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43219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Terms of Service</w:t>
      </w:r>
    </w:p>
    <w:p w14:paraId="3652AE77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Terms of Service</w:t>
      </w:r>
    </w:p>
    <w:p w14:paraId="1CFBECB7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2C0D04">
        <w:rPr>
          <w:rFonts w:ascii="Times New Roman" w:eastAsia="Times New Roman" w:hAnsi="Times New Roman" w:cs="Times New Roman"/>
          <w:kern w:val="0"/>
          <w14:ligatures w14:val="none"/>
        </w:rPr>
        <w:t xml:space="preserve"> August 2026</w:t>
      </w:r>
    </w:p>
    <w:p w14:paraId="07B4E806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</w:t>
      </w:r>
    </w:p>
    <w:p w14:paraId="4235E2DB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By using this website you agree to these Terms of Service.</w:t>
      </w:r>
    </w:p>
    <w:p w14:paraId="284CB9A3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2FAE0D3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7A6008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BC2E720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This website provides information about Real Madrid Foundation Clinics Azerbaijan and related football development programmes.</w:t>
      </w:r>
    </w:p>
    <w:p w14:paraId="0F2996C3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0FF715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896C0A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Registrations</w:t>
      </w:r>
    </w:p>
    <w:p w14:paraId="38029420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Submitting a registration does not automatically guarantee participation.</w:t>
      </w:r>
    </w:p>
    <w:p w14:paraId="55F956F5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Participation is subject to:</w:t>
      </w:r>
    </w:p>
    <w:p w14:paraId="5989CBD8" w14:textId="77777777" w:rsidR="002C0D04" w:rsidRPr="002C0D04" w:rsidRDefault="002C0D04" w:rsidP="002C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165E0B51" w14:textId="77777777" w:rsidR="002C0D04" w:rsidRPr="002C0D04" w:rsidRDefault="002C0D04" w:rsidP="002C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successful registration</w:t>
      </w:r>
    </w:p>
    <w:p w14:paraId="30E4E0D8" w14:textId="77777777" w:rsidR="002C0D04" w:rsidRPr="002C0D04" w:rsidRDefault="002C0D04" w:rsidP="002C0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compliance with programme requirements</w:t>
      </w:r>
    </w:p>
    <w:p w14:paraId="57927DB5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64D8E7F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ED6E49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Intellectual Property</w:t>
      </w:r>
    </w:p>
    <w:p w14:paraId="14AC9EB8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All website content, including text, photographs, graphics and design, is protected by applicable copyright laws.</w:t>
      </w:r>
    </w:p>
    <w:p w14:paraId="3D51B529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The Real Madrid Foundation name and logos remain the property of their respective owners and are used with appropriate authorisation.</w:t>
      </w:r>
    </w:p>
    <w:p w14:paraId="029FC834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797FD5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D0325B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Use</w:t>
      </w:r>
    </w:p>
    <w:p w14:paraId="3C28A122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Users agree not to:</w:t>
      </w:r>
    </w:p>
    <w:p w14:paraId="7DBA582F" w14:textId="77777777" w:rsidR="002C0D04" w:rsidRPr="002C0D04" w:rsidRDefault="002C0D04" w:rsidP="002C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misuse the website</w:t>
      </w:r>
    </w:p>
    <w:p w14:paraId="70D6042C" w14:textId="77777777" w:rsidR="002C0D04" w:rsidRPr="002C0D04" w:rsidRDefault="002C0D04" w:rsidP="002C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attempt unauthorised access</w:t>
      </w:r>
    </w:p>
    <w:p w14:paraId="5D6B0AFD" w14:textId="77777777" w:rsidR="002C0D04" w:rsidRPr="002C0D04" w:rsidRDefault="002C0D04" w:rsidP="002C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upload malicious content</w:t>
      </w:r>
    </w:p>
    <w:p w14:paraId="6E916140" w14:textId="77777777" w:rsidR="002C0D04" w:rsidRPr="002C0D04" w:rsidRDefault="002C0D04" w:rsidP="002C0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interfere with website operation</w:t>
      </w:r>
    </w:p>
    <w:p w14:paraId="5A4CD02E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64AE05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DB5F2F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Accuracy</w:t>
      </w:r>
    </w:p>
    <w:p w14:paraId="2DDF6C30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We strive to keep all information accurate, but schedules, venues, prices and programme details may change without prior notice.</w:t>
      </w:r>
    </w:p>
    <w:p w14:paraId="6F46264E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286F3C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38795E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Links</w:t>
      </w:r>
    </w:p>
    <w:p w14:paraId="1E94EEBB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The website may contain links to third-party websites. We are not responsible for their content or privacy practices.</w:t>
      </w:r>
    </w:p>
    <w:p w14:paraId="52973ED8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4389DA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52C62E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Limitation of Liability</w:t>
      </w:r>
    </w:p>
    <w:p w14:paraId="758980CA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To the maximum extent permitted by law, we are not liable for damages arising from the use of this website.</w:t>
      </w:r>
    </w:p>
    <w:p w14:paraId="371EBA6C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452D44E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E2906F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Governing Law</w:t>
      </w:r>
    </w:p>
    <w:p w14:paraId="7ECBCBEF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These Terms shall be governed by the laws of the Republic of Azerbaijan.</w:t>
      </w:r>
    </w:p>
    <w:p w14:paraId="6B5B9951" w14:textId="77777777" w:rsidR="002C0D04" w:rsidRPr="002C0D04" w:rsidRDefault="00A61108" w:rsidP="002C0D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108">
        <w:rPr>
          <w:rFonts w:ascii="Times New Roman" w:eastAsia="Times New Roman" w:hAnsi="Times New Roman" w:cs="Times New Roman"/>
          <w:noProof/>
          <w:kern w:val="0"/>
        </w:rPr>
        <w:pict w14:anchorId="022B66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159E41" w14:textId="77777777" w:rsidR="002C0D04" w:rsidRPr="002C0D04" w:rsidRDefault="002C0D04" w:rsidP="002C0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</w:t>
      </w:r>
    </w:p>
    <w:p w14:paraId="3C64F7C2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kern w:val="0"/>
          <w14:ligatures w14:val="none"/>
        </w:rPr>
        <w:t>Questions regarding these Terms may be directed to:</w:t>
      </w:r>
    </w:p>
    <w:p w14:paraId="0881A6A5" w14:textId="77777777" w:rsidR="002C0D04" w:rsidRPr="002C0D04" w:rsidRDefault="002C0D04" w:rsidP="002C0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0D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2C0D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2C0D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info@footland.az</w:t>
        </w:r>
      </w:hyperlink>
    </w:p>
    <w:p w14:paraId="15F3CDFF" w14:textId="77777777" w:rsidR="00F94F19" w:rsidRDefault="00F94F19"/>
    <w:sectPr w:rsidR="00F94F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E57C29"/>
    <w:multiLevelType w:val="multilevel"/>
    <w:tmpl w:val="1488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31CAB"/>
    <w:multiLevelType w:val="multilevel"/>
    <w:tmpl w:val="FD1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58062">
    <w:abstractNumId w:val="1"/>
  </w:num>
  <w:num w:numId="2" w16cid:durableId="16924915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04"/>
    <w:rsid w:val="002C0D04"/>
    <w:rsid w:val="002C338C"/>
    <w:rsid w:val="00A61108"/>
    <w:rsid w:val="00E02B49"/>
    <w:rsid w:val="00F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FA1A"/>
  <w15:chartTrackingRefBased/>
  <w15:docId w15:val="{B4436ACB-42C0-474F-B6F2-0A3A7172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D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0D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0D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footland.a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Parviz Nadjafov</dc:creator>
  <cp:keywords/>
  <dc:description/>
  <cp:lastModifiedBy>Parviz Nadjafov</cp:lastModifiedBy>
  <cp:revision>1</cp:revision>
  <dcterms:created xsi:type="dcterms:W3CDTF">2026-08-03T10:31:00Z</dcterms:created>
  <dcterms:modified xsi:type="dcterms:W3CDTF">2026-08-03T10:31:00Z</dcterms:modified>
</cp:coreProperties>
</file>