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0E2F8" w14:textId="71FB7538" w:rsidR="004B3B93" w:rsidRPr="00442189" w:rsidRDefault="00D62736" w:rsidP="00442189">
      <w:pPr>
        <w:pStyle w:val="Title"/>
        <w:rPr>
          <w:sz w:val="48"/>
        </w:rPr>
      </w:pPr>
      <w:r>
        <w:rPr>
          <w:sz w:val="48"/>
        </w:rPr>
        <w:t>CSC 581 Final</w:t>
      </w:r>
      <w:r w:rsidR="00442189" w:rsidRPr="00442189">
        <w:rPr>
          <w:sz w:val="48"/>
        </w:rPr>
        <w:br/>
        <w:t>Simulation Based Training of Active Sonar</w:t>
      </w:r>
      <w:r w:rsidR="00442189" w:rsidRPr="00442189">
        <w:rPr>
          <w:sz w:val="48"/>
        </w:rPr>
        <w:br/>
      </w:r>
      <w:r>
        <w:rPr>
          <w:sz w:val="48"/>
        </w:rPr>
        <w:t>Further Investigation</w:t>
      </w:r>
    </w:p>
    <w:p w14:paraId="0F0D8082" w14:textId="77777777" w:rsidR="00442189" w:rsidRPr="0019724D" w:rsidRDefault="00442189">
      <w:pPr>
        <w:rPr>
          <w:b/>
          <w:sz w:val="32"/>
          <w:szCs w:val="32"/>
        </w:rPr>
      </w:pPr>
      <w:r w:rsidRPr="0019724D">
        <w:rPr>
          <w:b/>
          <w:sz w:val="32"/>
          <w:szCs w:val="32"/>
        </w:rPr>
        <w:t>Matt Daily</w:t>
      </w:r>
    </w:p>
    <w:p w14:paraId="26AF3725" w14:textId="6C70A42D" w:rsidR="0019724D" w:rsidRPr="0019724D" w:rsidRDefault="0019724D">
      <w:pPr>
        <w:rPr>
          <w:b/>
          <w:sz w:val="32"/>
          <w:szCs w:val="32"/>
        </w:rPr>
      </w:pPr>
      <w:r w:rsidRPr="0019724D">
        <w:rPr>
          <w:b/>
          <w:sz w:val="32"/>
          <w:szCs w:val="32"/>
        </w:rPr>
        <w:t>CSC 581 Mid Term Project</w:t>
      </w:r>
    </w:p>
    <w:p w14:paraId="1407A93C" w14:textId="0E4CB513" w:rsidR="00442189" w:rsidRPr="0019724D" w:rsidRDefault="0019724D">
      <w:pPr>
        <w:rPr>
          <w:b/>
          <w:sz w:val="32"/>
          <w:szCs w:val="32"/>
        </w:rPr>
      </w:pPr>
      <w:r w:rsidRPr="0019724D">
        <w:rPr>
          <w:b/>
          <w:sz w:val="32"/>
          <w:szCs w:val="32"/>
        </w:rPr>
        <w:t xml:space="preserve">Due </w:t>
      </w:r>
      <w:r w:rsidR="00D62736">
        <w:rPr>
          <w:b/>
          <w:sz w:val="32"/>
          <w:szCs w:val="32"/>
        </w:rPr>
        <w:t>5/10/2018</w:t>
      </w:r>
    </w:p>
    <w:p w14:paraId="04F42A82" w14:textId="25DA2E9C" w:rsidR="0033257C" w:rsidRDefault="00442189" w:rsidP="0033257C">
      <w:pPr>
        <w:pStyle w:val="Heading1"/>
      </w:pPr>
      <w:r>
        <w:t xml:space="preserve">Introduction and </w:t>
      </w:r>
      <w:r w:rsidR="00D62736">
        <w:t>Mid Term Project Summary</w:t>
      </w:r>
    </w:p>
    <w:p w14:paraId="4EE195A6" w14:textId="77777777" w:rsidR="00304881" w:rsidRPr="00304881" w:rsidRDefault="00304881" w:rsidP="00304881"/>
    <w:p w14:paraId="73AE713B" w14:textId="77777777" w:rsidR="00DE27E9" w:rsidRDefault="0033257C" w:rsidP="0033257C">
      <w:r>
        <w:t xml:space="preserve">My specific area of interest in machine learning is in simulation-based training, specifically for sensor systems. I do work with sonar systems and I believe that the </w:t>
      </w:r>
      <w:r w:rsidR="004B53B5">
        <w:t xml:space="preserve">many legacy detection systems, which require hundreds of hours of development, </w:t>
      </w:r>
      <w:r>
        <w:t xml:space="preserve">can be </w:t>
      </w:r>
      <w:r w:rsidR="004B53B5">
        <w:t>replaced</w:t>
      </w:r>
      <w:r>
        <w:t xml:space="preserve"> with properly trained machine learning algorithms. </w:t>
      </w:r>
      <w:r w:rsidR="00DE27E9">
        <w:t xml:space="preserve">I believe these models can be trained with simulated data, and I have developed simulations for other purposes in the past that can be used for this. </w:t>
      </w:r>
    </w:p>
    <w:p w14:paraId="1834CE9D" w14:textId="77777777" w:rsidR="00DE27E9" w:rsidRDefault="00DE27E9" w:rsidP="0033257C"/>
    <w:p w14:paraId="49CA1547" w14:textId="6FD720C3" w:rsidR="00DE27E9" w:rsidRDefault="00B66FD8" w:rsidP="0033257C">
      <w:r>
        <w:t xml:space="preserve">The cost of developing detectors for these sonars is very high: the algorithms </w:t>
      </w:r>
      <w:r w:rsidR="00CD3C27">
        <w:t xml:space="preserve">are </w:t>
      </w:r>
      <w:r>
        <w:t xml:space="preserve">a mix of matched filters, detectors, </w:t>
      </w:r>
      <w:proofErr w:type="spellStart"/>
      <w:r>
        <w:t>clusterers</w:t>
      </w:r>
      <w:proofErr w:type="spellEnd"/>
      <w:r>
        <w:t xml:space="preserve">, classifiers, etc. </w:t>
      </w:r>
      <w:r w:rsidR="00304881">
        <w:t xml:space="preserve">Some are mathematically based but many are heuristically developed and require the input of a Subject Matter Expert (SME) and </w:t>
      </w:r>
      <w:r w:rsidR="00530E92">
        <w:t>hundreds of hours</w:t>
      </w:r>
      <w:r w:rsidR="00304881">
        <w:t xml:space="preserve"> of develop/test/modify work. </w:t>
      </w:r>
      <w:r w:rsidR="00DE27E9">
        <w:t xml:space="preserve">These algorithms are then tested in a </w:t>
      </w:r>
      <w:r w:rsidR="00530E92">
        <w:t xml:space="preserve">set of </w:t>
      </w:r>
      <w:r w:rsidR="00DE27E9">
        <w:t>limited environment</w:t>
      </w:r>
      <w:r w:rsidR="00530E92">
        <w:t>s and encounters</w:t>
      </w:r>
      <w:r w:rsidR="00DE27E9">
        <w:t xml:space="preserve"> and the algorithms modified to maximize effectiveness in these often very artificial </w:t>
      </w:r>
      <w:r w:rsidR="00530E92">
        <w:t>settings</w:t>
      </w:r>
      <w:r w:rsidR="00DE27E9">
        <w:t xml:space="preserve">. </w:t>
      </w:r>
    </w:p>
    <w:p w14:paraId="3D7226FD" w14:textId="77777777" w:rsidR="00DE27E9" w:rsidRDefault="00DE27E9" w:rsidP="0033257C"/>
    <w:p w14:paraId="34126EF0" w14:textId="09BD6B6B" w:rsidR="00B66FD8" w:rsidRDefault="00B66FD8" w:rsidP="0033257C">
      <w:r>
        <w:t xml:space="preserve">With </w:t>
      </w:r>
      <w:r w:rsidR="00530E92">
        <w:t xml:space="preserve">a high fidelity </w:t>
      </w:r>
      <w:r>
        <w:t xml:space="preserve">simulation in hand, developing </w:t>
      </w:r>
      <w:r w:rsidR="00D62736">
        <w:t>a ML algorithm</w:t>
      </w:r>
      <w:r>
        <w:t xml:space="preserve"> for a given sonar is mostly a matter of crank turning, so doing this would represent a huge savings in time and development cost. </w:t>
      </w:r>
      <w:r w:rsidR="00DE27E9">
        <w:t xml:space="preserve">It would also allow us to train for environments and encounters that cannot be easily tested. This could result in a </w:t>
      </w:r>
      <w:r w:rsidR="00530E92">
        <w:t xml:space="preserve">considerable </w:t>
      </w:r>
      <w:r w:rsidR="00DE27E9">
        <w:t>reduction in risk.</w:t>
      </w:r>
    </w:p>
    <w:p w14:paraId="59F3CD79" w14:textId="77777777" w:rsidR="0033257C" w:rsidRDefault="0033257C" w:rsidP="0033257C"/>
    <w:p w14:paraId="43DF6C5C" w14:textId="58319EAE" w:rsidR="00894CF4" w:rsidRDefault="00DE27E9" w:rsidP="00DE27E9">
      <w:r>
        <w:t>In the midterm project, I adapted a simple simulation and used it to train a small SVM for the purposes of detection. I did an exploration of different kernels, different cost factors and kernel parameters. I compared the performance of this trained detector to a state of the art detection method called a split window normalizer. I found that the SVM was more effective than the split window normalizer. I also found that a radial kernel with a cost of 100 and a gamma o</w:t>
      </w:r>
      <w:r w:rsidR="00633B99">
        <w:t>f 0.01 was the best performing.</w:t>
      </w:r>
    </w:p>
    <w:p w14:paraId="1D83EC32" w14:textId="77777777" w:rsidR="00633B99" w:rsidRDefault="00633B99" w:rsidP="00633B99">
      <w:pPr>
        <w:pStyle w:val="Heading1"/>
      </w:pPr>
      <w:r>
        <w:lastRenderedPageBreak/>
        <w:t>Objective and Tasks</w:t>
      </w:r>
    </w:p>
    <w:p w14:paraId="6908FA86" w14:textId="5D76F15B" w:rsidR="00633B99" w:rsidRDefault="00633B99" w:rsidP="00633B99">
      <w:r>
        <w:t xml:space="preserve">The primary objective of this investigation is to prepare a </w:t>
      </w:r>
      <w:proofErr w:type="gramStart"/>
      <w:r>
        <w:t>machine learning</w:t>
      </w:r>
      <w:proofErr w:type="gramEnd"/>
      <w:r>
        <w:t xml:space="preserve"> detector for a real world sonar, as the mid-term investigation was really targeted at a basic proof of concept. In preparation for a real application, the f</w:t>
      </w:r>
      <w:r w:rsidR="00CB6769">
        <w:t>ollowing steps will be executed</w:t>
      </w:r>
      <w:r>
        <w:t>:</w:t>
      </w:r>
    </w:p>
    <w:p w14:paraId="076D98C4" w14:textId="77777777" w:rsidR="00CB6769" w:rsidRDefault="00CB6769" w:rsidP="00633B99"/>
    <w:p w14:paraId="187FE802" w14:textId="77777777" w:rsidR="00633B99" w:rsidRDefault="00633B99" w:rsidP="00633B99">
      <w:pPr>
        <w:pStyle w:val="ListParagraph"/>
        <w:numPr>
          <w:ilvl w:val="0"/>
          <w:numId w:val="2"/>
        </w:numPr>
      </w:pPr>
      <w:r>
        <w:t>Simulation improvements to reflect more of the effects of an actual sonar</w:t>
      </w:r>
    </w:p>
    <w:p w14:paraId="7DF45BD4" w14:textId="77777777" w:rsidR="00633B99" w:rsidRDefault="00633B99" w:rsidP="00633B99">
      <w:pPr>
        <w:pStyle w:val="ListParagraph"/>
        <w:numPr>
          <w:ilvl w:val="0"/>
          <w:numId w:val="2"/>
        </w:numPr>
      </w:pPr>
      <w:r>
        <w:t>Assess the impact of the new simulation on the mid-term SVM design</w:t>
      </w:r>
    </w:p>
    <w:p w14:paraId="2273E2AE" w14:textId="77777777" w:rsidR="00633B99" w:rsidRDefault="00633B99" w:rsidP="00633B99">
      <w:pPr>
        <w:pStyle w:val="ListParagraph"/>
        <w:numPr>
          <w:ilvl w:val="0"/>
          <w:numId w:val="2"/>
        </w:numPr>
      </w:pPr>
      <w:r>
        <w:t>Investigate other ML approaches including Random Forest and ANN</w:t>
      </w:r>
    </w:p>
    <w:p w14:paraId="52CC010E" w14:textId="77777777" w:rsidR="00633B99" w:rsidRDefault="00633B99" w:rsidP="00633B99">
      <w:pPr>
        <w:pStyle w:val="ListParagraph"/>
        <w:numPr>
          <w:ilvl w:val="0"/>
          <w:numId w:val="2"/>
        </w:numPr>
      </w:pPr>
      <w:r>
        <w:t>Investigate modifications to the feature set to overcome any reduction in effectiveness found as a result of simulation improvements</w:t>
      </w:r>
    </w:p>
    <w:p w14:paraId="775159BD" w14:textId="77777777" w:rsidR="00633B99" w:rsidRDefault="00633B99" w:rsidP="00633B99"/>
    <w:p w14:paraId="423BB794" w14:textId="47BB7A95" w:rsidR="000A6C08" w:rsidRDefault="00633B99" w:rsidP="00633B99">
      <w:r>
        <w:t xml:space="preserve">Because of run time issues encounter in the prior work, all work for this effort was undertaking not in R but using the Python </w:t>
      </w:r>
      <w:proofErr w:type="spellStart"/>
      <w:r>
        <w:t>scikit</w:t>
      </w:r>
      <w:proofErr w:type="spellEnd"/>
      <w:r>
        <w:t>-learn package.</w:t>
      </w:r>
      <w:r w:rsidR="000A6C08">
        <w:t xml:space="preserve"> The models used were specifically:</w:t>
      </w:r>
    </w:p>
    <w:p w14:paraId="1B961B24" w14:textId="77777777" w:rsidR="000A6C08" w:rsidRDefault="000A6C08" w:rsidP="00633B99"/>
    <w:p w14:paraId="4AC400A7" w14:textId="77777777" w:rsidR="000A6C08" w:rsidRDefault="000A6C08" w:rsidP="000A6C08">
      <w:pPr>
        <w:pStyle w:val="ListParagraph"/>
        <w:numPr>
          <w:ilvl w:val="0"/>
          <w:numId w:val="7"/>
        </w:numPr>
      </w:pPr>
      <w:proofErr w:type="spellStart"/>
      <w:proofErr w:type="gramStart"/>
      <w:r w:rsidRPr="000A6C08">
        <w:rPr>
          <w:rFonts w:ascii="Courier New" w:hAnsi="Courier New" w:cs="Courier New"/>
        </w:rPr>
        <w:t>svm</w:t>
      </w:r>
      <w:proofErr w:type="spellEnd"/>
      <w:proofErr w:type="gramEnd"/>
      <w:r>
        <w:t xml:space="preserve"> from </w:t>
      </w:r>
      <w:proofErr w:type="spellStart"/>
      <w:r w:rsidRPr="000A6C08">
        <w:rPr>
          <w:rFonts w:ascii="Courier New" w:hAnsi="Courier New" w:cs="Courier New"/>
        </w:rPr>
        <w:t>sklearn</w:t>
      </w:r>
      <w:proofErr w:type="spellEnd"/>
    </w:p>
    <w:p w14:paraId="51361F2B" w14:textId="77777777" w:rsidR="000A6C08" w:rsidRDefault="000A6C08" w:rsidP="000A6C08">
      <w:pPr>
        <w:pStyle w:val="ListParagraph"/>
        <w:numPr>
          <w:ilvl w:val="0"/>
          <w:numId w:val="7"/>
        </w:numPr>
      </w:pPr>
      <w:proofErr w:type="spellStart"/>
      <w:proofErr w:type="gramStart"/>
      <w:r w:rsidRPr="000A6C08">
        <w:rPr>
          <w:rFonts w:ascii="Courier New" w:hAnsi="Courier New" w:cs="Courier New"/>
        </w:rPr>
        <w:t>RandomForestClassifie</w:t>
      </w:r>
      <w:proofErr w:type="spellEnd"/>
      <w:r>
        <w:t xml:space="preserve">  from</w:t>
      </w:r>
      <w:proofErr w:type="gramEnd"/>
      <w:r>
        <w:t xml:space="preserve"> </w:t>
      </w:r>
      <w:proofErr w:type="spellStart"/>
      <w:r w:rsidRPr="000A6C08">
        <w:rPr>
          <w:rFonts w:ascii="Courier New" w:hAnsi="Courier New" w:cs="Courier New"/>
        </w:rPr>
        <w:t>sklearn.ensemble</w:t>
      </w:r>
      <w:proofErr w:type="spellEnd"/>
      <w:r>
        <w:t xml:space="preserve">, and </w:t>
      </w:r>
    </w:p>
    <w:p w14:paraId="1C0E137E" w14:textId="63767135" w:rsidR="000A6C08" w:rsidRDefault="000A6C08" w:rsidP="000A6C08">
      <w:pPr>
        <w:pStyle w:val="ListParagraph"/>
        <w:numPr>
          <w:ilvl w:val="0"/>
          <w:numId w:val="7"/>
        </w:numPr>
      </w:pPr>
      <w:proofErr w:type="spellStart"/>
      <w:r w:rsidRPr="000A6C08">
        <w:rPr>
          <w:rFonts w:ascii="Courier New" w:hAnsi="Courier New" w:cs="Courier New"/>
        </w:rPr>
        <w:t>MPLClassifier</w:t>
      </w:r>
      <w:proofErr w:type="spellEnd"/>
      <w:r>
        <w:t xml:space="preserve"> from </w:t>
      </w:r>
      <w:proofErr w:type="spellStart"/>
      <w:r w:rsidRPr="000A6C08">
        <w:rPr>
          <w:rFonts w:ascii="Courier New" w:hAnsi="Courier New" w:cs="Courier New"/>
        </w:rPr>
        <w:t>sklearn.neural_network</w:t>
      </w:r>
      <w:proofErr w:type="spellEnd"/>
      <w:r>
        <w:t xml:space="preserve"> </w:t>
      </w:r>
    </w:p>
    <w:p w14:paraId="03367BA7" w14:textId="77777777" w:rsidR="00633B99" w:rsidRDefault="00633B99" w:rsidP="00633B99">
      <w:pPr>
        <w:pStyle w:val="Heading1"/>
      </w:pPr>
      <w:r>
        <w:t>Simulation Improvements</w:t>
      </w:r>
    </w:p>
    <w:p w14:paraId="5C3267A4" w14:textId="71450ED5" w:rsidR="00633B99" w:rsidRDefault="00633B99" w:rsidP="00633B99">
      <w:r>
        <w:t xml:space="preserve">The mid-term project resulted in the creation of a basic </w:t>
      </w:r>
      <w:r w:rsidR="00AD4A53">
        <w:t xml:space="preserve">MATLAB sonar simulation. This simulation included no beam pattern, no boundary reverberation, and a simplified target model. </w:t>
      </w:r>
      <w:r w:rsidR="00541989">
        <w:t>This</w:t>
      </w:r>
      <w:r>
        <w:t xml:space="preserve"> simulation was improved in several ways to more accurately reflect real world effects, specifically those we expect to see in the sonars of interest. A quick run down of the additions and their expected effects is given.</w:t>
      </w:r>
    </w:p>
    <w:p w14:paraId="3D8976B5" w14:textId="77777777" w:rsidR="00633B99" w:rsidRDefault="00633B99" w:rsidP="00541989">
      <w:pPr>
        <w:pStyle w:val="Heading2"/>
      </w:pPr>
      <w:r>
        <w:t>Target Alignment</w:t>
      </w:r>
    </w:p>
    <w:p w14:paraId="5D9BDDA9" w14:textId="677D4093" w:rsidR="00633B99" w:rsidRDefault="00633B99" w:rsidP="00633B99">
      <w:r>
        <w:t>The sonar detector developed for this work takes its features from a time-frequency spectrogram of the sonar return as seen in Figure 1. This image consists of the power of an FFT executed</w:t>
      </w:r>
      <w:r w:rsidR="00CB6769">
        <w:t xml:space="preserve">. </w:t>
      </w:r>
      <w:proofErr w:type="gramStart"/>
      <w:r w:rsidR="00CB6769">
        <w:t>in</w:t>
      </w:r>
      <w:proofErr w:type="gramEnd"/>
      <w:r w:rsidR="00CB6769">
        <w:t xml:space="preserve"> this case, </w:t>
      </w:r>
      <w:r>
        <w:t xml:space="preserve"> on 64 continuous samples. Each such FFT is termed a “frame”. The frames of samples, all the same length, are taken over different sets of points. The sonar pulse in this case is a simple windowed CW, and the spectrogram frames correspond to the length of this pulse.</w:t>
      </w:r>
    </w:p>
    <w:p w14:paraId="3F93896A" w14:textId="77777777" w:rsidR="00633B99" w:rsidRDefault="00633B99" w:rsidP="00633B99"/>
    <w:p w14:paraId="791E8C8C" w14:textId="77777777" w:rsidR="0033257C" w:rsidRDefault="0033257C" w:rsidP="0033257C"/>
    <w:p w14:paraId="2402BEC9" w14:textId="77777777" w:rsidR="0033257C" w:rsidRDefault="0033257C" w:rsidP="0033257C">
      <w:pPr>
        <w:keepNext/>
      </w:pPr>
      <w:r w:rsidRPr="00EF5726">
        <w:rPr>
          <w:noProof/>
        </w:rPr>
        <w:drawing>
          <wp:inline distT="0" distB="0" distL="0" distR="0" wp14:anchorId="5BFE4353" wp14:editId="4469BB11">
            <wp:extent cx="5486400" cy="21050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05025"/>
                    </a:xfrm>
                    <a:prstGeom prst="rect">
                      <a:avLst/>
                    </a:prstGeom>
                    <a:noFill/>
                    <a:ln>
                      <a:noFill/>
                    </a:ln>
                  </pic:spPr>
                </pic:pic>
              </a:graphicData>
            </a:graphic>
          </wp:inline>
        </w:drawing>
      </w:r>
    </w:p>
    <w:p w14:paraId="0C81F29A" w14:textId="0ADC68E3" w:rsidR="008A29E1" w:rsidRPr="00DE27E9" w:rsidRDefault="0033257C" w:rsidP="00DE27E9">
      <w:pPr>
        <w:pStyle w:val="Caption"/>
        <w:jc w:val="center"/>
        <w:rPr>
          <w:sz w:val="22"/>
        </w:rPr>
      </w:pPr>
      <w:r w:rsidRPr="00DE27E9">
        <w:rPr>
          <w:sz w:val="22"/>
        </w:rPr>
        <w:t xml:space="preserve">Figure </w:t>
      </w:r>
      <w:r w:rsidR="00D62736" w:rsidRPr="00DE27E9">
        <w:rPr>
          <w:sz w:val="22"/>
        </w:rPr>
        <w:fldChar w:fldCharType="begin"/>
      </w:r>
      <w:r w:rsidR="00D62736" w:rsidRPr="00DE27E9">
        <w:rPr>
          <w:sz w:val="22"/>
        </w:rPr>
        <w:instrText xml:space="preserve"> SEQ Figure \* ARABIC </w:instrText>
      </w:r>
      <w:r w:rsidR="00D62736" w:rsidRPr="00DE27E9">
        <w:rPr>
          <w:sz w:val="22"/>
        </w:rPr>
        <w:fldChar w:fldCharType="separate"/>
      </w:r>
      <w:r w:rsidR="00690849">
        <w:rPr>
          <w:noProof/>
          <w:sz w:val="22"/>
        </w:rPr>
        <w:t>1</w:t>
      </w:r>
      <w:r w:rsidR="00D62736" w:rsidRPr="00DE27E9">
        <w:rPr>
          <w:noProof/>
          <w:sz w:val="22"/>
        </w:rPr>
        <w:fldChar w:fldCharType="end"/>
      </w:r>
      <w:r w:rsidRPr="00DE27E9">
        <w:rPr>
          <w:sz w:val="22"/>
        </w:rPr>
        <w:t>: Simple Echo Example</w:t>
      </w:r>
    </w:p>
    <w:p w14:paraId="4C0A2B35" w14:textId="1E23B4AC" w:rsidR="00633B99" w:rsidRDefault="00633B99" w:rsidP="00633B99">
      <w:r>
        <w:t>In the mid-term project, the spectrogram frames were spaced so that the spacing was the same as the pulse length, and th</w:t>
      </w:r>
      <w:r w:rsidR="00541989">
        <w:t>e echoes were constrain</w:t>
      </w:r>
      <w:r>
        <w:t>ed to fall entirely within on</w:t>
      </w:r>
      <w:r w:rsidR="00541989">
        <w:t>e</w:t>
      </w:r>
      <w:r>
        <w:t xml:space="preserve"> frame. This was done to simplify the labeling process: one </w:t>
      </w:r>
      <w:r w:rsidR="00CB6769">
        <w:t>frame</w:t>
      </w:r>
      <w:r>
        <w:t xml:space="preserve">, one echo. </w:t>
      </w:r>
    </w:p>
    <w:p w14:paraId="26157670" w14:textId="77777777" w:rsidR="00894CF4" w:rsidRDefault="00894CF4" w:rsidP="00894CF4"/>
    <w:p w14:paraId="206D7BCF" w14:textId="57AA557E" w:rsidR="00894CF4" w:rsidRPr="00894CF4" w:rsidRDefault="00CB6769" w:rsidP="00894CF4">
      <w:r>
        <w:t xml:space="preserve">For this work, the </w:t>
      </w:r>
      <w:r w:rsidR="00894CF4">
        <w:t>simulation was modified to relax this</w:t>
      </w:r>
      <w:r w:rsidR="00541989">
        <w:t xml:space="preserve"> limitation. The</w:t>
      </w:r>
      <w:r w:rsidR="00633B99">
        <w:t xml:space="preserve"> echoes were allowed to fall anywhere in the output stream so that the echo would, in general, contribute energy to two frames as it would generally span two frames. </w:t>
      </w:r>
      <w:r w:rsidR="00541989">
        <w:t>For labeling</w:t>
      </w:r>
      <w:r>
        <w:t xml:space="preserve"> purposes, both frames to which an echo </w:t>
      </w:r>
      <w:r w:rsidR="00541989">
        <w:t>contri</w:t>
      </w:r>
      <w:r>
        <w:t>butes</w:t>
      </w:r>
      <w:r w:rsidR="00541989">
        <w:t xml:space="preserve"> are labeled as containing a target.</w:t>
      </w:r>
    </w:p>
    <w:p w14:paraId="07F354F2" w14:textId="5B048D20" w:rsidR="005C1C5F" w:rsidRDefault="005C1C5F" w:rsidP="00021E86">
      <w:pPr>
        <w:pStyle w:val="Heading2"/>
      </w:pPr>
      <w:r>
        <w:t>Boundary Reverberation</w:t>
      </w:r>
    </w:p>
    <w:p w14:paraId="39BBC324" w14:textId="77777777" w:rsidR="004A3440" w:rsidRDefault="00021E86" w:rsidP="00563ACD">
      <w:r>
        <w:t>In</w:t>
      </w:r>
      <w:r w:rsidR="005C1C5F">
        <w:t xml:space="preserve"> real water, depending on the bottom compositions (rock, sand, silt, mud) and roughness of the water, the reverberation from the boundaries can be much higher than the reverberation from the </w:t>
      </w:r>
      <w:r w:rsidR="004A3440">
        <w:t>volume</w:t>
      </w:r>
      <w:r w:rsidR="005C1C5F">
        <w:t>. Worse yet, it changes drastically over time as the scattering area evolves with the outgoing wave front</w:t>
      </w:r>
      <w:r w:rsidR="004A3440">
        <w:t>.</w:t>
      </w:r>
      <w:r w:rsidR="005C1C5F">
        <w:t xml:space="preserve"> </w:t>
      </w:r>
      <w:r w:rsidR="004A3440">
        <w:t xml:space="preserve"> The mid-term simulation had no boundary reverberation. For this work, a</w:t>
      </w:r>
      <w:r>
        <w:t xml:space="preserve"> simple boundary reverberation model was added to the simulation to reflect this. </w:t>
      </w:r>
    </w:p>
    <w:p w14:paraId="1459A1B6" w14:textId="77777777" w:rsidR="004A3440" w:rsidRDefault="004A3440" w:rsidP="00563ACD"/>
    <w:p w14:paraId="52A20AFE" w14:textId="2C863DBA" w:rsidR="005C1C5F" w:rsidRDefault="00021E86" w:rsidP="00563ACD">
      <w:r>
        <w:t>Details of such a model are the subject of much study but a basic understanding of th</w:t>
      </w:r>
      <w:r w:rsidR="009C3095">
        <w:t>eir impact is given in Figure 2</w:t>
      </w:r>
      <w:r w:rsidR="00842BE7">
        <w:t xml:space="preserve">. This corresponds to a </w:t>
      </w:r>
      <w:proofErr w:type="gramStart"/>
      <w:r w:rsidR="00842BE7">
        <w:t>600 meter</w:t>
      </w:r>
      <w:proofErr w:type="gramEnd"/>
      <w:r w:rsidR="00842BE7">
        <w:t xml:space="preserve"> water depth and a 200 meter platform depth. The parameters of the environment were picked to illustrate the issues of boundary reverberation, which is in this case highly non-stationary. We can see how the onset of </w:t>
      </w:r>
      <w:r w:rsidR="009C3095">
        <w:t xml:space="preserve">the surface </w:t>
      </w:r>
      <w:r w:rsidR="00842BE7">
        <w:t>reverberation peaks quickly then falls off</w:t>
      </w:r>
      <w:r w:rsidR="00CB6769">
        <w:t>, and then the bottom reverberation goes through a similar evolution later in the cycle. We can also notice how these components have</w:t>
      </w:r>
      <w:r w:rsidR="00842BE7">
        <w:t xml:space="preserve"> Doppler evolution as the scattering annuli spread out from the source. </w:t>
      </w:r>
    </w:p>
    <w:p w14:paraId="2539A0FF" w14:textId="77777777" w:rsidR="00BF7F73" w:rsidRDefault="00842BE7" w:rsidP="00BF7F73">
      <w:pPr>
        <w:keepNext/>
      </w:pPr>
      <w:r w:rsidRPr="00842BE7">
        <w:rPr>
          <w:noProof/>
        </w:rPr>
        <w:drawing>
          <wp:inline distT="0" distB="0" distL="0" distR="0" wp14:anchorId="3D21C9E7" wp14:editId="59B788F5">
            <wp:extent cx="5486400" cy="205977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59773"/>
                    </a:xfrm>
                    <a:prstGeom prst="rect">
                      <a:avLst/>
                    </a:prstGeom>
                    <a:noFill/>
                    <a:ln>
                      <a:noFill/>
                    </a:ln>
                  </pic:spPr>
                </pic:pic>
              </a:graphicData>
            </a:graphic>
          </wp:inline>
        </w:drawing>
      </w:r>
    </w:p>
    <w:p w14:paraId="68786D6D" w14:textId="0B03B710" w:rsidR="00021E86" w:rsidRPr="009C3095" w:rsidRDefault="00BF7F73" w:rsidP="001C44C2">
      <w:pPr>
        <w:pStyle w:val="Caption"/>
        <w:jc w:val="center"/>
        <w:rPr>
          <w:sz w:val="22"/>
        </w:rPr>
      </w:pPr>
      <w:r w:rsidRPr="009C3095">
        <w:rPr>
          <w:sz w:val="22"/>
        </w:rPr>
        <w:t xml:space="preserve">Figure </w:t>
      </w:r>
      <w:r w:rsidRPr="009C3095">
        <w:rPr>
          <w:sz w:val="22"/>
        </w:rPr>
        <w:fldChar w:fldCharType="begin"/>
      </w:r>
      <w:r w:rsidRPr="009C3095">
        <w:rPr>
          <w:sz w:val="22"/>
        </w:rPr>
        <w:instrText xml:space="preserve"> SEQ Figure \* ARABIC </w:instrText>
      </w:r>
      <w:r w:rsidRPr="009C3095">
        <w:rPr>
          <w:sz w:val="22"/>
        </w:rPr>
        <w:fldChar w:fldCharType="separate"/>
      </w:r>
      <w:r w:rsidR="00690849">
        <w:rPr>
          <w:noProof/>
          <w:sz w:val="22"/>
        </w:rPr>
        <w:t>2</w:t>
      </w:r>
      <w:r w:rsidRPr="009C3095">
        <w:rPr>
          <w:sz w:val="22"/>
        </w:rPr>
        <w:fldChar w:fldCharType="end"/>
      </w:r>
      <w:r w:rsidRPr="009C3095">
        <w:rPr>
          <w:sz w:val="22"/>
        </w:rPr>
        <w:t>: Boundary Reverberation Example</w:t>
      </w:r>
    </w:p>
    <w:p w14:paraId="55451E53" w14:textId="77777777" w:rsidR="00021E86" w:rsidRDefault="00021E86" w:rsidP="00563ACD"/>
    <w:p w14:paraId="175C28AB" w14:textId="41B0BA3F" w:rsidR="0002356C" w:rsidRDefault="00E716ED" w:rsidP="00E716ED">
      <w:pPr>
        <w:pStyle w:val="Heading2"/>
      </w:pPr>
      <w:r>
        <w:t>Beam Pattern</w:t>
      </w:r>
    </w:p>
    <w:p w14:paraId="7AD13E33" w14:textId="0F716894" w:rsidR="008C07BC" w:rsidRDefault="009C3095" w:rsidP="00563ACD">
      <w:r>
        <w:t>I order to battle boundary reverberation, real world sonars use directional transmitters. For this work, a</w:t>
      </w:r>
      <w:r w:rsidR="00BF7F73">
        <w:t xml:space="preserve"> representative transmit</w:t>
      </w:r>
      <w:r w:rsidR="0002356C">
        <w:t xml:space="preserve"> beam pattern </w:t>
      </w:r>
      <w:r>
        <w:t xml:space="preserve">was added </w:t>
      </w:r>
      <w:r w:rsidR="0002356C">
        <w:t>to the simulation. The beam pattern used is a simple circul</w:t>
      </w:r>
      <w:r w:rsidR="00BF7F73">
        <w:t>ar piston with an aperture of 4</w:t>
      </w:r>
      <w:r w:rsidR="0002356C">
        <w:t xml:space="preserve"> wavelengths. This reduces the reverberation and enhances the echo when it is directed at the target. This becomes especially </w:t>
      </w:r>
      <w:r w:rsidR="005C1C5F">
        <w:t>important with the boundary reverberation. For a moving target it also shapes the reverberation spectrum by selectively enhancing reverberation in the direction of the beam.</w:t>
      </w:r>
      <w:r w:rsidR="00800E15">
        <w:t xml:space="preserve"> In order to keep the dimensionality of the training data down, in this work, the beam is always aimed at the target: future work would relax this assumption. </w:t>
      </w:r>
    </w:p>
    <w:p w14:paraId="63DCE5E0" w14:textId="77777777" w:rsidR="00BF7F73" w:rsidRDefault="00BF7F73" w:rsidP="00563ACD"/>
    <w:p w14:paraId="379B2CA1" w14:textId="053F5B12" w:rsidR="00D943CA" w:rsidRDefault="001C44C2" w:rsidP="00563ACD">
      <w:r>
        <w:t>In F</w:t>
      </w:r>
      <w:r w:rsidR="00BF7F73">
        <w:t xml:space="preserve">igure 3, we can see this effect. The reverberation, which was spread across the whole band </w:t>
      </w:r>
      <w:r w:rsidR="00800E15">
        <w:t xml:space="preserve">in Figure 2, </w:t>
      </w:r>
      <w:r w:rsidR="00BF7F73">
        <w:t xml:space="preserve">is now peaked at the highest Doppler, as the beam is steered in the direction of motion. </w:t>
      </w:r>
      <w:r w:rsidR="00800E15">
        <w:t xml:space="preserve">Also notice </w:t>
      </w:r>
      <w:proofErr w:type="gramStart"/>
      <w:r w:rsidR="00800E15">
        <w:t xml:space="preserve">that </w:t>
      </w:r>
      <w:r w:rsidR="00BF7F73">
        <w:t xml:space="preserve"> surface</w:t>
      </w:r>
      <w:proofErr w:type="gramEnd"/>
      <w:r w:rsidR="00BF7F73">
        <w:t xml:space="preserve"> reverb onse</w:t>
      </w:r>
      <w:r w:rsidR="009C3095">
        <w:t>t</w:t>
      </w:r>
      <w:r w:rsidR="00BF7F73">
        <w:t xml:space="preserve"> is very target like now, concentrated at a low Doppler. </w:t>
      </w:r>
    </w:p>
    <w:p w14:paraId="49157843" w14:textId="77777777" w:rsidR="009C3095" w:rsidRDefault="009C3095" w:rsidP="00563ACD"/>
    <w:p w14:paraId="451B2B3E" w14:textId="77777777" w:rsidR="00BF7F73" w:rsidRDefault="00BF7F73" w:rsidP="00BF7F73">
      <w:pPr>
        <w:keepNext/>
      </w:pPr>
      <w:r w:rsidRPr="00BF7F73">
        <w:rPr>
          <w:noProof/>
        </w:rPr>
        <w:drawing>
          <wp:inline distT="0" distB="0" distL="0" distR="0" wp14:anchorId="4CB32456" wp14:editId="2AC7ABC5">
            <wp:extent cx="42672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E069799" w14:textId="0D1B1AB9" w:rsidR="00BF7F73" w:rsidRPr="009C3095" w:rsidRDefault="00BF7F73" w:rsidP="00BF7F73">
      <w:pPr>
        <w:pStyle w:val="Caption"/>
        <w:jc w:val="center"/>
        <w:rPr>
          <w:sz w:val="22"/>
        </w:rPr>
      </w:pPr>
      <w:r w:rsidRPr="009C3095">
        <w:rPr>
          <w:sz w:val="22"/>
        </w:rPr>
        <w:t xml:space="preserve">Figure </w:t>
      </w:r>
      <w:r w:rsidRPr="009C3095">
        <w:rPr>
          <w:sz w:val="22"/>
        </w:rPr>
        <w:fldChar w:fldCharType="begin"/>
      </w:r>
      <w:r w:rsidRPr="009C3095">
        <w:rPr>
          <w:sz w:val="22"/>
        </w:rPr>
        <w:instrText xml:space="preserve"> SEQ Figure \* ARABIC </w:instrText>
      </w:r>
      <w:r w:rsidRPr="009C3095">
        <w:rPr>
          <w:sz w:val="22"/>
        </w:rPr>
        <w:fldChar w:fldCharType="separate"/>
      </w:r>
      <w:r w:rsidR="00690849">
        <w:rPr>
          <w:noProof/>
          <w:sz w:val="22"/>
        </w:rPr>
        <w:t>3</w:t>
      </w:r>
      <w:r w:rsidRPr="009C3095">
        <w:rPr>
          <w:sz w:val="22"/>
        </w:rPr>
        <w:fldChar w:fldCharType="end"/>
      </w:r>
      <w:r w:rsidRPr="009C3095">
        <w:rPr>
          <w:sz w:val="22"/>
        </w:rPr>
        <w:t>: Boundary Reverb With Beam Pattern</w:t>
      </w:r>
    </w:p>
    <w:p w14:paraId="0AE13C5E" w14:textId="08B12C15" w:rsidR="00F62264" w:rsidRDefault="00F62264" w:rsidP="00BA698B">
      <w:pPr>
        <w:pStyle w:val="Heading1"/>
      </w:pPr>
      <w:r>
        <w:t>Shallow Water</w:t>
      </w:r>
    </w:p>
    <w:p w14:paraId="4EAD4A2A" w14:textId="54C0BA38" w:rsidR="00F62264" w:rsidRPr="00F62264" w:rsidRDefault="00F62264" w:rsidP="00F62264">
      <w:r>
        <w:t>Reverberation in shallow water is much more a problem than in deeper water. Thus an environment was created that was only 150 meters deep with a rough surface and a moderate bottom (silt). This was picked to choose a very challenging environment.</w:t>
      </w:r>
    </w:p>
    <w:p w14:paraId="395330F4" w14:textId="4CD423B0" w:rsidR="00B432B0" w:rsidRDefault="007E0140" w:rsidP="00402E75">
      <w:pPr>
        <w:pStyle w:val="Heading1"/>
      </w:pPr>
      <w:r>
        <w:t>Trai</w:t>
      </w:r>
      <w:r w:rsidR="00BA698B">
        <w:t>ning Data Set</w:t>
      </w:r>
      <w:r w:rsidR="00B432B0">
        <w:t>s</w:t>
      </w:r>
    </w:p>
    <w:p w14:paraId="2E0C75A1" w14:textId="77777777" w:rsidR="00FD0576" w:rsidRPr="00FD0576" w:rsidRDefault="00FD0576" w:rsidP="00FD0576"/>
    <w:p w14:paraId="7AB23ABE" w14:textId="443FAD16" w:rsidR="00FD0576" w:rsidRDefault="00B432B0" w:rsidP="00B432B0">
      <w:r>
        <w:t xml:space="preserve">Using this updated model, </w:t>
      </w:r>
      <w:r w:rsidR="0023086B">
        <w:t xml:space="preserve">five </w:t>
      </w:r>
      <w:r>
        <w:t xml:space="preserve">training data sets were generated </w:t>
      </w:r>
      <w:r w:rsidR="0004422C">
        <w:t xml:space="preserve">with each of these effects turned on one by one. </w:t>
      </w:r>
      <w:r w:rsidR="00283E29">
        <w:t xml:space="preserve"> </w:t>
      </w:r>
      <w:r w:rsidR="00FD0576">
        <w:t>Specifically</w:t>
      </w:r>
      <w:r w:rsidR="0023086B">
        <w:t xml:space="preserve"> these data sets are termed</w:t>
      </w:r>
      <w:r w:rsidR="00FD0576">
        <w:t>:</w:t>
      </w:r>
    </w:p>
    <w:p w14:paraId="2F097D6D" w14:textId="77777777" w:rsidR="00FD0576" w:rsidRDefault="00FD0576" w:rsidP="00B432B0"/>
    <w:p w14:paraId="51E13C26" w14:textId="4B629CB7" w:rsidR="00FD0576" w:rsidRDefault="00FD0576" w:rsidP="00FD0576">
      <w:pPr>
        <w:pStyle w:val="ListParagraph"/>
        <w:numPr>
          <w:ilvl w:val="0"/>
          <w:numId w:val="3"/>
        </w:numPr>
      </w:pPr>
      <w:r>
        <w:rPr>
          <w:b/>
        </w:rPr>
        <w:t>Legacy</w:t>
      </w:r>
      <w:r>
        <w:t xml:space="preserve"> – the “Quiet” data set used in the mid-term project</w:t>
      </w:r>
    </w:p>
    <w:p w14:paraId="5A40F3D9" w14:textId="4BB04051" w:rsidR="00FD0576" w:rsidRDefault="00FD0576" w:rsidP="00FD0576">
      <w:pPr>
        <w:pStyle w:val="ListParagraph"/>
        <w:numPr>
          <w:ilvl w:val="0"/>
          <w:numId w:val="3"/>
        </w:numPr>
      </w:pPr>
      <w:r>
        <w:rPr>
          <w:b/>
        </w:rPr>
        <w:t>Unaligned</w:t>
      </w:r>
      <w:r>
        <w:t xml:space="preserve"> – the legacy data with the </w:t>
      </w:r>
      <w:proofErr w:type="spellStart"/>
      <w:r>
        <w:t>echos</w:t>
      </w:r>
      <w:proofErr w:type="spellEnd"/>
      <w:r>
        <w:t xml:space="preserve"> not aligned with the frames</w:t>
      </w:r>
      <w:r w:rsidR="00046502">
        <w:t xml:space="preserve"> and overlap enabled</w:t>
      </w:r>
    </w:p>
    <w:p w14:paraId="2E4A5F05" w14:textId="20D5323F" w:rsidR="00FD0576" w:rsidRDefault="00FD0576" w:rsidP="00FD0576">
      <w:pPr>
        <w:pStyle w:val="ListParagraph"/>
        <w:numPr>
          <w:ilvl w:val="0"/>
          <w:numId w:val="3"/>
        </w:numPr>
      </w:pPr>
      <w:r>
        <w:rPr>
          <w:b/>
        </w:rPr>
        <w:t xml:space="preserve">Boundary </w:t>
      </w:r>
      <w:r>
        <w:t>– the unaligned data with boundary reverberation added</w:t>
      </w:r>
    </w:p>
    <w:p w14:paraId="2ABD1183" w14:textId="36A0954B" w:rsidR="00FD0576" w:rsidRDefault="00FD0576" w:rsidP="00FD0576">
      <w:pPr>
        <w:pStyle w:val="ListParagraph"/>
        <w:numPr>
          <w:ilvl w:val="0"/>
          <w:numId w:val="3"/>
        </w:numPr>
      </w:pPr>
      <w:proofErr w:type="spellStart"/>
      <w:r>
        <w:rPr>
          <w:b/>
        </w:rPr>
        <w:t>BeamPattern</w:t>
      </w:r>
      <w:proofErr w:type="spellEnd"/>
      <w:r>
        <w:rPr>
          <w:b/>
        </w:rPr>
        <w:t xml:space="preserve"> </w:t>
      </w:r>
      <w:r>
        <w:t>– the boundary data with a transmit beam pattern added</w:t>
      </w:r>
    </w:p>
    <w:p w14:paraId="767D2137" w14:textId="1C87E6B0" w:rsidR="00FD0576" w:rsidRDefault="00FD0576" w:rsidP="00FD0576">
      <w:pPr>
        <w:pStyle w:val="ListParagraph"/>
        <w:numPr>
          <w:ilvl w:val="0"/>
          <w:numId w:val="3"/>
        </w:numPr>
      </w:pPr>
      <w:r>
        <w:rPr>
          <w:b/>
        </w:rPr>
        <w:t xml:space="preserve">Shallow </w:t>
      </w:r>
      <w:r>
        <w:t>– the beam pattern data but switched to a shallow water environment</w:t>
      </w:r>
    </w:p>
    <w:p w14:paraId="2122EEBA" w14:textId="77777777" w:rsidR="00FD0576" w:rsidRDefault="00FD0576" w:rsidP="00B432B0"/>
    <w:p w14:paraId="25171FD3" w14:textId="542D0BAB" w:rsidR="00283E29" w:rsidRDefault="00FD0576" w:rsidP="00B432B0">
      <w:r>
        <w:t>Each</w:t>
      </w:r>
      <w:r w:rsidR="00283E29">
        <w:t xml:space="preserve"> data set has the same target data in it but with each of the new capabilities enabled.</w:t>
      </w:r>
      <w:r>
        <w:t xml:space="preserve"> The target strength is -5 dB</w:t>
      </w:r>
    </w:p>
    <w:p w14:paraId="5D635EC4" w14:textId="0E90E2D2" w:rsidR="005F50E0" w:rsidRDefault="005F50E0" w:rsidP="005F50E0">
      <w:pPr>
        <w:pStyle w:val="Heading1"/>
      </w:pPr>
      <w:r>
        <w:t>Neural Net Investigation</w:t>
      </w:r>
    </w:p>
    <w:p w14:paraId="48375A52" w14:textId="2C028BD0" w:rsidR="005F50E0" w:rsidRDefault="005F50E0" w:rsidP="00B432B0">
      <w:r>
        <w:t>In order to assess the effects of the different models, several structures of neural nets were tried. Specifically, 1 and 2 layer designs with 4, 8, 16, 32, and 64 neurons per layer were tried.</w:t>
      </w:r>
      <w:r w:rsidR="00394F45">
        <w:t xml:space="preserve"> The training was done using the stochastic gradient descent solver and a sigmoid activation function.  The results are given in Table 1, where we can see that a single layer with 64 neurons provides the best balance of performance and simplicity.</w:t>
      </w:r>
    </w:p>
    <w:p w14:paraId="08244785" w14:textId="77777777" w:rsidR="00BB3ACD" w:rsidRDefault="00BB3ACD" w:rsidP="00B432B0"/>
    <w:tbl>
      <w:tblPr>
        <w:tblStyle w:val="LightShading-Accent1"/>
        <w:tblW w:w="0" w:type="auto"/>
        <w:tblLook w:val="04A0" w:firstRow="1" w:lastRow="0" w:firstColumn="1" w:lastColumn="0" w:noHBand="0" w:noVBand="1"/>
      </w:tblPr>
      <w:tblGrid>
        <w:gridCol w:w="2952"/>
        <w:gridCol w:w="2952"/>
        <w:gridCol w:w="2952"/>
      </w:tblGrid>
      <w:tr w:rsidR="005F50E0" w14:paraId="1B20DE15" w14:textId="77777777" w:rsidTr="005F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A1511FD" w14:textId="41EAB450" w:rsidR="005F50E0" w:rsidRDefault="005F50E0" w:rsidP="00B432B0">
            <w:r>
              <w:t>Neuron Count</w:t>
            </w:r>
          </w:p>
        </w:tc>
        <w:tc>
          <w:tcPr>
            <w:tcW w:w="2952" w:type="dxa"/>
          </w:tcPr>
          <w:p w14:paraId="255FF5EC" w14:textId="641427B8" w:rsidR="005F50E0" w:rsidRDefault="005F50E0" w:rsidP="005F50E0">
            <w:pPr>
              <w:jc w:val="center"/>
              <w:cnfStyle w:val="100000000000" w:firstRow="1" w:lastRow="0" w:firstColumn="0" w:lastColumn="0" w:oddVBand="0" w:evenVBand="0" w:oddHBand="0" w:evenHBand="0" w:firstRowFirstColumn="0" w:firstRowLastColumn="0" w:lastRowFirstColumn="0" w:lastRowLastColumn="0"/>
            </w:pPr>
            <w:r>
              <w:t>1-Layer</w:t>
            </w:r>
          </w:p>
        </w:tc>
        <w:tc>
          <w:tcPr>
            <w:tcW w:w="2952" w:type="dxa"/>
          </w:tcPr>
          <w:p w14:paraId="6D6A1E7F" w14:textId="7444A2B2" w:rsidR="005F50E0" w:rsidRDefault="005F50E0" w:rsidP="005F50E0">
            <w:pPr>
              <w:jc w:val="center"/>
              <w:cnfStyle w:val="100000000000" w:firstRow="1" w:lastRow="0" w:firstColumn="0" w:lastColumn="0" w:oddVBand="0" w:evenVBand="0" w:oddHBand="0" w:evenHBand="0" w:firstRowFirstColumn="0" w:firstRowLastColumn="0" w:lastRowFirstColumn="0" w:lastRowLastColumn="0"/>
            </w:pPr>
            <w:r>
              <w:t>2-Layer</w:t>
            </w:r>
          </w:p>
        </w:tc>
      </w:tr>
      <w:tr w:rsidR="005F50E0" w14:paraId="0CBDF623" w14:textId="77777777" w:rsidTr="005F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6F48D7D" w14:textId="0822733D" w:rsidR="005F50E0" w:rsidRDefault="005F50E0" w:rsidP="00B432B0">
            <w:r>
              <w:t>4</w:t>
            </w:r>
          </w:p>
        </w:tc>
        <w:tc>
          <w:tcPr>
            <w:tcW w:w="2952" w:type="dxa"/>
          </w:tcPr>
          <w:p w14:paraId="7EE4E7A5" w14:textId="6FCDF084" w:rsidR="005F50E0" w:rsidRDefault="00394F45" w:rsidP="005F50E0">
            <w:pPr>
              <w:jc w:val="center"/>
              <w:cnfStyle w:val="000000100000" w:firstRow="0" w:lastRow="0" w:firstColumn="0" w:lastColumn="0" w:oddVBand="0" w:evenVBand="0" w:oddHBand="1" w:evenHBand="0" w:firstRowFirstColumn="0" w:firstRowLastColumn="0" w:lastRowFirstColumn="0" w:lastRowLastColumn="0"/>
            </w:pPr>
            <w:r>
              <w:t>82.0</w:t>
            </w:r>
          </w:p>
        </w:tc>
        <w:tc>
          <w:tcPr>
            <w:tcW w:w="2952" w:type="dxa"/>
          </w:tcPr>
          <w:p w14:paraId="2E97B315" w14:textId="31DA304C" w:rsidR="005F50E0" w:rsidRDefault="00394F45" w:rsidP="005F50E0">
            <w:pPr>
              <w:jc w:val="center"/>
              <w:cnfStyle w:val="000000100000" w:firstRow="0" w:lastRow="0" w:firstColumn="0" w:lastColumn="0" w:oddVBand="0" w:evenVBand="0" w:oddHBand="1" w:evenHBand="0" w:firstRowFirstColumn="0" w:firstRowLastColumn="0" w:lastRowFirstColumn="0" w:lastRowLastColumn="0"/>
            </w:pPr>
            <w:r>
              <w:t>79.7</w:t>
            </w:r>
          </w:p>
        </w:tc>
      </w:tr>
      <w:tr w:rsidR="005F50E0" w14:paraId="221D5819" w14:textId="77777777" w:rsidTr="005F50E0">
        <w:tc>
          <w:tcPr>
            <w:cnfStyle w:val="001000000000" w:firstRow="0" w:lastRow="0" w:firstColumn="1" w:lastColumn="0" w:oddVBand="0" w:evenVBand="0" w:oddHBand="0" w:evenHBand="0" w:firstRowFirstColumn="0" w:firstRowLastColumn="0" w:lastRowFirstColumn="0" w:lastRowLastColumn="0"/>
            <w:tcW w:w="2952" w:type="dxa"/>
          </w:tcPr>
          <w:p w14:paraId="6E985775" w14:textId="2CABA648" w:rsidR="005F50E0" w:rsidRDefault="005F50E0" w:rsidP="00B432B0">
            <w:r>
              <w:t>8</w:t>
            </w:r>
          </w:p>
        </w:tc>
        <w:tc>
          <w:tcPr>
            <w:tcW w:w="2952" w:type="dxa"/>
          </w:tcPr>
          <w:p w14:paraId="65600CED" w14:textId="1A7BA2A9" w:rsidR="005F50E0" w:rsidRDefault="00394F45" w:rsidP="005F50E0">
            <w:pPr>
              <w:jc w:val="center"/>
              <w:cnfStyle w:val="000000000000" w:firstRow="0" w:lastRow="0" w:firstColumn="0" w:lastColumn="0" w:oddVBand="0" w:evenVBand="0" w:oddHBand="0" w:evenHBand="0" w:firstRowFirstColumn="0" w:firstRowLastColumn="0" w:lastRowFirstColumn="0" w:lastRowLastColumn="0"/>
            </w:pPr>
            <w:r>
              <w:t>76.7</w:t>
            </w:r>
          </w:p>
        </w:tc>
        <w:tc>
          <w:tcPr>
            <w:tcW w:w="2952" w:type="dxa"/>
          </w:tcPr>
          <w:p w14:paraId="30DCCFD1" w14:textId="141BF913" w:rsidR="005F50E0" w:rsidRDefault="00394F45" w:rsidP="005F50E0">
            <w:pPr>
              <w:jc w:val="center"/>
              <w:cnfStyle w:val="000000000000" w:firstRow="0" w:lastRow="0" w:firstColumn="0" w:lastColumn="0" w:oddVBand="0" w:evenVBand="0" w:oddHBand="0" w:evenHBand="0" w:firstRowFirstColumn="0" w:firstRowLastColumn="0" w:lastRowFirstColumn="0" w:lastRowLastColumn="0"/>
            </w:pPr>
            <w:r>
              <w:t>79.1</w:t>
            </w:r>
          </w:p>
        </w:tc>
      </w:tr>
      <w:tr w:rsidR="005F50E0" w14:paraId="1804A8F3" w14:textId="77777777" w:rsidTr="005F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C98262" w14:textId="5016D7B2" w:rsidR="005F50E0" w:rsidRDefault="005F50E0" w:rsidP="00B432B0">
            <w:r>
              <w:t>16</w:t>
            </w:r>
          </w:p>
        </w:tc>
        <w:tc>
          <w:tcPr>
            <w:tcW w:w="2952" w:type="dxa"/>
          </w:tcPr>
          <w:p w14:paraId="7F9BD87E" w14:textId="102F12EA" w:rsidR="005F50E0" w:rsidRDefault="00394F45" w:rsidP="005F50E0">
            <w:pPr>
              <w:jc w:val="center"/>
              <w:cnfStyle w:val="000000100000" w:firstRow="0" w:lastRow="0" w:firstColumn="0" w:lastColumn="0" w:oddVBand="0" w:evenVBand="0" w:oddHBand="1" w:evenHBand="0" w:firstRowFirstColumn="0" w:firstRowLastColumn="0" w:lastRowFirstColumn="0" w:lastRowLastColumn="0"/>
            </w:pPr>
            <w:r>
              <w:t>76.8</w:t>
            </w:r>
          </w:p>
        </w:tc>
        <w:tc>
          <w:tcPr>
            <w:tcW w:w="2952" w:type="dxa"/>
          </w:tcPr>
          <w:p w14:paraId="18CD5363" w14:textId="78F559A5" w:rsidR="005F50E0" w:rsidRDefault="00394F45" w:rsidP="005F50E0">
            <w:pPr>
              <w:jc w:val="center"/>
              <w:cnfStyle w:val="000000100000" w:firstRow="0" w:lastRow="0" w:firstColumn="0" w:lastColumn="0" w:oddVBand="0" w:evenVBand="0" w:oddHBand="1" w:evenHBand="0" w:firstRowFirstColumn="0" w:firstRowLastColumn="0" w:lastRowFirstColumn="0" w:lastRowLastColumn="0"/>
            </w:pPr>
            <w:r>
              <w:t>83.5</w:t>
            </w:r>
          </w:p>
        </w:tc>
      </w:tr>
      <w:tr w:rsidR="005F50E0" w14:paraId="66F1B10D" w14:textId="77777777" w:rsidTr="005F50E0">
        <w:tc>
          <w:tcPr>
            <w:cnfStyle w:val="001000000000" w:firstRow="0" w:lastRow="0" w:firstColumn="1" w:lastColumn="0" w:oddVBand="0" w:evenVBand="0" w:oddHBand="0" w:evenHBand="0" w:firstRowFirstColumn="0" w:firstRowLastColumn="0" w:lastRowFirstColumn="0" w:lastRowLastColumn="0"/>
            <w:tcW w:w="2952" w:type="dxa"/>
          </w:tcPr>
          <w:p w14:paraId="05D23DA9" w14:textId="175DA2B4" w:rsidR="005F50E0" w:rsidRDefault="005F50E0" w:rsidP="00B432B0">
            <w:r>
              <w:t>32</w:t>
            </w:r>
          </w:p>
        </w:tc>
        <w:tc>
          <w:tcPr>
            <w:tcW w:w="2952" w:type="dxa"/>
          </w:tcPr>
          <w:p w14:paraId="6D942587" w14:textId="777D0972" w:rsidR="005F50E0" w:rsidRDefault="00394F45" w:rsidP="005F50E0">
            <w:pPr>
              <w:jc w:val="center"/>
              <w:cnfStyle w:val="000000000000" w:firstRow="0" w:lastRow="0" w:firstColumn="0" w:lastColumn="0" w:oddVBand="0" w:evenVBand="0" w:oddHBand="0" w:evenHBand="0" w:firstRowFirstColumn="0" w:firstRowLastColumn="0" w:lastRowFirstColumn="0" w:lastRowLastColumn="0"/>
            </w:pPr>
            <w:r>
              <w:t>77.3</w:t>
            </w:r>
          </w:p>
        </w:tc>
        <w:tc>
          <w:tcPr>
            <w:tcW w:w="2952" w:type="dxa"/>
          </w:tcPr>
          <w:p w14:paraId="6770A187" w14:textId="12E05A05" w:rsidR="005F50E0" w:rsidRDefault="00394F45" w:rsidP="005F50E0">
            <w:pPr>
              <w:jc w:val="center"/>
              <w:cnfStyle w:val="000000000000" w:firstRow="0" w:lastRow="0" w:firstColumn="0" w:lastColumn="0" w:oddVBand="0" w:evenVBand="0" w:oddHBand="0" w:evenHBand="0" w:firstRowFirstColumn="0" w:firstRowLastColumn="0" w:lastRowFirstColumn="0" w:lastRowLastColumn="0"/>
            </w:pPr>
            <w:r>
              <w:t>86.1</w:t>
            </w:r>
          </w:p>
        </w:tc>
      </w:tr>
      <w:tr w:rsidR="005F50E0" w14:paraId="7FDC4FB4" w14:textId="77777777" w:rsidTr="005F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12226F9" w14:textId="7E37A176" w:rsidR="005F50E0" w:rsidRDefault="005F50E0" w:rsidP="00B432B0">
            <w:r>
              <w:t>64</w:t>
            </w:r>
          </w:p>
        </w:tc>
        <w:tc>
          <w:tcPr>
            <w:tcW w:w="2952" w:type="dxa"/>
          </w:tcPr>
          <w:p w14:paraId="763E03D5" w14:textId="43EA322E" w:rsidR="005F50E0" w:rsidRDefault="00394F45" w:rsidP="005F50E0">
            <w:pPr>
              <w:jc w:val="center"/>
              <w:cnfStyle w:val="000000100000" w:firstRow="0" w:lastRow="0" w:firstColumn="0" w:lastColumn="0" w:oddVBand="0" w:evenVBand="0" w:oddHBand="1" w:evenHBand="0" w:firstRowFirstColumn="0" w:firstRowLastColumn="0" w:lastRowFirstColumn="0" w:lastRowLastColumn="0"/>
            </w:pPr>
            <w:r>
              <w:t>86.4</w:t>
            </w:r>
          </w:p>
        </w:tc>
        <w:tc>
          <w:tcPr>
            <w:tcW w:w="2952" w:type="dxa"/>
          </w:tcPr>
          <w:p w14:paraId="4425F95D" w14:textId="0A93E9AD" w:rsidR="005F50E0" w:rsidRDefault="00394F45" w:rsidP="00394F45">
            <w:pPr>
              <w:keepNext/>
              <w:jc w:val="center"/>
              <w:cnfStyle w:val="000000100000" w:firstRow="0" w:lastRow="0" w:firstColumn="0" w:lastColumn="0" w:oddVBand="0" w:evenVBand="0" w:oddHBand="1" w:evenHBand="0" w:firstRowFirstColumn="0" w:firstRowLastColumn="0" w:lastRowFirstColumn="0" w:lastRowLastColumn="0"/>
            </w:pPr>
            <w:r>
              <w:t>85.4</w:t>
            </w:r>
          </w:p>
        </w:tc>
      </w:tr>
    </w:tbl>
    <w:p w14:paraId="2BC4C6E1" w14:textId="111A94A8" w:rsidR="005F50E0" w:rsidRPr="00394F45" w:rsidRDefault="00394F45" w:rsidP="00394F45">
      <w:pPr>
        <w:pStyle w:val="Caption"/>
        <w:jc w:val="center"/>
        <w:rPr>
          <w:sz w:val="22"/>
        </w:rPr>
      </w:pPr>
      <w:r w:rsidRPr="00394F45">
        <w:rPr>
          <w:sz w:val="22"/>
        </w:rPr>
        <w:t xml:space="preserve">Table </w:t>
      </w:r>
      <w:r w:rsidRPr="00394F45">
        <w:rPr>
          <w:sz w:val="22"/>
        </w:rPr>
        <w:fldChar w:fldCharType="begin"/>
      </w:r>
      <w:r w:rsidRPr="00394F45">
        <w:rPr>
          <w:sz w:val="22"/>
        </w:rPr>
        <w:instrText xml:space="preserve"> SEQ Table \* ARABIC </w:instrText>
      </w:r>
      <w:r w:rsidRPr="00394F45">
        <w:rPr>
          <w:sz w:val="22"/>
        </w:rPr>
        <w:fldChar w:fldCharType="separate"/>
      </w:r>
      <w:r w:rsidR="00690849">
        <w:rPr>
          <w:noProof/>
          <w:sz w:val="22"/>
        </w:rPr>
        <w:t>1</w:t>
      </w:r>
      <w:r w:rsidRPr="00394F45">
        <w:rPr>
          <w:sz w:val="22"/>
        </w:rPr>
        <w:fldChar w:fldCharType="end"/>
      </w:r>
      <w:r w:rsidRPr="00394F45">
        <w:rPr>
          <w:sz w:val="22"/>
        </w:rPr>
        <w:t>: Neural Net Performance</w:t>
      </w:r>
    </w:p>
    <w:p w14:paraId="612DFB7A" w14:textId="2A641AC2" w:rsidR="00283E29" w:rsidRDefault="005F50E0" w:rsidP="00402E75">
      <w:pPr>
        <w:pStyle w:val="Heading1"/>
      </w:pPr>
      <w:r>
        <w:t xml:space="preserve">Environmental Effects </w:t>
      </w:r>
      <w:r w:rsidR="00024CD5">
        <w:t>Investigation</w:t>
      </w:r>
    </w:p>
    <w:p w14:paraId="72D85C3B" w14:textId="77777777" w:rsidR="00BB3ACD" w:rsidRPr="00BB3ACD" w:rsidRDefault="00BB3ACD" w:rsidP="00BB3ACD"/>
    <w:p w14:paraId="1BDB281B" w14:textId="77777777" w:rsidR="00F72BB7" w:rsidRDefault="00024CD5" w:rsidP="00B432B0">
      <w:r>
        <w:t>A single model of each of the three classes was used to compute a 10 fold Cross Validation Error</w:t>
      </w:r>
      <w:r w:rsidR="00FD0576">
        <w:t xml:space="preserve"> on each of</w:t>
      </w:r>
      <w:r>
        <w:t xml:space="preserve"> the data sets. </w:t>
      </w:r>
    </w:p>
    <w:p w14:paraId="715735FF" w14:textId="77777777" w:rsidR="00BB3ACD" w:rsidRDefault="00BB3ACD" w:rsidP="00B432B0"/>
    <w:p w14:paraId="1864C88C" w14:textId="502B23B5" w:rsidR="00F72BB7" w:rsidRDefault="00024CD5" w:rsidP="00F72BB7">
      <w:pPr>
        <w:pStyle w:val="ListParagraph"/>
        <w:numPr>
          <w:ilvl w:val="0"/>
          <w:numId w:val="8"/>
        </w:numPr>
      </w:pPr>
      <w:r>
        <w:t xml:space="preserve">For the SVM, the optimal parameters for the </w:t>
      </w:r>
      <w:r w:rsidR="00064C6F">
        <w:t>training were t</w:t>
      </w:r>
      <w:r w:rsidR="00682FFC">
        <w:t>aken from the mid-term project: a gamma of 0.001 and a cost of 100 and a radial kernel</w:t>
      </w:r>
    </w:p>
    <w:p w14:paraId="3E8280F0" w14:textId="3C6BCFD3" w:rsidR="00F72BB7" w:rsidRDefault="00064C6F" w:rsidP="00F72BB7">
      <w:pPr>
        <w:pStyle w:val="ListParagraph"/>
        <w:numPr>
          <w:ilvl w:val="0"/>
          <w:numId w:val="8"/>
        </w:numPr>
      </w:pPr>
      <w:r>
        <w:t xml:space="preserve">For the random </w:t>
      </w:r>
      <w:r w:rsidR="00575363">
        <w:t>forest</w:t>
      </w:r>
      <w:r>
        <w:t>, the parameters chosen w</w:t>
      </w:r>
      <w:r w:rsidR="00682FFC">
        <w:t>ere the defaults which are fully populated bagged trees</w:t>
      </w:r>
    </w:p>
    <w:p w14:paraId="7C2B4D8A" w14:textId="08FA4ADE" w:rsidR="00F72BB7" w:rsidRDefault="007E023F" w:rsidP="00F72BB7">
      <w:pPr>
        <w:pStyle w:val="ListParagraph"/>
        <w:numPr>
          <w:ilvl w:val="0"/>
          <w:numId w:val="8"/>
        </w:numPr>
      </w:pPr>
      <w:r>
        <w:t xml:space="preserve">For the ANN, </w:t>
      </w:r>
      <w:r w:rsidR="00682FFC">
        <w:t>the parameters from the prior section were used:  1 hidden layer of 64 neurons with a sigmoid activation function.</w:t>
      </w:r>
    </w:p>
    <w:p w14:paraId="38B19106" w14:textId="77777777" w:rsidR="00FF4AA4" w:rsidRDefault="00FF4AA4" w:rsidP="00FF4AA4"/>
    <w:p w14:paraId="388A5A83" w14:textId="658B282B" w:rsidR="00FF4AA4" w:rsidRDefault="00FF4AA4" w:rsidP="00FF4AA4">
      <w:r>
        <w:t xml:space="preserve">The performance, </w:t>
      </w:r>
      <w:r w:rsidR="00AA005C">
        <w:t>measured as</w:t>
      </w:r>
      <w:r>
        <w:t xml:space="preserve"> percent correct classification, </w:t>
      </w:r>
      <w:r w:rsidR="00AA005C">
        <w:t>is</w:t>
      </w:r>
      <w:r>
        <w:t xml:space="preserve"> given in Table 2.</w:t>
      </w:r>
    </w:p>
    <w:p w14:paraId="0F4D55C0" w14:textId="77777777" w:rsidR="0004422C" w:rsidRDefault="0004422C" w:rsidP="00B432B0"/>
    <w:tbl>
      <w:tblPr>
        <w:tblStyle w:val="LightShading-Accent1"/>
        <w:tblW w:w="0" w:type="auto"/>
        <w:jc w:val="center"/>
        <w:tblLook w:val="04A0" w:firstRow="1" w:lastRow="0" w:firstColumn="1" w:lastColumn="0" w:noHBand="0" w:noVBand="1"/>
      </w:tblPr>
      <w:tblGrid>
        <w:gridCol w:w="2237"/>
        <w:gridCol w:w="1997"/>
        <w:gridCol w:w="921"/>
        <w:gridCol w:w="2435"/>
      </w:tblGrid>
      <w:tr w:rsidR="00024CD5" w14:paraId="533EF0BC" w14:textId="77777777" w:rsidTr="00FF7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532184" w14:textId="4E2CC0C0" w:rsidR="00024CD5" w:rsidRDefault="00024CD5" w:rsidP="00B432B0">
            <w:r>
              <w:t>Feature</w:t>
            </w:r>
          </w:p>
        </w:tc>
        <w:tc>
          <w:tcPr>
            <w:tcW w:w="0" w:type="auto"/>
          </w:tcPr>
          <w:p w14:paraId="30398851" w14:textId="269D7C6D" w:rsidR="00024CD5" w:rsidRDefault="00024CD5" w:rsidP="00307C4B">
            <w:pPr>
              <w:jc w:val="center"/>
              <w:cnfStyle w:val="100000000000" w:firstRow="1" w:lastRow="0" w:firstColumn="0" w:lastColumn="0" w:oddVBand="0" w:evenVBand="0" w:oddHBand="0" w:evenHBand="0" w:firstRowFirstColumn="0" w:firstRowLastColumn="0" w:lastRowFirstColumn="0" w:lastRowLastColumn="0"/>
            </w:pPr>
            <w:proofErr w:type="gramStart"/>
            <w:r>
              <w:t>SVM(</w:t>
            </w:r>
            <w:proofErr w:type="gramEnd"/>
            <w:r>
              <w:t>0.001,100)</w:t>
            </w:r>
          </w:p>
        </w:tc>
        <w:tc>
          <w:tcPr>
            <w:tcW w:w="0" w:type="auto"/>
          </w:tcPr>
          <w:p w14:paraId="2A2F4A38" w14:textId="7F36B05A" w:rsidR="00024CD5" w:rsidRDefault="00575363" w:rsidP="00307C4B">
            <w:pPr>
              <w:jc w:val="center"/>
              <w:cnfStyle w:val="100000000000" w:firstRow="1" w:lastRow="0" w:firstColumn="0" w:lastColumn="0" w:oddVBand="0" w:evenVBand="0" w:oddHBand="0" w:evenHBand="0" w:firstRowFirstColumn="0" w:firstRowLastColumn="0" w:lastRowFirstColumn="0" w:lastRowLastColumn="0"/>
            </w:pPr>
            <w:r>
              <w:t>Forest</w:t>
            </w:r>
          </w:p>
        </w:tc>
        <w:tc>
          <w:tcPr>
            <w:tcW w:w="0" w:type="auto"/>
          </w:tcPr>
          <w:p w14:paraId="733F020F" w14:textId="2BB9C76D" w:rsidR="00024CD5" w:rsidRDefault="000441A5" w:rsidP="00307C4B">
            <w:pPr>
              <w:jc w:val="center"/>
              <w:cnfStyle w:val="100000000000" w:firstRow="1" w:lastRow="0" w:firstColumn="0" w:lastColumn="0" w:oddVBand="0" w:evenVBand="0" w:oddHBand="0" w:evenHBand="0" w:firstRowFirstColumn="0" w:firstRowLastColumn="0" w:lastRowFirstColumn="0" w:lastRowLastColumn="0"/>
            </w:pPr>
            <w:proofErr w:type="gramStart"/>
            <w:r>
              <w:t>ANN(</w:t>
            </w:r>
            <w:proofErr w:type="gramEnd"/>
            <w:r w:rsidR="00BD40E6">
              <w:t>1x</w:t>
            </w:r>
            <w:r w:rsidR="00394F45">
              <w:t>64</w:t>
            </w:r>
            <w:r w:rsidR="00BD40E6">
              <w:t>, sigmoid</w:t>
            </w:r>
            <w:r w:rsidR="00024CD5">
              <w:t>)</w:t>
            </w:r>
          </w:p>
        </w:tc>
      </w:tr>
      <w:tr w:rsidR="00024CD5" w14:paraId="1CFB7E9E" w14:textId="77777777" w:rsidTr="00FF7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A63CBB" w14:textId="43988CD6" w:rsidR="00024CD5" w:rsidRDefault="00B52C5C" w:rsidP="00307C4B">
            <w:r>
              <w:t>Quiet</w:t>
            </w:r>
          </w:p>
        </w:tc>
        <w:tc>
          <w:tcPr>
            <w:tcW w:w="0" w:type="auto"/>
          </w:tcPr>
          <w:p w14:paraId="7474A301" w14:textId="0D021D75" w:rsidR="00024CD5" w:rsidRDefault="00024CD5" w:rsidP="00307C4B">
            <w:pPr>
              <w:jc w:val="center"/>
              <w:cnfStyle w:val="000000100000" w:firstRow="0" w:lastRow="0" w:firstColumn="0" w:lastColumn="0" w:oddVBand="0" w:evenVBand="0" w:oddHBand="1" w:evenHBand="0" w:firstRowFirstColumn="0" w:firstRowLastColumn="0" w:lastRowFirstColumn="0" w:lastRowLastColumn="0"/>
            </w:pPr>
            <w:r>
              <w:t>85.1</w:t>
            </w:r>
          </w:p>
        </w:tc>
        <w:tc>
          <w:tcPr>
            <w:tcW w:w="0" w:type="auto"/>
          </w:tcPr>
          <w:p w14:paraId="399E4BBC" w14:textId="0D11D2A9" w:rsidR="00024CD5" w:rsidRDefault="00064C6F" w:rsidP="00307C4B">
            <w:pPr>
              <w:jc w:val="center"/>
              <w:cnfStyle w:val="000000100000" w:firstRow="0" w:lastRow="0" w:firstColumn="0" w:lastColumn="0" w:oddVBand="0" w:evenVBand="0" w:oddHBand="1" w:evenHBand="0" w:firstRowFirstColumn="0" w:firstRowLastColumn="0" w:lastRowFirstColumn="0" w:lastRowLastColumn="0"/>
            </w:pPr>
            <w:r>
              <w:t>89.2</w:t>
            </w:r>
          </w:p>
        </w:tc>
        <w:tc>
          <w:tcPr>
            <w:tcW w:w="0" w:type="auto"/>
          </w:tcPr>
          <w:p w14:paraId="08CC3435" w14:textId="7610DFF5" w:rsidR="00024CD5" w:rsidRDefault="00461E0A" w:rsidP="00307C4B">
            <w:pPr>
              <w:jc w:val="center"/>
              <w:cnfStyle w:val="000000100000" w:firstRow="0" w:lastRow="0" w:firstColumn="0" w:lastColumn="0" w:oddVBand="0" w:evenVBand="0" w:oddHBand="1" w:evenHBand="0" w:firstRowFirstColumn="0" w:firstRowLastColumn="0" w:lastRowFirstColumn="0" w:lastRowLastColumn="0"/>
            </w:pPr>
            <w:r>
              <w:t>86.0</w:t>
            </w:r>
          </w:p>
        </w:tc>
      </w:tr>
      <w:tr w:rsidR="00024CD5" w14:paraId="035C698B" w14:textId="77777777" w:rsidTr="00FF72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353110" w14:textId="5FA98327" w:rsidR="00024CD5" w:rsidRDefault="00024CD5" w:rsidP="00307C4B">
            <w:r>
              <w:t>Unaligned Targets</w:t>
            </w:r>
          </w:p>
        </w:tc>
        <w:tc>
          <w:tcPr>
            <w:tcW w:w="0" w:type="auto"/>
          </w:tcPr>
          <w:p w14:paraId="4EA81F75" w14:textId="5D9F64B9" w:rsidR="00024CD5" w:rsidRDefault="00024CD5" w:rsidP="00307C4B">
            <w:pPr>
              <w:jc w:val="center"/>
              <w:cnfStyle w:val="000000000000" w:firstRow="0" w:lastRow="0" w:firstColumn="0" w:lastColumn="0" w:oddVBand="0" w:evenVBand="0" w:oddHBand="0" w:evenHBand="0" w:firstRowFirstColumn="0" w:firstRowLastColumn="0" w:lastRowFirstColumn="0" w:lastRowLastColumn="0"/>
            </w:pPr>
            <w:r>
              <w:t>60.8</w:t>
            </w:r>
          </w:p>
        </w:tc>
        <w:tc>
          <w:tcPr>
            <w:tcW w:w="0" w:type="auto"/>
          </w:tcPr>
          <w:p w14:paraId="22CBB408" w14:textId="34971BF2" w:rsidR="00024CD5" w:rsidRDefault="00064C6F" w:rsidP="00307C4B">
            <w:pPr>
              <w:jc w:val="center"/>
              <w:cnfStyle w:val="000000000000" w:firstRow="0" w:lastRow="0" w:firstColumn="0" w:lastColumn="0" w:oddVBand="0" w:evenVBand="0" w:oddHBand="0" w:evenHBand="0" w:firstRowFirstColumn="0" w:firstRowLastColumn="0" w:lastRowFirstColumn="0" w:lastRowLastColumn="0"/>
            </w:pPr>
            <w:r>
              <w:t>63.2</w:t>
            </w:r>
          </w:p>
        </w:tc>
        <w:tc>
          <w:tcPr>
            <w:tcW w:w="0" w:type="auto"/>
          </w:tcPr>
          <w:p w14:paraId="7BC6594A" w14:textId="675867C1" w:rsidR="00024CD5" w:rsidRDefault="00461E0A" w:rsidP="00307C4B">
            <w:pPr>
              <w:jc w:val="center"/>
              <w:cnfStyle w:val="000000000000" w:firstRow="0" w:lastRow="0" w:firstColumn="0" w:lastColumn="0" w:oddVBand="0" w:evenVBand="0" w:oddHBand="0" w:evenHBand="0" w:firstRowFirstColumn="0" w:firstRowLastColumn="0" w:lastRowFirstColumn="0" w:lastRowLastColumn="0"/>
            </w:pPr>
            <w:r>
              <w:t>64.3</w:t>
            </w:r>
          </w:p>
        </w:tc>
      </w:tr>
      <w:tr w:rsidR="00024CD5" w14:paraId="4F4C21EC" w14:textId="77777777" w:rsidTr="00FF7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499E24" w14:textId="67D84E12" w:rsidR="00024CD5" w:rsidRDefault="00024CD5" w:rsidP="00307C4B">
            <w:r>
              <w:t>Boundary</w:t>
            </w:r>
          </w:p>
        </w:tc>
        <w:tc>
          <w:tcPr>
            <w:tcW w:w="0" w:type="auto"/>
          </w:tcPr>
          <w:p w14:paraId="224477BD" w14:textId="495B2BBF" w:rsidR="00024CD5" w:rsidRDefault="00024CD5" w:rsidP="00307C4B">
            <w:pPr>
              <w:jc w:val="center"/>
              <w:cnfStyle w:val="000000100000" w:firstRow="0" w:lastRow="0" w:firstColumn="0" w:lastColumn="0" w:oddVBand="0" w:evenVBand="0" w:oddHBand="1" w:evenHBand="0" w:firstRowFirstColumn="0" w:firstRowLastColumn="0" w:lastRowFirstColumn="0" w:lastRowLastColumn="0"/>
            </w:pPr>
            <w:r>
              <w:t>53.6</w:t>
            </w:r>
          </w:p>
        </w:tc>
        <w:tc>
          <w:tcPr>
            <w:tcW w:w="0" w:type="auto"/>
          </w:tcPr>
          <w:p w14:paraId="37B24B07" w14:textId="42F41008" w:rsidR="00024CD5" w:rsidRDefault="00064C6F" w:rsidP="00307C4B">
            <w:pPr>
              <w:jc w:val="center"/>
              <w:cnfStyle w:val="000000100000" w:firstRow="0" w:lastRow="0" w:firstColumn="0" w:lastColumn="0" w:oddVBand="0" w:evenVBand="0" w:oddHBand="1" w:evenHBand="0" w:firstRowFirstColumn="0" w:firstRowLastColumn="0" w:lastRowFirstColumn="0" w:lastRowLastColumn="0"/>
            </w:pPr>
            <w:r>
              <w:t>56.0</w:t>
            </w:r>
          </w:p>
        </w:tc>
        <w:tc>
          <w:tcPr>
            <w:tcW w:w="0" w:type="auto"/>
          </w:tcPr>
          <w:p w14:paraId="4DF51C51" w14:textId="6FB66AC3" w:rsidR="00024CD5" w:rsidRDefault="00461E0A" w:rsidP="00307C4B">
            <w:pPr>
              <w:jc w:val="center"/>
              <w:cnfStyle w:val="000000100000" w:firstRow="0" w:lastRow="0" w:firstColumn="0" w:lastColumn="0" w:oddVBand="0" w:evenVBand="0" w:oddHBand="1" w:evenHBand="0" w:firstRowFirstColumn="0" w:firstRowLastColumn="0" w:lastRowFirstColumn="0" w:lastRowLastColumn="0"/>
            </w:pPr>
            <w:r>
              <w:t>53.7</w:t>
            </w:r>
          </w:p>
        </w:tc>
      </w:tr>
      <w:tr w:rsidR="00024CD5" w14:paraId="4E3E7C20" w14:textId="77777777" w:rsidTr="00FF72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BE340D" w14:textId="7037FBDA" w:rsidR="00024CD5" w:rsidRDefault="00024CD5" w:rsidP="00307C4B">
            <w:r>
              <w:t>Transmit Beam</w:t>
            </w:r>
          </w:p>
        </w:tc>
        <w:tc>
          <w:tcPr>
            <w:tcW w:w="0" w:type="auto"/>
          </w:tcPr>
          <w:p w14:paraId="39DF9DFB" w14:textId="1ED78A94" w:rsidR="00024CD5" w:rsidRDefault="00024CD5" w:rsidP="00307C4B">
            <w:pPr>
              <w:jc w:val="center"/>
              <w:cnfStyle w:val="000000000000" w:firstRow="0" w:lastRow="0" w:firstColumn="0" w:lastColumn="0" w:oddVBand="0" w:evenVBand="0" w:oddHBand="0" w:evenHBand="0" w:firstRowFirstColumn="0" w:firstRowLastColumn="0" w:lastRowFirstColumn="0" w:lastRowLastColumn="0"/>
            </w:pPr>
            <w:r>
              <w:t>69.3</w:t>
            </w:r>
          </w:p>
        </w:tc>
        <w:tc>
          <w:tcPr>
            <w:tcW w:w="0" w:type="auto"/>
          </w:tcPr>
          <w:p w14:paraId="52BC760E" w14:textId="3368C07F" w:rsidR="00024CD5" w:rsidRDefault="00064C6F" w:rsidP="00307C4B">
            <w:pPr>
              <w:jc w:val="center"/>
              <w:cnfStyle w:val="000000000000" w:firstRow="0" w:lastRow="0" w:firstColumn="0" w:lastColumn="0" w:oddVBand="0" w:evenVBand="0" w:oddHBand="0" w:evenHBand="0" w:firstRowFirstColumn="0" w:firstRowLastColumn="0" w:lastRowFirstColumn="0" w:lastRowLastColumn="0"/>
            </w:pPr>
            <w:r>
              <w:t>73.7</w:t>
            </w:r>
          </w:p>
        </w:tc>
        <w:tc>
          <w:tcPr>
            <w:tcW w:w="0" w:type="auto"/>
          </w:tcPr>
          <w:p w14:paraId="2309E90E" w14:textId="36452785" w:rsidR="00024CD5" w:rsidRDefault="00461E0A" w:rsidP="00307C4B">
            <w:pPr>
              <w:jc w:val="center"/>
              <w:cnfStyle w:val="000000000000" w:firstRow="0" w:lastRow="0" w:firstColumn="0" w:lastColumn="0" w:oddVBand="0" w:evenVBand="0" w:oddHBand="0" w:evenHBand="0" w:firstRowFirstColumn="0" w:firstRowLastColumn="0" w:lastRowFirstColumn="0" w:lastRowLastColumn="0"/>
            </w:pPr>
            <w:r>
              <w:t>71.3</w:t>
            </w:r>
          </w:p>
        </w:tc>
      </w:tr>
      <w:tr w:rsidR="00024CD5" w14:paraId="4A959411" w14:textId="77777777" w:rsidTr="00FF7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471163" w14:textId="675E3554" w:rsidR="00024CD5" w:rsidRDefault="00024CD5" w:rsidP="00307C4B">
            <w:r>
              <w:t>Shallow Water</w:t>
            </w:r>
          </w:p>
        </w:tc>
        <w:tc>
          <w:tcPr>
            <w:tcW w:w="0" w:type="auto"/>
          </w:tcPr>
          <w:p w14:paraId="7F72F1A1" w14:textId="04BA952E" w:rsidR="00024CD5" w:rsidRDefault="00024CD5" w:rsidP="00307C4B">
            <w:pPr>
              <w:jc w:val="center"/>
              <w:cnfStyle w:val="000000100000" w:firstRow="0" w:lastRow="0" w:firstColumn="0" w:lastColumn="0" w:oddVBand="0" w:evenVBand="0" w:oddHBand="1" w:evenHBand="0" w:firstRowFirstColumn="0" w:firstRowLastColumn="0" w:lastRowFirstColumn="0" w:lastRowLastColumn="0"/>
            </w:pPr>
            <w:r>
              <w:t>80.1</w:t>
            </w:r>
          </w:p>
        </w:tc>
        <w:tc>
          <w:tcPr>
            <w:tcW w:w="0" w:type="auto"/>
          </w:tcPr>
          <w:p w14:paraId="77ACB88D" w14:textId="20D8EBC6" w:rsidR="00024CD5" w:rsidRDefault="00064C6F" w:rsidP="00307C4B">
            <w:pPr>
              <w:jc w:val="center"/>
              <w:cnfStyle w:val="000000100000" w:firstRow="0" w:lastRow="0" w:firstColumn="0" w:lastColumn="0" w:oddVBand="0" w:evenVBand="0" w:oddHBand="1" w:evenHBand="0" w:firstRowFirstColumn="0" w:firstRowLastColumn="0" w:lastRowFirstColumn="0" w:lastRowLastColumn="0"/>
            </w:pPr>
            <w:r>
              <w:t>73.4</w:t>
            </w:r>
          </w:p>
        </w:tc>
        <w:tc>
          <w:tcPr>
            <w:tcW w:w="0" w:type="auto"/>
          </w:tcPr>
          <w:p w14:paraId="3830FE39" w14:textId="15B1037E" w:rsidR="00024CD5" w:rsidRDefault="00461E0A" w:rsidP="00FF72B9">
            <w:pPr>
              <w:keepNext/>
              <w:jc w:val="center"/>
              <w:cnfStyle w:val="000000100000" w:firstRow="0" w:lastRow="0" w:firstColumn="0" w:lastColumn="0" w:oddVBand="0" w:evenVBand="0" w:oddHBand="1" w:evenHBand="0" w:firstRowFirstColumn="0" w:firstRowLastColumn="0" w:lastRowFirstColumn="0" w:lastRowLastColumn="0"/>
            </w:pPr>
            <w:r>
              <w:t>70.9</w:t>
            </w:r>
          </w:p>
        </w:tc>
      </w:tr>
    </w:tbl>
    <w:p w14:paraId="1EBF39D9" w14:textId="78625937" w:rsidR="00FF72B9" w:rsidRPr="00461E0A" w:rsidRDefault="00FF72B9" w:rsidP="00FF72B9">
      <w:pPr>
        <w:pStyle w:val="Caption"/>
        <w:jc w:val="center"/>
        <w:rPr>
          <w:sz w:val="22"/>
        </w:rPr>
      </w:pPr>
      <w:r w:rsidRPr="00461E0A">
        <w:rPr>
          <w:sz w:val="22"/>
        </w:rPr>
        <w:t xml:space="preserve">Table </w:t>
      </w:r>
      <w:r w:rsidRPr="00461E0A">
        <w:rPr>
          <w:sz w:val="22"/>
        </w:rPr>
        <w:fldChar w:fldCharType="begin"/>
      </w:r>
      <w:r w:rsidRPr="00461E0A">
        <w:rPr>
          <w:sz w:val="22"/>
        </w:rPr>
        <w:instrText xml:space="preserve"> SEQ Table \* ARABIC </w:instrText>
      </w:r>
      <w:r w:rsidRPr="00461E0A">
        <w:rPr>
          <w:sz w:val="22"/>
        </w:rPr>
        <w:fldChar w:fldCharType="separate"/>
      </w:r>
      <w:r w:rsidR="00690849">
        <w:rPr>
          <w:noProof/>
          <w:sz w:val="22"/>
        </w:rPr>
        <w:t>2</w:t>
      </w:r>
      <w:r w:rsidRPr="00461E0A">
        <w:rPr>
          <w:sz w:val="22"/>
        </w:rPr>
        <w:fldChar w:fldCharType="end"/>
      </w:r>
      <w:r w:rsidRPr="00461E0A">
        <w:rPr>
          <w:sz w:val="22"/>
        </w:rPr>
        <w:t xml:space="preserve">: </w:t>
      </w:r>
      <w:r w:rsidR="00024CD5" w:rsidRPr="00461E0A">
        <w:rPr>
          <w:sz w:val="22"/>
        </w:rPr>
        <w:t>Baseline Model Performance</w:t>
      </w:r>
    </w:p>
    <w:p w14:paraId="12F521E3" w14:textId="125FA684" w:rsidR="00FC6298" w:rsidRDefault="00FC6298" w:rsidP="00283E29">
      <w:r>
        <w:t>From this table we notice two things. First, the three different ML models perform very similarly</w:t>
      </w:r>
      <w:r w:rsidR="00B43765">
        <w:t>: there is no one model that significantly outperforms the others in all environments.</w:t>
      </w:r>
      <w:r>
        <w:t xml:space="preserve"> To test this, I generated confidence intervals for the legacy data set.  We can see that the three models are statistically </w:t>
      </w:r>
      <w:r w:rsidR="00CD57D7">
        <w:t>the same</w:t>
      </w:r>
      <w:r>
        <w:t xml:space="preserve"> in this case. We presume the rest of the environments would show similar interval overlap</w:t>
      </w:r>
      <w:r w:rsidR="004E26EF">
        <w:t>.</w:t>
      </w:r>
    </w:p>
    <w:p w14:paraId="75D54AD6" w14:textId="77777777" w:rsidR="00722739" w:rsidRDefault="00722739" w:rsidP="00283E29"/>
    <w:p w14:paraId="74E58205" w14:textId="77777777" w:rsidR="004E26EF" w:rsidRDefault="004E26EF" w:rsidP="00283E29"/>
    <w:tbl>
      <w:tblPr>
        <w:tblStyle w:val="LightShading-Accent1"/>
        <w:tblW w:w="0" w:type="auto"/>
        <w:jc w:val="center"/>
        <w:tblLook w:val="04A0" w:firstRow="1" w:lastRow="0" w:firstColumn="1" w:lastColumn="0" w:noHBand="0" w:noVBand="1"/>
      </w:tblPr>
      <w:tblGrid>
        <w:gridCol w:w="2383"/>
        <w:gridCol w:w="1980"/>
        <w:gridCol w:w="2496"/>
      </w:tblGrid>
      <w:tr w:rsidR="004E26EF" w14:paraId="7FF54D00" w14:textId="77777777" w:rsidTr="004E2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4" w:type="dxa"/>
          </w:tcPr>
          <w:p w14:paraId="29062870" w14:textId="4D1A765F" w:rsidR="00FC6298" w:rsidRDefault="004E26EF" w:rsidP="00283E29">
            <w:r>
              <w:t>Model Type</w:t>
            </w:r>
          </w:p>
        </w:tc>
        <w:tc>
          <w:tcPr>
            <w:tcW w:w="1980" w:type="dxa"/>
          </w:tcPr>
          <w:p w14:paraId="6C4A08F5" w14:textId="040D8945" w:rsidR="00FC6298" w:rsidRDefault="004E26EF" w:rsidP="004E26EF">
            <w:pPr>
              <w:jc w:val="center"/>
              <w:cnfStyle w:val="100000000000" w:firstRow="1" w:lastRow="0" w:firstColumn="0" w:lastColumn="0" w:oddVBand="0" w:evenVBand="0" w:oddHBand="0" w:evenHBand="0" w:firstRowFirstColumn="0" w:firstRowLastColumn="0" w:lastRowFirstColumn="0" w:lastRowLastColumn="0"/>
            </w:pPr>
            <w:proofErr w:type="gramStart"/>
            <w:r>
              <w:t>Lower  Bound</w:t>
            </w:r>
            <w:proofErr w:type="gramEnd"/>
          </w:p>
        </w:tc>
        <w:tc>
          <w:tcPr>
            <w:tcW w:w="2496" w:type="dxa"/>
          </w:tcPr>
          <w:p w14:paraId="6F4688A6" w14:textId="168A0D54" w:rsidR="00FC6298" w:rsidRDefault="004E26EF" w:rsidP="004E26EF">
            <w:pPr>
              <w:jc w:val="center"/>
              <w:cnfStyle w:val="100000000000" w:firstRow="1" w:lastRow="0" w:firstColumn="0" w:lastColumn="0" w:oddVBand="0" w:evenVBand="0" w:oddHBand="0" w:evenHBand="0" w:firstRowFirstColumn="0" w:firstRowLastColumn="0" w:lastRowFirstColumn="0" w:lastRowLastColumn="0"/>
            </w:pPr>
            <w:r>
              <w:t>Upper Bound</w:t>
            </w:r>
          </w:p>
        </w:tc>
      </w:tr>
      <w:tr w:rsidR="004E26EF" w14:paraId="48460E87" w14:textId="77777777" w:rsidTr="004E2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4" w:type="dxa"/>
          </w:tcPr>
          <w:p w14:paraId="0097ED38" w14:textId="1657D191" w:rsidR="00FC6298" w:rsidRDefault="004E26EF" w:rsidP="00283E29">
            <w:proofErr w:type="gramStart"/>
            <w:r>
              <w:t>SVM(</w:t>
            </w:r>
            <w:proofErr w:type="gramEnd"/>
            <w:r>
              <w:t>0.001,100)</w:t>
            </w:r>
          </w:p>
        </w:tc>
        <w:tc>
          <w:tcPr>
            <w:tcW w:w="1980" w:type="dxa"/>
          </w:tcPr>
          <w:p w14:paraId="5F742654" w14:textId="66CE19D5" w:rsidR="00FC6298" w:rsidRDefault="00190DE2" w:rsidP="004E26EF">
            <w:pPr>
              <w:jc w:val="center"/>
              <w:cnfStyle w:val="000000100000" w:firstRow="0" w:lastRow="0" w:firstColumn="0" w:lastColumn="0" w:oddVBand="0" w:evenVBand="0" w:oddHBand="1" w:evenHBand="0" w:firstRowFirstColumn="0" w:firstRowLastColumn="0" w:lastRowFirstColumn="0" w:lastRowLastColumn="0"/>
            </w:pPr>
            <w:r>
              <w:t>84.2</w:t>
            </w:r>
          </w:p>
        </w:tc>
        <w:tc>
          <w:tcPr>
            <w:tcW w:w="2496" w:type="dxa"/>
          </w:tcPr>
          <w:p w14:paraId="05EF4C12" w14:textId="59458EDF" w:rsidR="00FC6298" w:rsidRDefault="00190DE2" w:rsidP="004E26EF">
            <w:pPr>
              <w:jc w:val="center"/>
              <w:cnfStyle w:val="000000100000" w:firstRow="0" w:lastRow="0" w:firstColumn="0" w:lastColumn="0" w:oddVBand="0" w:evenVBand="0" w:oddHBand="1" w:evenHBand="0" w:firstRowFirstColumn="0" w:firstRowLastColumn="0" w:lastRowFirstColumn="0" w:lastRowLastColumn="0"/>
            </w:pPr>
            <w:r>
              <w:t>87</w:t>
            </w:r>
            <w:r w:rsidR="004E26EF">
              <w:t>.</w:t>
            </w:r>
            <w:r>
              <w:t>6</w:t>
            </w:r>
          </w:p>
        </w:tc>
      </w:tr>
      <w:tr w:rsidR="004E26EF" w14:paraId="41B80E96" w14:textId="77777777" w:rsidTr="004E26EF">
        <w:trPr>
          <w:jc w:val="center"/>
        </w:trPr>
        <w:tc>
          <w:tcPr>
            <w:cnfStyle w:val="001000000000" w:firstRow="0" w:lastRow="0" w:firstColumn="1" w:lastColumn="0" w:oddVBand="0" w:evenVBand="0" w:oddHBand="0" w:evenHBand="0" w:firstRowFirstColumn="0" w:firstRowLastColumn="0" w:lastRowFirstColumn="0" w:lastRowLastColumn="0"/>
            <w:tcW w:w="2304" w:type="dxa"/>
          </w:tcPr>
          <w:p w14:paraId="42A82F87" w14:textId="72111C94" w:rsidR="004E26EF" w:rsidRDefault="00575363" w:rsidP="00283E29">
            <w:r>
              <w:t>Forest</w:t>
            </w:r>
          </w:p>
        </w:tc>
        <w:tc>
          <w:tcPr>
            <w:tcW w:w="1980" w:type="dxa"/>
          </w:tcPr>
          <w:p w14:paraId="493429C1" w14:textId="3B5755BC" w:rsidR="00FC6298" w:rsidRDefault="004E26EF" w:rsidP="004E26EF">
            <w:pPr>
              <w:jc w:val="center"/>
              <w:cnfStyle w:val="000000000000" w:firstRow="0" w:lastRow="0" w:firstColumn="0" w:lastColumn="0" w:oddVBand="0" w:evenVBand="0" w:oddHBand="0" w:evenHBand="0" w:firstRowFirstColumn="0" w:firstRowLastColumn="0" w:lastRowFirstColumn="0" w:lastRowLastColumn="0"/>
            </w:pPr>
            <w:r>
              <w:t>85.1</w:t>
            </w:r>
          </w:p>
        </w:tc>
        <w:tc>
          <w:tcPr>
            <w:tcW w:w="2496" w:type="dxa"/>
          </w:tcPr>
          <w:p w14:paraId="7132B78A" w14:textId="3F04D228" w:rsidR="00FC6298" w:rsidRDefault="00190DE2" w:rsidP="004E26EF">
            <w:pPr>
              <w:jc w:val="center"/>
              <w:cnfStyle w:val="000000000000" w:firstRow="0" w:lastRow="0" w:firstColumn="0" w:lastColumn="0" w:oddVBand="0" w:evenVBand="0" w:oddHBand="0" w:evenHBand="0" w:firstRowFirstColumn="0" w:firstRowLastColumn="0" w:lastRowFirstColumn="0" w:lastRowLastColumn="0"/>
            </w:pPr>
            <w:r>
              <w:t>91</w:t>
            </w:r>
            <w:r w:rsidR="004E26EF">
              <w:t>.2</w:t>
            </w:r>
          </w:p>
        </w:tc>
      </w:tr>
      <w:tr w:rsidR="004E26EF" w14:paraId="0E5BF196" w14:textId="77777777" w:rsidTr="004E2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4" w:type="dxa"/>
          </w:tcPr>
          <w:p w14:paraId="4D14683C" w14:textId="3A66A6D1" w:rsidR="00FC6298" w:rsidRDefault="004E26EF" w:rsidP="00283E29">
            <w:proofErr w:type="gramStart"/>
            <w:r>
              <w:t>ANN(</w:t>
            </w:r>
            <w:proofErr w:type="gramEnd"/>
            <w:r w:rsidR="00394F45">
              <w:t>1x</w:t>
            </w:r>
            <w:r>
              <w:t>64</w:t>
            </w:r>
            <w:r w:rsidR="00394F45">
              <w:t>,sigmoid</w:t>
            </w:r>
            <w:r>
              <w:t>)</w:t>
            </w:r>
          </w:p>
        </w:tc>
        <w:tc>
          <w:tcPr>
            <w:tcW w:w="1980" w:type="dxa"/>
          </w:tcPr>
          <w:p w14:paraId="22EF942D" w14:textId="08A0C463" w:rsidR="00FC6298" w:rsidRDefault="004E26EF" w:rsidP="004E26EF">
            <w:pPr>
              <w:jc w:val="center"/>
              <w:cnfStyle w:val="000000100000" w:firstRow="0" w:lastRow="0" w:firstColumn="0" w:lastColumn="0" w:oddVBand="0" w:evenVBand="0" w:oddHBand="1" w:evenHBand="0" w:firstRowFirstColumn="0" w:firstRowLastColumn="0" w:lastRowFirstColumn="0" w:lastRowLastColumn="0"/>
            </w:pPr>
            <w:r>
              <w:t>85.5</w:t>
            </w:r>
          </w:p>
        </w:tc>
        <w:tc>
          <w:tcPr>
            <w:tcW w:w="2496" w:type="dxa"/>
          </w:tcPr>
          <w:p w14:paraId="5C1435AC" w14:textId="1A9ABF04" w:rsidR="00FC6298" w:rsidRDefault="004E26EF" w:rsidP="004E26EF">
            <w:pPr>
              <w:keepNext/>
              <w:jc w:val="center"/>
              <w:cnfStyle w:val="000000100000" w:firstRow="0" w:lastRow="0" w:firstColumn="0" w:lastColumn="0" w:oddVBand="0" w:evenVBand="0" w:oddHBand="1" w:evenHBand="0" w:firstRowFirstColumn="0" w:firstRowLastColumn="0" w:lastRowFirstColumn="0" w:lastRowLastColumn="0"/>
            </w:pPr>
            <w:r>
              <w:t>87.0</w:t>
            </w:r>
          </w:p>
        </w:tc>
      </w:tr>
    </w:tbl>
    <w:p w14:paraId="7A950658" w14:textId="5ECAB2D5" w:rsidR="00FC6298" w:rsidRPr="004E26EF" w:rsidRDefault="004E26EF" w:rsidP="004E26EF">
      <w:pPr>
        <w:pStyle w:val="Caption"/>
        <w:jc w:val="center"/>
        <w:rPr>
          <w:sz w:val="22"/>
        </w:rPr>
      </w:pPr>
      <w:r w:rsidRPr="004E26EF">
        <w:rPr>
          <w:sz w:val="22"/>
        </w:rPr>
        <w:t xml:space="preserve">Table </w:t>
      </w:r>
      <w:r w:rsidRPr="004E26EF">
        <w:rPr>
          <w:sz w:val="22"/>
        </w:rPr>
        <w:fldChar w:fldCharType="begin"/>
      </w:r>
      <w:r w:rsidRPr="004E26EF">
        <w:rPr>
          <w:sz w:val="22"/>
        </w:rPr>
        <w:instrText xml:space="preserve"> SEQ Table \* ARABIC </w:instrText>
      </w:r>
      <w:r w:rsidRPr="004E26EF">
        <w:rPr>
          <w:sz w:val="22"/>
        </w:rPr>
        <w:fldChar w:fldCharType="separate"/>
      </w:r>
      <w:r w:rsidR="00690849">
        <w:rPr>
          <w:noProof/>
          <w:sz w:val="22"/>
        </w:rPr>
        <w:t>3</w:t>
      </w:r>
      <w:r w:rsidRPr="004E26EF">
        <w:rPr>
          <w:sz w:val="22"/>
        </w:rPr>
        <w:fldChar w:fldCharType="end"/>
      </w:r>
      <w:r w:rsidRPr="004E26EF">
        <w:rPr>
          <w:sz w:val="22"/>
        </w:rPr>
        <w:t>: Confidence Intervals For Legacy Data Set</w:t>
      </w:r>
    </w:p>
    <w:p w14:paraId="651613FF" w14:textId="77777777" w:rsidR="00FC6298" w:rsidRDefault="00FC6298" w:rsidP="00283E29"/>
    <w:p w14:paraId="7BFB7194" w14:textId="7580ABD6" w:rsidR="00FC6298" w:rsidRDefault="00722739" w:rsidP="00283E29">
      <w:r>
        <w:t xml:space="preserve">The second thing to notice </w:t>
      </w:r>
      <w:r w:rsidR="00FC6298">
        <w:t>is the general trend. The loss of alignment of the echo with the frames costs 20-25% loss of performance, and the addition of boundary reverberation another 7% loss. The addition of the transmit beam gets back about 16%. The shallow water does n</w:t>
      </w:r>
      <w:r w:rsidR="003471C5">
        <w:t>ot impact performance very much, which is initially su</w:t>
      </w:r>
      <w:r w:rsidR="00D258E2">
        <w:t>r</w:t>
      </w:r>
      <w:r w:rsidR="003471C5">
        <w:t>prising. However, as shown in Figure 4, the shallower water results in a less prominent boundary</w:t>
      </w:r>
      <w:r w:rsidR="00D258E2">
        <w:t xml:space="preserve"> </w:t>
      </w:r>
      <w:proofErr w:type="gramStart"/>
      <w:r w:rsidR="00D258E2">
        <w:t>onset which</w:t>
      </w:r>
      <w:proofErr w:type="gramEnd"/>
      <w:r w:rsidR="00D258E2">
        <w:t xml:space="preserve"> may have unintentiona</w:t>
      </w:r>
      <w:r w:rsidR="00C47E42">
        <w:t xml:space="preserve">lly helped the models. </w:t>
      </w:r>
      <w:r w:rsidR="003471C5">
        <w:t xml:space="preserve"> </w:t>
      </w:r>
      <w:r w:rsidR="00FC6298">
        <w:t xml:space="preserve"> </w:t>
      </w:r>
    </w:p>
    <w:p w14:paraId="450BD42D" w14:textId="77777777" w:rsidR="00722739" w:rsidRDefault="00722739" w:rsidP="00283E29"/>
    <w:p w14:paraId="3B173D4C" w14:textId="77777777" w:rsidR="000E4A73" w:rsidRDefault="000E4A73" w:rsidP="000E4A73">
      <w:pPr>
        <w:keepNext/>
      </w:pPr>
      <w:r w:rsidRPr="000E4A73">
        <w:rPr>
          <w:noProof/>
        </w:rPr>
        <w:drawing>
          <wp:inline distT="0" distB="0" distL="0" distR="0" wp14:anchorId="6F84D63B" wp14:editId="13623DF2">
            <wp:extent cx="5486400" cy="2168577"/>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68577"/>
                    </a:xfrm>
                    <a:prstGeom prst="rect">
                      <a:avLst/>
                    </a:prstGeom>
                    <a:noFill/>
                    <a:ln>
                      <a:noFill/>
                    </a:ln>
                  </pic:spPr>
                </pic:pic>
              </a:graphicData>
            </a:graphic>
          </wp:inline>
        </w:drawing>
      </w:r>
    </w:p>
    <w:p w14:paraId="60A7E96A" w14:textId="486BB466" w:rsidR="000E4A73" w:rsidRPr="000E4A73" w:rsidRDefault="000E4A73" w:rsidP="000E4A73">
      <w:pPr>
        <w:pStyle w:val="Caption"/>
        <w:jc w:val="center"/>
        <w:rPr>
          <w:sz w:val="22"/>
        </w:rPr>
      </w:pPr>
      <w:r w:rsidRPr="000E4A73">
        <w:rPr>
          <w:sz w:val="22"/>
        </w:rPr>
        <w:t xml:space="preserve">Figure </w:t>
      </w:r>
      <w:r w:rsidRPr="000E4A73">
        <w:rPr>
          <w:sz w:val="22"/>
        </w:rPr>
        <w:fldChar w:fldCharType="begin"/>
      </w:r>
      <w:r w:rsidRPr="000E4A73">
        <w:rPr>
          <w:sz w:val="22"/>
        </w:rPr>
        <w:instrText xml:space="preserve"> SEQ Figure \* ARABIC </w:instrText>
      </w:r>
      <w:r w:rsidRPr="000E4A73">
        <w:rPr>
          <w:sz w:val="22"/>
        </w:rPr>
        <w:fldChar w:fldCharType="separate"/>
      </w:r>
      <w:r w:rsidR="00690849">
        <w:rPr>
          <w:noProof/>
          <w:sz w:val="22"/>
        </w:rPr>
        <w:t>4</w:t>
      </w:r>
      <w:r w:rsidRPr="000E4A73">
        <w:rPr>
          <w:sz w:val="22"/>
        </w:rPr>
        <w:fldChar w:fldCharType="end"/>
      </w:r>
      <w:r w:rsidRPr="000E4A73">
        <w:rPr>
          <w:sz w:val="22"/>
        </w:rPr>
        <w:t xml:space="preserve">: </w:t>
      </w:r>
      <w:proofErr w:type="gramStart"/>
      <w:r w:rsidRPr="000E4A73">
        <w:rPr>
          <w:sz w:val="22"/>
        </w:rPr>
        <w:t>Deep .vs</w:t>
      </w:r>
      <w:proofErr w:type="gramEnd"/>
      <w:r w:rsidRPr="000E4A73">
        <w:rPr>
          <w:sz w:val="22"/>
        </w:rPr>
        <w:t>. Shallow Cycles</w:t>
      </w:r>
    </w:p>
    <w:p w14:paraId="37A37E75" w14:textId="33C7D4B8" w:rsidR="00F334D8" w:rsidRDefault="007757B5" w:rsidP="0069588D">
      <w:pPr>
        <w:pStyle w:val="Heading1"/>
      </w:pPr>
      <w:r>
        <w:t>Inclusion of Time History</w:t>
      </w:r>
    </w:p>
    <w:p w14:paraId="5E4B3932" w14:textId="77777777" w:rsidR="00E22B93" w:rsidRPr="00E22B93" w:rsidRDefault="00E22B93" w:rsidP="00E22B93"/>
    <w:p w14:paraId="52208275" w14:textId="27683276" w:rsidR="0020675A" w:rsidRDefault="00722739" w:rsidP="00FF72B9">
      <w:r>
        <w:t>All the</w:t>
      </w:r>
      <w:r w:rsidR="0069588D">
        <w:t xml:space="preserve"> lea</w:t>
      </w:r>
      <w:r w:rsidR="00592004">
        <w:t>r</w:t>
      </w:r>
      <w:r w:rsidR="0069588D">
        <w:t xml:space="preserve">ning methods suffered significantly when the echoes ceased being aligned with analysis frames. Figure 4 shows the effect of this, which is to spread the energy of each echo across multiple frames and thus reduce the level and spread the spectrum a little bit. </w:t>
      </w:r>
    </w:p>
    <w:p w14:paraId="06DE1433" w14:textId="77777777" w:rsidR="00E22B93" w:rsidRDefault="00E22B93" w:rsidP="00FF72B9"/>
    <w:p w14:paraId="77B4D476" w14:textId="291EC8CD" w:rsidR="0020675A" w:rsidRDefault="00132F80" w:rsidP="0020675A">
      <w:pPr>
        <w:keepNext/>
      </w:pPr>
      <w:r w:rsidRPr="00132F80">
        <w:rPr>
          <w:noProof/>
        </w:rPr>
        <w:drawing>
          <wp:inline distT="0" distB="0" distL="0" distR="0" wp14:anchorId="5066215D" wp14:editId="02F12CE1">
            <wp:extent cx="5486400" cy="2063343"/>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63343"/>
                    </a:xfrm>
                    <a:prstGeom prst="rect">
                      <a:avLst/>
                    </a:prstGeom>
                    <a:noFill/>
                    <a:ln>
                      <a:noFill/>
                    </a:ln>
                  </pic:spPr>
                </pic:pic>
              </a:graphicData>
            </a:graphic>
          </wp:inline>
        </w:drawing>
      </w:r>
    </w:p>
    <w:p w14:paraId="2DA94FE6" w14:textId="70DC6607" w:rsidR="0020675A" w:rsidRPr="000E4A73" w:rsidRDefault="0020675A" w:rsidP="0020675A">
      <w:pPr>
        <w:pStyle w:val="Caption"/>
        <w:jc w:val="center"/>
        <w:rPr>
          <w:sz w:val="22"/>
        </w:rPr>
      </w:pPr>
      <w:r w:rsidRPr="000E4A73">
        <w:rPr>
          <w:sz w:val="22"/>
        </w:rPr>
        <w:t xml:space="preserve">Figure </w:t>
      </w:r>
      <w:r w:rsidRPr="000E4A73">
        <w:rPr>
          <w:sz w:val="22"/>
        </w:rPr>
        <w:fldChar w:fldCharType="begin"/>
      </w:r>
      <w:r w:rsidRPr="000E4A73">
        <w:rPr>
          <w:sz w:val="22"/>
        </w:rPr>
        <w:instrText xml:space="preserve"> SEQ Figure \* ARABIC </w:instrText>
      </w:r>
      <w:r w:rsidRPr="000E4A73">
        <w:rPr>
          <w:sz w:val="22"/>
        </w:rPr>
        <w:fldChar w:fldCharType="separate"/>
      </w:r>
      <w:r w:rsidR="00690849">
        <w:rPr>
          <w:noProof/>
          <w:sz w:val="22"/>
        </w:rPr>
        <w:t>5</w:t>
      </w:r>
      <w:r w:rsidRPr="000E4A73">
        <w:rPr>
          <w:sz w:val="22"/>
        </w:rPr>
        <w:fldChar w:fldCharType="end"/>
      </w:r>
      <w:r w:rsidRPr="000E4A73">
        <w:rPr>
          <w:sz w:val="22"/>
        </w:rPr>
        <w:t>: Comparison of Aligned and Unaligned Targets</w:t>
      </w:r>
    </w:p>
    <w:p w14:paraId="66F489F7" w14:textId="77777777" w:rsidR="000E4A73" w:rsidRDefault="000E4A73" w:rsidP="0069588D"/>
    <w:p w14:paraId="1EAFF93B" w14:textId="49C0EDC9" w:rsidR="000F4ACD" w:rsidRDefault="0069588D" w:rsidP="0069588D">
      <w:r>
        <w:t>One suggestion would be to increase the number of features to include the spectral estimates just ahead and just behind each</w:t>
      </w:r>
      <w:r w:rsidR="00DE1B05">
        <w:t xml:space="preserve"> frame. </w:t>
      </w:r>
      <w:r w:rsidR="00722739">
        <w:t xml:space="preserve">This way all the energy of the pulse is available in the training and prediction. </w:t>
      </w:r>
      <w:r w:rsidR="00DE1B05">
        <w:t xml:space="preserve">This was attempted with </w:t>
      </w:r>
      <w:r w:rsidR="00722739">
        <w:t>all</w:t>
      </w:r>
      <w:r>
        <w:t xml:space="preserve"> </w:t>
      </w:r>
      <w:r w:rsidR="0016072C">
        <w:t>methods on the</w:t>
      </w:r>
      <w:r w:rsidR="00DE1B05">
        <w:t xml:space="preserve"> unaligned</w:t>
      </w:r>
      <w:r w:rsidR="0016072C">
        <w:t xml:space="preserve"> data set. </w:t>
      </w:r>
    </w:p>
    <w:p w14:paraId="25B80D4E" w14:textId="77777777" w:rsidR="0016072C" w:rsidRDefault="0016072C" w:rsidP="0069588D"/>
    <w:p w14:paraId="5FF91710" w14:textId="3A2DA5F5" w:rsidR="000F4ACD" w:rsidRDefault="000F4ACD" w:rsidP="0069588D">
      <w:r>
        <w:t>The number of frames befo</w:t>
      </w:r>
      <w:r w:rsidR="00FF17E9">
        <w:t>re and after the current frame (termed the extent) i</w:t>
      </w:r>
      <w:r>
        <w:t>ncluded in th</w:t>
      </w:r>
      <w:r w:rsidR="00FF17E9">
        <w:t xml:space="preserve">e feature set was varied from 0 </w:t>
      </w:r>
      <w:r>
        <w:t>to 4, with the results given in Table 3.</w:t>
      </w:r>
      <w:r w:rsidR="0016072C">
        <w:t xml:space="preserve"> Note that because of this inclusion, there are slig</w:t>
      </w:r>
      <w:r w:rsidR="00FF17E9">
        <w:t>htly fewer data sets to train</w:t>
      </w:r>
      <w:r w:rsidR="0016072C">
        <w:t xml:space="preserve"> and </w:t>
      </w:r>
      <w:proofErr w:type="gramStart"/>
      <w:r w:rsidR="0016072C">
        <w:t>evaluate</w:t>
      </w:r>
      <w:proofErr w:type="gramEnd"/>
      <w:r w:rsidR="0016072C">
        <w:t xml:space="preserve"> as this method requires </w:t>
      </w:r>
      <w:r w:rsidR="00722739">
        <w:t>extra</w:t>
      </w:r>
      <w:r w:rsidR="0016072C">
        <w:t xml:space="preserve"> contiguous frames </w:t>
      </w:r>
      <w:r w:rsidR="00722739">
        <w:t xml:space="preserve">before and after each data record. </w:t>
      </w:r>
      <w:r w:rsidR="000531B7">
        <w:t>The training run times were not excessive so it was not necessary to break the frames into sub-spectra to do this investigation</w:t>
      </w:r>
      <w:r w:rsidR="001C47C8">
        <w:t xml:space="preserve"> as was feared in the proposal</w:t>
      </w:r>
      <w:r w:rsidR="000531B7">
        <w:t xml:space="preserve">. </w:t>
      </w:r>
    </w:p>
    <w:p w14:paraId="1C195008" w14:textId="77777777" w:rsidR="000F4ACD" w:rsidRDefault="000F4ACD" w:rsidP="000F4ACD">
      <w:pPr>
        <w:jc w:val="center"/>
      </w:pPr>
    </w:p>
    <w:tbl>
      <w:tblPr>
        <w:tblStyle w:val="MediumShading1-Accent1"/>
        <w:tblW w:w="0" w:type="auto"/>
        <w:tblLayout w:type="fixed"/>
        <w:tblLook w:val="04A0" w:firstRow="1" w:lastRow="0" w:firstColumn="1" w:lastColumn="0" w:noHBand="0" w:noVBand="1"/>
      </w:tblPr>
      <w:tblGrid>
        <w:gridCol w:w="1061"/>
        <w:gridCol w:w="1760"/>
        <w:gridCol w:w="707"/>
        <w:gridCol w:w="2070"/>
        <w:gridCol w:w="3060"/>
      </w:tblGrid>
      <w:tr w:rsidR="00E04523" w14:paraId="0489E1C9" w14:textId="77777777" w:rsidTr="00A5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83250B4" w14:textId="7F1FBCCD" w:rsidR="00E04523" w:rsidRDefault="00E04523" w:rsidP="000F4ACD">
            <w:pPr>
              <w:jc w:val="center"/>
            </w:pPr>
            <w:r>
              <w:t>Extent</w:t>
            </w:r>
          </w:p>
        </w:tc>
        <w:tc>
          <w:tcPr>
            <w:tcW w:w="2467" w:type="dxa"/>
            <w:gridSpan w:val="2"/>
          </w:tcPr>
          <w:p w14:paraId="1D4EF43E" w14:textId="38781151" w:rsidR="00E04523" w:rsidRDefault="00E04523" w:rsidP="000F4ACD">
            <w:pPr>
              <w:jc w:val="center"/>
              <w:cnfStyle w:val="100000000000" w:firstRow="1" w:lastRow="0" w:firstColumn="0" w:lastColumn="0" w:oddVBand="0" w:evenVBand="0" w:oddHBand="0" w:evenHBand="0" w:firstRowFirstColumn="0" w:firstRowLastColumn="0" w:lastRowFirstColumn="0" w:lastRowLastColumn="0"/>
            </w:pPr>
            <w:proofErr w:type="gramStart"/>
            <w:r>
              <w:t>SVM(</w:t>
            </w:r>
            <w:proofErr w:type="gramEnd"/>
            <w:r>
              <w:t>0.001,100)</w:t>
            </w:r>
          </w:p>
        </w:tc>
        <w:tc>
          <w:tcPr>
            <w:tcW w:w="2070" w:type="dxa"/>
          </w:tcPr>
          <w:p w14:paraId="78FCA2BF" w14:textId="53267D64" w:rsidR="00E04523" w:rsidRDefault="00E04523" w:rsidP="000F4ACD">
            <w:pPr>
              <w:jc w:val="center"/>
              <w:cnfStyle w:val="100000000000" w:firstRow="1" w:lastRow="0" w:firstColumn="0" w:lastColumn="0" w:oddVBand="0" w:evenVBand="0" w:oddHBand="0" w:evenHBand="0" w:firstRowFirstColumn="0" w:firstRowLastColumn="0" w:lastRowFirstColumn="0" w:lastRowLastColumn="0"/>
            </w:pPr>
            <w:r>
              <w:t>Random Forest</w:t>
            </w:r>
          </w:p>
        </w:tc>
        <w:tc>
          <w:tcPr>
            <w:tcW w:w="3060" w:type="dxa"/>
          </w:tcPr>
          <w:p w14:paraId="0EFC6A62" w14:textId="5AEB84D6" w:rsidR="00E04523" w:rsidRDefault="000441A5" w:rsidP="000F4ACD">
            <w:pPr>
              <w:jc w:val="center"/>
              <w:cnfStyle w:val="100000000000" w:firstRow="1" w:lastRow="0" w:firstColumn="0" w:lastColumn="0" w:oddVBand="0" w:evenVBand="0" w:oddHBand="0" w:evenHBand="0" w:firstRowFirstColumn="0" w:firstRowLastColumn="0" w:lastRowFirstColumn="0" w:lastRowLastColumn="0"/>
            </w:pPr>
            <w:proofErr w:type="gramStart"/>
            <w:r>
              <w:t>ANN(</w:t>
            </w:r>
            <w:proofErr w:type="gramEnd"/>
            <w:r w:rsidR="00BD40E6">
              <w:t>1x</w:t>
            </w:r>
            <w:r w:rsidR="00FF04D1">
              <w:t>64</w:t>
            </w:r>
            <w:r w:rsidR="00A50D88">
              <w:t>,sigmoid)</w:t>
            </w:r>
          </w:p>
        </w:tc>
      </w:tr>
      <w:tr w:rsidR="00A50D88" w14:paraId="733DA066" w14:textId="77777777" w:rsidTr="00A5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E0AFA64" w14:textId="65F3B32F" w:rsidR="00A50D88" w:rsidRDefault="00A50D88" w:rsidP="000F4ACD">
            <w:pPr>
              <w:jc w:val="center"/>
            </w:pPr>
            <w:r>
              <w:t>0</w:t>
            </w:r>
          </w:p>
        </w:tc>
        <w:tc>
          <w:tcPr>
            <w:tcW w:w="1760" w:type="dxa"/>
          </w:tcPr>
          <w:p w14:paraId="56348C11" w14:textId="492F8C66" w:rsidR="00A50D88" w:rsidRDefault="005D7A8A" w:rsidP="000F4ACD">
            <w:pPr>
              <w:jc w:val="center"/>
              <w:cnfStyle w:val="000000100000" w:firstRow="0" w:lastRow="0" w:firstColumn="0" w:lastColumn="0" w:oddVBand="0" w:evenVBand="0" w:oddHBand="1" w:evenHBand="0" w:firstRowFirstColumn="0" w:firstRowLastColumn="0" w:lastRowFirstColumn="0" w:lastRowLastColumn="0"/>
            </w:pPr>
            <w:r>
              <w:t>60.8</w:t>
            </w:r>
          </w:p>
        </w:tc>
        <w:tc>
          <w:tcPr>
            <w:tcW w:w="2777" w:type="dxa"/>
            <w:gridSpan w:val="2"/>
          </w:tcPr>
          <w:p w14:paraId="38EE5BCA" w14:textId="69EEEB3D" w:rsidR="00A50D88" w:rsidRDefault="005D7A8A" w:rsidP="000F4ACD">
            <w:pPr>
              <w:jc w:val="center"/>
              <w:cnfStyle w:val="000000100000" w:firstRow="0" w:lastRow="0" w:firstColumn="0" w:lastColumn="0" w:oddVBand="0" w:evenVBand="0" w:oddHBand="1" w:evenHBand="0" w:firstRowFirstColumn="0" w:firstRowLastColumn="0" w:lastRowFirstColumn="0" w:lastRowLastColumn="0"/>
            </w:pPr>
            <w:r>
              <w:t>64.0</w:t>
            </w:r>
          </w:p>
        </w:tc>
        <w:tc>
          <w:tcPr>
            <w:tcW w:w="3060" w:type="dxa"/>
          </w:tcPr>
          <w:p w14:paraId="2B4438A3" w14:textId="1ECD2CE5" w:rsidR="00A50D88" w:rsidRDefault="005D7A8A" w:rsidP="000F4ACD">
            <w:pPr>
              <w:jc w:val="center"/>
              <w:cnfStyle w:val="000000100000" w:firstRow="0" w:lastRow="0" w:firstColumn="0" w:lastColumn="0" w:oddVBand="0" w:evenVBand="0" w:oddHBand="1" w:evenHBand="0" w:firstRowFirstColumn="0" w:firstRowLastColumn="0" w:lastRowFirstColumn="0" w:lastRowLastColumn="0"/>
            </w:pPr>
            <w:r>
              <w:t>56.3</w:t>
            </w:r>
          </w:p>
        </w:tc>
      </w:tr>
      <w:tr w:rsidR="00A50D88" w14:paraId="7340EBB0" w14:textId="77777777" w:rsidTr="00A50D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20936E7" w14:textId="53EE78FF" w:rsidR="00A50D88" w:rsidRDefault="00A50D88" w:rsidP="000F4ACD">
            <w:pPr>
              <w:jc w:val="center"/>
            </w:pPr>
            <w:r>
              <w:t>1</w:t>
            </w:r>
          </w:p>
        </w:tc>
        <w:tc>
          <w:tcPr>
            <w:tcW w:w="1760" w:type="dxa"/>
          </w:tcPr>
          <w:p w14:paraId="368BEA86" w14:textId="722CF460" w:rsidR="00A50D88" w:rsidRDefault="005D7A8A" w:rsidP="000F4ACD">
            <w:pPr>
              <w:jc w:val="center"/>
              <w:cnfStyle w:val="000000010000" w:firstRow="0" w:lastRow="0" w:firstColumn="0" w:lastColumn="0" w:oddVBand="0" w:evenVBand="0" w:oddHBand="0" w:evenHBand="1" w:firstRowFirstColumn="0" w:firstRowLastColumn="0" w:lastRowFirstColumn="0" w:lastRowLastColumn="0"/>
            </w:pPr>
            <w:r>
              <w:t>53.1</w:t>
            </w:r>
          </w:p>
        </w:tc>
        <w:tc>
          <w:tcPr>
            <w:tcW w:w="2777" w:type="dxa"/>
            <w:gridSpan w:val="2"/>
          </w:tcPr>
          <w:p w14:paraId="30B0EFC6" w14:textId="66ED92F5" w:rsidR="00A50D88" w:rsidRDefault="005D7A8A" w:rsidP="000F4ACD">
            <w:pPr>
              <w:jc w:val="center"/>
              <w:cnfStyle w:val="000000010000" w:firstRow="0" w:lastRow="0" w:firstColumn="0" w:lastColumn="0" w:oddVBand="0" w:evenVBand="0" w:oddHBand="0" w:evenHBand="1" w:firstRowFirstColumn="0" w:firstRowLastColumn="0" w:lastRowFirstColumn="0" w:lastRowLastColumn="0"/>
            </w:pPr>
            <w:r>
              <w:t>59.4</w:t>
            </w:r>
          </w:p>
        </w:tc>
        <w:tc>
          <w:tcPr>
            <w:tcW w:w="3060" w:type="dxa"/>
          </w:tcPr>
          <w:p w14:paraId="0EEB484A" w14:textId="7E9D5712" w:rsidR="00A50D88" w:rsidRDefault="005D7A8A" w:rsidP="000F4ACD">
            <w:pPr>
              <w:jc w:val="center"/>
              <w:cnfStyle w:val="000000010000" w:firstRow="0" w:lastRow="0" w:firstColumn="0" w:lastColumn="0" w:oddVBand="0" w:evenVBand="0" w:oddHBand="0" w:evenHBand="1" w:firstRowFirstColumn="0" w:firstRowLastColumn="0" w:lastRowFirstColumn="0" w:lastRowLastColumn="0"/>
            </w:pPr>
            <w:r>
              <w:t>53.3</w:t>
            </w:r>
          </w:p>
        </w:tc>
      </w:tr>
      <w:tr w:rsidR="00A50D88" w14:paraId="284B7CDB" w14:textId="77777777" w:rsidTr="00A5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EE9F2EB" w14:textId="0CC66EAB" w:rsidR="00A50D88" w:rsidRDefault="00A50D88" w:rsidP="000F4ACD">
            <w:pPr>
              <w:jc w:val="center"/>
            </w:pPr>
            <w:r>
              <w:t>2</w:t>
            </w:r>
          </w:p>
        </w:tc>
        <w:tc>
          <w:tcPr>
            <w:tcW w:w="1760" w:type="dxa"/>
          </w:tcPr>
          <w:p w14:paraId="4018D539" w14:textId="17DED5B7" w:rsidR="00A50D88" w:rsidRDefault="00191A3F" w:rsidP="000F4ACD">
            <w:pPr>
              <w:jc w:val="center"/>
              <w:cnfStyle w:val="000000100000" w:firstRow="0" w:lastRow="0" w:firstColumn="0" w:lastColumn="0" w:oddVBand="0" w:evenVBand="0" w:oddHBand="1" w:evenHBand="0" w:firstRowFirstColumn="0" w:firstRowLastColumn="0" w:lastRowFirstColumn="0" w:lastRowLastColumn="0"/>
            </w:pPr>
            <w:r>
              <w:t>52.0</w:t>
            </w:r>
          </w:p>
        </w:tc>
        <w:tc>
          <w:tcPr>
            <w:tcW w:w="2777" w:type="dxa"/>
            <w:gridSpan w:val="2"/>
          </w:tcPr>
          <w:p w14:paraId="13B8B9DC" w14:textId="19CE8618" w:rsidR="00A50D88" w:rsidRDefault="00191A3F" w:rsidP="000F4ACD">
            <w:pPr>
              <w:jc w:val="center"/>
              <w:cnfStyle w:val="000000100000" w:firstRow="0" w:lastRow="0" w:firstColumn="0" w:lastColumn="0" w:oddVBand="0" w:evenVBand="0" w:oddHBand="1" w:evenHBand="0" w:firstRowFirstColumn="0" w:firstRowLastColumn="0" w:lastRowFirstColumn="0" w:lastRowLastColumn="0"/>
            </w:pPr>
            <w:r>
              <w:t>60.6</w:t>
            </w:r>
          </w:p>
        </w:tc>
        <w:tc>
          <w:tcPr>
            <w:tcW w:w="3060" w:type="dxa"/>
          </w:tcPr>
          <w:p w14:paraId="30BEF1B5" w14:textId="0DF15AF9" w:rsidR="00A50D88" w:rsidRDefault="005D7A8A" w:rsidP="000F4ACD">
            <w:pPr>
              <w:jc w:val="center"/>
              <w:cnfStyle w:val="000000100000" w:firstRow="0" w:lastRow="0" w:firstColumn="0" w:lastColumn="0" w:oddVBand="0" w:evenVBand="0" w:oddHBand="1" w:evenHBand="0" w:firstRowFirstColumn="0" w:firstRowLastColumn="0" w:lastRowFirstColumn="0" w:lastRowLastColumn="0"/>
            </w:pPr>
            <w:r>
              <w:t>51</w:t>
            </w:r>
            <w:r w:rsidR="00191A3F">
              <w:t>.</w:t>
            </w:r>
            <w:r>
              <w:t>8</w:t>
            </w:r>
          </w:p>
        </w:tc>
      </w:tr>
      <w:tr w:rsidR="00A50D88" w14:paraId="08498038" w14:textId="77777777" w:rsidTr="00A50D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1F25AC6F" w14:textId="445B221D" w:rsidR="00A50D88" w:rsidRDefault="00A50D88" w:rsidP="000F4ACD">
            <w:pPr>
              <w:jc w:val="center"/>
            </w:pPr>
            <w:r>
              <w:t>3</w:t>
            </w:r>
          </w:p>
        </w:tc>
        <w:tc>
          <w:tcPr>
            <w:tcW w:w="1760" w:type="dxa"/>
          </w:tcPr>
          <w:p w14:paraId="0354E24A" w14:textId="7F3BB8C7" w:rsidR="00A50D88" w:rsidRDefault="00191A3F" w:rsidP="000F4ACD">
            <w:pPr>
              <w:jc w:val="center"/>
              <w:cnfStyle w:val="000000010000" w:firstRow="0" w:lastRow="0" w:firstColumn="0" w:lastColumn="0" w:oddVBand="0" w:evenVBand="0" w:oddHBand="0" w:evenHBand="1" w:firstRowFirstColumn="0" w:firstRowLastColumn="0" w:lastRowFirstColumn="0" w:lastRowLastColumn="0"/>
            </w:pPr>
            <w:r>
              <w:t>53.8</w:t>
            </w:r>
          </w:p>
        </w:tc>
        <w:tc>
          <w:tcPr>
            <w:tcW w:w="2777" w:type="dxa"/>
            <w:gridSpan w:val="2"/>
          </w:tcPr>
          <w:p w14:paraId="6A79DAB1" w14:textId="312C9E95" w:rsidR="00A50D88" w:rsidRDefault="00191A3F" w:rsidP="000F4ACD">
            <w:pPr>
              <w:jc w:val="center"/>
              <w:cnfStyle w:val="000000010000" w:firstRow="0" w:lastRow="0" w:firstColumn="0" w:lastColumn="0" w:oddVBand="0" w:evenVBand="0" w:oddHBand="0" w:evenHBand="1" w:firstRowFirstColumn="0" w:firstRowLastColumn="0" w:lastRowFirstColumn="0" w:lastRowLastColumn="0"/>
            </w:pPr>
            <w:r>
              <w:t>60.4</w:t>
            </w:r>
          </w:p>
        </w:tc>
        <w:tc>
          <w:tcPr>
            <w:tcW w:w="3060" w:type="dxa"/>
          </w:tcPr>
          <w:p w14:paraId="5FC79FC7" w14:textId="17CC9060" w:rsidR="00A50D88" w:rsidRDefault="00191A3F" w:rsidP="000F4ACD">
            <w:pPr>
              <w:jc w:val="center"/>
              <w:cnfStyle w:val="000000010000" w:firstRow="0" w:lastRow="0" w:firstColumn="0" w:lastColumn="0" w:oddVBand="0" w:evenVBand="0" w:oddHBand="0" w:evenHBand="1" w:firstRowFirstColumn="0" w:firstRowLastColumn="0" w:lastRowFirstColumn="0" w:lastRowLastColumn="0"/>
            </w:pPr>
            <w:r>
              <w:t>53.0</w:t>
            </w:r>
          </w:p>
        </w:tc>
      </w:tr>
      <w:tr w:rsidR="00A50D88" w14:paraId="187285BB" w14:textId="77777777" w:rsidTr="00A5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99D37A4" w14:textId="4D4BE91E" w:rsidR="00A50D88" w:rsidRDefault="00A50D88" w:rsidP="000F4ACD">
            <w:pPr>
              <w:jc w:val="center"/>
            </w:pPr>
            <w:r>
              <w:t>4</w:t>
            </w:r>
          </w:p>
        </w:tc>
        <w:tc>
          <w:tcPr>
            <w:tcW w:w="1760" w:type="dxa"/>
          </w:tcPr>
          <w:p w14:paraId="7F6C657E" w14:textId="1EACDEF8" w:rsidR="00A50D88" w:rsidRDefault="00191A3F" w:rsidP="000F4ACD">
            <w:pPr>
              <w:jc w:val="center"/>
              <w:cnfStyle w:val="000000100000" w:firstRow="0" w:lastRow="0" w:firstColumn="0" w:lastColumn="0" w:oddVBand="0" w:evenVBand="0" w:oddHBand="1" w:evenHBand="0" w:firstRowFirstColumn="0" w:firstRowLastColumn="0" w:lastRowFirstColumn="0" w:lastRowLastColumn="0"/>
            </w:pPr>
            <w:r>
              <w:t>52.1</w:t>
            </w:r>
          </w:p>
        </w:tc>
        <w:tc>
          <w:tcPr>
            <w:tcW w:w="2777" w:type="dxa"/>
            <w:gridSpan w:val="2"/>
          </w:tcPr>
          <w:p w14:paraId="7C7E8795" w14:textId="68F28A76" w:rsidR="00A50D88" w:rsidRDefault="00191A3F" w:rsidP="000F4ACD">
            <w:pPr>
              <w:jc w:val="center"/>
              <w:cnfStyle w:val="000000100000" w:firstRow="0" w:lastRow="0" w:firstColumn="0" w:lastColumn="0" w:oddVBand="0" w:evenVBand="0" w:oddHBand="1" w:evenHBand="0" w:firstRowFirstColumn="0" w:firstRowLastColumn="0" w:lastRowFirstColumn="0" w:lastRowLastColumn="0"/>
            </w:pPr>
            <w:r>
              <w:t>60.6</w:t>
            </w:r>
          </w:p>
        </w:tc>
        <w:tc>
          <w:tcPr>
            <w:tcW w:w="3060" w:type="dxa"/>
          </w:tcPr>
          <w:p w14:paraId="1D24663A" w14:textId="3BB6BDD0" w:rsidR="00A50D88" w:rsidRDefault="00191A3F" w:rsidP="000F4ACD">
            <w:pPr>
              <w:jc w:val="center"/>
              <w:cnfStyle w:val="000000100000" w:firstRow="0" w:lastRow="0" w:firstColumn="0" w:lastColumn="0" w:oddVBand="0" w:evenVBand="0" w:oddHBand="1" w:evenHBand="0" w:firstRowFirstColumn="0" w:firstRowLastColumn="0" w:lastRowFirstColumn="0" w:lastRowLastColumn="0"/>
            </w:pPr>
            <w:r>
              <w:t>52.1</w:t>
            </w:r>
          </w:p>
        </w:tc>
      </w:tr>
    </w:tbl>
    <w:p w14:paraId="70B6A8E6" w14:textId="1516F733" w:rsidR="00F334D8" w:rsidRPr="005D7A8A" w:rsidRDefault="007757B5" w:rsidP="0016072C">
      <w:pPr>
        <w:pStyle w:val="Caption"/>
        <w:jc w:val="center"/>
        <w:rPr>
          <w:sz w:val="22"/>
        </w:rPr>
      </w:pPr>
      <w:r w:rsidRPr="005D7A8A">
        <w:rPr>
          <w:sz w:val="22"/>
        </w:rPr>
        <w:t xml:space="preserve">Table </w:t>
      </w:r>
      <w:r w:rsidRPr="005D7A8A">
        <w:rPr>
          <w:sz w:val="22"/>
        </w:rPr>
        <w:fldChar w:fldCharType="begin"/>
      </w:r>
      <w:r w:rsidRPr="005D7A8A">
        <w:rPr>
          <w:sz w:val="22"/>
        </w:rPr>
        <w:instrText xml:space="preserve"> SEQ Table \* ARABIC </w:instrText>
      </w:r>
      <w:r w:rsidRPr="005D7A8A">
        <w:rPr>
          <w:sz w:val="22"/>
        </w:rPr>
        <w:fldChar w:fldCharType="separate"/>
      </w:r>
      <w:r w:rsidR="00690849">
        <w:rPr>
          <w:noProof/>
          <w:sz w:val="22"/>
        </w:rPr>
        <w:t>4</w:t>
      </w:r>
      <w:r w:rsidRPr="005D7A8A">
        <w:rPr>
          <w:sz w:val="22"/>
        </w:rPr>
        <w:fldChar w:fldCharType="end"/>
      </w:r>
      <w:r w:rsidR="002137CF">
        <w:rPr>
          <w:sz w:val="22"/>
        </w:rPr>
        <w:t>: Effect of Time History on Unaligned Data Set Performance</w:t>
      </w:r>
    </w:p>
    <w:p w14:paraId="061E0EF1" w14:textId="2E11C565" w:rsidR="0016072C" w:rsidRDefault="0016072C" w:rsidP="0016072C">
      <w:r>
        <w:t>It is</w:t>
      </w:r>
      <w:r w:rsidR="005D7A8A">
        <w:t xml:space="preserve"> very interesting to note that generally the</w:t>
      </w:r>
      <w:r w:rsidR="00191A3F">
        <w:t xml:space="preserve"> performance</w:t>
      </w:r>
      <w:r w:rsidR="005D7A8A">
        <w:t xml:space="preserve"> </w:t>
      </w:r>
      <w:r>
        <w:t xml:space="preserve">degrades </w:t>
      </w:r>
      <w:r w:rsidR="00191A3F">
        <w:t xml:space="preserve">when any extension is given and stays constant </w:t>
      </w:r>
      <w:r w:rsidR="00FF17E9">
        <w:t>regardless of non-zero extent</w:t>
      </w:r>
      <w:r w:rsidR="00191A3F">
        <w:t>. While I didn't have time to run CI on this data, we can presume that all changes other than the transition to non-0 extent are not statistically relevant.</w:t>
      </w:r>
    </w:p>
    <w:p w14:paraId="1815CDA3" w14:textId="77777777" w:rsidR="00040579" w:rsidRDefault="00040579" w:rsidP="0016072C"/>
    <w:p w14:paraId="37E46C4F" w14:textId="236A2AC6" w:rsidR="00722739" w:rsidRDefault="00191A3F" w:rsidP="0016072C">
      <w:r>
        <w:t>I found this to be surprising. Standard signal processing algorithms for</w:t>
      </w:r>
      <w:r w:rsidR="00722739">
        <w:t xml:space="preserve"> this problem generally involve</w:t>
      </w:r>
      <w:r>
        <w:t xml:space="preserve"> “template normalizers” which normalize the energy in any pixel by the </w:t>
      </w:r>
      <w:r w:rsidR="00722739">
        <w:t>energy</w:t>
      </w:r>
      <w:r>
        <w:t xml:space="preserve"> around it</w:t>
      </w:r>
      <w:r w:rsidR="00722739">
        <w:t xml:space="preserve"> in time and frequency</w:t>
      </w:r>
      <w:r>
        <w:t xml:space="preserve">.  </w:t>
      </w:r>
      <w:r w:rsidR="00FF17E9">
        <w:t>The</w:t>
      </w:r>
      <w:r w:rsidR="00722739">
        <w:t xml:space="preserve"> </w:t>
      </w:r>
      <w:r w:rsidR="00FF17E9">
        <w:t>result is</w:t>
      </w:r>
      <w:r>
        <w:t xml:space="preserve"> an SNR </w:t>
      </w:r>
      <w:proofErr w:type="gramStart"/>
      <w:r>
        <w:t>estimate which</w:t>
      </w:r>
      <w:proofErr w:type="gramEnd"/>
      <w:r w:rsidR="00FF17E9">
        <w:t xml:space="preserve"> </w:t>
      </w:r>
      <w:r>
        <w:t>is used directly as a d</w:t>
      </w:r>
      <w:r w:rsidR="00B43765">
        <w:t xml:space="preserve">etection statistic and also include the energy nearest to the pixel. </w:t>
      </w:r>
    </w:p>
    <w:p w14:paraId="511BE81E" w14:textId="36A4A370" w:rsidR="00722739" w:rsidRDefault="00722739" w:rsidP="00722739">
      <w:pPr>
        <w:pStyle w:val="Heading1"/>
      </w:pPr>
      <w:r>
        <w:t>Rescaling Effects</w:t>
      </w:r>
    </w:p>
    <w:p w14:paraId="5A584B07" w14:textId="77777777" w:rsidR="00191A3F" w:rsidRDefault="00191A3F" w:rsidP="0016072C"/>
    <w:p w14:paraId="5DCE23F9" w14:textId="21563C02" w:rsidR="00191A3F" w:rsidRDefault="00040579" w:rsidP="0016072C">
      <w:r>
        <w:t xml:space="preserve">It is known that </w:t>
      </w:r>
      <w:r w:rsidR="005D7A8A">
        <w:t xml:space="preserve">some ML algorithms </w:t>
      </w:r>
      <w:r>
        <w:t>are sensitive to input scaling, and th</w:t>
      </w:r>
      <w:r w:rsidR="00191A3F">
        <w:t>e py</w:t>
      </w:r>
      <w:r w:rsidR="00DF19B2">
        <w:t>thon SVM library</w:t>
      </w:r>
      <w:r w:rsidR="00C44427">
        <w:t xml:space="preserve"> I am using here specifically</w:t>
      </w:r>
      <w:r>
        <w:t xml:space="preserve"> </w:t>
      </w:r>
      <w:r w:rsidR="00191A3F">
        <w:t>state a lack of</w:t>
      </w:r>
      <w:r>
        <w:t xml:space="preserve"> any input data conditioning</w:t>
      </w:r>
      <w:r w:rsidR="00191A3F">
        <w:t xml:space="preserve"> </w:t>
      </w:r>
      <w:r w:rsidR="002137CF">
        <w:t>unless optionally enabled</w:t>
      </w:r>
      <w:r>
        <w:t xml:space="preserve">.  </w:t>
      </w:r>
    </w:p>
    <w:p w14:paraId="62942E66" w14:textId="77777777" w:rsidR="00191A3F" w:rsidRDefault="00191A3F" w:rsidP="0016072C"/>
    <w:p w14:paraId="177EA276" w14:textId="4E9D751D" w:rsidR="00040579" w:rsidRDefault="00040579" w:rsidP="0016072C">
      <w:r>
        <w:t>With this in mind, the above algorithms were re-run with the spectral values for each record normalize</w:t>
      </w:r>
      <w:r w:rsidR="00C44427">
        <w:t xml:space="preserve">d to exist in the [0 1] domain and results given in Table 4. </w:t>
      </w:r>
    </w:p>
    <w:p w14:paraId="4E327158" w14:textId="77777777" w:rsidR="008239A9" w:rsidRDefault="008239A9" w:rsidP="0016072C"/>
    <w:p w14:paraId="003325F3" w14:textId="09A2C429" w:rsidR="008239A9" w:rsidRDefault="008239A9" w:rsidP="0016072C">
      <w:r>
        <w:t xml:space="preserve">The performance of the SVM is </w:t>
      </w:r>
      <w:r w:rsidR="00C44427">
        <w:t>significantly improved while the performanc</w:t>
      </w:r>
      <w:r w:rsidR="000441A5">
        <w:t xml:space="preserve">e of the other two models either unchanged or slightly better. </w:t>
      </w:r>
      <w:r w:rsidR="002137CF">
        <w:t>Again, this is very interesting but perhaps not surprising, as SVMs are known to be more sensitive to scaling issues than forests or neural nets.</w:t>
      </w:r>
    </w:p>
    <w:p w14:paraId="76EF1CD8" w14:textId="77777777" w:rsidR="008239A9" w:rsidRDefault="008239A9" w:rsidP="0016072C"/>
    <w:tbl>
      <w:tblPr>
        <w:tblStyle w:val="MediumShading1-Accent1"/>
        <w:tblW w:w="0" w:type="auto"/>
        <w:jc w:val="center"/>
        <w:tblLayout w:type="fixed"/>
        <w:tblLook w:val="04A0" w:firstRow="1" w:lastRow="0" w:firstColumn="1" w:lastColumn="0" w:noHBand="0" w:noVBand="1"/>
      </w:tblPr>
      <w:tblGrid>
        <w:gridCol w:w="1061"/>
        <w:gridCol w:w="2233"/>
        <w:gridCol w:w="1890"/>
        <w:gridCol w:w="2484"/>
      </w:tblGrid>
      <w:tr w:rsidR="00E04523" w14:paraId="6EEE4E8D" w14:textId="77777777" w:rsidTr="00BD40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14:paraId="7F77CEA8" w14:textId="77777777" w:rsidR="00E04523" w:rsidRDefault="00E04523" w:rsidP="00BB001A">
            <w:pPr>
              <w:jc w:val="center"/>
            </w:pPr>
            <w:r>
              <w:t>Extent</w:t>
            </w:r>
          </w:p>
        </w:tc>
        <w:tc>
          <w:tcPr>
            <w:tcW w:w="2233" w:type="dxa"/>
          </w:tcPr>
          <w:p w14:paraId="323FF287" w14:textId="127F9E70" w:rsidR="00E04523" w:rsidRDefault="00E04523" w:rsidP="00BB001A">
            <w:pPr>
              <w:jc w:val="center"/>
              <w:cnfStyle w:val="100000000000" w:firstRow="1" w:lastRow="0" w:firstColumn="0" w:lastColumn="0" w:oddVBand="0" w:evenVBand="0" w:oddHBand="0" w:evenHBand="0" w:firstRowFirstColumn="0" w:firstRowLastColumn="0" w:lastRowFirstColumn="0" w:lastRowLastColumn="0"/>
            </w:pPr>
            <w:proofErr w:type="gramStart"/>
            <w:r>
              <w:t>SVM(</w:t>
            </w:r>
            <w:proofErr w:type="gramEnd"/>
            <w:r>
              <w:t>0.001,100)</w:t>
            </w:r>
          </w:p>
        </w:tc>
        <w:tc>
          <w:tcPr>
            <w:tcW w:w="1890" w:type="dxa"/>
          </w:tcPr>
          <w:p w14:paraId="5A47E34F" w14:textId="7554FF11" w:rsidR="00E04523" w:rsidRDefault="00E04523" w:rsidP="00BB001A">
            <w:pPr>
              <w:jc w:val="center"/>
              <w:cnfStyle w:val="100000000000" w:firstRow="1" w:lastRow="0" w:firstColumn="0" w:lastColumn="0" w:oddVBand="0" w:evenVBand="0" w:oddHBand="0" w:evenHBand="0" w:firstRowFirstColumn="0" w:firstRowLastColumn="0" w:lastRowFirstColumn="0" w:lastRowLastColumn="0"/>
            </w:pPr>
            <w:proofErr w:type="spellStart"/>
            <w:r>
              <w:t>RandomForest</w:t>
            </w:r>
            <w:proofErr w:type="spellEnd"/>
          </w:p>
        </w:tc>
        <w:tc>
          <w:tcPr>
            <w:tcW w:w="2484" w:type="dxa"/>
          </w:tcPr>
          <w:p w14:paraId="12E8255E" w14:textId="64CC27C4" w:rsidR="00E04523" w:rsidRDefault="00FF04D1" w:rsidP="00BB001A">
            <w:pPr>
              <w:jc w:val="center"/>
              <w:cnfStyle w:val="100000000000" w:firstRow="1" w:lastRow="0" w:firstColumn="0" w:lastColumn="0" w:oddVBand="0" w:evenVBand="0" w:oddHBand="0" w:evenHBand="0" w:firstRowFirstColumn="0" w:firstRowLastColumn="0" w:lastRowFirstColumn="0" w:lastRowLastColumn="0"/>
            </w:pPr>
            <w:proofErr w:type="gramStart"/>
            <w:r>
              <w:t>ANN(</w:t>
            </w:r>
            <w:proofErr w:type="gramEnd"/>
            <w:r>
              <w:t>1x64</w:t>
            </w:r>
            <w:r w:rsidR="00E04523">
              <w:t>,sigmoid)</w:t>
            </w:r>
          </w:p>
        </w:tc>
      </w:tr>
      <w:tr w:rsidR="00E04523" w14:paraId="69686AF4" w14:textId="77777777" w:rsidTr="00BD4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14:paraId="42B2BB6A" w14:textId="77777777" w:rsidR="00E04523" w:rsidRDefault="00E04523" w:rsidP="00BB001A">
            <w:pPr>
              <w:jc w:val="center"/>
            </w:pPr>
            <w:r>
              <w:t>0</w:t>
            </w:r>
          </w:p>
        </w:tc>
        <w:tc>
          <w:tcPr>
            <w:tcW w:w="2233" w:type="dxa"/>
          </w:tcPr>
          <w:p w14:paraId="5DCCB6A9" w14:textId="13058329" w:rsidR="00E04523" w:rsidRDefault="00C44427" w:rsidP="00BB001A">
            <w:pPr>
              <w:jc w:val="center"/>
              <w:cnfStyle w:val="000000100000" w:firstRow="0" w:lastRow="0" w:firstColumn="0" w:lastColumn="0" w:oddVBand="0" w:evenVBand="0" w:oddHBand="1" w:evenHBand="0" w:firstRowFirstColumn="0" w:firstRowLastColumn="0" w:lastRowFirstColumn="0" w:lastRowLastColumn="0"/>
            </w:pPr>
            <w:r>
              <w:t>63.3</w:t>
            </w:r>
          </w:p>
        </w:tc>
        <w:tc>
          <w:tcPr>
            <w:tcW w:w="1890" w:type="dxa"/>
          </w:tcPr>
          <w:p w14:paraId="1188537B" w14:textId="7AB54530" w:rsidR="00E04523" w:rsidRDefault="00C44427" w:rsidP="00BF0AEE">
            <w:pPr>
              <w:jc w:val="center"/>
              <w:cnfStyle w:val="000000100000" w:firstRow="0" w:lastRow="0" w:firstColumn="0" w:lastColumn="0" w:oddVBand="0" w:evenVBand="0" w:oddHBand="1" w:evenHBand="0" w:firstRowFirstColumn="0" w:firstRowLastColumn="0" w:lastRowFirstColumn="0" w:lastRowLastColumn="0"/>
            </w:pPr>
            <w:r>
              <w:t>64.7</w:t>
            </w:r>
          </w:p>
        </w:tc>
        <w:tc>
          <w:tcPr>
            <w:tcW w:w="2484" w:type="dxa"/>
          </w:tcPr>
          <w:p w14:paraId="35F7403E" w14:textId="19D9EA53" w:rsidR="00E04523" w:rsidRDefault="00C44427" w:rsidP="00BB001A">
            <w:pPr>
              <w:jc w:val="center"/>
              <w:cnfStyle w:val="000000100000" w:firstRow="0" w:lastRow="0" w:firstColumn="0" w:lastColumn="0" w:oddVBand="0" w:evenVBand="0" w:oddHBand="1" w:evenHBand="0" w:firstRowFirstColumn="0" w:firstRowLastColumn="0" w:lastRowFirstColumn="0" w:lastRowLastColumn="0"/>
            </w:pPr>
            <w:r>
              <w:t>60.9</w:t>
            </w:r>
          </w:p>
        </w:tc>
      </w:tr>
      <w:tr w:rsidR="00E04523" w14:paraId="580372EB" w14:textId="77777777" w:rsidTr="00BD40E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14:paraId="457B6946" w14:textId="77777777" w:rsidR="00E04523" w:rsidRDefault="00E04523" w:rsidP="00BB001A">
            <w:pPr>
              <w:jc w:val="center"/>
            </w:pPr>
            <w:r>
              <w:t>1</w:t>
            </w:r>
          </w:p>
        </w:tc>
        <w:tc>
          <w:tcPr>
            <w:tcW w:w="2233" w:type="dxa"/>
          </w:tcPr>
          <w:p w14:paraId="2A826B43" w14:textId="7964B874" w:rsidR="00E04523" w:rsidRDefault="00C44427" w:rsidP="00BB001A">
            <w:pPr>
              <w:jc w:val="center"/>
              <w:cnfStyle w:val="000000010000" w:firstRow="0" w:lastRow="0" w:firstColumn="0" w:lastColumn="0" w:oddVBand="0" w:evenVBand="0" w:oddHBand="0" w:evenHBand="1" w:firstRowFirstColumn="0" w:firstRowLastColumn="0" w:lastRowFirstColumn="0" w:lastRowLastColumn="0"/>
            </w:pPr>
            <w:r>
              <w:t>59.3</w:t>
            </w:r>
          </w:p>
        </w:tc>
        <w:tc>
          <w:tcPr>
            <w:tcW w:w="1890" w:type="dxa"/>
          </w:tcPr>
          <w:p w14:paraId="6859B218" w14:textId="6BD59120" w:rsidR="00E04523" w:rsidRDefault="00C44427" w:rsidP="00BB001A">
            <w:pPr>
              <w:jc w:val="center"/>
              <w:cnfStyle w:val="000000010000" w:firstRow="0" w:lastRow="0" w:firstColumn="0" w:lastColumn="0" w:oddVBand="0" w:evenVBand="0" w:oddHBand="0" w:evenHBand="1" w:firstRowFirstColumn="0" w:firstRowLastColumn="0" w:lastRowFirstColumn="0" w:lastRowLastColumn="0"/>
            </w:pPr>
            <w:r>
              <w:t>59.0</w:t>
            </w:r>
          </w:p>
        </w:tc>
        <w:tc>
          <w:tcPr>
            <w:tcW w:w="2484" w:type="dxa"/>
          </w:tcPr>
          <w:p w14:paraId="54122ADE" w14:textId="1AA0CD6B" w:rsidR="00E04523" w:rsidRDefault="00C44427" w:rsidP="00BB001A">
            <w:pPr>
              <w:jc w:val="center"/>
              <w:cnfStyle w:val="000000010000" w:firstRow="0" w:lastRow="0" w:firstColumn="0" w:lastColumn="0" w:oddVBand="0" w:evenVBand="0" w:oddHBand="0" w:evenHBand="1" w:firstRowFirstColumn="0" w:firstRowLastColumn="0" w:lastRowFirstColumn="0" w:lastRowLastColumn="0"/>
            </w:pPr>
            <w:r>
              <w:t>53.4</w:t>
            </w:r>
          </w:p>
        </w:tc>
      </w:tr>
      <w:tr w:rsidR="00E04523" w14:paraId="056EAA74" w14:textId="77777777" w:rsidTr="00BD4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14:paraId="54A4591F" w14:textId="77777777" w:rsidR="00E04523" w:rsidRDefault="00E04523" w:rsidP="00BB001A">
            <w:pPr>
              <w:jc w:val="center"/>
            </w:pPr>
            <w:r>
              <w:t>2</w:t>
            </w:r>
          </w:p>
        </w:tc>
        <w:tc>
          <w:tcPr>
            <w:tcW w:w="2233" w:type="dxa"/>
          </w:tcPr>
          <w:p w14:paraId="3FFBD7EC" w14:textId="50AC484A" w:rsidR="00E04523" w:rsidRDefault="00C44427" w:rsidP="00BB001A">
            <w:pPr>
              <w:jc w:val="center"/>
              <w:cnfStyle w:val="000000100000" w:firstRow="0" w:lastRow="0" w:firstColumn="0" w:lastColumn="0" w:oddVBand="0" w:evenVBand="0" w:oddHBand="1" w:evenHBand="0" w:firstRowFirstColumn="0" w:firstRowLastColumn="0" w:lastRowFirstColumn="0" w:lastRowLastColumn="0"/>
            </w:pPr>
            <w:r>
              <w:t>62.1</w:t>
            </w:r>
          </w:p>
        </w:tc>
        <w:tc>
          <w:tcPr>
            <w:tcW w:w="1890" w:type="dxa"/>
          </w:tcPr>
          <w:p w14:paraId="3B975486" w14:textId="7C5E0E9A" w:rsidR="00E04523" w:rsidRDefault="00C44427" w:rsidP="00BB001A">
            <w:pPr>
              <w:jc w:val="center"/>
              <w:cnfStyle w:val="000000100000" w:firstRow="0" w:lastRow="0" w:firstColumn="0" w:lastColumn="0" w:oddVBand="0" w:evenVBand="0" w:oddHBand="1" w:evenHBand="0" w:firstRowFirstColumn="0" w:firstRowLastColumn="0" w:lastRowFirstColumn="0" w:lastRowLastColumn="0"/>
            </w:pPr>
            <w:r>
              <w:t>59.8</w:t>
            </w:r>
          </w:p>
        </w:tc>
        <w:tc>
          <w:tcPr>
            <w:tcW w:w="2484" w:type="dxa"/>
          </w:tcPr>
          <w:p w14:paraId="37925FB6" w14:textId="3F633457" w:rsidR="00E04523" w:rsidRDefault="00C44427" w:rsidP="00BB001A">
            <w:pPr>
              <w:jc w:val="center"/>
              <w:cnfStyle w:val="000000100000" w:firstRow="0" w:lastRow="0" w:firstColumn="0" w:lastColumn="0" w:oddVBand="0" w:evenVBand="0" w:oddHBand="1" w:evenHBand="0" w:firstRowFirstColumn="0" w:firstRowLastColumn="0" w:lastRowFirstColumn="0" w:lastRowLastColumn="0"/>
            </w:pPr>
            <w:r>
              <w:t>55.4</w:t>
            </w:r>
          </w:p>
        </w:tc>
      </w:tr>
      <w:tr w:rsidR="00E04523" w14:paraId="79815AF6" w14:textId="77777777" w:rsidTr="00BD40E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14:paraId="394DBD4E" w14:textId="77777777" w:rsidR="00E04523" w:rsidRDefault="00E04523" w:rsidP="00BB001A">
            <w:pPr>
              <w:jc w:val="center"/>
            </w:pPr>
            <w:r>
              <w:t>3</w:t>
            </w:r>
          </w:p>
        </w:tc>
        <w:tc>
          <w:tcPr>
            <w:tcW w:w="2233" w:type="dxa"/>
          </w:tcPr>
          <w:p w14:paraId="766426A9" w14:textId="1017D03B" w:rsidR="00E04523" w:rsidRDefault="000441A5" w:rsidP="00BB001A">
            <w:pPr>
              <w:jc w:val="center"/>
              <w:cnfStyle w:val="000000010000" w:firstRow="0" w:lastRow="0" w:firstColumn="0" w:lastColumn="0" w:oddVBand="0" w:evenVBand="0" w:oddHBand="0" w:evenHBand="1" w:firstRowFirstColumn="0" w:firstRowLastColumn="0" w:lastRowFirstColumn="0" w:lastRowLastColumn="0"/>
            </w:pPr>
            <w:r>
              <w:t>61.2</w:t>
            </w:r>
          </w:p>
        </w:tc>
        <w:tc>
          <w:tcPr>
            <w:tcW w:w="1890" w:type="dxa"/>
          </w:tcPr>
          <w:p w14:paraId="7B2C1814" w14:textId="7C9C2A44" w:rsidR="00E04523" w:rsidRDefault="000441A5" w:rsidP="00BB001A">
            <w:pPr>
              <w:jc w:val="center"/>
              <w:cnfStyle w:val="000000010000" w:firstRow="0" w:lastRow="0" w:firstColumn="0" w:lastColumn="0" w:oddVBand="0" w:evenVBand="0" w:oddHBand="0" w:evenHBand="1" w:firstRowFirstColumn="0" w:firstRowLastColumn="0" w:lastRowFirstColumn="0" w:lastRowLastColumn="0"/>
            </w:pPr>
            <w:r>
              <w:t>58.9</w:t>
            </w:r>
          </w:p>
        </w:tc>
        <w:tc>
          <w:tcPr>
            <w:tcW w:w="2484" w:type="dxa"/>
          </w:tcPr>
          <w:p w14:paraId="65A4ACAD" w14:textId="0E0E73CF" w:rsidR="00E04523" w:rsidRDefault="000441A5" w:rsidP="00BB001A">
            <w:pPr>
              <w:jc w:val="center"/>
              <w:cnfStyle w:val="000000010000" w:firstRow="0" w:lastRow="0" w:firstColumn="0" w:lastColumn="0" w:oddVBand="0" w:evenVBand="0" w:oddHBand="0" w:evenHBand="1" w:firstRowFirstColumn="0" w:firstRowLastColumn="0" w:lastRowFirstColumn="0" w:lastRowLastColumn="0"/>
            </w:pPr>
            <w:r>
              <w:t>58.1</w:t>
            </w:r>
          </w:p>
        </w:tc>
      </w:tr>
      <w:tr w:rsidR="00E04523" w14:paraId="3A29264F" w14:textId="77777777" w:rsidTr="00BD40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14:paraId="6CFBDDC9" w14:textId="77777777" w:rsidR="00E04523" w:rsidRDefault="00E04523" w:rsidP="00BB001A">
            <w:pPr>
              <w:jc w:val="center"/>
            </w:pPr>
            <w:r>
              <w:t>4</w:t>
            </w:r>
          </w:p>
        </w:tc>
        <w:tc>
          <w:tcPr>
            <w:tcW w:w="2233" w:type="dxa"/>
          </w:tcPr>
          <w:p w14:paraId="15784A8E" w14:textId="5B7D7E7A" w:rsidR="00E04523" w:rsidRDefault="000441A5" w:rsidP="00BB001A">
            <w:pPr>
              <w:jc w:val="center"/>
              <w:cnfStyle w:val="000000100000" w:firstRow="0" w:lastRow="0" w:firstColumn="0" w:lastColumn="0" w:oddVBand="0" w:evenVBand="0" w:oddHBand="1" w:evenHBand="0" w:firstRowFirstColumn="0" w:firstRowLastColumn="0" w:lastRowFirstColumn="0" w:lastRowLastColumn="0"/>
            </w:pPr>
            <w:r>
              <w:t>62.6</w:t>
            </w:r>
          </w:p>
        </w:tc>
        <w:tc>
          <w:tcPr>
            <w:tcW w:w="1890" w:type="dxa"/>
          </w:tcPr>
          <w:p w14:paraId="42D0D7AB" w14:textId="7869E396" w:rsidR="00E04523" w:rsidRDefault="000441A5" w:rsidP="00BB001A">
            <w:pPr>
              <w:jc w:val="center"/>
              <w:cnfStyle w:val="000000100000" w:firstRow="0" w:lastRow="0" w:firstColumn="0" w:lastColumn="0" w:oddVBand="0" w:evenVBand="0" w:oddHBand="1" w:evenHBand="0" w:firstRowFirstColumn="0" w:firstRowLastColumn="0" w:lastRowFirstColumn="0" w:lastRowLastColumn="0"/>
            </w:pPr>
            <w:r>
              <w:t>57.7</w:t>
            </w:r>
          </w:p>
        </w:tc>
        <w:tc>
          <w:tcPr>
            <w:tcW w:w="2484" w:type="dxa"/>
          </w:tcPr>
          <w:p w14:paraId="60EE89CB" w14:textId="114CE675" w:rsidR="00E04523" w:rsidRDefault="000441A5" w:rsidP="000441A5">
            <w:pPr>
              <w:keepNext/>
              <w:jc w:val="center"/>
              <w:cnfStyle w:val="000000100000" w:firstRow="0" w:lastRow="0" w:firstColumn="0" w:lastColumn="0" w:oddVBand="0" w:evenVBand="0" w:oddHBand="1" w:evenHBand="0" w:firstRowFirstColumn="0" w:firstRowLastColumn="0" w:lastRowFirstColumn="0" w:lastRowLastColumn="0"/>
            </w:pPr>
            <w:r>
              <w:t>57.0</w:t>
            </w:r>
          </w:p>
        </w:tc>
      </w:tr>
    </w:tbl>
    <w:p w14:paraId="7E9DDFA9" w14:textId="49D9CDC9" w:rsidR="00BB001A" w:rsidRPr="000441A5" w:rsidRDefault="000441A5" w:rsidP="000441A5">
      <w:pPr>
        <w:pStyle w:val="Caption"/>
        <w:jc w:val="center"/>
        <w:rPr>
          <w:sz w:val="22"/>
        </w:rPr>
      </w:pPr>
      <w:r w:rsidRPr="000441A5">
        <w:rPr>
          <w:sz w:val="22"/>
        </w:rPr>
        <w:t xml:space="preserve">Table </w:t>
      </w:r>
      <w:r w:rsidRPr="000441A5">
        <w:rPr>
          <w:sz w:val="22"/>
        </w:rPr>
        <w:fldChar w:fldCharType="begin"/>
      </w:r>
      <w:r w:rsidRPr="000441A5">
        <w:rPr>
          <w:sz w:val="22"/>
        </w:rPr>
        <w:instrText xml:space="preserve"> SEQ Table \* ARABIC </w:instrText>
      </w:r>
      <w:r w:rsidRPr="000441A5">
        <w:rPr>
          <w:sz w:val="22"/>
        </w:rPr>
        <w:fldChar w:fldCharType="separate"/>
      </w:r>
      <w:r w:rsidR="00690849">
        <w:rPr>
          <w:noProof/>
          <w:sz w:val="22"/>
        </w:rPr>
        <w:t>5</w:t>
      </w:r>
      <w:r w:rsidRPr="000441A5">
        <w:rPr>
          <w:sz w:val="22"/>
        </w:rPr>
        <w:fldChar w:fldCharType="end"/>
      </w:r>
      <w:r w:rsidRPr="000441A5">
        <w:rPr>
          <w:sz w:val="22"/>
        </w:rPr>
        <w:t>: Effect of Normalization on Performance</w:t>
      </w:r>
    </w:p>
    <w:p w14:paraId="2FC9B039" w14:textId="56C041EF" w:rsidR="002137CF" w:rsidRDefault="002137CF" w:rsidP="00722739">
      <w:pPr>
        <w:pStyle w:val="Heading1"/>
      </w:pPr>
      <w:r>
        <w:t>Effect Of Annotation</w:t>
      </w:r>
    </w:p>
    <w:p w14:paraId="677A37EC" w14:textId="412294E1" w:rsidR="002137CF" w:rsidRDefault="002137CF" w:rsidP="002137CF">
      <w:r>
        <w:t xml:space="preserve">In all the results so far quoted, the only information given to the ML algorithms is the spectral values. There are other bits of information that are often used by conventional detectors in this setting, specifically state information of the transmitting body and knowledge of the sonar. </w:t>
      </w:r>
    </w:p>
    <w:p w14:paraId="24F9637E" w14:textId="77777777" w:rsidR="00BD40E6" w:rsidRDefault="00BD40E6" w:rsidP="002137CF"/>
    <w:p w14:paraId="28AE4890" w14:textId="376009A6" w:rsidR="002137CF" w:rsidRDefault="002137CF" w:rsidP="002137CF">
      <w:r>
        <w:t>The data records were annotated with the following pieces of information:</w:t>
      </w:r>
    </w:p>
    <w:p w14:paraId="47AC4857" w14:textId="1A50B2F2" w:rsidR="002137CF" w:rsidRDefault="002137CF" w:rsidP="002137CF">
      <w:pPr>
        <w:pStyle w:val="ListParagraph"/>
        <w:numPr>
          <w:ilvl w:val="0"/>
          <w:numId w:val="5"/>
        </w:numPr>
      </w:pPr>
      <w:r>
        <w:rPr>
          <w:b/>
        </w:rPr>
        <w:t xml:space="preserve">Speed – </w:t>
      </w:r>
      <w:r>
        <w:t>the speed of the body for that cycle</w:t>
      </w:r>
    </w:p>
    <w:p w14:paraId="287E8F6B" w14:textId="654D7F59" w:rsidR="002137CF" w:rsidRDefault="002137CF" w:rsidP="002137CF">
      <w:pPr>
        <w:pStyle w:val="ListParagraph"/>
        <w:numPr>
          <w:ilvl w:val="0"/>
          <w:numId w:val="5"/>
        </w:numPr>
      </w:pPr>
      <w:r>
        <w:rPr>
          <w:b/>
        </w:rPr>
        <w:t>Steering –</w:t>
      </w:r>
      <w:r>
        <w:t xml:space="preserve"> if a beam was used, the steering for that beam</w:t>
      </w:r>
    </w:p>
    <w:p w14:paraId="0A9F7572" w14:textId="142E89D0" w:rsidR="002137CF" w:rsidRDefault="002137CF" w:rsidP="002137CF">
      <w:pPr>
        <w:pStyle w:val="ListParagraph"/>
        <w:numPr>
          <w:ilvl w:val="0"/>
          <w:numId w:val="5"/>
        </w:numPr>
      </w:pPr>
      <w:proofErr w:type="spellStart"/>
      <w:r>
        <w:rPr>
          <w:b/>
        </w:rPr>
        <w:t>PlatformDepth</w:t>
      </w:r>
      <w:proofErr w:type="spellEnd"/>
      <w:r>
        <w:rPr>
          <w:b/>
        </w:rPr>
        <w:t xml:space="preserve"> –</w:t>
      </w:r>
      <w:r>
        <w:t xml:space="preserve"> the depth of the platform</w:t>
      </w:r>
    </w:p>
    <w:p w14:paraId="5869BB91" w14:textId="4F5E2DEC" w:rsidR="002137CF" w:rsidRDefault="002137CF" w:rsidP="002137CF">
      <w:pPr>
        <w:pStyle w:val="ListParagraph"/>
        <w:numPr>
          <w:ilvl w:val="0"/>
          <w:numId w:val="5"/>
        </w:numPr>
      </w:pPr>
      <w:proofErr w:type="spellStart"/>
      <w:r>
        <w:rPr>
          <w:b/>
        </w:rPr>
        <w:t>FrameRange</w:t>
      </w:r>
      <w:proofErr w:type="spellEnd"/>
      <w:r>
        <w:rPr>
          <w:b/>
        </w:rPr>
        <w:t xml:space="preserve"> –</w:t>
      </w:r>
      <w:r>
        <w:t xml:space="preserve"> the range of the given frame</w:t>
      </w:r>
    </w:p>
    <w:p w14:paraId="0F5E052E" w14:textId="77777777" w:rsidR="00BD40E6" w:rsidRDefault="00BD40E6" w:rsidP="002137CF"/>
    <w:p w14:paraId="2B281F92" w14:textId="70A64655" w:rsidR="004205BA" w:rsidRDefault="002137CF" w:rsidP="004205BA">
      <w:r>
        <w:t>The unaligned dat</w:t>
      </w:r>
      <w:r w:rsidR="00BD40E6">
        <w:t xml:space="preserve">a set was then </w:t>
      </w:r>
      <w:proofErr w:type="gramStart"/>
      <w:r w:rsidR="00BD40E6">
        <w:t>re-run</w:t>
      </w:r>
      <w:proofErr w:type="gramEnd"/>
      <w:r w:rsidR="00BD40E6">
        <w:t xml:space="preserve"> with the normalization in place but no extension. The results are given in </w:t>
      </w:r>
      <w:r w:rsidR="004205BA">
        <w:t xml:space="preserve">Table 6. It is very interesting to note the effect of the annotation with frame range. The targets are only pseudo-randomly distributed in range in the simulation. I wonder if the models are reverse-engineering the mechanism by which the ranges are distributed by the simulation. On the other hand, it could be modifying thresholds as a function of range, which very similar to the way the </w:t>
      </w:r>
      <w:r w:rsidR="00EA2C16">
        <w:t xml:space="preserve">conventional </w:t>
      </w:r>
      <w:r w:rsidR="004205BA">
        <w:t>template normalizer works in the next section and is common in the literature.</w:t>
      </w:r>
    </w:p>
    <w:p w14:paraId="28DFC227" w14:textId="77777777" w:rsidR="004205BA" w:rsidRDefault="004205BA" w:rsidP="002137CF"/>
    <w:p w14:paraId="6D13956E" w14:textId="77777777" w:rsidR="004205BA" w:rsidRDefault="004205BA" w:rsidP="002137CF"/>
    <w:tbl>
      <w:tblPr>
        <w:tblStyle w:val="MediumShading1-Accent1"/>
        <w:tblW w:w="0" w:type="auto"/>
        <w:tblLook w:val="04A0" w:firstRow="1" w:lastRow="0" w:firstColumn="1" w:lastColumn="0" w:noHBand="0" w:noVBand="1"/>
      </w:tblPr>
      <w:tblGrid>
        <w:gridCol w:w="1864"/>
        <w:gridCol w:w="2062"/>
        <w:gridCol w:w="87"/>
        <w:gridCol w:w="2121"/>
        <w:gridCol w:w="2722"/>
      </w:tblGrid>
      <w:tr w:rsidR="00BD40E6" w14:paraId="0CC8D05C" w14:textId="77777777" w:rsidTr="00BD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93A0801" w14:textId="1E9612FE" w:rsidR="00BD40E6" w:rsidRDefault="00BD40E6" w:rsidP="002137CF">
            <w:r>
              <w:t>Annotation</w:t>
            </w:r>
          </w:p>
        </w:tc>
        <w:tc>
          <w:tcPr>
            <w:tcW w:w="2070" w:type="dxa"/>
          </w:tcPr>
          <w:p w14:paraId="2251E6A2" w14:textId="7E635730" w:rsidR="00BD40E6" w:rsidRDefault="00BD40E6" w:rsidP="0043771B">
            <w:pPr>
              <w:jc w:val="center"/>
              <w:cnfStyle w:val="100000000000" w:firstRow="1" w:lastRow="0" w:firstColumn="0" w:lastColumn="0" w:oddVBand="0" w:evenVBand="0" w:oddHBand="0" w:evenHBand="0" w:firstRowFirstColumn="0" w:firstRowLastColumn="0" w:lastRowFirstColumn="0" w:lastRowLastColumn="0"/>
            </w:pPr>
            <w:proofErr w:type="gramStart"/>
            <w:r>
              <w:t>SVM(</w:t>
            </w:r>
            <w:proofErr w:type="gramEnd"/>
            <w:r>
              <w:t>0.001,100)</w:t>
            </w:r>
          </w:p>
        </w:tc>
        <w:tc>
          <w:tcPr>
            <w:tcW w:w="2160" w:type="dxa"/>
            <w:gridSpan w:val="2"/>
          </w:tcPr>
          <w:p w14:paraId="3B098747" w14:textId="4414C020" w:rsidR="00BD40E6" w:rsidRDefault="00BD40E6" w:rsidP="0043771B">
            <w:pPr>
              <w:jc w:val="center"/>
              <w:cnfStyle w:val="100000000000" w:firstRow="1" w:lastRow="0" w:firstColumn="0" w:lastColumn="0" w:oddVBand="0" w:evenVBand="0" w:oddHBand="0" w:evenHBand="0" w:firstRowFirstColumn="0" w:firstRowLastColumn="0" w:lastRowFirstColumn="0" w:lastRowLastColumn="0"/>
            </w:pPr>
            <w:proofErr w:type="spellStart"/>
            <w:r>
              <w:t>RandomForest</w:t>
            </w:r>
            <w:proofErr w:type="spellEnd"/>
          </w:p>
        </w:tc>
        <w:tc>
          <w:tcPr>
            <w:tcW w:w="2880" w:type="dxa"/>
          </w:tcPr>
          <w:p w14:paraId="779791FF" w14:textId="34AE8322" w:rsidR="00BD40E6" w:rsidRDefault="00FF04D1" w:rsidP="0043771B">
            <w:pPr>
              <w:jc w:val="center"/>
              <w:cnfStyle w:val="100000000000" w:firstRow="1" w:lastRow="0" w:firstColumn="0" w:lastColumn="0" w:oddVBand="0" w:evenVBand="0" w:oddHBand="0" w:evenHBand="0" w:firstRowFirstColumn="0" w:firstRowLastColumn="0" w:lastRowFirstColumn="0" w:lastRowLastColumn="0"/>
            </w:pPr>
            <w:proofErr w:type="gramStart"/>
            <w:r>
              <w:t>Ann(</w:t>
            </w:r>
            <w:proofErr w:type="gramEnd"/>
            <w:r>
              <w:t>1x64</w:t>
            </w:r>
            <w:r w:rsidR="00BD40E6">
              <w:t>, sigmoid)</w:t>
            </w:r>
          </w:p>
        </w:tc>
      </w:tr>
      <w:tr w:rsidR="00BD40E6" w14:paraId="2C8FAABE" w14:textId="77777777" w:rsidTr="00BD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EEE227B" w14:textId="219D9D8B" w:rsidR="00BD40E6" w:rsidRDefault="00BD40E6" w:rsidP="002137CF">
            <w:proofErr w:type="spellStart"/>
            <w:r>
              <w:t>FrameRange</w:t>
            </w:r>
            <w:proofErr w:type="spellEnd"/>
          </w:p>
        </w:tc>
        <w:tc>
          <w:tcPr>
            <w:tcW w:w="2160" w:type="dxa"/>
            <w:gridSpan w:val="2"/>
          </w:tcPr>
          <w:p w14:paraId="60AD7FFB" w14:textId="454A5E82" w:rsidR="00BD40E6" w:rsidRDefault="0043771B" w:rsidP="0043771B">
            <w:pPr>
              <w:jc w:val="center"/>
              <w:cnfStyle w:val="000000100000" w:firstRow="0" w:lastRow="0" w:firstColumn="0" w:lastColumn="0" w:oddVBand="0" w:evenVBand="0" w:oddHBand="1" w:evenHBand="0" w:firstRowFirstColumn="0" w:firstRowLastColumn="0" w:lastRowFirstColumn="0" w:lastRowLastColumn="0"/>
            </w:pPr>
            <w:r>
              <w:t>79.6</w:t>
            </w:r>
          </w:p>
        </w:tc>
        <w:tc>
          <w:tcPr>
            <w:tcW w:w="2160" w:type="dxa"/>
          </w:tcPr>
          <w:p w14:paraId="7B139BF8" w14:textId="51187FB6" w:rsidR="00BD40E6" w:rsidRDefault="0043771B" w:rsidP="0043771B">
            <w:pPr>
              <w:jc w:val="center"/>
              <w:cnfStyle w:val="000000100000" w:firstRow="0" w:lastRow="0" w:firstColumn="0" w:lastColumn="0" w:oddVBand="0" w:evenVBand="0" w:oddHBand="1" w:evenHBand="0" w:firstRowFirstColumn="0" w:firstRowLastColumn="0" w:lastRowFirstColumn="0" w:lastRowLastColumn="0"/>
            </w:pPr>
            <w:r>
              <w:t>67.6</w:t>
            </w:r>
          </w:p>
        </w:tc>
        <w:tc>
          <w:tcPr>
            <w:tcW w:w="2880" w:type="dxa"/>
          </w:tcPr>
          <w:p w14:paraId="3A53667D" w14:textId="33E844D5" w:rsidR="00BD40E6" w:rsidRDefault="0043771B" w:rsidP="0043771B">
            <w:pPr>
              <w:jc w:val="center"/>
              <w:cnfStyle w:val="000000100000" w:firstRow="0" w:lastRow="0" w:firstColumn="0" w:lastColumn="0" w:oddVBand="0" w:evenVBand="0" w:oddHBand="1" w:evenHBand="0" w:firstRowFirstColumn="0" w:firstRowLastColumn="0" w:lastRowFirstColumn="0" w:lastRowLastColumn="0"/>
            </w:pPr>
            <w:r>
              <w:t>56.2</w:t>
            </w:r>
          </w:p>
        </w:tc>
      </w:tr>
      <w:tr w:rsidR="00BD40E6" w14:paraId="1F25C0C4" w14:textId="77777777" w:rsidTr="00BD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7A4CD43" w14:textId="0660CF50" w:rsidR="00BD40E6" w:rsidRDefault="00BD40E6" w:rsidP="002137CF">
            <w:r>
              <w:t>Speed</w:t>
            </w:r>
          </w:p>
        </w:tc>
        <w:tc>
          <w:tcPr>
            <w:tcW w:w="2160" w:type="dxa"/>
            <w:gridSpan w:val="2"/>
          </w:tcPr>
          <w:p w14:paraId="1863644D" w14:textId="70A55F71" w:rsidR="00BD40E6" w:rsidRDefault="0043771B" w:rsidP="0043771B">
            <w:pPr>
              <w:jc w:val="center"/>
              <w:cnfStyle w:val="000000010000" w:firstRow="0" w:lastRow="0" w:firstColumn="0" w:lastColumn="0" w:oddVBand="0" w:evenVBand="0" w:oddHBand="0" w:evenHBand="1" w:firstRowFirstColumn="0" w:firstRowLastColumn="0" w:lastRowFirstColumn="0" w:lastRowLastColumn="0"/>
            </w:pPr>
            <w:r>
              <w:t>62.0</w:t>
            </w:r>
          </w:p>
        </w:tc>
        <w:tc>
          <w:tcPr>
            <w:tcW w:w="2160" w:type="dxa"/>
          </w:tcPr>
          <w:p w14:paraId="380B9319" w14:textId="134B5782" w:rsidR="00BD40E6" w:rsidRDefault="0043771B" w:rsidP="0043771B">
            <w:pPr>
              <w:jc w:val="center"/>
              <w:cnfStyle w:val="000000010000" w:firstRow="0" w:lastRow="0" w:firstColumn="0" w:lastColumn="0" w:oddVBand="0" w:evenVBand="0" w:oddHBand="0" w:evenHBand="1" w:firstRowFirstColumn="0" w:firstRowLastColumn="0" w:lastRowFirstColumn="0" w:lastRowLastColumn="0"/>
            </w:pPr>
            <w:r>
              <w:t>63.7</w:t>
            </w:r>
          </w:p>
        </w:tc>
        <w:tc>
          <w:tcPr>
            <w:tcW w:w="2880" w:type="dxa"/>
          </w:tcPr>
          <w:p w14:paraId="2F16F79B" w14:textId="6ABE53AE" w:rsidR="00BD40E6" w:rsidRDefault="0043771B" w:rsidP="0043771B">
            <w:pPr>
              <w:jc w:val="center"/>
              <w:cnfStyle w:val="000000010000" w:firstRow="0" w:lastRow="0" w:firstColumn="0" w:lastColumn="0" w:oddVBand="0" w:evenVBand="0" w:oddHBand="0" w:evenHBand="1" w:firstRowFirstColumn="0" w:firstRowLastColumn="0" w:lastRowFirstColumn="0" w:lastRowLastColumn="0"/>
            </w:pPr>
            <w:r>
              <w:t>64.2</w:t>
            </w:r>
          </w:p>
        </w:tc>
      </w:tr>
      <w:tr w:rsidR="00BD40E6" w14:paraId="48D6721D" w14:textId="77777777" w:rsidTr="00BD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601054E" w14:textId="65E4A2D1" w:rsidR="00BD40E6" w:rsidRDefault="00BD40E6" w:rsidP="002137CF">
            <w:r>
              <w:t>Steering</w:t>
            </w:r>
          </w:p>
        </w:tc>
        <w:tc>
          <w:tcPr>
            <w:tcW w:w="2160" w:type="dxa"/>
            <w:gridSpan w:val="2"/>
          </w:tcPr>
          <w:p w14:paraId="70353449" w14:textId="229D3A44" w:rsidR="00BD40E6" w:rsidRDefault="0043771B" w:rsidP="0043771B">
            <w:pPr>
              <w:jc w:val="center"/>
              <w:cnfStyle w:val="000000100000" w:firstRow="0" w:lastRow="0" w:firstColumn="0" w:lastColumn="0" w:oddVBand="0" w:evenVBand="0" w:oddHBand="1" w:evenHBand="0" w:firstRowFirstColumn="0" w:firstRowLastColumn="0" w:lastRowFirstColumn="0" w:lastRowLastColumn="0"/>
            </w:pPr>
            <w:r>
              <w:t>61.2</w:t>
            </w:r>
          </w:p>
        </w:tc>
        <w:tc>
          <w:tcPr>
            <w:tcW w:w="2160" w:type="dxa"/>
          </w:tcPr>
          <w:p w14:paraId="4423C224" w14:textId="04D10671" w:rsidR="00BD40E6" w:rsidRDefault="0043771B" w:rsidP="0043771B">
            <w:pPr>
              <w:jc w:val="center"/>
              <w:cnfStyle w:val="000000100000" w:firstRow="0" w:lastRow="0" w:firstColumn="0" w:lastColumn="0" w:oddVBand="0" w:evenVBand="0" w:oddHBand="1" w:evenHBand="0" w:firstRowFirstColumn="0" w:firstRowLastColumn="0" w:lastRowFirstColumn="0" w:lastRowLastColumn="0"/>
            </w:pPr>
            <w:r>
              <w:t>63.7</w:t>
            </w:r>
          </w:p>
        </w:tc>
        <w:tc>
          <w:tcPr>
            <w:tcW w:w="2880" w:type="dxa"/>
          </w:tcPr>
          <w:p w14:paraId="2ADBAF07" w14:textId="61F0D851" w:rsidR="00BD40E6" w:rsidRDefault="0043771B" w:rsidP="0043771B">
            <w:pPr>
              <w:jc w:val="center"/>
              <w:cnfStyle w:val="000000100000" w:firstRow="0" w:lastRow="0" w:firstColumn="0" w:lastColumn="0" w:oddVBand="0" w:evenVBand="0" w:oddHBand="1" w:evenHBand="0" w:firstRowFirstColumn="0" w:firstRowLastColumn="0" w:lastRowFirstColumn="0" w:lastRowLastColumn="0"/>
            </w:pPr>
            <w:r>
              <w:t>61.4</w:t>
            </w:r>
          </w:p>
        </w:tc>
      </w:tr>
      <w:tr w:rsidR="00BD40E6" w14:paraId="1E3217C1" w14:textId="77777777" w:rsidTr="00BD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071B3E9" w14:textId="02C60169" w:rsidR="00BD40E6" w:rsidRDefault="00BD40E6" w:rsidP="002137CF">
            <w:proofErr w:type="spellStart"/>
            <w:r>
              <w:t>PlatformDepth</w:t>
            </w:r>
            <w:proofErr w:type="spellEnd"/>
          </w:p>
        </w:tc>
        <w:tc>
          <w:tcPr>
            <w:tcW w:w="2160" w:type="dxa"/>
            <w:gridSpan w:val="2"/>
          </w:tcPr>
          <w:p w14:paraId="750FBAC6" w14:textId="6FA78F43" w:rsidR="00BD40E6" w:rsidRDefault="0043771B" w:rsidP="0043771B">
            <w:pPr>
              <w:jc w:val="center"/>
              <w:cnfStyle w:val="000000010000" w:firstRow="0" w:lastRow="0" w:firstColumn="0" w:lastColumn="0" w:oddVBand="0" w:evenVBand="0" w:oddHBand="0" w:evenHBand="1" w:firstRowFirstColumn="0" w:firstRowLastColumn="0" w:lastRowFirstColumn="0" w:lastRowLastColumn="0"/>
            </w:pPr>
            <w:r>
              <w:t>62.1</w:t>
            </w:r>
          </w:p>
        </w:tc>
        <w:tc>
          <w:tcPr>
            <w:tcW w:w="2160" w:type="dxa"/>
          </w:tcPr>
          <w:p w14:paraId="777D228E" w14:textId="0A2FF681" w:rsidR="00BD40E6" w:rsidRDefault="0043771B" w:rsidP="0043771B">
            <w:pPr>
              <w:jc w:val="center"/>
              <w:cnfStyle w:val="000000010000" w:firstRow="0" w:lastRow="0" w:firstColumn="0" w:lastColumn="0" w:oddVBand="0" w:evenVBand="0" w:oddHBand="0" w:evenHBand="1" w:firstRowFirstColumn="0" w:firstRowLastColumn="0" w:lastRowFirstColumn="0" w:lastRowLastColumn="0"/>
            </w:pPr>
            <w:r>
              <w:t>63.6</w:t>
            </w:r>
          </w:p>
        </w:tc>
        <w:tc>
          <w:tcPr>
            <w:tcW w:w="2880" w:type="dxa"/>
          </w:tcPr>
          <w:p w14:paraId="16A39FB1" w14:textId="6D105B66" w:rsidR="00BD40E6" w:rsidRDefault="0043771B" w:rsidP="0043771B">
            <w:pPr>
              <w:jc w:val="center"/>
              <w:cnfStyle w:val="000000010000" w:firstRow="0" w:lastRow="0" w:firstColumn="0" w:lastColumn="0" w:oddVBand="0" w:evenVBand="0" w:oddHBand="0" w:evenHBand="1" w:firstRowFirstColumn="0" w:firstRowLastColumn="0" w:lastRowFirstColumn="0" w:lastRowLastColumn="0"/>
            </w:pPr>
            <w:r>
              <w:t>62.2</w:t>
            </w:r>
          </w:p>
        </w:tc>
      </w:tr>
      <w:tr w:rsidR="00BD40E6" w14:paraId="24F3EFBF" w14:textId="77777777" w:rsidTr="00BD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F3E6D40" w14:textId="3D414209" w:rsidR="00BD40E6" w:rsidRDefault="00BD40E6" w:rsidP="002137CF">
            <w:r>
              <w:t>All</w:t>
            </w:r>
          </w:p>
        </w:tc>
        <w:tc>
          <w:tcPr>
            <w:tcW w:w="2160" w:type="dxa"/>
            <w:gridSpan w:val="2"/>
          </w:tcPr>
          <w:p w14:paraId="58F201D9" w14:textId="53A275B2" w:rsidR="00BD40E6" w:rsidRDefault="008E3D03" w:rsidP="0043771B">
            <w:pPr>
              <w:jc w:val="center"/>
              <w:cnfStyle w:val="000000100000" w:firstRow="0" w:lastRow="0" w:firstColumn="0" w:lastColumn="0" w:oddVBand="0" w:evenVBand="0" w:oddHBand="1" w:evenHBand="0" w:firstRowFirstColumn="0" w:firstRowLastColumn="0" w:lastRowFirstColumn="0" w:lastRowLastColumn="0"/>
            </w:pPr>
            <w:r>
              <w:t>79.8</w:t>
            </w:r>
          </w:p>
        </w:tc>
        <w:tc>
          <w:tcPr>
            <w:tcW w:w="2160" w:type="dxa"/>
          </w:tcPr>
          <w:p w14:paraId="573DB441" w14:textId="1A8A08DB" w:rsidR="00BD40E6" w:rsidRDefault="008E3D03" w:rsidP="0043771B">
            <w:pPr>
              <w:jc w:val="center"/>
              <w:cnfStyle w:val="000000100000" w:firstRow="0" w:lastRow="0" w:firstColumn="0" w:lastColumn="0" w:oddVBand="0" w:evenVBand="0" w:oddHBand="1" w:evenHBand="0" w:firstRowFirstColumn="0" w:firstRowLastColumn="0" w:lastRowFirstColumn="0" w:lastRowLastColumn="0"/>
            </w:pPr>
            <w:r>
              <w:t>68.3</w:t>
            </w:r>
          </w:p>
        </w:tc>
        <w:tc>
          <w:tcPr>
            <w:tcW w:w="2880" w:type="dxa"/>
          </w:tcPr>
          <w:p w14:paraId="7538F3F5" w14:textId="3C826F35" w:rsidR="00BD40E6" w:rsidRDefault="008E3D03" w:rsidP="008E3D03">
            <w:pPr>
              <w:keepNext/>
              <w:jc w:val="center"/>
              <w:cnfStyle w:val="000000100000" w:firstRow="0" w:lastRow="0" w:firstColumn="0" w:lastColumn="0" w:oddVBand="0" w:evenVBand="0" w:oddHBand="1" w:evenHBand="0" w:firstRowFirstColumn="0" w:firstRowLastColumn="0" w:lastRowFirstColumn="0" w:lastRowLastColumn="0"/>
            </w:pPr>
            <w:r>
              <w:t>58.5</w:t>
            </w:r>
          </w:p>
        </w:tc>
      </w:tr>
    </w:tbl>
    <w:p w14:paraId="7A83D50A" w14:textId="35E51F3E" w:rsidR="00B43765" w:rsidRPr="00EA2C16" w:rsidRDefault="008E3D03" w:rsidP="00EA2C16">
      <w:pPr>
        <w:pStyle w:val="Caption"/>
        <w:jc w:val="center"/>
        <w:rPr>
          <w:sz w:val="24"/>
        </w:rPr>
      </w:pPr>
      <w:r w:rsidRPr="00B43765">
        <w:rPr>
          <w:sz w:val="24"/>
        </w:rPr>
        <w:t xml:space="preserve">Table </w:t>
      </w:r>
      <w:r w:rsidRPr="00B43765">
        <w:rPr>
          <w:sz w:val="24"/>
        </w:rPr>
        <w:fldChar w:fldCharType="begin"/>
      </w:r>
      <w:r w:rsidRPr="00B43765">
        <w:rPr>
          <w:sz w:val="24"/>
        </w:rPr>
        <w:instrText xml:space="preserve"> SEQ Table \* ARABIC </w:instrText>
      </w:r>
      <w:r w:rsidRPr="00B43765">
        <w:rPr>
          <w:sz w:val="24"/>
        </w:rPr>
        <w:fldChar w:fldCharType="separate"/>
      </w:r>
      <w:r w:rsidR="00690849">
        <w:rPr>
          <w:noProof/>
          <w:sz w:val="24"/>
        </w:rPr>
        <w:t>6</w:t>
      </w:r>
      <w:r w:rsidRPr="00B43765">
        <w:rPr>
          <w:sz w:val="24"/>
        </w:rPr>
        <w:fldChar w:fldCharType="end"/>
      </w:r>
      <w:r w:rsidRPr="00B43765">
        <w:rPr>
          <w:sz w:val="24"/>
        </w:rPr>
        <w:t>: Effects of Data Annotation</w:t>
      </w:r>
    </w:p>
    <w:p w14:paraId="2E90DE97" w14:textId="726F4907" w:rsidR="00B43765" w:rsidRDefault="00EA2C16" w:rsidP="008E3D03">
      <w:r>
        <w:t>When taking as a whole, it</w:t>
      </w:r>
      <w:r w:rsidR="00B43765">
        <w:t xml:space="preserve"> is interesting </w:t>
      </w:r>
      <w:r>
        <w:t>that, with</w:t>
      </w:r>
      <w:r w:rsidR="00B43765">
        <w:t xml:space="preserve"> this annotation, the SVM significantly outperforms </w:t>
      </w:r>
      <w:r>
        <w:t>the other two models</w:t>
      </w:r>
      <w:r w:rsidR="00B43765">
        <w:t xml:space="preserve"> models. </w:t>
      </w:r>
      <w:r>
        <w:t>This is an interesting point and bears further investigation and verification. Therefore, all data sets were run with annotation included, and the results are in Table 7. This table verifies that, w</w:t>
      </w:r>
      <w:r w:rsidR="00624B18">
        <w:t xml:space="preserve">ith these annotations included, the SVM outperforms the other two models significantly in all data sets. </w:t>
      </w:r>
      <w:r w:rsidR="00CB0512">
        <w:t xml:space="preserve"> </w:t>
      </w:r>
    </w:p>
    <w:p w14:paraId="1AB68899" w14:textId="77777777" w:rsidR="00624B18" w:rsidRDefault="00624B18" w:rsidP="008E3D03"/>
    <w:tbl>
      <w:tblPr>
        <w:tblStyle w:val="LightShading-Accent1"/>
        <w:tblW w:w="0" w:type="auto"/>
        <w:jc w:val="center"/>
        <w:tblLook w:val="04A0" w:firstRow="1" w:lastRow="0" w:firstColumn="1" w:lastColumn="0" w:noHBand="0" w:noVBand="1"/>
      </w:tblPr>
      <w:tblGrid>
        <w:gridCol w:w="2237"/>
        <w:gridCol w:w="1997"/>
        <w:gridCol w:w="921"/>
        <w:gridCol w:w="2435"/>
      </w:tblGrid>
      <w:tr w:rsidR="00624B18" w14:paraId="33FE7381" w14:textId="77777777" w:rsidTr="00CB0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623489" w14:textId="77777777" w:rsidR="00624B18" w:rsidRDefault="00624B18" w:rsidP="00CB0512">
            <w:r>
              <w:t>Feature</w:t>
            </w:r>
          </w:p>
        </w:tc>
        <w:tc>
          <w:tcPr>
            <w:tcW w:w="0" w:type="auto"/>
          </w:tcPr>
          <w:p w14:paraId="76866633" w14:textId="77777777" w:rsidR="00624B18" w:rsidRDefault="00624B18" w:rsidP="00CB0512">
            <w:pPr>
              <w:jc w:val="center"/>
              <w:cnfStyle w:val="100000000000" w:firstRow="1" w:lastRow="0" w:firstColumn="0" w:lastColumn="0" w:oddVBand="0" w:evenVBand="0" w:oddHBand="0" w:evenHBand="0" w:firstRowFirstColumn="0" w:firstRowLastColumn="0" w:lastRowFirstColumn="0" w:lastRowLastColumn="0"/>
            </w:pPr>
            <w:proofErr w:type="gramStart"/>
            <w:r>
              <w:t>SVM(</w:t>
            </w:r>
            <w:proofErr w:type="gramEnd"/>
            <w:r>
              <w:t>0.001,100)</w:t>
            </w:r>
          </w:p>
        </w:tc>
        <w:tc>
          <w:tcPr>
            <w:tcW w:w="0" w:type="auto"/>
          </w:tcPr>
          <w:p w14:paraId="1D0BAB3D" w14:textId="35B56173" w:rsidR="00624B18" w:rsidRDefault="00575363" w:rsidP="00CB0512">
            <w:pPr>
              <w:jc w:val="center"/>
              <w:cnfStyle w:val="100000000000" w:firstRow="1" w:lastRow="0" w:firstColumn="0" w:lastColumn="0" w:oddVBand="0" w:evenVBand="0" w:oddHBand="0" w:evenHBand="0" w:firstRowFirstColumn="0" w:firstRowLastColumn="0" w:lastRowFirstColumn="0" w:lastRowLastColumn="0"/>
            </w:pPr>
            <w:r>
              <w:t>Forest</w:t>
            </w:r>
          </w:p>
        </w:tc>
        <w:tc>
          <w:tcPr>
            <w:tcW w:w="0" w:type="auto"/>
          </w:tcPr>
          <w:p w14:paraId="63B50E9C" w14:textId="77777777" w:rsidR="00624B18" w:rsidRDefault="00624B18" w:rsidP="00CB0512">
            <w:pPr>
              <w:jc w:val="center"/>
              <w:cnfStyle w:val="100000000000" w:firstRow="1" w:lastRow="0" w:firstColumn="0" w:lastColumn="0" w:oddVBand="0" w:evenVBand="0" w:oddHBand="0" w:evenHBand="0" w:firstRowFirstColumn="0" w:firstRowLastColumn="0" w:lastRowFirstColumn="0" w:lastRowLastColumn="0"/>
            </w:pPr>
            <w:proofErr w:type="gramStart"/>
            <w:r>
              <w:t>ANN(</w:t>
            </w:r>
            <w:proofErr w:type="gramEnd"/>
            <w:r>
              <w:t>1x64, sigmoid)</w:t>
            </w:r>
          </w:p>
        </w:tc>
      </w:tr>
      <w:tr w:rsidR="00624B18" w14:paraId="5182BF97" w14:textId="77777777" w:rsidTr="00CB0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1E6DE" w14:textId="6427FF7B" w:rsidR="00624B18" w:rsidRDefault="00624B18" w:rsidP="00CB0512">
            <w:r>
              <w:t>Legacy</w:t>
            </w:r>
          </w:p>
        </w:tc>
        <w:tc>
          <w:tcPr>
            <w:tcW w:w="0" w:type="auto"/>
          </w:tcPr>
          <w:p w14:paraId="3522A5AC" w14:textId="1CEF2D45"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79.2</w:t>
            </w:r>
          </w:p>
        </w:tc>
        <w:tc>
          <w:tcPr>
            <w:tcW w:w="0" w:type="auto"/>
          </w:tcPr>
          <w:p w14:paraId="0D3A74DB" w14:textId="310A1D7C"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89.3</w:t>
            </w:r>
          </w:p>
        </w:tc>
        <w:tc>
          <w:tcPr>
            <w:tcW w:w="0" w:type="auto"/>
          </w:tcPr>
          <w:p w14:paraId="16A19FF9" w14:textId="1C778A87"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82.2</w:t>
            </w:r>
          </w:p>
        </w:tc>
      </w:tr>
      <w:tr w:rsidR="00624B18" w14:paraId="0BD20771" w14:textId="77777777" w:rsidTr="00CB051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CDD2C" w14:textId="77777777" w:rsidR="00624B18" w:rsidRDefault="00624B18" w:rsidP="00CB0512">
            <w:r>
              <w:t>Unaligned Targets</w:t>
            </w:r>
          </w:p>
        </w:tc>
        <w:tc>
          <w:tcPr>
            <w:tcW w:w="0" w:type="auto"/>
          </w:tcPr>
          <w:p w14:paraId="42BDA83E" w14:textId="76E3D1A9" w:rsidR="00624B18" w:rsidRDefault="00624B18" w:rsidP="00CB0512">
            <w:pPr>
              <w:jc w:val="center"/>
              <w:cnfStyle w:val="000000000000" w:firstRow="0" w:lastRow="0" w:firstColumn="0" w:lastColumn="0" w:oddVBand="0" w:evenVBand="0" w:oddHBand="0" w:evenHBand="0" w:firstRowFirstColumn="0" w:firstRowLastColumn="0" w:lastRowFirstColumn="0" w:lastRowLastColumn="0"/>
            </w:pPr>
            <w:r>
              <w:t>79.1</w:t>
            </w:r>
          </w:p>
        </w:tc>
        <w:tc>
          <w:tcPr>
            <w:tcW w:w="0" w:type="auto"/>
          </w:tcPr>
          <w:p w14:paraId="00EC2267" w14:textId="36BE4563" w:rsidR="00624B18" w:rsidRDefault="00624B18" w:rsidP="00CB0512">
            <w:pPr>
              <w:jc w:val="center"/>
              <w:cnfStyle w:val="000000000000" w:firstRow="0" w:lastRow="0" w:firstColumn="0" w:lastColumn="0" w:oddVBand="0" w:evenVBand="0" w:oddHBand="0" w:evenHBand="0" w:firstRowFirstColumn="0" w:firstRowLastColumn="0" w:lastRowFirstColumn="0" w:lastRowLastColumn="0"/>
            </w:pPr>
            <w:r>
              <w:t>66.7</w:t>
            </w:r>
          </w:p>
        </w:tc>
        <w:tc>
          <w:tcPr>
            <w:tcW w:w="0" w:type="auto"/>
          </w:tcPr>
          <w:p w14:paraId="7DF06EA7" w14:textId="3C78A96D" w:rsidR="00624B18" w:rsidRDefault="00624B18" w:rsidP="00CB0512">
            <w:pPr>
              <w:jc w:val="center"/>
              <w:cnfStyle w:val="000000000000" w:firstRow="0" w:lastRow="0" w:firstColumn="0" w:lastColumn="0" w:oddVBand="0" w:evenVBand="0" w:oddHBand="0" w:evenHBand="0" w:firstRowFirstColumn="0" w:firstRowLastColumn="0" w:lastRowFirstColumn="0" w:lastRowLastColumn="0"/>
            </w:pPr>
            <w:r>
              <w:t>59.5</w:t>
            </w:r>
          </w:p>
        </w:tc>
      </w:tr>
      <w:tr w:rsidR="00624B18" w14:paraId="601D3C16" w14:textId="77777777" w:rsidTr="00CB0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421FE" w14:textId="77777777" w:rsidR="00624B18" w:rsidRDefault="00624B18" w:rsidP="00CB0512">
            <w:r>
              <w:t>Boundary</w:t>
            </w:r>
          </w:p>
        </w:tc>
        <w:tc>
          <w:tcPr>
            <w:tcW w:w="0" w:type="auto"/>
          </w:tcPr>
          <w:p w14:paraId="6948B9A1" w14:textId="7C0898DB"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78.7</w:t>
            </w:r>
          </w:p>
        </w:tc>
        <w:tc>
          <w:tcPr>
            <w:tcW w:w="0" w:type="auto"/>
          </w:tcPr>
          <w:p w14:paraId="260643B6" w14:textId="70DCF6BA"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60.5</w:t>
            </w:r>
          </w:p>
        </w:tc>
        <w:tc>
          <w:tcPr>
            <w:tcW w:w="0" w:type="auto"/>
          </w:tcPr>
          <w:p w14:paraId="59605802" w14:textId="67F2306F"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57.8</w:t>
            </w:r>
          </w:p>
        </w:tc>
      </w:tr>
      <w:tr w:rsidR="00624B18" w14:paraId="3FB4B662" w14:textId="77777777" w:rsidTr="00CB051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96FF64" w14:textId="77777777" w:rsidR="00624B18" w:rsidRDefault="00624B18" w:rsidP="00CB0512">
            <w:r>
              <w:t>Transmit Beam</w:t>
            </w:r>
          </w:p>
        </w:tc>
        <w:tc>
          <w:tcPr>
            <w:tcW w:w="0" w:type="auto"/>
          </w:tcPr>
          <w:p w14:paraId="27D092A5" w14:textId="5138FDB2" w:rsidR="00624B18" w:rsidRDefault="00624B18" w:rsidP="00CB0512">
            <w:pPr>
              <w:jc w:val="center"/>
              <w:cnfStyle w:val="000000000000" w:firstRow="0" w:lastRow="0" w:firstColumn="0" w:lastColumn="0" w:oddVBand="0" w:evenVBand="0" w:oddHBand="0" w:evenHBand="0" w:firstRowFirstColumn="0" w:firstRowLastColumn="0" w:lastRowFirstColumn="0" w:lastRowLastColumn="0"/>
            </w:pPr>
            <w:r>
              <w:t>82.3</w:t>
            </w:r>
          </w:p>
        </w:tc>
        <w:tc>
          <w:tcPr>
            <w:tcW w:w="0" w:type="auto"/>
          </w:tcPr>
          <w:p w14:paraId="07968C53" w14:textId="12697AAC" w:rsidR="00624B18" w:rsidRDefault="00624B18" w:rsidP="00CB0512">
            <w:pPr>
              <w:jc w:val="center"/>
              <w:cnfStyle w:val="000000000000" w:firstRow="0" w:lastRow="0" w:firstColumn="0" w:lastColumn="0" w:oddVBand="0" w:evenVBand="0" w:oddHBand="0" w:evenHBand="0" w:firstRowFirstColumn="0" w:firstRowLastColumn="0" w:lastRowFirstColumn="0" w:lastRowLastColumn="0"/>
            </w:pPr>
            <w:r>
              <w:t>76.5</w:t>
            </w:r>
          </w:p>
        </w:tc>
        <w:tc>
          <w:tcPr>
            <w:tcW w:w="0" w:type="auto"/>
          </w:tcPr>
          <w:p w14:paraId="35921176" w14:textId="7393C643" w:rsidR="00624B18" w:rsidRDefault="00624B18" w:rsidP="00CB0512">
            <w:pPr>
              <w:jc w:val="center"/>
              <w:cnfStyle w:val="000000000000" w:firstRow="0" w:lastRow="0" w:firstColumn="0" w:lastColumn="0" w:oddVBand="0" w:evenVBand="0" w:oddHBand="0" w:evenHBand="0" w:firstRowFirstColumn="0" w:firstRowLastColumn="0" w:lastRowFirstColumn="0" w:lastRowLastColumn="0"/>
            </w:pPr>
            <w:r>
              <w:t>66.6</w:t>
            </w:r>
          </w:p>
        </w:tc>
      </w:tr>
      <w:tr w:rsidR="00624B18" w14:paraId="0EB773BB" w14:textId="77777777" w:rsidTr="00CB0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C59144" w14:textId="77777777" w:rsidR="00624B18" w:rsidRDefault="00624B18" w:rsidP="00CB0512">
            <w:r>
              <w:t>Shallow Water</w:t>
            </w:r>
          </w:p>
        </w:tc>
        <w:tc>
          <w:tcPr>
            <w:tcW w:w="0" w:type="auto"/>
          </w:tcPr>
          <w:p w14:paraId="40629201" w14:textId="0691542D"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82.3</w:t>
            </w:r>
          </w:p>
        </w:tc>
        <w:tc>
          <w:tcPr>
            <w:tcW w:w="0" w:type="auto"/>
          </w:tcPr>
          <w:p w14:paraId="208801F6" w14:textId="1056FE98" w:rsidR="00624B18" w:rsidRDefault="00624B18" w:rsidP="00CB0512">
            <w:pPr>
              <w:jc w:val="center"/>
              <w:cnfStyle w:val="000000100000" w:firstRow="0" w:lastRow="0" w:firstColumn="0" w:lastColumn="0" w:oddVBand="0" w:evenVBand="0" w:oddHBand="1" w:evenHBand="0" w:firstRowFirstColumn="0" w:firstRowLastColumn="0" w:lastRowFirstColumn="0" w:lastRowLastColumn="0"/>
            </w:pPr>
            <w:r>
              <w:t>76.2</w:t>
            </w:r>
          </w:p>
        </w:tc>
        <w:tc>
          <w:tcPr>
            <w:tcW w:w="0" w:type="auto"/>
          </w:tcPr>
          <w:p w14:paraId="1CC00CCA" w14:textId="7471C231" w:rsidR="00624B18" w:rsidRDefault="00624B18" w:rsidP="00624B18">
            <w:pPr>
              <w:keepNext/>
              <w:jc w:val="center"/>
              <w:cnfStyle w:val="000000100000" w:firstRow="0" w:lastRow="0" w:firstColumn="0" w:lastColumn="0" w:oddVBand="0" w:evenVBand="0" w:oddHBand="1" w:evenHBand="0" w:firstRowFirstColumn="0" w:firstRowLastColumn="0" w:lastRowFirstColumn="0" w:lastRowLastColumn="0"/>
            </w:pPr>
            <w:r>
              <w:t>67.1</w:t>
            </w:r>
          </w:p>
        </w:tc>
      </w:tr>
    </w:tbl>
    <w:p w14:paraId="617E6848" w14:textId="49737523" w:rsidR="00CB0512" w:rsidRDefault="00624B18" w:rsidP="00CB0512">
      <w:pPr>
        <w:pStyle w:val="Caption"/>
        <w:jc w:val="center"/>
        <w:rPr>
          <w:sz w:val="22"/>
        </w:rPr>
      </w:pPr>
      <w:r w:rsidRPr="00624B18">
        <w:rPr>
          <w:sz w:val="22"/>
        </w:rPr>
        <w:t xml:space="preserve">Table </w:t>
      </w:r>
      <w:r w:rsidRPr="00624B18">
        <w:rPr>
          <w:sz w:val="22"/>
        </w:rPr>
        <w:fldChar w:fldCharType="begin"/>
      </w:r>
      <w:r w:rsidRPr="00624B18">
        <w:rPr>
          <w:sz w:val="22"/>
        </w:rPr>
        <w:instrText xml:space="preserve"> SEQ Table \* ARABIC </w:instrText>
      </w:r>
      <w:r w:rsidRPr="00624B18">
        <w:rPr>
          <w:sz w:val="22"/>
        </w:rPr>
        <w:fldChar w:fldCharType="separate"/>
      </w:r>
      <w:r w:rsidR="00690849">
        <w:rPr>
          <w:noProof/>
          <w:sz w:val="22"/>
        </w:rPr>
        <w:t>7</w:t>
      </w:r>
      <w:r w:rsidRPr="00624B18">
        <w:rPr>
          <w:sz w:val="22"/>
        </w:rPr>
        <w:fldChar w:fldCharType="end"/>
      </w:r>
      <w:r w:rsidRPr="00624B18">
        <w:rPr>
          <w:sz w:val="22"/>
        </w:rPr>
        <w:t>: Model Comparisons w/ Annotations</w:t>
      </w:r>
    </w:p>
    <w:p w14:paraId="6D61AE88" w14:textId="3CA106B8" w:rsidR="00CB0512" w:rsidRDefault="00CB0512" w:rsidP="00CB0512">
      <w:r>
        <w:t xml:space="preserve">Just to insure that this is </w:t>
      </w:r>
      <w:r w:rsidR="00EA2C16">
        <w:t xml:space="preserve">a </w:t>
      </w:r>
      <w:r>
        <w:t>valid</w:t>
      </w:r>
      <w:r w:rsidR="00EA2C16">
        <w:t xml:space="preserve"> discover</w:t>
      </w:r>
      <w:r>
        <w:t xml:space="preserve">, 5/95% confidence intervals were computed for the SVM and Forest models using the </w:t>
      </w:r>
      <w:r w:rsidR="00EA2C16">
        <w:t>worst case Boundary data set. T</w:t>
      </w:r>
      <w:r>
        <w:t xml:space="preserve">he results </w:t>
      </w:r>
      <w:r w:rsidR="00EA2C16">
        <w:t xml:space="preserve">are </w:t>
      </w:r>
      <w:r>
        <w:t>given in Table 8. Here we can see that the difference is statistically significant</w:t>
      </w:r>
      <w:r w:rsidR="00E924E2">
        <w:t xml:space="preserve">. Also importantly, the increase in SVM performance begins to recover all of the performance lost to the random alignment of the echoes and the boundary reverberation in all environments. </w:t>
      </w:r>
    </w:p>
    <w:p w14:paraId="77D8F29A" w14:textId="77777777" w:rsidR="00CB0512" w:rsidRDefault="00CB0512" w:rsidP="00CB0512"/>
    <w:tbl>
      <w:tblPr>
        <w:tblStyle w:val="LightShading-Accent1"/>
        <w:tblW w:w="0" w:type="auto"/>
        <w:jc w:val="center"/>
        <w:tblLook w:val="04A0" w:firstRow="1" w:lastRow="0" w:firstColumn="1" w:lastColumn="0" w:noHBand="0" w:noVBand="1"/>
      </w:tblPr>
      <w:tblGrid>
        <w:gridCol w:w="2952"/>
        <w:gridCol w:w="1296"/>
        <w:gridCol w:w="1350"/>
      </w:tblGrid>
      <w:tr w:rsidR="00CB0512" w14:paraId="285A07DE" w14:textId="77777777" w:rsidTr="00CB0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41D84119" w14:textId="5226B265" w:rsidR="00CB0512" w:rsidRDefault="00CB0512" w:rsidP="00CB0512">
            <w:r>
              <w:t>Model</w:t>
            </w:r>
          </w:p>
        </w:tc>
        <w:tc>
          <w:tcPr>
            <w:tcW w:w="1296" w:type="dxa"/>
          </w:tcPr>
          <w:p w14:paraId="2046406A" w14:textId="3196B9A3" w:rsidR="00CB0512" w:rsidRDefault="00CB0512" w:rsidP="00CB0512">
            <w:pPr>
              <w:jc w:val="center"/>
              <w:cnfStyle w:val="100000000000" w:firstRow="1" w:lastRow="0" w:firstColumn="0" w:lastColumn="0" w:oddVBand="0" w:evenVBand="0" w:oddHBand="0" w:evenHBand="0" w:firstRowFirstColumn="0" w:firstRowLastColumn="0" w:lastRowFirstColumn="0" w:lastRowLastColumn="0"/>
            </w:pPr>
            <w:r>
              <w:t>5%</w:t>
            </w:r>
          </w:p>
        </w:tc>
        <w:tc>
          <w:tcPr>
            <w:tcW w:w="1350" w:type="dxa"/>
          </w:tcPr>
          <w:p w14:paraId="4221DE4D" w14:textId="7E5C8019" w:rsidR="00CB0512" w:rsidRDefault="00CB0512" w:rsidP="00CB0512">
            <w:pPr>
              <w:jc w:val="center"/>
              <w:cnfStyle w:val="100000000000" w:firstRow="1" w:lastRow="0" w:firstColumn="0" w:lastColumn="0" w:oddVBand="0" w:evenVBand="0" w:oddHBand="0" w:evenHBand="0" w:firstRowFirstColumn="0" w:firstRowLastColumn="0" w:lastRowFirstColumn="0" w:lastRowLastColumn="0"/>
            </w:pPr>
            <w:r>
              <w:t>95%</w:t>
            </w:r>
          </w:p>
        </w:tc>
      </w:tr>
      <w:tr w:rsidR="00CB0512" w14:paraId="417321EB" w14:textId="77777777" w:rsidTr="00CB0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20EC8599" w14:textId="3DAB2FC6" w:rsidR="00CB0512" w:rsidRDefault="00CB0512" w:rsidP="00CB0512">
            <w:proofErr w:type="gramStart"/>
            <w:r>
              <w:t>SVM(</w:t>
            </w:r>
            <w:proofErr w:type="gramEnd"/>
            <w:r>
              <w:t>0.001,100)</w:t>
            </w:r>
          </w:p>
        </w:tc>
        <w:tc>
          <w:tcPr>
            <w:tcW w:w="1296" w:type="dxa"/>
          </w:tcPr>
          <w:p w14:paraId="2CCE1008" w14:textId="6B549FF6" w:rsidR="00CB0512" w:rsidRDefault="00CB0512" w:rsidP="00CB0512">
            <w:pPr>
              <w:jc w:val="center"/>
              <w:cnfStyle w:val="000000100000" w:firstRow="0" w:lastRow="0" w:firstColumn="0" w:lastColumn="0" w:oddVBand="0" w:evenVBand="0" w:oddHBand="1" w:evenHBand="0" w:firstRowFirstColumn="0" w:firstRowLastColumn="0" w:lastRowFirstColumn="0" w:lastRowLastColumn="0"/>
            </w:pPr>
            <w:r>
              <w:t>77.9</w:t>
            </w:r>
          </w:p>
        </w:tc>
        <w:tc>
          <w:tcPr>
            <w:tcW w:w="1350" w:type="dxa"/>
          </w:tcPr>
          <w:p w14:paraId="7849C763" w14:textId="288982D3" w:rsidR="00CB0512" w:rsidRDefault="00CB0512" w:rsidP="00CB0512">
            <w:pPr>
              <w:jc w:val="center"/>
              <w:cnfStyle w:val="000000100000" w:firstRow="0" w:lastRow="0" w:firstColumn="0" w:lastColumn="0" w:oddVBand="0" w:evenVBand="0" w:oddHBand="1" w:evenHBand="0" w:firstRowFirstColumn="0" w:firstRowLastColumn="0" w:lastRowFirstColumn="0" w:lastRowLastColumn="0"/>
            </w:pPr>
            <w:r>
              <w:t>79.6</w:t>
            </w:r>
          </w:p>
        </w:tc>
      </w:tr>
      <w:tr w:rsidR="00CB0512" w14:paraId="6A1F69B2" w14:textId="77777777" w:rsidTr="00CB0512">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78E8FF12" w14:textId="3E6CA634" w:rsidR="00CB0512" w:rsidRDefault="00CB0512" w:rsidP="00CB0512">
            <w:r>
              <w:t>Forest</w:t>
            </w:r>
          </w:p>
        </w:tc>
        <w:tc>
          <w:tcPr>
            <w:tcW w:w="1296" w:type="dxa"/>
          </w:tcPr>
          <w:p w14:paraId="1D8E596A" w14:textId="6930F2A7" w:rsidR="00CB0512" w:rsidRDefault="00CB0512" w:rsidP="00CB0512">
            <w:pPr>
              <w:jc w:val="center"/>
              <w:cnfStyle w:val="000000000000" w:firstRow="0" w:lastRow="0" w:firstColumn="0" w:lastColumn="0" w:oddVBand="0" w:evenVBand="0" w:oddHBand="0" w:evenHBand="0" w:firstRowFirstColumn="0" w:firstRowLastColumn="0" w:lastRowFirstColumn="0" w:lastRowLastColumn="0"/>
            </w:pPr>
            <w:r>
              <w:t>58.6</w:t>
            </w:r>
          </w:p>
        </w:tc>
        <w:tc>
          <w:tcPr>
            <w:tcW w:w="1350" w:type="dxa"/>
          </w:tcPr>
          <w:p w14:paraId="7909055B" w14:textId="15D9E1BD" w:rsidR="00CB0512" w:rsidRDefault="00CB0512" w:rsidP="00CB0512">
            <w:pPr>
              <w:keepNext/>
              <w:jc w:val="center"/>
              <w:cnfStyle w:val="000000000000" w:firstRow="0" w:lastRow="0" w:firstColumn="0" w:lastColumn="0" w:oddVBand="0" w:evenVBand="0" w:oddHBand="0" w:evenHBand="0" w:firstRowFirstColumn="0" w:firstRowLastColumn="0" w:lastRowFirstColumn="0" w:lastRowLastColumn="0"/>
            </w:pPr>
            <w:r>
              <w:t>61.2</w:t>
            </w:r>
          </w:p>
        </w:tc>
      </w:tr>
    </w:tbl>
    <w:p w14:paraId="57718A0C" w14:textId="46C654A5" w:rsidR="00CB0512" w:rsidRPr="00575363" w:rsidRDefault="00CB0512" w:rsidP="00575363">
      <w:pPr>
        <w:pStyle w:val="Caption"/>
        <w:jc w:val="center"/>
        <w:rPr>
          <w:sz w:val="22"/>
        </w:rPr>
      </w:pPr>
      <w:r w:rsidRPr="00575363">
        <w:rPr>
          <w:sz w:val="22"/>
        </w:rPr>
        <w:t xml:space="preserve">Table </w:t>
      </w:r>
      <w:r w:rsidRPr="00575363">
        <w:rPr>
          <w:sz w:val="22"/>
        </w:rPr>
        <w:fldChar w:fldCharType="begin"/>
      </w:r>
      <w:r w:rsidRPr="00575363">
        <w:rPr>
          <w:sz w:val="22"/>
        </w:rPr>
        <w:instrText xml:space="preserve"> SEQ Table \* ARABIC </w:instrText>
      </w:r>
      <w:r w:rsidRPr="00575363">
        <w:rPr>
          <w:sz w:val="22"/>
        </w:rPr>
        <w:fldChar w:fldCharType="separate"/>
      </w:r>
      <w:r w:rsidR="00690849">
        <w:rPr>
          <w:noProof/>
          <w:sz w:val="22"/>
        </w:rPr>
        <w:t>8</w:t>
      </w:r>
      <w:r w:rsidRPr="00575363">
        <w:rPr>
          <w:sz w:val="22"/>
        </w:rPr>
        <w:fldChar w:fldCharType="end"/>
      </w:r>
      <w:r w:rsidR="00575363">
        <w:rPr>
          <w:sz w:val="22"/>
        </w:rPr>
        <w:t xml:space="preserve">: Boundary Data Set </w:t>
      </w:r>
      <w:r w:rsidRPr="00575363">
        <w:rPr>
          <w:sz w:val="22"/>
        </w:rPr>
        <w:t>Best Case Confidence Intervals</w:t>
      </w:r>
    </w:p>
    <w:p w14:paraId="2D616B67" w14:textId="67AC2E55" w:rsidR="00455AE4" w:rsidRDefault="00722739" w:rsidP="00722739">
      <w:pPr>
        <w:pStyle w:val="Heading1"/>
      </w:pPr>
      <w:r>
        <w:t>Comparison With Conventional</w:t>
      </w:r>
    </w:p>
    <w:p w14:paraId="537A4E97" w14:textId="77777777" w:rsidR="00722739" w:rsidRDefault="00722739" w:rsidP="00722739"/>
    <w:p w14:paraId="1625DD49" w14:textId="4CA76306" w:rsidR="00722739" w:rsidRDefault="00722739" w:rsidP="00722739">
      <w:r>
        <w:t xml:space="preserve">To compare this to a </w:t>
      </w:r>
      <w:r w:rsidR="00624B18">
        <w:t>conventional approach</w:t>
      </w:r>
      <w:r>
        <w:t xml:space="preserve">, a standard template normalizer was applied to the data and a detection statistic derived from it. </w:t>
      </w:r>
      <w:r w:rsidR="00E924E2">
        <w:t>The size and shape of the normalizer and the threshold were gridded to find the optimal performance on the boundary dataset. Then the p</w:t>
      </w:r>
      <w:r>
        <w:t>erformance of</w:t>
      </w:r>
      <w:r w:rsidR="00E924E2">
        <w:t xml:space="preserve"> the detector was measured in all data sets.</w:t>
      </w:r>
    </w:p>
    <w:p w14:paraId="73BAB516" w14:textId="77777777" w:rsidR="00722739" w:rsidRDefault="00722739" w:rsidP="00722739"/>
    <w:p w14:paraId="5CC20267" w14:textId="14986662" w:rsidR="00722739" w:rsidRDefault="00D52623" w:rsidP="00722739">
      <w:r>
        <w:t xml:space="preserve">An example of the effect of the normalizer is given in </w:t>
      </w:r>
      <w:r w:rsidR="0059129A">
        <w:t xml:space="preserve">Figure 6. The background is at a constant level more or less except around areas of detection, where the detection is enhanced and the noise reduced.  This algorithm uses a template that is 5 frames by 9 bins to account for the spreading in the two domains, which is not equal due to the nature of the pulse. </w:t>
      </w:r>
    </w:p>
    <w:p w14:paraId="4C8EA842" w14:textId="77777777" w:rsidR="00E924E2" w:rsidRDefault="00E924E2" w:rsidP="00722739"/>
    <w:p w14:paraId="13A2C1D9" w14:textId="77777777" w:rsidR="0059129A" w:rsidRDefault="0059129A" w:rsidP="0059129A">
      <w:pPr>
        <w:keepNext/>
      </w:pPr>
      <w:r w:rsidRPr="0059129A">
        <w:rPr>
          <w:noProof/>
        </w:rPr>
        <w:drawing>
          <wp:inline distT="0" distB="0" distL="0" distR="0" wp14:anchorId="1D16B744" wp14:editId="5A91B25B">
            <wp:extent cx="5041900" cy="3784600"/>
            <wp:effectExtent l="0" t="0" r="12700"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3784600"/>
                    </a:xfrm>
                    <a:prstGeom prst="rect">
                      <a:avLst/>
                    </a:prstGeom>
                    <a:noFill/>
                    <a:ln>
                      <a:noFill/>
                    </a:ln>
                  </pic:spPr>
                </pic:pic>
              </a:graphicData>
            </a:graphic>
          </wp:inline>
        </w:drawing>
      </w:r>
    </w:p>
    <w:p w14:paraId="3A67AAE8" w14:textId="03310090" w:rsidR="00323530" w:rsidRDefault="0059129A" w:rsidP="0059129A">
      <w:pPr>
        <w:pStyle w:val="Caption"/>
        <w:jc w:val="center"/>
        <w:rPr>
          <w:sz w:val="22"/>
        </w:rPr>
      </w:pPr>
      <w:r w:rsidRPr="0059129A">
        <w:rPr>
          <w:sz w:val="22"/>
        </w:rPr>
        <w:t xml:space="preserve">Figure </w:t>
      </w:r>
      <w:r w:rsidRPr="0059129A">
        <w:rPr>
          <w:sz w:val="22"/>
        </w:rPr>
        <w:fldChar w:fldCharType="begin"/>
      </w:r>
      <w:r w:rsidRPr="0059129A">
        <w:rPr>
          <w:sz w:val="22"/>
        </w:rPr>
        <w:instrText xml:space="preserve"> SEQ Figure \* ARABIC </w:instrText>
      </w:r>
      <w:r w:rsidRPr="0059129A">
        <w:rPr>
          <w:sz w:val="22"/>
        </w:rPr>
        <w:fldChar w:fldCharType="separate"/>
      </w:r>
      <w:r w:rsidR="00690849">
        <w:rPr>
          <w:noProof/>
          <w:sz w:val="22"/>
        </w:rPr>
        <w:t>6</w:t>
      </w:r>
      <w:r w:rsidRPr="0059129A">
        <w:rPr>
          <w:sz w:val="22"/>
        </w:rPr>
        <w:fldChar w:fldCharType="end"/>
      </w:r>
      <w:r w:rsidRPr="0059129A">
        <w:rPr>
          <w:sz w:val="22"/>
        </w:rPr>
        <w:t>: Normalizer Output</w:t>
      </w:r>
    </w:p>
    <w:p w14:paraId="359C8CF4" w14:textId="77777777" w:rsidR="0059129A" w:rsidRDefault="0059129A" w:rsidP="0059129A"/>
    <w:p w14:paraId="47C8AECB" w14:textId="388FA9F7" w:rsidR="0059129A" w:rsidRDefault="00E924E2" w:rsidP="0059129A">
      <w:r>
        <w:t>Using the optimal</w:t>
      </w:r>
      <w:r w:rsidR="0059129A">
        <w:t xml:space="preserve"> normalizer</w:t>
      </w:r>
      <w:r>
        <w:t xml:space="preserve"> was run and the results given in</w:t>
      </w:r>
      <w:r w:rsidR="0059129A">
        <w:t xml:space="preserve"> </w:t>
      </w:r>
      <w:r>
        <w:t>Table 9</w:t>
      </w:r>
      <w:r w:rsidR="00036891">
        <w:t>. We can see that they fall far below all of the models above</w:t>
      </w:r>
    </w:p>
    <w:p w14:paraId="601E7373" w14:textId="77777777" w:rsidR="00036891" w:rsidRPr="0059129A" w:rsidRDefault="00036891" w:rsidP="0059129A"/>
    <w:tbl>
      <w:tblPr>
        <w:tblStyle w:val="LightShading-Accent1"/>
        <w:tblW w:w="0" w:type="auto"/>
        <w:jc w:val="center"/>
        <w:tblLook w:val="04A0" w:firstRow="1" w:lastRow="0" w:firstColumn="1" w:lastColumn="0" w:noHBand="0" w:noVBand="1"/>
      </w:tblPr>
      <w:tblGrid>
        <w:gridCol w:w="2448"/>
        <w:gridCol w:w="1710"/>
      </w:tblGrid>
      <w:tr w:rsidR="0059129A" w14:paraId="125A9357" w14:textId="77777777" w:rsidTr="000368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1E499158" w14:textId="6ED533C5" w:rsidR="0059129A" w:rsidRDefault="0059129A" w:rsidP="0059129A">
            <w:bookmarkStart w:id="0" w:name="_GoBack"/>
            <w:r>
              <w:t>Environment</w:t>
            </w:r>
          </w:p>
        </w:tc>
        <w:tc>
          <w:tcPr>
            <w:tcW w:w="1710" w:type="dxa"/>
          </w:tcPr>
          <w:p w14:paraId="0759929F" w14:textId="0430014F" w:rsidR="0059129A" w:rsidRDefault="0059129A" w:rsidP="0059129A">
            <w:pPr>
              <w:cnfStyle w:val="100000000000" w:firstRow="1" w:lastRow="0" w:firstColumn="0" w:lastColumn="0" w:oddVBand="0" w:evenVBand="0" w:oddHBand="0" w:evenHBand="0" w:firstRowFirstColumn="0" w:firstRowLastColumn="0" w:lastRowFirstColumn="0" w:lastRowLastColumn="0"/>
            </w:pPr>
            <w:r>
              <w:t>Accuracy</w:t>
            </w:r>
          </w:p>
        </w:tc>
      </w:tr>
      <w:tr w:rsidR="0059129A" w14:paraId="61097F78" w14:textId="77777777" w:rsidTr="00036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37D31F36" w14:textId="2C8096A7" w:rsidR="0059129A" w:rsidRDefault="0059129A" w:rsidP="0059129A">
            <w:r>
              <w:t>Legacy</w:t>
            </w:r>
          </w:p>
        </w:tc>
        <w:tc>
          <w:tcPr>
            <w:tcW w:w="1710" w:type="dxa"/>
          </w:tcPr>
          <w:p w14:paraId="396133B5" w14:textId="6449E77A" w:rsidR="0059129A" w:rsidRDefault="0059129A" w:rsidP="0059129A">
            <w:pPr>
              <w:cnfStyle w:val="000000100000" w:firstRow="0" w:lastRow="0" w:firstColumn="0" w:lastColumn="0" w:oddVBand="0" w:evenVBand="0" w:oddHBand="1" w:evenHBand="0" w:firstRowFirstColumn="0" w:firstRowLastColumn="0" w:lastRowFirstColumn="0" w:lastRowLastColumn="0"/>
            </w:pPr>
            <w:r>
              <w:t>57.82</w:t>
            </w:r>
          </w:p>
        </w:tc>
      </w:tr>
      <w:tr w:rsidR="0059129A" w14:paraId="13A2CB88" w14:textId="77777777" w:rsidTr="00036891">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446BFAD5" w14:textId="602CDA87" w:rsidR="0059129A" w:rsidRDefault="0059129A" w:rsidP="0059129A">
            <w:r>
              <w:t>Unaligned Targets</w:t>
            </w:r>
          </w:p>
        </w:tc>
        <w:tc>
          <w:tcPr>
            <w:tcW w:w="1710" w:type="dxa"/>
          </w:tcPr>
          <w:p w14:paraId="7D8287DB" w14:textId="3EA305AA" w:rsidR="0059129A" w:rsidRDefault="0059129A" w:rsidP="0059129A">
            <w:pPr>
              <w:cnfStyle w:val="000000000000" w:firstRow="0" w:lastRow="0" w:firstColumn="0" w:lastColumn="0" w:oddVBand="0" w:evenVBand="0" w:oddHBand="0" w:evenHBand="0" w:firstRowFirstColumn="0" w:firstRowLastColumn="0" w:lastRowFirstColumn="0" w:lastRowLastColumn="0"/>
            </w:pPr>
            <w:r>
              <w:t>53.43</w:t>
            </w:r>
          </w:p>
        </w:tc>
      </w:tr>
      <w:tr w:rsidR="0059129A" w14:paraId="05433EAB" w14:textId="77777777" w:rsidTr="00036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6766D454" w14:textId="2734282E" w:rsidR="0059129A" w:rsidRDefault="0059129A" w:rsidP="0059129A">
            <w:r>
              <w:t>Boundary</w:t>
            </w:r>
          </w:p>
        </w:tc>
        <w:tc>
          <w:tcPr>
            <w:tcW w:w="1710" w:type="dxa"/>
          </w:tcPr>
          <w:p w14:paraId="6EEC95FF" w14:textId="6D201E19" w:rsidR="0059129A" w:rsidRDefault="0059129A" w:rsidP="0059129A">
            <w:pPr>
              <w:cnfStyle w:val="000000100000" w:firstRow="0" w:lastRow="0" w:firstColumn="0" w:lastColumn="0" w:oddVBand="0" w:evenVBand="0" w:oddHBand="1" w:evenHBand="0" w:firstRowFirstColumn="0" w:firstRowLastColumn="0" w:lastRowFirstColumn="0" w:lastRowLastColumn="0"/>
            </w:pPr>
            <w:r>
              <w:t>52.19</w:t>
            </w:r>
          </w:p>
        </w:tc>
      </w:tr>
      <w:tr w:rsidR="0059129A" w14:paraId="217010B6" w14:textId="77777777" w:rsidTr="00036891">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7FC7D04D" w14:textId="7B857FDF" w:rsidR="0059129A" w:rsidRDefault="0059129A" w:rsidP="0059129A">
            <w:r>
              <w:t>Transmit Beam</w:t>
            </w:r>
          </w:p>
        </w:tc>
        <w:tc>
          <w:tcPr>
            <w:tcW w:w="1710" w:type="dxa"/>
          </w:tcPr>
          <w:p w14:paraId="2F8F244B" w14:textId="30E7EA3C" w:rsidR="0059129A" w:rsidRDefault="0059129A" w:rsidP="0059129A">
            <w:pPr>
              <w:cnfStyle w:val="000000000000" w:firstRow="0" w:lastRow="0" w:firstColumn="0" w:lastColumn="0" w:oddVBand="0" w:evenVBand="0" w:oddHBand="0" w:evenHBand="0" w:firstRowFirstColumn="0" w:firstRowLastColumn="0" w:lastRowFirstColumn="0" w:lastRowLastColumn="0"/>
            </w:pPr>
            <w:r>
              <w:t>56.26</w:t>
            </w:r>
          </w:p>
        </w:tc>
      </w:tr>
      <w:tr w:rsidR="0059129A" w14:paraId="213AFBA9" w14:textId="77777777" w:rsidTr="00036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633DEA2F" w14:textId="2C2531C2" w:rsidR="0059129A" w:rsidRDefault="0059129A" w:rsidP="0059129A">
            <w:r>
              <w:t>Shallow Water</w:t>
            </w:r>
          </w:p>
        </w:tc>
        <w:tc>
          <w:tcPr>
            <w:tcW w:w="1710" w:type="dxa"/>
          </w:tcPr>
          <w:p w14:paraId="594E05A2" w14:textId="29F2ADDA" w:rsidR="0059129A" w:rsidRDefault="0059129A" w:rsidP="00036891">
            <w:pPr>
              <w:keepNext/>
              <w:cnfStyle w:val="000000100000" w:firstRow="0" w:lastRow="0" w:firstColumn="0" w:lastColumn="0" w:oddVBand="0" w:evenVBand="0" w:oddHBand="1" w:evenHBand="0" w:firstRowFirstColumn="0" w:firstRowLastColumn="0" w:lastRowFirstColumn="0" w:lastRowLastColumn="0"/>
            </w:pPr>
            <w:r>
              <w:t>54.24</w:t>
            </w:r>
          </w:p>
        </w:tc>
      </w:tr>
      <w:bookmarkEnd w:id="0"/>
    </w:tbl>
    <w:p w14:paraId="5F4C440E" w14:textId="77777777" w:rsidR="0057360A" w:rsidRDefault="0057360A" w:rsidP="00036891">
      <w:pPr>
        <w:pStyle w:val="Caption"/>
        <w:jc w:val="center"/>
        <w:rPr>
          <w:sz w:val="22"/>
        </w:rPr>
      </w:pPr>
    </w:p>
    <w:p w14:paraId="51D82DD4" w14:textId="3E4E6250" w:rsidR="0059129A" w:rsidRDefault="00036891" w:rsidP="00036891">
      <w:pPr>
        <w:pStyle w:val="Caption"/>
        <w:jc w:val="center"/>
        <w:rPr>
          <w:sz w:val="22"/>
        </w:rPr>
      </w:pPr>
      <w:r w:rsidRPr="00036891">
        <w:rPr>
          <w:sz w:val="22"/>
        </w:rPr>
        <w:t xml:space="preserve">Table </w:t>
      </w:r>
      <w:r w:rsidRPr="00036891">
        <w:rPr>
          <w:sz w:val="22"/>
        </w:rPr>
        <w:fldChar w:fldCharType="begin"/>
      </w:r>
      <w:r w:rsidRPr="00036891">
        <w:rPr>
          <w:sz w:val="22"/>
        </w:rPr>
        <w:instrText xml:space="preserve"> SEQ Table \* ARABIC </w:instrText>
      </w:r>
      <w:r w:rsidRPr="00036891">
        <w:rPr>
          <w:sz w:val="22"/>
        </w:rPr>
        <w:fldChar w:fldCharType="separate"/>
      </w:r>
      <w:r w:rsidR="00690849">
        <w:rPr>
          <w:noProof/>
          <w:sz w:val="22"/>
        </w:rPr>
        <w:t>9</w:t>
      </w:r>
      <w:r w:rsidRPr="00036891">
        <w:rPr>
          <w:sz w:val="22"/>
        </w:rPr>
        <w:fldChar w:fldCharType="end"/>
      </w:r>
      <w:r w:rsidRPr="00036891">
        <w:rPr>
          <w:sz w:val="22"/>
        </w:rPr>
        <w:t>: Conventional Detector Performance</w:t>
      </w:r>
    </w:p>
    <w:p w14:paraId="2F2B76EE" w14:textId="317E629A" w:rsidR="008E3D03" w:rsidRDefault="008E3D03" w:rsidP="0098122F">
      <w:pPr>
        <w:pStyle w:val="Heading1"/>
      </w:pPr>
      <w:r>
        <w:t>Conclusion</w:t>
      </w:r>
    </w:p>
    <w:p w14:paraId="1FA861F9" w14:textId="1F30DC95" w:rsidR="0098122F" w:rsidRDefault="0098122F" w:rsidP="0098122F">
      <w:r>
        <w:t>This report looked at applying SVMs, Random Forests, and Artificial Neural Nets to the problem of detection echoes simulated sonar returns from complex environments. The simulation includes state of the art reverberation models and limited false alarm models.  The best meta-parameters for these models were identified and investigations carried out on various enhancements with the following results</w:t>
      </w:r>
      <w:r>
        <w:br/>
      </w:r>
    </w:p>
    <w:p w14:paraId="339BC495" w14:textId="0F120497" w:rsidR="0098122F" w:rsidRDefault="0098122F" w:rsidP="0098122F">
      <w:pPr>
        <w:pStyle w:val="ListParagraph"/>
        <w:numPr>
          <w:ilvl w:val="0"/>
          <w:numId w:val="6"/>
        </w:numPr>
      </w:pPr>
      <w:r>
        <w:t>As with conventional detector</w:t>
      </w:r>
      <w:r w:rsidR="007F5FCA">
        <w:t>s</w:t>
      </w:r>
      <w:r>
        <w:t>, the trained ML detectors are significantly hindered by high levels of boundary reverberation.</w:t>
      </w:r>
    </w:p>
    <w:p w14:paraId="3B935BAD" w14:textId="4146DD03" w:rsidR="0098122F" w:rsidRDefault="0098122F" w:rsidP="0098122F">
      <w:pPr>
        <w:pStyle w:val="ListParagraph"/>
        <w:numPr>
          <w:ilvl w:val="0"/>
          <w:numId w:val="6"/>
        </w:numPr>
      </w:pPr>
      <w:r>
        <w:t>Including extended frame history does not significantly improve detector performance</w:t>
      </w:r>
      <w:r w:rsidR="007F5FCA">
        <w:t xml:space="preserve"> for these ML approaches, which was </w:t>
      </w:r>
      <w:proofErr w:type="spellStart"/>
      <w:r w:rsidR="007F5FCA">
        <w:t>suprising</w:t>
      </w:r>
      <w:proofErr w:type="spellEnd"/>
    </w:p>
    <w:p w14:paraId="13A00B82" w14:textId="569992DB" w:rsidR="0098122F" w:rsidRDefault="0098122F" w:rsidP="0098122F">
      <w:pPr>
        <w:pStyle w:val="ListParagraph"/>
        <w:numPr>
          <w:ilvl w:val="0"/>
          <w:numId w:val="6"/>
        </w:numPr>
      </w:pPr>
      <w:r>
        <w:t>Including sonar state annotations into the feature set provides a large increase in performance</w:t>
      </w:r>
      <w:r w:rsidR="00624B18">
        <w:t xml:space="preserve"> for the SVM</w:t>
      </w:r>
      <w:r w:rsidR="007F5FCA">
        <w:t xml:space="preserve"> and a small increase with the other two</w:t>
      </w:r>
    </w:p>
    <w:p w14:paraId="022F272C" w14:textId="3825E406" w:rsidR="0098122F" w:rsidRPr="00624B18" w:rsidRDefault="0098122F" w:rsidP="0098122F">
      <w:pPr>
        <w:pStyle w:val="ListParagraph"/>
        <w:numPr>
          <w:ilvl w:val="0"/>
          <w:numId w:val="6"/>
        </w:numPr>
        <w:rPr>
          <w:b/>
          <w:i/>
        </w:rPr>
      </w:pPr>
      <w:r w:rsidRPr="00624B18">
        <w:rPr>
          <w:b/>
          <w:i/>
        </w:rPr>
        <w:t>Taking the best results of all models,</w:t>
      </w:r>
      <w:r w:rsidR="00624B18">
        <w:rPr>
          <w:b/>
          <w:i/>
        </w:rPr>
        <w:t xml:space="preserve"> and including annotation and normalization,</w:t>
      </w:r>
      <w:r w:rsidRPr="00624B18">
        <w:rPr>
          <w:b/>
          <w:i/>
        </w:rPr>
        <w:t xml:space="preserve"> an SVM with a radial kernel, gamma 0.001, and cost factor of 100 generated the best detection result, approaching 80% accuracy</w:t>
      </w:r>
    </w:p>
    <w:p w14:paraId="633473FE" w14:textId="7848525D" w:rsidR="0098122F" w:rsidRDefault="0098122F" w:rsidP="0098122F">
      <w:pPr>
        <w:pStyle w:val="ListParagraph"/>
        <w:numPr>
          <w:ilvl w:val="0"/>
          <w:numId w:val="6"/>
        </w:numPr>
      </w:pPr>
      <w:r>
        <w:t>This compares favorably with the current conventional state of the art algorithm, the template normalizer, which is 54% accurate on the same data set.</w:t>
      </w:r>
    </w:p>
    <w:p w14:paraId="5C08DD4D" w14:textId="40F74628" w:rsidR="008C74EC" w:rsidRDefault="008C74EC" w:rsidP="008C74EC">
      <w:r>
        <w:t xml:space="preserve">Unfortunately due to programmatic issues, the resulting SVM </w:t>
      </w:r>
      <w:proofErr w:type="gramStart"/>
      <w:r>
        <w:t>was not able to</w:t>
      </w:r>
      <w:proofErr w:type="gramEnd"/>
      <w:r>
        <w:t xml:space="preserve"> be tested against </w:t>
      </w:r>
      <w:r w:rsidR="00AD4A53">
        <w:t xml:space="preserve">a </w:t>
      </w:r>
      <w:r>
        <w:t>real in water data</w:t>
      </w:r>
      <w:r w:rsidR="003F1407">
        <w:t xml:space="preserve"> </w:t>
      </w:r>
      <w:r w:rsidR="00AD4A53">
        <w:t xml:space="preserve">set in time for this submission. Such a data set has been identified, but access to it is in limbo, though I continue to pursue that objective. I am also considering application of these technologies to later stages of the processing chain: trackers, multi-ping classifiers, and adaptive sonar controllers. I am pursuing funding to do this as best I can. </w:t>
      </w:r>
    </w:p>
    <w:p w14:paraId="0645F755" w14:textId="77777777" w:rsidR="00690849" w:rsidRDefault="00690849" w:rsidP="008C74EC"/>
    <w:p w14:paraId="452E1B18" w14:textId="42DE1057" w:rsidR="00690849" w:rsidRPr="0098122F" w:rsidRDefault="00690849" w:rsidP="008C74EC">
      <w:r>
        <w:t>If you have any questions please see the code I uploaded or feel free to contact me by email.</w:t>
      </w:r>
    </w:p>
    <w:sectPr w:rsidR="00690849" w:rsidRPr="0098122F" w:rsidSect="004B3B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95052" w14:textId="77777777" w:rsidR="00B52C5C" w:rsidRDefault="00B52C5C" w:rsidP="00676659">
      <w:r>
        <w:separator/>
      </w:r>
    </w:p>
  </w:endnote>
  <w:endnote w:type="continuationSeparator" w:id="0">
    <w:p w14:paraId="5C35969C" w14:textId="77777777" w:rsidR="00B52C5C" w:rsidRDefault="00B52C5C" w:rsidP="0067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B30F" w14:textId="77777777" w:rsidR="00B52C5C" w:rsidRDefault="00B52C5C" w:rsidP="00676659">
      <w:r>
        <w:separator/>
      </w:r>
    </w:p>
  </w:footnote>
  <w:footnote w:type="continuationSeparator" w:id="0">
    <w:p w14:paraId="4AB451D6" w14:textId="77777777" w:rsidR="00B52C5C" w:rsidRDefault="00B52C5C" w:rsidP="006766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A608C"/>
    <w:multiLevelType w:val="hybridMultilevel"/>
    <w:tmpl w:val="511E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E665A0"/>
    <w:multiLevelType w:val="hybridMultilevel"/>
    <w:tmpl w:val="1480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CC08E4"/>
    <w:multiLevelType w:val="hybridMultilevel"/>
    <w:tmpl w:val="8348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E32AE"/>
    <w:multiLevelType w:val="hybridMultilevel"/>
    <w:tmpl w:val="024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137890"/>
    <w:multiLevelType w:val="hybridMultilevel"/>
    <w:tmpl w:val="F390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B7DC5"/>
    <w:multiLevelType w:val="hybridMultilevel"/>
    <w:tmpl w:val="725A8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D23435"/>
    <w:multiLevelType w:val="hybridMultilevel"/>
    <w:tmpl w:val="1556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5D2624"/>
    <w:multiLevelType w:val="hybridMultilevel"/>
    <w:tmpl w:val="D798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189"/>
    <w:rsid w:val="00000FD5"/>
    <w:rsid w:val="00021E86"/>
    <w:rsid w:val="0002356C"/>
    <w:rsid w:val="00024CD5"/>
    <w:rsid w:val="00036891"/>
    <w:rsid w:val="00040579"/>
    <w:rsid w:val="000441A5"/>
    <w:rsid w:val="0004422C"/>
    <w:rsid w:val="00046502"/>
    <w:rsid w:val="0005184C"/>
    <w:rsid w:val="000531B7"/>
    <w:rsid w:val="00064C6F"/>
    <w:rsid w:val="00065EA4"/>
    <w:rsid w:val="00076CAE"/>
    <w:rsid w:val="000A6C08"/>
    <w:rsid w:val="000E4A73"/>
    <w:rsid w:val="000F4ACD"/>
    <w:rsid w:val="00130DC5"/>
    <w:rsid w:val="00132F80"/>
    <w:rsid w:val="0013310B"/>
    <w:rsid w:val="00157F81"/>
    <w:rsid w:val="0016072C"/>
    <w:rsid w:val="00170B84"/>
    <w:rsid w:val="00183355"/>
    <w:rsid w:val="00187DAC"/>
    <w:rsid w:val="00190DE2"/>
    <w:rsid w:val="00191A3F"/>
    <w:rsid w:val="0019724D"/>
    <w:rsid w:val="001C44C2"/>
    <w:rsid w:val="001C47C8"/>
    <w:rsid w:val="0020675A"/>
    <w:rsid w:val="002137CF"/>
    <w:rsid w:val="00227A09"/>
    <w:rsid w:val="0023086B"/>
    <w:rsid w:val="00283E29"/>
    <w:rsid w:val="002935C1"/>
    <w:rsid w:val="002D4B33"/>
    <w:rsid w:val="002F068E"/>
    <w:rsid w:val="00304881"/>
    <w:rsid w:val="00307C4B"/>
    <w:rsid w:val="0031150D"/>
    <w:rsid w:val="003149F0"/>
    <w:rsid w:val="00323530"/>
    <w:rsid w:val="0033257C"/>
    <w:rsid w:val="0033432E"/>
    <w:rsid w:val="003351B2"/>
    <w:rsid w:val="00341534"/>
    <w:rsid w:val="003471C5"/>
    <w:rsid w:val="00394F45"/>
    <w:rsid w:val="003A5DE8"/>
    <w:rsid w:val="003B0CF6"/>
    <w:rsid w:val="003C1D3D"/>
    <w:rsid w:val="003E7709"/>
    <w:rsid w:val="003F1407"/>
    <w:rsid w:val="003F1CB6"/>
    <w:rsid w:val="00402E75"/>
    <w:rsid w:val="00420029"/>
    <w:rsid w:val="004205BA"/>
    <w:rsid w:val="00424CAD"/>
    <w:rsid w:val="0043771B"/>
    <w:rsid w:val="00442189"/>
    <w:rsid w:val="00455AE4"/>
    <w:rsid w:val="004603CF"/>
    <w:rsid w:val="00461E0A"/>
    <w:rsid w:val="0046499B"/>
    <w:rsid w:val="00475BCE"/>
    <w:rsid w:val="004A3440"/>
    <w:rsid w:val="004A4128"/>
    <w:rsid w:val="004A7C68"/>
    <w:rsid w:val="004B3B93"/>
    <w:rsid w:val="004B53B5"/>
    <w:rsid w:val="004E26EF"/>
    <w:rsid w:val="00530E92"/>
    <w:rsid w:val="00541989"/>
    <w:rsid w:val="00554C0C"/>
    <w:rsid w:val="00563ACD"/>
    <w:rsid w:val="00566960"/>
    <w:rsid w:val="0057360A"/>
    <w:rsid w:val="00575363"/>
    <w:rsid w:val="0059129A"/>
    <w:rsid w:val="00592004"/>
    <w:rsid w:val="005B7CBF"/>
    <w:rsid w:val="005C1C5F"/>
    <w:rsid w:val="005D7A8A"/>
    <w:rsid w:val="005E4993"/>
    <w:rsid w:val="005F1586"/>
    <w:rsid w:val="005F50E0"/>
    <w:rsid w:val="00610D44"/>
    <w:rsid w:val="00612250"/>
    <w:rsid w:val="00624B18"/>
    <w:rsid w:val="00633B99"/>
    <w:rsid w:val="00676659"/>
    <w:rsid w:val="00682FFC"/>
    <w:rsid w:val="00690849"/>
    <w:rsid w:val="0069588D"/>
    <w:rsid w:val="006962C3"/>
    <w:rsid w:val="00697446"/>
    <w:rsid w:val="006D5121"/>
    <w:rsid w:val="006E15A4"/>
    <w:rsid w:val="00722739"/>
    <w:rsid w:val="007300D2"/>
    <w:rsid w:val="00731316"/>
    <w:rsid w:val="007757B5"/>
    <w:rsid w:val="007E0140"/>
    <w:rsid w:val="007E023F"/>
    <w:rsid w:val="007E3A86"/>
    <w:rsid w:val="007F5FCA"/>
    <w:rsid w:val="00800E15"/>
    <w:rsid w:val="00810E02"/>
    <w:rsid w:val="008239A9"/>
    <w:rsid w:val="00832B8D"/>
    <w:rsid w:val="0083475A"/>
    <w:rsid w:val="00842BE7"/>
    <w:rsid w:val="00843FEF"/>
    <w:rsid w:val="00894CF4"/>
    <w:rsid w:val="008A29E1"/>
    <w:rsid w:val="008C07BC"/>
    <w:rsid w:val="008C74EC"/>
    <w:rsid w:val="008D4291"/>
    <w:rsid w:val="008E3D03"/>
    <w:rsid w:val="0090330E"/>
    <w:rsid w:val="00947497"/>
    <w:rsid w:val="00954F23"/>
    <w:rsid w:val="00975887"/>
    <w:rsid w:val="0098122F"/>
    <w:rsid w:val="009A689B"/>
    <w:rsid w:val="009C3095"/>
    <w:rsid w:val="009D45BE"/>
    <w:rsid w:val="009E2191"/>
    <w:rsid w:val="00A203B9"/>
    <w:rsid w:val="00A24DA5"/>
    <w:rsid w:val="00A425E0"/>
    <w:rsid w:val="00A50D88"/>
    <w:rsid w:val="00A70B09"/>
    <w:rsid w:val="00A85A44"/>
    <w:rsid w:val="00A9337F"/>
    <w:rsid w:val="00AA005C"/>
    <w:rsid w:val="00AB270D"/>
    <w:rsid w:val="00AC2E81"/>
    <w:rsid w:val="00AD0705"/>
    <w:rsid w:val="00AD4A53"/>
    <w:rsid w:val="00AE6121"/>
    <w:rsid w:val="00B2558D"/>
    <w:rsid w:val="00B432B0"/>
    <w:rsid w:val="00B43765"/>
    <w:rsid w:val="00B52C5C"/>
    <w:rsid w:val="00B54B0F"/>
    <w:rsid w:val="00B66FD8"/>
    <w:rsid w:val="00BA150D"/>
    <w:rsid w:val="00BA698B"/>
    <w:rsid w:val="00BB001A"/>
    <w:rsid w:val="00BB213D"/>
    <w:rsid w:val="00BB3ACD"/>
    <w:rsid w:val="00BD40E6"/>
    <w:rsid w:val="00BE07EB"/>
    <w:rsid w:val="00BE0963"/>
    <w:rsid w:val="00BF0AEE"/>
    <w:rsid w:val="00BF7F73"/>
    <w:rsid w:val="00C138AF"/>
    <w:rsid w:val="00C44427"/>
    <w:rsid w:val="00C47E42"/>
    <w:rsid w:val="00CB0512"/>
    <w:rsid w:val="00CB6769"/>
    <w:rsid w:val="00CD3C27"/>
    <w:rsid w:val="00CD57D7"/>
    <w:rsid w:val="00D258E2"/>
    <w:rsid w:val="00D52623"/>
    <w:rsid w:val="00D62736"/>
    <w:rsid w:val="00D8372A"/>
    <w:rsid w:val="00D943CA"/>
    <w:rsid w:val="00DB778E"/>
    <w:rsid w:val="00DE1B05"/>
    <w:rsid w:val="00DE27E9"/>
    <w:rsid w:val="00DF19B2"/>
    <w:rsid w:val="00E04523"/>
    <w:rsid w:val="00E04719"/>
    <w:rsid w:val="00E10C7E"/>
    <w:rsid w:val="00E11E62"/>
    <w:rsid w:val="00E22B93"/>
    <w:rsid w:val="00E54048"/>
    <w:rsid w:val="00E716ED"/>
    <w:rsid w:val="00E77927"/>
    <w:rsid w:val="00E924E2"/>
    <w:rsid w:val="00E954DF"/>
    <w:rsid w:val="00EA2C16"/>
    <w:rsid w:val="00EF31C3"/>
    <w:rsid w:val="00F161CF"/>
    <w:rsid w:val="00F334D8"/>
    <w:rsid w:val="00F62264"/>
    <w:rsid w:val="00F63084"/>
    <w:rsid w:val="00F65B44"/>
    <w:rsid w:val="00F72BB7"/>
    <w:rsid w:val="00F8605D"/>
    <w:rsid w:val="00FA0CEA"/>
    <w:rsid w:val="00FC6298"/>
    <w:rsid w:val="00FD0576"/>
    <w:rsid w:val="00FE586C"/>
    <w:rsid w:val="00FE64D2"/>
    <w:rsid w:val="00FF04D1"/>
    <w:rsid w:val="00FF17E9"/>
    <w:rsid w:val="00FF4AA4"/>
    <w:rsid w:val="00FF7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3C2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1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21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1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21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218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3257C"/>
    <w:pPr>
      <w:spacing w:after="200"/>
    </w:pPr>
    <w:rPr>
      <w:b/>
      <w:bCs/>
      <w:color w:val="4F81BD" w:themeColor="accent1"/>
      <w:sz w:val="18"/>
      <w:szCs w:val="18"/>
    </w:rPr>
  </w:style>
  <w:style w:type="paragraph" w:styleId="NormalWeb">
    <w:name w:val="Normal (Web)"/>
    <w:basedOn w:val="Normal"/>
    <w:uiPriority w:val="99"/>
    <w:semiHidden/>
    <w:unhideWhenUsed/>
    <w:rsid w:val="0033257C"/>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D3C27"/>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C27"/>
    <w:rPr>
      <w:rFonts w:ascii="Lucida Grande" w:hAnsi="Lucida Grande"/>
      <w:sz w:val="18"/>
      <w:szCs w:val="18"/>
    </w:rPr>
  </w:style>
  <w:style w:type="table" w:styleId="TableGrid">
    <w:name w:val="Table Grid"/>
    <w:basedOn w:val="TableNormal"/>
    <w:uiPriority w:val="59"/>
    <w:rsid w:val="006E15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C1D3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1D3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676659"/>
    <w:pPr>
      <w:tabs>
        <w:tab w:val="center" w:pos="4320"/>
        <w:tab w:val="right" w:pos="8640"/>
      </w:tabs>
    </w:pPr>
  </w:style>
  <w:style w:type="character" w:customStyle="1" w:styleId="HeaderChar">
    <w:name w:val="Header Char"/>
    <w:basedOn w:val="DefaultParagraphFont"/>
    <w:link w:val="Header"/>
    <w:uiPriority w:val="99"/>
    <w:rsid w:val="00676659"/>
  </w:style>
  <w:style w:type="paragraph" w:styleId="Footer">
    <w:name w:val="footer"/>
    <w:basedOn w:val="Normal"/>
    <w:link w:val="FooterChar"/>
    <w:uiPriority w:val="99"/>
    <w:unhideWhenUsed/>
    <w:rsid w:val="00676659"/>
    <w:pPr>
      <w:tabs>
        <w:tab w:val="center" w:pos="4320"/>
        <w:tab w:val="right" w:pos="8640"/>
      </w:tabs>
    </w:pPr>
  </w:style>
  <w:style w:type="character" w:customStyle="1" w:styleId="FooterChar">
    <w:name w:val="Footer Char"/>
    <w:basedOn w:val="DefaultParagraphFont"/>
    <w:link w:val="Footer"/>
    <w:uiPriority w:val="99"/>
    <w:rsid w:val="00676659"/>
  </w:style>
  <w:style w:type="table" w:styleId="LightShading-Accent1">
    <w:name w:val="Light Shading Accent 1"/>
    <w:basedOn w:val="TableNormal"/>
    <w:uiPriority w:val="60"/>
    <w:rsid w:val="007E3A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021E86"/>
    <w:pPr>
      <w:ind w:left="720"/>
      <w:contextualSpacing/>
    </w:pPr>
  </w:style>
  <w:style w:type="table" w:styleId="MediumShading1-Accent1">
    <w:name w:val="Medium Shading 1 Accent 1"/>
    <w:basedOn w:val="TableNormal"/>
    <w:uiPriority w:val="63"/>
    <w:rsid w:val="00307C4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5F50E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1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21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1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21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218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3257C"/>
    <w:pPr>
      <w:spacing w:after="200"/>
    </w:pPr>
    <w:rPr>
      <w:b/>
      <w:bCs/>
      <w:color w:val="4F81BD" w:themeColor="accent1"/>
      <w:sz w:val="18"/>
      <w:szCs w:val="18"/>
    </w:rPr>
  </w:style>
  <w:style w:type="paragraph" w:styleId="NormalWeb">
    <w:name w:val="Normal (Web)"/>
    <w:basedOn w:val="Normal"/>
    <w:uiPriority w:val="99"/>
    <w:semiHidden/>
    <w:unhideWhenUsed/>
    <w:rsid w:val="0033257C"/>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D3C27"/>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C27"/>
    <w:rPr>
      <w:rFonts w:ascii="Lucida Grande" w:hAnsi="Lucida Grande"/>
      <w:sz w:val="18"/>
      <w:szCs w:val="18"/>
    </w:rPr>
  </w:style>
  <w:style w:type="table" w:styleId="TableGrid">
    <w:name w:val="Table Grid"/>
    <w:basedOn w:val="TableNormal"/>
    <w:uiPriority w:val="59"/>
    <w:rsid w:val="006E15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C1D3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1D3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676659"/>
    <w:pPr>
      <w:tabs>
        <w:tab w:val="center" w:pos="4320"/>
        <w:tab w:val="right" w:pos="8640"/>
      </w:tabs>
    </w:pPr>
  </w:style>
  <w:style w:type="character" w:customStyle="1" w:styleId="HeaderChar">
    <w:name w:val="Header Char"/>
    <w:basedOn w:val="DefaultParagraphFont"/>
    <w:link w:val="Header"/>
    <w:uiPriority w:val="99"/>
    <w:rsid w:val="00676659"/>
  </w:style>
  <w:style w:type="paragraph" w:styleId="Footer">
    <w:name w:val="footer"/>
    <w:basedOn w:val="Normal"/>
    <w:link w:val="FooterChar"/>
    <w:uiPriority w:val="99"/>
    <w:unhideWhenUsed/>
    <w:rsid w:val="00676659"/>
    <w:pPr>
      <w:tabs>
        <w:tab w:val="center" w:pos="4320"/>
        <w:tab w:val="right" w:pos="8640"/>
      </w:tabs>
    </w:pPr>
  </w:style>
  <w:style w:type="character" w:customStyle="1" w:styleId="FooterChar">
    <w:name w:val="Footer Char"/>
    <w:basedOn w:val="DefaultParagraphFont"/>
    <w:link w:val="Footer"/>
    <w:uiPriority w:val="99"/>
    <w:rsid w:val="00676659"/>
  </w:style>
  <w:style w:type="table" w:styleId="LightShading-Accent1">
    <w:name w:val="Light Shading Accent 1"/>
    <w:basedOn w:val="TableNormal"/>
    <w:uiPriority w:val="60"/>
    <w:rsid w:val="007E3A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021E86"/>
    <w:pPr>
      <w:ind w:left="720"/>
      <w:contextualSpacing/>
    </w:pPr>
  </w:style>
  <w:style w:type="table" w:styleId="MediumShading1-Accent1">
    <w:name w:val="Medium Shading 1 Accent 1"/>
    <w:basedOn w:val="TableNormal"/>
    <w:uiPriority w:val="63"/>
    <w:rsid w:val="00307C4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5F50E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408F9-AAF2-5A4B-AE37-C8CCD9DB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2801</Words>
  <Characters>15968</Characters>
  <Application>Microsoft Macintosh Word</Application>
  <DocSecurity>0</DocSecurity>
  <Lines>133</Lines>
  <Paragraphs>37</Paragraphs>
  <ScaleCrop>false</ScaleCrop>
  <Company/>
  <LinksUpToDate>false</LinksUpToDate>
  <CharactersWithSpaces>18732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Daily</dc:creator>
  <cp:keywords/>
  <dc:description/>
  <cp:lastModifiedBy>Matthew Daily</cp:lastModifiedBy>
  <cp:revision>4</cp:revision>
  <cp:lastPrinted>2018-05-11T00:17:00Z</cp:lastPrinted>
  <dcterms:created xsi:type="dcterms:W3CDTF">2018-05-11T00:17:00Z</dcterms:created>
  <dcterms:modified xsi:type="dcterms:W3CDTF">2018-05-21T19:52:00Z</dcterms:modified>
</cp:coreProperties>
</file>