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042603" w:rsidRDefault="00042603">
      <w:pPr>
        <w:rPr>
          <w:rFonts w:ascii="微软雅黑" w:eastAsia="微软雅黑" w:hAnsi="微软雅黑"/>
          <w:sz w:val="18"/>
          <w:szCs w:val="18"/>
        </w:rPr>
      </w:pPr>
      <w:r w:rsidRPr="00042603">
        <w:rPr>
          <w:rFonts w:ascii="微软雅黑" w:eastAsia="微软雅黑" w:hAnsi="微软雅黑" w:hint="eastAsia"/>
          <w:sz w:val="18"/>
          <w:szCs w:val="18"/>
        </w:rPr>
        <w:t>复习</w:t>
      </w:r>
      <w:r w:rsidRPr="00042603">
        <w:rPr>
          <w:rFonts w:ascii="微软雅黑" w:eastAsia="微软雅黑" w:hAnsi="微软雅黑"/>
          <w:sz w:val="18"/>
          <w:szCs w:val="18"/>
        </w:rPr>
        <w:t>：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  <w:r w:rsidRPr="00042603">
        <w:rPr>
          <w:rFonts w:ascii="微软雅黑" w:eastAsia="微软雅黑" w:hAnsi="微软雅黑" w:hint="eastAsia"/>
          <w:sz w:val="18"/>
          <w:szCs w:val="18"/>
        </w:rPr>
        <w:t>见</w:t>
      </w:r>
      <w:r w:rsidRPr="00042603">
        <w:rPr>
          <w:rFonts w:ascii="微软雅黑" w:eastAsia="微软雅黑" w:hAnsi="微软雅黑"/>
          <w:sz w:val="18"/>
          <w:szCs w:val="18"/>
        </w:rPr>
        <w:t>思维导图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HTML标签</w:t>
      </w:r>
      <w:r>
        <w:rPr>
          <w:rFonts w:ascii="微软雅黑" w:eastAsia="微软雅黑" w:hAnsi="微软雅黑"/>
          <w:sz w:val="18"/>
          <w:szCs w:val="18"/>
        </w:rPr>
        <w:t>、属性、事件名称的大小写：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名：</w:t>
      </w:r>
      <w:r>
        <w:rPr>
          <w:rFonts w:ascii="微软雅黑" w:eastAsia="微软雅黑" w:hAnsi="微软雅黑" w:hint="eastAsia"/>
          <w:sz w:val="18"/>
          <w:szCs w:val="18"/>
        </w:rPr>
        <w:t>不分区</w:t>
      </w:r>
      <w:r>
        <w:rPr>
          <w:rFonts w:ascii="微软雅黑" w:eastAsia="微软雅黑" w:hAnsi="微软雅黑"/>
          <w:sz w:val="18"/>
          <w:szCs w:val="18"/>
        </w:rPr>
        <w:t>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推荐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小写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官方标签只包含小写字母</w:t>
      </w:r>
      <w:r>
        <w:rPr>
          <w:rFonts w:ascii="微软雅黑" w:eastAsia="微软雅黑" w:hAnsi="微软雅黑" w:hint="eastAsia"/>
          <w:sz w:val="18"/>
          <w:szCs w:val="18"/>
        </w:rPr>
        <w:t>/数字，</w:t>
      </w:r>
      <w:r>
        <w:rPr>
          <w:rFonts w:ascii="微软雅黑" w:eastAsia="微软雅黑" w:hAnsi="微软雅黑"/>
          <w:sz w:val="18"/>
          <w:szCs w:val="18"/>
        </w:rPr>
        <w:t>自定义标签只包含小写字母</w:t>
      </w:r>
      <w:r>
        <w:rPr>
          <w:rFonts w:ascii="微软雅黑" w:eastAsia="微软雅黑" w:hAnsi="微软雅黑" w:hint="eastAsia"/>
          <w:sz w:val="18"/>
          <w:szCs w:val="18"/>
        </w:rPr>
        <w:t>/数字+至少</w:t>
      </w:r>
      <w:r>
        <w:rPr>
          <w:rFonts w:ascii="微软雅黑" w:eastAsia="微软雅黑" w:hAnsi="微软雅黑"/>
          <w:sz w:val="18"/>
          <w:szCs w:val="18"/>
        </w:rPr>
        <w:t>一个减号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&lt;textarea&gt;&lt;/texterea&gt;    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&lt;buy-count&gt;&lt;/buy-count&gt;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HTML标签</w:t>
      </w:r>
      <w:r>
        <w:rPr>
          <w:rFonts w:ascii="微软雅黑" w:eastAsia="微软雅黑" w:hAnsi="微软雅黑"/>
          <w:sz w:val="18"/>
          <w:szCs w:val="18"/>
        </w:rPr>
        <w:t>属性名：</w:t>
      </w:r>
      <w:r>
        <w:rPr>
          <w:rFonts w:ascii="微软雅黑" w:eastAsia="微软雅黑" w:hAnsi="微软雅黑" w:hint="eastAsia"/>
          <w:sz w:val="18"/>
          <w:szCs w:val="18"/>
        </w:rPr>
        <w:t>不分区</w:t>
      </w:r>
      <w:r>
        <w:rPr>
          <w:rFonts w:ascii="微软雅黑" w:eastAsia="微软雅黑" w:hAnsi="微软雅黑"/>
          <w:sz w:val="18"/>
          <w:szCs w:val="18"/>
        </w:rPr>
        <w:t>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推荐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小写</w:t>
      </w:r>
      <w:r>
        <w:rPr>
          <w:rFonts w:ascii="微软雅黑" w:eastAsia="微软雅黑" w:hAnsi="微软雅黑" w:hint="eastAsia"/>
          <w:sz w:val="18"/>
          <w:szCs w:val="18"/>
        </w:rPr>
        <w:t>；属性</w:t>
      </w:r>
      <w:r>
        <w:rPr>
          <w:rFonts w:ascii="微软雅黑" w:eastAsia="微软雅黑" w:hAnsi="微软雅黑"/>
          <w:sz w:val="18"/>
          <w:szCs w:val="18"/>
        </w:rPr>
        <w:t>中只包含小写字母</w:t>
      </w:r>
      <w:r>
        <w:rPr>
          <w:rFonts w:ascii="微软雅黑" w:eastAsia="微软雅黑" w:hAnsi="微软雅黑" w:hint="eastAsia"/>
          <w:sz w:val="18"/>
          <w:szCs w:val="18"/>
        </w:rPr>
        <w:t>/数字，</w:t>
      </w:r>
      <w:r w:rsidRPr="00042603">
        <w:rPr>
          <w:rFonts w:ascii="微软雅黑" w:eastAsia="微软雅黑" w:hAnsi="微软雅黑"/>
          <w:color w:val="FF0000"/>
          <w:sz w:val="18"/>
          <w:szCs w:val="18"/>
        </w:rPr>
        <w:t>不能有减号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href="" title="" style=""</w:t>
      </w:r>
      <w:r>
        <w:rPr>
          <w:rFonts w:ascii="微软雅黑" w:eastAsia="微软雅黑" w:hAnsi="微软雅黑" w:hint="eastAsia"/>
          <w:sz w:val="18"/>
          <w:szCs w:val="18"/>
        </w:rPr>
        <w:t>&gt;&lt;/a&gt;</w:t>
      </w:r>
    </w:p>
    <w:p w:rsidR="00042603" w:rsidRDefault="00042603" w:rsidP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&lt;buy-count</w:t>
      </w:r>
      <w:r>
        <w:rPr>
          <w:rFonts w:ascii="微软雅黑" w:eastAsia="微软雅黑" w:hAnsi="微软雅黑"/>
          <w:sz w:val="18"/>
          <w:szCs w:val="18"/>
        </w:rPr>
        <w:t xml:space="preserve">  productcount=""</w:t>
      </w:r>
      <w:r>
        <w:rPr>
          <w:rFonts w:ascii="微软雅黑" w:eastAsia="微软雅黑" w:hAnsi="微软雅黑" w:hint="eastAsia"/>
          <w:sz w:val="18"/>
          <w:szCs w:val="18"/>
        </w:rPr>
        <w:t>&gt;&lt;/buy-count&gt;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HTML标签事件</w:t>
      </w:r>
      <w:r>
        <w:rPr>
          <w:rFonts w:ascii="微软雅黑" w:eastAsia="微软雅黑" w:hAnsi="微软雅黑"/>
          <w:sz w:val="18"/>
          <w:szCs w:val="18"/>
        </w:rPr>
        <w:t>名：</w:t>
      </w:r>
      <w:r>
        <w:rPr>
          <w:rFonts w:ascii="微软雅黑" w:eastAsia="微软雅黑" w:hAnsi="微软雅黑" w:hint="eastAsia"/>
          <w:sz w:val="18"/>
          <w:szCs w:val="18"/>
        </w:rPr>
        <w:t>不分区</w:t>
      </w:r>
      <w:r>
        <w:rPr>
          <w:rFonts w:ascii="微软雅黑" w:eastAsia="微软雅黑" w:hAnsi="微软雅黑"/>
          <w:sz w:val="18"/>
          <w:szCs w:val="18"/>
        </w:rPr>
        <w:t>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推荐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小写</w:t>
      </w:r>
      <w:r>
        <w:rPr>
          <w:rFonts w:ascii="微软雅黑" w:eastAsia="微软雅黑" w:hAnsi="微软雅黑" w:hint="eastAsia"/>
          <w:sz w:val="18"/>
          <w:szCs w:val="18"/>
        </w:rPr>
        <w:t>；事件</w:t>
      </w:r>
      <w:r>
        <w:rPr>
          <w:rFonts w:ascii="微软雅黑" w:eastAsia="微软雅黑" w:hAnsi="微软雅黑"/>
          <w:sz w:val="18"/>
          <w:szCs w:val="18"/>
        </w:rPr>
        <w:t>中只包含小写字母</w:t>
      </w:r>
      <w:r>
        <w:rPr>
          <w:rFonts w:ascii="微软雅黑" w:eastAsia="微软雅黑" w:hAnsi="微软雅黑" w:hint="eastAsia"/>
          <w:sz w:val="18"/>
          <w:szCs w:val="18"/>
        </w:rPr>
        <w:t>/数字，</w:t>
      </w:r>
      <w:r w:rsidRPr="00042603">
        <w:rPr>
          <w:rFonts w:ascii="微软雅黑" w:eastAsia="微软雅黑" w:hAnsi="微软雅黑"/>
          <w:color w:val="FF0000"/>
          <w:sz w:val="18"/>
          <w:szCs w:val="18"/>
        </w:rPr>
        <w:t>不能有减号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042603" w:rsidRDefault="00042603" w:rsidP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onclick="" </w:t>
      </w:r>
      <w:r w:rsidR="00657B79">
        <w:rPr>
          <w:rFonts w:ascii="微软雅黑" w:eastAsia="微软雅黑" w:hAnsi="微软雅黑"/>
          <w:sz w:val="18"/>
          <w:szCs w:val="18"/>
        </w:rPr>
        <w:t>@</w:t>
      </w:r>
      <w:r>
        <w:rPr>
          <w:rFonts w:ascii="微软雅黑" w:eastAsia="微软雅黑" w:hAnsi="微软雅黑"/>
          <w:sz w:val="18"/>
          <w:szCs w:val="18"/>
        </w:rPr>
        <w:t>mouseover=""</w:t>
      </w:r>
      <w:r>
        <w:rPr>
          <w:rFonts w:ascii="微软雅黑" w:eastAsia="微软雅黑" w:hAnsi="微软雅黑" w:hint="eastAsia"/>
          <w:sz w:val="18"/>
          <w:szCs w:val="18"/>
        </w:rPr>
        <w:t>&gt;&lt;/a&gt;</w:t>
      </w:r>
    </w:p>
    <w:p w:rsidR="00042603" w:rsidRDefault="00042603" w:rsidP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&lt;buy-count</w:t>
      </w:r>
      <w:r>
        <w:rPr>
          <w:rFonts w:ascii="微软雅黑" w:eastAsia="微软雅黑" w:hAnsi="微软雅黑"/>
          <w:sz w:val="18"/>
          <w:szCs w:val="18"/>
        </w:rPr>
        <w:t xml:space="preserve">  @userincrement=""</w:t>
      </w:r>
      <w:r>
        <w:rPr>
          <w:rFonts w:ascii="微软雅黑" w:eastAsia="微软雅黑" w:hAnsi="微软雅黑" w:hint="eastAsia"/>
          <w:sz w:val="18"/>
          <w:szCs w:val="18"/>
        </w:rPr>
        <w:t>&gt;&lt;/buy-count&gt;</w:t>
      </w:r>
    </w:p>
    <w:p w:rsidR="00042603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--------------------------------------------------------------------------------</w:t>
      </w:r>
    </w:p>
    <w:p w:rsidR="00042603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对象的简写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eage = 30;</w:t>
      </w:r>
    </w:p>
    <w:p w:rsid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ework = function(){}</w:t>
      </w:r>
    </w:p>
    <w:p w:rsid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emp = {  </w:t>
      </w:r>
    </w:p>
    <w:p w:rsid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age:  uage,</w:t>
      </w:r>
    </w:p>
    <w:p w:rsid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work:  ework</w:t>
      </w:r>
    </w:p>
    <w:p w:rsidR="00657B79" w:rsidRPr="00657B79" w:rsidRDefault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var </w:t>
      </w:r>
      <w:r>
        <w:rPr>
          <w:rFonts w:ascii="微软雅黑" w:eastAsia="微软雅黑" w:hAnsi="微软雅黑"/>
          <w:sz w:val="18"/>
          <w:szCs w:val="18"/>
        </w:rPr>
        <w:t>age</w:t>
      </w:r>
      <w:r>
        <w:rPr>
          <w:rFonts w:ascii="微软雅黑" w:eastAsia="微软雅黑" w:hAnsi="微软雅黑" w:hint="eastAsia"/>
          <w:sz w:val="18"/>
          <w:szCs w:val="18"/>
        </w:rPr>
        <w:t xml:space="preserve"> = 30;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work = function(){}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emp = {  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age:  age,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work:  work</w:t>
      </w:r>
    </w:p>
    <w:p w:rsidR="00657B79" w:rsidRP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var </w:t>
      </w:r>
      <w:r>
        <w:rPr>
          <w:rFonts w:ascii="微软雅黑" w:eastAsia="微软雅黑" w:hAnsi="微软雅黑"/>
          <w:sz w:val="18"/>
          <w:szCs w:val="18"/>
        </w:rPr>
        <w:t>age</w:t>
      </w:r>
      <w:r>
        <w:rPr>
          <w:rFonts w:ascii="微软雅黑" w:eastAsia="微软雅黑" w:hAnsi="微软雅黑" w:hint="eastAsia"/>
          <w:sz w:val="18"/>
          <w:szCs w:val="18"/>
        </w:rPr>
        <w:t xml:space="preserve"> = 30;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work = function(){}</w:t>
      </w:r>
    </w:p>
    <w:p w:rsid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emp = {  </w:t>
      </w:r>
    </w:p>
    <w:p w:rsidR="00657B79" w:rsidRPr="00DF21A3" w:rsidRDefault="00657B79" w:rsidP="00657B7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F21A3">
        <w:rPr>
          <w:rFonts w:ascii="微软雅黑" w:eastAsia="微软雅黑" w:hAnsi="微软雅黑"/>
          <w:color w:val="FF0000"/>
          <w:sz w:val="18"/>
          <w:szCs w:val="18"/>
        </w:rPr>
        <w:t>age,</w:t>
      </w:r>
    </w:p>
    <w:p w:rsidR="00657B79" w:rsidRPr="00DF21A3" w:rsidRDefault="00657B79" w:rsidP="00657B7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F21A3">
        <w:rPr>
          <w:rFonts w:ascii="微软雅黑" w:eastAsia="微软雅黑" w:hAnsi="微软雅黑"/>
          <w:color w:val="FF0000"/>
          <w:sz w:val="18"/>
          <w:szCs w:val="18"/>
        </w:rPr>
        <w:tab/>
        <w:t>work</w:t>
      </w:r>
    </w:p>
    <w:p w:rsidR="00657B79" w:rsidRPr="00657B79" w:rsidRDefault="00657B79" w:rsidP="0065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组件间通信  —— 难点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SPA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 xml:space="preserve">Vue-Router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E479ED" w:rsidRDefault="00E479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BD6828">
        <w:rPr>
          <w:rFonts w:ascii="微软雅黑" w:eastAsia="微软雅黑" w:hAnsi="微软雅黑" w:hint="eastAsia"/>
          <w:sz w:val="18"/>
          <w:szCs w:val="18"/>
        </w:rPr>
        <w:t>根据</w:t>
      </w:r>
      <w:r w:rsidR="00BD6828">
        <w:rPr>
          <w:rFonts w:ascii="微软雅黑" w:eastAsia="微软雅黑" w:hAnsi="微软雅黑"/>
          <w:sz w:val="18"/>
          <w:szCs w:val="18"/>
        </w:rPr>
        <w:t>下图写出全局组件和局部组件</w:t>
      </w:r>
      <w:r w:rsidR="00BD6828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E479ED" w:rsidRDefault="00E479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031571" cy="1024879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30" cy="10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ED" w:rsidRDefault="00E479ED">
      <w:pPr>
        <w:rPr>
          <w:rFonts w:ascii="微软雅黑" w:eastAsia="微软雅黑" w:hAnsi="微软雅黑"/>
          <w:sz w:val="18"/>
          <w:szCs w:val="18"/>
        </w:rPr>
      </w:pPr>
    </w:p>
    <w:p w:rsidR="00E479ED" w:rsidRDefault="005C72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Vue.js中组件直接传递数据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&amp;难点&amp;面试题</w:t>
      </w:r>
    </w:p>
    <w:p w:rsidR="00E479ED" w:rsidRPr="00412DEB" w:rsidRDefault="005C72FE">
      <w:pPr>
        <w:rPr>
          <w:rFonts w:ascii="微软雅黑" w:eastAsia="微软雅黑" w:hAnsi="微软雅黑"/>
          <w:b/>
          <w:sz w:val="18"/>
          <w:szCs w:val="18"/>
        </w:rPr>
      </w:pPr>
      <w:r w:rsidRPr="00412DEB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412DEB">
        <w:rPr>
          <w:rFonts w:ascii="微软雅黑" w:eastAsia="微软雅黑" w:hAnsi="微软雅黑"/>
          <w:b/>
          <w:sz w:val="18"/>
          <w:szCs w:val="18"/>
        </w:rPr>
        <w:t>1</w:t>
      </w:r>
      <w:r w:rsidRPr="00412DEB">
        <w:rPr>
          <w:rFonts w:ascii="微软雅黑" w:eastAsia="微软雅黑" w:hAnsi="微软雅黑" w:hint="eastAsia"/>
          <w:b/>
          <w:sz w:val="18"/>
          <w:szCs w:val="18"/>
        </w:rPr>
        <w:t>)父组件</w:t>
      </w:r>
      <w:r w:rsidR="0055546C">
        <w:rPr>
          <w:rFonts w:ascii="微软雅黑" w:eastAsia="微软雅黑" w:hAnsi="微软雅黑" w:hint="eastAsia"/>
          <w:b/>
          <w:sz w:val="18"/>
          <w:szCs w:val="18"/>
        </w:rPr>
        <w:t>给</w:t>
      </w:r>
      <w:r w:rsidRPr="00412DEB">
        <w:rPr>
          <w:rFonts w:ascii="微软雅黑" w:eastAsia="微软雅黑" w:hAnsi="微软雅黑" w:hint="eastAsia"/>
          <w:b/>
          <w:sz w:val="18"/>
          <w:szCs w:val="18"/>
        </w:rPr>
        <w:t>子组件</w:t>
      </w:r>
      <w:r w:rsidR="0055546C">
        <w:rPr>
          <w:rFonts w:ascii="微软雅黑" w:eastAsia="微软雅黑" w:hAnsi="微软雅黑" w:hint="eastAsia"/>
          <w:b/>
          <w:sz w:val="18"/>
          <w:szCs w:val="18"/>
        </w:rPr>
        <w:t>传递</w:t>
      </w:r>
      <w:r w:rsidR="0055546C">
        <w:rPr>
          <w:rFonts w:ascii="微软雅黑" w:eastAsia="微软雅黑" w:hAnsi="微软雅黑"/>
          <w:b/>
          <w:sz w:val="18"/>
          <w:szCs w:val="18"/>
        </w:rPr>
        <w:t>数据</w:t>
      </w:r>
      <w:r w:rsidR="0025726D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 w:rsidR="0025726D">
        <w:rPr>
          <w:rFonts w:ascii="微软雅黑" w:eastAsia="微软雅黑" w:hAnsi="微软雅黑"/>
          <w:b/>
          <w:sz w:val="18"/>
          <w:szCs w:val="18"/>
        </w:rPr>
        <w:t>day04 4</w:t>
      </w:r>
      <w:r w:rsidR="00E14FC0">
        <w:rPr>
          <w:rFonts w:ascii="微软雅黑" w:eastAsia="微软雅黑" w:hAnsi="微软雅黑"/>
          <w:b/>
          <w:sz w:val="18"/>
          <w:szCs w:val="18"/>
        </w:rPr>
        <w:t>-5</w:t>
      </w:r>
      <w:r w:rsidR="009808B8">
        <w:rPr>
          <w:rFonts w:ascii="微软雅黑" w:eastAsia="微软雅黑" w:hAnsi="微软雅黑"/>
          <w:b/>
          <w:sz w:val="18"/>
          <w:szCs w:val="18"/>
        </w:rPr>
        <w:t>-6</w:t>
      </w:r>
    </w:p>
    <w:p w:rsidR="005C72FE" w:rsidRDefault="00100C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0CA5">
        <w:rPr>
          <w:rFonts w:ascii="微软雅黑" w:eastAsia="微软雅黑" w:hAnsi="微软雅黑"/>
          <w:color w:val="FF0000"/>
          <w:sz w:val="18"/>
          <w:szCs w:val="18"/>
        </w:rPr>
        <w:t>"Props Down</w:t>
      </w:r>
      <w:r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通过为</w:t>
      </w:r>
      <w:r>
        <w:rPr>
          <w:rFonts w:ascii="微软雅黑" w:eastAsia="微软雅黑" w:hAnsi="微软雅黑"/>
          <w:sz w:val="18"/>
          <w:szCs w:val="18"/>
        </w:rPr>
        <w:t>子组件声明自定义属性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父组件中为该属性绑定模型数据，实现</w:t>
      </w:r>
      <w:r>
        <w:rPr>
          <w:rFonts w:ascii="微软雅黑" w:eastAsia="微软雅黑" w:hAnsi="微软雅黑" w:hint="eastAsia"/>
          <w:sz w:val="18"/>
          <w:szCs w:val="18"/>
        </w:rPr>
        <w:t>父=&gt;子传</w:t>
      </w:r>
      <w:r>
        <w:rPr>
          <w:rFonts w:ascii="微软雅黑" w:eastAsia="微软雅黑" w:hAnsi="微软雅黑"/>
          <w:sz w:val="18"/>
          <w:szCs w:val="18"/>
        </w:rPr>
        <w:t>数据效果。</w:t>
      </w:r>
    </w:p>
    <w:p w:rsidR="00412DEB" w:rsidRDefault="00412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34159" cy="907469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325" cy="9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FE" w:rsidRPr="00687A11" w:rsidRDefault="005C72FE">
      <w:pPr>
        <w:rPr>
          <w:rFonts w:ascii="微软雅黑" w:eastAsia="微软雅黑" w:hAnsi="微软雅黑"/>
          <w:b/>
          <w:sz w:val="18"/>
          <w:szCs w:val="18"/>
        </w:rPr>
      </w:pPr>
      <w:r w:rsidRPr="00687A11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687A11">
        <w:rPr>
          <w:rFonts w:ascii="微软雅黑" w:eastAsia="微软雅黑" w:hAnsi="微软雅黑"/>
          <w:b/>
          <w:sz w:val="18"/>
          <w:szCs w:val="18"/>
        </w:rPr>
        <w:t>2</w:t>
      </w:r>
      <w:r w:rsidRPr="00687A11">
        <w:rPr>
          <w:rFonts w:ascii="微软雅黑" w:eastAsia="微软雅黑" w:hAnsi="微软雅黑" w:hint="eastAsia"/>
          <w:b/>
          <w:sz w:val="18"/>
          <w:szCs w:val="18"/>
        </w:rPr>
        <w:t>)子组件</w:t>
      </w:r>
      <w:r w:rsidR="0055546C">
        <w:rPr>
          <w:rFonts w:ascii="微软雅黑" w:eastAsia="微软雅黑" w:hAnsi="微软雅黑" w:hint="eastAsia"/>
          <w:b/>
          <w:sz w:val="18"/>
          <w:szCs w:val="18"/>
        </w:rPr>
        <w:t>给</w:t>
      </w:r>
      <w:r w:rsidRPr="00687A11">
        <w:rPr>
          <w:rFonts w:ascii="微软雅黑" w:eastAsia="微软雅黑" w:hAnsi="微软雅黑" w:hint="eastAsia"/>
          <w:b/>
          <w:sz w:val="18"/>
          <w:szCs w:val="18"/>
        </w:rPr>
        <w:t>父</w:t>
      </w:r>
      <w:r w:rsidRPr="00687A11">
        <w:rPr>
          <w:rFonts w:ascii="微软雅黑" w:eastAsia="微软雅黑" w:hAnsi="微软雅黑"/>
          <w:b/>
          <w:sz w:val="18"/>
          <w:szCs w:val="18"/>
        </w:rPr>
        <w:t>组件</w:t>
      </w:r>
      <w:r w:rsidR="0055546C">
        <w:rPr>
          <w:rFonts w:ascii="微软雅黑" w:eastAsia="微软雅黑" w:hAnsi="微软雅黑" w:hint="eastAsia"/>
          <w:b/>
          <w:sz w:val="18"/>
          <w:szCs w:val="18"/>
        </w:rPr>
        <w:t>传递</w:t>
      </w:r>
      <w:r w:rsidR="0055546C">
        <w:rPr>
          <w:rFonts w:ascii="微软雅黑" w:eastAsia="微软雅黑" w:hAnsi="微软雅黑"/>
          <w:b/>
          <w:sz w:val="18"/>
          <w:szCs w:val="18"/>
        </w:rPr>
        <w:t>数据</w:t>
      </w:r>
      <w:r w:rsidR="00DA174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A1749">
        <w:rPr>
          <w:rFonts w:ascii="微软雅黑" w:eastAsia="微软雅黑" w:hAnsi="微软雅黑"/>
          <w:b/>
          <w:sz w:val="18"/>
          <w:szCs w:val="18"/>
        </w:rPr>
        <w:t xml:space="preserve">day04 </w:t>
      </w:r>
      <w:r w:rsidR="00DA1749">
        <w:rPr>
          <w:rFonts w:ascii="微软雅黑" w:eastAsia="微软雅黑" w:hAnsi="微软雅黑"/>
          <w:b/>
          <w:sz w:val="18"/>
          <w:szCs w:val="18"/>
        </w:rPr>
        <w:t>7</w:t>
      </w:r>
      <w:r w:rsidR="0026374F">
        <w:rPr>
          <w:rFonts w:ascii="微软雅黑" w:eastAsia="微软雅黑" w:hAnsi="微软雅黑"/>
          <w:b/>
          <w:sz w:val="18"/>
          <w:szCs w:val="18"/>
        </w:rPr>
        <w:t>-8</w:t>
      </w:r>
    </w:p>
    <w:p w:rsidR="005C72FE" w:rsidRDefault="00555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r w:rsidR="00461A4D" w:rsidRPr="00461A4D">
        <w:rPr>
          <w:rFonts w:ascii="微软雅黑" w:eastAsia="微软雅黑" w:hAnsi="微软雅黑"/>
          <w:color w:val="FF0000"/>
          <w:sz w:val="18"/>
          <w:szCs w:val="18"/>
        </w:rPr>
        <w:t>Event Up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A73223">
        <w:rPr>
          <w:rFonts w:ascii="微软雅黑" w:eastAsia="微软雅黑" w:hAnsi="微软雅黑" w:hint="eastAsia"/>
          <w:sz w:val="18"/>
          <w:szCs w:val="18"/>
        </w:rPr>
        <w:t>子组件</w:t>
      </w:r>
      <w:r w:rsidR="00A73223">
        <w:rPr>
          <w:rFonts w:ascii="微软雅黑" w:eastAsia="微软雅黑" w:hAnsi="微软雅黑"/>
          <w:sz w:val="18"/>
          <w:szCs w:val="18"/>
        </w:rPr>
        <w:t>发射</w:t>
      </w:r>
      <w:r w:rsidR="00A73223">
        <w:rPr>
          <w:rFonts w:ascii="微软雅黑" w:eastAsia="微软雅黑" w:hAnsi="微软雅黑" w:hint="eastAsia"/>
          <w:sz w:val="18"/>
          <w:szCs w:val="18"/>
        </w:rPr>
        <w:t>自定义</w:t>
      </w:r>
      <w:r w:rsidR="00A73223">
        <w:rPr>
          <w:rFonts w:ascii="微软雅黑" w:eastAsia="微软雅黑" w:hAnsi="微软雅黑"/>
          <w:sz w:val="18"/>
          <w:szCs w:val="18"/>
        </w:rPr>
        <w:t>事件</w:t>
      </w:r>
      <w:r w:rsidR="00A73223">
        <w:rPr>
          <w:rFonts w:ascii="微软雅黑" w:eastAsia="微软雅黑" w:hAnsi="微软雅黑" w:hint="eastAsia"/>
          <w:sz w:val="18"/>
          <w:szCs w:val="18"/>
        </w:rPr>
        <w:t>，</w:t>
      </w:r>
      <w:r w:rsidR="00A73223">
        <w:rPr>
          <w:rFonts w:ascii="微软雅黑" w:eastAsia="微软雅黑" w:hAnsi="微软雅黑"/>
          <w:sz w:val="18"/>
          <w:szCs w:val="18"/>
        </w:rPr>
        <w:t>并携带数据；</w:t>
      </w:r>
      <w:r w:rsidR="00A73223">
        <w:rPr>
          <w:rFonts w:ascii="微软雅黑" w:eastAsia="微软雅黑" w:hAnsi="微软雅黑" w:hint="eastAsia"/>
          <w:sz w:val="18"/>
          <w:szCs w:val="18"/>
        </w:rPr>
        <w:t>父组件</w:t>
      </w:r>
      <w:r w:rsidR="00A73223">
        <w:rPr>
          <w:rFonts w:ascii="微软雅黑" w:eastAsia="微软雅黑" w:hAnsi="微软雅黑"/>
          <w:sz w:val="18"/>
          <w:szCs w:val="18"/>
        </w:rPr>
        <w:t>监听子组件可能抛出事件，并提供处理函数</w:t>
      </w:r>
    </w:p>
    <w:p w:rsidR="00A73223" w:rsidRPr="00A73223" w:rsidRDefault="00A7322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子组件</w:t>
      </w:r>
      <w:r>
        <w:rPr>
          <w:rFonts w:ascii="微软雅黑" w:eastAsia="微软雅黑" w:hAnsi="微软雅黑"/>
          <w:sz w:val="18"/>
          <w:szCs w:val="18"/>
        </w:rPr>
        <w:t>：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this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.$emit('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自定义事件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 xml:space="preserve">名', </w:t>
      </w:r>
      <w:r w:rsidRPr="00A73223">
        <w:rPr>
          <w:rFonts w:ascii="微软雅黑" w:eastAsia="微软雅黑" w:hAnsi="微软雅黑" w:hint="eastAsia"/>
          <w:b/>
          <w:color w:val="FF0000"/>
          <w:sz w:val="18"/>
          <w:szCs w:val="18"/>
        </w:rPr>
        <w:t>事件</w:t>
      </w:r>
      <w:r w:rsidRPr="00A73223">
        <w:rPr>
          <w:rFonts w:ascii="微软雅黑" w:eastAsia="微软雅黑" w:hAnsi="微软雅黑"/>
          <w:b/>
          <w:color w:val="FF0000"/>
          <w:sz w:val="18"/>
          <w:szCs w:val="18"/>
        </w:rPr>
        <w:t>数据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A73223" w:rsidRPr="00A73223" w:rsidRDefault="00A7322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父组件</w:t>
      </w:r>
      <w:r>
        <w:rPr>
          <w:rFonts w:ascii="微软雅黑" w:eastAsia="微软雅黑" w:hAnsi="微软雅黑"/>
          <w:sz w:val="18"/>
          <w:szCs w:val="18"/>
        </w:rPr>
        <w:t>：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&lt;my-child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 xml:space="preserve"> @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自定义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事件名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="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func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"&gt;</w:t>
      </w:r>
    </w:p>
    <w:p w:rsidR="00A73223" w:rsidRPr="00A73223" w:rsidRDefault="00A7322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func(</w:t>
      </w:r>
      <w:r w:rsidRPr="00A73223">
        <w:rPr>
          <w:rFonts w:ascii="微软雅黑" w:eastAsia="微软雅黑" w:hAnsi="微软雅黑" w:hint="eastAsia"/>
          <w:b/>
          <w:color w:val="FF0000"/>
          <w:sz w:val="18"/>
          <w:szCs w:val="18"/>
        </w:rPr>
        <w:t>事件数据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A73223" w:rsidRPr="00A73223" w:rsidRDefault="00A7322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A73223">
        <w:rPr>
          <w:rFonts w:ascii="微软雅黑" w:eastAsia="微软雅黑" w:hAnsi="微软雅黑" w:hint="eastAsia"/>
          <w:color w:val="FF0000"/>
          <w:sz w:val="18"/>
          <w:szCs w:val="18"/>
        </w:rPr>
        <w:t>接收到</w:t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>子组件发射的事件，并处理数据</w:t>
      </w:r>
    </w:p>
    <w:p w:rsidR="00A73223" w:rsidRDefault="00A7322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7322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E60CF7" w:rsidRPr="00A73223" w:rsidRDefault="00E60CF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noProof/>
          <w:color w:val="FF0000"/>
          <w:sz w:val="18"/>
          <w:szCs w:val="18"/>
        </w:rPr>
        <w:drawing>
          <wp:inline distT="0" distB="0" distL="0" distR="0">
            <wp:extent cx="1943922" cy="85509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1" cy="87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FE" w:rsidRPr="0054481E" w:rsidRDefault="005C72FE">
      <w:pPr>
        <w:rPr>
          <w:rFonts w:ascii="微软雅黑" w:eastAsia="微软雅黑" w:hAnsi="微软雅黑"/>
          <w:b/>
          <w:sz w:val="18"/>
          <w:szCs w:val="18"/>
        </w:rPr>
      </w:pPr>
      <w:r w:rsidRPr="00687A11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687A11">
        <w:rPr>
          <w:rFonts w:ascii="微软雅黑" w:eastAsia="微软雅黑" w:hAnsi="微软雅黑"/>
          <w:b/>
          <w:sz w:val="18"/>
          <w:szCs w:val="18"/>
        </w:rPr>
        <w:t>3</w:t>
      </w:r>
      <w:r w:rsidRPr="00687A11">
        <w:rPr>
          <w:rFonts w:ascii="微软雅黑" w:eastAsia="微软雅黑" w:hAnsi="微软雅黑" w:hint="eastAsia"/>
          <w:b/>
          <w:sz w:val="18"/>
          <w:szCs w:val="18"/>
        </w:rPr>
        <w:t>)兄弟组件间</w:t>
      </w:r>
      <w:r w:rsidRPr="00687A11">
        <w:rPr>
          <w:rFonts w:ascii="微软雅黑" w:eastAsia="微软雅黑" w:hAnsi="微软雅黑"/>
          <w:b/>
          <w:sz w:val="18"/>
          <w:szCs w:val="18"/>
        </w:rPr>
        <w:t>传递数据</w:t>
      </w:r>
      <w:r w:rsidR="00640F53">
        <w:rPr>
          <w:rFonts w:ascii="微软雅黑" w:eastAsia="微软雅黑" w:hAnsi="微软雅黑" w:hint="eastAsia"/>
          <w:b/>
          <w:sz w:val="18"/>
          <w:szCs w:val="18"/>
        </w:rPr>
        <w:t xml:space="preserve"> —— 实际</w:t>
      </w:r>
      <w:r w:rsidR="00640F53">
        <w:rPr>
          <w:rFonts w:ascii="微软雅黑" w:eastAsia="微软雅黑" w:hAnsi="微软雅黑"/>
          <w:b/>
          <w:sz w:val="18"/>
          <w:szCs w:val="18"/>
        </w:rPr>
        <w:t>应用</w:t>
      </w:r>
      <w:r w:rsidR="00640F53">
        <w:rPr>
          <w:rFonts w:ascii="微软雅黑" w:eastAsia="微软雅黑" w:hAnsi="微软雅黑" w:hint="eastAsia"/>
          <w:b/>
          <w:sz w:val="18"/>
          <w:szCs w:val="18"/>
        </w:rPr>
        <w:t>场景</w:t>
      </w:r>
      <w:r w:rsidR="00640F53">
        <w:rPr>
          <w:rFonts w:ascii="微软雅黑" w:eastAsia="微软雅黑" w:hAnsi="微软雅黑"/>
          <w:b/>
          <w:sz w:val="18"/>
          <w:szCs w:val="18"/>
        </w:rPr>
        <w:t>比较</w:t>
      </w:r>
      <w:r w:rsidR="00640F53">
        <w:rPr>
          <w:rFonts w:ascii="微软雅黑" w:eastAsia="微软雅黑" w:hAnsi="微软雅黑" w:hint="eastAsia"/>
          <w:b/>
          <w:sz w:val="18"/>
          <w:szCs w:val="18"/>
        </w:rPr>
        <w:t>少</w:t>
      </w:r>
      <w:r w:rsidR="0054481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4481E">
        <w:rPr>
          <w:rFonts w:ascii="微软雅黑" w:eastAsia="微软雅黑" w:hAnsi="微软雅黑"/>
          <w:b/>
          <w:sz w:val="18"/>
          <w:szCs w:val="18"/>
        </w:rPr>
        <w:t xml:space="preserve">day04 </w:t>
      </w:r>
      <w:r w:rsidR="0054481E">
        <w:rPr>
          <w:rFonts w:ascii="微软雅黑" w:eastAsia="微软雅黑" w:hAnsi="微软雅黑"/>
          <w:b/>
          <w:sz w:val="18"/>
          <w:szCs w:val="18"/>
        </w:rPr>
        <w:t>13</w:t>
      </w:r>
      <w:bookmarkStart w:id="0" w:name="_GoBack"/>
      <w:bookmarkEnd w:id="0"/>
    </w:p>
    <w:p w:rsidR="00E479ED" w:rsidRDefault="00640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r w:rsidRPr="00640F53">
        <w:rPr>
          <w:rFonts w:ascii="微软雅黑" w:eastAsia="微软雅黑" w:hAnsi="微软雅黑"/>
          <w:color w:val="FF0000"/>
          <w:sz w:val="18"/>
          <w:szCs w:val="18"/>
        </w:rPr>
        <w:t>Bus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：通信</w:t>
      </w:r>
      <w:r>
        <w:rPr>
          <w:rFonts w:ascii="微软雅黑" w:eastAsia="微软雅黑" w:hAnsi="微软雅黑"/>
          <w:sz w:val="18"/>
          <w:szCs w:val="18"/>
        </w:rPr>
        <w:t>总线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可用于多个平级的兄弟间传递数据</w:t>
      </w:r>
    </w:p>
    <w:p w:rsidR="00ED63A6" w:rsidRDefault="00ED6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bus = new Vue();</w:t>
      </w:r>
    </w:p>
    <w:p w:rsidR="00640F53" w:rsidRPr="00640F53" w:rsidRDefault="00640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08480" cy="57154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93" cy="5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53" w:rsidRDefault="00640F53">
      <w:pPr>
        <w:rPr>
          <w:rFonts w:ascii="微软雅黑" w:eastAsia="微软雅黑" w:hAnsi="微软雅黑"/>
          <w:sz w:val="18"/>
          <w:szCs w:val="18"/>
        </w:rPr>
      </w:pPr>
    </w:p>
    <w:p w:rsidR="00E479ED" w:rsidRDefault="00C75E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父组件内有模型数据：newsList</w:t>
      </w:r>
      <w:r>
        <w:rPr>
          <w:rFonts w:ascii="微软雅黑" w:eastAsia="微软雅黑" w:hAnsi="微软雅黑" w:hint="eastAsia"/>
          <w:sz w:val="18"/>
          <w:szCs w:val="18"/>
        </w:rPr>
        <w:t>: [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新闻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', ....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E479ED" w:rsidRDefault="00C75E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此数据，渲染出多个子组件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</w:t>
      </w:r>
      <w:r>
        <w:rPr>
          <w:rFonts w:ascii="微软雅黑" w:eastAsia="微软雅黑" w:hAnsi="微软雅黑" w:hint="eastAsia"/>
          <w:sz w:val="18"/>
          <w:szCs w:val="18"/>
        </w:rPr>
        <w:t>模板</w:t>
      </w:r>
      <w:r>
        <w:rPr>
          <w:rFonts w:ascii="微软雅黑" w:eastAsia="微软雅黑" w:hAnsi="微软雅黑"/>
          <w:sz w:val="18"/>
          <w:szCs w:val="18"/>
        </w:rPr>
        <w:t>如下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42603" w:rsidRDefault="00687A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56870" cy="81096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31" cy="8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11" w:rsidRDefault="00F0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：使用父子组件实现商品列表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02B06" w:rsidRDefault="00F0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04674" cy="881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51" cy="8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3CE">
        <w:rPr>
          <w:rFonts w:ascii="微软雅黑" w:eastAsia="微软雅黑" w:hAnsi="微软雅黑"/>
          <w:sz w:val="18"/>
          <w:szCs w:val="18"/>
        </w:rPr>
        <w:t xml:space="preserve">   </w:t>
      </w:r>
    </w:p>
    <w:p w:rsidR="00F02B06" w:rsidRPr="00F02B06" w:rsidRDefault="00F0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361600" cy="10800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03" w:rsidRDefault="00E60C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：竞选总统</w:t>
      </w:r>
    </w:p>
    <w:p w:rsidR="00E60CF7" w:rsidRPr="00042603" w:rsidRDefault="00E60C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45618" cy="8847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980" cy="9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24A">
        <w:rPr>
          <w:rFonts w:ascii="微软雅黑" w:eastAsia="微软雅黑" w:hAnsi="微软雅黑"/>
          <w:sz w:val="18"/>
          <w:szCs w:val="18"/>
        </w:rPr>
        <w:t xml:space="preserve"> </w:t>
      </w:r>
    </w:p>
    <w:p w:rsidR="00042603" w:rsidRDefault="00D72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：购物车计算器</w:t>
      </w:r>
      <w:r w:rsidR="002D624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D624A">
        <w:rPr>
          <w:rFonts w:ascii="微软雅黑" w:eastAsia="微软雅黑" w:hAnsi="微软雅黑"/>
          <w:sz w:val="18"/>
          <w:szCs w:val="18"/>
        </w:rPr>
        <w:t xml:space="preserve"> </w:t>
      </w:r>
      <w:r w:rsidR="002D624A">
        <w:rPr>
          <w:rFonts w:ascii="微软雅黑" w:eastAsia="微软雅黑" w:hAnsi="微软雅黑"/>
          <w:b/>
          <w:sz w:val="18"/>
          <w:szCs w:val="18"/>
        </w:rPr>
        <w:t xml:space="preserve">day04 </w:t>
      </w:r>
      <w:r w:rsidR="002D624A">
        <w:rPr>
          <w:rFonts w:ascii="微软雅黑" w:eastAsia="微软雅黑" w:hAnsi="微软雅黑"/>
          <w:b/>
          <w:sz w:val="18"/>
          <w:szCs w:val="18"/>
        </w:rPr>
        <w:t>11</w:t>
      </w:r>
      <w:r w:rsidR="00200FEC">
        <w:rPr>
          <w:rFonts w:ascii="微软雅黑" w:eastAsia="微软雅黑" w:hAnsi="微软雅黑"/>
          <w:b/>
          <w:sz w:val="18"/>
          <w:szCs w:val="18"/>
        </w:rPr>
        <w:t>-12</w:t>
      </w:r>
    </w:p>
    <w:p w:rsidR="00D72687" w:rsidRDefault="00D72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91189" cy="1180237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916" cy="11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18A">
        <w:rPr>
          <w:rFonts w:ascii="微软雅黑" w:eastAsia="微软雅黑" w:hAnsi="微软雅黑"/>
          <w:sz w:val="18"/>
          <w:szCs w:val="18"/>
        </w:rPr>
        <w:t xml:space="preserve"> </w:t>
      </w:r>
    </w:p>
    <w:p w:rsidR="00D72687" w:rsidRDefault="00D72687">
      <w:pPr>
        <w:rPr>
          <w:rFonts w:ascii="微软雅黑" w:eastAsia="微软雅黑" w:hAnsi="微软雅黑"/>
          <w:sz w:val="18"/>
          <w:szCs w:val="18"/>
        </w:rPr>
      </w:pPr>
    </w:p>
    <w:p w:rsidR="00B2018A" w:rsidRDefault="00B2018A">
      <w:pPr>
        <w:rPr>
          <w:rFonts w:ascii="微软雅黑" w:eastAsia="微软雅黑" w:hAnsi="微软雅黑"/>
          <w:sz w:val="18"/>
          <w:szCs w:val="18"/>
        </w:rPr>
      </w:pPr>
    </w:p>
    <w:p w:rsidR="00B2018A" w:rsidRDefault="00B201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2.小知识</w:t>
      </w:r>
      <w:r>
        <w:rPr>
          <w:rFonts w:ascii="微软雅黑" w:eastAsia="微软雅黑" w:hAnsi="微软雅黑"/>
          <w:sz w:val="18"/>
          <w:szCs w:val="18"/>
        </w:rPr>
        <w:t>：Vue.js中的计算属性</w:t>
      </w:r>
    </w:p>
    <w:p w:rsidR="00322B09" w:rsidRDefault="00322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&lt;p&gt;{{</w:t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>totalCount</w:t>
      </w:r>
      <w:r>
        <w:rPr>
          <w:rFonts w:ascii="微软雅黑" w:eastAsia="微软雅黑" w:hAnsi="微软雅黑"/>
          <w:sz w:val="18"/>
          <w:szCs w:val="18"/>
        </w:rPr>
        <w:t>}}&lt;/p&gt;</w:t>
      </w:r>
    </w:p>
    <w:p w:rsidR="00322B09" w:rsidRDefault="00322B09">
      <w:pPr>
        <w:rPr>
          <w:rFonts w:ascii="微软雅黑" w:eastAsia="微软雅黑" w:hAnsi="微软雅黑"/>
          <w:sz w:val="18"/>
          <w:szCs w:val="18"/>
        </w:rPr>
      </w:pPr>
    </w:p>
    <w:p w:rsidR="00322B09" w:rsidRDefault="00322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component = {</w:t>
      </w:r>
    </w:p>
    <w:p w:rsidR="00322B09" w:rsidRPr="00322B09" w:rsidRDefault="00322B0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>computed: {</w:t>
      </w:r>
    </w:p>
    <w:p w:rsidR="00322B09" w:rsidRPr="00322B09" w:rsidRDefault="00322B0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  <w:t>totalCount</w:t>
      </w:r>
      <w:r w:rsidRPr="00322B09">
        <w:rPr>
          <w:rFonts w:ascii="微软雅黑" w:eastAsia="微软雅黑" w:hAnsi="微软雅黑" w:hint="eastAsia"/>
          <w:color w:val="FF0000"/>
          <w:sz w:val="18"/>
          <w:szCs w:val="18"/>
        </w:rPr>
        <w:t xml:space="preserve">: </w:t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>function(){</w:t>
      </w:r>
    </w:p>
    <w:p w:rsidR="00322B09" w:rsidRPr="00322B09" w:rsidRDefault="00322B0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  <w:t xml:space="preserve">return </w:t>
      </w:r>
      <w:r w:rsidRPr="00322B09">
        <w:rPr>
          <w:rFonts w:ascii="微软雅黑" w:eastAsia="微软雅黑" w:hAnsi="微软雅黑" w:hint="eastAsia"/>
          <w:color w:val="FF0000"/>
          <w:sz w:val="18"/>
          <w:szCs w:val="18"/>
        </w:rPr>
        <w:t>数据;</w:t>
      </w:r>
    </w:p>
    <w:p w:rsidR="00322B09" w:rsidRPr="00322B09" w:rsidRDefault="00322B0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22B09" w:rsidRPr="00322B09" w:rsidRDefault="00322B0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22B0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2018A" w:rsidRDefault="00322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D72687" w:rsidRPr="00042603" w:rsidRDefault="00322B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</w:t>
      </w:r>
      <w:r>
        <w:rPr>
          <w:rFonts w:ascii="微软雅黑" w:eastAsia="微软雅黑" w:hAnsi="微软雅黑"/>
          <w:sz w:val="18"/>
          <w:szCs w:val="18"/>
        </w:rPr>
        <w:t>：计算属性的本质是函数，但比methods中的函数优越在：多次访问同一个计算属性</w:t>
      </w:r>
      <w:r>
        <w:rPr>
          <w:rFonts w:ascii="微软雅黑" w:eastAsia="微软雅黑" w:hAnsi="微软雅黑" w:hint="eastAsia"/>
          <w:sz w:val="18"/>
          <w:szCs w:val="18"/>
        </w:rPr>
        <w:t>仅</w:t>
      </w:r>
      <w:r>
        <w:rPr>
          <w:rFonts w:ascii="微软雅黑" w:eastAsia="微软雅黑" w:hAnsi="微软雅黑"/>
          <w:sz w:val="18"/>
          <w:szCs w:val="18"/>
        </w:rPr>
        <w:t>会调用一次。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Default="00ED2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最终</w:t>
      </w:r>
      <w:r>
        <w:rPr>
          <w:rFonts w:ascii="微软雅黑" w:eastAsia="微软雅黑" w:hAnsi="微软雅黑"/>
          <w:sz w:val="18"/>
          <w:szCs w:val="18"/>
        </w:rPr>
        <w:t>练习：TODO List</w:t>
      </w:r>
    </w:p>
    <w:p w:rsidR="00ED2D9F" w:rsidRDefault="00ED2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分析</w:t>
      </w:r>
      <w:r>
        <w:rPr>
          <w:rFonts w:ascii="微软雅黑" w:eastAsia="微软雅黑" w:hAnsi="微软雅黑"/>
          <w:sz w:val="18"/>
          <w:szCs w:val="18"/>
        </w:rPr>
        <w:t>组件结构</w:t>
      </w:r>
    </w:p>
    <w:p w:rsidR="00ED2D9F" w:rsidRPr="00042603" w:rsidRDefault="00ED2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1784853" cy="107563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14" cy="10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76" w:rsidRDefault="00555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)显示</w:t>
      </w:r>
      <w:r>
        <w:rPr>
          <w:rFonts w:ascii="微软雅黑" w:eastAsia="微软雅黑" w:hAnsi="微软雅黑"/>
          <w:sz w:val="18"/>
          <w:szCs w:val="18"/>
        </w:rPr>
        <w:t>已有</w:t>
      </w:r>
      <w:r>
        <w:rPr>
          <w:rFonts w:ascii="微软雅黑" w:eastAsia="微软雅黑" w:hAnsi="微软雅黑" w:hint="eastAsia"/>
          <w:sz w:val="18"/>
          <w:szCs w:val="18"/>
        </w:rPr>
        <w:t>列表项</w:t>
      </w:r>
      <w:r w:rsidR="00714176">
        <w:rPr>
          <w:rFonts w:ascii="微软雅黑" w:eastAsia="微软雅黑" w:hAnsi="微软雅黑" w:hint="eastAsia"/>
          <w:sz w:val="18"/>
          <w:szCs w:val="18"/>
        </w:rPr>
        <w:t xml:space="preserve">：  </w:t>
      </w:r>
    </w:p>
    <w:p w:rsidR="00042603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Props Down    todo-box(msgList)=&gt;todo-item</w:t>
      </w:r>
    </w:p>
    <w:p w:rsidR="0055546C" w:rsidRDefault="00555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)添加新</w:t>
      </w:r>
      <w:r>
        <w:rPr>
          <w:rFonts w:ascii="微软雅黑" w:eastAsia="微软雅黑" w:hAnsi="微软雅黑"/>
          <w:sz w:val="18"/>
          <w:szCs w:val="18"/>
        </w:rPr>
        <w:t>的列表项</w:t>
      </w:r>
    </w:p>
    <w:p w:rsidR="00714176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Event Up    input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userInput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=&gt;todo-box</w:t>
      </w:r>
    </w:p>
    <w:p w:rsidR="0055546C" w:rsidRPr="0055546C" w:rsidRDefault="00555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已有列表项</w:t>
      </w:r>
    </w:p>
    <w:p w:rsidR="00042603" w:rsidRPr="00042603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Event Up   todo-list-item=&gt;todo-list=&gt;todo-box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714176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>
        <w:rPr>
          <w:rFonts w:ascii="微软雅黑" w:eastAsia="微软雅黑" w:hAnsi="微软雅黑"/>
          <w:sz w:val="18"/>
          <w:szCs w:val="18"/>
        </w:rPr>
        <w:t>实现Todo List</w:t>
      </w:r>
    </w:p>
    <w:p w:rsidR="00714176" w:rsidRPr="00714176" w:rsidRDefault="00714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>
        <w:rPr>
          <w:rFonts w:ascii="微软雅黑" w:eastAsia="微软雅黑" w:hAnsi="微软雅黑"/>
          <w:sz w:val="18"/>
          <w:szCs w:val="18"/>
        </w:rPr>
        <w:t>实现“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商城后台产品列表功能点”</w:t>
      </w: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p w:rsidR="00042603" w:rsidRPr="00042603" w:rsidRDefault="00042603">
      <w:pPr>
        <w:rPr>
          <w:rFonts w:ascii="微软雅黑" w:eastAsia="微软雅黑" w:hAnsi="微软雅黑"/>
          <w:sz w:val="18"/>
          <w:szCs w:val="18"/>
        </w:rPr>
      </w:pPr>
    </w:p>
    <w:sectPr w:rsidR="00042603" w:rsidRPr="00042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ED4" w:rsidRDefault="00F57ED4" w:rsidP="001C36EE">
      <w:r>
        <w:separator/>
      </w:r>
    </w:p>
  </w:endnote>
  <w:endnote w:type="continuationSeparator" w:id="0">
    <w:p w:rsidR="00F57ED4" w:rsidRDefault="00F57ED4" w:rsidP="001C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ED4" w:rsidRDefault="00F57ED4" w:rsidP="001C36EE">
      <w:r>
        <w:separator/>
      </w:r>
    </w:p>
  </w:footnote>
  <w:footnote w:type="continuationSeparator" w:id="0">
    <w:p w:rsidR="00F57ED4" w:rsidRDefault="00F57ED4" w:rsidP="001C3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C2"/>
    <w:rsid w:val="00042603"/>
    <w:rsid w:val="00100CA5"/>
    <w:rsid w:val="0010487F"/>
    <w:rsid w:val="001C36EE"/>
    <w:rsid w:val="00200FEC"/>
    <w:rsid w:val="0025726D"/>
    <w:rsid w:val="00262B30"/>
    <w:rsid w:val="0026374F"/>
    <w:rsid w:val="002B74C9"/>
    <w:rsid w:val="002D624A"/>
    <w:rsid w:val="00322B09"/>
    <w:rsid w:val="00412DEB"/>
    <w:rsid w:val="00461A4D"/>
    <w:rsid w:val="00481AB0"/>
    <w:rsid w:val="004A521D"/>
    <w:rsid w:val="004D7AC2"/>
    <w:rsid w:val="0054481E"/>
    <w:rsid w:val="0055546C"/>
    <w:rsid w:val="005A0E89"/>
    <w:rsid w:val="005C72FE"/>
    <w:rsid w:val="00640F53"/>
    <w:rsid w:val="00657B79"/>
    <w:rsid w:val="00687A11"/>
    <w:rsid w:val="006963CE"/>
    <w:rsid w:val="00714176"/>
    <w:rsid w:val="008747E8"/>
    <w:rsid w:val="008B66F7"/>
    <w:rsid w:val="008B7833"/>
    <w:rsid w:val="00914BD8"/>
    <w:rsid w:val="009808B8"/>
    <w:rsid w:val="00A0240A"/>
    <w:rsid w:val="00A23361"/>
    <w:rsid w:val="00A73223"/>
    <w:rsid w:val="00B2018A"/>
    <w:rsid w:val="00B22E71"/>
    <w:rsid w:val="00BD6828"/>
    <w:rsid w:val="00C75E19"/>
    <w:rsid w:val="00D72687"/>
    <w:rsid w:val="00DA1749"/>
    <w:rsid w:val="00DC26F2"/>
    <w:rsid w:val="00DF21A3"/>
    <w:rsid w:val="00DF65E7"/>
    <w:rsid w:val="00E14FC0"/>
    <w:rsid w:val="00E479ED"/>
    <w:rsid w:val="00E60CF7"/>
    <w:rsid w:val="00ED2D9F"/>
    <w:rsid w:val="00ED63A6"/>
    <w:rsid w:val="00F02B06"/>
    <w:rsid w:val="00F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A3996-04F0-4391-80DA-08B48116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6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29</cp:revision>
  <dcterms:created xsi:type="dcterms:W3CDTF">2018-03-15T01:24:00Z</dcterms:created>
  <dcterms:modified xsi:type="dcterms:W3CDTF">2018-06-19T03:50:00Z</dcterms:modified>
</cp:coreProperties>
</file>