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42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_Toc24133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经验</w:t>
      </w:r>
      <w:r>
        <w:tab/>
      </w:r>
      <w:r>
        <w:fldChar w:fldCharType="begin"/>
      </w:r>
      <w:r>
        <w:instrText xml:space="preserve"> PAGEREF _Toc24133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_Toc13461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1.前端技能进步的方法</w:t>
      </w:r>
      <w:r>
        <w:tab/>
      </w:r>
      <w:r>
        <w:fldChar w:fldCharType="begin"/>
      </w:r>
      <w:r>
        <w:instrText xml:space="preserve"> PAGEREF _Toc13461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_Toc26942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2. 解bug效率</w:t>
      </w:r>
      <w:r>
        <w:tab/>
      </w:r>
      <w:r>
        <w:fldChar w:fldCharType="begin"/>
      </w:r>
      <w:r>
        <w:instrText xml:space="preserve"> PAGEREF _Toc26942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_Toc13864 </w:instrText>
      </w:r>
      <w:r>
        <w:rPr>
          <w:rFonts w:hint="eastAsia"/>
        </w:rPr>
        <w:fldChar w:fldCharType="separate"/>
      </w:r>
      <w:r>
        <w:t xml:space="preserve">二. </w:t>
      </w:r>
      <w:r>
        <w:rPr>
          <w:rFonts w:hint="eastAsia"/>
          <w:lang w:val="en-US" w:eastAsia="zh-CN"/>
        </w:rPr>
        <w:t>规范</w:t>
      </w:r>
      <w:r>
        <w:tab/>
      </w:r>
      <w:r>
        <w:fldChar w:fldCharType="begin"/>
      </w:r>
      <w:r>
        <w:instrText xml:space="preserve"> PAGEREF _Toc13864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_Toc6567 </w:instrText>
      </w:r>
      <w:r>
        <w:rPr>
          <w:rFonts w:hint="eastAsia"/>
        </w:rPr>
        <w:fldChar w:fldCharType="separate"/>
      </w:r>
      <w:r>
        <w:t xml:space="preserve">三. </w:t>
      </w:r>
      <w:r>
        <w:rPr>
          <w:rFonts w:hint="eastAsia"/>
          <w:lang w:val="en-US" w:eastAsia="zh-CN"/>
        </w:rPr>
        <w:t>技能</w:t>
      </w:r>
      <w:r>
        <w:tab/>
      </w:r>
      <w:r>
        <w:fldChar w:fldCharType="begin"/>
      </w:r>
      <w:r>
        <w:instrText xml:space="preserve"> PAGEREF _Toc6567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_Toc12193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技能目录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_Toc3777 </w:instrText>
      </w:r>
      <w:r>
        <w:rPr>
          <w:rFonts w:hint="eastAsia"/>
        </w:rPr>
        <w:fldChar w:fldCharType="separate"/>
      </w:r>
      <w:r>
        <w:t xml:space="preserve">2. </w:t>
      </w:r>
      <w:r>
        <w:rPr>
          <w:rFonts w:hint="eastAsia"/>
          <w:lang w:val="en-US" w:eastAsia="zh-CN"/>
        </w:rPr>
        <w:t>多线程并发编程</w:t>
      </w:r>
      <w:r>
        <w:tab/>
      </w:r>
      <w:r>
        <w:fldChar w:fldCharType="begin"/>
      </w:r>
      <w:r>
        <w:instrText xml:space="preserve"> PAGEREF _Toc3777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42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24133"/>
      <w:r>
        <w:rPr>
          <w:rFonts w:hint="eastAsia"/>
          <w:lang w:val="en-US" w:eastAsia="zh-CN"/>
        </w:rPr>
        <w:t>经验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461"/>
      <w:r>
        <w:rPr>
          <w:rFonts w:hint="eastAsia"/>
          <w:lang w:val="en-US" w:eastAsia="zh-CN"/>
        </w:rPr>
        <w:t>1.前端技能进步的</w:t>
      </w:r>
      <w:bookmarkEnd w:id="1"/>
      <w:r>
        <w:rPr>
          <w:rFonts w:hint="eastAsia"/>
          <w:lang w:val="en-US" w:eastAsia="zh-CN"/>
        </w:rPr>
        <w:t>途径</w:t>
      </w:r>
    </w:p>
    <w:tbl>
      <w:tblPr>
        <w:tblStyle w:val="2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716"/>
        <w:gridCol w:w="3175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看针对性视频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1.边看2.边做笔记3.边动手操作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目前是进步最快的方法！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面试千字文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05" w:type="dxa"/>
          </w:tcPr>
          <w:p>
            <w:pPr>
              <w:jc w:val="center"/>
              <w:rPr>
                <w:rFonts w:hint="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最快</w:t>
            </w:r>
            <w:r>
              <w:rPr>
                <w:rFonts w:hint="eastAsia"/>
                <w:vertAlign w:val="baseline"/>
                <w:lang w:val="en-US" w:eastAsia="zh-CN"/>
              </w:rPr>
              <w:t>的是看面试宝典!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想像自己正边看边面试，没点都要说清楚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26942"/>
      <w:r>
        <w:rPr>
          <w:rFonts w:hint="eastAsia"/>
          <w:lang w:val="en-US" w:eastAsia="zh-CN"/>
        </w:rPr>
        <w:t>解bug效率</w:t>
      </w:r>
      <w:bookmarkEnd w:id="2"/>
      <w:bookmarkStart w:id="10" w:name="_GoBack"/>
      <w:bookmarkEnd w:id="1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先想问题可能出现的</w:t>
      </w:r>
      <w:r>
        <w:rPr>
          <w:rFonts w:hint="eastAsia"/>
          <w:color w:val="FF0000"/>
          <w:lang w:val="en-US" w:eastAsia="zh-CN"/>
        </w:rPr>
        <w:t>原因要素</w:t>
      </w:r>
      <w:r>
        <w:rPr>
          <w:rFonts w:hint="eastAsia"/>
          <w:lang w:val="en-US" w:eastAsia="zh-CN"/>
        </w:rPr>
        <w:t>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（顺序经常出现错乱导致效率低）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是否封装组件——直接进入封装做法（尽量不要先做完再拆）——传什么属性——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知识架构编写效率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是否放单独文件——名：属于那部分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3" w:name="_Toc13864"/>
      <w:r>
        <w:rPr>
          <w:rFonts w:hint="eastAsia"/>
          <w:lang w:val="en-US" w:eastAsia="zh-CN"/>
        </w:rPr>
        <w:t>规范</w:t>
      </w:r>
      <w:bookmarkEnd w:id="3"/>
    </w:p>
    <w:p>
      <w:pPr>
        <w:rPr>
          <w:lang w:val="en-US"/>
        </w:rPr>
      </w:pPr>
      <w:r>
        <w:rPr>
          <w:rFonts w:hint="eastAsia"/>
          <w:lang w:val="en-US" w:eastAsia="zh-CN"/>
        </w:rPr>
        <w:t>参照工作内容</w:t>
      </w: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4" w:name="_Toc6567"/>
      <w:r>
        <w:rPr>
          <w:rFonts w:hint="eastAsia"/>
          <w:lang w:val="en-US" w:eastAsia="zh-CN"/>
        </w:rPr>
        <w:t>技能</w:t>
      </w:r>
      <w:bookmarkEnd w:id="4"/>
    </w:p>
    <w:p>
      <w:pPr>
        <w:pStyle w:val="3"/>
        <w:numPr>
          <w:ilvl w:val="0"/>
          <w:numId w:val="4"/>
        </w:numPr>
        <w:spacing w:before="0" w:after="0" w:line="0" w:lineRule="atLeast"/>
        <w:ind w:firstLine="602" w:firstLineChars="200"/>
      </w:pPr>
      <w:bookmarkStart w:id="5" w:name="_Toc16481"/>
      <w:bookmarkStart w:id="6" w:name="_Toc20283"/>
      <w:bookmarkStart w:id="7" w:name="_Toc30482"/>
      <w:r>
        <w:rPr>
          <w:rFonts w:hint="eastAsia"/>
          <w:lang w:val="en-US" w:eastAsia="zh-CN"/>
        </w:rPr>
        <w:t xml:space="preserve"> </w:t>
      </w:r>
      <w:bookmarkEnd w:id="5"/>
      <w:bookmarkEnd w:id="6"/>
      <w:bookmarkEnd w:id="7"/>
      <w:bookmarkStart w:id="8" w:name="_Toc12193"/>
      <w:r>
        <w:rPr>
          <w:rFonts w:hint="eastAsia"/>
          <w:lang w:val="en-US" w:eastAsia="zh-CN"/>
        </w:rPr>
        <w:t>技能目录</w:t>
      </w:r>
      <w:bookmarkEnd w:id="8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vuex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Webpack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性能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函数式编程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面试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Async Await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并发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V8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机器学习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数据可视化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调试</w:t>
            </w:r>
          </w:p>
        </w:tc>
        <w:tc>
          <w:tcPr>
            <w:tcW w:w="2130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0" w:after="0" w:line="0" w:lineRule="atLeast"/>
        <w:ind w:firstLine="602" w:firstLineChars="200"/>
      </w:pPr>
      <w:bookmarkStart w:id="9" w:name="_Toc3777"/>
      <w:r>
        <w:rPr>
          <w:rFonts w:hint="eastAsia"/>
          <w:lang w:val="en-US" w:eastAsia="zh-CN"/>
        </w:rPr>
        <w:t>多线程并发编程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多线程导出excel组件封装</w:t>
      </w:r>
    </w:p>
    <w:p/>
    <w:p>
      <w:pPr>
        <w:pStyle w:val="44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3E317"/>
    <w:multiLevelType w:val="singleLevel"/>
    <w:tmpl w:val="F2C3E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65ADA8"/>
    <w:multiLevelType w:val="singleLevel"/>
    <w:tmpl w:val="3F65AD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8B05C"/>
    <w:multiLevelType w:val="singleLevel"/>
    <w:tmpl w:val="59B8B05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881939"/>
    <w:rsid w:val="01CA2991"/>
    <w:rsid w:val="02A318E0"/>
    <w:rsid w:val="02B851DF"/>
    <w:rsid w:val="03DB5A1C"/>
    <w:rsid w:val="041D4E72"/>
    <w:rsid w:val="04862D7A"/>
    <w:rsid w:val="048B5C57"/>
    <w:rsid w:val="04FD2532"/>
    <w:rsid w:val="05B66CEF"/>
    <w:rsid w:val="06207654"/>
    <w:rsid w:val="06646EA2"/>
    <w:rsid w:val="06672D7C"/>
    <w:rsid w:val="08211367"/>
    <w:rsid w:val="0856285F"/>
    <w:rsid w:val="08984829"/>
    <w:rsid w:val="08D257F7"/>
    <w:rsid w:val="08E66B26"/>
    <w:rsid w:val="09B80803"/>
    <w:rsid w:val="09D409AD"/>
    <w:rsid w:val="0A2A2166"/>
    <w:rsid w:val="0A4B3E6F"/>
    <w:rsid w:val="0A8C26DA"/>
    <w:rsid w:val="0AEC7172"/>
    <w:rsid w:val="0AF11751"/>
    <w:rsid w:val="0B2D021D"/>
    <w:rsid w:val="0B580B29"/>
    <w:rsid w:val="0BB124BD"/>
    <w:rsid w:val="0BBF17D2"/>
    <w:rsid w:val="0CF411E6"/>
    <w:rsid w:val="0D12337E"/>
    <w:rsid w:val="0D1F613E"/>
    <w:rsid w:val="0E0C201D"/>
    <w:rsid w:val="0E121905"/>
    <w:rsid w:val="0E2C4CA2"/>
    <w:rsid w:val="0E9E1C0B"/>
    <w:rsid w:val="0EA876F4"/>
    <w:rsid w:val="0FE309DB"/>
    <w:rsid w:val="100449D5"/>
    <w:rsid w:val="10271D3C"/>
    <w:rsid w:val="102E5C31"/>
    <w:rsid w:val="10536F9D"/>
    <w:rsid w:val="11B643A5"/>
    <w:rsid w:val="11F67383"/>
    <w:rsid w:val="12FD4678"/>
    <w:rsid w:val="135753F7"/>
    <w:rsid w:val="13B21C9C"/>
    <w:rsid w:val="13BF5A76"/>
    <w:rsid w:val="13C6398F"/>
    <w:rsid w:val="13E56822"/>
    <w:rsid w:val="14F24B6E"/>
    <w:rsid w:val="14F8777C"/>
    <w:rsid w:val="15514339"/>
    <w:rsid w:val="159F68C0"/>
    <w:rsid w:val="15E51B78"/>
    <w:rsid w:val="16EC1CC0"/>
    <w:rsid w:val="171347E8"/>
    <w:rsid w:val="182B0ABD"/>
    <w:rsid w:val="1853303D"/>
    <w:rsid w:val="18723100"/>
    <w:rsid w:val="18861BE7"/>
    <w:rsid w:val="190522D6"/>
    <w:rsid w:val="19375095"/>
    <w:rsid w:val="19A2611B"/>
    <w:rsid w:val="19F91D41"/>
    <w:rsid w:val="1A3E3A1B"/>
    <w:rsid w:val="1A7948B5"/>
    <w:rsid w:val="1A9F4D39"/>
    <w:rsid w:val="1B51607E"/>
    <w:rsid w:val="1B8E54A9"/>
    <w:rsid w:val="1C0B5290"/>
    <w:rsid w:val="1CB439A4"/>
    <w:rsid w:val="1CD736DF"/>
    <w:rsid w:val="1D2832E7"/>
    <w:rsid w:val="1DF127EA"/>
    <w:rsid w:val="1E723478"/>
    <w:rsid w:val="1E76570E"/>
    <w:rsid w:val="1F707B20"/>
    <w:rsid w:val="1F7E26B9"/>
    <w:rsid w:val="1F880A4A"/>
    <w:rsid w:val="1FC36D13"/>
    <w:rsid w:val="21354E2B"/>
    <w:rsid w:val="21367EA4"/>
    <w:rsid w:val="223A5B09"/>
    <w:rsid w:val="22546B4F"/>
    <w:rsid w:val="226F2A0B"/>
    <w:rsid w:val="2277369B"/>
    <w:rsid w:val="228E1F63"/>
    <w:rsid w:val="23551A04"/>
    <w:rsid w:val="24C836F9"/>
    <w:rsid w:val="25251C80"/>
    <w:rsid w:val="25446CB1"/>
    <w:rsid w:val="25496372"/>
    <w:rsid w:val="256B0B53"/>
    <w:rsid w:val="25C407F3"/>
    <w:rsid w:val="25C81BE9"/>
    <w:rsid w:val="260E548B"/>
    <w:rsid w:val="26141908"/>
    <w:rsid w:val="263844F5"/>
    <w:rsid w:val="268818C7"/>
    <w:rsid w:val="26B961EE"/>
    <w:rsid w:val="26F03571"/>
    <w:rsid w:val="271E783C"/>
    <w:rsid w:val="27511310"/>
    <w:rsid w:val="27B40700"/>
    <w:rsid w:val="280947C2"/>
    <w:rsid w:val="28102647"/>
    <w:rsid w:val="28400E9A"/>
    <w:rsid w:val="287C2FFC"/>
    <w:rsid w:val="28B40AFC"/>
    <w:rsid w:val="28BD3169"/>
    <w:rsid w:val="28FC36C3"/>
    <w:rsid w:val="29120F71"/>
    <w:rsid w:val="29362AA6"/>
    <w:rsid w:val="2B0F3196"/>
    <w:rsid w:val="2B1F7456"/>
    <w:rsid w:val="2B290A6A"/>
    <w:rsid w:val="2B2A779D"/>
    <w:rsid w:val="2C197FF1"/>
    <w:rsid w:val="2C3A4DE1"/>
    <w:rsid w:val="2CF85053"/>
    <w:rsid w:val="2D466457"/>
    <w:rsid w:val="2D4C0361"/>
    <w:rsid w:val="2D5F4569"/>
    <w:rsid w:val="2D9C3F9E"/>
    <w:rsid w:val="2DB23588"/>
    <w:rsid w:val="2DCE5397"/>
    <w:rsid w:val="2ECC1AD7"/>
    <w:rsid w:val="2EF725E7"/>
    <w:rsid w:val="2F7E46B4"/>
    <w:rsid w:val="2FC32F68"/>
    <w:rsid w:val="300D70D2"/>
    <w:rsid w:val="31326424"/>
    <w:rsid w:val="31C61A08"/>
    <w:rsid w:val="322D69E1"/>
    <w:rsid w:val="3290228C"/>
    <w:rsid w:val="32E33E0A"/>
    <w:rsid w:val="337764D2"/>
    <w:rsid w:val="339B4F5C"/>
    <w:rsid w:val="33FE3071"/>
    <w:rsid w:val="3498612A"/>
    <w:rsid w:val="34A53A6B"/>
    <w:rsid w:val="35DB288B"/>
    <w:rsid w:val="36122179"/>
    <w:rsid w:val="369D0CDE"/>
    <w:rsid w:val="37695A09"/>
    <w:rsid w:val="381C72A1"/>
    <w:rsid w:val="38C71038"/>
    <w:rsid w:val="39336168"/>
    <w:rsid w:val="3ADA2360"/>
    <w:rsid w:val="3AFA2251"/>
    <w:rsid w:val="3B604D2C"/>
    <w:rsid w:val="3C0A4F0E"/>
    <w:rsid w:val="3C0B046D"/>
    <w:rsid w:val="3C130199"/>
    <w:rsid w:val="3C8A6A37"/>
    <w:rsid w:val="3D123875"/>
    <w:rsid w:val="3D1B4F3C"/>
    <w:rsid w:val="3D8A3804"/>
    <w:rsid w:val="3D8E220A"/>
    <w:rsid w:val="3E3F51D8"/>
    <w:rsid w:val="3EDE11A3"/>
    <w:rsid w:val="3FBF59A2"/>
    <w:rsid w:val="3FFC108A"/>
    <w:rsid w:val="40532C7D"/>
    <w:rsid w:val="40F2026E"/>
    <w:rsid w:val="410E79EE"/>
    <w:rsid w:val="41370F68"/>
    <w:rsid w:val="41C52874"/>
    <w:rsid w:val="42BE1B86"/>
    <w:rsid w:val="42EB45A9"/>
    <w:rsid w:val="42ED595A"/>
    <w:rsid w:val="438007BC"/>
    <w:rsid w:val="445E6E7C"/>
    <w:rsid w:val="4520040D"/>
    <w:rsid w:val="454D5B02"/>
    <w:rsid w:val="45595C53"/>
    <w:rsid w:val="45880D21"/>
    <w:rsid w:val="460A3878"/>
    <w:rsid w:val="46376817"/>
    <w:rsid w:val="466E359D"/>
    <w:rsid w:val="467B15AE"/>
    <w:rsid w:val="469062DC"/>
    <w:rsid w:val="46DE3850"/>
    <w:rsid w:val="47117703"/>
    <w:rsid w:val="471C1137"/>
    <w:rsid w:val="47276D82"/>
    <w:rsid w:val="475A449F"/>
    <w:rsid w:val="477F15A5"/>
    <w:rsid w:val="477F52EF"/>
    <w:rsid w:val="47AF3B4B"/>
    <w:rsid w:val="484E27AE"/>
    <w:rsid w:val="485965C0"/>
    <w:rsid w:val="48EF7E42"/>
    <w:rsid w:val="492B703D"/>
    <w:rsid w:val="49803E24"/>
    <w:rsid w:val="49AB5A6E"/>
    <w:rsid w:val="4A041E7F"/>
    <w:rsid w:val="4A1B1CAC"/>
    <w:rsid w:val="4AB17AB1"/>
    <w:rsid w:val="4AB54221"/>
    <w:rsid w:val="4AF736F9"/>
    <w:rsid w:val="4B524E94"/>
    <w:rsid w:val="4B722056"/>
    <w:rsid w:val="4BE46ED0"/>
    <w:rsid w:val="4BE56B11"/>
    <w:rsid w:val="4C0865A0"/>
    <w:rsid w:val="4C513C42"/>
    <w:rsid w:val="4C901A82"/>
    <w:rsid w:val="4D046F69"/>
    <w:rsid w:val="4D170188"/>
    <w:rsid w:val="4D3B4C48"/>
    <w:rsid w:val="4D9F6D87"/>
    <w:rsid w:val="4DA3370B"/>
    <w:rsid w:val="4E005F07"/>
    <w:rsid w:val="4E4A17FE"/>
    <w:rsid w:val="4F1E44BE"/>
    <w:rsid w:val="4F2A68EE"/>
    <w:rsid w:val="4F2F6CBC"/>
    <w:rsid w:val="4F7C2E75"/>
    <w:rsid w:val="4FB1204A"/>
    <w:rsid w:val="4FF1151C"/>
    <w:rsid w:val="50CC5C38"/>
    <w:rsid w:val="51237D33"/>
    <w:rsid w:val="515E7D83"/>
    <w:rsid w:val="51F74B1B"/>
    <w:rsid w:val="52C7590E"/>
    <w:rsid w:val="53E60BD8"/>
    <w:rsid w:val="53E96685"/>
    <w:rsid w:val="54495057"/>
    <w:rsid w:val="54B71D15"/>
    <w:rsid w:val="54D8625C"/>
    <w:rsid w:val="554219EC"/>
    <w:rsid w:val="55432CF1"/>
    <w:rsid w:val="55F54BED"/>
    <w:rsid w:val="56071B6C"/>
    <w:rsid w:val="56893419"/>
    <w:rsid w:val="56B5055C"/>
    <w:rsid w:val="56D44060"/>
    <w:rsid w:val="576E6AFE"/>
    <w:rsid w:val="58880675"/>
    <w:rsid w:val="588E36AA"/>
    <w:rsid w:val="5956320F"/>
    <w:rsid w:val="5A6C27BC"/>
    <w:rsid w:val="5A7003F0"/>
    <w:rsid w:val="5A8A0D03"/>
    <w:rsid w:val="5AC24977"/>
    <w:rsid w:val="5ACB3F81"/>
    <w:rsid w:val="5B541A76"/>
    <w:rsid w:val="5B936D20"/>
    <w:rsid w:val="5BB37878"/>
    <w:rsid w:val="5BF4056C"/>
    <w:rsid w:val="5C03747B"/>
    <w:rsid w:val="5C0A0F14"/>
    <w:rsid w:val="5C2048B3"/>
    <w:rsid w:val="5C364EF0"/>
    <w:rsid w:val="5DA80EB7"/>
    <w:rsid w:val="5E251414"/>
    <w:rsid w:val="5E2E21E5"/>
    <w:rsid w:val="5E8616DE"/>
    <w:rsid w:val="5F076D88"/>
    <w:rsid w:val="5F2D4536"/>
    <w:rsid w:val="5FC16E97"/>
    <w:rsid w:val="5FDA265D"/>
    <w:rsid w:val="60686720"/>
    <w:rsid w:val="60C864D5"/>
    <w:rsid w:val="615E224C"/>
    <w:rsid w:val="624530D1"/>
    <w:rsid w:val="62533A5E"/>
    <w:rsid w:val="62D97C2D"/>
    <w:rsid w:val="63F10438"/>
    <w:rsid w:val="646538AF"/>
    <w:rsid w:val="64FA3087"/>
    <w:rsid w:val="656173EF"/>
    <w:rsid w:val="65DF5D24"/>
    <w:rsid w:val="66466C12"/>
    <w:rsid w:val="669E30E8"/>
    <w:rsid w:val="66A34FF2"/>
    <w:rsid w:val="67324B50"/>
    <w:rsid w:val="676C737A"/>
    <w:rsid w:val="67EE2BCD"/>
    <w:rsid w:val="68230DF4"/>
    <w:rsid w:val="69087E91"/>
    <w:rsid w:val="696A4B79"/>
    <w:rsid w:val="6AA0237F"/>
    <w:rsid w:val="6AA64288"/>
    <w:rsid w:val="6ABB09AA"/>
    <w:rsid w:val="6B0C1D48"/>
    <w:rsid w:val="6B157ABC"/>
    <w:rsid w:val="6B6E41DB"/>
    <w:rsid w:val="6B963F8F"/>
    <w:rsid w:val="6BCF56A1"/>
    <w:rsid w:val="6BE70117"/>
    <w:rsid w:val="6C206453"/>
    <w:rsid w:val="6C4B1106"/>
    <w:rsid w:val="6D170809"/>
    <w:rsid w:val="6D8A0CCD"/>
    <w:rsid w:val="6D8B4F45"/>
    <w:rsid w:val="6DA4425B"/>
    <w:rsid w:val="6DD74990"/>
    <w:rsid w:val="6DFA07C1"/>
    <w:rsid w:val="6E8F2550"/>
    <w:rsid w:val="6ED22CDD"/>
    <w:rsid w:val="6F14514B"/>
    <w:rsid w:val="6F3D6073"/>
    <w:rsid w:val="6F9E36AB"/>
    <w:rsid w:val="6FE306AD"/>
    <w:rsid w:val="70BB05FF"/>
    <w:rsid w:val="70F04C9E"/>
    <w:rsid w:val="7105557C"/>
    <w:rsid w:val="716337FF"/>
    <w:rsid w:val="7198152F"/>
    <w:rsid w:val="71E13C65"/>
    <w:rsid w:val="71F06DC6"/>
    <w:rsid w:val="72026398"/>
    <w:rsid w:val="723F1EC0"/>
    <w:rsid w:val="726B5CBF"/>
    <w:rsid w:val="72766C64"/>
    <w:rsid w:val="72872154"/>
    <w:rsid w:val="72FA6930"/>
    <w:rsid w:val="730D7B4F"/>
    <w:rsid w:val="732D2602"/>
    <w:rsid w:val="73CF3E3B"/>
    <w:rsid w:val="740E3AB2"/>
    <w:rsid w:val="7413678F"/>
    <w:rsid w:val="74654F16"/>
    <w:rsid w:val="746E094F"/>
    <w:rsid w:val="74ED7903"/>
    <w:rsid w:val="75614B20"/>
    <w:rsid w:val="759926FC"/>
    <w:rsid w:val="75D3096F"/>
    <w:rsid w:val="75FC2414"/>
    <w:rsid w:val="762C1AD1"/>
    <w:rsid w:val="76DD646C"/>
    <w:rsid w:val="77207080"/>
    <w:rsid w:val="77925F52"/>
    <w:rsid w:val="77B056E2"/>
    <w:rsid w:val="77F82B55"/>
    <w:rsid w:val="781D5C9E"/>
    <w:rsid w:val="78715EDD"/>
    <w:rsid w:val="78D00FC5"/>
    <w:rsid w:val="78D03807"/>
    <w:rsid w:val="78D8159F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9F0BEE"/>
    <w:rsid w:val="7BC34B70"/>
    <w:rsid w:val="7D2A5326"/>
    <w:rsid w:val="7DD91D07"/>
    <w:rsid w:val="7E432C1F"/>
    <w:rsid w:val="7E77404C"/>
    <w:rsid w:val="7EAB3063"/>
    <w:rsid w:val="7F2F17F5"/>
    <w:rsid w:val="7F887D3F"/>
    <w:rsid w:val="7F8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知识点 红 Char"/>
    <w:link w:val="25"/>
    <w:qFormat/>
    <w:uiPriority w:val="0"/>
    <w:rPr>
      <w:rFonts w:ascii="Calibri" w:hAnsi="Calibri" w:eastAsia="宋体"/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5">
    <w:name w:val="知识点蓝"/>
    <w:basedOn w:val="26"/>
    <w:link w:val="24"/>
    <w:qFormat/>
    <w:uiPriority w:val="0"/>
    <w:rPr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6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小正文 Char"/>
    <w:link w:val="28"/>
    <w:qFormat/>
    <w:uiPriority w:val="0"/>
    <w:rPr>
      <w:sz w:val="21"/>
    </w:rPr>
  </w:style>
  <w:style w:type="paragraph" w:customStyle="1" w:styleId="28">
    <w:name w:val="小正文"/>
    <w:basedOn w:val="1"/>
    <w:link w:val="27"/>
    <w:qFormat/>
    <w:uiPriority w:val="0"/>
    <w:rPr>
      <w:sz w:val="21"/>
    </w:rPr>
  </w:style>
  <w:style w:type="character" w:customStyle="1" w:styleId="29">
    <w:name w:val="标题 3 Char"/>
    <w:link w:val="4"/>
    <w:qFormat/>
    <w:uiPriority w:val="0"/>
    <w:rPr>
      <w:b/>
      <w:sz w:val="24"/>
    </w:rPr>
  </w:style>
  <w:style w:type="character" w:customStyle="1" w:styleId="30">
    <w:name w:val="提示A Char"/>
    <w:link w:val="31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1">
    <w:name w:val="提示-小字"/>
    <w:basedOn w:val="28"/>
    <w:link w:val="30"/>
    <w:qFormat/>
    <w:uiPriority w:val="0"/>
    <w:rPr>
      <w:color w:val="C55A11" w:themeColor="accent2" w:themeShade="BF"/>
    </w:rPr>
  </w:style>
  <w:style w:type="character" w:customStyle="1" w:styleId="32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0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2019-07-10T07:10:32Z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