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43"/>
        <w:docPartObj>
          <w:docPartGallery w:val="Table of Contents"/>
          <w:docPartUnique/>
        </w:docPartObj>
      </w:sdtPr>
      <w:sdtEndPr>
        <w:rPr>
          <w:rFonts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_Toc18048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高通备注</w:t>
          </w:r>
          <w:r>
            <w:tab/>
          </w:r>
          <w:r>
            <w:fldChar w:fldCharType="begin"/>
          </w:r>
          <w:r>
            <w:instrText xml:space="preserve"> PAGEREF _Toc18048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numPr>
              <w:ilvl w:val="0"/>
              <w:numId w:val="0"/>
            </w:numPr>
            <w:rPr>
              <w:rFonts w:ascii="Arial" w:hAnsi="Arial" w:eastAsia="黑体" w:cstheme="minorBidi"/>
              <w:b/>
              <w:kern w:val="2"/>
              <w:sz w:val="32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8048"/>
      <w:r>
        <w:rPr>
          <w:rFonts w:hint="eastAsia"/>
          <w:lang w:val="en-US" w:eastAsia="zh-CN"/>
        </w:rPr>
        <w:t>高通备注</w:t>
      </w:r>
      <w:bookmarkEnd w:id="0"/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谷歌邮箱：gmail.com  姓： lemon 名：lemon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lemongt263@gmail.com  hhs426624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币友科技账号注册：lemon  hhs426624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Bug系统：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Lemon 1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Ip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eastAsia"/>
          <w:sz w:val="21"/>
          <w:lang w:val="en-US" w:eastAsia="zh-CN"/>
        </w:rPr>
        <w:t>:</w:t>
      </w:r>
      <w:r>
        <w:rPr>
          <w:rFonts w:hint="default"/>
          <w:sz w:val="21"/>
        </w:rPr>
        <w:drawing>
          <wp:inline distT="0" distB="0" distL="114300" distR="114300">
            <wp:extent cx="2907665" cy="195008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1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bd：账号 密码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Linkbd0318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Ugweb:账号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Linkfx0318       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bd123456        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Appotc321        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ugmf:币友商户：mfweb账号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mfadmin 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rulai001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Appotc1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Ugadminweb账号：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admin iPhone123 Q4IT3SPG7ZTFWXTC（ugadmidweb）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Gt本地库：phabricator.jinyangpay.com/w/后端接口文档/数据库表结构/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687872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Gt测试：15.157   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Oma ip：22.35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</w:rPr>
      </w:pPr>
      <w:r>
        <w:rPr>
          <w:rFonts w:hint="default" w:ascii="Helvetica" w:hAnsi="Helvetica" w:eastAsia="Helvetica"/>
          <w:color w:val="333333"/>
          <w:sz w:val="18"/>
          <w:shd w:val="clear" w:color="auto" w:fill="F5F5F5"/>
        </w:rPr>
        <w:t>200005001903256275968919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</w:rPr>
      </w:pP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</w:rPr>
      </w:pP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</w:pPr>
      <w:r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  <w:t>重构系统账号：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</w:pPr>
      <w:r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  <w:t>Admin  123456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华腾商户后台管理：</w:t>
      </w:r>
    </w:p>
    <w:p>
      <w:pPr>
        <w:spacing w:beforeLines="0" w:afterLine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fldChar w:fldCharType="begin"/>
      </w:r>
      <w:r>
        <w:rPr>
          <w:rFonts w:hint="eastAsia" w:ascii="宋体" w:hAnsi="宋体"/>
          <w:sz w:val="24"/>
        </w:rPr>
        <w:instrText xml:space="preserve"> HYPERLINK "http://vip.huatengpay.com/background/index.html" </w:instrText>
      </w:r>
      <w:r>
        <w:rPr>
          <w:rFonts w:hint="eastAsia" w:ascii="宋体" w:hAnsi="宋体"/>
          <w:sz w:val="24"/>
        </w:rPr>
        <w:fldChar w:fldCharType="separate"/>
      </w:r>
      <w:r>
        <w:rPr>
          <w:rStyle w:val="9"/>
          <w:rFonts w:hint="eastAsia" w:ascii="宋体" w:hAnsi="宋体"/>
          <w:sz w:val="24"/>
        </w:rPr>
        <w:t>http://vip.huatengpay.com/background/index.html</w:t>
      </w:r>
      <w:r>
        <w:rPr>
          <w:rFonts w:hint="eastAsia" w:ascii="宋体" w:hAnsi="宋体"/>
          <w:sz w:val="24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100910（账号密码）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三系统账号密码？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商户 账号21910008  密码123123==》123123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代理  20     mwq3yHdr  ？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Recall IP：192.168.3.239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总代理：账号lemon 密码123123 支付123123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秘钥TJUBLMA3C7DNUOCYF2IRIQGCXNRMNBSG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等线" w:hAnsi="等线" w:eastAsia="等线" w:cs="Times New Roman"/>
          <w:sz w:val="18"/>
          <w:szCs w:val="18"/>
          <w:lang w:val="en-US" w:eastAsia="zh-CN" w:bidi="ar"/>
        </w:rPr>
      </w:pPr>
      <w:r>
        <w:rPr>
          <w:rFonts w:hint="eastAsia" w:ascii="等线" w:hAnsi="等线" w:eastAsia="等线" w:cs="Times New Roman"/>
          <w:sz w:val="18"/>
          <w:szCs w:val="18"/>
          <w:lang w:val="en-US" w:eastAsia="zh-CN" w:bidi="ar"/>
        </w:rPr>
        <w:t>lemong001</w:t>
      </w:r>
    </w:p>
    <w:p>
      <w:pPr>
        <w:spacing w:beforeLines="0" w:afterLines="0"/>
        <w:jc w:val="left"/>
        <w:rPr>
          <w:rFonts w:hint="eastAsia" w:ascii="等线" w:hAnsi="等线" w:eastAsia="等线" w:cs="Times New Roman"/>
          <w:sz w:val="18"/>
          <w:szCs w:val="18"/>
          <w:lang w:val="en-US" w:eastAsia="zh-CN" w:bidi="ar"/>
        </w:rPr>
      </w:pPr>
      <w:r>
        <w:rPr>
          <w:rFonts w:hint="eastAsia" w:ascii="等线" w:hAnsi="等线" w:eastAsia="等线" w:cs="Times New Roman"/>
          <w:sz w:val="18"/>
          <w:szCs w:val="18"/>
          <w:lang w:val="en-US" w:eastAsia="zh-CN" w:bidi="ar"/>
        </w:rPr>
        <w:t>hgeYEea0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FB22"/>
    <w:multiLevelType w:val="singleLevel"/>
    <w:tmpl w:val="028DFB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2E"/>
    <w:rsid w:val="0018311A"/>
    <w:rsid w:val="002257A1"/>
    <w:rsid w:val="002518FE"/>
    <w:rsid w:val="00556B16"/>
    <w:rsid w:val="0081485F"/>
    <w:rsid w:val="00903221"/>
    <w:rsid w:val="00990ACA"/>
    <w:rsid w:val="00A8662E"/>
    <w:rsid w:val="01920D44"/>
    <w:rsid w:val="071F3301"/>
    <w:rsid w:val="08354784"/>
    <w:rsid w:val="0D311DA7"/>
    <w:rsid w:val="0E663E18"/>
    <w:rsid w:val="0EFE5807"/>
    <w:rsid w:val="16212866"/>
    <w:rsid w:val="1C7A5B12"/>
    <w:rsid w:val="1F0E784F"/>
    <w:rsid w:val="29F536FB"/>
    <w:rsid w:val="2D1739C2"/>
    <w:rsid w:val="333161F9"/>
    <w:rsid w:val="33DE15D0"/>
    <w:rsid w:val="38D35236"/>
    <w:rsid w:val="3B23536E"/>
    <w:rsid w:val="3C8F17A3"/>
    <w:rsid w:val="4069741E"/>
    <w:rsid w:val="410118F2"/>
    <w:rsid w:val="4BDC22B6"/>
    <w:rsid w:val="4C5023FE"/>
    <w:rsid w:val="551E7EF6"/>
    <w:rsid w:val="57890BD4"/>
    <w:rsid w:val="57CB24DB"/>
    <w:rsid w:val="5B1B1046"/>
    <w:rsid w:val="5B344473"/>
    <w:rsid w:val="5D401E64"/>
    <w:rsid w:val="5EC32DF8"/>
    <w:rsid w:val="64FB54A5"/>
    <w:rsid w:val="6A2E1E3E"/>
    <w:rsid w:val="6B1A70BE"/>
    <w:rsid w:val="6EE36007"/>
    <w:rsid w:val="713A158C"/>
    <w:rsid w:val="73C53AF8"/>
    <w:rsid w:val="74D23863"/>
    <w:rsid w:val="763E2D5B"/>
    <w:rsid w:val="785F6FB2"/>
    <w:rsid w:val="7CA0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</Words>
  <Characters>208</Characters>
  <Lines>1</Lines>
  <Paragraphs>1</Paragraphs>
  <TotalTime>0</TotalTime>
  <ScaleCrop>false</ScaleCrop>
  <LinksUpToDate>false</LinksUpToDate>
  <CharactersWithSpaces>243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TEDU</dc:creator>
  <cp:lastModifiedBy>w</cp:lastModifiedBy>
  <dcterms:modified xsi:type="dcterms:W3CDTF">2019-05-03T02:18:01Z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