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_Toc18048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高通备注</w:t>
          </w:r>
          <w:r>
            <w:tab/>
          </w:r>
          <w:r>
            <w:fldChar w:fldCharType="begin"/>
          </w:r>
          <w:r>
            <w:instrText xml:space="preserve"> PAGEREF _Toc18048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048"/>
      <w:r>
        <w:rPr>
          <w:rFonts w:hint="eastAsia"/>
          <w:lang w:val="en-US" w:eastAsia="zh-CN"/>
        </w:rPr>
        <w:t>高通备注</w:t>
      </w:r>
      <w:bookmarkEnd w:id="0"/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谷歌邮箱：gmail.com  姓： lemon 名：lemon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lemongt263@gmail.com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币友科技账号注册：lemon  hhs426624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Bug系统：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Lemon 1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</w:t>
      </w:r>
    </w:p>
    <w:p>
      <w:pPr>
        <w:spacing w:beforeLines="0" w:afterLines="0"/>
        <w:jc w:val="left"/>
        <w:rPr>
          <w:rFonts w:hint="default"/>
          <w:sz w:val="21"/>
        </w:rPr>
      </w:pPr>
      <w:r>
        <w:rPr>
          <w:rFonts w:hint="eastAsia"/>
          <w:sz w:val="21"/>
          <w:lang w:val="en-US" w:eastAsia="zh-CN"/>
        </w:rPr>
        <w:t>:</w:t>
      </w:r>
      <w:r>
        <w:rPr>
          <w:rFonts w:hint="default"/>
          <w:sz w:val="21"/>
        </w:rPr>
        <w:drawing>
          <wp:inline distT="0" distB="0" distL="114300" distR="114300">
            <wp:extent cx="2907665" cy="195008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sz w:val="21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bd：账号 密码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Linkbd0318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Ugweb:账号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13881740010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Lk123456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ugmf:币友商户：mfweb账号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mfadmin 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rulai001 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Appotc1 iPhone123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Ugadminweb账号：</w:t>
      </w:r>
    </w:p>
    <w:p>
      <w:pPr>
        <w:spacing w:beforeLines="0" w:afterLines="0"/>
        <w:jc w:val="left"/>
        <w:rPr>
          <w:rFonts w:hint="eastAsia"/>
          <w:color w:val="0000FF"/>
          <w:sz w:val="21"/>
          <w:lang w:val="en-US" w:eastAsia="zh-CN"/>
        </w:rPr>
      </w:pPr>
      <w:r>
        <w:rPr>
          <w:rFonts w:hint="eastAsia"/>
          <w:color w:val="0000FF"/>
          <w:sz w:val="21"/>
          <w:lang w:val="en-US" w:eastAsia="zh-CN"/>
        </w:rPr>
        <w:t>test001  iPhone123 (验证码在浏览器)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Gt本地库：phabricator.jinyangpay.com/w/后端接口文档/数据库表结构/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687872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Gt测试：15.157   </w:t>
      </w:r>
    </w:p>
    <w:p>
      <w:pPr>
        <w:spacing w:beforeLines="0" w:afterLine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Oma ip：22.35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</w:rPr>
        <w:t>200005001903256275968919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</w:rPr>
      </w:pP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重构系统账号：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  <w:r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  <w:t>Admin  123456</w:t>
      </w:r>
    </w:p>
    <w:p>
      <w:pPr>
        <w:spacing w:beforeLines="0" w:afterLines="0"/>
        <w:jc w:val="left"/>
        <w:rPr>
          <w:rFonts w:hint="default" w:ascii="Helvetica" w:hAnsi="Helvetica" w:eastAsia="Helvetica"/>
          <w:color w:val="333333"/>
          <w:sz w:val="18"/>
          <w:shd w:val="clear" w:color="auto" w:fill="F5F5F5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华腾商户后台管理：</w:t>
      </w:r>
    </w:p>
    <w:p>
      <w:pPr>
        <w:spacing w:beforeLines="0" w:afterLines="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fldChar w:fldCharType="begin"/>
      </w:r>
      <w:r>
        <w:rPr>
          <w:rFonts w:hint="eastAsia" w:ascii="宋体" w:hAnsi="宋体"/>
          <w:sz w:val="24"/>
        </w:rPr>
        <w:instrText xml:space="preserve"> HYPERLINK "http://vip.huatengpay.com/background/index.html" </w:instrText>
      </w:r>
      <w:r>
        <w:rPr>
          <w:rFonts w:hint="eastAsia" w:ascii="宋体" w:hAnsi="宋体"/>
          <w:sz w:val="24"/>
        </w:rPr>
        <w:fldChar w:fldCharType="separate"/>
      </w:r>
      <w:r>
        <w:rPr>
          <w:rStyle w:val="9"/>
          <w:rFonts w:hint="eastAsia" w:ascii="宋体" w:hAnsi="宋体"/>
          <w:sz w:val="24"/>
        </w:rPr>
        <w:t>http://vip.huatengpay.com/background/index.html</w:t>
      </w:r>
      <w:r>
        <w:rPr>
          <w:rFonts w:hint="eastAsia" w:ascii="宋体" w:hAnsi="宋体"/>
          <w:sz w:val="24"/>
        </w:rPr>
        <w:fldChar w:fldCharType="end"/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100910（账号密码）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三系统账号密码？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eastAsia" w:ascii="宋体" w:hAnsi="宋体"/>
          <w:sz w:val="24"/>
          <w:lang w:val="en-US" w:eastAsia="zh-CN"/>
        </w:rPr>
        <w:t>商户 账号</w:t>
      </w:r>
      <w:r>
        <w:rPr>
          <w:rFonts w:hint="eastAsia" w:ascii="等线" w:hAnsi="等线" w:eastAsia="等线" w:cs="Times New Roman"/>
          <w:kern w:val="2"/>
          <w:sz w:val="18"/>
          <w:szCs w:val="18"/>
          <w:lang w:val="en-US" w:eastAsia="zh-CN" w:bidi="ar"/>
        </w:rPr>
        <w:t>21911011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密码zuE3YHjz==》123123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goole：21911011 商户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代理  20     mwq3yHdr  ？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Recall IP：192.168.3.239</w:t>
      </w:r>
    </w:p>
    <w:p>
      <w:pPr>
        <w:spacing w:beforeLines="0" w:afterLine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总代理：账号lemon10密码123123 支付123123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秘钥lemon10 总管理后台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分销：13311111111  Aa1234567</w:t>
      </w:r>
      <w:bookmarkStart w:id="1" w:name="_GoBack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lemong001</w:t>
      </w:r>
    </w:p>
    <w:p>
      <w:pPr>
        <w:spacing w:beforeLines="0" w:afterLines="0"/>
        <w:jc w:val="left"/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</w:pPr>
      <w:r>
        <w:rPr>
          <w:rFonts w:hint="eastAsia" w:ascii="等线" w:hAnsi="等线" w:eastAsia="等线" w:cs="Times New Roman"/>
          <w:sz w:val="18"/>
          <w:szCs w:val="18"/>
          <w:lang w:val="en-US" w:eastAsia="zh-CN" w:bidi="ar"/>
        </w:rPr>
        <w:t>hgeYEea0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DFB22"/>
    <w:multiLevelType w:val="singleLevel"/>
    <w:tmpl w:val="028DFB2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17397"/>
    <w:rsid w:val="002257A1"/>
    <w:rsid w:val="002518FE"/>
    <w:rsid w:val="00556B16"/>
    <w:rsid w:val="0081485F"/>
    <w:rsid w:val="00903221"/>
    <w:rsid w:val="00990ACA"/>
    <w:rsid w:val="00A8662E"/>
    <w:rsid w:val="016C1582"/>
    <w:rsid w:val="01920D44"/>
    <w:rsid w:val="01CD2C6D"/>
    <w:rsid w:val="071F3301"/>
    <w:rsid w:val="08354784"/>
    <w:rsid w:val="0A8B305F"/>
    <w:rsid w:val="0C3A3E96"/>
    <w:rsid w:val="0D311DA7"/>
    <w:rsid w:val="0E1527CE"/>
    <w:rsid w:val="0E663E18"/>
    <w:rsid w:val="0EFE5807"/>
    <w:rsid w:val="14650B0B"/>
    <w:rsid w:val="16212866"/>
    <w:rsid w:val="1C7A5B12"/>
    <w:rsid w:val="1F0E784F"/>
    <w:rsid w:val="268B3E99"/>
    <w:rsid w:val="29CA7B7C"/>
    <w:rsid w:val="29F536FB"/>
    <w:rsid w:val="2D1739C2"/>
    <w:rsid w:val="333161F9"/>
    <w:rsid w:val="33DE15D0"/>
    <w:rsid w:val="38D35236"/>
    <w:rsid w:val="3A972C28"/>
    <w:rsid w:val="3B23536E"/>
    <w:rsid w:val="3C8F17A3"/>
    <w:rsid w:val="3DD04EA2"/>
    <w:rsid w:val="4069741E"/>
    <w:rsid w:val="410118F2"/>
    <w:rsid w:val="428C079A"/>
    <w:rsid w:val="42FB6DB6"/>
    <w:rsid w:val="487D7C5F"/>
    <w:rsid w:val="4AE75C68"/>
    <w:rsid w:val="4BA83917"/>
    <w:rsid w:val="4BDC22B6"/>
    <w:rsid w:val="4C5023FE"/>
    <w:rsid w:val="4CB17354"/>
    <w:rsid w:val="4D4F0BAB"/>
    <w:rsid w:val="551E7EF6"/>
    <w:rsid w:val="55BD5A78"/>
    <w:rsid w:val="57890BD4"/>
    <w:rsid w:val="57CB24DB"/>
    <w:rsid w:val="596112FF"/>
    <w:rsid w:val="5B1B1046"/>
    <w:rsid w:val="5B344473"/>
    <w:rsid w:val="5D401E64"/>
    <w:rsid w:val="5EC32DF8"/>
    <w:rsid w:val="61966839"/>
    <w:rsid w:val="632C2A39"/>
    <w:rsid w:val="64FB54A5"/>
    <w:rsid w:val="65E679EC"/>
    <w:rsid w:val="6803371D"/>
    <w:rsid w:val="6A2E1E3E"/>
    <w:rsid w:val="6B1A70BE"/>
    <w:rsid w:val="6EE36007"/>
    <w:rsid w:val="6F130469"/>
    <w:rsid w:val="713A158C"/>
    <w:rsid w:val="72AA3E52"/>
    <w:rsid w:val="73C53AF8"/>
    <w:rsid w:val="74D23863"/>
    <w:rsid w:val="763E2D5B"/>
    <w:rsid w:val="771F6921"/>
    <w:rsid w:val="785F6FB2"/>
    <w:rsid w:val="7CA0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146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2019-06-06T03:30:45Z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