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0" w:lineRule="atLeast"/>
        <w:ind w:firstLine="420" w:firstLineChars="200"/>
        <w:jc w:val="center"/>
        <w:rPr>
          <w:color w:val="FFC000"/>
        </w:rPr>
      </w:pPr>
      <w:r>
        <w:rPr>
          <w:rFonts w:hint="eastAsia"/>
          <w:color w:val="FFC000"/>
        </w:rPr>
        <w:t>目录</w:t>
      </w:r>
    </w:p>
    <w:p>
      <w:pPr>
        <w:pStyle w:val="15"/>
        <w:tabs>
          <w:tab w:val="right" w:leader="dot" w:pos="8306"/>
        </w:tabs>
      </w:pPr>
      <w:r>
        <w:rPr>
          <w:rFonts w:hint="eastAsia"/>
          <w:sz w:val="21"/>
          <w:szCs w:val="21"/>
        </w:rPr>
        <w:fldChar w:fldCharType="begin"/>
      </w:r>
      <w:r>
        <w:rPr>
          <w:rFonts w:hint="eastAsia"/>
          <w:sz w:val="21"/>
          <w:szCs w:val="21"/>
        </w:rPr>
        <w:instrText xml:space="preserve">TOC \o "1-9" \f \h \u </w:instrText>
      </w:r>
      <w:r>
        <w:rPr>
          <w:rFonts w:hint="eastAsia"/>
          <w:sz w:val="21"/>
          <w:szCs w:val="21"/>
        </w:rPr>
        <w:fldChar w:fldCharType="separate"/>
      </w:r>
      <w:r>
        <w:rPr>
          <w:rFonts w:hint="eastAsia"/>
          <w:szCs w:val="21"/>
        </w:rPr>
        <w:fldChar w:fldCharType="begin"/>
      </w:r>
      <w:r>
        <w:rPr>
          <w:rFonts w:hint="eastAsia"/>
          <w:szCs w:val="21"/>
        </w:rPr>
        <w:instrText xml:space="preserve"> HYPERLINK \l _Toc29377 </w:instrText>
      </w:r>
      <w:r>
        <w:rPr>
          <w:rFonts w:hint="eastAsia"/>
          <w:szCs w:val="21"/>
        </w:rPr>
        <w:fldChar w:fldCharType="separate"/>
      </w:r>
      <w:r>
        <w:t xml:space="preserve">一. </w:t>
      </w:r>
      <w:r>
        <w:rPr>
          <w:rFonts w:hint="eastAsia"/>
          <w:highlight w:val="none"/>
          <w:lang w:val="en-US" w:eastAsia="zh-CN"/>
        </w:rPr>
        <w:t>要学会</w:t>
      </w:r>
      <w:r>
        <w:rPr>
          <w:rFonts w:hint="eastAsia"/>
          <w:lang w:val="en-US" w:eastAsia="zh-CN"/>
        </w:rPr>
        <w:t>的技术点</w:t>
      </w:r>
      <w:r>
        <w:tab/>
      </w:r>
      <w:r>
        <w:fldChar w:fldCharType="begin"/>
      </w:r>
      <w:r>
        <w:instrText xml:space="preserve"> PAGEREF _Toc29377 </w:instrText>
      </w:r>
      <w:r>
        <w:fldChar w:fldCharType="separate"/>
      </w:r>
      <w:r>
        <w:t>2</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_Toc17318 </w:instrText>
      </w:r>
      <w:r>
        <w:rPr>
          <w:rFonts w:hint="eastAsia"/>
          <w:szCs w:val="21"/>
        </w:rPr>
        <w:fldChar w:fldCharType="separate"/>
      </w:r>
      <w:r>
        <w:t xml:space="preserve">二. </w:t>
      </w:r>
      <w:r>
        <w:rPr>
          <w:rFonts w:hint="eastAsia"/>
          <w:lang w:val="en-US" w:eastAsia="zh-CN"/>
        </w:rPr>
        <w:t>JQuery</w:t>
      </w:r>
      <w:r>
        <w:tab/>
      </w:r>
      <w:r>
        <w:fldChar w:fldCharType="begin"/>
      </w:r>
      <w:r>
        <w:instrText xml:space="preserve"> PAGEREF _Toc17318 </w:instrText>
      </w:r>
      <w:r>
        <w:fldChar w:fldCharType="separate"/>
      </w:r>
      <w:r>
        <w:t>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_Toc28252 </w:instrText>
      </w:r>
      <w:r>
        <w:rPr>
          <w:rFonts w:hint="eastAsia"/>
          <w:szCs w:val="21"/>
        </w:rPr>
        <w:fldChar w:fldCharType="separate"/>
      </w:r>
      <w:r>
        <w:rPr>
          <w:rFonts w:hint="eastAsia" w:eastAsia="黑体"/>
          <w:lang w:val="en-US" w:eastAsia="zh-CN"/>
        </w:rPr>
        <w:t xml:space="preserve">1. </w:t>
      </w:r>
      <w:r>
        <w:rPr>
          <w:rFonts w:hint="eastAsia"/>
          <w:lang w:val="en-US" w:eastAsia="zh-CN"/>
        </w:rPr>
        <w:t>项目运行</w:t>
      </w:r>
      <w:r>
        <w:tab/>
      </w:r>
      <w:r>
        <w:fldChar w:fldCharType="begin"/>
      </w:r>
      <w:r>
        <w:instrText xml:space="preserve"> PAGEREF _Toc28252 </w:instrText>
      </w:r>
      <w:r>
        <w:fldChar w:fldCharType="separate"/>
      </w:r>
      <w:r>
        <w:t>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_Toc18487 </w:instrText>
      </w:r>
      <w:r>
        <w:rPr>
          <w:rFonts w:hint="eastAsia"/>
          <w:szCs w:val="21"/>
        </w:rPr>
        <w:fldChar w:fldCharType="separate"/>
      </w:r>
      <w:r>
        <w:rPr>
          <w:rFonts w:hint="eastAsia"/>
          <w:lang w:val="en-US" w:eastAsia="zh-CN"/>
        </w:rPr>
        <w:t>1. 打开</w:t>
      </w:r>
      <w:r>
        <w:rPr>
          <w:rFonts w:hint="eastAsia"/>
          <w:highlight w:val="none"/>
          <w:lang w:val="en-US" w:eastAsia="zh-CN"/>
        </w:rPr>
        <w:t>本地项目配host</w:t>
      </w:r>
      <w:r>
        <w:rPr>
          <w:rFonts w:hint="eastAsia"/>
          <w:lang w:val="en-US" w:eastAsia="zh-CN"/>
        </w:rPr>
        <w:t>：</w:t>
      </w:r>
      <w:r>
        <w:tab/>
      </w:r>
      <w:r>
        <w:fldChar w:fldCharType="begin"/>
      </w:r>
      <w:r>
        <w:instrText xml:space="preserve"> PAGEREF _Toc18487 </w:instrText>
      </w:r>
      <w:r>
        <w:fldChar w:fldCharType="separate"/>
      </w:r>
      <w:r>
        <w:t>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_Toc22052 </w:instrText>
      </w:r>
      <w:r>
        <w:rPr>
          <w:rFonts w:hint="eastAsia"/>
          <w:szCs w:val="21"/>
        </w:rPr>
        <w:fldChar w:fldCharType="separate"/>
      </w:r>
      <w:r>
        <w:rPr>
          <w:rFonts w:hint="eastAsia" w:eastAsia="黑体"/>
          <w:lang w:val="en-US" w:eastAsia="zh-CN"/>
        </w:rPr>
        <w:t xml:space="preserve">2. </w:t>
      </w:r>
      <w:r>
        <w:rPr>
          <w:rFonts w:hint="eastAsia"/>
          <w:lang w:val="en-US" w:eastAsia="zh-CN"/>
        </w:rPr>
        <w:t>知识点</w:t>
      </w:r>
      <w:r>
        <w:tab/>
      </w:r>
      <w:r>
        <w:fldChar w:fldCharType="begin"/>
      </w:r>
      <w:r>
        <w:instrText xml:space="preserve"> PAGEREF _Toc22052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_Toc7572 </w:instrText>
      </w:r>
      <w:r>
        <w:rPr>
          <w:rFonts w:hint="eastAsia"/>
          <w:szCs w:val="21"/>
        </w:rPr>
        <w:fldChar w:fldCharType="separate"/>
      </w:r>
      <w:r>
        <w:rPr>
          <w:rFonts w:hint="eastAsia"/>
          <w:lang w:val="en-US" w:eastAsia="zh-CN"/>
        </w:rPr>
        <w:t xml:space="preserve">1. jq  Ajax 请求 </w:t>
      </w:r>
      <w:r>
        <w:rPr>
          <w:rFonts w:hint="eastAsia"/>
          <w:highlight w:val="none"/>
          <w:lang w:val="en-US" w:eastAsia="zh-CN"/>
        </w:rPr>
        <w:t>参数形式</w:t>
      </w:r>
      <w:r>
        <w:rPr>
          <w:rFonts w:hint="eastAsia"/>
          <w:lang w:val="en-US" w:eastAsia="zh-CN"/>
        </w:rPr>
        <w:t>：</w:t>
      </w:r>
      <w:r>
        <w:tab/>
      </w:r>
      <w:r>
        <w:fldChar w:fldCharType="begin"/>
      </w:r>
      <w:r>
        <w:instrText xml:space="preserve"> PAGEREF _Toc7572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_Toc26763 </w:instrText>
      </w:r>
      <w:r>
        <w:rPr>
          <w:rFonts w:hint="eastAsia"/>
          <w:szCs w:val="21"/>
        </w:rPr>
        <w:fldChar w:fldCharType="separate"/>
      </w:r>
      <w:r>
        <w:rPr>
          <w:rFonts w:hint="eastAsia"/>
          <w:lang w:val="en-US" w:eastAsia="zh-CN"/>
        </w:rPr>
        <w:t>2. 下拉表单 数据</w:t>
      </w:r>
      <w:r>
        <w:rPr>
          <w:rFonts w:hint="eastAsia"/>
          <w:highlight w:val="none"/>
          <w:lang w:val="en-US" w:eastAsia="zh-CN"/>
        </w:rPr>
        <w:t>叠加</w:t>
      </w:r>
      <w:r>
        <w:rPr>
          <w:rFonts w:hint="eastAsia"/>
          <w:lang w:val="en-US" w:eastAsia="zh-CN"/>
        </w:rPr>
        <w:t>问题 ：加这个,</w:t>
      </w:r>
      <w:r>
        <w:rPr>
          <w:rFonts w:hint="eastAsia"/>
          <w:highlight w:val="none"/>
          <w:lang w:val="en-US" w:eastAsia="zh-CN"/>
        </w:rPr>
        <w:t>removeChild()</w:t>
      </w:r>
      <w:r>
        <w:rPr>
          <w:rFonts w:hint="eastAsia"/>
          <w:lang w:val="en-US" w:eastAsia="zh-CN"/>
        </w:rPr>
        <w:t>不太行。</w:t>
      </w:r>
      <w:r>
        <w:tab/>
      </w:r>
      <w:r>
        <w:fldChar w:fldCharType="begin"/>
      </w:r>
      <w:r>
        <w:instrText xml:space="preserve"> PAGEREF _Toc26763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_Toc1281 </w:instrText>
      </w:r>
      <w:r>
        <w:rPr>
          <w:rFonts w:hint="eastAsia"/>
          <w:szCs w:val="21"/>
        </w:rPr>
        <w:fldChar w:fldCharType="separate"/>
      </w:r>
      <w:r>
        <w:rPr>
          <w:rFonts w:hint="eastAsia"/>
          <w:lang w:val="en-US" w:eastAsia="zh-CN"/>
        </w:rPr>
        <w:t>3. Input的Password密码在消息头header中能看到！：（消息头中密码要</w:t>
      </w:r>
      <w:r>
        <w:rPr>
          <w:rFonts w:hint="eastAsia"/>
          <w:highlight w:val="none"/>
          <w:lang w:val="en-US" w:eastAsia="zh-CN"/>
        </w:rPr>
        <w:t>加密显示 md5</w:t>
      </w:r>
      <w:r>
        <w:rPr>
          <w:rFonts w:hint="eastAsia"/>
          <w:lang w:val="en-US" w:eastAsia="zh-CN"/>
        </w:rPr>
        <w:t>）</w:t>
      </w:r>
      <w:r>
        <w:tab/>
      </w:r>
      <w:r>
        <w:fldChar w:fldCharType="begin"/>
      </w:r>
      <w:r>
        <w:instrText xml:space="preserve"> PAGEREF _Toc1281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_Toc21499 </w:instrText>
      </w:r>
      <w:r>
        <w:rPr>
          <w:rFonts w:hint="eastAsia"/>
          <w:szCs w:val="21"/>
        </w:rPr>
        <w:fldChar w:fldCharType="separate"/>
      </w:r>
      <w:r>
        <w:rPr>
          <w:rFonts w:hint="eastAsia"/>
          <w:lang w:val="en-US" w:eastAsia="zh-CN"/>
        </w:rPr>
        <w:t xml:space="preserve">4. </w:t>
      </w:r>
      <w:r>
        <w:rPr>
          <w:rFonts w:hint="eastAsia"/>
          <w:highlight w:val="none"/>
          <w:lang w:val="en-US" w:eastAsia="zh-CN"/>
        </w:rPr>
        <w:t>session超时</w:t>
      </w:r>
      <w:r>
        <w:rPr>
          <w:rFonts w:hint="eastAsia"/>
          <w:lang w:val="en-US" w:eastAsia="zh-CN"/>
        </w:rPr>
        <w:t xml:space="preserve">处理 </w:t>
      </w:r>
      <w:r>
        <w:rPr>
          <w:rFonts w:hint="eastAsia"/>
          <w:highlight w:val="none"/>
          <w:lang w:val="en-US" w:eastAsia="zh-CN"/>
        </w:rPr>
        <w:t>跳转登录</w:t>
      </w:r>
      <w:r>
        <w:rPr>
          <w:rFonts w:hint="eastAsia"/>
          <w:lang w:val="en-US" w:eastAsia="zh-CN"/>
        </w:rPr>
        <w:t>页面   （+ 页面关闭后，无论访问哪里，先跳登录）</w:t>
      </w:r>
      <w:r>
        <w:tab/>
      </w:r>
      <w:r>
        <w:fldChar w:fldCharType="begin"/>
      </w:r>
      <w:r>
        <w:instrText xml:space="preserve"> PAGEREF _Toc21499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_Toc25772 </w:instrText>
      </w:r>
      <w:r>
        <w:rPr>
          <w:rFonts w:hint="eastAsia"/>
          <w:szCs w:val="21"/>
        </w:rPr>
        <w:fldChar w:fldCharType="separate"/>
      </w:r>
      <w:r>
        <w:rPr>
          <w:rFonts w:hint="eastAsia"/>
          <w:highlight w:val="none"/>
          <w:lang w:val="en-US" w:eastAsia="zh-CN"/>
        </w:rPr>
        <w:t>session储存</w:t>
      </w:r>
      <w:r>
        <w:rPr>
          <w:rFonts w:hint="eastAsia"/>
          <w:lang w:val="en-US" w:eastAsia="zh-CN"/>
        </w:rPr>
        <w:t>：</w:t>
      </w:r>
      <w:r>
        <w:tab/>
      </w:r>
      <w:r>
        <w:fldChar w:fldCharType="begin"/>
      </w:r>
      <w:r>
        <w:instrText xml:space="preserve"> PAGEREF _Toc25772 </w:instrText>
      </w:r>
      <w:r>
        <w:fldChar w:fldCharType="separate"/>
      </w:r>
      <w:r>
        <w:t>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_Toc14763 </w:instrText>
      </w:r>
      <w:r>
        <w:rPr>
          <w:rFonts w:hint="eastAsia"/>
          <w:szCs w:val="21"/>
        </w:rPr>
        <w:fldChar w:fldCharType="separate"/>
      </w:r>
      <w:r>
        <w:rPr>
          <w:rFonts w:hint="eastAsia"/>
          <w:lang w:val="en-US" w:eastAsia="zh-CN"/>
        </w:rPr>
        <w:t xml:space="preserve">5. </w:t>
      </w:r>
      <w:r>
        <w:rPr>
          <w:rFonts w:hint="eastAsia"/>
          <w:highlight w:val="none"/>
          <w:lang w:val="en-US" w:eastAsia="zh-CN"/>
        </w:rPr>
        <w:t>阻止点击事件冒泡</w:t>
      </w:r>
      <w:r>
        <w:rPr>
          <w:rFonts w:hint="eastAsia"/>
          <w:lang w:val="en-US" w:eastAsia="zh-CN"/>
        </w:rPr>
        <w:t xml:space="preserve"> 和 阻止默认点击事件</w:t>
      </w:r>
      <w:r>
        <w:tab/>
      </w:r>
      <w:r>
        <w:fldChar w:fldCharType="begin"/>
      </w:r>
      <w:r>
        <w:instrText xml:space="preserve"> PAGEREF _Toc14763 </w:instrText>
      </w:r>
      <w:r>
        <w:fldChar w:fldCharType="separate"/>
      </w:r>
      <w:r>
        <w:t>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_Toc26024 </w:instrText>
      </w:r>
      <w:r>
        <w:rPr>
          <w:rFonts w:hint="eastAsia"/>
          <w:szCs w:val="21"/>
        </w:rPr>
        <w:fldChar w:fldCharType="separate"/>
      </w:r>
      <w:r>
        <w:rPr>
          <w:rFonts w:hint="eastAsia"/>
          <w:lang w:val="en-US" w:eastAsia="zh-CN"/>
        </w:rPr>
        <w:t>6. Jq</w:t>
      </w:r>
      <w:r>
        <w:rPr>
          <w:rFonts w:hint="eastAsia"/>
          <w:highlight w:val="none"/>
          <w:lang w:val="en-US" w:eastAsia="zh-CN"/>
        </w:rPr>
        <w:t>添加属性</w:t>
      </w:r>
      <w:r>
        <w:tab/>
      </w:r>
      <w:r>
        <w:fldChar w:fldCharType="begin"/>
      </w:r>
      <w:r>
        <w:instrText xml:space="preserve"> PAGEREF _Toc26024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_Toc24630 </w:instrText>
      </w:r>
      <w:r>
        <w:rPr>
          <w:rFonts w:hint="eastAsia"/>
          <w:szCs w:val="21"/>
        </w:rPr>
        <w:fldChar w:fldCharType="separate"/>
      </w:r>
      <w:r>
        <w:rPr>
          <w:rFonts w:hint="eastAsia"/>
          <w:lang w:val="en-US" w:eastAsia="zh-CN"/>
        </w:rPr>
        <w:t>7. jq</w:t>
      </w:r>
      <w:r>
        <w:rPr>
          <w:rFonts w:hint="eastAsia"/>
          <w:highlight w:val="none"/>
          <w:lang w:val="en-US" w:eastAsia="zh-CN"/>
        </w:rPr>
        <w:t xml:space="preserve"> jstree 动态选中</w:t>
      </w:r>
      <w:r>
        <w:rPr>
          <w:rFonts w:hint="eastAsia"/>
          <w:lang w:val="en-US" w:eastAsia="zh-CN"/>
        </w:rPr>
        <w:t>控制。</w:t>
      </w:r>
      <w:r>
        <w:tab/>
      </w:r>
      <w:r>
        <w:fldChar w:fldCharType="begin"/>
      </w:r>
      <w:r>
        <w:instrText xml:space="preserve"> PAGEREF _Toc24630 </w:instrText>
      </w:r>
      <w:r>
        <w:fldChar w:fldCharType="separate"/>
      </w:r>
      <w:r>
        <w:t>9</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_Toc13996 </w:instrText>
      </w:r>
      <w:r>
        <w:rPr>
          <w:rFonts w:hint="eastAsia"/>
          <w:szCs w:val="21"/>
        </w:rPr>
        <w:fldChar w:fldCharType="separate"/>
      </w:r>
      <w:r>
        <w:t xml:space="preserve">三. </w:t>
      </w:r>
      <w:r>
        <w:rPr>
          <w:rFonts w:hint="eastAsia"/>
          <w:lang w:val="en-US" w:eastAsia="zh-CN"/>
        </w:rPr>
        <w:t>Vue-element-admin项目</w:t>
      </w:r>
      <w:r>
        <w:tab/>
      </w:r>
      <w:r>
        <w:fldChar w:fldCharType="begin"/>
      </w:r>
      <w:r>
        <w:instrText xml:space="preserve"> PAGEREF _Toc13996 </w:instrText>
      </w:r>
      <w:r>
        <w:fldChar w:fldCharType="separate"/>
      </w:r>
      <w:r>
        <w:t>9</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_Toc23509 </w:instrText>
      </w:r>
      <w:r>
        <w:rPr>
          <w:rFonts w:hint="eastAsia"/>
          <w:szCs w:val="21"/>
        </w:rPr>
        <w:fldChar w:fldCharType="separate"/>
      </w:r>
      <w:r>
        <w:rPr>
          <w:rFonts w:hint="eastAsia"/>
        </w:rPr>
        <w:t>笔记布局：</w:t>
      </w:r>
      <w:r>
        <w:tab/>
      </w:r>
      <w:r>
        <w:fldChar w:fldCharType="begin"/>
      </w:r>
      <w:r>
        <w:instrText xml:space="preserve"> PAGEREF _Toc23509 </w:instrText>
      </w:r>
      <w:r>
        <w:fldChar w:fldCharType="separate"/>
      </w:r>
      <w:r>
        <w:t>9</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_Toc16876 </w:instrText>
      </w:r>
      <w:r>
        <w:rPr>
          <w:rFonts w:hint="eastAsia"/>
          <w:szCs w:val="21"/>
        </w:rPr>
        <w:fldChar w:fldCharType="separate"/>
      </w:r>
      <w:r>
        <w:rPr>
          <w:rFonts w:hint="eastAsia"/>
          <w:lang w:val="en-US" w:eastAsia="zh-CN"/>
        </w:rPr>
        <w:t>笔记步骤</w:t>
      </w:r>
      <w:r>
        <w:rPr>
          <w:rFonts w:hint="eastAsia"/>
        </w:rPr>
        <w:t>：</w:t>
      </w:r>
      <w:r>
        <w:rPr>
          <w:rFonts w:hint="eastAsia"/>
          <w:szCs w:val="21"/>
          <w:lang w:eastAsia="zh-CN"/>
        </w:rPr>
        <w:t>（程度：</w:t>
      </w:r>
      <w:r>
        <w:rPr>
          <w:rFonts w:hint="eastAsia"/>
          <w:szCs w:val="21"/>
        </w:rPr>
        <w:t>可以</w:t>
      </w:r>
      <w:r>
        <w:rPr>
          <w:rFonts w:hint="eastAsia"/>
          <w:szCs w:val="21"/>
          <w:lang w:val="en-US" w:eastAsia="zh-CN"/>
        </w:rPr>
        <w:t>拿笔记</w:t>
      </w:r>
      <w:r>
        <w:rPr>
          <w:rFonts w:hint="eastAsia"/>
          <w:szCs w:val="21"/>
        </w:rPr>
        <w:t>去当讲师</w:t>
      </w:r>
      <w:r>
        <w:rPr>
          <w:rFonts w:hint="eastAsia"/>
          <w:szCs w:val="21"/>
          <w:lang w:eastAsia="zh-CN"/>
        </w:rPr>
        <w:t>）</w:t>
      </w:r>
      <w:r>
        <w:tab/>
      </w:r>
      <w:r>
        <w:fldChar w:fldCharType="begin"/>
      </w:r>
      <w:r>
        <w:instrText xml:space="preserve"> PAGEREF _Toc16876 </w:instrText>
      </w:r>
      <w:r>
        <w:fldChar w:fldCharType="separate"/>
      </w:r>
      <w:r>
        <w:t>9</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_Toc24931 </w:instrText>
      </w:r>
      <w:r>
        <w:rPr>
          <w:rFonts w:hint="eastAsia"/>
          <w:szCs w:val="21"/>
        </w:rPr>
        <w:fldChar w:fldCharType="separate"/>
      </w:r>
      <w:r>
        <w:rPr>
          <w:rFonts w:hint="eastAsia"/>
        </w:rPr>
        <w:t>经验：</w:t>
      </w:r>
      <w:r>
        <w:tab/>
      </w:r>
      <w:r>
        <w:fldChar w:fldCharType="begin"/>
      </w:r>
      <w:r>
        <w:instrText xml:space="preserve"> PAGEREF _Toc24931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_Toc22142 </w:instrText>
      </w:r>
      <w:r>
        <w:rPr>
          <w:rFonts w:hint="eastAsia"/>
          <w:szCs w:val="21"/>
        </w:rPr>
        <w:fldChar w:fldCharType="separate"/>
      </w:r>
      <w:r>
        <w:rPr>
          <w:rFonts w:hint="eastAsia"/>
          <w:lang w:val="en-US" w:eastAsia="zh-CN"/>
        </w:rPr>
        <w:t>规范</w:t>
      </w:r>
      <w:r>
        <w:tab/>
      </w:r>
      <w:r>
        <w:fldChar w:fldCharType="begin"/>
      </w:r>
      <w:r>
        <w:instrText xml:space="preserve"> PAGEREF _Toc22142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_Toc25241 </w:instrText>
      </w:r>
      <w:r>
        <w:rPr>
          <w:rFonts w:hint="eastAsia"/>
          <w:szCs w:val="21"/>
        </w:rPr>
        <w:fldChar w:fldCharType="separate"/>
      </w:r>
      <w:r>
        <w:rPr>
          <w:rFonts w:hint="eastAsia"/>
          <w:lang w:val="en-US" w:eastAsia="zh-CN"/>
        </w:rPr>
        <w:t>目的</w:t>
      </w:r>
      <w:r>
        <w:tab/>
      </w:r>
      <w:r>
        <w:fldChar w:fldCharType="begin"/>
      </w:r>
      <w:r>
        <w:instrText xml:space="preserve"> PAGEREF _Toc25241 </w:instrText>
      </w:r>
      <w:r>
        <w:fldChar w:fldCharType="separate"/>
      </w:r>
      <w:r>
        <w:t>10</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_Toc2606 </w:instrText>
      </w:r>
      <w:r>
        <w:rPr>
          <w:rFonts w:hint="eastAsia"/>
          <w:szCs w:val="21"/>
        </w:rPr>
        <w:fldChar w:fldCharType="separate"/>
      </w:r>
      <w:r>
        <w:rPr>
          <w:rFonts w:hint="eastAsia"/>
        </w:rPr>
        <w:t>1</w:t>
      </w:r>
      <w:r>
        <w:rPr>
          <w:rFonts w:hint="eastAsia"/>
          <w:lang w:val="en-US" w:eastAsia="zh-CN"/>
        </w:rPr>
        <w:t xml:space="preserve"> 开始工作环境搭建</w:t>
      </w:r>
      <w:r>
        <w:tab/>
      </w:r>
      <w:r>
        <w:fldChar w:fldCharType="begin"/>
      </w:r>
      <w:r>
        <w:instrText xml:space="preserve"> PAGEREF _Toc2606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_Toc17708 </w:instrText>
      </w:r>
      <w:r>
        <w:rPr>
          <w:rFonts w:hint="eastAsia"/>
          <w:szCs w:val="21"/>
        </w:rPr>
        <w:fldChar w:fldCharType="separate"/>
      </w:r>
      <w:r>
        <w:rPr>
          <w:rFonts w:hint="eastAsia"/>
          <w:lang w:val="en-US" w:eastAsia="zh-CN"/>
        </w:rPr>
        <w:t>1. 高通入职</w:t>
      </w:r>
      <w:r>
        <w:tab/>
      </w:r>
      <w:r>
        <w:fldChar w:fldCharType="begin"/>
      </w:r>
      <w:r>
        <w:instrText xml:space="preserve"> PAGEREF _Toc17708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_Toc32432 </w:instrText>
      </w:r>
      <w:r>
        <w:rPr>
          <w:rFonts w:hint="eastAsia"/>
          <w:szCs w:val="21"/>
        </w:rPr>
        <w:fldChar w:fldCharType="separate"/>
      </w:r>
      <w:r>
        <w:rPr>
          <w:rFonts w:hint="eastAsia"/>
          <w:lang w:val="zh-CN"/>
        </w:rPr>
        <w:t xml:space="preserve">1. </w:t>
      </w:r>
      <w:r>
        <w:rPr>
          <w:rFonts w:hint="eastAsia"/>
          <w:lang w:val="en-US" w:eastAsia="zh-CN"/>
        </w:rPr>
        <w:t xml:space="preserve">软件安装 </w:t>
      </w:r>
      <w:r>
        <w:rPr>
          <w:rFonts w:hint="eastAsia"/>
          <w:lang w:val="zh-CN"/>
        </w:rPr>
        <w:t>2019/3/18</w:t>
      </w:r>
      <w:r>
        <w:tab/>
      </w:r>
      <w:r>
        <w:fldChar w:fldCharType="begin"/>
      </w:r>
      <w:r>
        <w:instrText xml:space="preserve"> PAGEREF _Toc32432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_Toc21409 </w:instrText>
      </w:r>
      <w:r>
        <w:rPr>
          <w:rFonts w:hint="eastAsia"/>
          <w:szCs w:val="21"/>
        </w:rPr>
        <w:fldChar w:fldCharType="separate"/>
      </w:r>
      <w:r>
        <w:rPr>
          <w:rFonts w:hint="eastAsia"/>
          <w:lang w:val="en-US" w:eastAsia="zh-CN"/>
        </w:rPr>
        <w:t xml:space="preserve">2. 软件安装 </w:t>
      </w:r>
      <w:r>
        <w:rPr>
          <w:rFonts w:hint="eastAsia"/>
          <w:lang w:val="zh-CN"/>
        </w:rPr>
        <w:t>2019/3/</w:t>
      </w:r>
      <w:r>
        <w:rPr>
          <w:rFonts w:hint="eastAsia"/>
          <w:lang w:val="en-US" w:eastAsia="zh-CN"/>
        </w:rPr>
        <w:t>20</w:t>
      </w:r>
      <w:r>
        <w:tab/>
      </w:r>
      <w:r>
        <w:fldChar w:fldCharType="begin"/>
      </w:r>
      <w:r>
        <w:instrText xml:space="preserve"> PAGEREF _Toc21409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_Toc19846 </w:instrText>
      </w:r>
      <w:r>
        <w:rPr>
          <w:rFonts w:hint="eastAsia"/>
          <w:szCs w:val="21"/>
        </w:rPr>
        <w:fldChar w:fldCharType="separate"/>
      </w:r>
      <w:r>
        <w:rPr>
          <w:rFonts w:hint="eastAsia"/>
          <w:lang w:val="en-US" w:eastAsia="zh-CN"/>
        </w:rPr>
        <w:t xml:space="preserve">3. </w:t>
      </w:r>
      <w:r>
        <w:rPr>
          <w:rFonts w:hint="eastAsia"/>
          <w:lang w:val="zh-CN"/>
        </w:rPr>
        <w:t>2019/</w:t>
      </w:r>
      <w:r>
        <w:rPr>
          <w:rFonts w:hint="eastAsia"/>
          <w:lang w:val="en-US" w:eastAsia="zh-CN"/>
        </w:rPr>
        <w:t>4/4</w:t>
      </w:r>
      <w:r>
        <w:tab/>
      </w:r>
      <w:r>
        <w:fldChar w:fldCharType="begin"/>
      </w:r>
      <w:r>
        <w:instrText xml:space="preserve"> PAGEREF _Toc19846 </w:instrText>
      </w:r>
      <w:r>
        <w:fldChar w:fldCharType="separate"/>
      </w:r>
      <w:r>
        <w:t>11</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_Toc15904 </w:instrText>
      </w:r>
      <w:r>
        <w:rPr>
          <w:rFonts w:hint="eastAsia"/>
          <w:szCs w:val="21"/>
        </w:rPr>
        <w:fldChar w:fldCharType="separate"/>
      </w:r>
      <w:r>
        <w:rPr>
          <w:rFonts w:hint="default"/>
          <w:lang w:val="en-US" w:eastAsia="zh-CN"/>
        </w:rPr>
        <w:t xml:space="preserve">1. </w:t>
      </w:r>
      <w:r>
        <w:rPr>
          <w:rFonts w:hint="eastAsia"/>
          <w:lang w:val="en-US" w:eastAsia="zh-CN"/>
        </w:rPr>
        <w:t>在webstorm上debug</w:t>
      </w:r>
      <w:r>
        <w:tab/>
      </w:r>
      <w:r>
        <w:fldChar w:fldCharType="begin"/>
      </w:r>
      <w:r>
        <w:instrText xml:space="preserve"> PAGEREF _Toc15904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_Toc14372 </w:instrText>
      </w:r>
      <w:r>
        <w:rPr>
          <w:rFonts w:hint="eastAsia"/>
          <w:szCs w:val="21"/>
        </w:rPr>
        <w:fldChar w:fldCharType="separate"/>
      </w:r>
      <w:r>
        <w:rPr>
          <w:rFonts w:hint="default"/>
          <w:lang w:val="en-US" w:eastAsia="zh-CN"/>
        </w:rPr>
        <w:t xml:space="preserve">4. </w:t>
      </w:r>
      <w:r>
        <w:rPr>
          <w:rFonts w:hint="eastAsia"/>
          <w:lang w:val="zh-CN"/>
        </w:rPr>
        <w:t>2019/</w:t>
      </w:r>
      <w:r>
        <w:rPr>
          <w:rFonts w:hint="eastAsia"/>
          <w:lang w:val="en-US" w:eastAsia="zh-CN"/>
        </w:rPr>
        <w:t>4/15</w:t>
      </w:r>
      <w:r>
        <w:tab/>
      </w:r>
      <w:r>
        <w:fldChar w:fldCharType="begin"/>
      </w:r>
      <w:r>
        <w:instrText xml:space="preserve"> PAGEREF _Toc14372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_Toc29328 </w:instrText>
      </w:r>
      <w:r>
        <w:rPr>
          <w:rFonts w:hint="eastAsia"/>
          <w:szCs w:val="21"/>
        </w:rPr>
        <w:fldChar w:fldCharType="separate"/>
      </w:r>
      <w:r>
        <w:rPr>
          <w:rFonts w:hint="eastAsia"/>
          <w:lang w:val="en-US" w:eastAsia="zh-CN"/>
        </w:rPr>
        <w:t>1 与后台联调，对数据</w:t>
      </w:r>
      <w:r>
        <w:tab/>
      </w:r>
      <w:r>
        <w:fldChar w:fldCharType="begin"/>
      </w:r>
      <w:r>
        <w:instrText xml:space="preserve"> PAGEREF _Toc29328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_Toc26128 </w:instrText>
      </w:r>
      <w:r>
        <w:rPr>
          <w:rFonts w:hint="eastAsia"/>
          <w:szCs w:val="21"/>
        </w:rPr>
        <w:fldChar w:fldCharType="separate"/>
      </w:r>
      <w:r>
        <w:rPr>
          <w:rFonts w:hint="default"/>
          <w:lang w:val="en-US" w:eastAsia="zh-CN"/>
        </w:rPr>
        <w:t xml:space="preserve">2. </w:t>
      </w:r>
      <w:r>
        <w:rPr>
          <w:rFonts w:hint="eastAsia"/>
          <w:lang w:val="en-US" w:eastAsia="zh-CN"/>
        </w:rPr>
        <w:t>开发高度提醒：关于接口文档</w:t>
      </w:r>
      <w:r>
        <w:tab/>
      </w:r>
      <w:r>
        <w:fldChar w:fldCharType="begin"/>
      </w:r>
      <w:r>
        <w:instrText xml:space="preserve"> PAGEREF _Toc26128 </w:instrText>
      </w:r>
      <w:r>
        <w:fldChar w:fldCharType="separate"/>
      </w:r>
      <w:r>
        <w:t>12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_Toc3766 </w:instrText>
      </w:r>
      <w:r>
        <w:rPr>
          <w:rFonts w:hint="eastAsia"/>
          <w:szCs w:val="21"/>
        </w:rPr>
        <w:fldChar w:fldCharType="separate"/>
      </w:r>
      <w:r>
        <w:rPr>
          <w:rFonts w:hint="eastAsia"/>
          <w:lang w:val="en-US" w:eastAsia="zh-CN"/>
        </w:rPr>
        <w:t>2 Vue-element-admin项目 启动</w:t>
      </w:r>
      <w:r>
        <w:tab/>
      </w:r>
      <w:r>
        <w:fldChar w:fldCharType="begin"/>
      </w:r>
      <w:r>
        <w:instrText xml:space="preserve"> PAGEREF _Toc3766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_Toc2313 </w:instrText>
      </w:r>
      <w:r>
        <w:rPr>
          <w:rFonts w:hint="eastAsia"/>
          <w:szCs w:val="21"/>
        </w:rPr>
        <w:fldChar w:fldCharType="separate"/>
      </w:r>
      <w:r>
        <w:rPr>
          <w:rFonts w:hint="eastAsia"/>
          <w:lang w:val="en-US" w:eastAsia="zh-CN"/>
        </w:rPr>
        <w:t>1. 跳过登录（小心缓存）</w:t>
      </w:r>
      <w:r>
        <w:tab/>
      </w:r>
      <w:r>
        <w:fldChar w:fldCharType="begin"/>
      </w:r>
      <w:r>
        <w:instrText xml:space="preserve"> PAGEREF _Toc2313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_Toc1072 </w:instrText>
      </w:r>
      <w:r>
        <w:rPr>
          <w:rFonts w:hint="eastAsia"/>
          <w:szCs w:val="21"/>
        </w:rPr>
        <w:fldChar w:fldCharType="separate"/>
      </w:r>
      <w:r>
        <w:rPr>
          <w:rFonts w:hint="eastAsia"/>
          <w:lang w:val="en-US" w:eastAsia="zh-CN"/>
        </w:rPr>
        <w:t>2  去掉左右v-handle：（权限指令 控制是否隐藏）</w:t>
      </w:r>
      <w:r>
        <w:tab/>
      </w:r>
      <w:r>
        <w:fldChar w:fldCharType="begin"/>
      </w:r>
      <w:r>
        <w:instrText xml:space="preserve"> PAGEREF _Toc1072 </w:instrText>
      </w:r>
      <w:r>
        <w:fldChar w:fldCharType="separate"/>
      </w:r>
      <w:r>
        <w:t>13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_Toc16262 </w:instrText>
      </w:r>
      <w:r>
        <w:rPr>
          <w:rFonts w:hint="eastAsia"/>
          <w:szCs w:val="21"/>
        </w:rPr>
        <w:fldChar w:fldCharType="separate"/>
      </w:r>
      <w:r>
        <w:rPr>
          <w:rFonts w:hint="eastAsia"/>
          <w:lang w:val="en-US" w:eastAsia="zh-CN"/>
        </w:rPr>
        <w:t>3. 登录联调  连后端ip完成登录</w:t>
      </w:r>
      <w:r>
        <w:tab/>
      </w:r>
      <w:r>
        <w:fldChar w:fldCharType="begin"/>
      </w:r>
      <w:r>
        <w:instrText xml:space="preserve"> PAGEREF _Toc16262 </w:instrText>
      </w:r>
      <w:r>
        <w:fldChar w:fldCharType="separate"/>
      </w:r>
      <w:r>
        <w:t>13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_Toc1422 </w:instrText>
      </w:r>
      <w:r>
        <w:rPr>
          <w:rFonts w:hint="eastAsia"/>
          <w:szCs w:val="21"/>
        </w:rPr>
        <w:fldChar w:fldCharType="separate"/>
      </w:r>
      <w:r>
        <w:rPr>
          <w:rFonts w:hint="eastAsia"/>
          <w:lang w:val="en-US" w:eastAsia="zh-CN"/>
        </w:rPr>
        <w:t>4. 跳过路由权限 （跳过路由权限过滤）</w:t>
      </w:r>
      <w:r>
        <w:tab/>
      </w:r>
      <w:r>
        <w:fldChar w:fldCharType="begin"/>
      </w:r>
      <w:r>
        <w:instrText xml:space="preserve"> PAGEREF _Toc1422 </w:instrText>
      </w:r>
      <w:r>
        <w:fldChar w:fldCharType="separate"/>
      </w:r>
      <w:r>
        <w:t>15</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_Toc4105 </w:instrText>
      </w:r>
      <w:r>
        <w:rPr>
          <w:rFonts w:hint="eastAsia"/>
          <w:szCs w:val="21"/>
        </w:rPr>
        <w:fldChar w:fldCharType="separate"/>
      </w:r>
      <w:r>
        <w:rPr>
          <w:rFonts w:hint="eastAsia"/>
          <w:lang w:val="en-US" w:eastAsia="zh-CN"/>
        </w:rPr>
        <w:t>2 项目知识点</w:t>
      </w:r>
      <w:r>
        <w:tab/>
      </w:r>
      <w:r>
        <w:fldChar w:fldCharType="begin"/>
      </w:r>
      <w:r>
        <w:instrText xml:space="preserve"> PAGEREF _Toc4105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_Toc19661 </w:instrText>
      </w:r>
      <w:r>
        <w:rPr>
          <w:rFonts w:hint="eastAsia"/>
          <w:szCs w:val="21"/>
        </w:rPr>
        <w:fldChar w:fldCharType="separate"/>
      </w:r>
      <w:r>
        <w:rPr>
          <w:rFonts w:hint="eastAsia"/>
          <w:lang w:val="en-US" w:eastAsia="zh-CN"/>
        </w:rPr>
        <w:t>1. 项目流程说明</w:t>
      </w:r>
      <w:r>
        <w:tab/>
      </w:r>
      <w:r>
        <w:fldChar w:fldCharType="begin"/>
      </w:r>
      <w:r>
        <w:instrText xml:space="preserve"> PAGEREF _Toc19661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_Toc27668 </w:instrText>
      </w:r>
      <w:r>
        <w:rPr>
          <w:rFonts w:hint="eastAsia"/>
          <w:szCs w:val="21"/>
        </w:rPr>
        <w:fldChar w:fldCharType="separate"/>
      </w:r>
      <w:r>
        <w:rPr>
          <w:rFonts w:hint="eastAsia"/>
          <w:lang w:val="en-US" w:eastAsia="zh-CN"/>
        </w:rPr>
        <w:t>2. 项目注意的点</w:t>
      </w:r>
      <w:r>
        <w:tab/>
      </w:r>
      <w:r>
        <w:fldChar w:fldCharType="begin"/>
      </w:r>
      <w:r>
        <w:instrText xml:space="preserve"> PAGEREF _Toc27668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_Toc3835 </w:instrText>
      </w:r>
      <w:r>
        <w:rPr>
          <w:rFonts w:hint="eastAsia"/>
          <w:szCs w:val="21"/>
        </w:rPr>
        <w:fldChar w:fldCharType="separate"/>
      </w:r>
      <w:r>
        <w:rPr>
          <w:rFonts w:hint="eastAsia"/>
          <w:lang w:val="en-US" w:eastAsia="zh-CN"/>
        </w:rPr>
        <w:t>1. 文档要清楚</w:t>
      </w:r>
      <w:r>
        <w:tab/>
      </w:r>
      <w:r>
        <w:fldChar w:fldCharType="begin"/>
      </w:r>
      <w:r>
        <w:instrText xml:space="preserve"> PAGEREF _Toc3835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_Toc24516 </w:instrText>
      </w:r>
      <w:r>
        <w:rPr>
          <w:rFonts w:hint="eastAsia"/>
          <w:szCs w:val="21"/>
        </w:rPr>
        <w:fldChar w:fldCharType="separate"/>
      </w:r>
      <w:r>
        <w:rPr>
          <w:rFonts w:hint="eastAsia"/>
          <w:lang w:val="en-US" w:eastAsia="zh-CN"/>
        </w:rPr>
        <w:t>2. 评估时间要充裕</w:t>
      </w:r>
      <w:r>
        <w:tab/>
      </w:r>
      <w:r>
        <w:fldChar w:fldCharType="begin"/>
      </w:r>
      <w:r>
        <w:instrText xml:space="preserve"> PAGEREF _Toc24516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_Toc19932 </w:instrText>
      </w:r>
      <w:r>
        <w:rPr>
          <w:rFonts w:hint="eastAsia"/>
          <w:szCs w:val="21"/>
        </w:rPr>
        <w:fldChar w:fldCharType="separate"/>
      </w:r>
      <w:r>
        <w:rPr>
          <w:rFonts w:hint="eastAsia"/>
          <w:lang w:val="en-US" w:eastAsia="zh-CN"/>
        </w:rPr>
        <w:t>3 问题：？？？</w:t>
      </w:r>
      <w:r>
        <w:tab/>
      </w:r>
      <w:r>
        <w:fldChar w:fldCharType="begin"/>
      </w:r>
      <w:r>
        <w:instrText xml:space="preserve"> PAGEREF _Toc19932 </w:instrText>
      </w:r>
      <w:r>
        <w:fldChar w:fldCharType="separate"/>
      </w:r>
      <w:r>
        <w:t>16</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_Toc31591 </w:instrText>
      </w:r>
      <w:r>
        <w:rPr>
          <w:rFonts w:hint="eastAsia"/>
          <w:szCs w:val="21"/>
        </w:rPr>
        <w:fldChar w:fldCharType="separate"/>
      </w:r>
      <w:r>
        <w:rPr>
          <w:rFonts w:hint="eastAsia" w:eastAsia="宋体"/>
          <w:lang w:val="en-US" w:eastAsia="zh-CN"/>
        </w:rPr>
        <w:t xml:space="preserve">1. </w:t>
      </w:r>
      <w:r>
        <w:rPr>
          <w:rFonts w:hint="eastAsia"/>
          <w:lang w:val="en-US" w:eastAsia="zh-CN"/>
        </w:rPr>
        <w:t>单点登录 是如何做到的？？？</w:t>
      </w:r>
      <w:r>
        <w:tab/>
      </w:r>
      <w:r>
        <w:fldChar w:fldCharType="begin"/>
      </w:r>
      <w:r>
        <w:instrText xml:space="preserve"> PAGEREF _Toc31591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_Toc32703 </w:instrText>
      </w:r>
      <w:r>
        <w:rPr>
          <w:rFonts w:hint="eastAsia"/>
          <w:szCs w:val="21"/>
        </w:rPr>
        <w:fldChar w:fldCharType="separate"/>
      </w:r>
      <w:r>
        <w:rPr>
          <w:rFonts w:hint="eastAsia"/>
          <w:lang w:val="en-US" w:eastAsia="zh-CN"/>
        </w:rPr>
        <w:t>4. 技术点</w:t>
      </w:r>
      <w:r>
        <w:tab/>
      </w:r>
      <w:r>
        <w:fldChar w:fldCharType="begin"/>
      </w:r>
      <w:r>
        <w:instrText xml:space="preserve"> PAGEREF _Toc32703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_Toc11902 </w:instrText>
      </w:r>
      <w:r>
        <w:rPr>
          <w:rFonts w:hint="eastAsia"/>
          <w:szCs w:val="21"/>
        </w:rPr>
        <w:fldChar w:fldCharType="separate"/>
      </w:r>
      <w:r>
        <w:rPr>
          <w:rFonts w:hint="eastAsia"/>
          <w:lang w:val="en-US" w:eastAsia="zh-CN"/>
        </w:rPr>
        <w:t>1. Vue Input 输入控制：input输入数字大于1 保留小数点后2位</w:t>
      </w:r>
      <w:r>
        <w:tab/>
      </w:r>
      <w:r>
        <w:fldChar w:fldCharType="begin"/>
      </w:r>
      <w:r>
        <w:instrText xml:space="preserve"> PAGEREF _Toc11902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_Toc1761 </w:instrText>
      </w:r>
      <w:r>
        <w:rPr>
          <w:rFonts w:hint="eastAsia"/>
          <w:szCs w:val="21"/>
        </w:rPr>
        <w:fldChar w:fldCharType="separate"/>
      </w:r>
      <w:r>
        <w:rPr>
          <w:rFonts w:hint="eastAsia"/>
          <w:lang w:val="en-US" w:eastAsia="zh-CN"/>
        </w:rPr>
        <w:t>2. 发布加密包（看不到浏览器webpack代码）  把 productionSourceMap: true 改成false就可以？</w:t>
      </w:r>
      <w:r>
        <w:tab/>
      </w:r>
      <w:r>
        <w:fldChar w:fldCharType="begin"/>
      </w:r>
      <w:r>
        <w:instrText xml:space="preserve"> PAGEREF _Toc1761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_Toc18440 </w:instrText>
      </w:r>
      <w:r>
        <w:rPr>
          <w:rFonts w:hint="eastAsia"/>
          <w:szCs w:val="21"/>
        </w:rPr>
        <w:fldChar w:fldCharType="separate"/>
      </w:r>
      <w:r>
        <w:rPr>
          <w:rFonts w:hint="eastAsia"/>
          <w:lang w:val="en-US" w:eastAsia="zh-CN"/>
        </w:rPr>
        <w:t>3 权限</w:t>
      </w:r>
      <w:r>
        <w:tab/>
      </w:r>
      <w:r>
        <w:fldChar w:fldCharType="begin"/>
      </w:r>
      <w:r>
        <w:instrText xml:space="preserve"> PAGEREF _Toc18440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_Toc32021 </w:instrText>
      </w:r>
      <w:r>
        <w:rPr>
          <w:rFonts w:hint="eastAsia"/>
          <w:szCs w:val="21"/>
        </w:rPr>
        <w:fldChar w:fldCharType="separate"/>
      </w:r>
      <w:r>
        <w:rPr>
          <w:rFonts w:hint="eastAsia"/>
          <w:lang w:val="en-US" w:eastAsia="zh-CN"/>
        </w:rPr>
        <w:t>4 vue  下载模板--上传表格--生成列表  （解析excel数据） 看项目代码</w:t>
      </w:r>
      <w:r>
        <w:tab/>
      </w:r>
      <w:r>
        <w:fldChar w:fldCharType="begin"/>
      </w:r>
      <w:r>
        <w:instrText xml:space="preserve"> PAGEREF _Toc32021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_Toc11796 </w:instrText>
      </w:r>
      <w:r>
        <w:rPr>
          <w:rFonts w:hint="eastAsia"/>
          <w:szCs w:val="21"/>
        </w:rPr>
        <w:fldChar w:fldCharType="separate"/>
      </w:r>
      <w:r>
        <w:rPr>
          <w:rFonts w:hint="eastAsia"/>
          <w:lang w:val="en-US" w:eastAsia="zh-CN"/>
        </w:rPr>
        <w:t>6. 封装公共组件：</w:t>
      </w:r>
      <w:r>
        <w:rPr>
          <w:rFonts w:hint="eastAsia"/>
          <w:highlight w:val="lightGray"/>
          <w:lang w:val="en-US" w:eastAsia="zh-CN"/>
        </w:rPr>
        <w:t>分线程获取数据</w:t>
      </w:r>
      <w:r>
        <w:rPr>
          <w:rFonts w:hint="eastAsia"/>
          <w:lang w:val="en-US" w:eastAsia="zh-CN"/>
        </w:rPr>
        <w:t>/20个线程</w:t>
      </w:r>
      <w:r>
        <w:tab/>
      </w:r>
      <w:r>
        <w:fldChar w:fldCharType="begin"/>
      </w:r>
      <w:r>
        <w:instrText xml:space="preserve"> PAGEREF _Toc11796 </w:instrText>
      </w:r>
      <w:r>
        <w:fldChar w:fldCharType="separate"/>
      </w:r>
      <w:r>
        <w:t>19</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_Toc15759 </w:instrText>
      </w:r>
      <w:r>
        <w:rPr>
          <w:rFonts w:hint="eastAsia"/>
          <w:szCs w:val="21"/>
        </w:rPr>
        <w:fldChar w:fldCharType="separate"/>
      </w:r>
      <w:r>
        <w:rPr>
          <w:rFonts w:hint="eastAsia"/>
          <w:lang w:val="en-US" w:eastAsia="zh-CN"/>
        </w:rPr>
        <w:t>7. 封装公共函数</w:t>
      </w:r>
      <w:r>
        <w:tab/>
      </w:r>
      <w:r>
        <w:fldChar w:fldCharType="begin"/>
      </w:r>
      <w:r>
        <w:instrText xml:space="preserve"> PAGEREF _Toc15759 </w:instrText>
      </w:r>
      <w:r>
        <w:fldChar w:fldCharType="separate"/>
      </w:r>
      <w:r>
        <w:t>19</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_Toc12008 </w:instrText>
      </w:r>
      <w:r>
        <w:rPr>
          <w:rFonts w:hint="eastAsia"/>
          <w:szCs w:val="21"/>
        </w:rPr>
        <w:fldChar w:fldCharType="separate"/>
      </w:r>
      <w:r>
        <w:rPr>
          <w:rFonts w:hint="eastAsia"/>
          <w:lang w:val="en-US" w:eastAsia="zh-CN"/>
        </w:rPr>
        <w:t>8.表格-加行-重置-表格数据提交</w:t>
      </w:r>
      <w:r>
        <w:tab/>
      </w:r>
      <w:r>
        <w:fldChar w:fldCharType="begin"/>
      </w:r>
      <w:r>
        <w:instrText xml:space="preserve"> PAGEREF _Toc12008 </w:instrText>
      </w:r>
      <w:r>
        <w:fldChar w:fldCharType="separate"/>
      </w:r>
      <w:r>
        <w:t>21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_Toc9717 </w:instrText>
      </w:r>
      <w:r>
        <w:rPr>
          <w:rFonts w:hint="eastAsia"/>
          <w:szCs w:val="21"/>
        </w:rPr>
        <w:fldChar w:fldCharType="separate"/>
      </w:r>
      <w:r>
        <w:rPr>
          <w:rFonts w:hint="eastAsia"/>
          <w:lang w:val="en-US" w:eastAsia="zh-CN"/>
        </w:rPr>
        <w:t>8. 动态组件显示</w:t>
      </w:r>
      <w:r>
        <w:tab/>
      </w:r>
      <w:r>
        <w:fldChar w:fldCharType="begin"/>
      </w:r>
      <w:r>
        <w:instrText xml:space="preserve"> PAGEREF _Toc9717 </w:instrText>
      </w:r>
      <w:r>
        <w:fldChar w:fldCharType="separate"/>
      </w:r>
      <w:r>
        <w:t>21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_Toc8245 </w:instrText>
      </w:r>
      <w:r>
        <w:rPr>
          <w:rFonts w:hint="eastAsia"/>
          <w:szCs w:val="21"/>
        </w:rPr>
        <w:fldChar w:fldCharType="separate"/>
      </w:r>
      <w:r>
        <w:rPr>
          <w:rFonts w:hint="eastAsia"/>
          <w:vertAlign w:val="baseline"/>
          <w:lang w:val="en-US" w:eastAsia="zh-CN"/>
        </w:rPr>
        <w:t>9. 存md5等api进vue.propoty</w:t>
      </w:r>
      <w:r>
        <w:tab/>
      </w:r>
      <w:r>
        <w:fldChar w:fldCharType="begin"/>
      </w:r>
      <w:r>
        <w:instrText xml:space="preserve"> PAGEREF _Toc8245 </w:instrText>
      </w:r>
      <w:r>
        <w:fldChar w:fldCharType="separate"/>
      </w:r>
      <w:r>
        <w:t>22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_Toc4400 </w:instrText>
      </w:r>
      <w:r>
        <w:rPr>
          <w:rFonts w:hint="eastAsia"/>
          <w:szCs w:val="21"/>
        </w:rPr>
        <w:fldChar w:fldCharType="separate"/>
      </w:r>
      <w:r>
        <w:rPr>
          <w:rFonts w:hint="eastAsia"/>
          <w:lang w:val="en-US" w:eastAsia="zh-CN"/>
        </w:rPr>
        <w:t>10 自定义指令</w:t>
      </w:r>
      <w:r>
        <w:tab/>
      </w:r>
      <w:r>
        <w:fldChar w:fldCharType="begin"/>
      </w:r>
      <w:r>
        <w:instrText xml:space="preserve"> PAGEREF _Toc4400 </w:instrText>
      </w:r>
      <w:r>
        <w:fldChar w:fldCharType="separate"/>
      </w:r>
      <w:r>
        <w:t>22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_Toc25916 </w:instrText>
      </w:r>
      <w:r>
        <w:rPr>
          <w:rFonts w:hint="eastAsia"/>
          <w:szCs w:val="21"/>
        </w:rPr>
        <w:fldChar w:fldCharType="separate"/>
      </w:r>
      <w:r>
        <w:rPr>
          <w:rFonts w:hint="eastAsia"/>
          <w:lang w:val="en-US" w:eastAsia="zh-CN"/>
        </w:rPr>
        <w:t>例子1——按钮点击波纹扩散：v-waves</w:t>
      </w:r>
      <w:r>
        <w:tab/>
      </w:r>
      <w:r>
        <w:fldChar w:fldCharType="begin"/>
      </w:r>
      <w:r>
        <w:instrText xml:space="preserve"> PAGEREF _Toc25916 </w:instrText>
      </w:r>
      <w:r>
        <w:fldChar w:fldCharType="separate"/>
      </w:r>
      <w:r>
        <w:t>22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_Toc24979 </w:instrText>
      </w:r>
      <w:r>
        <w:rPr>
          <w:rFonts w:hint="eastAsia"/>
          <w:szCs w:val="21"/>
        </w:rPr>
        <w:fldChar w:fldCharType="separate"/>
      </w:r>
      <w:r>
        <w:rPr>
          <w:rFonts w:hint="eastAsia"/>
          <w:lang w:val="en-US" w:eastAsia="zh-CN"/>
        </w:rPr>
        <w:t>例子2——权限控制：v-handle=</w:t>
      </w:r>
      <w:r>
        <w:rPr>
          <w:rFonts w:hint="default"/>
          <w:lang w:val="en-US" w:eastAsia="zh-CN"/>
        </w:rPr>
        <w:t>””</w:t>
      </w:r>
      <w:r>
        <w:tab/>
      </w:r>
      <w:r>
        <w:fldChar w:fldCharType="begin"/>
      </w:r>
      <w:r>
        <w:instrText xml:space="preserve"> PAGEREF _Toc24979 </w:instrText>
      </w:r>
      <w:r>
        <w:fldChar w:fldCharType="separate"/>
      </w:r>
      <w:r>
        <w:t>22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_Toc31438 </w:instrText>
      </w:r>
      <w:r>
        <w:rPr>
          <w:rFonts w:hint="eastAsia"/>
          <w:szCs w:val="21"/>
        </w:rPr>
        <w:fldChar w:fldCharType="separate"/>
      </w:r>
      <w:r>
        <w:rPr>
          <w:rFonts w:hint="eastAsia"/>
          <w:lang w:val="en-US" w:eastAsia="zh-CN"/>
        </w:rPr>
        <w:t>11 字符串部分隐藏显示</w:t>
      </w:r>
      <w:r>
        <w:tab/>
      </w:r>
      <w:r>
        <w:fldChar w:fldCharType="begin"/>
      </w:r>
      <w:r>
        <w:instrText xml:space="preserve"> PAGEREF _Toc31438 </w:instrText>
      </w:r>
      <w:r>
        <w:fldChar w:fldCharType="separate"/>
      </w:r>
      <w:r>
        <w:t>22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_Toc23879 </w:instrText>
      </w:r>
      <w:r>
        <w:rPr>
          <w:rFonts w:hint="eastAsia"/>
          <w:szCs w:val="21"/>
        </w:rPr>
        <w:fldChar w:fldCharType="separate"/>
      </w:r>
      <w:r>
        <w:rPr>
          <w:rFonts w:hint="eastAsia"/>
          <w:lang w:val="en-US" w:eastAsia="zh-CN"/>
        </w:rPr>
        <w:t>5. 疑难bug （耗费大量时间解决的坑）</w:t>
      </w:r>
      <w:r>
        <w:tab/>
      </w:r>
      <w:r>
        <w:fldChar w:fldCharType="begin"/>
      </w:r>
      <w:r>
        <w:instrText xml:space="preserve"> PAGEREF _Toc23879 </w:instrText>
      </w:r>
      <w:r>
        <w:fldChar w:fldCharType="separate"/>
      </w:r>
      <w:r>
        <w:t>23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_Toc24714 </w:instrText>
      </w:r>
      <w:r>
        <w:rPr>
          <w:rFonts w:hint="eastAsia"/>
          <w:szCs w:val="21"/>
        </w:rPr>
        <w:fldChar w:fldCharType="separate"/>
      </w:r>
      <w:r>
        <w:rPr>
          <w:rFonts w:hint="eastAsia"/>
          <w:lang w:val="en-US" w:eastAsia="zh-CN"/>
        </w:rPr>
        <w:t>1. 循环机制 （涉及引用变量的循环，注意：放在外边还是里面！）</w:t>
      </w:r>
      <w:r>
        <w:tab/>
      </w:r>
      <w:r>
        <w:fldChar w:fldCharType="begin"/>
      </w:r>
      <w:r>
        <w:instrText xml:space="preserve"> PAGEREF _Toc24714 </w:instrText>
      </w:r>
      <w:r>
        <w:fldChar w:fldCharType="separate"/>
      </w:r>
      <w:r>
        <w:t>23</w:t>
      </w:r>
      <w:r>
        <w:fldChar w:fldCharType="end"/>
      </w:r>
      <w:r>
        <w:rPr>
          <w:rFonts w:hint="eastAsia"/>
          <w:szCs w:val="21"/>
        </w:rPr>
        <w:fldChar w:fldCharType="end"/>
      </w:r>
    </w:p>
    <w:p>
      <w:pPr>
        <w:spacing w:line="0" w:lineRule="atLeast"/>
        <w:ind w:firstLine="420" w:firstLineChars="200"/>
      </w:pPr>
      <w:r>
        <w:rPr>
          <w:rFonts w:hint="eastAsia"/>
          <w:szCs w:val="21"/>
        </w:rPr>
        <w:fldChar w:fldCharType="end"/>
      </w:r>
    </w:p>
    <w:p>
      <w:pPr>
        <w:spacing w:line="0" w:lineRule="atLeast"/>
      </w:pPr>
    </w:p>
    <w:p>
      <w:pPr>
        <w:spacing w:line="0" w:lineRule="atLeast"/>
      </w:pPr>
    </w:p>
    <w:p>
      <w:pPr>
        <w:spacing w:line="0" w:lineRule="atLeast"/>
      </w:pPr>
    </w:p>
    <w:p>
      <w:pPr>
        <w:pStyle w:val="2"/>
        <w:numPr>
          <w:ilvl w:val="0"/>
          <w:numId w:val="1"/>
        </w:numPr>
        <w:spacing w:before="0" w:after="0" w:line="0" w:lineRule="atLeast"/>
        <w:ind w:firstLine="883" w:firstLineChars="200"/>
        <w:jc w:val="center"/>
      </w:pPr>
      <w:bookmarkStart w:id="0" w:name="_Toc29377"/>
      <w:r>
        <w:rPr>
          <w:rFonts w:hint="eastAsia"/>
          <w:color w:val="C00000"/>
          <w:highlight w:val="none"/>
          <w:lang w:val="en-US" w:eastAsia="zh-CN"/>
        </w:rPr>
        <w:t>要学会</w:t>
      </w:r>
      <w:r>
        <w:rPr>
          <w:rFonts w:hint="eastAsia"/>
          <w:lang w:val="en-US" w:eastAsia="zh-CN"/>
        </w:rPr>
        <w:t>的技术点</w:t>
      </w:r>
      <w:bookmarkEnd w:id="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Websocket</w:t>
            </w:r>
          </w:p>
        </w:tc>
        <w:tc>
          <w:tcPr>
            <w:tcW w:w="4261" w:type="dxa"/>
            <w:vAlign w:val="top"/>
          </w:tcPr>
          <w:p>
            <w:pPr>
              <w:numPr>
                <w:ilvl w:val="0"/>
                <w:numId w:val="0"/>
              </w:numPr>
              <w:rPr>
                <w:rFonts w:hint="eastAsia"/>
                <w:vertAlign w:val="baseline"/>
                <w:lang w:val="en-US" w:eastAsia="zh-CN"/>
              </w:rPr>
            </w:pPr>
            <w:r>
              <w:drawing>
                <wp:inline distT="0" distB="0" distL="114300" distR="114300">
                  <wp:extent cx="2568575" cy="327660"/>
                  <wp:effectExtent l="0" t="0" r="3175"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2568575" cy="3276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Rem布局</w:t>
            </w:r>
          </w:p>
        </w:tc>
        <w:tc>
          <w:tcPr>
            <w:tcW w:w="4261" w:type="dxa"/>
            <w:vAlign w:val="top"/>
          </w:tcPr>
          <w:p>
            <w:pPr>
              <w:numPr>
                <w:ilvl w:val="0"/>
                <w:numId w:val="0"/>
              </w:numPr>
              <w:rPr>
                <w:rFonts w:hint="eastAsia"/>
                <w:vertAlign w:val="baseline"/>
                <w:lang w:val="en-US" w:eastAsia="zh-CN"/>
              </w:rPr>
            </w:pPr>
            <w:r>
              <w:drawing>
                <wp:inline distT="0" distB="0" distL="114300" distR="114300">
                  <wp:extent cx="2564765" cy="361315"/>
                  <wp:effectExtent l="0" t="0" r="6985"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564765" cy="3613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Js封装 交互组件</w:t>
            </w:r>
          </w:p>
        </w:tc>
        <w:tc>
          <w:tcPr>
            <w:tcW w:w="4261" w:type="dxa"/>
            <w:vAlign w:val="top"/>
          </w:tcPr>
          <w:p>
            <w:pPr>
              <w:numPr>
                <w:ilvl w:val="0"/>
                <w:numId w:val="0"/>
              </w:numPr>
            </w:pPr>
            <w:r>
              <w:drawing>
                <wp:inline distT="0" distB="0" distL="114300" distR="114300">
                  <wp:extent cx="2567305" cy="177165"/>
                  <wp:effectExtent l="0" t="0" r="4445"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2567305" cy="177165"/>
                          </a:xfrm>
                          <a:prstGeom prst="rect">
                            <a:avLst/>
                          </a:prstGeom>
                          <a:noFill/>
                          <a:ln w="9525">
                            <a:noFill/>
                          </a:ln>
                        </pic:spPr>
                      </pic:pic>
                    </a:graphicData>
                  </a:graphic>
                </wp:inline>
              </w:drawing>
            </w:r>
          </w:p>
        </w:tc>
      </w:tr>
    </w:tbl>
    <w:p/>
    <w:p>
      <w:pPr>
        <w:pStyle w:val="2"/>
        <w:numPr>
          <w:ilvl w:val="0"/>
          <w:numId w:val="1"/>
        </w:numPr>
        <w:spacing w:before="0" w:after="0" w:line="0" w:lineRule="atLeast"/>
        <w:ind w:firstLine="883" w:firstLineChars="200"/>
        <w:jc w:val="center"/>
      </w:pPr>
      <w:bookmarkStart w:id="1" w:name="_Toc17318"/>
      <w:r>
        <w:rPr>
          <w:rFonts w:hint="eastAsia"/>
          <w:lang w:val="en-US" w:eastAsia="zh-CN"/>
        </w:rPr>
        <w:t>JQuery</w:t>
      </w:r>
      <w:bookmarkEnd w:id="1"/>
    </w:p>
    <w:p>
      <w:pPr>
        <w:pStyle w:val="3"/>
        <w:numPr>
          <w:ilvl w:val="0"/>
          <w:numId w:val="2"/>
        </w:numPr>
        <w:rPr>
          <w:rFonts w:hint="eastAsia" w:eastAsia="黑体"/>
          <w:lang w:val="en-US" w:eastAsia="zh-CN"/>
        </w:rPr>
      </w:pPr>
      <w:bookmarkStart w:id="2" w:name="_Toc28252"/>
      <w:r>
        <w:rPr>
          <w:rFonts w:hint="eastAsia"/>
          <w:lang w:val="en-US" w:eastAsia="zh-CN"/>
        </w:rPr>
        <w:t>项目运行</w:t>
      </w:r>
      <w:bookmarkEnd w:id="2"/>
    </w:p>
    <w:p>
      <w:pPr>
        <w:pStyle w:val="4"/>
        <w:numPr>
          <w:ilvl w:val="0"/>
          <w:numId w:val="3"/>
        </w:numPr>
        <w:rPr>
          <w:rFonts w:hint="eastAsia"/>
          <w:lang w:val="en-US" w:eastAsia="zh-CN"/>
        </w:rPr>
      </w:pPr>
      <w:bookmarkStart w:id="3" w:name="_Toc18487"/>
      <w:bookmarkStart w:id="4" w:name="_Toc13549"/>
      <w:r>
        <w:rPr>
          <w:rFonts w:hint="eastAsia"/>
          <w:lang w:val="en-US" w:eastAsia="zh-CN"/>
        </w:rPr>
        <w:t>打开</w:t>
      </w:r>
      <w:r>
        <w:rPr>
          <w:rFonts w:hint="eastAsia"/>
          <w:color w:val="C00000"/>
          <w:highlight w:val="none"/>
          <w:lang w:val="en-US" w:eastAsia="zh-CN"/>
        </w:rPr>
        <w:t>本地项目配host</w:t>
      </w:r>
      <w:r>
        <w:rPr>
          <w:rFonts w:hint="eastAsia"/>
          <w:lang w:val="en-US" w:eastAsia="zh-CN"/>
        </w:rPr>
        <w:t>：</w:t>
      </w:r>
      <w:bookmarkEnd w:id="3"/>
      <w:bookmarkEnd w:id="4"/>
    </w:p>
    <w:p>
      <w:pPr>
        <w:numPr>
          <w:ilvl w:val="0"/>
          <w:numId w:val="0"/>
        </w:numPr>
        <w:ind w:leftChars="0"/>
        <w:rPr>
          <w:rFonts w:hint="eastAsia"/>
          <w:lang w:val="en-US" w:eastAsia="zh-CN"/>
        </w:rPr>
      </w:pPr>
      <w:r>
        <w:rPr>
          <w:rFonts w:hint="eastAsia"/>
          <w:lang w:val="en-US" w:eastAsia="zh-CN"/>
        </w:rPr>
        <w:t>然后关闭nginx和node后台服务，然后输入mer.gt.com就可以</w:t>
      </w:r>
    </w:p>
    <w:p>
      <w:r>
        <w:drawing>
          <wp:inline distT="0" distB="0" distL="114300" distR="114300">
            <wp:extent cx="4967605" cy="1179830"/>
            <wp:effectExtent l="0" t="0" r="444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4967605" cy="1179830"/>
                    </a:xfrm>
                    <a:prstGeom prst="rect">
                      <a:avLst/>
                    </a:prstGeom>
                    <a:noFill/>
                    <a:ln w="9525">
                      <a:noFill/>
                    </a:ln>
                  </pic:spPr>
                </pic:pic>
              </a:graphicData>
            </a:graphic>
          </wp:inline>
        </w:drawing>
      </w:r>
    </w:p>
    <w:p>
      <w:pPr>
        <w:pStyle w:val="3"/>
        <w:numPr>
          <w:ilvl w:val="0"/>
          <w:numId w:val="3"/>
        </w:numPr>
        <w:ind w:left="0" w:leftChars="0" w:firstLine="0" w:firstLineChars="0"/>
        <w:rPr>
          <w:rFonts w:hint="eastAsia" w:eastAsia="黑体"/>
          <w:lang w:val="en-US" w:eastAsia="zh-CN"/>
        </w:rPr>
      </w:pPr>
      <w:bookmarkStart w:id="5" w:name="_Toc22052"/>
      <w:r>
        <w:rPr>
          <w:rFonts w:hint="eastAsia"/>
          <w:lang w:val="en-US" w:eastAsia="zh-CN"/>
        </w:rPr>
        <w:t>知识点</w:t>
      </w:r>
      <w:bookmarkEnd w:id="5"/>
    </w:p>
    <w:p>
      <w:pPr>
        <w:pStyle w:val="4"/>
        <w:numPr>
          <w:ilvl w:val="0"/>
          <w:numId w:val="4"/>
        </w:numPr>
        <w:ind w:leftChars="0"/>
        <w:rPr>
          <w:rFonts w:hint="eastAsia"/>
          <w:lang w:val="en-US" w:eastAsia="zh-CN"/>
        </w:rPr>
      </w:pPr>
      <w:bookmarkStart w:id="6" w:name="_Toc23463"/>
      <w:r>
        <w:rPr>
          <w:rFonts w:hint="eastAsia"/>
          <w:lang w:val="en-US" w:eastAsia="zh-CN"/>
        </w:rPr>
        <w:t xml:space="preserve"> </w:t>
      </w:r>
      <w:bookmarkStart w:id="7" w:name="_Toc7572"/>
      <w:r>
        <w:rPr>
          <w:rFonts w:hint="eastAsia"/>
          <w:lang w:val="en-US" w:eastAsia="zh-CN"/>
        </w:rPr>
        <w:t xml:space="preserve">jq  Ajax 请求 </w:t>
      </w:r>
      <w:r>
        <w:rPr>
          <w:rFonts w:hint="eastAsia"/>
          <w:color w:val="C00000"/>
          <w:highlight w:val="none"/>
          <w:lang w:val="en-US" w:eastAsia="zh-CN"/>
        </w:rPr>
        <w:t>参数形式</w:t>
      </w:r>
      <w:r>
        <w:rPr>
          <w:rFonts w:hint="eastAsia"/>
          <w:lang w:val="en-US" w:eastAsia="zh-CN"/>
        </w:rPr>
        <w:t>：</w:t>
      </w:r>
      <w:bookmarkEnd w:id="6"/>
      <w:bookmarkEnd w:id="7"/>
    </w:p>
    <w:p>
      <w:r>
        <w:drawing>
          <wp:inline distT="0" distB="0" distL="114300" distR="114300">
            <wp:extent cx="2225675" cy="3260090"/>
            <wp:effectExtent l="0" t="0" r="3175"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2225675" cy="3260090"/>
                    </a:xfrm>
                    <a:prstGeom prst="rect">
                      <a:avLst/>
                    </a:prstGeom>
                    <a:noFill/>
                    <a:ln w="9525">
                      <a:noFill/>
                    </a:ln>
                  </pic:spPr>
                </pic:pic>
              </a:graphicData>
            </a:graphic>
          </wp:inline>
        </w:drawing>
      </w:r>
    </w:p>
    <w:p>
      <w:pPr>
        <w:pStyle w:val="4"/>
        <w:numPr>
          <w:ilvl w:val="0"/>
          <w:numId w:val="4"/>
        </w:numPr>
        <w:ind w:left="0" w:leftChars="0" w:firstLine="0" w:firstLineChars="0"/>
        <w:rPr>
          <w:rFonts w:hint="eastAsia"/>
          <w:lang w:val="en-US" w:eastAsia="zh-CN"/>
        </w:rPr>
      </w:pPr>
      <w:bookmarkStart w:id="8" w:name="_Toc22710"/>
      <w:bookmarkStart w:id="9" w:name="_Toc26763"/>
      <w:r>
        <w:rPr>
          <w:rFonts w:hint="eastAsia"/>
          <w:lang w:val="en-US" w:eastAsia="zh-CN"/>
        </w:rPr>
        <w:t>下拉表单 数据</w:t>
      </w:r>
      <w:r>
        <w:rPr>
          <w:rFonts w:hint="eastAsia"/>
          <w:color w:val="C00000"/>
          <w:highlight w:val="none"/>
          <w:lang w:val="en-US" w:eastAsia="zh-CN"/>
        </w:rPr>
        <w:t>叠加</w:t>
      </w:r>
      <w:r>
        <w:rPr>
          <w:rFonts w:hint="eastAsia"/>
          <w:lang w:val="en-US" w:eastAsia="zh-CN"/>
        </w:rPr>
        <w:t>问题 ：加这个,</w:t>
      </w:r>
      <w:r>
        <w:rPr>
          <w:rFonts w:hint="eastAsia"/>
          <w:color w:val="C00000"/>
          <w:highlight w:val="none"/>
          <w:lang w:val="en-US" w:eastAsia="zh-CN"/>
        </w:rPr>
        <w:t>removeChild()</w:t>
      </w:r>
      <w:r>
        <w:rPr>
          <w:rFonts w:hint="eastAsia"/>
          <w:lang w:val="en-US" w:eastAsia="zh-CN"/>
        </w:rPr>
        <w:t>不太行。</w:t>
      </w:r>
      <w:bookmarkEnd w:id="8"/>
      <w:bookmarkEnd w:id="9"/>
    </w:p>
    <w:p>
      <w:pPr>
        <w:numPr>
          <w:ilvl w:val="0"/>
          <w:numId w:val="0"/>
        </w:numPr>
        <w:ind w:leftChars="0" w:firstLine="420" w:firstLineChars="0"/>
        <w:rPr>
          <w:rFonts w:hint="eastAsia"/>
          <w:lang w:val="en-US" w:eastAsia="zh-CN"/>
        </w:rPr>
      </w:pPr>
      <w:r>
        <w:drawing>
          <wp:inline distT="0" distB="0" distL="114300" distR="114300">
            <wp:extent cx="2814320" cy="2401570"/>
            <wp:effectExtent l="0" t="0" r="5080" b="177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2814320" cy="2401570"/>
                    </a:xfrm>
                    <a:prstGeom prst="rect">
                      <a:avLst/>
                    </a:prstGeom>
                    <a:noFill/>
                    <a:ln w="9525">
                      <a:noFill/>
                    </a:ln>
                  </pic:spPr>
                </pic:pic>
              </a:graphicData>
            </a:graphic>
          </wp:inline>
        </w:drawing>
      </w:r>
    </w:p>
    <w:p>
      <w:pPr>
        <w:pStyle w:val="4"/>
        <w:numPr>
          <w:ilvl w:val="0"/>
          <w:numId w:val="3"/>
        </w:numPr>
        <w:ind w:left="0" w:leftChars="0" w:firstLine="0" w:firstLineChars="0"/>
        <w:rPr>
          <w:rFonts w:hint="eastAsia"/>
          <w:lang w:val="en-US" w:eastAsia="zh-CN"/>
        </w:rPr>
      </w:pPr>
      <w:bookmarkStart w:id="10" w:name="_Toc1281"/>
      <w:bookmarkStart w:id="11" w:name="_Toc15416"/>
      <w:r>
        <w:rPr>
          <w:rFonts w:hint="eastAsia"/>
          <w:lang w:val="en-US" w:eastAsia="zh-CN"/>
        </w:rPr>
        <w:t>Input的Password密码在消息头header中能看到！：（消息头中密码要</w:t>
      </w:r>
      <w:r>
        <w:rPr>
          <w:rFonts w:hint="eastAsia"/>
          <w:color w:val="C00000"/>
          <w:highlight w:val="none"/>
          <w:lang w:val="en-US" w:eastAsia="zh-CN"/>
        </w:rPr>
        <w:t>加密显示 md5</w:t>
      </w:r>
      <w:r>
        <w:rPr>
          <w:rFonts w:hint="eastAsia"/>
          <w:lang w:val="en-US" w:eastAsia="zh-CN"/>
        </w:rPr>
        <w:t>）</w:t>
      </w:r>
      <w:bookmarkEnd w:id="10"/>
      <w:bookmarkEnd w:id="11"/>
    </w:p>
    <w:p>
      <w:pPr>
        <w:numPr>
          <w:ilvl w:val="0"/>
          <w:numId w:val="0"/>
        </w:numPr>
        <w:ind w:leftChars="0"/>
        <w:rPr>
          <w:rFonts w:hint="eastAsia"/>
          <w:lang w:val="en-US" w:eastAsia="zh-CN"/>
        </w:rPr>
      </w:pPr>
      <w:r>
        <w:rPr>
          <w:rFonts w:hint="eastAsia"/>
          <w:lang w:val="en-US" w:eastAsia="zh-CN"/>
        </w:rPr>
        <w:t>①后端一般默认接受md5加密类型密码（与后端配合好）</w:t>
      </w:r>
    </w:p>
    <w:p>
      <w:pPr>
        <w:numPr>
          <w:ilvl w:val="0"/>
          <w:numId w:val="0"/>
        </w:numPr>
        <w:ind w:leftChars="0"/>
      </w:pPr>
      <w:r>
        <w:rPr>
          <w:rFonts w:hint="eastAsia"/>
          <w:lang w:val="en-US" w:eastAsia="zh-CN"/>
        </w:rPr>
        <w:t>②前端这样设置参数</w:t>
      </w:r>
      <w:r>
        <w:drawing>
          <wp:inline distT="0" distB="0" distL="114300" distR="114300">
            <wp:extent cx="3754120" cy="301625"/>
            <wp:effectExtent l="0" t="0" r="1778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3754120" cy="301625"/>
                    </a:xfrm>
                    <a:prstGeom prst="rect">
                      <a:avLst/>
                    </a:prstGeom>
                    <a:noFill/>
                    <a:ln w="9525">
                      <a:noFill/>
                    </a:ln>
                  </pic:spPr>
                </pic:pic>
              </a:graphicData>
            </a:graphic>
          </wp:inline>
        </w:drawing>
      </w:r>
    </w:p>
    <w:p/>
    <w:p>
      <w:pPr>
        <w:pStyle w:val="4"/>
        <w:numPr>
          <w:ilvl w:val="0"/>
          <w:numId w:val="3"/>
        </w:numPr>
        <w:ind w:left="0" w:leftChars="0" w:firstLine="0" w:firstLineChars="0"/>
        <w:rPr>
          <w:rFonts w:hint="eastAsia"/>
          <w:lang w:val="en-US" w:eastAsia="zh-CN"/>
        </w:rPr>
      </w:pPr>
      <w:bookmarkStart w:id="12" w:name="_Toc28533"/>
      <w:bookmarkStart w:id="13" w:name="_Toc21499"/>
      <w:r>
        <w:rPr>
          <w:rFonts w:hint="eastAsia"/>
          <w:color w:val="C00000"/>
          <w:highlight w:val="none"/>
          <w:lang w:val="en-US" w:eastAsia="zh-CN"/>
        </w:rPr>
        <w:t>session超时</w:t>
      </w:r>
      <w:r>
        <w:rPr>
          <w:rFonts w:hint="eastAsia"/>
          <w:lang w:val="en-US" w:eastAsia="zh-CN"/>
        </w:rPr>
        <w:t xml:space="preserve">处理 </w:t>
      </w:r>
      <w:r>
        <w:rPr>
          <w:rFonts w:hint="eastAsia"/>
          <w:color w:val="C00000"/>
          <w:highlight w:val="none"/>
          <w:lang w:val="en-US" w:eastAsia="zh-CN"/>
        </w:rPr>
        <w:t>跳转登录</w:t>
      </w:r>
      <w:r>
        <w:rPr>
          <w:rFonts w:hint="eastAsia"/>
          <w:lang w:val="en-US" w:eastAsia="zh-CN"/>
        </w:rPr>
        <w:t>页面   （+ 页面关闭后，无论访问哪里，先跳登录）</w:t>
      </w:r>
      <w:bookmarkEnd w:id="12"/>
      <w:bookmarkEnd w:id="13"/>
    </w:p>
    <w:p>
      <w:pPr>
        <w:widowControl w:val="0"/>
        <w:numPr>
          <w:ilvl w:val="0"/>
          <w:numId w:val="0"/>
        </w:numPr>
        <w:ind w:leftChars="0"/>
        <w:jc w:val="both"/>
        <w:rPr>
          <w:rFonts w:hint="eastAsia" w:ascii="宋体" w:hAnsi="宋体" w:cs="宋体"/>
          <w:sz w:val="24"/>
          <w:szCs w:val="24"/>
          <w:lang w:val="en-US" w:eastAsia="zh-CN"/>
        </w:rPr>
      </w:pPr>
      <w:r>
        <w:rPr>
          <w:rFonts w:hint="eastAsia"/>
          <w:lang w:val="en-US" w:eastAsia="zh-CN"/>
        </w:rPr>
        <w:t>需求描述：  1.超时后：输入</w:t>
      </w:r>
      <w:r>
        <w:rPr>
          <w:rFonts w:ascii="宋体" w:hAnsi="宋体" w:eastAsia="宋体" w:cs="宋体"/>
          <w:sz w:val="24"/>
          <w:szCs w:val="24"/>
        </w:rPr>
        <w:fldChar w:fldCharType="begin"/>
      </w:r>
      <w:r>
        <w:rPr>
          <w:rFonts w:ascii="宋体" w:hAnsi="宋体" w:eastAsia="宋体" w:cs="宋体"/>
          <w:sz w:val="24"/>
          <w:szCs w:val="24"/>
        </w:rPr>
        <w:instrText xml:space="preserve"> HYPERLINK "http://www.ugweb.com/login.html" </w:instrText>
      </w:r>
      <w:r>
        <w:rPr>
          <w:rFonts w:ascii="宋体" w:hAnsi="宋体" w:eastAsia="宋体" w:cs="宋体"/>
          <w:sz w:val="24"/>
          <w:szCs w:val="24"/>
        </w:rPr>
        <w:fldChar w:fldCharType="separate"/>
      </w:r>
      <w:r>
        <w:rPr>
          <w:rStyle w:val="23"/>
          <w:rFonts w:ascii="宋体" w:hAnsi="宋体" w:eastAsia="宋体" w:cs="宋体"/>
          <w:sz w:val="24"/>
          <w:szCs w:val="24"/>
        </w:rPr>
        <w:t>ugweb.com/</w:t>
      </w:r>
      <w:r>
        <w:rPr>
          <w:rStyle w:val="23"/>
          <w:rFonts w:hint="eastAsia" w:ascii="宋体" w:hAnsi="宋体" w:cs="宋体"/>
          <w:sz w:val="24"/>
          <w:szCs w:val="24"/>
          <w:lang w:val="en-US" w:eastAsia="zh-CN"/>
        </w:rPr>
        <w:t>index</w:t>
      </w:r>
      <w:r>
        <w:rPr>
          <w:rStyle w:val="23"/>
          <w:rFonts w:ascii="宋体" w:hAnsi="宋体" w:eastAsia="宋体" w:cs="宋体"/>
          <w:sz w:val="24"/>
          <w:szCs w:val="24"/>
        </w:rPr>
        <w:t>.html</w:t>
      </w:r>
      <w:r>
        <w:rPr>
          <w:rFonts w:ascii="宋体" w:hAnsi="宋体" w:eastAsia="宋体" w:cs="宋体"/>
          <w:sz w:val="24"/>
          <w:szCs w:val="24"/>
        </w:rPr>
        <w:fldChar w:fldCharType="end"/>
      </w:r>
      <w:r>
        <w:rPr>
          <w:rFonts w:hint="eastAsia" w:ascii="宋体" w:hAnsi="宋体" w:cs="宋体"/>
          <w:sz w:val="24"/>
          <w:szCs w:val="24"/>
          <w:lang w:val="en-US" w:eastAsia="zh-CN"/>
        </w:rPr>
        <w:t>也要调到登录</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点击页面：跳转登录，登录后再回来原页面</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登录后，新窗口打开</w:t>
      </w:r>
      <w:r>
        <w:rPr>
          <w:rFonts w:ascii="Segoe UI" w:hAnsi="Segoe UI" w:eastAsia="Segoe UI" w:cs="Segoe UI"/>
          <w:i w:val="0"/>
          <w:caps w:val="0"/>
          <w:color w:val="000000"/>
          <w:spacing w:val="0"/>
          <w:sz w:val="19"/>
          <w:szCs w:val="19"/>
          <w:shd w:val="clear" w:color="auto" w:fill="FFFFFF"/>
        </w:rPr>
        <w:t>www.ugweb.com</w:t>
      </w:r>
      <w:r>
        <w:rPr>
          <w:rFonts w:hint="eastAsia" w:ascii="宋体" w:hAnsi="宋体" w:cs="宋体"/>
          <w:sz w:val="24"/>
          <w:szCs w:val="24"/>
          <w:lang w:val="en-US" w:eastAsia="zh-CN"/>
        </w:rPr>
        <w:t>，直接显示页面（而不应显示登录页</w:t>
      </w:r>
      <w:r>
        <w:rPr>
          <w:rFonts w:ascii="Segoe UI" w:hAnsi="Segoe UI" w:eastAsia="Segoe UI" w:cs="Segoe UI"/>
          <w:i w:val="0"/>
          <w:caps w:val="0"/>
          <w:color w:val="000000"/>
          <w:spacing w:val="0"/>
          <w:sz w:val="19"/>
          <w:szCs w:val="19"/>
          <w:shd w:val="clear" w:color="auto" w:fill="FFFFFF"/>
        </w:rPr>
        <w:t>www.ugweb.com</w:t>
      </w:r>
      <w:r>
        <w:rPr>
          <w:rFonts w:hint="eastAsia" w:ascii="Segoe UI" w:hAnsi="Segoe UI" w:cs="Segoe UI"/>
          <w:i w:val="0"/>
          <w:caps w:val="0"/>
          <w:color w:val="000000"/>
          <w:spacing w:val="0"/>
          <w:sz w:val="19"/>
          <w:szCs w:val="19"/>
          <w:shd w:val="clear" w:color="auto" w:fill="FFFFFF"/>
          <w:lang w:val="en-US" w:eastAsia="zh-CN"/>
        </w:rPr>
        <w:t>/login.html</w:t>
      </w:r>
      <w:r>
        <w:rPr>
          <w:rFonts w:hint="eastAsia" w:ascii="宋体" w:hAnsi="宋体" w:cs="宋体"/>
          <w:sz w:val="24"/>
          <w:szCs w:val="24"/>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①做接口：（有漏洞）</w:t>
      </w:r>
    </w:p>
    <w:p>
      <w:pPr>
        <w:widowControl w:val="0"/>
        <w:numPr>
          <w:ilvl w:val="0"/>
          <w:numId w:val="0"/>
        </w:numPr>
        <w:ind w:leftChars="0"/>
        <w:jc w:val="both"/>
        <w:rPr>
          <w:rFonts w:hint="eastAsia"/>
          <w:lang w:val="en-US" w:eastAsia="zh-CN"/>
        </w:rPr>
      </w:pPr>
      <w:r>
        <w:drawing>
          <wp:inline distT="0" distB="0" distL="114300" distR="114300">
            <wp:extent cx="1438275" cy="1025525"/>
            <wp:effectExtent l="0" t="0" r="9525"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1438275" cy="10255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959610" cy="1043305"/>
            <wp:effectExtent l="0" t="0" r="2540"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1959610" cy="1043305"/>
                    </a:xfrm>
                    <a:prstGeom prst="rect">
                      <a:avLst/>
                    </a:prstGeom>
                    <a:noFill/>
                    <a:ln w="9525">
                      <a:noFill/>
                    </a:ln>
                  </pic:spPr>
                </pic:pic>
              </a:graphicData>
            </a:graphic>
          </wp:inline>
        </w:drawing>
      </w:r>
    </w:p>
    <w:p>
      <w:pPr>
        <w:widowControl w:val="0"/>
        <w:numPr>
          <w:ilvl w:val="0"/>
          <w:numId w:val="6"/>
        </w:numPr>
        <w:ind w:leftChars="0"/>
        <w:jc w:val="both"/>
        <w:rPr>
          <w:rFonts w:hint="eastAsia"/>
          <w:lang w:val="en-US" w:eastAsia="zh-CN"/>
        </w:rPr>
      </w:pPr>
      <w:r>
        <w:rPr>
          <w:rFonts w:hint="eastAsia"/>
          <w:lang w:val="en-US" w:eastAsia="zh-CN"/>
        </w:rPr>
        <w:t>公共js变动时，请求接口：</w:t>
      </w:r>
    </w:p>
    <w:p>
      <w:pPr>
        <w:widowControl w:val="0"/>
        <w:numPr>
          <w:ilvl w:val="0"/>
          <w:numId w:val="0"/>
        </w:numPr>
        <w:ind w:firstLine="420" w:firstLineChars="0"/>
        <w:jc w:val="both"/>
        <w:rPr>
          <w:rFonts w:hint="eastAsia"/>
          <w:lang w:val="en-US" w:eastAsia="zh-CN"/>
        </w:rPr>
      </w:pPr>
      <w:r>
        <w:rPr>
          <w:rFonts w:hint="eastAsia"/>
          <w:lang w:val="en-US" w:eastAsia="zh-CN"/>
        </w:rPr>
        <w:t>1.访问知道超时—&gt;跳登录页2.是否是初始打开网页-&gt;是-&gt;跳登录</w:t>
      </w:r>
    </w:p>
    <w:p>
      <w:pPr>
        <w:widowControl w:val="0"/>
        <w:numPr>
          <w:ilvl w:val="0"/>
          <w:numId w:val="0"/>
        </w:numPr>
        <w:ind w:leftChars="0"/>
        <w:jc w:val="both"/>
      </w:pPr>
      <w:r>
        <w:drawing>
          <wp:inline distT="0" distB="0" distL="114300" distR="114300">
            <wp:extent cx="5269230" cy="2541270"/>
            <wp:effectExtent l="0" t="0" r="7620"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9230" cy="2541270"/>
                    </a:xfrm>
                    <a:prstGeom prst="rect">
                      <a:avLst/>
                    </a:prstGeom>
                    <a:noFill/>
                    <a:ln w="9525">
                      <a:noFill/>
                    </a:ln>
                  </pic:spPr>
                </pic:pic>
              </a:graphicData>
            </a:graphic>
          </wp:inline>
        </w:drawing>
      </w:r>
    </w:p>
    <w:p>
      <w:pPr>
        <w:widowControl w:val="0"/>
        <w:numPr>
          <w:ilvl w:val="0"/>
          <w:numId w:val="7"/>
        </w:numPr>
        <w:ind w:leftChars="0"/>
        <w:jc w:val="both"/>
        <w:rPr>
          <w:rFonts w:hint="eastAsia"/>
          <w:lang w:val="en-US" w:eastAsia="zh-CN"/>
        </w:rPr>
      </w:pPr>
      <w:r>
        <w:rPr>
          <w:rFonts w:hint="eastAsia"/>
          <w:lang w:val="en-US" w:eastAsia="zh-CN"/>
        </w:rPr>
        <w:t>Login页请求接口：访问知道是否登录—&gt;跳登录页</w:t>
      </w:r>
    </w:p>
    <w:p>
      <w:pPr>
        <w:widowControl w:val="0"/>
        <w:numPr>
          <w:ilvl w:val="0"/>
          <w:numId w:val="0"/>
        </w:numPr>
        <w:jc w:val="both"/>
      </w:pPr>
      <w:r>
        <w:drawing>
          <wp:inline distT="0" distB="0" distL="114300" distR="114300">
            <wp:extent cx="5270500" cy="2777490"/>
            <wp:effectExtent l="0" t="0" r="6350"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4"/>
                    <a:stretch>
                      <a:fillRect/>
                    </a:stretch>
                  </pic:blipFill>
                  <pic:spPr>
                    <a:xfrm>
                      <a:off x="0" y="0"/>
                      <a:ext cx="5270500" cy="277749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09770" cy="4348480"/>
            <wp:effectExtent l="0" t="0" r="5080" b="139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4509770" cy="4348480"/>
                    </a:xfrm>
                    <a:prstGeom prst="rect">
                      <a:avLst/>
                    </a:prstGeom>
                    <a:noFill/>
                    <a:ln w="9525">
                      <a:noFill/>
                    </a:ln>
                  </pic:spPr>
                </pic:pic>
              </a:graphicData>
            </a:graphic>
          </wp:inline>
        </w:drawing>
      </w:r>
    </w:p>
    <w:p>
      <w:pPr>
        <w:widowControl w:val="0"/>
        <w:numPr>
          <w:ilvl w:val="0"/>
          <w:numId w:val="7"/>
        </w:numPr>
        <w:ind w:left="0" w:leftChars="0" w:firstLine="0" w:firstLineChars="0"/>
        <w:jc w:val="both"/>
        <w:rPr>
          <w:rFonts w:hint="eastAsia"/>
          <w:lang w:val="en-US" w:eastAsia="zh-CN"/>
        </w:rPr>
      </w:pPr>
      <w:r>
        <w:rPr>
          <w:rFonts w:hint="eastAsia"/>
          <w:lang w:val="en-US" w:eastAsia="zh-CN"/>
        </w:rPr>
        <w:t>关闭页面后，访问login不能跳到index去，应重新登录。</w:t>
      </w:r>
    </w:p>
    <w:p>
      <w:pPr>
        <w:widowControl w:val="0"/>
        <w:numPr>
          <w:ilvl w:val="0"/>
          <w:numId w:val="0"/>
        </w:numPr>
        <w:ind w:leftChars="0"/>
        <w:jc w:val="both"/>
        <w:rPr>
          <w:rFonts w:hint="eastAsia"/>
          <w:lang w:val="en-US" w:eastAsia="zh-CN"/>
        </w:rPr>
      </w:pPr>
      <w:r>
        <w:rPr>
          <w:rFonts w:hint="eastAsia"/>
          <w:lang w:val="en-US" w:eastAsia="zh-CN"/>
        </w:rPr>
        <w:t>（利用关闭页面session清除，所以登录成功时在session里做个状态：所有页面的公共js读取不到session这个状态，就跳到登录页）</w:t>
      </w:r>
    </w:p>
    <w:p>
      <w:pPr>
        <w:widowControl w:val="0"/>
        <w:numPr>
          <w:ilvl w:val="0"/>
          <w:numId w:val="0"/>
        </w:numPr>
        <w:ind w:leftChars="0"/>
        <w:jc w:val="both"/>
        <w:rPr>
          <w:rFonts w:hint="eastAsia"/>
          <w:lang w:val="en-US" w:eastAsia="zh-CN"/>
        </w:rPr>
      </w:pPr>
      <w:r>
        <w:drawing>
          <wp:inline distT="0" distB="0" distL="114300" distR="114300">
            <wp:extent cx="4605020" cy="1082040"/>
            <wp:effectExtent l="0" t="0" r="508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4605020" cy="108204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7"/>
        </w:numPr>
        <w:ind w:left="0" w:leftChars="0" w:firstLine="0" w:firstLineChars="0"/>
        <w:jc w:val="both"/>
        <w:rPr>
          <w:rFonts w:hint="eastAsia"/>
          <w:lang w:val="en-US" w:eastAsia="zh-CN"/>
        </w:rPr>
      </w:pPr>
      <w:r>
        <w:rPr>
          <w:rFonts w:hint="eastAsia"/>
          <w:lang w:val="en-US" w:eastAsia="zh-CN"/>
        </w:rPr>
        <w:t>防止页面后退</w:t>
      </w:r>
    </w:p>
    <w:p>
      <w:pPr>
        <w:pStyle w:val="20"/>
        <w:keepNext w:val="0"/>
        <w:keepLines w:val="0"/>
        <w:widowControl/>
        <w:suppressLineNumbers w:val="0"/>
        <w:shd w:val="clear" w:color="auto" w:fill="2B2B2B"/>
        <w:rPr>
          <w:rFonts w:hint="eastAsia" w:ascii="宋体" w:hAnsi="宋体" w:eastAsia="宋体" w:cs="宋体"/>
          <w:color w:val="A9B7C6"/>
          <w:sz w:val="21"/>
          <w:szCs w:val="21"/>
        </w:rPr>
      </w:pPr>
      <w:r>
        <w:rPr>
          <w:rFonts w:hint="eastAsia" w:ascii="宋体" w:hAnsi="宋体" w:eastAsia="宋体" w:cs="宋体"/>
          <w:color w:val="E8BF6A"/>
          <w:sz w:val="21"/>
          <w:szCs w:val="21"/>
          <w:shd w:val="clear" w:color="auto" w:fill="2B2B2B"/>
        </w:rPr>
        <w:t xml:space="preserve">&lt;script </w:t>
      </w:r>
      <w:r>
        <w:rPr>
          <w:rFonts w:hint="eastAsia" w:ascii="宋体" w:hAnsi="宋体" w:eastAsia="宋体" w:cs="宋体"/>
          <w:color w:val="BABABA"/>
          <w:sz w:val="21"/>
          <w:szCs w:val="21"/>
          <w:shd w:val="clear" w:color="auto" w:fill="2B2B2B"/>
        </w:rPr>
        <w:t>language=</w:t>
      </w:r>
      <w:r>
        <w:rPr>
          <w:rFonts w:hint="eastAsia" w:ascii="宋体" w:hAnsi="宋体" w:eastAsia="宋体" w:cs="宋体"/>
          <w:color w:val="A5C261"/>
          <w:sz w:val="21"/>
          <w:szCs w:val="21"/>
          <w:shd w:val="clear" w:color="auto" w:fill="2B2B2B"/>
        </w:rPr>
        <w:t>"javascript"</w:t>
      </w:r>
      <w:r>
        <w:rPr>
          <w:rFonts w:hint="eastAsia" w:ascii="宋体" w:hAnsi="宋体" w:eastAsia="宋体" w:cs="宋体"/>
          <w:color w:val="E8BF6A"/>
          <w:sz w:val="21"/>
          <w:szCs w:val="21"/>
          <w:shd w:val="clear" w:color="auto" w:fill="2B2B2B"/>
        </w:rPr>
        <w:t>&gt;</w:t>
      </w:r>
      <w:r>
        <w:rPr>
          <w:rFonts w:hint="eastAsia" w:ascii="宋体" w:hAnsi="宋体" w:eastAsia="宋体" w:cs="宋体"/>
          <w:color w:val="E8BF6A"/>
          <w:sz w:val="21"/>
          <w:szCs w:val="21"/>
          <w:shd w:val="clear" w:color="auto" w:fill="2B2B2B"/>
        </w:rPr>
        <w:br w:type="textWrapping"/>
      </w:r>
      <w:r>
        <w:rPr>
          <w:rFonts w:hint="eastAsia" w:ascii="宋体" w:hAnsi="宋体" w:eastAsia="宋体" w:cs="宋体"/>
          <w:color w:val="E8BF6A"/>
          <w:sz w:val="21"/>
          <w:szCs w:val="21"/>
          <w:shd w:val="clear" w:color="auto" w:fill="2B2B2B"/>
        </w:rPr>
        <w:t xml:space="preserve">       </w:t>
      </w:r>
      <w:r>
        <w:rPr>
          <w:rFonts w:hint="eastAsia" w:ascii="宋体" w:hAnsi="宋体" w:eastAsia="宋体" w:cs="宋体"/>
          <w:color w:val="808080"/>
          <w:sz w:val="21"/>
          <w:szCs w:val="21"/>
          <w:shd w:val="clear" w:color="auto" w:fill="2B2B2B"/>
        </w:rPr>
        <w:t>//防止页面后退</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eastAsia" w:ascii="宋体" w:hAnsi="宋体" w:eastAsia="宋体" w:cs="宋体"/>
          <w:color w:val="A9B7C6"/>
          <w:sz w:val="21"/>
          <w:szCs w:val="21"/>
          <w:shd w:val="clear" w:color="auto" w:fill="2B2B2B"/>
        </w:rPr>
        <w:t>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window.</w:t>
      </w:r>
      <w:r>
        <w:rPr>
          <w:rFonts w:hint="eastAsia" w:ascii="宋体" w:hAnsi="宋体" w:eastAsia="宋体" w:cs="宋体"/>
          <w:color w:val="FFC66D"/>
          <w:sz w:val="21"/>
          <w:szCs w:val="21"/>
          <w:shd w:val="clear" w:color="auto" w:fill="2B2B2B"/>
        </w:rPr>
        <w:t>addEventListener</w:t>
      </w:r>
      <w:r>
        <w:rPr>
          <w:rFonts w:hint="eastAsia" w:ascii="宋体" w:hAnsi="宋体" w:eastAsia="宋体" w:cs="宋体"/>
          <w:color w:val="A9B7C6"/>
          <w:sz w:val="21"/>
          <w:szCs w:val="21"/>
          <w:shd w:val="clear" w:color="auto" w:fill="2B2B2B"/>
        </w:rPr>
        <w:t>(</w:t>
      </w:r>
      <w:r>
        <w:rPr>
          <w:rFonts w:hint="eastAsia" w:ascii="宋体" w:hAnsi="宋体" w:eastAsia="宋体" w:cs="宋体"/>
          <w:color w:val="6A8759"/>
          <w:sz w:val="21"/>
          <w:szCs w:val="21"/>
          <w:shd w:val="clear" w:color="auto" w:fill="2B2B2B"/>
        </w:rPr>
        <w:t>'popstate'</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 xml:space="preserve">function </w:t>
      </w:r>
      <w:r>
        <w:rPr>
          <w:rFonts w:hint="eastAsia" w:ascii="宋体" w:hAnsi="宋体" w:eastAsia="宋体" w:cs="宋体"/>
          <w:color w:val="A9B7C6"/>
          <w:sz w:val="21"/>
          <w:szCs w:val="21"/>
          <w:shd w:val="clear" w:color="auto" w:fill="2B2B2B"/>
        </w:rPr>
        <w:t>() {</w:t>
      </w:r>
      <w:r>
        <w:rPr>
          <w:rFonts w:hint="eastAsia" w:ascii="宋体" w:hAnsi="宋体" w:eastAsia="宋体" w:cs="宋体"/>
          <w:color w:val="A9B7C6"/>
          <w:sz w:val="21"/>
          <w:szCs w:val="21"/>
          <w:shd w:val="clear" w:color="auto" w:fill="2B2B2B"/>
        </w:rPr>
        <w:br w:type="textWrapping"/>
      </w:r>
      <w:r>
        <w:rPr>
          <w:rFonts w:hint="eastAsia" w:ascii="宋体" w:hAnsi="宋体" w:eastAsia="宋体" w:cs="宋体"/>
          <w:color w:val="A9B7C6"/>
          <w:sz w:val="21"/>
          <w:szCs w:val="21"/>
          <w:shd w:val="clear" w:color="auto" w:fill="2B2B2B"/>
        </w:rPr>
        <w:t xml:space="preserve">           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E8BF6A"/>
          <w:sz w:val="21"/>
          <w:szCs w:val="21"/>
          <w:shd w:val="clear" w:color="auto" w:fill="2B2B2B"/>
        </w:rPr>
        <w:t>&lt;/script&gt;</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②token方法：</w:t>
      </w:r>
    </w:p>
    <w:p>
      <w:pPr>
        <w:widowControl w:val="0"/>
        <w:numPr>
          <w:ilvl w:val="0"/>
          <w:numId w:val="0"/>
        </w:numPr>
        <w:ind w:leftChars="0"/>
        <w:jc w:val="both"/>
        <w:rPr>
          <w:rFonts w:hint="eastAsia"/>
          <w:lang w:val="en-US" w:eastAsia="zh-CN"/>
        </w:rPr>
      </w:pPr>
      <w:r>
        <w:drawing>
          <wp:inline distT="0" distB="0" distL="114300" distR="114300">
            <wp:extent cx="4507230" cy="2797810"/>
            <wp:effectExtent l="0" t="0" r="7620"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4507230" cy="27978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③？？？我司现在后台所有token有效期(Expires/Max-Age)都是Session，就是当浏览器关闭了就丢失了。</w:t>
      </w:r>
    </w:p>
    <w:p>
      <w:pPr>
        <w:widowControl w:val="0"/>
        <w:numPr>
          <w:ilvl w:val="0"/>
          <w:numId w:val="0"/>
        </w:numPr>
        <w:jc w:val="both"/>
        <w:rPr>
          <w:rFonts w:hint="eastAsia" w:ascii="宋体" w:hAnsi="宋体" w:cs="宋体"/>
          <w:sz w:val="24"/>
          <w:szCs w:val="24"/>
          <w:lang w:val="en-US" w:eastAsia="zh-CN"/>
        </w:rPr>
      </w:pPr>
      <w:r>
        <w:rPr>
          <w:rFonts w:hint="eastAsia" w:ascii="宋体" w:hAnsi="宋体" w:cs="宋体"/>
          <w:sz w:val="24"/>
          <w:szCs w:val="24"/>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"https://juejin.im/post/591aa14f570c35006961acac" </w:instrText>
      </w:r>
      <w:r>
        <w:rPr>
          <w:rFonts w:ascii="宋体" w:hAnsi="宋体" w:eastAsia="宋体" w:cs="宋体"/>
          <w:sz w:val="24"/>
          <w:szCs w:val="24"/>
        </w:rPr>
        <w:fldChar w:fldCharType="separate"/>
      </w:r>
      <w:r>
        <w:rPr>
          <w:rStyle w:val="23"/>
          <w:rFonts w:ascii="宋体" w:hAnsi="宋体" w:eastAsia="宋体" w:cs="宋体"/>
          <w:sz w:val="24"/>
          <w:szCs w:val="24"/>
        </w:rPr>
        <w:t>https://juejin.im/post/591aa14f570c35006961acac</w:t>
      </w:r>
      <w:r>
        <w:rPr>
          <w:rFonts w:ascii="宋体" w:hAnsi="宋体" w:eastAsia="宋体" w:cs="宋体"/>
          <w:sz w:val="24"/>
          <w:szCs w:val="24"/>
        </w:rPr>
        <w:fldChar w:fldCharType="end"/>
      </w:r>
    </w:p>
    <w:p>
      <w:pPr>
        <w:widowControl w:val="0"/>
        <w:numPr>
          <w:ilvl w:val="0"/>
          <w:numId w:val="0"/>
        </w:numPr>
        <w:jc w:val="both"/>
      </w:pPr>
      <w:r>
        <w:drawing>
          <wp:inline distT="0" distB="0" distL="114300" distR="114300">
            <wp:extent cx="5270500" cy="3632835"/>
            <wp:effectExtent l="0" t="0" r="6350" b="571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70500" cy="36328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参考：js设置cookie过期时间为session</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"https://blog.csdn.net/haoxinqing9698/article/details/7550804" </w:instrText>
      </w:r>
      <w:r>
        <w:rPr>
          <w:rFonts w:ascii="宋体" w:hAnsi="宋体" w:eastAsia="宋体" w:cs="宋体"/>
          <w:sz w:val="24"/>
          <w:szCs w:val="24"/>
        </w:rPr>
        <w:fldChar w:fldCharType="separate"/>
      </w:r>
      <w:r>
        <w:rPr>
          <w:rStyle w:val="23"/>
          <w:rFonts w:ascii="宋体" w:hAnsi="宋体" w:eastAsia="宋体" w:cs="宋体"/>
          <w:sz w:val="24"/>
          <w:szCs w:val="24"/>
        </w:rPr>
        <w:t>https://blog.csdn.net/haoxinqing9698/article/details/7550804</w:t>
      </w:r>
      <w:r>
        <w:rPr>
          <w:rFonts w:ascii="宋体" w:hAnsi="宋体" w:eastAsia="宋体" w:cs="宋体"/>
          <w:sz w:val="24"/>
          <w:szCs w:val="24"/>
        </w:rPr>
        <w:fldChar w:fldCharType="end"/>
      </w:r>
    </w:p>
    <w:p>
      <w:pPr>
        <w:widowControl w:val="0"/>
        <w:numPr>
          <w:ilvl w:val="0"/>
          <w:numId w:val="0"/>
        </w:numPr>
        <w:jc w:val="both"/>
        <w:rPr>
          <w:rFonts w:hint="eastAsia"/>
          <w:lang w:val="en-US" w:eastAsia="zh-CN"/>
        </w:rPr>
      </w:pPr>
    </w:p>
    <w:p>
      <w:pPr>
        <w:pStyle w:val="4"/>
        <w:rPr>
          <w:rFonts w:hint="eastAsia"/>
          <w:lang w:val="en-US" w:eastAsia="zh-CN"/>
        </w:rPr>
      </w:pPr>
      <w:bookmarkStart w:id="14" w:name="_Toc3675"/>
      <w:bookmarkStart w:id="15" w:name="_Toc25772"/>
      <w:r>
        <w:rPr>
          <w:rFonts w:hint="eastAsia"/>
          <w:color w:val="C00000"/>
          <w:highlight w:val="none"/>
          <w:lang w:val="en-US" w:eastAsia="zh-CN"/>
        </w:rPr>
        <w:t>session储存</w:t>
      </w:r>
      <w:r>
        <w:rPr>
          <w:rFonts w:hint="eastAsia"/>
          <w:lang w:val="en-US" w:eastAsia="zh-CN"/>
        </w:rPr>
        <w:t>：</w:t>
      </w:r>
      <w:bookmarkEnd w:id="14"/>
      <w:bookmarkEnd w:id="15"/>
    </w:p>
    <w:p>
      <w:pPr>
        <w:widowControl w:val="0"/>
        <w:numPr>
          <w:ilvl w:val="0"/>
          <w:numId w:val="0"/>
        </w:numPr>
        <w:jc w:val="both"/>
        <w:rPr>
          <w:rFonts w:hint="eastAsia"/>
          <w:lang w:val="en-US" w:eastAsia="zh-CN"/>
        </w:rPr>
      </w:pPr>
      <w:r>
        <w:rPr>
          <w:rFonts w:ascii="Arial" w:hAnsi="Arial" w:eastAsia="Arial" w:cs="Arial"/>
          <w:i w:val="0"/>
          <w:caps w:val="0"/>
          <w:color w:val="333333"/>
          <w:spacing w:val="0"/>
          <w:sz w:val="21"/>
          <w:szCs w:val="21"/>
          <w:shd w:val="clear" w:color="auto" w:fill="FFFFFF"/>
        </w:rPr>
        <w:t>sessionStorage.setItem('getMenu', obj)//存</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sessionStorage.getItem('getMenu')//取</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sessionStorage.removeItem('getMenu')//删</w:t>
      </w:r>
    </w:p>
    <w:p>
      <w:pPr>
        <w:pStyle w:val="4"/>
        <w:numPr>
          <w:ilvl w:val="0"/>
          <w:numId w:val="7"/>
        </w:numPr>
        <w:ind w:left="0" w:leftChars="0" w:firstLine="0" w:firstLineChars="0"/>
        <w:rPr>
          <w:rFonts w:hint="eastAsia"/>
          <w:lang w:val="en-US" w:eastAsia="zh-CN"/>
        </w:rPr>
      </w:pPr>
      <w:bookmarkStart w:id="16" w:name="_Toc3064"/>
      <w:bookmarkStart w:id="17" w:name="_Toc14763"/>
      <w:r>
        <w:rPr>
          <w:rFonts w:hint="eastAsia"/>
          <w:color w:val="C00000"/>
          <w:highlight w:val="none"/>
          <w:lang w:val="en-US" w:eastAsia="zh-CN"/>
        </w:rPr>
        <w:t>阻止点击事件冒泡</w:t>
      </w:r>
      <w:r>
        <w:rPr>
          <w:rFonts w:hint="eastAsia"/>
          <w:lang w:val="en-US" w:eastAsia="zh-CN"/>
        </w:rPr>
        <w:t xml:space="preserve"> 和 阻止默认点击事件</w:t>
      </w:r>
      <w:bookmarkEnd w:id="16"/>
      <w:bookmarkEnd w:id="17"/>
    </w:p>
    <w:p>
      <w:pPr>
        <w:widowControl w:val="0"/>
        <w:numPr>
          <w:ilvl w:val="0"/>
          <w:numId w:val="0"/>
        </w:numPr>
        <w:jc w:val="both"/>
      </w:pPr>
      <w:r>
        <w:drawing>
          <wp:inline distT="0" distB="0" distL="114300" distR="114300">
            <wp:extent cx="3304540" cy="1466850"/>
            <wp:effectExtent l="0" t="0" r="1016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a:stretch>
                      <a:fillRect/>
                    </a:stretch>
                  </pic:blipFill>
                  <pic:spPr>
                    <a:xfrm>
                      <a:off x="0" y="0"/>
                      <a:ext cx="3304540" cy="14668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138170" cy="2293620"/>
            <wp:effectExtent l="0" t="0" r="5080" b="1143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3138170" cy="2293620"/>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18" w:name="_Toc26024"/>
      <w:bookmarkStart w:id="19" w:name="_Toc17467"/>
      <w:r>
        <w:rPr>
          <w:rFonts w:hint="eastAsia"/>
          <w:lang w:val="en-US" w:eastAsia="zh-CN"/>
        </w:rPr>
        <w:t>Jq</w:t>
      </w:r>
      <w:r>
        <w:rPr>
          <w:rFonts w:hint="eastAsia"/>
          <w:color w:val="C00000"/>
          <w:highlight w:val="none"/>
          <w:lang w:val="en-US" w:eastAsia="zh-CN"/>
        </w:rPr>
        <w:t>添加属性</w:t>
      </w:r>
      <w:bookmarkEnd w:id="18"/>
      <w:bookmarkEnd w:id="19"/>
    </w:p>
    <w:p>
      <w:r>
        <w:drawing>
          <wp:inline distT="0" distB="0" distL="114300" distR="114300">
            <wp:extent cx="4439285" cy="1693545"/>
            <wp:effectExtent l="0" t="0" r="18415"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4439285" cy="1693545"/>
                    </a:xfrm>
                    <a:prstGeom prst="rect">
                      <a:avLst/>
                    </a:prstGeom>
                    <a:noFill/>
                    <a:ln w="9525">
                      <a:noFill/>
                    </a:ln>
                  </pic:spPr>
                </pic:pic>
              </a:graphicData>
            </a:graphic>
          </wp:inline>
        </w:drawing>
      </w:r>
    </w:p>
    <w:p>
      <w:r>
        <w:drawing>
          <wp:inline distT="0" distB="0" distL="114300" distR="114300">
            <wp:extent cx="4782820" cy="1889125"/>
            <wp:effectExtent l="0" t="0" r="17780" b="1587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2"/>
                    <a:stretch>
                      <a:fillRect/>
                    </a:stretch>
                  </pic:blipFill>
                  <pic:spPr>
                    <a:xfrm>
                      <a:off x="0" y="0"/>
                      <a:ext cx="4782820" cy="1889125"/>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20" w:name="_Toc24630"/>
      <w:r>
        <w:rPr>
          <w:rFonts w:hint="eastAsia"/>
          <w:lang w:val="en-US" w:eastAsia="zh-CN"/>
        </w:rPr>
        <w:t>jq</w:t>
      </w:r>
      <w:r>
        <w:rPr>
          <w:rFonts w:hint="eastAsia"/>
          <w:color w:val="C00000"/>
          <w:highlight w:val="none"/>
          <w:lang w:val="en-US" w:eastAsia="zh-CN"/>
        </w:rPr>
        <w:t xml:space="preserve"> jstree 动态选中</w:t>
      </w:r>
      <w:r>
        <w:rPr>
          <w:rFonts w:hint="eastAsia"/>
          <w:lang w:val="en-US" w:eastAsia="zh-CN"/>
        </w:rPr>
        <w:t>控制。</w:t>
      </w:r>
      <w:bookmarkEnd w:id="20"/>
    </w:p>
    <w:p>
      <w:pPr>
        <w:numPr>
          <w:ilvl w:val="0"/>
          <w:numId w:val="0"/>
        </w:numPr>
        <w:ind w:left="420" w:leftChars="0"/>
      </w:pPr>
      <w:r>
        <w:drawing>
          <wp:inline distT="0" distB="0" distL="114300" distR="114300">
            <wp:extent cx="3751580" cy="1910080"/>
            <wp:effectExtent l="0" t="0" r="127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3"/>
                    <a:stretch>
                      <a:fillRect/>
                    </a:stretch>
                  </pic:blipFill>
                  <pic:spPr>
                    <a:xfrm>
                      <a:off x="0" y="0"/>
                      <a:ext cx="3751580" cy="1910080"/>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4409440" cy="2613025"/>
            <wp:effectExtent l="0" t="0" r="10160" b="1587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4409440" cy="2613025"/>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3066415" cy="1162050"/>
            <wp:effectExtent l="0" t="0" r="635"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5"/>
                    <a:stretch>
                      <a:fillRect/>
                    </a:stretch>
                  </pic:blipFill>
                  <pic:spPr>
                    <a:xfrm>
                      <a:off x="0" y="0"/>
                      <a:ext cx="3066415" cy="1162050"/>
                    </a:xfrm>
                    <a:prstGeom prst="rect">
                      <a:avLst/>
                    </a:prstGeom>
                    <a:noFill/>
                    <a:ln w="9525">
                      <a:noFill/>
                    </a:ln>
                  </pic:spPr>
                </pic:pic>
              </a:graphicData>
            </a:graphic>
          </wp:inline>
        </w:drawing>
      </w:r>
    </w:p>
    <w:p>
      <w:pPr>
        <w:rPr>
          <w:lang w:val="en-US"/>
        </w:rPr>
      </w:pPr>
    </w:p>
    <w:p>
      <w:pPr>
        <w:pStyle w:val="2"/>
        <w:numPr>
          <w:ilvl w:val="0"/>
          <w:numId w:val="1"/>
        </w:numPr>
        <w:spacing w:before="0" w:after="0" w:line="0" w:lineRule="atLeast"/>
        <w:ind w:firstLine="883" w:firstLineChars="200"/>
        <w:jc w:val="center"/>
      </w:pPr>
      <w:bookmarkStart w:id="21" w:name="_Toc13996"/>
      <w:r>
        <w:rPr>
          <w:rFonts w:hint="eastAsia"/>
          <w:lang w:val="en-US" w:eastAsia="zh-CN"/>
        </w:rPr>
        <w:t>Vue-element-admin项目</w:t>
      </w:r>
      <w:bookmarkEnd w:id="21"/>
    </w:p>
    <w:p>
      <w:pPr>
        <w:pStyle w:val="3"/>
        <w:spacing w:before="0" w:after="0" w:line="0" w:lineRule="atLeast"/>
      </w:pPr>
      <w:bookmarkStart w:id="22" w:name="_Toc25971"/>
      <w:bookmarkStart w:id="23" w:name="_Toc23509"/>
      <w:bookmarkStart w:id="24" w:name="_Toc26514"/>
      <w:bookmarkStart w:id="25" w:name="_Toc29307"/>
      <w:r>
        <w:rPr>
          <w:rFonts w:hint="eastAsia"/>
        </w:rPr>
        <w:t>笔记布局：</w:t>
      </w:r>
      <w:bookmarkEnd w:id="22"/>
      <w:bookmarkEnd w:id="23"/>
      <w:bookmarkEnd w:id="24"/>
      <w:bookmarkEnd w:id="25"/>
    </w:p>
    <w:p>
      <w:pPr>
        <w:spacing w:line="0" w:lineRule="atLeast"/>
      </w:pPr>
      <w:r>
        <w:rPr>
          <w:rFonts w:hint="eastAsia"/>
        </w:rPr>
        <w:t>1 标题</w:t>
      </w:r>
    </w:p>
    <w:p>
      <w:pPr>
        <w:spacing w:line="0" w:lineRule="atLeast"/>
        <w:rPr>
          <w:color w:val="0000FF"/>
        </w:rPr>
      </w:pPr>
      <w:r>
        <w:rPr>
          <w:rFonts w:hint="eastAsia"/>
          <w:color w:val="0000FF"/>
        </w:rPr>
        <w:t>2 知识点</w:t>
      </w:r>
    </w:p>
    <w:p>
      <w:pPr>
        <w:spacing w:line="0" w:lineRule="atLeast"/>
      </w:pPr>
      <w:r>
        <w:rPr>
          <w:rFonts w:hint="eastAsia"/>
        </w:rPr>
        <w:t>3 代码截图</w:t>
      </w:r>
    </w:p>
    <w:p>
      <w:pPr>
        <w:spacing w:line="0" w:lineRule="atLeast"/>
      </w:pPr>
      <w:r>
        <w:rPr>
          <w:rFonts w:hint="eastAsia"/>
        </w:rPr>
        <w:t>4 提示 案例 等~</w:t>
      </w:r>
    </w:p>
    <w:p>
      <w:pPr>
        <w:pStyle w:val="3"/>
        <w:rPr>
          <w:rFonts w:hint="eastAsia" w:eastAsia="黑体"/>
          <w:lang w:eastAsia="zh-CN"/>
        </w:rPr>
      </w:pPr>
      <w:bookmarkStart w:id="26" w:name="_Toc6868"/>
      <w:bookmarkStart w:id="27" w:name="_Toc20065"/>
      <w:bookmarkStart w:id="28" w:name="_Toc92"/>
      <w:bookmarkStart w:id="29" w:name="_Toc16876"/>
      <w:r>
        <w:rPr>
          <w:rFonts w:hint="eastAsia"/>
          <w:lang w:val="en-US" w:eastAsia="zh-CN"/>
        </w:rPr>
        <w:t>笔记步骤</w:t>
      </w:r>
      <w:r>
        <w:rPr>
          <w:rFonts w:hint="eastAsia"/>
        </w:rPr>
        <w:t>：</w:t>
      </w:r>
      <w:bookmarkEnd w:id="26"/>
      <w:bookmarkEnd w:id="27"/>
      <w:bookmarkEnd w:id="28"/>
      <w:r>
        <w:rPr>
          <w:rFonts w:hint="eastAsia"/>
          <w:sz w:val="21"/>
          <w:szCs w:val="21"/>
          <w:lang w:eastAsia="zh-CN"/>
        </w:rPr>
        <w:t>（程度：</w:t>
      </w:r>
      <w:r>
        <w:rPr>
          <w:rFonts w:hint="eastAsia"/>
          <w:sz w:val="21"/>
          <w:szCs w:val="21"/>
        </w:rPr>
        <w:t>可以</w:t>
      </w:r>
      <w:r>
        <w:rPr>
          <w:rFonts w:hint="eastAsia"/>
          <w:sz w:val="21"/>
          <w:szCs w:val="21"/>
          <w:lang w:val="en-US" w:eastAsia="zh-CN"/>
        </w:rPr>
        <w:t>拿笔记</w:t>
      </w:r>
      <w:r>
        <w:rPr>
          <w:rFonts w:hint="eastAsia"/>
          <w:sz w:val="21"/>
          <w:szCs w:val="21"/>
        </w:rPr>
        <w:t>去当讲师</w:t>
      </w:r>
      <w:r>
        <w:rPr>
          <w:rFonts w:hint="eastAsia"/>
          <w:sz w:val="21"/>
          <w:szCs w:val="21"/>
          <w:lang w:eastAsia="zh-CN"/>
        </w:rPr>
        <w:t>）</w:t>
      </w:r>
      <w:bookmarkEnd w:id="29"/>
    </w:p>
    <w:p>
      <w:pPr>
        <w:numPr>
          <w:ilvl w:val="0"/>
          <w:numId w:val="8"/>
        </w:numPr>
        <w:spacing w:line="0" w:lineRule="atLeast"/>
        <w:rPr>
          <w:color w:val="C00000"/>
        </w:rPr>
      </w:pPr>
      <w:r>
        <w:rPr>
          <w:rFonts w:hint="eastAsia"/>
          <w:color w:val="C00000"/>
        </w:rPr>
        <w:t>晚上：</w:t>
      </w:r>
      <w:r>
        <w:rPr>
          <w:rFonts w:hint="eastAsia"/>
          <w:color w:val="C00000"/>
          <w:lang w:val="en-US" w:eastAsia="zh-CN"/>
        </w:rPr>
        <w:t>git整理</w:t>
      </w:r>
      <w:r>
        <w:rPr>
          <w:rFonts w:hint="eastAsia"/>
          <w:color w:val="C00000"/>
        </w:rPr>
        <w:t>。</w:t>
      </w:r>
    </w:p>
    <w:p>
      <w:pPr>
        <w:numPr>
          <w:ilvl w:val="0"/>
          <w:numId w:val="8"/>
        </w:numPr>
        <w:spacing w:line="0" w:lineRule="atLeast"/>
        <w:rPr>
          <w:color w:val="C00000"/>
        </w:rPr>
      </w:pPr>
      <w:r>
        <w:rPr>
          <w:rFonts w:hint="eastAsia"/>
          <w:color w:val="C00000"/>
        </w:rPr>
        <w:t>早上：。</w:t>
      </w:r>
    </w:p>
    <w:p>
      <w:pPr>
        <w:numPr>
          <w:ilvl w:val="0"/>
          <w:numId w:val="8"/>
        </w:numPr>
      </w:pPr>
      <w:bookmarkStart w:id="30" w:name="_Toc20113"/>
      <w:bookmarkStart w:id="31" w:name="_Toc20508"/>
      <w:bookmarkStart w:id="32" w:name="_Toc27894"/>
      <w:r>
        <w:rPr>
          <w:rFonts w:hint="eastAsia"/>
        </w:rPr>
        <w:t>关键词</w:t>
      </w:r>
      <w:bookmarkEnd w:id="30"/>
      <w:bookmarkEnd w:id="31"/>
      <w:bookmarkEnd w:id="32"/>
    </w:p>
    <w:p>
      <w:pPr>
        <w:spacing w:line="0" w:lineRule="atLeast"/>
        <w:rPr>
          <w:rFonts w:hint="eastAsia" w:eastAsia="宋体"/>
          <w:lang w:val="en-US" w:eastAsia="zh-CN"/>
        </w:rPr>
      </w:pPr>
      <w:r>
        <w:rPr>
          <w:rFonts w:hint="eastAsia"/>
        </w:rPr>
        <w:t>熟悉需求：</w:t>
      </w:r>
      <w:r>
        <w:rPr>
          <w:rFonts w:hint="eastAsia"/>
          <w:color w:val="C00000"/>
        </w:rPr>
        <w:t>需求</w:t>
      </w:r>
      <w:r>
        <w:rPr>
          <w:rFonts w:hint="eastAsia"/>
        </w:rPr>
        <w:t>是什么！</w:t>
      </w:r>
      <w:r>
        <w:rPr>
          <w:rFonts w:hint="eastAsia"/>
          <w:lang w:val="en-US" w:eastAsia="zh-CN"/>
        </w:rPr>
        <w:t xml:space="preserve"> （</w:t>
      </w:r>
      <w:r>
        <w:rPr>
          <w:rFonts w:hint="eastAsia"/>
        </w:rPr>
        <w:t>你会什么？ 我会制表格</w:t>
      </w:r>
      <w:r>
        <w:rPr>
          <w:rFonts w:hint="eastAsia"/>
          <w:lang w:val="en-US" w:eastAsia="zh-CN"/>
        </w:rPr>
        <w:t>）</w:t>
      </w:r>
    </w:p>
    <w:p>
      <w:pPr>
        <w:pStyle w:val="3"/>
        <w:spacing w:before="0" w:after="0" w:line="0" w:lineRule="atLeast"/>
        <w:rPr>
          <w:rFonts w:hint="eastAsia"/>
          <w:color w:val="C00000"/>
          <w:lang w:val="en-US" w:eastAsia="zh-CN"/>
        </w:rPr>
      </w:pPr>
      <w:bookmarkStart w:id="33" w:name="_Toc30686"/>
      <w:bookmarkStart w:id="34" w:name="_Toc386"/>
      <w:bookmarkStart w:id="35" w:name="_Toc25411"/>
    </w:p>
    <w:p>
      <w:pPr>
        <w:pStyle w:val="3"/>
        <w:spacing w:before="0" w:after="0" w:line="0" w:lineRule="atLeast"/>
      </w:pPr>
      <w:bookmarkStart w:id="36" w:name="_Toc24931"/>
      <w:r>
        <w:rPr>
          <w:rFonts w:hint="eastAsia"/>
        </w:rPr>
        <w:t>经验：</w:t>
      </w:r>
      <w:bookmarkEnd w:id="33"/>
      <w:bookmarkEnd w:id="34"/>
      <w:bookmarkEnd w:id="35"/>
      <w:bookmarkEnd w:id="36"/>
    </w:p>
    <w:p>
      <w:pPr>
        <w:numPr>
          <w:ilvl w:val="0"/>
          <w:numId w:val="9"/>
        </w:numPr>
        <w:spacing w:line="0" w:lineRule="atLeast"/>
      </w:pPr>
      <w:r>
        <w:rPr>
          <w:rFonts w:hint="eastAsia"/>
        </w:rPr>
        <w:t>出错一般上是代码写错</w:t>
      </w:r>
    </w:p>
    <w:p>
      <w:pPr>
        <w:pStyle w:val="3"/>
        <w:rPr>
          <w:rFonts w:hint="eastAsia"/>
          <w:lang w:val="en-US" w:eastAsia="zh-CN"/>
        </w:rPr>
      </w:pPr>
      <w:bookmarkStart w:id="37" w:name="_Toc889"/>
      <w:bookmarkStart w:id="38" w:name="_Toc22142"/>
      <w:r>
        <w:rPr>
          <w:rFonts w:hint="eastAsia"/>
          <w:lang w:val="en-US" w:eastAsia="zh-CN"/>
        </w:rPr>
        <w:t>规</w:t>
      </w:r>
      <w:bookmarkEnd w:id="37"/>
      <w:r>
        <w:rPr>
          <w:rFonts w:hint="eastAsia"/>
          <w:lang w:val="en-US" w:eastAsia="zh-CN"/>
        </w:rPr>
        <w:t>范</w:t>
      </w:r>
      <w:bookmarkEnd w:id="38"/>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vertAlign w:val="baseline"/>
                <w:lang w:val="en-US" w:eastAsia="zh-CN"/>
              </w:rPr>
            </w:pPr>
            <w:r>
              <w:rPr>
                <w:rFonts w:hint="eastAsia"/>
                <w:b/>
                <w:bCs/>
                <w:vertAlign w:val="baseline"/>
                <w:lang w:val="en-US" w:eastAsia="zh-CN"/>
              </w:rPr>
              <w:t>类型</w:t>
            </w:r>
          </w:p>
        </w:tc>
        <w:tc>
          <w:tcPr>
            <w:tcW w:w="4261" w:type="dxa"/>
            <w:vAlign w:val="top"/>
          </w:tcPr>
          <w:p>
            <w:pPr>
              <w:jc w:val="center"/>
              <w:rPr>
                <w:rFonts w:hint="eastAsia"/>
                <w:vertAlign w:val="baseline"/>
                <w:lang w:val="en-US" w:eastAsia="zh-CN"/>
              </w:rPr>
            </w:pPr>
            <w:r>
              <w:rPr>
                <w:rFonts w:hint="eastAsia"/>
                <w:b/>
                <w:bCs/>
                <w:vertAlign w:val="baseline"/>
                <w:lang w:val="en-US" w:eastAsia="zh-CN"/>
              </w:rPr>
              <w:t>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vertAlign w:val="baseline"/>
                <w:lang w:val="en-US" w:eastAsia="zh-CN"/>
              </w:rPr>
              <w:t>未解决</w:t>
            </w:r>
          </w:p>
        </w:tc>
        <w:tc>
          <w:tcPr>
            <w:tcW w:w="4261" w:type="dxa"/>
            <w:vAlign w:val="top"/>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highlight w:val="lightGray"/>
                <w:vertAlign w:val="baseline"/>
                <w:lang w:val="en-US" w:eastAsia="zh-CN"/>
              </w:rPr>
              <w:t xml:space="preserve">     </w:t>
            </w:r>
          </w:p>
        </w:tc>
        <w:tc>
          <w:tcPr>
            <w:tcW w:w="4261" w:type="dxa"/>
            <w:vAlign w:val="top"/>
          </w:tcPr>
          <w:p>
            <w:pPr>
              <w:rPr>
                <w:rFonts w:hint="eastAsia"/>
                <w:vertAlign w:val="baseline"/>
                <w:lang w:val="en-US" w:eastAsia="zh-CN"/>
              </w:rPr>
            </w:pPr>
            <w:r>
              <w:rPr>
                <w:rFonts w:hint="eastAsia"/>
                <w:vertAlign w:val="baseline"/>
                <w:lang w:val="en-US" w:eastAsia="zh-CN"/>
              </w:rPr>
              <w:t>浅灰背景：搜索关键词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highlight w:val="lightGray"/>
                <w:vertAlign w:val="baseline"/>
                <w:lang w:val="en-US" w:eastAsia="zh-CN"/>
              </w:rPr>
            </w:pPr>
            <w:r>
              <w:rPr>
                <w:rFonts w:hint="eastAsia"/>
                <w:lang w:val="en-US" w:eastAsia="zh-CN"/>
              </w:rPr>
              <w:t>待办</w:t>
            </w:r>
          </w:p>
        </w:tc>
        <w:tc>
          <w:tcPr>
            <w:tcW w:w="4261" w:type="dxa"/>
            <w:vAlign w:val="top"/>
          </w:tcPr>
          <w:p>
            <w:pPr>
              <w:rPr>
                <w:rFonts w:hint="eastAsia"/>
                <w:vertAlign w:val="baseline"/>
                <w:lang w:val="en-US" w:eastAsia="zh-CN"/>
              </w:rPr>
            </w:pPr>
            <w:r>
              <w:rPr>
                <w:rFonts w:hint="eastAsia"/>
                <w:lang w:val="en-US" w:eastAsia="zh-CN"/>
              </w:rPr>
              <w:t>***</w:t>
            </w:r>
          </w:p>
        </w:tc>
      </w:tr>
    </w:tbl>
    <w:p>
      <w:pPr>
        <w:numPr>
          <w:ilvl w:val="0"/>
          <w:numId w:val="0"/>
        </w:numPr>
        <w:spacing w:line="0" w:lineRule="atLeast"/>
      </w:pPr>
    </w:p>
    <w:p>
      <w:pPr>
        <w:pStyle w:val="3"/>
        <w:rPr>
          <w:rFonts w:hint="eastAsia"/>
          <w:lang w:val="en-US" w:eastAsia="zh-CN"/>
        </w:rPr>
      </w:pPr>
      <w:bookmarkStart w:id="39" w:name="_Toc25241"/>
      <w:r>
        <w:rPr>
          <w:rFonts w:hint="eastAsia"/>
          <w:lang w:val="en-US" w:eastAsia="zh-CN"/>
        </w:rPr>
        <w:t>目的</w:t>
      </w:r>
      <w:bookmarkEnd w:id="39"/>
    </w:p>
    <w:p>
      <w:pPr>
        <w:rPr>
          <w:rFonts w:hint="eastAsia"/>
          <w:b/>
          <w:bCs/>
          <w:color w:val="00B050"/>
          <w:lang w:val="en-US" w:eastAsia="zh-CN"/>
        </w:rPr>
      </w:pPr>
      <w:r>
        <w:rPr>
          <w:rFonts w:hint="eastAsia"/>
          <w:b/>
          <w:bCs/>
          <w:color w:val="00B050"/>
          <w:lang w:val="en-US" w:eastAsia="zh-CN"/>
        </w:rPr>
        <w:t>熟悉产品整套开发流程及开发规划！</w:t>
      </w:r>
    </w:p>
    <w:p>
      <w:pPr>
        <w:numPr>
          <w:ilvl w:val="0"/>
          <w:numId w:val="0"/>
        </w:numPr>
        <w:spacing w:line="0" w:lineRule="atLeast"/>
      </w:pPr>
      <w:r>
        <w:rPr>
          <w:rFonts w:hint="eastAsia"/>
          <w:b/>
          <w:bCs/>
          <w:color w:val="auto"/>
          <w:lang w:val="en-US" w:eastAsia="zh-CN"/>
        </w:rPr>
        <w:t xml:space="preserve"> </w:t>
      </w:r>
    </w:p>
    <w:p>
      <w:pPr>
        <w:spacing w:line="0" w:lineRule="atLeast"/>
      </w:pPr>
    </w:p>
    <w:p>
      <w:pPr>
        <w:pStyle w:val="2"/>
        <w:spacing w:before="0" w:after="0" w:line="0" w:lineRule="atLeast"/>
        <w:ind w:firstLine="883" w:firstLineChars="200"/>
        <w:jc w:val="center"/>
        <w:rPr>
          <w:rFonts w:hint="eastAsia" w:eastAsia="宋体"/>
          <w:lang w:val="en-US" w:eastAsia="zh-CN"/>
        </w:rPr>
      </w:pPr>
      <w:bookmarkStart w:id="40" w:name="_Toc12493"/>
      <w:bookmarkStart w:id="41" w:name="_Toc481"/>
      <w:bookmarkStart w:id="42" w:name="_Toc21240"/>
      <w:bookmarkStart w:id="43" w:name="_Toc2606"/>
      <w:r>
        <w:rPr>
          <w:rFonts w:hint="eastAsia"/>
        </w:rPr>
        <w:t>1</w:t>
      </w:r>
      <w:bookmarkEnd w:id="40"/>
      <w:bookmarkEnd w:id="41"/>
      <w:bookmarkEnd w:id="42"/>
      <w:r>
        <w:rPr>
          <w:rFonts w:hint="eastAsia"/>
          <w:lang w:val="en-US" w:eastAsia="zh-CN"/>
        </w:rPr>
        <w:t xml:space="preserve"> 开始工作环境搭建</w:t>
      </w:r>
      <w:bookmarkEnd w:id="43"/>
    </w:p>
    <w:p/>
    <w:p/>
    <w:p>
      <w:pPr>
        <w:pStyle w:val="3"/>
        <w:numPr>
          <w:ilvl w:val="0"/>
          <w:numId w:val="10"/>
        </w:numPr>
        <w:rPr>
          <w:rFonts w:hint="eastAsia"/>
          <w:lang w:val="zh-CN"/>
        </w:rPr>
      </w:pPr>
      <w:bookmarkStart w:id="44" w:name="_Toc17708"/>
      <w:r>
        <w:rPr>
          <w:rFonts w:hint="eastAsia"/>
          <w:lang w:val="en-US" w:eastAsia="zh-CN"/>
        </w:rPr>
        <w:t>高通入职</w:t>
      </w:r>
      <w:bookmarkEnd w:id="44"/>
      <w:r>
        <w:rPr>
          <w:rFonts w:hint="eastAsia"/>
          <w:lang w:val="en-US" w:eastAsia="zh-CN"/>
        </w:rPr>
        <w:t xml:space="preserve"> </w:t>
      </w:r>
    </w:p>
    <w:p>
      <w:pPr>
        <w:pStyle w:val="4"/>
        <w:numPr>
          <w:ilvl w:val="0"/>
          <w:numId w:val="11"/>
        </w:numPr>
        <w:rPr>
          <w:rFonts w:hint="eastAsia"/>
          <w:lang w:val="zh-CN"/>
        </w:rPr>
      </w:pPr>
      <w:bookmarkStart w:id="45" w:name="_Toc32432"/>
      <w:r>
        <w:rPr>
          <w:rFonts w:hint="eastAsia"/>
          <w:sz w:val="28"/>
          <w:lang w:val="en-US" w:eastAsia="zh-CN"/>
        </w:rPr>
        <w:t xml:space="preserve">软件安装 </w:t>
      </w:r>
      <w:r>
        <w:rPr>
          <w:rFonts w:hint="eastAsia"/>
          <w:lang w:val="zh-CN"/>
        </w:rPr>
        <w:t>2019/3/18</w:t>
      </w:r>
      <w:bookmarkEnd w:id="45"/>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zh-CN"/>
        </w:rPr>
        <w:t>node 安装：</w:t>
      </w:r>
      <w:r>
        <w:rPr>
          <w:rFonts w:hint="eastAsia" w:ascii="宋体" w:hAnsi="宋体"/>
          <w:sz w:val="22"/>
          <w:lang w:val="en-US" w:eastAsia="zh-CN"/>
        </w:rPr>
        <w:t>去官网下载包安装，8.0以上</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npm 安装：（node自带了）但配置环境变量：</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https://www.cnblogs.com/goldlong/p/8027997.html</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谷歌浏览器下载</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纸飞机</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Word下载安装</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搜狗输入法——设置截图快捷键ctr+shift+c</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 xml:space="preserve">编辑器：webstorm VScode </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设置编辑器快捷键（笔记2）</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安装git：官网下载——webstorm-vcs/Git/clone ——克隆代码</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(△拉不到代码：自个工网ip（上网查）找运维绑代码库）</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安装解压软件：2345解压</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浏览器身份验证器：问别人要秘钥如：XUDCPVDP3AA7DTGG,然后在验证器里添加</w:t>
      </w:r>
    </w:p>
    <w:p>
      <w:pPr>
        <w:pStyle w:val="4"/>
        <w:numPr>
          <w:ilvl w:val="0"/>
          <w:numId w:val="11"/>
        </w:numPr>
        <w:ind w:left="0" w:leftChars="0" w:firstLine="0" w:firstLineChars="0"/>
        <w:rPr>
          <w:rFonts w:hint="eastAsia"/>
          <w:sz w:val="28"/>
          <w:lang w:val="en-US" w:eastAsia="zh-CN"/>
        </w:rPr>
      </w:pPr>
      <w:bookmarkStart w:id="46" w:name="_Toc21409"/>
      <w:r>
        <w:rPr>
          <w:rFonts w:hint="eastAsia"/>
          <w:sz w:val="28"/>
          <w:lang w:val="en-US" w:eastAsia="zh-CN"/>
        </w:rPr>
        <w:t xml:space="preserve">软件安装 </w:t>
      </w:r>
      <w:r>
        <w:rPr>
          <w:rFonts w:hint="eastAsia"/>
          <w:sz w:val="28"/>
          <w:lang w:val="zh-CN"/>
        </w:rPr>
        <w:t>2019/3/</w:t>
      </w:r>
      <w:r>
        <w:rPr>
          <w:rFonts w:hint="eastAsia"/>
          <w:sz w:val="28"/>
          <w:lang w:val="en-US" w:eastAsia="zh-CN"/>
        </w:rPr>
        <w:t>20</w:t>
      </w:r>
      <w:bookmarkEnd w:id="46"/>
    </w:p>
    <w:p>
      <w:pPr>
        <w:numPr>
          <w:ilvl w:val="0"/>
          <w:numId w:val="13"/>
        </w:numPr>
        <w:rPr>
          <w:rFonts w:hint="eastAsia"/>
          <w:sz w:val="21"/>
          <w:lang w:val="en-US" w:eastAsia="zh-CN"/>
        </w:rPr>
      </w:pPr>
      <w:r>
        <w:rPr>
          <w:rFonts w:hint="eastAsia"/>
          <w:sz w:val="21"/>
          <w:lang w:val="en-US" w:eastAsia="zh-CN"/>
        </w:rPr>
        <w:t>SwitchHosts 安装</w:t>
      </w:r>
    </w:p>
    <w:p>
      <w:pPr>
        <w:numPr>
          <w:ilvl w:val="0"/>
          <w:numId w:val="13"/>
        </w:numPr>
        <w:rPr>
          <w:rFonts w:hint="eastAsia"/>
          <w:sz w:val="21"/>
          <w:lang w:val="en-US" w:eastAsia="zh-CN"/>
        </w:rPr>
      </w:pPr>
      <w:r>
        <w:rPr>
          <w:rFonts w:hint="eastAsia"/>
          <w:sz w:val="21"/>
          <w:lang w:val="en-US" w:eastAsia="zh-CN"/>
        </w:rPr>
        <w:t>Nginx 下载安装 问别人要配置文件nginx.conf——直到搞通代码调试 （</w:t>
      </w:r>
      <w:r>
        <w:rPr>
          <w:rFonts w:hint="eastAsia"/>
          <w:b/>
          <w:color w:val="A4A4A4"/>
          <w:sz w:val="21"/>
          <w:lang w:val="en-US" w:eastAsia="zh-CN"/>
        </w:rPr>
        <w:t>清缓存...</w:t>
      </w:r>
      <w:r>
        <w:rPr>
          <w:rFonts w:hint="eastAsia"/>
          <w:sz w:val="21"/>
          <w:lang w:val="en-US" w:eastAsia="zh-CN"/>
        </w:rPr>
        <w:t>）</w:t>
      </w:r>
    </w:p>
    <w:p>
      <w:pPr>
        <w:numPr>
          <w:ilvl w:val="0"/>
          <w:numId w:val="13"/>
        </w:numPr>
        <w:rPr>
          <w:rFonts w:hint="eastAsia"/>
          <w:sz w:val="21"/>
          <w:lang w:val="en-US" w:eastAsia="zh-CN"/>
        </w:rPr>
      </w:pPr>
    </w:p>
    <w:p>
      <w:pPr>
        <w:pStyle w:val="4"/>
        <w:numPr>
          <w:ilvl w:val="0"/>
          <w:numId w:val="0"/>
        </w:numPr>
        <w:ind w:leftChars="0"/>
        <w:rPr>
          <w:rFonts w:hint="eastAsia"/>
          <w:sz w:val="28"/>
          <w:lang w:val="en-US" w:eastAsia="zh-CN"/>
        </w:rPr>
      </w:pPr>
      <w:bookmarkStart w:id="47" w:name="_Toc19846"/>
      <w:r>
        <w:rPr>
          <w:rFonts w:hint="eastAsia"/>
          <w:sz w:val="28"/>
          <w:lang w:val="en-US" w:eastAsia="zh-CN"/>
        </w:rPr>
        <w:t xml:space="preserve">3. </w:t>
      </w:r>
      <w:r>
        <w:rPr>
          <w:rFonts w:hint="eastAsia"/>
          <w:sz w:val="28"/>
          <w:lang w:val="zh-CN"/>
        </w:rPr>
        <w:t>2019/</w:t>
      </w:r>
      <w:r>
        <w:rPr>
          <w:rFonts w:hint="eastAsia"/>
          <w:sz w:val="28"/>
          <w:lang w:val="en-US" w:eastAsia="zh-CN"/>
        </w:rPr>
        <w:t>4/4</w:t>
      </w:r>
      <w:bookmarkEnd w:id="47"/>
      <w:r>
        <w:rPr>
          <w:rFonts w:hint="eastAsia"/>
          <w:sz w:val="28"/>
          <w:lang w:val="en-US" w:eastAsia="zh-CN"/>
        </w:rPr>
        <w:t xml:space="preserve"> </w:t>
      </w:r>
    </w:p>
    <w:p>
      <w:pPr>
        <w:pStyle w:val="5"/>
        <w:numPr>
          <w:ilvl w:val="0"/>
          <w:numId w:val="14"/>
        </w:numPr>
        <w:rPr>
          <w:rFonts w:hint="eastAsia"/>
          <w:lang w:val="en-US" w:eastAsia="zh-CN"/>
        </w:rPr>
      </w:pPr>
      <w:bookmarkStart w:id="48" w:name="_Toc15904"/>
      <w:r>
        <w:rPr>
          <w:rFonts w:hint="eastAsia"/>
          <w:lang w:val="en-US" w:eastAsia="zh-CN"/>
        </w:rPr>
        <w:t>在webstorm上debug</w:t>
      </w:r>
      <w:bookmarkEnd w:id="48"/>
    </w:p>
    <w:p>
      <w:pPr>
        <w:numPr>
          <w:ilvl w:val="0"/>
          <w:numId w:val="0"/>
        </w:numPr>
        <w:rPr>
          <w:rFonts w:hint="eastAsia"/>
          <w:sz w:val="21"/>
          <w:lang w:val="en-US" w:eastAsia="zh-CN"/>
        </w:rPr>
      </w:pPr>
      <w:r>
        <w:rPr>
          <w:rFonts w:hint="eastAsia"/>
          <w:sz w:val="21"/>
          <w:lang w:val="en-US" w:eastAsia="zh-CN"/>
        </w:rPr>
        <w:t>安装谷歌插件：</w:t>
      </w:r>
    </w:p>
    <w:p>
      <w:pPr>
        <w:numPr>
          <w:ilvl w:val="0"/>
          <w:numId w:val="0"/>
        </w:numPr>
        <w:rPr>
          <w:rFonts w:hint="eastAsia"/>
          <w:sz w:val="21"/>
          <w:lang w:val="en-US" w:eastAsia="zh-CN"/>
        </w:rPr>
      </w:pPr>
      <w:r>
        <w:rPr>
          <w:rFonts w:hint="eastAsia" w:ascii="宋体" w:hAnsi="宋体"/>
          <w:sz w:val="24"/>
        </w:rPr>
        <w:fldChar w:fldCharType="begin"/>
      </w:r>
      <w:r>
        <w:rPr>
          <w:rFonts w:hint="eastAsia" w:ascii="宋体" w:hAnsi="宋体"/>
          <w:sz w:val="24"/>
        </w:rPr>
        <w:instrText xml:space="preserve"> HYPERLINK "https://chrome.google.com/webstore/detail/jetbrains-ide-support/hmhgeddbohgjknpmjagkdomcpobmllji?utm_source=chrome-ntp-icon" </w:instrText>
      </w:r>
      <w:r>
        <w:rPr>
          <w:rFonts w:hint="eastAsia" w:ascii="宋体" w:hAnsi="宋体"/>
          <w:sz w:val="24"/>
        </w:rPr>
        <w:fldChar w:fldCharType="separate"/>
      </w:r>
      <w:r>
        <w:rPr>
          <w:rStyle w:val="23"/>
          <w:rFonts w:hint="eastAsia" w:ascii="宋体" w:hAnsi="宋体"/>
          <w:sz w:val="24"/>
        </w:rPr>
        <w:t>https://chrome.google.com/webstore/detail/jetbrains-ide-support/hmhgeddbohgjknpmjagkdomcpobmllji?utm_source=chrome-ntp-icon</w:t>
      </w:r>
      <w:r>
        <w:rPr>
          <w:rStyle w:val="23"/>
          <w:rFonts w:hint="eastAsia" w:ascii="宋体" w:hAnsi="宋体"/>
          <w:sz w:val="24"/>
        </w:rPr>
        <w:fldChar w:fldCharType="end"/>
      </w:r>
    </w:p>
    <w:p>
      <w:pPr>
        <w:numPr>
          <w:ilvl w:val="0"/>
          <w:numId w:val="0"/>
        </w:numPr>
        <w:spacing w:after="200" w:line="276" w:lineRule="auto"/>
        <w:jc w:val="left"/>
        <w:rPr>
          <w:rFonts w:hint="default"/>
          <w:sz w:val="21"/>
        </w:rPr>
      </w:pPr>
      <w:r>
        <w:rPr>
          <w:rFonts w:hint="default"/>
          <w:sz w:val="21"/>
        </w:rPr>
        <w:drawing>
          <wp:inline distT="0" distB="0" distL="114300" distR="114300">
            <wp:extent cx="2275205" cy="1993900"/>
            <wp:effectExtent l="0" t="0" r="10795" b="635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26"/>
                    <a:stretch>
                      <a:fillRect/>
                    </a:stretch>
                  </pic:blipFill>
                  <pic:spPr>
                    <a:xfrm>
                      <a:off x="0" y="0"/>
                      <a:ext cx="2275205" cy="1993900"/>
                    </a:xfrm>
                    <a:prstGeom prst="rect">
                      <a:avLst/>
                    </a:prstGeom>
                    <a:noFill/>
                    <a:ln w="9525">
                      <a:noFill/>
                    </a:ln>
                  </pic:spPr>
                </pic:pic>
              </a:graphicData>
            </a:graphic>
          </wp:inline>
        </w:drawing>
      </w:r>
    </w:p>
    <w:p>
      <w:pPr>
        <w:numPr>
          <w:ilvl w:val="0"/>
          <w:numId w:val="0"/>
        </w:numPr>
        <w:spacing w:after="200" w:line="276" w:lineRule="auto"/>
        <w:jc w:val="left"/>
        <w:rPr>
          <w:rFonts w:hint="eastAsia"/>
          <w:sz w:val="21"/>
          <w:lang w:val="en-US" w:eastAsia="zh-CN"/>
        </w:rPr>
      </w:pPr>
      <w:r>
        <w:rPr>
          <w:rFonts w:hint="eastAsia"/>
          <w:sz w:val="21"/>
          <w:lang w:val="en-US" w:eastAsia="zh-CN"/>
        </w:rPr>
        <w:t>参考文档：https://blog.csdn.net/u012212157/article/details/78095917</w:t>
      </w:r>
    </w:p>
    <w:p>
      <w:pPr>
        <w:numPr>
          <w:ilvl w:val="0"/>
          <w:numId w:val="0"/>
        </w:numPr>
        <w:spacing w:after="200" w:line="276" w:lineRule="auto"/>
        <w:jc w:val="left"/>
        <w:rPr>
          <w:rFonts w:hint="eastAsia" w:ascii="宋体" w:hAnsi="宋体"/>
          <w:sz w:val="22"/>
          <w:lang w:val="en-US" w:eastAsia="zh-CN"/>
        </w:rPr>
      </w:pPr>
    </w:p>
    <w:p>
      <w:pPr>
        <w:pStyle w:val="4"/>
        <w:numPr>
          <w:ilvl w:val="0"/>
          <w:numId w:val="13"/>
        </w:numPr>
        <w:ind w:left="0" w:leftChars="0" w:firstLine="0" w:firstLineChars="0"/>
        <w:rPr>
          <w:rFonts w:hint="eastAsia"/>
          <w:sz w:val="28"/>
          <w:lang w:val="en-US" w:eastAsia="zh-CN"/>
        </w:rPr>
      </w:pPr>
      <w:bookmarkStart w:id="49" w:name="_Toc14372"/>
      <w:r>
        <w:rPr>
          <w:rFonts w:hint="eastAsia"/>
          <w:sz w:val="28"/>
          <w:lang w:val="zh-CN"/>
        </w:rPr>
        <w:t>2019/</w:t>
      </w:r>
      <w:r>
        <w:rPr>
          <w:rFonts w:hint="eastAsia"/>
          <w:sz w:val="28"/>
          <w:lang w:val="en-US" w:eastAsia="zh-CN"/>
        </w:rPr>
        <w:t>4/15</w:t>
      </w:r>
      <w:bookmarkEnd w:id="49"/>
    </w:p>
    <w:p>
      <w:pPr>
        <w:pStyle w:val="5"/>
        <w:rPr>
          <w:rFonts w:hint="eastAsia"/>
          <w:lang w:val="en-US" w:eastAsia="zh-CN"/>
        </w:rPr>
      </w:pPr>
      <w:bookmarkStart w:id="50" w:name="_Toc29328"/>
      <w:r>
        <w:rPr>
          <w:rFonts w:hint="eastAsia"/>
          <w:lang w:val="en-US" w:eastAsia="zh-CN"/>
        </w:rPr>
        <w:t>1 与后台联调，对数据</w:t>
      </w:r>
      <w:bookmarkEnd w:id="50"/>
    </w:p>
    <w:p>
      <w:pPr>
        <w:numPr>
          <w:ilvl w:val="0"/>
          <w:numId w:val="0"/>
        </w:numPr>
        <w:rPr>
          <w:rFonts w:hint="eastAsia"/>
          <w:sz w:val="21"/>
          <w:lang w:val="en-US" w:eastAsia="zh-CN"/>
        </w:rPr>
      </w:pPr>
    </w:p>
    <w:p>
      <w:pPr>
        <w:pStyle w:val="5"/>
        <w:numPr>
          <w:ilvl w:val="0"/>
          <w:numId w:val="14"/>
        </w:numPr>
        <w:rPr>
          <w:rFonts w:hint="eastAsia"/>
          <w:sz w:val="21"/>
          <w:lang w:val="en-US" w:eastAsia="zh-CN"/>
        </w:rPr>
      </w:pPr>
      <w:bookmarkStart w:id="51" w:name="_Toc26128"/>
      <w:r>
        <w:rPr>
          <w:rStyle w:val="31"/>
          <w:rFonts w:hint="eastAsia"/>
          <w:b/>
          <w:color w:val="C00000"/>
          <w:sz w:val="28"/>
          <w:lang w:val="en-US" w:eastAsia="zh-CN"/>
        </w:rPr>
        <w:t>开发高度提醒</w:t>
      </w:r>
      <w:r>
        <w:rPr>
          <w:rFonts w:hint="eastAsia"/>
          <w:sz w:val="21"/>
          <w:lang w:val="en-US" w:eastAsia="zh-CN"/>
        </w:rPr>
        <w:t>：关于接口文档</w:t>
      </w:r>
      <w:bookmarkEnd w:id="51"/>
    </w:p>
    <w:p>
      <w:pPr>
        <w:numPr>
          <w:ilvl w:val="0"/>
          <w:numId w:val="0"/>
        </w:numPr>
        <w:rPr>
          <w:rFonts w:hint="eastAsia"/>
          <w:sz w:val="21"/>
          <w:lang w:val="en-US" w:eastAsia="zh-CN"/>
        </w:rPr>
      </w:pPr>
      <w:r>
        <w:rPr>
          <w:rFonts w:hint="eastAsia"/>
          <w:sz w:val="21"/>
          <w:lang w:val="en-US" w:eastAsia="zh-CN"/>
        </w:rPr>
        <w:t>开发文档问题：</w:t>
      </w:r>
    </w:p>
    <w:p>
      <w:pPr>
        <w:numPr>
          <w:ilvl w:val="0"/>
          <w:numId w:val="0"/>
        </w:numPr>
        <w:rPr>
          <w:rFonts w:hint="eastAsia"/>
          <w:sz w:val="21"/>
          <w:lang w:val="en-US" w:eastAsia="zh-CN"/>
        </w:rPr>
      </w:pPr>
      <w:r>
        <w:rPr>
          <w:rFonts w:hint="eastAsia"/>
          <w:sz w:val="21"/>
          <w:lang w:val="en-US" w:eastAsia="zh-CN"/>
        </w:rPr>
        <w:t>1 类型分不清的：md5 string number  传错参数后台有时返回服务器异常返回时根本不知道是那个参数类型错</w:t>
      </w:r>
    </w:p>
    <w:p>
      <w:pPr>
        <w:numPr>
          <w:ilvl w:val="0"/>
          <w:numId w:val="0"/>
        </w:numPr>
        <w:rPr>
          <w:rFonts w:hint="eastAsia"/>
          <w:sz w:val="21"/>
          <w:lang w:val="en-US" w:eastAsia="zh-CN"/>
        </w:rPr>
      </w:pP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2 不要直接返回参数，什么注释都没有：好比amount，数量。你不说是金额我哪知道后端在搞什么鬼业务。这步以后不能省，前端没法活，理解总有出入，猜来猜去的，根本干不了！</w:t>
      </w:r>
    </w:p>
    <w:p>
      <w:pPr>
        <w:pStyle w:val="3"/>
        <w:rPr>
          <w:rFonts w:hint="eastAsia"/>
          <w:lang w:val="en-US" w:eastAsia="zh-CN"/>
        </w:rPr>
      </w:pPr>
      <w:bookmarkStart w:id="52" w:name="_Toc3766"/>
      <w:r>
        <w:rPr>
          <w:rFonts w:hint="eastAsia"/>
          <w:lang w:val="en-US" w:eastAsia="zh-CN"/>
        </w:rPr>
        <w:t>2 Vue-element-admin项目 启动</w:t>
      </w:r>
      <w:bookmarkEnd w:id="52"/>
    </w:p>
    <w:p>
      <w:pPr>
        <w:pStyle w:val="4"/>
        <w:numPr>
          <w:ilvl w:val="0"/>
          <w:numId w:val="15"/>
        </w:numPr>
        <w:rPr>
          <w:rFonts w:hint="eastAsia"/>
          <w:lang w:val="en-US" w:eastAsia="zh-CN"/>
        </w:rPr>
      </w:pPr>
      <w:bookmarkStart w:id="53" w:name="_Toc2313"/>
      <w:r>
        <w:rPr>
          <w:rFonts w:hint="eastAsia"/>
          <w:lang w:val="en-US" w:eastAsia="zh-CN"/>
        </w:rPr>
        <w:t>跳过登录（小心缓存）</w:t>
      </w:r>
      <w:bookmarkEnd w:id="53"/>
    </w:p>
    <w:p>
      <w:pPr>
        <w:rPr>
          <w:rFonts w:hint="eastAsia"/>
          <w:lang w:val="en-US" w:eastAsia="zh-CN"/>
        </w:rPr>
      </w:pPr>
      <w:r>
        <w:rPr>
          <w:rFonts w:hint="eastAsia"/>
          <w:lang w:val="en-US" w:eastAsia="zh-CN"/>
        </w:rPr>
        <w:t>1.</w:t>
      </w:r>
    </w:p>
    <w:p>
      <w:r>
        <w:drawing>
          <wp:inline distT="0" distB="0" distL="114300" distR="114300">
            <wp:extent cx="5263515" cy="2675890"/>
            <wp:effectExtent l="0" t="0" r="133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3515" cy="2675890"/>
                    </a:xfrm>
                    <a:prstGeom prst="rect">
                      <a:avLst/>
                    </a:prstGeom>
                    <a:noFill/>
                    <a:ln w="9525">
                      <a:noFill/>
                    </a:ln>
                  </pic:spPr>
                </pic:pic>
              </a:graphicData>
            </a:graphic>
          </wp:inline>
        </w:drawing>
      </w:r>
    </w:p>
    <w:p>
      <w:pPr>
        <w:rPr>
          <w:rFonts w:hint="eastAsia"/>
          <w:lang w:val="en-US" w:eastAsia="zh-CN"/>
        </w:rPr>
      </w:pPr>
      <w:r>
        <w:rPr>
          <w:rFonts w:hint="eastAsia"/>
          <w:lang w:val="en-US" w:eastAsia="zh-CN"/>
        </w:rPr>
        <w:t>2.</w:t>
      </w:r>
    </w:p>
    <w:p>
      <w:pPr>
        <w:rPr>
          <w:rFonts w:hint="eastAsia"/>
          <w:lang w:val="en-US" w:eastAsia="zh-CN"/>
        </w:rPr>
      </w:pPr>
      <w:r>
        <w:drawing>
          <wp:inline distT="0" distB="0" distL="114300" distR="114300">
            <wp:extent cx="5264785" cy="3512820"/>
            <wp:effectExtent l="0" t="0" r="1206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4785" cy="351282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4" w:name="_Toc1072"/>
      <w:r>
        <w:rPr>
          <w:rFonts w:hint="eastAsia"/>
          <w:lang w:val="en-US" w:eastAsia="zh-CN"/>
        </w:rPr>
        <w:t>2  去掉左右v-handle：（权限指令 控制是否隐藏）</w:t>
      </w:r>
      <w:bookmarkEnd w:id="54"/>
    </w:p>
    <w:p>
      <w:r>
        <w:drawing>
          <wp:inline distT="0" distB="0" distL="114300" distR="114300">
            <wp:extent cx="4383405" cy="980440"/>
            <wp:effectExtent l="0" t="0" r="171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4383405" cy="98044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55" w:name="_Toc16262"/>
      <w:r>
        <w:rPr>
          <w:rFonts w:hint="eastAsia"/>
          <w:lang w:val="en-US" w:eastAsia="zh-CN"/>
        </w:rPr>
        <w:t>3. 登录联调  连后端ip完成登录</w:t>
      </w:r>
      <w:bookmarkEnd w:id="55"/>
    </w:p>
    <w:p>
      <w:pPr>
        <w:numPr>
          <w:ilvl w:val="0"/>
          <w:numId w:val="0"/>
        </w:numPr>
        <w:ind w:leftChars="0"/>
      </w:pPr>
      <w:r>
        <w:drawing>
          <wp:inline distT="0" distB="0" distL="114300" distR="114300">
            <wp:extent cx="4986655" cy="2161540"/>
            <wp:effectExtent l="0" t="0" r="4445"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0"/>
                    <a:stretch>
                      <a:fillRect/>
                    </a:stretch>
                  </pic:blipFill>
                  <pic:spPr>
                    <a:xfrm>
                      <a:off x="0" y="0"/>
                      <a:ext cx="4986655" cy="21615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后端还没起来：</w:t>
      </w:r>
    </w:p>
    <w:p>
      <w:pPr>
        <w:numPr>
          <w:ilvl w:val="0"/>
          <w:numId w:val="0"/>
        </w:numPr>
      </w:pPr>
      <w:r>
        <w:drawing>
          <wp:inline distT="0" distB="0" distL="114300" distR="114300">
            <wp:extent cx="2567940" cy="2082165"/>
            <wp:effectExtent l="0" t="0" r="3810" b="1333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1"/>
                    <a:stretch>
                      <a:fillRect/>
                    </a:stretch>
                  </pic:blipFill>
                  <pic:spPr>
                    <a:xfrm>
                      <a:off x="0" y="0"/>
                      <a:ext cx="2567940" cy="20821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原因是重写了接口！：如下替换或直接注释。。</w:t>
      </w:r>
    </w:p>
    <w:p>
      <w:pPr>
        <w:numPr>
          <w:ilvl w:val="0"/>
          <w:numId w:val="0"/>
        </w:numPr>
      </w:pPr>
    </w:p>
    <w:p>
      <w:pPr>
        <w:numPr>
          <w:ilvl w:val="0"/>
          <w:numId w:val="0"/>
        </w:numPr>
        <w:rPr>
          <w:rFonts w:hint="eastAsia" w:eastAsia="宋体"/>
          <w:lang w:val="en-US" w:eastAsia="zh-CN"/>
        </w:rPr>
      </w:pPr>
      <w:r>
        <w:rPr>
          <w:rFonts w:hint="eastAsia"/>
          <w:lang w:val="en-US" w:eastAsia="zh-CN"/>
        </w:rPr>
        <w:t>直接注释</w:t>
      </w:r>
    </w:p>
    <w:p>
      <w:pPr>
        <w:numPr>
          <w:ilvl w:val="0"/>
          <w:numId w:val="0"/>
        </w:numPr>
      </w:pPr>
      <w:r>
        <w:drawing>
          <wp:inline distT="0" distB="0" distL="114300" distR="114300">
            <wp:extent cx="4399915" cy="1657350"/>
            <wp:effectExtent l="0" t="0" r="635"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2"/>
                    <a:stretch>
                      <a:fillRect/>
                    </a:stretch>
                  </pic:blipFill>
                  <pic:spPr>
                    <a:xfrm>
                      <a:off x="0" y="0"/>
                      <a:ext cx="4399915" cy="1657350"/>
                    </a:xfrm>
                    <a:prstGeom prst="rect">
                      <a:avLst/>
                    </a:prstGeom>
                    <a:noFill/>
                    <a:ln w="9525">
                      <a:noFill/>
                    </a:ln>
                  </pic:spPr>
                </pic:pic>
              </a:graphicData>
            </a:graphic>
          </wp:inline>
        </w:drawing>
      </w:r>
    </w:p>
    <w:p>
      <w:pPr>
        <w:numPr>
          <w:ilvl w:val="0"/>
          <w:numId w:val="0"/>
        </w:numPr>
        <w:ind w:leftChars="0"/>
      </w:pPr>
      <w:r>
        <w:drawing>
          <wp:inline distT="0" distB="0" distL="114300" distR="114300">
            <wp:extent cx="3613785" cy="2988945"/>
            <wp:effectExtent l="0" t="0" r="5715" b="190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3"/>
                    <a:stretch>
                      <a:fillRect/>
                    </a:stretch>
                  </pic:blipFill>
                  <pic:spPr>
                    <a:xfrm>
                      <a:off x="0" y="0"/>
                      <a:ext cx="3613785" cy="2988945"/>
                    </a:xfrm>
                    <a:prstGeom prst="rect">
                      <a:avLst/>
                    </a:prstGeom>
                    <a:noFill/>
                    <a:ln w="9525">
                      <a:noFill/>
                    </a:ln>
                  </pic:spPr>
                </pic:pic>
              </a:graphicData>
            </a:graphic>
          </wp:inline>
        </w:drawing>
      </w:r>
    </w:p>
    <w:p>
      <w:pPr>
        <w:pStyle w:val="4"/>
        <w:rPr>
          <w:rFonts w:hint="eastAsia"/>
          <w:lang w:val="en-US" w:eastAsia="zh-CN"/>
        </w:rPr>
      </w:pPr>
      <w:bookmarkStart w:id="56" w:name="_Toc1422"/>
      <w:r>
        <w:rPr>
          <w:rFonts w:hint="eastAsia"/>
          <w:lang w:val="en-US" w:eastAsia="zh-CN"/>
        </w:rPr>
        <w:t>4. 跳过路由权限 （跳过路由权限过滤）</w:t>
      </w:r>
      <w:bookmarkEnd w:id="56"/>
    </w:p>
    <w:p>
      <w:r>
        <w:drawing>
          <wp:inline distT="0" distB="0" distL="114300" distR="114300">
            <wp:extent cx="5267960" cy="4366260"/>
            <wp:effectExtent l="0" t="0" r="8890" b="152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5267960" cy="43662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736975"/>
            <wp:effectExtent l="0" t="0" r="8255" b="1587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5"/>
                    <a:stretch>
                      <a:fillRect/>
                    </a:stretch>
                  </pic:blipFill>
                  <pic:spPr>
                    <a:xfrm>
                      <a:off x="0" y="0"/>
                      <a:ext cx="5268595" cy="3736975"/>
                    </a:xfrm>
                    <a:prstGeom prst="rect">
                      <a:avLst/>
                    </a:prstGeom>
                    <a:noFill/>
                    <a:ln w="9525">
                      <a:noFill/>
                    </a:ln>
                  </pic:spPr>
                </pic:pic>
              </a:graphicData>
            </a:graphic>
          </wp:inline>
        </w:drawing>
      </w:r>
    </w:p>
    <w:p/>
    <w:p>
      <w:pPr>
        <w:pStyle w:val="2"/>
        <w:numPr>
          <w:ilvl w:val="0"/>
          <w:numId w:val="0"/>
        </w:numPr>
        <w:spacing w:before="0" w:after="0" w:line="0" w:lineRule="atLeast"/>
        <w:ind w:leftChars="0"/>
        <w:jc w:val="center"/>
        <w:rPr>
          <w:rFonts w:hint="eastAsia"/>
          <w:lang w:val="en-US" w:eastAsia="zh-CN"/>
        </w:rPr>
      </w:pPr>
      <w:bookmarkStart w:id="57" w:name="_Toc4105"/>
      <w:r>
        <w:rPr>
          <w:rFonts w:hint="eastAsia"/>
          <w:lang w:val="en-US" w:eastAsia="zh-CN"/>
        </w:rPr>
        <w:t>2 项目知识点</w:t>
      </w:r>
      <w:bookmarkEnd w:id="57"/>
    </w:p>
    <w:p>
      <w:pPr>
        <w:pStyle w:val="3"/>
        <w:numPr>
          <w:ilvl w:val="0"/>
          <w:numId w:val="16"/>
        </w:numPr>
        <w:rPr>
          <w:rFonts w:hint="eastAsia"/>
          <w:lang w:val="en-US" w:eastAsia="zh-CN"/>
        </w:rPr>
      </w:pPr>
      <w:bookmarkStart w:id="58" w:name="_Toc19661"/>
      <w:r>
        <w:rPr>
          <w:rFonts w:hint="eastAsia"/>
          <w:lang w:val="en-US" w:eastAsia="zh-CN"/>
        </w:rPr>
        <w:t>项目流程说明</w:t>
      </w:r>
      <w:bookmarkEnd w:id="58"/>
    </w:p>
    <w:p>
      <w:pPr>
        <w:rPr>
          <w:rFonts w:hint="eastAsia"/>
          <w:lang w:val="en-US" w:eastAsia="zh-CN"/>
        </w:rPr>
      </w:pPr>
      <w:r>
        <w:rPr>
          <w:rFonts w:hint="eastAsia"/>
          <w:lang w:val="en-US" w:eastAsia="zh-CN"/>
        </w:rPr>
        <w:t>项目0到1</w:t>
      </w:r>
    </w:p>
    <w:p>
      <w:pPr>
        <w:rPr>
          <w:rFonts w:hint="eastAsia"/>
          <w:lang w:val="en-US" w:eastAsia="zh-CN"/>
        </w:rPr>
      </w:pPr>
      <w:r>
        <w:rPr>
          <w:rFonts w:hint="eastAsia"/>
          <w:lang w:val="en-US" w:eastAsia="zh-CN"/>
        </w:rPr>
        <w:t>项目：后台重构</w:t>
      </w:r>
    </w:p>
    <w:p>
      <w:pPr>
        <w:numPr>
          <w:ilvl w:val="0"/>
          <w:numId w:val="17"/>
        </w:numPr>
        <w:rPr>
          <w:rFonts w:hint="eastAsia"/>
          <w:lang w:val="en-US" w:eastAsia="zh-CN"/>
        </w:rPr>
      </w:pPr>
      <w:r>
        <w:rPr>
          <w:rFonts w:hint="eastAsia"/>
          <w:lang w:val="en-US" w:eastAsia="zh-CN"/>
        </w:rPr>
        <w:t>功能模块——/高通后台重构/功能模块划分图</w:t>
      </w:r>
    </w:p>
    <w:p>
      <w:pPr>
        <w:numPr>
          <w:ilvl w:val="0"/>
          <w:numId w:val="17"/>
        </w:numPr>
        <w:rPr>
          <w:rFonts w:hint="eastAsia"/>
          <w:lang w:val="en-US" w:eastAsia="zh-CN"/>
        </w:rPr>
      </w:pPr>
      <w:r>
        <w:rPr>
          <w:rFonts w:hint="eastAsia"/>
          <w:lang w:val="en-US" w:eastAsia="zh-CN"/>
        </w:rPr>
        <w:t>设计图——/高通后台重构/代理后台.png</w:t>
      </w:r>
    </w:p>
    <w:p>
      <w:pPr>
        <w:numPr>
          <w:ilvl w:val="0"/>
          <w:numId w:val="17"/>
        </w:numPr>
        <w:rPr>
          <w:rFonts w:hint="eastAsia"/>
          <w:lang w:val="en-US" w:eastAsia="zh-CN"/>
        </w:rPr>
      </w:pPr>
      <w:r>
        <w:rPr>
          <w:rFonts w:hint="eastAsia"/>
          <w:lang w:val="en-US" w:eastAsia="zh-CN"/>
        </w:rPr>
        <w:t>进程计划——/高通后台重构/新项目重构计划.xlsx</w:t>
      </w:r>
    </w:p>
    <w:p>
      <w:pPr>
        <w:numPr>
          <w:ilvl w:val="0"/>
          <w:numId w:val="17"/>
        </w:numPr>
        <w:rPr>
          <w:rFonts w:hint="eastAsia"/>
          <w:lang w:val="en-US" w:eastAsia="zh-CN"/>
        </w:rPr>
      </w:pPr>
      <w:r>
        <w:rPr>
          <w:rFonts w:hint="eastAsia"/>
          <w:lang w:val="en-US" w:eastAsia="zh-CN"/>
        </w:rPr>
        <w:t>框架搭建——</w:t>
      </w:r>
    </w:p>
    <w:p>
      <w:pPr>
        <w:numPr>
          <w:ilvl w:val="0"/>
          <w:numId w:val="17"/>
        </w:numPr>
        <w:rPr>
          <w:rFonts w:hint="eastAsia"/>
          <w:lang w:val="en-US" w:eastAsia="zh-CN"/>
        </w:rPr>
      </w:pPr>
      <w:r>
        <w:rPr>
          <w:rFonts w:hint="eastAsia"/>
          <w:lang w:val="en-US" w:eastAsia="zh-CN"/>
        </w:rPr>
        <w:t>页面编写——</w:t>
      </w:r>
    </w:p>
    <w:p>
      <w:pPr>
        <w:rPr>
          <w:rFonts w:hint="eastAsia"/>
          <w:lang w:val="en-US" w:eastAsia="zh-CN"/>
        </w:rPr>
      </w:pPr>
    </w:p>
    <w:p>
      <w:pPr>
        <w:pStyle w:val="3"/>
        <w:numPr>
          <w:ilvl w:val="0"/>
          <w:numId w:val="16"/>
        </w:numPr>
        <w:rPr>
          <w:rFonts w:hint="eastAsia"/>
          <w:lang w:val="en-US" w:eastAsia="zh-CN"/>
        </w:rPr>
      </w:pPr>
      <w:bookmarkStart w:id="59" w:name="_Toc27668"/>
      <w:r>
        <w:rPr>
          <w:rFonts w:hint="eastAsia"/>
          <w:lang w:val="en-US" w:eastAsia="zh-CN"/>
        </w:rPr>
        <w:t>项目注意的点</w:t>
      </w:r>
      <w:bookmarkEnd w:id="59"/>
    </w:p>
    <w:p>
      <w:pPr>
        <w:pStyle w:val="4"/>
        <w:numPr>
          <w:ilvl w:val="0"/>
          <w:numId w:val="18"/>
        </w:numPr>
        <w:rPr>
          <w:rFonts w:hint="eastAsia"/>
          <w:lang w:val="en-US" w:eastAsia="zh-CN"/>
        </w:rPr>
      </w:pPr>
      <w:bookmarkStart w:id="60" w:name="_Toc3835"/>
      <w:r>
        <w:rPr>
          <w:rFonts w:hint="eastAsia"/>
          <w:lang w:val="en-US" w:eastAsia="zh-CN"/>
        </w:rPr>
        <w:t>文档要清楚</w:t>
      </w:r>
      <w:bookmarkEnd w:id="60"/>
    </w:p>
    <w:p>
      <w:pPr>
        <w:pStyle w:val="4"/>
        <w:numPr>
          <w:ilvl w:val="0"/>
          <w:numId w:val="18"/>
        </w:numPr>
        <w:ind w:left="0" w:leftChars="0" w:firstLine="0" w:firstLineChars="0"/>
        <w:rPr>
          <w:rFonts w:hint="eastAsia"/>
          <w:lang w:val="en-US" w:eastAsia="zh-CN"/>
        </w:rPr>
      </w:pPr>
      <w:bookmarkStart w:id="61" w:name="_Toc24516"/>
      <w:r>
        <w:rPr>
          <w:rFonts w:hint="eastAsia"/>
          <w:lang w:val="en-US" w:eastAsia="zh-CN"/>
        </w:rPr>
        <w:t>评估时间要充裕</w:t>
      </w:r>
      <w:bookmarkEnd w:id="61"/>
    </w:p>
    <w:p>
      <w:pPr>
        <w:rPr>
          <w:rFonts w:hint="eastAsia"/>
          <w:lang w:val="en-US" w:eastAsia="zh-CN"/>
        </w:rPr>
      </w:pPr>
      <w:r>
        <w:rPr>
          <w:rFonts w:hint="eastAsia"/>
          <w:lang w:val="en-US" w:eastAsia="zh-CN"/>
        </w:rPr>
        <w:t>避免马虎代码，前后端推卸责任产生矛盾</w:t>
      </w:r>
    </w:p>
    <w:p>
      <w:pPr>
        <w:pStyle w:val="3"/>
        <w:numPr>
          <w:ilvl w:val="0"/>
          <w:numId w:val="0"/>
        </w:numPr>
        <w:ind w:leftChars="0"/>
        <w:rPr>
          <w:rFonts w:hint="eastAsia"/>
          <w:lang w:val="en-US" w:eastAsia="zh-CN"/>
        </w:rPr>
      </w:pPr>
      <w:bookmarkStart w:id="62" w:name="_Toc19932"/>
      <w:r>
        <w:rPr>
          <w:rFonts w:hint="eastAsia"/>
          <w:lang w:val="en-US" w:eastAsia="zh-CN"/>
        </w:rPr>
        <w:t>3 问题：？？？</w:t>
      </w:r>
      <w:bookmarkEnd w:id="62"/>
    </w:p>
    <w:p>
      <w:pPr>
        <w:pStyle w:val="5"/>
        <w:numPr>
          <w:ilvl w:val="0"/>
          <w:numId w:val="19"/>
        </w:numPr>
        <w:rPr>
          <w:rFonts w:hint="eastAsia" w:eastAsia="宋体"/>
          <w:lang w:val="en-US" w:eastAsia="zh-CN"/>
        </w:rPr>
      </w:pPr>
      <w:bookmarkStart w:id="63" w:name="_Toc31591"/>
      <w:r>
        <w:rPr>
          <w:rFonts w:hint="eastAsia"/>
          <w:lang w:val="en-US" w:eastAsia="zh-CN"/>
        </w:rPr>
        <w:t>单点登录 是如何做到的？？？</w:t>
      </w:r>
      <w:bookmarkEnd w:id="63"/>
    </w:p>
    <w:p>
      <w:pPr>
        <w:rPr>
          <w:rFonts w:hint="eastAsia"/>
          <w:lang w:val="en-US" w:eastAsia="zh-CN"/>
        </w:rPr>
      </w:pPr>
    </w:p>
    <w:p>
      <w:pPr>
        <w:pStyle w:val="3"/>
        <w:numPr>
          <w:ilvl w:val="0"/>
          <w:numId w:val="0"/>
        </w:numPr>
        <w:ind w:leftChars="0"/>
        <w:rPr>
          <w:rFonts w:hint="eastAsia"/>
          <w:lang w:val="en-US" w:eastAsia="zh-CN"/>
        </w:rPr>
      </w:pPr>
      <w:bookmarkStart w:id="64" w:name="_Toc32703"/>
      <w:r>
        <w:rPr>
          <w:rFonts w:hint="eastAsia"/>
          <w:lang w:val="en-US" w:eastAsia="zh-CN"/>
        </w:rPr>
        <w:t>4. 技术点</w:t>
      </w:r>
      <w:bookmarkEnd w:id="64"/>
    </w:p>
    <w:p>
      <w:pPr>
        <w:pStyle w:val="4"/>
        <w:rPr>
          <w:rFonts w:hint="eastAsia"/>
          <w:lang w:val="en-US" w:eastAsia="zh-CN"/>
        </w:rPr>
      </w:pPr>
      <w:bookmarkStart w:id="65" w:name="_Toc11902"/>
      <w:r>
        <w:rPr>
          <w:rFonts w:hint="eastAsia"/>
          <w:lang w:val="en-US" w:eastAsia="zh-CN"/>
        </w:rPr>
        <w:t>1. Vue Input 输入控制：input输入数字大于1 保留小数点后2位</w:t>
      </w:r>
      <w:bookmarkEnd w:id="65"/>
    </w:p>
    <w:p>
      <w:r>
        <w:drawing>
          <wp:inline distT="0" distB="0" distL="114300" distR="114300">
            <wp:extent cx="3618865" cy="1980565"/>
            <wp:effectExtent l="0" t="0" r="635" b="635"/>
            <wp:docPr id="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8"/>
                    <pic:cNvPicPr>
                      <a:picLocks noChangeAspect="1"/>
                    </pic:cNvPicPr>
                  </pic:nvPicPr>
                  <pic:blipFill>
                    <a:blip r:embed="rId36"/>
                    <a:stretch>
                      <a:fillRect/>
                    </a:stretch>
                  </pic:blipFill>
                  <pic:spPr>
                    <a:xfrm>
                      <a:off x="0" y="0"/>
                      <a:ext cx="3618865" cy="19805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771265" cy="1533525"/>
            <wp:effectExtent l="0" t="0" r="635" b="9525"/>
            <wp:docPr id="3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0"/>
                    <pic:cNvPicPr>
                      <a:picLocks noChangeAspect="1"/>
                    </pic:cNvPicPr>
                  </pic:nvPicPr>
                  <pic:blipFill>
                    <a:blip r:embed="rId37"/>
                    <a:stretch>
                      <a:fillRect/>
                    </a:stretch>
                  </pic:blipFill>
                  <pic:spPr>
                    <a:xfrm>
                      <a:off x="0" y="0"/>
                      <a:ext cx="3771265" cy="1533525"/>
                    </a:xfrm>
                    <a:prstGeom prst="rect">
                      <a:avLst/>
                    </a:prstGeom>
                    <a:noFill/>
                    <a:ln w="9525">
                      <a:noFill/>
                    </a:ln>
                  </pic:spPr>
                </pic:pic>
              </a:graphicData>
            </a:graphic>
          </wp:inline>
        </w:drawing>
      </w:r>
    </w:p>
    <w:p>
      <w:pPr>
        <w:pStyle w:val="4"/>
        <w:numPr>
          <w:ilvl w:val="0"/>
          <w:numId w:val="19"/>
        </w:numPr>
        <w:rPr>
          <w:rFonts w:hint="eastAsia"/>
          <w:lang w:val="en-US" w:eastAsia="zh-CN"/>
        </w:rPr>
      </w:pPr>
      <w:bookmarkStart w:id="66" w:name="_Toc1761"/>
      <w:r>
        <w:rPr>
          <w:rFonts w:hint="eastAsia"/>
          <w:lang w:val="en-US" w:eastAsia="zh-CN"/>
        </w:rPr>
        <w:t>发布加密包（看不到浏览器webpack代码）  把 productionSourceMap: true 改成false就可以？</w:t>
      </w:r>
      <w:bookmarkEnd w:id="66"/>
    </w:p>
    <w:p>
      <w:pPr>
        <w:rPr>
          <w:rFonts w:hint="eastAsia"/>
          <w:lang w:val="en-US" w:eastAsia="zh-CN"/>
        </w:rPr>
      </w:pPr>
      <w:r>
        <w:rPr>
          <w:rFonts w:hint="eastAsia"/>
          <w:lang w:val="en-US" w:eastAsia="zh-CN"/>
        </w:rPr>
        <w:t>路径：config/index.js</w:t>
      </w:r>
    </w:p>
    <w:p>
      <w:pPr>
        <w:pStyle w:val="4"/>
        <w:rPr>
          <w:rFonts w:hint="eastAsia"/>
          <w:lang w:val="en-US" w:eastAsia="zh-CN"/>
        </w:rPr>
      </w:pPr>
      <w:bookmarkStart w:id="67" w:name="_Toc18440"/>
      <w:r>
        <w:rPr>
          <w:rFonts w:hint="eastAsia"/>
          <w:lang w:val="en-US" w:eastAsia="zh-CN"/>
        </w:rPr>
        <w:t>3 权限</w:t>
      </w:r>
      <w:bookmarkEnd w:id="67"/>
    </w:p>
    <w:p>
      <w:pPr>
        <w:rPr>
          <w:rFonts w:hint="eastAsia"/>
          <w:lang w:val="en-US" w:eastAsia="zh-CN"/>
        </w:rPr>
      </w:pPr>
      <w:r>
        <w:rPr>
          <w:rFonts w:hint="eastAsia"/>
          <w:lang w:val="en-US" w:eastAsia="zh-CN"/>
        </w:rPr>
        <w:t xml:space="preserve">1 路由权限 </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'/admin'</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w:t>
      </w:r>
      <w:r>
        <w:rPr>
          <w:rFonts w:hint="eastAsia" w:ascii="宋体" w:hAnsi="宋体" w:eastAsia="宋体" w:cs="宋体"/>
          <w:color w:val="FFC66D"/>
          <w:sz w:val="21"/>
          <w:szCs w:val="21"/>
          <w:shd w:val="clear" w:fill="2B2B2B"/>
        </w:rPr>
        <w:t>filterRoutes</w:t>
      </w:r>
      <w:r>
        <w:rPr>
          <w:rFonts w:hint="eastAsia" w:ascii="宋体" w:hAnsi="宋体" w:eastAsia="宋体" w:cs="宋体"/>
          <w:color w:val="A9B7C6"/>
          <w:sz w:val="21"/>
          <w:szCs w:val="21"/>
          <w:shd w:val="clear" w:fill="2B2B2B"/>
        </w:rPr>
        <w:t>(adminRouterMap)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'/merchant'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merchantRouterMap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agentRouterMap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p>
    <w:p>
      <w:pPr>
        <w:rPr>
          <w:rFonts w:hint="eastAsia"/>
          <w:lang w:val="en-US" w:eastAsia="zh-CN"/>
        </w:rPr>
      </w:pPr>
      <w:r>
        <w:rPr>
          <w:rFonts w:hint="eastAsia"/>
          <w:lang w:val="en-US" w:eastAsia="zh-CN"/>
        </w:rPr>
        <w:t>2 按钮级权限 做指令控制</w:t>
      </w:r>
    </w:p>
    <w:p>
      <w:pPr>
        <w:rPr>
          <w:rFonts w:hint="eastAsia"/>
          <w:lang w:val="en-US" w:eastAsia="zh-CN"/>
        </w:rPr>
      </w:pPr>
      <w:r>
        <w:rPr>
          <w:rFonts w:hint="eastAsia"/>
          <w:lang w:val="en-US" w:eastAsia="zh-CN"/>
        </w:rPr>
        <w:t>例子：</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ABABA"/>
          <w:sz w:val="21"/>
          <w:szCs w:val="21"/>
          <w:shd w:val="clear" w:fill="2B2B2B"/>
        </w:rPr>
        <w:t>v-handle=</w:t>
      </w:r>
      <w:r>
        <w:rPr>
          <w:rFonts w:hint="eastAsia" w:ascii="宋体" w:hAnsi="宋体" w:eastAsia="宋体" w:cs="宋体"/>
          <w:color w:val="A5C261"/>
          <w:sz w:val="21"/>
          <w:szCs w:val="21"/>
          <w:shd w:val="clear" w:fill="2B2B2B"/>
        </w:rPr>
        <w:t>"</w:t>
      </w:r>
      <w:r>
        <w:rPr>
          <w:rFonts w:hint="eastAsia" w:ascii="宋体" w:hAnsi="宋体" w:eastAsia="宋体" w:cs="宋体"/>
          <w:color w:val="9876AA"/>
          <w:sz w:val="21"/>
          <w:szCs w:val="21"/>
          <w:shd w:val="clear" w:fill="2B2B2B"/>
        </w:rPr>
        <w:t>add</w:t>
      </w:r>
      <w:r>
        <w:rPr>
          <w:rFonts w:hint="eastAsia" w:ascii="宋体" w:hAnsi="宋体" w:eastAsia="宋体" w:cs="宋体"/>
          <w:color w:val="A5C261"/>
          <w:sz w:val="21"/>
          <w:szCs w:val="21"/>
          <w:shd w:val="clear" w:fill="2B2B2B"/>
        </w:rPr>
        <w:t>"</w:t>
      </w:r>
    </w:p>
    <w:p>
      <w:pPr>
        <w:rPr>
          <w:rFonts w:hint="eastAsia"/>
          <w:lang w:val="en-US" w:eastAsia="zh-CN"/>
        </w:rPr>
      </w:pPr>
      <w:r>
        <w:drawing>
          <wp:inline distT="0" distB="0" distL="114300" distR="114300">
            <wp:extent cx="3756660" cy="2364105"/>
            <wp:effectExtent l="0" t="0" r="152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3756660" cy="2364105"/>
                    </a:xfrm>
                    <a:prstGeom prst="rect">
                      <a:avLst/>
                    </a:prstGeom>
                    <a:noFill/>
                    <a:ln w="9525">
                      <a:noFill/>
                    </a:ln>
                  </pic:spPr>
                </pic:pic>
              </a:graphicData>
            </a:graphic>
          </wp:inline>
        </w:drawing>
      </w:r>
    </w:p>
    <w:p>
      <w:pPr>
        <w:pStyle w:val="4"/>
        <w:numPr>
          <w:ilvl w:val="0"/>
          <w:numId w:val="0"/>
        </w:numPr>
        <w:rPr>
          <w:rFonts w:hint="eastAsia"/>
          <w:lang w:val="en-US" w:eastAsia="zh-CN"/>
        </w:rPr>
      </w:pPr>
      <w:bookmarkStart w:id="68" w:name="_Toc32021"/>
      <w:bookmarkStart w:id="69" w:name="_Toc30550"/>
      <w:r>
        <w:rPr>
          <w:rFonts w:hint="eastAsia"/>
          <w:lang w:val="en-US" w:eastAsia="zh-CN"/>
        </w:rPr>
        <w:t xml:space="preserve">4 vue  </w:t>
      </w:r>
      <w:bookmarkStart w:id="70" w:name="_Toc31041"/>
      <w:r>
        <w:rPr>
          <w:rFonts w:hint="eastAsia"/>
          <w:lang w:val="en-US" w:eastAsia="zh-CN"/>
        </w:rPr>
        <w:t>下载模板--上传表格--生成列表  （解析excel数据）</w:t>
      </w:r>
      <w:bookmarkEnd w:id="70"/>
      <w:r>
        <w:rPr>
          <w:rFonts w:hint="eastAsia"/>
          <w:lang w:val="en-US" w:eastAsia="zh-CN"/>
        </w:rPr>
        <w:t xml:space="preserve"> 看项目代码</w:t>
      </w:r>
      <w:bookmarkEnd w:id="68"/>
    </w:p>
    <w:p>
      <w:pPr>
        <w:rPr>
          <w:rFonts w:hint="eastAsia"/>
          <w:lang w:val="en-US" w:eastAsia="zh-CN"/>
        </w:rPr>
      </w:pPr>
      <w:r>
        <w:rPr>
          <w:rFonts w:hint="eastAsia"/>
          <w:lang w:val="en-US" w:eastAsia="zh-CN"/>
        </w:rPr>
        <w:t>excel解析导入功能</w:t>
      </w:r>
      <w:bookmarkEnd w:id="69"/>
      <w:r>
        <w:rPr>
          <w:rFonts w:hint="eastAsia"/>
          <w:lang w:val="en-US" w:eastAsia="zh-CN"/>
        </w:rPr>
        <w:t xml:space="preserve"> </w:t>
      </w:r>
    </w:p>
    <w:p>
      <w:pPr>
        <w:numPr>
          <w:ilvl w:val="0"/>
          <w:numId w:val="0"/>
        </w:numPr>
      </w:pPr>
      <w:r>
        <w:drawing>
          <wp:inline distT="0" distB="0" distL="114300" distR="114300">
            <wp:extent cx="5262880" cy="2002155"/>
            <wp:effectExtent l="0" t="0" r="13970" b="1714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9"/>
                    <a:stretch>
                      <a:fillRect/>
                    </a:stretch>
                  </pic:blipFill>
                  <pic:spPr>
                    <a:xfrm>
                      <a:off x="0" y="0"/>
                      <a:ext cx="5262880" cy="2002155"/>
                    </a:xfrm>
                    <a:prstGeom prst="rect">
                      <a:avLst/>
                    </a:prstGeom>
                    <a:noFill/>
                    <a:ln w="9525">
                      <a:noFill/>
                    </a:ln>
                  </pic:spPr>
                </pic:pic>
              </a:graphicData>
            </a:graphic>
          </wp:inline>
        </w:drawing>
      </w:r>
    </w:p>
    <w:p>
      <w:pPr>
        <w:numPr>
          <w:ilvl w:val="0"/>
          <w:numId w:val="0"/>
        </w:numPr>
        <w:rPr>
          <w:rFonts w:hint="eastAsia"/>
          <w:lang w:val="en-US" w:eastAsia="zh-CN"/>
        </w:rPr>
      </w:pPr>
    </w:p>
    <w:p>
      <w:pPr>
        <w:pStyle w:val="4"/>
        <w:numPr>
          <w:ilvl w:val="0"/>
          <w:numId w:val="17"/>
        </w:numPr>
        <w:rPr>
          <w:rFonts w:hint="eastAsia"/>
          <w:lang w:val="en-US" w:eastAsia="zh-CN"/>
        </w:rPr>
      </w:pPr>
      <w:bookmarkStart w:id="71" w:name="_Toc11796"/>
      <w:r>
        <w:rPr>
          <w:rFonts w:hint="eastAsia"/>
          <w:lang w:val="en-US" w:eastAsia="zh-CN"/>
        </w:rPr>
        <w:t>封装公共组件：</w:t>
      </w:r>
      <w:bookmarkEnd w:id="71"/>
    </w:p>
    <w:p>
      <w:pPr>
        <w:pStyle w:val="5"/>
        <w:rPr>
          <w:rFonts w:hint="eastAsia"/>
          <w:lang w:val="en-US" w:eastAsia="zh-CN"/>
        </w:rPr>
      </w:pPr>
      <w:r>
        <w:rPr>
          <w:rFonts w:hint="eastAsia"/>
          <w:lang w:val="en-US" w:eastAsia="zh-CN"/>
        </w:rPr>
        <w:t>经历：①</w:t>
      </w:r>
      <w:r>
        <w:rPr>
          <w:rFonts w:hint="eastAsia"/>
          <w:highlight w:val="lightGray"/>
          <w:lang w:val="en-US" w:eastAsia="zh-CN"/>
        </w:rPr>
        <w:t>分线程获取数据</w:t>
      </w:r>
      <w:r>
        <w:rPr>
          <w:rFonts w:hint="eastAsia"/>
          <w:lang w:val="en-US" w:eastAsia="zh-CN"/>
        </w:rPr>
        <w:t>/20个线程</w:t>
      </w:r>
    </w:p>
    <w:p>
      <w:r>
        <w:drawing>
          <wp:inline distT="0" distB="0" distL="114300" distR="114300">
            <wp:extent cx="5259070" cy="2489200"/>
            <wp:effectExtent l="0" t="0" r="17780" b="635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0"/>
                    <a:stretch>
                      <a:fillRect/>
                    </a:stretch>
                  </pic:blipFill>
                  <pic:spPr>
                    <a:xfrm>
                      <a:off x="0" y="0"/>
                      <a:ext cx="5259070" cy="248920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2716530" cy="1728470"/>
            <wp:effectExtent l="0" t="0" r="7620" b="508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1"/>
                    <a:stretch>
                      <a:fillRect/>
                    </a:stretch>
                  </pic:blipFill>
                  <pic:spPr>
                    <a:xfrm>
                      <a:off x="0" y="0"/>
                      <a:ext cx="2716530" cy="1728470"/>
                    </a:xfrm>
                    <a:prstGeom prst="rect">
                      <a:avLst/>
                    </a:prstGeom>
                    <a:noFill/>
                    <a:ln w="9525">
                      <a:noFill/>
                    </a:ln>
                  </pic:spPr>
                </pic:pic>
              </a:graphicData>
            </a:graphic>
          </wp:inline>
        </w:drawing>
      </w:r>
    </w:p>
    <w:p>
      <w:r>
        <w:drawing>
          <wp:inline distT="0" distB="0" distL="114300" distR="114300">
            <wp:extent cx="2687320" cy="1783715"/>
            <wp:effectExtent l="0" t="0" r="17780" b="698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2"/>
                    <a:stretch>
                      <a:fillRect/>
                    </a:stretch>
                  </pic:blipFill>
                  <pic:spPr>
                    <a:xfrm>
                      <a:off x="0" y="0"/>
                      <a:ext cx="2687320" cy="1783715"/>
                    </a:xfrm>
                    <a:prstGeom prst="rect">
                      <a:avLst/>
                    </a:prstGeom>
                    <a:noFill/>
                    <a:ln w="9525">
                      <a:noFill/>
                    </a:ln>
                  </pic:spPr>
                </pic:pic>
              </a:graphicData>
            </a:graphic>
          </wp:inline>
        </w:drawing>
      </w:r>
    </w:p>
    <w:p>
      <w:pPr>
        <w:pStyle w:val="5"/>
        <w:rPr>
          <w:rFonts w:hint="eastAsia"/>
          <w:lang w:val="en-US" w:eastAsia="zh-CN"/>
        </w:rPr>
      </w:pPr>
      <w:r>
        <w:rPr>
          <w:rFonts w:hint="eastAsia"/>
          <w:highlight w:val="lightGray"/>
          <w:lang w:val="en-US" w:eastAsia="zh-CN"/>
        </w:rPr>
        <w:t>②换成每个请求小于300条，每次最多发3个请求</w:t>
      </w:r>
    </w:p>
    <w:p>
      <w:pPr>
        <w:rPr>
          <w:rFonts w:hint="eastAsia"/>
          <w:highlight w:val="none"/>
          <w:lang w:val="en-US" w:eastAsia="zh-CN"/>
        </w:rPr>
      </w:pPr>
      <w:r>
        <w:rPr>
          <w:rFonts w:hint="eastAsia"/>
          <w:highlight w:val="none"/>
          <w:lang w:val="en-US" w:eastAsia="zh-CN"/>
        </w:rPr>
        <w:t>思路：公共组件条用父组件方法——父组件返回公共函数结果（promise）..</w:t>
      </w:r>
      <w:bookmarkStart w:id="83" w:name="_GoBack"/>
      <w:bookmarkEnd w:id="83"/>
    </w:p>
    <w:p>
      <w:pPr>
        <w:rPr>
          <w:rFonts w:hint="eastAsia"/>
          <w:highlight w:val="none"/>
          <w:lang w:val="en-US" w:eastAsia="zh-CN"/>
        </w:rPr>
      </w:pPr>
    </w:p>
    <w:p>
      <w:pPr>
        <w:rPr>
          <w:rFonts w:hint="eastAsia"/>
          <w:highlight w:val="lightGray"/>
          <w:lang w:val="en-US" w:eastAsia="zh-CN"/>
        </w:rPr>
      </w:pPr>
      <w:r>
        <w:rPr>
          <w:rFonts w:hint="eastAsia"/>
          <w:highlight w:val="lightGray"/>
          <w:lang w:val="en-US" w:eastAsia="zh-CN"/>
        </w:rPr>
        <w:t>src/view/manage/orderManage/withdrawList.vue</w:t>
      </w:r>
    </w:p>
    <w:p>
      <w:pPr>
        <w:rPr>
          <w:rFonts w:hint="eastAsia"/>
          <w:highlight w:val="lightGray"/>
          <w:lang w:val="en-US" w:eastAsia="zh-CN"/>
        </w:rPr>
      </w:pPr>
      <w:r>
        <w:rPr>
          <w:rFonts w:hint="eastAsia"/>
          <w:highlight w:val="lightGray"/>
          <w:lang w:val="en-US" w:eastAsia="zh-CN"/>
        </w:rPr>
        <w:t>src/utils/index.js</w:t>
      </w:r>
    </w:p>
    <w:p>
      <w:pPr>
        <w:rPr>
          <w:rFonts w:hint="eastAsia"/>
          <w:lang w:val="en-US" w:eastAsia="zh-CN"/>
        </w:rPr>
      </w:pPr>
      <w:r>
        <w:rPr>
          <w:rFonts w:hint="eastAsia"/>
          <w:lang w:val="en-US" w:eastAsia="zh-CN"/>
        </w:rPr>
        <w:t>引用</w:t>
      </w:r>
    </w:p>
    <w:p>
      <w:r>
        <w:drawing>
          <wp:inline distT="0" distB="0" distL="114300" distR="114300">
            <wp:extent cx="2190750" cy="1519555"/>
            <wp:effectExtent l="0" t="0" r="0" b="444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43"/>
                    <a:stretch>
                      <a:fillRect/>
                    </a:stretch>
                  </pic:blipFill>
                  <pic:spPr>
                    <a:xfrm>
                      <a:off x="0" y="0"/>
                      <a:ext cx="2190750" cy="1519555"/>
                    </a:xfrm>
                    <a:prstGeom prst="rect">
                      <a:avLst/>
                    </a:prstGeom>
                    <a:noFill/>
                    <a:ln w="9525">
                      <a:noFill/>
                    </a:ln>
                  </pic:spPr>
                </pic:pic>
              </a:graphicData>
            </a:graphic>
          </wp:inline>
        </w:drawing>
      </w:r>
    </w:p>
    <w:p>
      <w:pPr>
        <w:rPr>
          <w:rFonts w:hint="eastAsia"/>
          <w:lang w:val="en-US" w:eastAsia="zh-CN"/>
        </w:rPr>
      </w:pPr>
      <w:r>
        <w:rPr>
          <w:rFonts w:hint="eastAsia"/>
          <w:lang w:val="en-US" w:eastAsia="zh-CN"/>
        </w:rPr>
        <w:t>调用</w:t>
      </w:r>
    </w:p>
    <w:p>
      <w:r>
        <w:drawing>
          <wp:inline distT="0" distB="0" distL="114300" distR="114300">
            <wp:extent cx="3089275" cy="1898650"/>
            <wp:effectExtent l="0" t="0" r="15875"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44"/>
                    <a:stretch>
                      <a:fillRect/>
                    </a:stretch>
                  </pic:blipFill>
                  <pic:spPr>
                    <a:xfrm>
                      <a:off x="0" y="0"/>
                      <a:ext cx="3089275" cy="1898650"/>
                    </a:xfrm>
                    <a:prstGeom prst="rect">
                      <a:avLst/>
                    </a:prstGeom>
                    <a:noFill/>
                    <a:ln w="9525">
                      <a:noFill/>
                    </a:ln>
                  </pic:spPr>
                </pic:pic>
              </a:graphicData>
            </a:graphic>
          </wp:inline>
        </w:drawing>
      </w:r>
    </w:p>
    <w:p>
      <w:pPr>
        <w:rPr>
          <w:rFonts w:hint="eastAsia"/>
          <w:lang w:val="en-US" w:eastAsia="zh-CN"/>
        </w:rPr>
      </w:pPr>
      <w:r>
        <w:rPr>
          <w:rFonts w:hint="eastAsia"/>
          <w:lang w:val="en-US" w:eastAsia="zh-CN"/>
        </w:rPr>
        <w:t>封装、导出（异步嵌套、递归）</w:t>
      </w:r>
    </w:p>
    <w:p>
      <w:r>
        <w:drawing>
          <wp:inline distT="0" distB="0" distL="114300" distR="114300">
            <wp:extent cx="2285365" cy="1807845"/>
            <wp:effectExtent l="0" t="0" r="635" b="190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5"/>
                    <a:stretch>
                      <a:fillRect/>
                    </a:stretch>
                  </pic:blipFill>
                  <pic:spPr>
                    <a:xfrm>
                      <a:off x="0" y="0"/>
                      <a:ext cx="2285365" cy="1807845"/>
                    </a:xfrm>
                    <a:prstGeom prst="rect">
                      <a:avLst/>
                    </a:prstGeom>
                    <a:noFill/>
                    <a:ln w="9525">
                      <a:noFill/>
                    </a:ln>
                  </pic:spPr>
                </pic:pic>
              </a:graphicData>
            </a:graphic>
          </wp:inline>
        </w:drawing>
      </w:r>
      <w:r>
        <w:drawing>
          <wp:inline distT="0" distB="0" distL="114300" distR="114300">
            <wp:extent cx="2280285" cy="2108835"/>
            <wp:effectExtent l="0" t="0" r="5715" b="571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6"/>
                    <a:stretch>
                      <a:fillRect/>
                    </a:stretch>
                  </pic:blipFill>
                  <pic:spPr>
                    <a:xfrm>
                      <a:off x="0" y="0"/>
                      <a:ext cx="2280285" cy="2108835"/>
                    </a:xfrm>
                    <a:prstGeom prst="rect">
                      <a:avLst/>
                    </a:prstGeom>
                    <a:noFill/>
                    <a:ln w="9525">
                      <a:noFill/>
                    </a:ln>
                  </pic:spPr>
                </pic:pic>
              </a:graphicData>
            </a:graphic>
          </wp:inline>
        </w:drawing>
      </w:r>
    </w:p>
    <w:p>
      <w:pPr>
        <w:rPr>
          <w:lang w:val="en-US"/>
        </w:rPr>
      </w:pPr>
      <w:r>
        <w:rPr>
          <w:rFonts w:hint="eastAsia"/>
          <w:lang w:val="en-US" w:eastAsia="zh-CN"/>
        </w:rPr>
        <w:t xml:space="preserve"> </w:t>
      </w:r>
    </w:p>
    <w:p>
      <w:pPr>
        <w:pStyle w:val="4"/>
        <w:numPr>
          <w:ilvl w:val="0"/>
          <w:numId w:val="17"/>
        </w:numPr>
        <w:rPr>
          <w:rFonts w:hint="eastAsia"/>
          <w:lang w:val="en-US" w:eastAsia="zh-CN"/>
        </w:rPr>
      </w:pPr>
      <w:bookmarkStart w:id="72" w:name="_Toc15759"/>
      <w:r>
        <w:rPr>
          <w:rFonts w:hint="eastAsia"/>
          <w:lang w:val="en-US" w:eastAsia="zh-CN"/>
        </w:rPr>
        <w:t>封装公共函数</w:t>
      </w:r>
      <w:bookmarkEnd w:id="72"/>
    </w:p>
    <w:p>
      <w:pPr>
        <w:numPr>
          <w:ilvl w:val="0"/>
          <w:numId w:val="0"/>
        </w:numPr>
        <w:rPr>
          <w:rFonts w:hint="eastAsia"/>
          <w:lang w:val="en-US" w:eastAsia="zh-CN"/>
        </w:rPr>
      </w:pPr>
      <w:r>
        <w:rPr>
          <w:rFonts w:hint="eastAsia"/>
          <w:lang w:val="en-US" w:eastAsia="zh-CN"/>
        </w:rPr>
        <w:t>封装：</w:t>
      </w:r>
    </w:p>
    <w:p>
      <w:pPr>
        <w:numPr>
          <w:ilvl w:val="0"/>
          <w:numId w:val="0"/>
        </w:numPr>
        <w:rPr>
          <w:rFonts w:hint="eastAsia"/>
          <w:lang w:val="en-US" w:eastAsia="zh-CN"/>
        </w:rPr>
      </w:pPr>
      <w:r>
        <w:drawing>
          <wp:inline distT="0" distB="0" distL="114300" distR="114300">
            <wp:extent cx="2537460" cy="1700530"/>
            <wp:effectExtent l="0" t="0" r="15240" b="1397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7"/>
                    <a:stretch>
                      <a:fillRect/>
                    </a:stretch>
                  </pic:blipFill>
                  <pic:spPr>
                    <a:xfrm>
                      <a:off x="0" y="0"/>
                      <a:ext cx="2537460" cy="1700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引入：</w:t>
      </w:r>
    </w:p>
    <w:p>
      <w:pPr>
        <w:numPr>
          <w:ilvl w:val="0"/>
          <w:numId w:val="0"/>
        </w:numPr>
      </w:pPr>
      <w:r>
        <w:drawing>
          <wp:inline distT="0" distB="0" distL="114300" distR="114300">
            <wp:extent cx="2456180" cy="1401445"/>
            <wp:effectExtent l="0" t="0" r="1270" b="825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8"/>
                    <a:stretch>
                      <a:fillRect/>
                    </a:stretch>
                  </pic:blipFill>
                  <pic:spPr>
                    <a:xfrm>
                      <a:off x="0" y="0"/>
                      <a:ext cx="2456180" cy="140144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用法：直接用</w:t>
      </w:r>
    </w:p>
    <w:p>
      <w:pPr>
        <w:numPr>
          <w:ilvl w:val="0"/>
          <w:numId w:val="0"/>
        </w:numPr>
      </w:pPr>
      <w:r>
        <w:drawing>
          <wp:inline distT="0" distB="0" distL="114300" distR="114300">
            <wp:extent cx="2430145" cy="1135380"/>
            <wp:effectExtent l="0" t="0" r="8255" b="762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49"/>
                    <a:stretch>
                      <a:fillRect/>
                    </a:stretch>
                  </pic:blipFill>
                  <pic:spPr>
                    <a:xfrm>
                      <a:off x="0" y="0"/>
                      <a:ext cx="2430145" cy="113538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其他例子：</w:t>
      </w:r>
    </w:p>
    <w:p>
      <w:pPr>
        <w:numPr>
          <w:ilvl w:val="0"/>
          <w:numId w:val="0"/>
        </w:numPr>
        <w:rPr>
          <w:rFonts w:hint="eastAsia"/>
          <w:lang w:val="en-US" w:eastAsia="zh-CN"/>
        </w:rPr>
      </w:pPr>
      <w:r>
        <w:drawing>
          <wp:inline distT="0" distB="0" distL="114300" distR="114300">
            <wp:extent cx="2022475" cy="3060700"/>
            <wp:effectExtent l="0" t="0" r="15875" b="635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50"/>
                    <a:stretch>
                      <a:fillRect/>
                    </a:stretch>
                  </pic:blipFill>
                  <pic:spPr>
                    <a:xfrm>
                      <a:off x="0" y="0"/>
                      <a:ext cx="2022475" cy="306070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73" w:name="_Toc12008"/>
      <w:r>
        <w:rPr>
          <w:rFonts w:hint="eastAsia"/>
          <w:lang w:val="en-US" w:eastAsia="zh-CN"/>
        </w:rPr>
        <w:t>8.表格-加行-重置-表格数据提交</w:t>
      </w:r>
      <w:bookmarkEnd w:id="73"/>
    </w:p>
    <w:p>
      <w:pPr>
        <w:numPr>
          <w:ilvl w:val="0"/>
          <w:numId w:val="0"/>
        </w:numPr>
        <w:ind w:leftChars="0"/>
      </w:pPr>
      <w:r>
        <w:drawing>
          <wp:inline distT="0" distB="0" distL="114300" distR="114300">
            <wp:extent cx="5263515" cy="1317625"/>
            <wp:effectExtent l="0" t="0" r="13335" b="1587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1"/>
                    <a:stretch>
                      <a:fillRect/>
                    </a:stretch>
                  </pic:blipFill>
                  <pic:spPr>
                    <a:xfrm>
                      <a:off x="0" y="0"/>
                      <a:ext cx="5263515" cy="13176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b/>
          <w:bCs/>
          <w:lang w:val="en-US" w:eastAsia="zh-CN"/>
        </w:rPr>
        <w:t>心得</w:t>
      </w:r>
      <w:r>
        <w:rPr>
          <w:rFonts w:hint="eastAsia"/>
          <w:lang w:val="en-US" w:eastAsia="zh-CN"/>
        </w:rPr>
        <w:t>：Vue-element-admin UI里有删除行功能，不要自己搞</w:t>
      </w:r>
    </w:p>
    <w:p>
      <w:pPr>
        <w:pStyle w:val="4"/>
        <w:numPr>
          <w:ilvl w:val="0"/>
          <w:numId w:val="17"/>
        </w:numPr>
        <w:ind w:left="0" w:leftChars="0" w:firstLine="0" w:firstLineChars="0"/>
        <w:rPr>
          <w:rFonts w:hint="eastAsia"/>
          <w:lang w:val="en-US" w:eastAsia="zh-CN"/>
        </w:rPr>
      </w:pPr>
      <w:bookmarkStart w:id="74" w:name="_Toc9717"/>
      <w:r>
        <w:rPr>
          <w:rFonts w:hint="eastAsia"/>
          <w:lang w:val="en-US" w:eastAsia="zh-CN"/>
        </w:rPr>
        <w:t>动态组件显示</w:t>
      </w:r>
      <w:bookmarkEnd w:id="74"/>
    </w:p>
    <w:p>
      <w:pPr>
        <w:numPr>
          <w:ilvl w:val="0"/>
          <w:numId w:val="0"/>
        </w:numPr>
        <w:ind w:leftChars="0"/>
        <w:rPr>
          <w:rFonts w:hint="eastAsia"/>
          <w:lang w:val="en-US" w:eastAsia="zh-CN"/>
        </w:rPr>
      </w:pPr>
      <w:r>
        <w:rPr>
          <w:rFonts w:hint="eastAsia"/>
          <w:lang w:val="en-US" w:eastAsia="zh-CN"/>
        </w:rPr>
        <w:t>如2个路由，显示其中一个：admin的路由和editor路由</w:t>
      </w:r>
    </w:p>
    <w:p>
      <w:r>
        <w:drawing>
          <wp:inline distT="0" distB="0" distL="114300" distR="114300">
            <wp:extent cx="2564130" cy="3959860"/>
            <wp:effectExtent l="0" t="0" r="7620" b="254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2"/>
                    <a:stretch>
                      <a:fillRect/>
                    </a:stretch>
                  </pic:blipFill>
                  <pic:spPr>
                    <a:xfrm>
                      <a:off x="0" y="0"/>
                      <a:ext cx="2564130" cy="3959860"/>
                    </a:xfrm>
                    <a:prstGeom prst="rect">
                      <a:avLst/>
                    </a:prstGeom>
                    <a:noFill/>
                    <a:ln w="9525">
                      <a:noFill/>
                    </a:ln>
                  </pic:spPr>
                </pic:pic>
              </a:graphicData>
            </a:graphic>
          </wp:inline>
        </w:drawing>
      </w:r>
    </w:p>
    <w:p>
      <w:pPr>
        <w:pStyle w:val="4"/>
        <w:numPr>
          <w:ilvl w:val="0"/>
          <w:numId w:val="17"/>
        </w:numPr>
        <w:ind w:left="0" w:leftChars="0" w:firstLine="0" w:firstLineChars="0"/>
        <w:rPr>
          <w:rFonts w:hint="eastAsia"/>
          <w:lang w:val="en-US" w:eastAsia="zh-CN"/>
        </w:rPr>
      </w:pPr>
      <w:bookmarkStart w:id="75" w:name="_Toc8245"/>
      <w:r>
        <w:rPr>
          <w:rFonts w:hint="eastAsia"/>
          <w:vertAlign w:val="baseline"/>
          <w:lang w:val="en-US" w:eastAsia="zh-CN"/>
        </w:rPr>
        <w:t>存md5等api进vue.propoty</w:t>
      </w:r>
      <w:bookmarkEnd w:id="75"/>
      <w:r>
        <w:rPr>
          <w:rFonts w:hint="eastAsia"/>
          <w:vertAlign w:val="baseline"/>
          <w:lang w:val="en-US" w:eastAsia="zh-CN"/>
        </w:rPr>
        <w:t xml:space="preserve"> </w:t>
      </w:r>
    </w:p>
    <w:p>
      <w:pPr>
        <w:rPr>
          <w:rFonts w:hint="eastAsia"/>
          <w:lang w:val="en-US" w:eastAsia="zh-CN"/>
        </w:rPr>
      </w:pPr>
      <w:r>
        <w:drawing>
          <wp:inline distT="0" distB="0" distL="114300" distR="114300">
            <wp:extent cx="2567305" cy="2176780"/>
            <wp:effectExtent l="0" t="0" r="4445" b="1397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53"/>
                    <a:stretch>
                      <a:fillRect/>
                    </a:stretch>
                  </pic:blipFill>
                  <pic:spPr>
                    <a:xfrm>
                      <a:off x="0" y="0"/>
                      <a:ext cx="2567305" cy="2176780"/>
                    </a:xfrm>
                    <a:prstGeom prst="rect">
                      <a:avLst/>
                    </a:prstGeom>
                    <a:noFill/>
                    <a:ln w="9525">
                      <a:noFill/>
                    </a:ln>
                  </pic:spPr>
                </pic:pic>
              </a:graphicData>
            </a:graphic>
          </wp:inline>
        </w:drawing>
      </w:r>
      <w:r>
        <w:drawing>
          <wp:inline distT="0" distB="0" distL="114300" distR="114300">
            <wp:extent cx="2418715" cy="2172970"/>
            <wp:effectExtent l="0" t="0" r="635" b="1778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4"/>
                    <a:stretch>
                      <a:fillRect/>
                    </a:stretch>
                  </pic:blipFill>
                  <pic:spPr>
                    <a:xfrm>
                      <a:off x="0" y="0"/>
                      <a:ext cx="2418715" cy="2172970"/>
                    </a:xfrm>
                    <a:prstGeom prst="rect">
                      <a:avLst/>
                    </a:prstGeom>
                    <a:noFill/>
                    <a:ln w="9525">
                      <a:noFill/>
                    </a:ln>
                  </pic:spPr>
                </pic:pic>
              </a:graphicData>
            </a:graphic>
          </wp:inline>
        </w:drawing>
      </w:r>
    </w:p>
    <w:p>
      <w:pPr>
        <w:pStyle w:val="4"/>
        <w:rPr>
          <w:rFonts w:hint="eastAsia"/>
          <w:lang w:val="en-US" w:eastAsia="zh-CN"/>
        </w:rPr>
      </w:pPr>
      <w:bookmarkStart w:id="76" w:name="_Toc4400"/>
      <w:r>
        <w:rPr>
          <w:rFonts w:hint="eastAsia"/>
          <w:lang w:val="en-US" w:eastAsia="zh-CN"/>
        </w:rPr>
        <w:t>10 自定义指令</w:t>
      </w:r>
      <w:bookmarkEnd w:id="76"/>
    </w:p>
    <w:p>
      <w:pPr>
        <w:pStyle w:val="5"/>
        <w:rPr>
          <w:rFonts w:hint="eastAsia"/>
          <w:lang w:val="en-US" w:eastAsia="zh-CN"/>
        </w:rPr>
      </w:pPr>
      <w:bookmarkStart w:id="77" w:name="_Toc25916"/>
      <w:r>
        <w:rPr>
          <w:rFonts w:hint="eastAsia"/>
          <w:lang w:val="en-US" w:eastAsia="zh-CN"/>
        </w:rPr>
        <w:t>例子1——按钮点击波纹扩散：v-waves</w:t>
      </w:r>
      <w:bookmarkEnd w:id="77"/>
    </w:p>
    <w:p>
      <w:pPr>
        <w:pStyle w:val="5"/>
        <w:rPr>
          <w:rFonts w:hint="default"/>
          <w:lang w:val="en-US" w:eastAsia="zh-CN"/>
        </w:rPr>
      </w:pPr>
      <w:bookmarkStart w:id="78" w:name="_Toc24979"/>
      <w:r>
        <w:rPr>
          <w:rFonts w:hint="eastAsia"/>
          <w:lang w:val="en-US" w:eastAsia="zh-CN"/>
        </w:rPr>
        <w:t>例子2——权限控制：v-handle=</w:t>
      </w:r>
      <w:r>
        <w:rPr>
          <w:rFonts w:hint="default"/>
          <w:lang w:val="en-US" w:eastAsia="zh-CN"/>
        </w:rPr>
        <w:t>””</w:t>
      </w:r>
      <w:bookmarkEnd w:id="78"/>
    </w:p>
    <w:p>
      <w:pPr>
        <w:pStyle w:val="4"/>
        <w:numPr>
          <w:ilvl w:val="0"/>
          <w:numId w:val="0"/>
        </w:numPr>
        <w:rPr>
          <w:rFonts w:hint="eastAsia"/>
          <w:lang w:val="en-US" w:eastAsia="zh-CN"/>
        </w:rPr>
      </w:pPr>
      <w:bookmarkStart w:id="79" w:name="_Toc21041"/>
      <w:bookmarkStart w:id="80" w:name="_Toc31438"/>
      <w:r>
        <w:rPr>
          <w:rFonts w:hint="eastAsia"/>
          <w:lang w:val="en-US" w:eastAsia="zh-CN"/>
        </w:rPr>
        <w:t>11 字符串部分隐藏显示</w:t>
      </w:r>
      <w:bookmarkEnd w:id="79"/>
      <w:bookmarkEnd w:id="80"/>
    </w:p>
    <w:p>
      <w:pPr>
        <w:rPr>
          <w:rFonts w:hint="eastAsia"/>
          <w:lang w:val="en-US" w:eastAsia="zh-CN"/>
        </w:rPr>
      </w:pPr>
      <w:r>
        <w:rPr>
          <w:rFonts w:hint="eastAsia"/>
          <w:lang w:val="en-US" w:eastAsia="zh-CN"/>
        </w:rPr>
        <w:t xml:space="preserve">    plusXing(str) {</w:t>
      </w:r>
    </w:p>
    <w:p>
      <w:pPr>
        <w:rPr>
          <w:rFonts w:hint="eastAsia"/>
          <w:lang w:val="en-US" w:eastAsia="zh-CN"/>
        </w:rPr>
      </w:pPr>
      <w:r>
        <w:rPr>
          <w:rFonts w:hint="eastAsia"/>
          <w:lang w:val="en-US" w:eastAsia="zh-CN"/>
        </w:rPr>
        <w:t xml:space="preserve">      str = str.toString()</w:t>
      </w:r>
    </w:p>
    <w:p>
      <w:pPr>
        <w:rPr>
          <w:rFonts w:hint="eastAsia"/>
          <w:lang w:val="en-US" w:eastAsia="zh-CN"/>
        </w:rPr>
      </w:pPr>
      <w:r>
        <w:rPr>
          <w:rFonts w:hint="eastAsia"/>
          <w:lang w:val="en-US" w:eastAsia="zh-CN"/>
        </w:rPr>
        <w:t xml:space="preserve">      const len = str.length - 3 - 3</w:t>
      </w:r>
    </w:p>
    <w:p>
      <w:pPr>
        <w:rPr>
          <w:rFonts w:hint="eastAsia"/>
          <w:lang w:val="en-US" w:eastAsia="zh-CN"/>
        </w:rPr>
      </w:pPr>
      <w:r>
        <w:rPr>
          <w:rFonts w:hint="eastAsia"/>
          <w:lang w:val="en-US" w:eastAsia="zh-CN"/>
        </w:rPr>
        <w:t xml:space="preserve">      let xing = ''</w:t>
      </w:r>
    </w:p>
    <w:p>
      <w:pPr>
        <w:rPr>
          <w:rFonts w:hint="eastAsia"/>
          <w:lang w:val="en-US" w:eastAsia="zh-CN"/>
        </w:rPr>
      </w:pPr>
      <w:r>
        <w:rPr>
          <w:rFonts w:hint="eastAsia"/>
          <w:lang w:val="en-US" w:eastAsia="zh-CN"/>
        </w:rPr>
        <w:t xml:space="preserve">      for (let i = 0; i &lt; len; i++) {</w:t>
      </w:r>
    </w:p>
    <w:p>
      <w:pPr>
        <w:rPr>
          <w:rFonts w:hint="eastAsia"/>
          <w:lang w:val="en-US" w:eastAsia="zh-CN"/>
        </w:rPr>
      </w:pPr>
      <w:r>
        <w:rPr>
          <w:rFonts w:hint="eastAsia"/>
          <w:lang w:val="en-US" w:eastAsia="zh-CN"/>
        </w:rPr>
        <w:t xml:space="preserve">        xing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str.substring(0, 3) + xing + str.substring(str.length - 3)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Tips：3数字可以调（首尾都是显示3位）</w:t>
      </w:r>
    </w:p>
    <w:p>
      <w:pPr>
        <w:rPr>
          <w:rFonts w:hint="eastAsia"/>
          <w:lang w:val="en-US" w:eastAsia="zh-CN"/>
        </w:rPr>
      </w:pPr>
      <w:r>
        <w:drawing>
          <wp:inline distT="0" distB="0" distL="114300" distR="114300">
            <wp:extent cx="4771390" cy="1943100"/>
            <wp:effectExtent l="0" t="0" r="1016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5"/>
                    <a:stretch>
                      <a:fillRect/>
                    </a:stretch>
                  </pic:blipFill>
                  <pic:spPr>
                    <a:xfrm>
                      <a:off x="0" y="0"/>
                      <a:ext cx="4771390" cy="19431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numPr>
          <w:ilvl w:val="0"/>
          <w:numId w:val="0"/>
        </w:numPr>
        <w:ind w:leftChars="0"/>
        <w:rPr>
          <w:rFonts w:hint="eastAsia"/>
          <w:lang w:val="en-US" w:eastAsia="zh-CN"/>
        </w:rPr>
      </w:pPr>
      <w:bookmarkStart w:id="81" w:name="_Toc23879"/>
      <w:r>
        <w:rPr>
          <w:rFonts w:hint="eastAsia"/>
          <w:lang w:val="en-US" w:eastAsia="zh-CN"/>
        </w:rPr>
        <w:t>5. 疑难bug （耗费大量时间解决的坑）</w:t>
      </w:r>
      <w:bookmarkEnd w:id="81"/>
    </w:p>
    <w:p>
      <w:pPr>
        <w:pStyle w:val="4"/>
        <w:rPr>
          <w:rFonts w:hint="eastAsia"/>
          <w:lang w:val="en-US" w:eastAsia="zh-CN"/>
        </w:rPr>
      </w:pPr>
      <w:bookmarkStart w:id="82" w:name="_Toc24714"/>
      <w:r>
        <w:rPr>
          <w:rFonts w:hint="eastAsia"/>
          <w:lang w:val="en-US" w:eastAsia="zh-CN"/>
        </w:rPr>
        <w:t>1. 循环机制 （涉及引用变量的循环，注意：放在外边还是里面！）</w:t>
      </w:r>
      <w:bookmarkEnd w:id="82"/>
    </w:p>
    <w:p>
      <w:pPr>
        <w:rPr>
          <w:rFonts w:hint="eastAsia"/>
          <w:lang w:val="en-US" w:eastAsia="zh-CN"/>
        </w:rPr>
      </w:pPr>
      <w:r>
        <w:rPr>
          <w:rFonts w:hint="eastAsia"/>
          <w:lang w:val="en-US" w:eastAsia="zh-CN"/>
        </w:rPr>
        <w:t>问题：分20个promise导出数据，pageNo全为20？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先后问题：</w:t>
      </w:r>
    </w:p>
    <w:p>
      <w:pPr>
        <w:rPr>
          <w:rFonts w:hint="eastAsia"/>
          <w:color w:val="FF0000"/>
          <w:lang w:val="en-US" w:eastAsia="zh-CN"/>
        </w:rPr>
      </w:pPr>
      <w:r>
        <w:rPr>
          <w:rFonts w:hint="eastAsia"/>
          <w:color w:val="FF0000"/>
          <w:lang w:val="en-US" w:eastAsia="zh-CN"/>
        </w:rPr>
        <w:t>错误顺序：先赋值params，再循环不停替代parmas，最后getOrderList请求引用parmas。所以parmas的pageNo只会是20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解决：先循环在赋值对象。</w:t>
      </w:r>
    </w:p>
    <w:p>
      <w:pPr>
        <w:rPr>
          <w:rFonts w:hint="eastAsia"/>
          <w:color w:val="FF0000"/>
          <w:lang w:val="en-US" w:eastAsia="zh-CN"/>
        </w:rPr>
      </w:pPr>
      <w:r>
        <w:drawing>
          <wp:inline distT="0" distB="0" distL="114300" distR="114300">
            <wp:extent cx="3995420" cy="5149215"/>
            <wp:effectExtent l="0" t="0" r="508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3995420" cy="5149215"/>
                    </a:xfrm>
                    <a:prstGeom prst="rect">
                      <a:avLst/>
                    </a:prstGeom>
                    <a:noFill/>
                    <a:ln w="9525">
                      <a:noFill/>
                    </a:ln>
                  </pic:spPr>
                </pic:pic>
              </a:graphicData>
            </a:graphic>
          </wp:inline>
        </w:drawing>
      </w:r>
    </w:p>
    <w:p>
      <w:pPr>
        <w:pStyle w:val="4"/>
        <w:numPr>
          <w:ilvl w:val="0"/>
          <w:numId w:val="0"/>
        </w:numPr>
        <w:rPr>
          <w:rFonts w:hint="eastAsia"/>
          <w:lang w:val="en-US" w:eastAsia="zh-CN"/>
        </w:rPr>
      </w:pPr>
      <w:r>
        <w:rPr>
          <w:rFonts w:hint="eastAsia"/>
          <w:lang w:val="en-US" w:eastAsia="zh-CN"/>
        </w:rPr>
        <w:t xml:space="preserve"> 12 页面切换不刷新功能</w:t>
      </w:r>
    </w:p>
    <w:p>
      <w:pPr>
        <w:rPr>
          <w:rFonts w:hint="eastAsia"/>
          <w:lang w:val="en-US" w:eastAsia="zh-CN"/>
        </w:rPr>
      </w:pPr>
      <w:r>
        <w:rPr>
          <w:rFonts w:hint="eastAsia"/>
          <w:lang w:val="en-US" w:eastAsia="zh-CN"/>
        </w:rPr>
        <w:t>1. 路由名字和组件导出名字一致</w:t>
      </w:r>
    </w:p>
    <w:p>
      <w:pPr>
        <w:rPr>
          <w:rFonts w:hint="eastAsia"/>
          <w:lang w:val="en-US" w:eastAsia="zh-CN"/>
        </w:rPr>
      </w:pPr>
      <w:r>
        <w:drawing>
          <wp:inline distT="0" distB="0" distL="114300" distR="114300">
            <wp:extent cx="1464310" cy="1381760"/>
            <wp:effectExtent l="0" t="0" r="2540" b="889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7"/>
                    <a:stretch>
                      <a:fillRect/>
                    </a:stretch>
                  </pic:blipFill>
                  <pic:spPr>
                    <a:xfrm>
                      <a:off x="0" y="0"/>
                      <a:ext cx="1464310" cy="1381760"/>
                    </a:xfrm>
                    <a:prstGeom prst="rect">
                      <a:avLst/>
                    </a:prstGeom>
                    <a:noFill/>
                    <a:ln w="9525">
                      <a:noFill/>
                    </a:ln>
                  </pic:spPr>
                </pic:pic>
              </a:graphicData>
            </a:graphic>
          </wp:inline>
        </w:drawing>
      </w:r>
      <w:r>
        <w:drawing>
          <wp:inline distT="0" distB="0" distL="114300" distR="114300">
            <wp:extent cx="1355725" cy="874395"/>
            <wp:effectExtent l="0" t="0" r="15875"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8"/>
                    <a:stretch>
                      <a:fillRect/>
                    </a:stretch>
                  </pic:blipFill>
                  <pic:spPr>
                    <a:xfrm>
                      <a:off x="0" y="0"/>
                      <a:ext cx="1355725" cy="874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2. </w:t>
      </w:r>
    </w:p>
    <w:p>
      <w:pPr>
        <w:rPr>
          <w:rFonts w:hint="eastAsia"/>
          <w:lang w:val="en-US" w:eastAsia="zh-CN"/>
        </w:rPr>
      </w:pPr>
      <w:r>
        <w:drawing>
          <wp:inline distT="0" distB="0" distL="114300" distR="114300">
            <wp:extent cx="1206500" cy="1127760"/>
            <wp:effectExtent l="0" t="0" r="12700" b="152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9"/>
                    <a:stretch>
                      <a:fillRect/>
                    </a:stretch>
                  </pic:blipFill>
                  <pic:spPr>
                    <a:xfrm>
                      <a:off x="0" y="0"/>
                      <a:ext cx="1206500" cy="1127760"/>
                    </a:xfrm>
                    <a:prstGeom prst="rect">
                      <a:avLst/>
                    </a:prstGeom>
                    <a:noFill/>
                    <a:ln w="9525">
                      <a:noFill/>
                    </a:ln>
                  </pic:spPr>
                </pic:pic>
              </a:graphicData>
            </a:graphic>
          </wp:inline>
        </w:drawing>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font-weight : 700">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45DE99"/>
    <w:multiLevelType w:val="multilevel"/>
    <w:tmpl w:val="9245DE99"/>
    <w:lvl w:ilvl="0" w:tentative="0">
      <w:start w:val="1"/>
      <w:numFmt w:val="decimal"/>
      <w:suff w:val="space"/>
      <w:lvlText w:val="%1."/>
      <w:lvlJc w:val="left"/>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
    <w:nsid w:val="A4070781"/>
    <w:multiLevelType w:val="singleLevel"/>
    <w:tmpl w:val="A4070781"/>
    <w:lvl w:ilvl="0" w:tentative="0">
      <w:start w:val="1"/>
      <w:numFmt w:val="decimal"/>
      <w:suff w:val="space"/>
      <w:lvlText w:val="%1."/>
      <w:lvlJc w:val="left"/>
    </w:lvl>
  </w:abstractNum>
  <w:abstractNum w:abstractNumId="2">
    <w:nsid w:val="B03FA15E"/>
    <w:multiLevelType w:val="singleLevel"/>
    <w:tmpl w:val="B03FA15E"/>
    <w:lvl w:ilvl="0" w:tentative="0">
      <w:start w:val="1"/>
      <w:numFmt w:val="decimal"/>
      <w:suff w:val="space"/>
      <w:lvlText w:val="%1."/>
      <w:lvlJc w:val="left"/>
    </w:lvl>
  </w:abstractNum>
  <w:abstractNum w:abstractNumId="3">
    <w:nsid w:val="C1E1B6CF"/>
    <w:multiLevelType w:val="multilevel"/>
    <w:tmpl w:val="C1E1B6CF"/>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4">
    <w:nsid w:val="C9EC49A5"/>
    <w:multiLevelType w:val="singleLevel"/>
    <w:tmpl w:val="C9EC49A5"/>
    <w:lvl w:ilvl="0" w:tentative="0">
      <w:start w:val="1"/>
      <w:numFmt w:val="decimal"/>
      <w:lvlText w:val="%1."/>
      <w:lvlJc w:val="left"/>
      <w:pPr>
        <w:tabs>
          <w:tab w:val="left" w:pos="312"/>
        </w:tabs>
      </w:pPr>
    </w:lvl>
  </w:abstractNum>
  <w:abstractNum w:abstractNumId="5">
    <w:nsid w:val="D09F4181"/>
    <w:multiLevelType w:val="singleLevel"/>
    <w:tmpl w:val="D09F4181"/>
    <w:lvl w:ilvl="0" w:tentative="0">
      <w:start w:val="1"/>
      <w:numFmt w:val="decimal"/>
      <w:suff w:val="space"/>
      <w:lvlText w:val="%1."/>
      <w:lvlJc w:val="left"/>
    </w:lvl>
  </w:abstractNum>
  <w:abstractNum w:abstractNumId="6">
    <w:nsid w:val="FF0D8498"/>
    <w:multiLevelType w:val="singleLevel"/>
    <w:tmpl w:val="FF0D8498"/>
    <w:lvl w:ilvl="0" w:tentative="0">
      <w:start w:val="1"/>
      <w:numFmt w:val="decimal"/>
      <w:suff w:val="space"/>
      <w:lvlText w:val="%1."/>
      <w:lvlJc w:val="left"/>
    </w:lvl>
  </w:abstractNum>
  <w:abstractNum w:abstractNumId="7">
    <w:nsid w:val="0191AA96"/>
    <w:multiLevelType w:val="singleLevel"/>
    <w:tmpl w:val="0191AA96"/>
    <w:lvl w:ilvl="0" w:tentative="0">
      <w:start w:val="1"/>
      <w:numFmt w:val="decimal"/>
      <w:suff w:val="space"/>
      <w:lvlText w:val="%1."/>
      <w:lvlJc w:val="left"/>
    </w:lvl>
  </w:abstractNum>
  <w:abstractNum w:abstractNumId="8">
    <w:nsid w:val="1C8FCB02"/>
    <w:multiLevelType w:val="singleLevel"/>
    <w:tmpl w:val="1C8FCB02"/>
    <w:lvl w:ilvl="0" w:tentative="0">
      <w:start w:val="1"/>
      <w:numFmt w:val="decimal"/>
      <w:suff w:val="space"/>
      <w:lvlText w:val="%1."/>
      <w:lvlJc w:val="left"/>
    </w:lvl>
  </w:abstractNum>
  <w:abstractNum w:abstractNumId="9">
    <w:nsid w:val="37055325"/>
    <w:multiLevelType w:val="singleLevel"/>
    <w:tmpl w:val="37055325"/>
    <w:lvl w:ilvl="0" w:tentative="0">
      <w:start w:val="1"/>
      <w:numFmt w:val="decimal"/>
      <w:suff w:val="space"/>
      <w:lvlText w:val="%1."/>
      <w:lvlJc w:val="left"/>
    </w:lvl>
  </w:abstractNum>
  <w:abstractNum w:abstractNumId="10">
    <w:nsid w:val="59C662BE"/>
    <w:multiLevelType w:val="singleLevel"/>
    <w:tmpl w:val="59C662BE"/>
    <w:lvl w:ilvl="0" w:tentative="0">
      <w:start w:val="1"/>
      <w:numFmt w:val="chineseCounting"/>
      <w:suff w:val="nothing"/>
      <w:lvlText w:val="%1."/>
      <w:lvlJc w:val="left"/>
    </w:lvl>
  </w:abstractNum>
  <w:abstractNum w:abstractNumId="11">
    <w:nsid w:val="5A68026D"/>
    <w:multiLevelType w:val="singleLevel"/>
    <w:tmpl w:val="5A68026D"/>
    <w:lvl w:ilvl="0" w:tentative="0">
      <w:start w:val="1"/>
      <w:numFmt w:val="decimal"/>
      <w:suff w:val="nothing"/>
      <w:lvlText w:val="%1."/>
      <w:lvlJc w:val="left"/>
    </w:lvl>
  </w:abstractNum>
  <w:abstractNum w:abstractNumId="12">
    <w:nsid w:val="5A68777B"/>
    <w:multiLevelType w:val="singleLevel"/>
    <w:tmpl w:val="5A68777B"/>
    <w:lvl w:ilvl="0" w:tentative="0">
      <w:start w:val="1"/>
      <w:numFmt w:val="decimal"/>
      <w:suff w:val="space"/>
      <w:lvlText w:val="%1."/>
      <w:lvlJc w:val="left"/>
    </w:lvl>
  </w:abstractNum>
  <w:abstractNum w:abstractNumId="13">
    <w:nsid w:val="5E0D5ED6"/>
    <w:multiLevelType w:val="singleLevel"/>
    <w:tmpl w:val="5E0D5ED6"/>
    <w:lvl w:ilvl="0" w:tentative="0">
      <w:start w:val="1"/>
      <w:numFmt w:val="decimal"/>
      <w:lvlText w:val="%1."/>
      <w:lvlJc w:val="left"/>
      <w:pPr>
        <w:tabs>
          <w:tab w:val="left" w:pos="312"/>
        </w:tabs>
      </w:pPr>
    </w:lvl>
  </w:abstractNum>
  <w:abstractNum w:abstractNumId="14">
    <w:nsid w:val="5EF76E93"/>
    <w:multiLevelType w:val="singleLevel"/>
    <w:tmpl w:val="5EF76E93"/>
    <w:lvl w:ilvl="0" w:tentative="0">
      <w:start w:val="2"/>
      <w:numFmt w:val="decimal"/>
      <w:suff w:val="space"/>
      <w:lvlText w:val="%1."/>
      <w:lvlJc w:val="left"/>
    </w:lvl>
  </w:abstractNum>
  <w:abstractNum w:abstractNumId="15">
    <w:nsid w:val="6A4D6381"/>
    <w:multiLevelType w:val="multilevel"/>
    <w:tmpl w:val="6A4D6381"/>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6">
    <w:nsid w:val="6F46F214"/>
    <w:multiLevelType w:val="singleLevel"/>
    <w:tmpl w:val="6F46F214"/>
    <w:lvl w:ilvl="0" w:tentative="0">
      <w:start w:val="1"/>
      <w:numFmt w:val="decimal"/>
      <w:suff w:val="space"/>
      <w:lvlText w:val="%1."/>
      <w:lvlJc w:val="left"/>
    </w:lvl>
  </w:abstractNum>
  <w:abstractNum w:abstractNumId="17">
    <w:nsid w:val="7697F395"/>
    <w:multiLevelType w:val="singleLevel"/>
    <w:tmpl w:val="7697F395"/>
    <w:lvl w:ilvl="0" w:tentative="0">
      <w:start w:val="1"/>
      <w:numFmt w:val="decimal"/>
      <w:lvlText w:val="%1."/>
      <w:lvlJc w:val="left"/>
      <w:pPr>
        <w:tabs>
          <w:tab w:val="left" w:pos="312"/>
        </w:tabs>
      </w:pPr>
    </w:lvl>
  </w:abstractNum>
  <w:abstractNum w:abstractNumId="18">
    <w:nsid w:val="7C7C4935"/>
    <w:multiLevelType w:val="singleLevel"/>
    <w:tmpl w:val="7C7C4935"/>
    <w:lvl w:ilvl="0" w:tentative="0">
      <w:start w:val="2"/>
      <w:numFmt w:val="decimal"/>
      <w:lvlText w:val="%1."/>
      <w:lvlJc w:val="left"/>
      <w:pPr>
        <w:tabs>
          <w:tab w:val="left" w:pos="312"/>
        </w:tabs>
      </w:pPr>
    </w:lvl>
  </w:abstractNum>
  <w:num w:numId="1">
    <w:abstractNumId w:val="10"/>
  </w:num>
  <w:num w:numId="2">
    <w:abstractNumId w:val="8"/>
  </w:num>
  <w:num w:numId="3">
    <w:abstractNumId w:val="2"/>
  </w:num>
  <w:num w:numId="4">
    <w:abstractNumId w:val="9"/>
  </w:num>
  <w:num w:numId="5">
    <w:abstractNumId w:val="18"/>
  </w:num>
  <w:num w:numId="6">
    <w:abstractNumId w:val="17"/>
  </w:num>
  <w:num w:numId="7">
    <w:abstractNumId w:val="14"/>
  </w:num>
  <w:num w:numId="8">
    <w:abstractNumId w:val="12"/>
  </w:num>
  <w:num w:numId="9">
    <w:abstractNumId w:val="11"/>
  </w:num>
  <w:num w:numId="10">
    <w:abstractNumId w:val="7"/>
  </w:num>
  <w:num w:numId="11">
    <w:abstractNumId w:val="6"/>
  </w:num>
  <w:num w:numId="12">
    <w:abstractNumId w:val="3"/>
  </w:num>
  <w:num w:numId="13">
    <w:abstractNumId w:val="0"/>
  </w:num>
  <w:num w:numId="14">
    <w:abstractNumId w:val="15"/>
  </w:num>
  <w:num w:numId="15">
    <w:abstractNumId w:val="4"/>
  </w:num>
  <w:num w:numId="16">
    <w:abstractNumId w:val="16"/>
  </w:num>
  <w:num w:numId="17">
    <w:abstractNumId w:val="13"/>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D2"/>
    <w:rsid w:val="00005223"/>
    <w:rsid w:val="0001292F"/>
    <w:rsid w:val="000168A8"/>
    <w:rsid w:val="000B52C9"/>
    <w:rsid w:val="000C13FA"/>
    <w:rsid w:val="000C64BB"/>
    <w:rsid w:val="00102E53"/>
    <w:rsid w:val="00146E4E"/>
    <w:rsid w:val="002011FB"/>
    <w:rsid w:val="002E0279"/>
    <w:rsid w:val="002F58C5"/>
    <w:rsid w:val="003023F8"/>
    <w:rsid w:val="00361463"/>
    <w:rsid w:val="003D0D5B"/>
    <w:rsid w:val="00413985"/>
    <w:rsid w:val="004C3613"/>
    <w:rsid w:val="00584152"/>
    <w:rsid w:val="006C2315"/>
    <w:rsid w:val="00704033"/>
    <w:rsid w:val="007A0FBB"/>
    <w:rsid w:val="007E4888"/>
    <w:rsid w:val="008215FF"/>
    <w:rsid w:val="0083350C"/>
    <w:rsid w:val="00835AC5"/>
    <w:rsid w:val="008377EE"/>
    <w:rsid w:val="009351D2"/>
    <w:rsid w:val="009759A5"/>
    <w:rsid w:val="009D3F17"/>
    <w:rsid w:val="00D22D40"/>
    <w:rsid w:val="00D3735B"/>
    <w:rsid w:val="00DA7F4B"/>
    <w:rsid w:val="00DC57F7"/>
    <w:rsid w:val="00DF7CE1"/>
    <w:rsid w:val="00E041FD"/>
    <w:rsid w:val="00E7687A"/>
    <w:rsid w:val="00E85D03"/>
    <w:rsid w:val="00F35E35"/>
    <w:rsid w:val="00FB0D63"/>
    <w:rsid w:val="0124550F"/>
    <w:rsid w:val="01881939"/>
    <w:rsid w:val="01CA2991"/>
    <w:rsid w:val="01FA51E4"/>
    <w:rsid w:val="021A667A"/>
    <w:rsid w:val="02876899"/>
    <w:rsid w:val="02A318E0"/>
    <w:rsid w:val="02B851DF"/>
    <w:rsid w:val="03DB5A1C"/>
    <w:rsid w:val="04073A41"/>
    <w:rsid w:val="045B262B"/>
    <w:rsid w:val="04862D7A"/>
    <w:rsid w:val="048B5C57"/>
    <w:rsid w:val="04DB2F17"/>
    <w:rsid w:val="04FD2532"/>
    <w:rsid w:val="05004A94"/>
    <w:rsid w:val="05B66CEF"/>
    <w:rsid w:val="06035C91"/>
    <w:rsid w:val="06646EA2"/>
    <w:rsid w:val="06672D7C"/>
    <w:rsid w:val="070D43DC"/>
    <w:rsid w:val="07111AD4"/>
    <w:rsid w:val="07447C59"/>
    <w:rsid w:val="08211367"/>
    <w:rsid w:val="08984829"/>
    <w:rsid w:val="08A1016B"/>
    <w:rsid w:val="08D257F7"/>
    <w:rsid w:val="08E66B26"/>
    <w:rsid w:val="09956BE1"/>
    <w:rsid w:val="09B80803"/>
    <w:rsid w:val="09D409AD"/>
    <w:rsid w:val="0A4B3E6F"/>
    <w:rsid w:val="0A8A5F95"/>
    <w:rsid w:val="0A8C26DA"/>
    <w:rsid w:val="0A8F41D9"/>
    <w:rsid w:val="0A9D10DA"/>
    <w:rsid w:val="0AC003F6"/>
    <w:rsid w:val="0AED1F2E"/>
    <w:rsid w:val="0AF77E07"/>
    <w:rsid w:val="0B523B18"/>
    <w:rsid w:val="0B550987"/>
    <w:rsid w:val="0B580B29"/>
    <w:rsid w:val="0B683A2D"/>
    <w:rsid w:val="0BB124BD"/>
    <w:rsid w:val="0BBF17D2"/>
    <w:rsid w:val="0CB63040"/>
    <w:rsid w:val="0CC70D62"/>
    <w:rsid w:val="0CF411E6"/>
    <w:rsid w:val="0D00297D"/>
    <w:rsid w:val="0D0B5C8B"/>
    <w:rsid w:val="0D12337E"/>
    <w:rsid w:val="0D1F613E"/>
    <w:rsid w:val="0D3F017E"/>
    <w:rsid w:val="0E121905"/>
    <w:rsid w:val="0E2C4CA2"/>
    <w:rsid w:val="0E43295C"/>
    <w:rsid w:val="0E9162BA"/>
    <w:rsid w:val="0E9E1C0B"/>
    <w:rsid w:val="0EA20AEB"/>
    <w:rsid w:val="0EA6331A"/>
    <w:rsid w:val="0EAB7389"/>
    <w:rsid w:val="0EEE64B7"/>
    <w:rsid w:val="0F261A1D"/>
    <w:rsid w:val="0F806363"/>
    <w:rsid w:val="0FDD24EB"/>
    <w:rsid w:val="0FE309DB"/>
    <w:rsid w:val="100449D5"/>
    <w:rsid w:val="10271D3C"/>
    <w:rsid w:val="102E5C31"/>
    <w:rsid w:val="10536F9D"/>
    <w:rsid w:val="10C90C83"/>
    <w:rsid w:val="112F215E"/>
    <w:rsid w:val="11320BFB"/>
    <w:rsid w:val="116A2F53"/>
    <w:rsid w:val="119C36EC"/>
    <w:rsid w:val="11F67383"/>
    <w:rsid w:val="11FA35AC"/>
    <w:rsid w:val="126355F7"/>
    <w:rsid w:val="129E4AF5"/>
    <w:rsid w:val="12C27B10"/>
    <w:rsid w:val="12FD4678"/>
    <w:rsid w:val="135753F7"/>
    <w:rsid w:val="13637876"/>
    <w:rsid w:val="13B21C9C"/>
    <w:rsid w:val="13BF5A76"/>
    <w:rsid w:val="13E56822"/>
    <w:rsid w:val="13FE06B6"/>
    <w:rsid w:val="14673C33"/>
    <w:rsid w:val="14EE552B"/>
    <w:rsid w:val="14F24B6E"/>
    <w:rsid w:val="14F81078"/>
    <w:rsid w:val="14F8777C"/>
    <w:rsid w:val="15121570"/>
    <w:rsid w:val="15365787"/>
    <w:rsid w:val="154D7465"/>
    <w:rsid w:val="15514339"/>
    <w:rsid w:val="1558561C"/>
    <w:rsid w:val="157F5936"/>
    <w:rsid w:val="15E51B78"/>
    <w:rsid w:val="16293A48"/>
    <w:rsid w:val="16C77A83"/>
    <w:rsid w:val="16EC1CC0"/>
    <w:rsid w:val="171347E8"/>
    <w:rsid w:val="17592EBE"/>
    <w:rsid w:val="178326DF"/>
    <w:rsid w:val="17A55FE8"/>
    <w:rsid w:val="180D3509"/>
    <w:rsid w:val="18723100"/>
    <w:rsid w:val="187A5B5A"/>
    <w:rsid w:val="18861BE7"/>
    <w:rsid w:val="18B90E4D"/>
    <w:rsid w:val="18BF6CBF"/>
    <w:rsid w:val="190522D6"/>
    <w:rsid w:val="19375095"/>
    <w:rsid w:val="197F0515"/>
    <w:rsid w:val="19A2611B"/>
    <w:rsid w:val="19F727B7"/>
    <w:rsid w:val="1A3E3A1B"/>
    <w:rsid w:val="1A9F4D39"/>
    <w:rsid w:val="1AC66696"/>
    <w:rsid w:val="1B51607E"/>
    <w:rsid w:val="1B6378D8"/>
    <w:rsid w:val="1B8E54A9"/>
    <w:rsid w:val="1B9B20DB"/>
    <w:rsid w:val="1BA86D5E"/>
    <w:rsid w:val="1BF546FA"/>
    <w:rsid w:val="1C0B5290"/>
    <w:rsid w:val="1C547106"/>
    <w:rsid w:val="1CC516CB"/>
    <w:rsid w:val="1CD736DF"/>
    <w:rsid w:val="1D2832E7"/>
    <w:rsid w:val="1D3B45E9"/>
    <w:rsid w:val="1D4A1655"/>
    <w:rsid w:val="1D87573E"/>
    <w:rsid w:val="1DA47855"/>
    <w:rsid w:val="1DAB53FA"/>
    <w:rsid w:val="1DCF2E91"/>
    <w:rsid w:val="1DF127EA"/>
    <w:rsid w:val="1E0356E1"/>
    <w:rsid w:val="1E3A2364"/>
    <w:rsid w:val="1E723478"/>
    <w:rsid w:val="1F707B20"/>
    <w:rsid w:val="1F7E26B9"/>
    <w:rsid w:val="1F880A4A"/>
    <w:rsid w:val="1FC36D13"/>
    <w:rsid w:val="209815ED"/>
    <w:rsid w:val="21367EA4"/>
    <w:rsid w:val="21530005"/>
    <w:rsid w:val="224B2F1B"/>
    <w:rsid w:val="224B646C"/>
    <w:rsid w:val="22546B4F"/>
    <w:rsid w:val="226F2A0B"/>
    <w:rsid w:val="2277369B"/>
    <w:rsid w:val="228D5D79"/>
    <w:rsid w:val="22CD49F6"/>
    <w:rsid w:val="22D4014D"/>
    <w:rsid w:val="22FB41C2"/>
    <w:rsid w:val="23351BC2"/>
    <w:rsid w:val="23551A04"/>
    <w:rsid w:val="23601C23"/>
    <w:rsid w:val="23677B10"/>
    <w:rsid w:val="2382261D"/>
    <w:rsid w:val="23BD1463"/>
    <w:rsid w:val="24C836F9"/>
    <w:rsid w:val="25050FE9"/>
    <w:rsid w:val="250C3096"/>
    <w:rsid w:val="25251C80"/>
    <w:rsid w:val="25446CB1"/>
    <w:rsid w:val="25591A9C"/>
    <w:rsid w:val="256B0B53"/>
    <w:rsid w:val="25BC31A0"/>
    <w:rsid w:val="25C407F3"/>
    <w:rsid w:val="25C81BE9"/>
    <w:rsid w:val="25D255A8"/>
    <w:rsid w:val="25EE44AB"/>
    <w:rsid w:val="260E548B"/>
    <w:rsid w:val="26141908"/>
    <w:rsid w:val="264D66B4"/>
    <w:rsid w:val="268818C7"/>
    <w:rsid w:val="26F03571"/>
    <w:rsid w:val="26F8307F"/>
    <w:rsid w:val="271E783C"/>
    <w:rsid w:val="27511310"/>
    <w:rsid w:val="279931A7"/>
    <w:rsid w:val="27B40700"/>
    <w:rsid w:val="27E10ECA"/>
    <w:rsid w:val="280947C2"/>
    <w:rsid w:val="28102647"/>
    <w:rsid w:val="2839777B"/>
    <w:rsid w:val="287C2FFC"/>
    <w:rsid w:val="28BD3169"/>
    <w:rsid w:val="28E1486A"/>
    <w:rsid w:val="28FC36C3"/>
    <w:rsid w:val="290961BD"/>
    <w:rsid w:val="29120F71"/>
    <w:rsid w:val="29456830"/>
    <w:rsid w:val="29533834"/>
    <w:rsid w:val="298A19A5"/>
    <w:rsid w:val="29A71762"/>
    <w:rsid w:val="2A0B2278"/>
    <w:rsid w:val="2A2F3892"/>
    <w:rsid w:val="2A770DE5"/>
    <w:rsid w:val="2AA904BE"/>
    <w:rsid w:val="2AC12AE8"/>
    <w:rsid w:val="2B1F7456"/>
    <w:rsid w:val="2B290A6A"/>
    <w:rsid w:val="2B2A779D"/>
    <w:rsid w:val="2B48077F"/>
    <w:rsid w:val="2B676C3A"/>
    <w:rsid w:val="2BD6109B"/>
    <w:rsid w:val="2BE94CCA"/>
    <w:rsid w:val="2C3A4DE1"/>
    <w:rsid w:val="2C607DD2"/>
    <w:rsid w:val="2C757561"/>
    <w:rsid w:val="2C9F086B"/>
    <w:rsid w:val="2CF85053"/>
    <w:rsid w:val="2D00450F"/>
    <w:rsid w:val="2D466457"/>
    <w:rsid w:val="2D4C0361"/>
    <w:rsid w:val="2DB23588"/>
    <w:rsid w:val="2DB716DD"/>
    <w:rsid w:val="2DCE5397"/>
    <w:rsid w:val="2DD80F3C"/>
    <w:rsid w:val="2DEC5462"/>
    <w:rsid w:val="2E7E2F5B"/>
    <w:rsid w:val="2ECC1AD7"/>
    <w:rsid w:val="2EF725E7"/>
    <w:rsid w:val="2F21765F"/>
    <w:rsid w:val="2F2E226C"/>
    <w:rsid w:val="2F7E46B4"/>
    <w:rsid w:val="2F8E52DF"/>
    <w:rsid w:val="2FC32F68"/>
    <w:rsid w:val="300D70D2"/>
    <w:rsid w:val="30883259"/>
    <w:rsid w:val="31C61A08"/>
    <w:rsid w:val="31FD2414"/>
    <w:rsid w:val="322C0DF3"/>
    <w:rsid w:val="322D69E1"/>
    <w:rsid w:val="32A87055"/>
    <w:rsid w:val="32E33E0A"/>
    <w:rsid w:val="337764D2"/>
    <w:rsid w:val="33C8701C"/>
    <w:rsid w:val="33F34425"/>
    <w:rsid w:val="34A53A6B"/>
    <w:rsid w:val="35A512C7"/>
    <w:rsid w:val="35A65636"/>
    <w:rsid w:val="35AB496F"/>
    <w:rsid w:val="35EC2F47"/>
    <w:rsid w:val="36275A62"/>
    <w:rsid w:val="364D089B"/>
    <w:rsid w:val="365F1CA0"/>
    <w:rsid w:val="36645BC2"/>
    <w:rsid w:val="36AC2905"/>
    <w:rsid w:val="3724260D"/>
    <w:rsid w:val="37695A09"/>
    <w:rsid w:val="37786EB4"/>
    <w:rsid w:val="37B22FCE"/>
    <w:rsid w:val="381C72A1"/>
    <w:rsid w:val="3832472F"/>
    <w:rsid w:val="38A139D7"/>
    <w:rsid w:val="38BB4B03"/>
    <w:rsid w:val="38C71038"/>
    <w:rsid w:val="39336168"/>
    <w:rsid w:val="39D729A1"/>
    <w:rsid w:val="3A2500BB"/>
    <w:rsid w:val="3A4817DB"/>
    <w:rsid w:val="3A6951CF"/>
    <w:rsid w:val="3A6B0206"/>
    <w:rsid w:val="3AAB14AD"/>
    <w:rsid w:val="3AC47FC0"/>
    <w:rsid w:val="3AFA2251"/>
    <w:rsid w:val="3B5E2AAA"/>
    <w:rsid w:val="3BDD45AC"/>
    <w:rsid w:val="3BFA46BD"/>
    <w:rsid w:val="3C130199"/>
    <w:rsid w:val="3C1B7B7C"/>
    <w:rsid w:val="3C4A3917"/>
    <w:rsid w:val="3C674BAA"/>
    <w:rsid w:val="3CAB0A74"/>
    <w:rsid w:val="3CF3051C"/>
    <w:rsid w:val="3CFC6662"/>
    <w:rsid w:val="3D1B4F3C"/>
    <w:rsid w:val="3D6F1FC7"/>
    <w:rsid w:val="3D8A3804"/>
    <w:rsid w:val="3D8E220A"/>
    <w:rsid w:val="3DBF60DC"/>
    <w:rsid w:val="3E301266"/>
    <w:rsid w:val="3E59513C"/>
    <w:rsid w:val="3E743E80"/>
    <w:rsid w:val="3E9831C0"/>
    <w:rsid w:val="3EB20F41"/>
    <w:rsid w:val="3F4674DF"/>
    <w:rsid w:val="3FBF59A2"/>
    <w:rsid w:val="3FC31DBB"/>
    <w:rsid w:val="3FF809CD"/>
    <w:rsid w:val="3FFC108A"/>
    <w:rsid w:val="40F00B87"/>
    <w:rsid w:val="40F2026E"/>
    <w:rsid w:val="41B677DF"/>
    <w:rsid w:val="41B84C05"/>
    <w:rsid w:val="41C52874"/>
    <w:rsid w:val="41E20344"/>
    <w:rsid w:val="42BE1B86"/>
    <w:rsid w:val="42EB45A9"/>
    <w:rsid w:val="42ED595A"/>
    <w:rsid w:val="432D5BC6"/>
    <w:rsid w:val="442D1C7B"/>
    <w:rsid w:val="44520FF7"/>
    <w:rsid w:val="445E6E7C"/>
    <w:rsid w:val="44947099"/>
    <w:rsid w:val="44B771F0"/>
    <w:rsid w:val="44CA3223"/>
    <w:rsid w:val="45595C53"/>
    <w:rsid w:val="45682819"/>
    <w:rsid w:val="456A51EA"/>
    <w:rsid w:val="457623E3"/>
    <w:rsid w:val="457C7C69"/>
    <w:rsid w:val="45880D21"/>
    <w:rsid w:val="45D64F59"/>
    <w:rsid w:val="45E527EC"/>
    <w:rsid w:val="46091FD4"/>
    <w:rsid w:val="460A3878"/>
    <w:rsid w:val="46376817"/>
    <w:rsid w:val="46624062"/>
    <w:rsid w:val="466E359D"/>
    <w:rsid w:val="467B15AE"/>
    <w:rsid w:val="46DE3850"/>
    <w:rsid w:val="471C1137"/>
    <w:rsid w:val="47276D82"/>
    <w:rsid w:val="475A449F"/>
    <w:rsid w:val="476D37D8"/>
    <w:rsid w:val="47A43991"/>
    <w:rsid w:val="47A76B44"/>
    <w:rsid w:val="47AF3B4B"/>
    <w:rsid w:val="47B4647C"/>
    <w:rsid w:val="47C02E5D"/>
    <w:rsid w:val="484E27AE"/>
    <w:rsid w:val="48504007"/>
    <w:rsid w:val="485965C0"/>
    <w:rsid w:val="492B703D"/>
    <w:rsid w:val="49602104"/>
    <w:rsid w:val="496F2776"/>
    <w:rsid w:val="49803E24"/>
    <w:rsid w:val="49AB0EDC"/>
    <w:rsid w:val="49AB5A6E"/>
    <w:rsid w:val="49FB2B88"/>
    <w:rsid w:val="4A041E7F"/>
    <w:rsid w:val="4A0D4AB7"/>
    <w:rsid w:val="4A767177"/>
    <w:rsid w:val="4AB54221"/>
    <w:rsid w:val="4B0F1002"/>
    <w:rsid w:val="4B6210CA"/>
    <w:rsid w:val="4B722056"/>
    <w:rsid w:val="4BE46ED0"/>
    <w:rsid w:val="4BE56B11"/>
    <w:rsid w:val="4C0865A0"/>
    <w:rsid w:val="4C4103E7"/>
    <w:rsid w:val="4C513C42"/>
    <w:rsid w:val="4D046F69"/>
    <w:rsid w:val="4D170188"/>
    <w:rsid w:val="4D214289"/>
    <w:rsid w:val="4D315128"/>
    <w:rsid w:val="4DA3370B"/>
    <w:rsid w:val="4E005F07"/>
    <w:rsid w:val="4E026B0E"/>
    <w:rsid w:val="4E4A17FE"/>
    <w:rsid w:val="4F1E44BE"/>
    <w:rsid w:val="4F2A68EE"/>
    <w:rsid w:val="4F7C2E75"/>
    <w:rsid w:val="4F9D3B62"/>
    <w:rsid w:val="4FB1204A"/>
    <w:rsid w:val="4FB50E4A"/>
    <w:rsid w:val="4FF1151C"/>
    <w:rsid w:val="506E485A"/>
    <w:rsid w:val="50CC5C38"/>
    <w:rsid w:val="50F25DDB"/>
    <w:rsid w:val="51237D33"/>
    <w:rsid w:val="515E7D83"/>
    <w:rsid w:val="515F7DDD"/>
    <w:rsid w:val="51715583"/>
    <w:rsid w:val="51932ABA"/>
    <w:rsid w:val="5193399B"/>
    <w:rsid w:val="51F74B1B"/>
    <w:rsid w:val="52313F4C"/>
    <w:rsid w:val="52C67AC0"/>
    <w:rsid w:val="52C7590E"/>
    <w:rsid w:val="53137F7F"/>
    <w:rsid w:val="53496A07"/>
    <w:rsid w:val="536E6A5C"/>
    <w:rsid w:val="537D389E"/>
    <w:rsid w:val="53E60BD8"/>
    <w:rsid w:val="53E96685"/>
    <w:rsid w:val="54495057"/>
    <w:rsid w:val="54845AA3"/>
    <w:rsid w:val="549921DC"/>
    <w:rsid w:val="54B71D15"/>
    <w:rsid w:val="54D8625C"/>
    <w:rsid w:val="54FF6BF2"/>
    <w:rsid w:val="554219EC"/>
    <w:rsid w:val="55432CF1"/>
    <w:rsid w:val="55842CAE"/>
    <w:rsid w:val="55E46EBD"/>
    <w:rsid w:val="55F54BED"/>
    <w:rsid w:val="563E7EBD"/>
    <w:rsid w:val="56893419"/>
    <w:rsid w:val="56B5055C"/>
    <w:rsid w:val="56C00DC4"/>
    <w:rsid w:val="56D079DD"/>
    <w:rsid w:val="56D44060"/>
    <w:rsid w:val="56DA4138"/>
    <w:rsid w:val="576E6AFE"/>
    <w:rsid w:val="57991795"/>
    <w:rsid w:val="57D068B1"/>
    <w:rsid w:val="58880675"/>
    <w:rsid w:val="58C772F7"/>
    <w:rsid w:val="594F51D9"/>
    <w:rsid w:val="5956320F"/>
    <w:rsid w:val="59AD053A"/>
    <w:rsid w:val="5A21724A"/>
    <w:rsid w:val="5A34162C"/>
    <w:rsid w:val="5A7003F0"/>
    <w:rsid w:val="5A8324A0"/>
    <w:rsid w:val="5AC24977"/>
    <w:rsid w:val="5ACB3F81"/>
    <w:rsid w:val="5B1F1EA7"/>
    <w:rsid w:val="5B541A76"/>
    <w:rsid w:val="5B6D2871"/>
    <w:rsid w:val="5B936D20"/>
    <w:rsid w:val="5BAA6527"/>
    <w:rsid w:val="5BB37878"/>
    <w:rsid w:val="5BC702B3"/>
    <w:rsid w:val="5BDC4B91"/>
    <w:rsid w:val="5BF4056C"/>
    <w:rsid w:val="5BF412F5"/>
    <w:rsid w:val="5C0A0F14"/>
    <w:rsid w:val="5C2048B3"/>
    <w:rsid w:val="5C364EF0"/>
    <w:rsid w:val="5C46607F"/>
    <w:rsid w:val="5C7A247B"/>
    <w:rsid w:val="5D476357"/>
    <w:rsid w:val="5D7E7663"/>
    <w:rsid w:val="5DA80EB7"/>
    <w:rsid w:val="5E1E264C"/>
    <w:rsid w:val="5E8616DE"/>
    <w:rsid w:val="5EC53C41"/>
    <w:rsid w:val="5EDB0FA0"/>
    <w:rsid w:val="5F217990"/>
    <w:rsid w:val="5F2D4536"/>
    <w:rsid w:val="5F8E7C4D"/>
    <w:rsid w:val="5FC16E97"/>
    <w:rsid w:val="601924D7"/>
    <w:rsid w:val="602E5AB8"/>
    <w:rsid w:val="60906070"/>
    <w:rsid w:val="60A27DDA"/>
    <w:rsid w:val="60BE036E"/>
    <w:rsid w:val="60C864D5"/>
    <w:rsid w:val="613B1DCF"/>
    <w:rsid w:val="613C0334"/>
    <w:rsid w:val="615E224C"/>
    <w:rsid w:val="61E05144"/>
    <w:rsid w:val="61E5127F"/>
    <w:rsid w:val="61EC3E5C"/>
    <w:rsid w:val="624530D1"/>
    <w:rsid w:val="62533A5E"/>
    <w:rsid w:val="628A5DDD"/>
    <w:rsid w:val="62D97C2D"/>
    <w:rsid w:val="635D27B3"/>
    <w:rsid w:val="63682623"/>
    <w:rsid w:val="637B662C"/>
    <w:rsid w:val="63B213C6"/>
    <w:rsid w:val="63F10438"/>
    <w:rsid w:val="63F97BF4"/>
    <w:rsid w:val="64490E5E"/>
    <w:rsid w:val="646538AF"/>
    <w:rsid w:val="648272BB"/>
    <w:rsid w:val="649263F9"/>
    <w:rsid w:val="64FA3087"/>
    <w:rsid w:val="656173EF"/>
    <w:rsid w:val="65B918AB"/>
    <w:rsid w:val="65D2361B"/>
    <w:rsid w:val="65EE2AB0"/>
    <w:rsid w:val="669E30E8"/>
    <w:rsid w:val="66A34FF2"/>
    <w:rsid w:val="66CD2736"/>
    <w:rsid w:val="67324B50"/>
    <w:rsid w:val="676C737A"/>
    <w:rsid w:val="678D28EC"/>
    <w:rsid w:val="67EC574E"/>
    <w:rsid w:val="67EE2BCD"/>
    <w:rsid w:val="67F01009"/>
    <w:rsid w:val="68230DF4"/>
    <w:rsid w:val="684576D4"/>
    <w:rsid w:val="68D97143"/>
    <w:rsid w:val="69087E91"/>
    <w:rsid w:val="69384044"/>
    <w:rsid w:val="69430C1E"/>
    <w:rsid w:val="6A5D13F8"/>
    <w:rsid w:val="6AA0237F"/>
    <w:rsid w:val="6AA64288"/>
    <w:rsid w:val="6ABB09AA"/>
    <w:rsid w:val="6AD41D1B"/>
    <w:rsid w:val="6B6E41DB"/>
    <w:rsid w:val="6B963F8F"/>
    <w:rsid w:val="6BC26F29"/>
    <w:rsid w:val="6BCF56A1"/>
    <w:rsid w:val="6BE70117"/>
    <w:rsid w:val="6C206453"/>
    <w:rsid w:val="6C2D2F57"/>
    <w:rsid w:val="6C4B1106"/>
    <w:rsid w:val="6C6B2DF5"/>
    <w:rsid w:val="6CF82ACB"/>
    <w:rsid w:val="6D0F7CC5"/>
    <w:rsid w:val="6D170809"/>
    <w:rsid w:val="6D207E24"/>
    <w:rsid w:val="6D8B4F45"/>
    <w:rsid w:val="6DD74990"/>
    <w:rsid w:val="6E0261CD"/>
    <w:rsid w:val="6E8F2550"/>
    <w:rsid w:val="6EAE43D8"/>
    <w:rsid w:val="6ED22CDD"/>
    <w:rsid w:val="6F14514B"/>
    <w:rsid w:val="6F3D656D"/>
    <w:rsid w:val="6F9E36AB"/>
    <w:rsid w:val="6FE306AD"/>
    <w:rsid w:val="703735BD"/>
    <w:rsid w:val="70BB05FF"/>
    <w:rsid w:val="7105557C"/>
    <w:rsid w:val="716337FF"/>
    <w:rsid w:val="7198152F"/>
    <w:rsid w:val="71E13C65"/>
    <w:rsid w:val="71F06DC6"/>
    <w:rsid w:val="72026398"/>
    <w:rsid w:val="720F4C33"/>
    <w:rsid w:val="723E0193"/>
    <w:rsid w:val="723F1EC0"/>
    <w:rsid w:val="724E69D8"/>
    <w:rsid w:val="726B5CBF"/>
    <w:rsid w:val="72CF2B9E"/>
    <w:rsid w:val="72E834F0"/>
    <w:rsid w:val="72FA6930"/>
    <w:rsid w:val="730D7B4F"/>
    <w:rsid w:val="732D2602"/>
    <w:rsid w:val="73B04942"/>
    <w:rsid w:val="73CF3E3B"/>
    <w:rsid w:val="740E3AB2"/>
    <w:rsid w:val="74191CD9"/>
    <w:rsid w:val="744D0685"/>
    <w:rsid w:val="74654F16"/>
    <w:rsid w:val="746D507C"/>
    <w:rsid w:val="746E094F"/>
    <w:rsid w:val="74E54FDA"/>
    <w:rsid w:val="74ED7903"/>
    <w:rsid w:val="75614B20"/>
    <w:rsid w:val="759926FC"/>
    <w:rsid w:val="75D3096F"/>
    <w:rsid w:val="75FC2414"/>
    <w:rsid w:val="762C1AD1"/>
    <w:rsid w:val="7672282D"/>
    <w:rsid w:val="76DB4428"/>
    <w:rsid w:val="76DD646C"/>
    <w:rsid w:val="76ED1E78"/>
    <w:rsid w:val="76FF2197"/>
    <w:rsid w:val="77207080"/>
    <w:rsid w:val="772366E0"/>
    <w:rsid w:val="77B056E2"/>
    <w:rsid w:val="77D30A73"/>
    <w:rsid w:val="77F82B55"/>
    <w:rsid w:val="78135344"/>
    <w:rsid w:val="781D5C9E"/>
    <w:rsid w:val="782F6E7F"/>
    <w:rsid w:val="78715EDD"/>
    <w:rsid w:val="78BC40AA"/>
    <w:rsid w:val="78D00FC5"/>
    <w:rsid w:val="78D01575"/>
    <w:rsid w:val="78D03807"/>
    <w:rsid w:val="78F21E9C"/>
    <w:rsid w:val="796576F2"/>
    <w:rsid w:val="79710B4E"/>
    <w:rsid w:val="799554EA"/>
    <w:rsid w:val="7A057D3D"/>
    <w:rsid w:val="7A4A0831"/>
    <w:rsid w:val="7A805488"/>
    <w:rsid w:val="7ADF0D25"/>
    <w:rsid w:val="7B246375"/>
    <w:rsid w:val="7B4038DB"/>
    <w:rsid w:val="7B59516B"/>
    <w:rsid w:val="7B78134E"/>
    <w:rsid w:val="7BC34B70"/>
    <w:rsid w:val="7C30652F"/>
    <w:rsid w:val="7C3C5DD3"/>
    <w:rsid w:val="7CC47566"/>
    <w:rsid w:val="7D2A5326"/>
    <w:rsid w:val="7DD256D4"/>
    <w:rsid w:val="7DD91D07"/>
    <w:rsid w:val="7E432C1F"/>
    <w:rsid w:val="7E77404C"/>
    <w:rsid w:val="7EAB3063"/>
    <w:rsid w:val="7EBB7CAE"/>
    <w:rsid w:val="7F1F25C7"/>
    <w:rsid w:val="7F2F17F5"/>
    <w:rsid w:val="7F887D3F"/>
    <w:rsid w:val="7F9B43DB"/>
    <w:rsid w:val="7FA213A0"/>
    <w:rsid w:val="7FB8397F"/>
    <w:rsid w:val="7FEC3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0"/>
    </w:rPr>
  </w:style>
  <w:style w:type="paragraph" w:styleId="4">
    <w:name w:val="heading 3"/>
    <w:basedOn w:val="1"/>
    <w:next w:val="1"/>
    <w:link w:val="31"/>
    <w:qFormat/>
    <w:uiPriority w:val="0"/>
    <w:pPr>
      <w:keepNext/>
      <w:keepLines/>
      <w:spacing w:before="260" w:after="260" w:line="413" w:lineRule="auto"/>
      <w:outlineLvl w:val="2"/>
    </w:pPr>
    <w:rPr>
      <w:b/>
      <w:sz w:val="24"/>
    </w:rPr>
  </w:style>
  <w:style w:type="paragraph" w:styleId="5">
    <w:name w:val="heading 4"/>
    <w:basedOn w:val="1"/>
    <w:next w:val="1"/>
    <w:qFormat/>
    <w:uiPriority w:val="0"/>
    <w:pPr>
      <w:keepNext/>
      <w:keepLines/>
      <w:spacing w:before="280" w:after="290" w:line="372" w:lineRule="auto"/>
      <w:outlineLvl w:val="3"/>
    </w:pPr>
    <w:rPr>
      <w:rFonts w:ascii="Arial" w:hAnsi="Arial" w:eastAsia="黑体"/>
      <w:b/>
      <w:color w:val="C55A11" w:themeColor="accent2" w:themeShade="BF"/>
      <w:sz w:val="24"/>
    </w:rPr>
  </w:style>
  <w:style w:type="paragraph" w:styleId="6">
    <w:name w:val="heading 5"/>
    <w:basedOn w:val="1"/>
    <w:next w:val="1"/>
    <w:unhideWhenUsed/>
    <w:qFormat/>
    <w:uiPriority w:val="0"/>
    <w:pPr>
      <w:keepNext/>
      <w:keepLines/>
      <w:spacing w:before="280" w:after="290" w:line="372" w:lineRule="auto"/>
      <w:outlineLvl w:val="4"/>
    </w:pPr>
    <w:rPr>
      <w:b/>
    </w:rPr>
  </w:style>
  <w:style w:type="paragraph" w:styleId="7">
    <w:name w:val="heading 6"/>
    <w:basedOn w:val="1"/>
    <w:next w:val="1"/>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paragraph" w:styleId="8">
    <w:name w:val="heading 9"/>
    <w:basedOn w:val="1"/>
    <w:next w:val="1"/>
    <w:qFormat/>
    <w:uiPriority w:val="0"/>
    <w:pPr>
      <w:keepNext/>
      <w:keepLines/>
      <w:spacing w:before="240" w:after="64" w:line="317" w:lineRule="auto"/>
      <w:outlineLvl w:val="8"/>
    </w:pPr>
    <w:rPr>
      <w:rFonts w:ascii="Arial" w:hAnsi="Arial" w:eastAsia="黑体"/>
      <w:sz w:val="21"/>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9">
    <w:name w:val="toc 7"/>
    <w:basedOn w:val="1"/>
    <w:next w:val="1"/>
    <w:qFormat/>
    <w:uiPriority w:val="39"/>
    <w:pPr>
      <w:ind w:left="2520" w:leftChars="1200"/>
    </w:pPr>
  </w:style>
  <w:style w:type="paragraph" w:styleId="10">
    <w:name w:val="toc 5"/>
    <w:basedOn w:val="1"/>
    <w:next w:val="1"/>
    <w:qFormat/>
    <w:uiPriority w:val="39"/>
    <w:pPr>
      <w:ind w:left="1680" w:leftChars="800"/>
    </w:pPr>
  </w:style>
  <w:style w:type="paragraph" w:styleId="11">
    <w:name w:val="toc 3"/>
    <w:basedOn w:val="1"/>
    <w:next w:val="1"/>
    <w:qFormat/>
    <w:uiPriority w:val="39"/>
    <w:pPr>
      <w:ind w:left="840" w:leftChars="400"/>
    </w:pPr>
  </w:style>
  <w:style w:type="paragraph" w:styleId="12">
    <w:name w:val="toc 8"/>
    <w:basedOn w:val="1"/>
    <w:next w:val="1"/>
    <w:qFormat/>
    <w:uiPriority w:val="39"/>
    <w:pPr>
      <w:ind w:left="2940" w:leftChars="1400"/>
    </w:pPr>
  </w:style>
  <w:style w:type="paragraph" w:styleId="13">
    <w:name w:val="footer"/>
    <w:basedOn w:val="1"/>
    <w:link w:val="49"/>
    <w:qFormat/>
    <w:uiPriority w:val="0"/>
    <w:pPr>
      <w:tabs>
        <w:tab w:val="center" w:pos="4153"/>
        <w:tab w:val="right" w:pos="8306"/>
      </w:tabs>
      <w:snapToGrid w:val="0"/>
      <w:jc w:val="left"/>
    </w:pPr>
    <w:rPr>
      <w:sz w:val="18"/>
      <w:szCs w:val="18"/>
    </w:rPr>
  </w:style>
  <w:style w:type="paragraph" w:styleId="14">
    <w:name w:val="header"/>
    <w:basedOn w:val="1"/>
    <w:link w:val="48"/>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style>
  <w:style w:type="paragraph" w:styleId="16">
    <w:name w:val="toc 4"/>
    <w:basedOn w:val="1"/>
    <w:next w:val="1"/>
    <w:qFormat/>
    <w:uiPriority w:val="39"/>
    <w:pPr>
      <w:ind w:left="1260" w:leftChars="600"/>
    </w:pPr>
  </w:style>
  <w:style w:type="paragraph" w:styleId="17">
    <w:name w:val="toc 6"/>
    <w:basedOn w:val="1"/>
    <w:next w:val="1"/>
    <w:qFormat/>
    <w:uiPriority w:val="39"/>
    <w:pPr>
      <w:ind w:left="2100" w:leftChars="1000"/>
    </w:pPr>
  </w:style>
  <w:style w:type="paragraph" w:styleId="18">
    <w:name w:val="toc 2"/>
    <w:basedOn w:val="1"/>
    <w:next w:val="1"/>
    <w:qFormat/>
    <w:uiPriority w:val="39"/>
    <w:pPr>
      <w:ind w:left="420" w:leftChars="200"/>
    </w:pPr>
  </w:style>
  <w:style w:type="paragraph" w:styleId="19">
    <w:name w:val="toc 9"/>
    <w:basedOn w:val="1"/>
    <w:next w:val="1"/>
    <w:qFormat/>
    <w:uiPriority w:val="39"/>
    <w:pPr>
      <w:ind w:left="3360" w:leftChars="1600"/>
    </w:pPr>
  </w:style>
  <w:style w:type="paragraph" w:styleId="2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2">
    <w:name w:val="FollowedHyperlink"/>
    <w:basedOn w:val="21"/>
    <w:qFormat/>
    <w:uiPriority w:val="0"/>
    <w:rPr>
      <w:color w:val="800080"/>
      <w:u w:val="single"/>
    </w:rPr>
  </w:style>
  <w:style w:type="character" w:styleId="23">
    <w:name w:val="Hyperlink"/>
    <w:basedOn w:val="21"/>
    <w:qFormat/>
    <w:uiPriority w:val="99"/>
    <w:rPr>
      <w:color w:val="0000FF"/>
      <w:u w:val="single"/>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知识点"/>
    <w:basedOn w:val="27"/>
    <w:link w:val="28"/>
    <w:qFormat/>
    <w:uiPriority w:val="0"/>
    <w:rPr>
      <w:b/>
      <w:color w:val="0000FF"/>
      <w:sz w:val="28"/>
    </w:rPr>
  </w:style>
  <w:style w:type="paragraph" w:customStyle="1" w:styleId="27">
    <w:name w:val="练习/案例酒红"/>
    <w:basedOn w:val="1"/>
    <w:link w:val="34"/>
    <w:qFormat/>
    <w:uiPriority w:val="0"/>
    <w:rPr>
      <w:sz w:val="21"/>
      <w14:textFill>
        <w14:gradFill>
          <w14:gsLst>
            <w14:gs w14:pos="81000">
              <w14:srgbClr w14:val="E30000"/>
            </w14:gs>
            <w14:gs w14:pos="81000">
              <w14:srgbClr w14:val="760303"/>
            </w14:gs>
          </w14:gsLst>
          <w14:lin w14:ang="5400000" w14:scaled="0"/>
        </w14:gradFill>
      </w14:textFill>
    </w:rPr>
  </w:style>
  <w:style w:type="character" w:customStyle="1" w:styleId="28">
    <w:name w:val="知识点 红 Char"/>
    <w:link w:val="26"/>
    <w:qFormat/>
    <w:uiPriority w:val="0"/>
    <w:rPr>
      <w:rFonts w:ascii="Calibri" w:hAnsi="Calibri" w:eastAsia="宋体"/>
      <w:b/>
      <w:color w:val="0000FF"/>
      <w:sz w:val="28"/>
    </w:rPr>
  </w:style>
  <w:style w:type="character" w:customStyle="1" w:styleId="29">
    <w:name w:val="小正文 Char"/>
    <w:link w:val="30"/>
    <w:qFormat/>
    <w:uiPriority w:val="0"/>
    <w:rPr>
      <w:sz w:val="21"/>
    </w:rPr>
  </w:style>
  <w:style w:type="paragraph" w:customStyle="1" w:styleId="30">
    <w:name w:val="小正文"/>
    <w:basedOn w:val="1"/>
    <w:link w:val="29"/>
    <w:qFormat/>
    <w:uiPriority w:val="0"/>
    <w:rPr>
      <w:sz w:val="21"/>
    </w:rPr>
  </w:style>
  <w:style w:type="character" w:customStyle="1" w:styleId="31">
    <w:name w:val="标题 3 Char"/>
    <w:link w:val="4"/>
    <w:qFormat/>
    <w:uiPriority w:val="0"/>
    <w:rPr>
      <w:b/>
      <w:sz w:val="24"/>
    </w:rPr>
  </w:style>
  <w:style w:type="character" w:customStyle="1" w:styleId="32">
    <w:name w:val="提示A Char"/>
    <w:link w:val="33"/>
    <w:qFormat/>
    <w:uiPriority w:val="0"/>
    <w:rPr>
      <w:rFonts w:ascii="Calibri" w:hAnsi="Calibri" w:eastAsia="宋体"/>
      <w:color w:val="C55A11" w:themeColor="accent2" w:themeShade="BF"/>
      <w:sz w:val="21"/>
    </w:rPr>
  </w:style>
  <w:style w:type="paragraph" w:customStyle="1" w:styleId="33">
    <w:name w:val="提示-小字"/>
    <w:basedOn w:val="30"/>
    <w:link w:val="32"/>
    <w:qFormat/>
    <w:uiPriority w:val="0"/>
    <w:rPr>
      <w:color w:val="C55A11" w:themeColor="accent2" w:themeShade="BF"/>
    </w:rPr>
  </w:style>
  <w:style w:type="character" w:customStyle="1" w:styleId="34">
    <w:name w:val="练习/案例酒红 Char"/>
    <w:link w:val="27"/>
    <w:qFormat/>
    <w:uiPriority w:val="0"/>
    <w:rPr>
      <w:rFonts w:ascii="Calibri" w:hAnsi="Calibri" w:eastAsia="宋体"/>
      <w:color w:val="auto"/>
      <w:sz w:val="21"/>
      <w14:textFill>
        <w14:gradFill>
          <w14:gsLst>
            <w14:gs w14:pos="81000">
              <w14:srgbClr w14:val="E30000"/>
            </w14:gs>
            <w14:gs w14:pos="81000">
              <w14:srgbClr w14:val="760303"/>
            </w14:gs>
          </w14:gsLst>
          <w14:lin w14:ang="5400000" w14:scaled="0"/>
        </w14:gradFill>
      </w14:textFill>
    </w:rPr>
  </w:style>
  <w:style w:type="character" w:customStyle="1" w:styleId="35">
    <w:name w:val="次要 小字 Char"/>
    <w:link w:val="36"/>
    <w:qFormat/>
    <w:uiPriority w:val="0"/>
    <w:rPr>
      <w:rFonts w:ascii="Calibri" w:hAnsi="Calibri" w:eastAsia="宋体"/>
      <w:color w:val="A9D18E" w:themeColor="accent6" w:themeTint="99"/>
      <w:sz w:val="18"/>
      <w14:textFill>
        <w14:solidFill>
          <w14:schemeClr w14:val="accent6">
            <w14:lumMod w14:val="60000"/>
            <w14:lumOff w14:val="40000"/>
          </w14:schemeClr>
        </w14:solidFill>
      </w14:textFill>
    </w:rPr>
  </w:style>
  <w:style w:type="paragraph" w:customStyle="1" w:styleId="36">
    <w:name w:val="次要 小字"/>
    <w:basedOn w:val="1"/>
    <w:link w:val="35"/>
    <w:qFormat/>
    <w:uiPriority w:val="0"/>
    <w:rPr>
      <w:color w:val="A9D18E" w:themeColor="accent6" w:themeTint="99"/>
      <w:sz w:val="18"/>
      <w14:textFill>
        <w14:solidFill>
          <w14:schemeClr w14:val="accent6">
            <w14:lumMod w14:val="60000"/>
            <w14:lumOff w14:val="40000"/>
          </w14:schemeClr>
        </w14:solidFill>
      </w14:textFill>
    </w:rPr>
  </w:style>
  <w:style w:type="paragraph" w:customStyle="1" w:styleId="37">
    <w:name w:val="粗正文"/>
    <w:basedOn w:val="1"/>
    <w:qFormat/>
    <w:uiPriority w:val="0"/>
    <w:rPr>
      <w:b/>
    </w:rPr>
  </w:style>
  <w:style w:type="character" w:customStyle="1" w:styleId="38">
    <w:name w:val="font31"/>
    <w:basedOn w:val="21"/>
    <w:qFormat/>
    <w:uiPriority w:val="0"/>
    <w:rPr>
      <w:rFonts w:ascii="font-weight : 700" w:hAnsi="font-weight : 700" w:eastAsia="font-weight : 700" w:cs="font-weight : 700"/>
      <w:color w:val="FF0000"/>
      <w:sz w:val="22"/>
      <w:szCs w:val="22"/>
      <w:u w:val="none"/>
    </w:rPr>
  </w:style>
  <w:style w:type="character" w:customStyle="1" w:styleId="39">
    <w:name w:val="font21"/>
    <w:basedOn w:val="21"/>
    <w:qFormat/>
    <w:uiPriority w:val="0"/>
    <w:rPr>
      <w:rFonts w:hint="default" w:ascii="font-weight : 700" w:hAnsi="font-weight : 700" w:eastAsia="font-weight : 700" w:cs="font-weight : 700"/>
      <w:color w:val="000000"/>
      <w:sz w:val="22"/>
      <w:szCs w:val="22"/>
      <w:u w:val="none"/>
    </w:rPr>
  </w:style>
  <w:style w:type="character" w:customStyle="1" w:styleId="40">
    <w:name w:val="font51"/>
    <w:basedOn w:val="21"/>
    <w:qFormat/>
    <w:uiPriority w:val="0"/>
    <w:rPr>
      <w:rFonts w:hint="default" w:ascii="font-weight : 700" w:hAnsi="font-weight : 700" w:eastAsia="font-weight : 700" w:cs="font-weight : 700"/>
      <w:color w:val="000000"/>
      <w:sz w:val="22"/>
      <w:szCs w:val="22"/>
      <w:u w:val="none"/>
    </w:rPr>
  </w:style>
  <w:style w:type="character" w:customStyle="1" w:styleId="41">
    <w:name w:val="font01"/>
    <w:basedOn w:val="21"/>
    <w:qFormat/>
    <w:uiPriority w:val="0"/>
    <w:rPr>
      <w:rFonts w:hint="eastAsia" w:ascii="宋体" w:hAnsi="宋体" w:eastAsia="宋体" w:cs="宋体"/>
      <w:b/>
      <w:color w:val="000000"/>
      <w:sz w:val="22"/>
      <w:szCs w:val="22"/>
      <w:u w:val="none"/>
    </w:rPr>
  </w:style>
  <w:style w:type="character" w:customStyle="1" w:styleId="42">
    <w:name w:val="font112"/>
    <w:basedOn w:val="21"/>
    <w:qFormat/>
    <w:uiPriority w:val="0"/>
    <w:rPr>
      <w:rFonts w:ascii="font-weight : 700" w:hAnsi="font-weight : 700" w:eastAsia="font-weight : 700" w:cs="font-weight : 700"/>
      <w:color w:val="FF0000"/>
      <w:sz w:val="22"/>
      <w:szCs w:val="22"/>
      <w:u w:val="none"/>
    </w:rPr>
  </w:style>
  <w:style w:type="character" w:customStyle="1" w:styleId="43">
    <w:name w:val="font41"/>
    <w:basedOn w:val="21"/>
    <w:qFormat/>
    <w:uiPriority w:val="0"/>
    <w:rPr>
      <w:rFonts w:hint="default" w:ascii="font-weight : 700" w:hAnsi="font-weight : 700" w:eastAsia="font-weight : 700" w:cs="font-weight : 700"/>
      <w:color w:val="000000"/>
      <w:sz w:val="22"/>
      <w:szCs w:val="22"/>
      <w:u w:val="none"/>
    </w:rPr>
  </w:style>
  <w:style w:type="character" w:customStyle="1" w:styleId="44">
    <w:name w:val="font81"/>
    <w:basedOn w:val="21"/>
    <w:qFormat/>
    <w:uiPriority w:val="0"/>
    <w:rPr>
      <w:rFonts w:hint="eastAsia" w:ascii="宋体" w:hAnsi="宋体" w:eastAsia="宋体" w:cs="宋体"/>
      <w:b/>
      <w:color w:val="000000"/>
      <w:sz w:val="22"/>
      <w:szCs w:val="22"/>
      <w:u w:val="none"/>
    </w:rPr>
  </w:style>
  <w:style w:type="character" w:customStyle="1" w:styleId="45">
    <w:name w:val="font11"/>
    <w:basedOn w:val="21"/>
    <w:qFormat/>
    <w:uiPriority w:val="0"/>
    <w:rPr>
      <w:rFonts w:hint="eastAsia" w:ascii="宋体" w:hAnsi="宋体" w:eastAsia="宋体" w:cs="宋体"/>
      <w:b/>
      <w:color w:val="C00000"/>
      <w:sz w:val="22"/>
      <w:szCs w:val="22"/>
      <w:u w:val="none"/>
    </w:rPr>
  </w:style>
  <w:style w:type="paragraph" w:customStyle="1" w:styleId="46">
    <w:name w:val="习题-标题5"/>
    <w:basedOn w:val="6"/>
    <w:qFormat/>
    <w:uiPriority w:val="0"/>
    <w:rPr>
      <w:color w:val="C55A11" w:themeColor="accent2" w:themeShade="BF"/>
      <w:sz w:val="24"/>
    </w:rPr>
  </w:style>
  <w:style w:type="paragraph" w:customStyle="1" w:styleId="47">
    <w:name w:val="易忘"/>
    <w:basedOn w:val="1"/>
    <w:qFormat/>
    <w:uiPriority w:val="0"/>
    <w:rPr>
      <w:b/>
      <w:color w:val="BF9000" w:themeColor="accent4" w:themeShade="BF"/>
    </w:rPr>
  </w:style>
  <w:style w:type="character" w:customStyle="1" w:styleId="48">
    <w:name w:val="页眉 Char"/>
    <w:basedOn w:val="21"/>
    <w:link w:val="14"/>
    <w:qFormat/>
    <w:uiPriority w:val="0"/>
    <w:rPr>
      <w:rFonts w:ascii="Calibri" w:hAnsi="Calibri"/>
      <w:kern w:val="2"/>
      <w:sz w:val="18"/>
      <w:szCs w:val="18"/>
    </w:rPr>
  </w:style>
  <w:style w:type="character" w:customStyle="1" w:styleId="49">
    <w:name w:val="页脚 Char"/>
    <w:basedOn w:val="21"/>
    <w:link w:val="13"/>
    <w:qFormat/>
    <w:uiPriority w:val="0"/>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B410A9-E560-4A11-9D01-8927D797771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4046</Words>
  <Characters>23064</Characters>
  <Lines>192</Lines>
  <Paragraphs>54</Paragraphs>
  <TotalTime>8</TotalTime>
  <ScaleCrop>false</ScaleCrop>
  <LinksUpToDate>false</LinksUpToDate>
  <CharactersWithSpaces>27056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2018-01-18T01:48:00Z</dcterms:created>
  <dc:creator>Administrator</dc:creator>
  <cp:lastModifiedBy>w</cp:lastModifiedBy>
  <dcterms:modified xsi:type="dcterms:W3CDTF">2019-06-01T12:02:16Z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