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spacing w:line="0" w:lineRule="atLeast"/>
        <w:ind w:firstLine="360" w:firstLineChars="200"/>
        <w:jc w:val="center"/>
        <w:rPr>
          <w:color w:val="FFC000"/>
        </w:rPr>
      </w:pPr>
      <w:r>
        <w:rPr>
          <w:rFonts w:hint="eastAsia"/>
          <w:color w:val="FFC000"/>
        </w:rPr>
        <w:t>目录</w:t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"1-9" \f \h \u </w:instrText>
      </w:r>
      <w:r>
        <w:rPr>
          <w:rFonts w:hint="eastAsia"/>
        </w:rPr>
        <w:fldChar w:fldCharType="separate"/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_Toc3187 </w:instrText>
      </w:r>
      <w:r>
        <w:rPr>
          <w:rFonts w:hint="eastAsia"/>
        </w:rPr>
        <w:fldChar w:fldCharType="separate"/>
      </w:r>
      <w:r>
        <w:t xml:space="preserve">一. </w:t>
      </w:r>
      <w:r>
        <w:rPr>
          <w:rFonts w:hint="eastAsia"/>
          <w:lang w:val="en-US" w:eastAsia="zh-CN"/>
        </w:rPr>
        <w:t>BUB项目</w:t>
      </w:r>
      <w:r>
        <w:tab/>
      </w:r>
      <w:r>
        <w:fldChar w:fldCharType="begin"/>
      </w:r>
      <w:r>
        <w:instrText xml:space="preserve"> PAGEREF _Toc3187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_Toc16623 </w:instrText>
      </w:r>
      <w:r>
        <w:rPr>
          <w:rFonts w:hint="eastAsia"/>
        </w:rPr>
        <w:fldChar w:fldCharType="separate"/>
      </w:r>
      <w:r>
        <w:rPr>
          <w:rFonts w:hint="eastAsia"/>
        </w:rPr>
        <w:t>笔记布局：</w:t>
      </w:r>
      <w:r>
        <w:tab/>
      </w:r>
      <w:r>
        <w:fldChar w:fldCharType="begin"/>
      </w:r>
      <w:r>
        <w:instrText xml:space="preserve"> PAGEREF _Toc16623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_Toc20007 </w:instrText>
      </w:r>
      <w:r>
        <w:rPr>
          <w:rFonts w:hint="eastAsia"/>
        </w:rPr>
        <w:fldChar w:fldCharType="separate"/>
      </w:r>
      <w:r>
        <w:rPr>
          <w:rFonts w:hint="eastAsia"/>
        </w:rPr>
        <w:t>学习方法：</w:t>
      </w:r>
      <w:r>
        <w:tab/>
      </w:r>
      <w:r>
        <w:fldChar w:fldCharType="begin"/>
      </w:r>
      <w:r>
        <w:instrText xml:space="preserve"> PAGEREF _Toc20007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_Toc32169 </w:instrText>
      </w:r>
      <w:r>
        <w:rPr>
          <w:rFonts w:hint="eastAsia"/>
        </w:rPr>
        <w:fldChar w:fldCharType="separate"/>
      </w:r>
      <w:r>
        <w:rPr>
          <w:rFonts w:hint="eastAsia"/>
        </w:rPr>
        <w:t>经验：</w:t>
      </w:r>
      <w:r>
        <w:tab/>
      </w:r>
      <w:r>
        <w:fldChar w:fldCharType="begin"/>
      </w:r>
      <w:r>
        <w:instrText xml:space="preserve"> PAGEREF _Toc32169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_Toc9233 </w:instrText>
      </w:r>
      <w:r>
        <w:rPr>
          <w:rFonts w:hint="eastAsia"/>
        </w:rPr>
        <w:fldChar w:fldCharType="separate"/>
      </w:r>
      <w:r>
        <w:rPr>
          <w:rFonts w:hint="eastAsia"/>
        </w:rPr>
        <w:t>★学习最好的程度：可以</w:t>
      </w:r>
      <w:r>
        <w:rPr>
          <w:rFonts w:hint="eastAsia"/>
          <w:lang w:val="en-US" w:eastAsia="zh-CN"/>
        </w:rPr>
        <w:t>拿笔记</w:t>
      </w:r>
      <w:r>
        <w:rPr>
          <w:rFonts w:hint="eastAsia"/>
        </w:rPr>
        <w:t>去当讲师。</w:t>
      </w:r>
      <w:r>
        <w:tab/>
      </w:r>
      <w:r>
        <w:fldChar w:fldCharType="begin"/>
      </w:r>
      <w:r>
        <w:instrText xml:space="preserve"> PAGEREF _Toc9233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_Toc8900 </w:instrText>
      </w:r>
      <w:r>
        <w:rPr>
          <w:rFonts w:hint="eastAsia"/>
        </w:rPr>
        <w:fldChar w:fldCharType="separate"/>
      </w:r>
      <w:r>
        <w:t xml:space="preserve">3. </w:t>
      </w:r>
      <w:r>
        <w:rPr>
          <w:rFonts w:hint="eastAsia"/>
        </w:rPr>
        <w:t>关键词</w:t>
      </w:r>
      <w:r>
        <w:tab/>
      </w:r>
      <w:r>
        <w:fldChar w:fldCharType="begin"/>
      </w:r>
      <w:r>
        <w:instrText xml:space="preserve"> PAGEREF _Toc8900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_Toc24281 </w:instrText>
      </w:r>
      <w:r>
        <w:rPr>
          <w:rFonts w:hint="eastAsia"/>
        </w:rPr>
        <w:fldChar w:fldCharType="separate"/>
      </w:r>
      <w:r>
        <w:rPr>
          <w:rFonts w:hint="eastAsia"/>
        </w:rPr>
        <w:t>1.</w:t>
      </w:r>
      <w:r>
        <w:rPr>
          <w:rFonts w:hint="eastAsia"/>
          <w:lang w:val="en-US" w:eastAsia="zh-CN"/>
        </w:rPr>
        <w:t>开始工作环境搭建</w:t>
      </w:r>
      <w:r>
        <w:tab/>
      </w:r>
      <w:r>
        <w:fldChar w:fldCharType="begin"/>
      </w:r>
      <w:r>
        <w:instrText xml:space="preserve"> PAGEREF _Toc24281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_Toc6204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BUB 项目</w:t>
      </w:r>
      <w:r>
        <w:tab/>
      </w:r>
      <w:r>
        <w:fldChar w:fldCharType="begin"/>
      </w:r>
      <w:r>
        <w:instrText xml:space="preserve"> PAGEREF _Toc6204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_Toc8352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知识点</w:t>
      </w:r>
      <w:r>
        <w:tab/>
      </w:r>
      <w:r>
        <w:fldChar w:fldCharType="begin"/>
      </w:r>
      <w:r>
        <w:instrText xml:space="preserve"> PAGEREF _Toc8352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_Toc12667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 xml:space="preserve">1） 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r>
        <w:tab/>
      </w:r>
      <w:r>
        <w:fldChar w:fldCharType="begin"/>
      </w:r>
      <w:r>
        <w:instrText xml:space="preserve"> PAGEREF _Toc12667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_Toc27081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方案如下：</w:t>
      </w:r>
      <w:r>
        <w:tab/>
      </w:r>
      <w:r>
        <w:fldChar w:fldCharType="begin"/>
      </w:r>
      <w:r>
        <w:instrText xml:space="preserve"> PAGEREF _Toc27081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_Toc1393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大文件上传需要配置的Ngix：</w:t>
      </w:r>
      <w:r>
        <w:tab/>
      </w:r>
      <w:r>
        <w:fldChar w:fldCharType="begin"/>
      </w:r>
      <w:r>
        <w:instrText xml:space="preserve"> PAGEREF _Toc1393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_Toc5429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2） 弹框、表单验证、表单提交</w:t>
      </w:r>
      <w:r>
        <w:tab/>
      </w:r>
      <w:r>
        <w:fldChar w:fldCharType="begin"/>
      </w:r>
      <w:r>
        <w:instrText xml:space="preserve"> PAGEREF _Toc5429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_Toc27748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参考资料</w:t>
      </w:r>
      <w:r>
        <w:tab/>
      </w:r>
      <w:r>
        <w:fldChar w:fldCharType="begin"/>
      </w:r>
      <w:r>
        <w:instrText xml:space="preserve"> PAGEREF _Toc27748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5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_Toc1876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例子</w:t>
      </w:r>
      <w:r>
        <w:tab/>
      </w:r>
      <w:r>
        <w:fldChar w:fldCharType="begin"/>
      </w:r>
      <w:r>
        <w:instrText xml:space="preserve"> PAGEREF _Toc1876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_Toc31042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3） 全选  例子：ugadminweb/merchant/versionManage.js</w:t>
      </w:r>
      <w:r>
        <w:tab/>
      </w:r>
      <w:r>
        <w:fldChar w:fldCharType="begin"/>
      </w:r>
      <w:r>
        <w:instrText xml:space="preserve"> PAGEREF _Toc31042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_Toc11949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4） table 所使用的UI</w:t>
      </w:r>
      <w:r>
        <w:tab/>
      </w:r>
      <w:r>
        <w:fldChar w:fldCharType="begin"/>
      </w:r>
      <w:r>
        <w:instrText xml:space="preserve"> PAGEREF _Toc11949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_Toc12922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5）layui的使用—原生UI   时间插件为例：</w:t>
      </w:r>
      <w:r>
        <w:tab/>
      </w:r>
      <w:r>
        <w:fldChar w:fldCharType="begin"/>
      </w:r>
      <w:r>
        <w:instrText xml:space="preserve"> PAGEREF _Toc12922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7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_Toc10710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疑难问题</w:t>
      </w:r>
      <w:r>
        <w:tab/>
      </w:r>
      <w:r>
        <w:fldChar w:fldCharType="begin"/>
      </w:r>
      <w:r>
        <w:instrText xml:space="preserve"> PAGEREF _Toc10710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_Toc11944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1. 改属性无效：添加属性，样式不改变？</w:t>
      </w:r>
      <w:r>
        <w:tab/>
      </w:r>
      <w:r>
        <w:fldChar w:fldCharType="begin"/>
      </w:r>
      <w:r>
        <w:instrText xml:space="preserve"> PAGEREF _Toc11944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_Toc17903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2. 动态绑定单选按钮</w:t>
      </w:r>
      <w:r>
        <w:tab/>
      </w:r>
      <w:r>
        <w:fldChar w:fldCharType="begin"/>
      </w:r>
      <w:r>
        <w:instrText xml:space="preserve"> PAGEREF _Toc17903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_Toc7064 </w:instrText>
      </w:r>
      <w:r>
        <w:rPr>
          <w:rFonts w:hint="eastAsia"/>
        </w:rPr>
        <w:fldChar w:fldCharType="separate"/>
      </w:r>
      <w:r>
        <w:rPr>
          <w:rFonts w:hint="eastAsia"/>
          <w:lang w:val="en-US" w:eastAsia="zh-CN"/>
        </w:rPr>
        <w:t>3. 强行换行——动态</w:t>
      </w:r>
      <w:r>
        <w:t>连续英文和数字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有可能出现不换行情况</w:t>
      </w:r>
      <w:r>
        <w:tab/>
      </w:r>
      <w:r>
        <w:fldChar w:fldCharType="begin"/>
      </w:r>
      <w:r>
        <w:instrText xml:space="preserve"> PAGEREF _Toc7064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spacing w:line="0" w:lineRule="atLeast"/>
        <w:ind w:firstLine="360" w:firstLineChars="200"/>
      </w:pPr>
      <w:r>
        <w:rPr>
          <w:rFonts w:hint="eastAsia"/>
        </w:rPr>
        <w:fldChar w:fldCharType="end"/>
      </w:r>
    </w:p>
    <w:p>
      <w:pPr>
        <w:spacing w:line="0" w:lineRule="atLeast"/>
      </w:pPr>
    </w:p>
    <w:p>
      <w:pPr>
        <w:spacing w:line="0" w:lineRule="atLeast"/>
      </w:pPr>
    </w:p>
    <w:p>
      <w:pPr>
        <w:spacing w:line="0" w:lineRule="atLeast"/>
      </w:pPr>
    </w:p>
    <w:p>
      <w:pPr>
        <w:pStyle w:val="2"/>
        <w:numPr>
          <w:ilvl w:val="0"/>
          <w:numId w:val="1"/>
        </w:numPr>
        <w:spacing w:before="0" w:after="0" w:line="0" w:lineRule="atLeast"/>
        <w:ind w:firstLine="883" w:firstLineChars="200"/>
        <w:jc w:val="center"/>
      </w:pPr>
      <w:bookmarkStart w:id="0" w:name="_Toc3187"/>
      <w:r>
        <w:rPr>
          <w:rFonts w:hint="eastAsia"/>
          <w:lang w:val="en-US" w:eastAsia="zh-CN"/>
        </w:rPr>
        <w:t>BUB项目</w:t>
      </w:r>
      <w:bookmarkEnd w:id="0"/>
    </w:p>
    <w:p>
      <w:pPr>
        <w:spacing w:line="0" w:lineRule="atLeast"/>
      </w:pPr>
      <w:r>
        <w:rPr>
          <w:rFonts w:hint="eastAsia"/>
        </w:rPr>
        <w:t>你会什么？ 我会制表格</w:t>
      </w:r>
    </w:p>
    <w:p>
      <w:pPr>
        <w:pStyle w:val="3"/>
        <w:spacing w:before="0" w:after="0" w:line="0" w:lineRule="atLeast"/>
      </w:pPr>
      <w:bookmarkStart w:id="1" w:name="_Toc25971"/>
      <w:bookmarkStart w:id="2" w:name="_Toc26514"/>
      <w:bookmarkStart w:id="3" w:name="_Toc16623"/>
      <w:bookmarkStart w:id="4" w:name="_Toc29307"/>
      <w:r>
        <w:rPr>
          <w:rFonts w:hint="eastAsia"/>
        </w:rPr>
        <w:t>笔记布局：</w:t>
      </w:r>
      <w:bookmarkEnd w:id="1"/>
      <w:bookmarkEnd w:id="2"/>
      <w:bookmarkEnd w:id="3"/>
      <w:bookmarkEnd w:id="4"/>
    </w:p>
    <w:p>
      <w:pPr>
        <w:spacing w:line="0" w:lineRule="atLeast"/>
      </w:pPr>
      <w:r>
        <w:rPr>
          <w:rFonts w:hint="eastAsia"/>
        </w:rPr>
        <w:t>1 标题</w:t>
      </w:r>
    </w:p>
    <w:p>
      <w:pPr>
        <w:spacing w:line="0" w:lineRule="atLeast"/>
        <w:rPr>
          <w:color w:val="0000FF"/>
        </w:rPr>
      </w:pPr>
      <w:r>
        <w:rPr>
          <w:rFonts w:hint="eastAsia"/>
          <w:color w:val="0000FF"/>
        </w:rPr>
        <w:t>2 知识点</w:t>
      </w:r>
    </w:p>
    <w:p>
      <w:pPr>
        <w:spacing w:line="0" w:lineRule="atLeast"/>
      </w:pPr>
      <w:r>
        <w:rPr>
          <w:rFonts w:hint="eastAsia"/>
        </w:rPr>
        <w:t>3 代码截图</w:t>
      </w:r>
    </w:p>
    <w:p>
      <w:pPr>
        <w:spacing w:line="0" w:lineRule="atLeast"/>
      </w:pPr>
      <w:r>
        <w:rPr>
          <w:rFonts w:hint="eastAsia"/>
        </w:rPr>
        <w:t>4 提示 案例 等~</w:t>
      </w:r>
    </w:p>
    <w:p>
      <w:pPr>
        <w:pStyle w:val="3"/>
        <w:spacing w:before="0" w:after="0" w:line="0" w:lineRule="atLeast"/>
      </w:pPr>
      <w:bookmarkStart w:id="5" w:name="_Toc6868"/>
      <w:bookmarkStart w:id="6" w:name="_Toc20007"/>
      <w:bookmarkStart w:id="7" w:name="_Toc20065"/>
      <w:bookmarkStart w:id="8" w:name="_Toc92"/>
      <w:r>
        <w:rPr>
          <w:rFonts w:hint="eastAsia"/>
        </w:rPr>
        <w:t>学习方法：</w:t>
      </w:r>
      <w:bookmarkEnd w:id="5"/>
      <w:bookmarkEnd w:id="6"/>
      <w:bookmarkEnd w:id="7"/>
      <w:bookmarkEnd w:id="8"/>
    </w:p>
    <w:p>
      <w:pPr>
        <w:pStyle w:val="3"/>
        <w:spacing w:before="0" w:after="0" w:line="0" w:lineRule="atLeast"/>
        <w:rPr>
          <w:rFonts w:hint="eastAsia"/>
          <w:color w:val="C00000"/>
          <w:lang w:val="en-US" w:eastAsia="zh-CN"/>
        </w:rPr>
      </w:pPr>
      <w:bookmarkStart w:id="9" w:name="_Toc386"/>
      <w:bookmarkStart w:id="10" w:name="_Toc25411"/>
      <w:bookmarkStart w:id="11" w:name="_Toc30686"/>
      <w:r>
        <w:rPr>
          <w:rFonts w:hint="eastAsia"/>
          <w:color w:val="C00000"/>
          <w:lang w:val="en-US" w:eastAsia="zh-CN"/>
        </w:rPr>
        <w:t xml:space="preserve"> </w:t>
      </w:r>
    </w:p>
    <w:p>
      <w:pPr>
        <w:pStyle w:val="3"/>
        <w:spacing w:before="0" w:after="0" w:line="0" w:lineRule="atLeast"/>
      </w:pPr>
      <w:bookmarkStart w:id="12" w:name="_Toc32169"/>
      <w:r>
        <w:rPr>
          <w:rFonts w:hint="eastAsia"/>
        </w:rPr>
        <w:t>经验：</w:t>
      </w:r>
      <w:bookmarkEnd w:id="9"/>
      <w:bookmarkEnd w:id="10"/>
      <w:bookmarkEnd w:id="11"/>
      <w:bookmarkEnd w:id="12"/>
    </w:p>
    <w:p>
      <w:pPr>
        <w:numPr>
          <w:ilvl w:val="0"/>
          <w:numId w:val="2"/>
        </w:numPr>
        <w:spacing w:line="0" w:lineRule="atLeast"/>
      </w:pPr>
      <w:r>
        <w:rPr>
          <w:rFonts w:hint="eastAsia"/>
        </w:rPr>
        <w:t>出错一般上是代码写错</w:t>
      </w:r>
    </w:p>
    <w:p>
      <w:pPr>
        <w:pStyle w:val="4"/>
        <w:spacing w:before="0" w:after="0" w:line="0" w:lineRule="atLeast"/>
        <w:rPr>
          <w:color w:val="C00000"/>
        </w:rPr>
      </w:pPr>
      <w:bookmarkStart w:id="13" w:name="_Toc21209"/>
      <w:bookmarkStart w:id="14" w:name="_Toc24942"/>
      <w:bookmarkStart w:id="15" w:name="_Toc9233"/>
      <w:bookmarkStart w:id="16" w:name="_Toc10276"/>
      <w:r>
        <w:rPr>
          <w:rFonts w:hint="eastAsia"/>
          <w:color w:val="C00000"/>
        </w:rPr>
        <w:t>★学习最好的程度：可以</w:t>
      </w:r>
      <w:r>
        <w:rPr>
          <w:rFonts w:hint="eastAsia"/>
          <w:color w:val="C00000"/>
          <w:lang w:val="en-US" w:eastAsia="zh-CN"/>
        </w:rPr>
        <w:t>拿笔记</w:t>
      </w:r>
      <w:r>
        <w:rPr>
          <w:rFonts w:hint="eastAsia"/>
          <w:color w:val="C00000"/>
        </w:rPr>
        <w:t>去当讲师。</w:t>
      </w:r>
      <w:bookmarkEnd w:id="13"/>
      <w:bookmarkEnd w:id="14"/>
      <w:bookmarkEnd w:id="15"/>
      <w:bookmarkEnd w:id="16"/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晚上：</w:t>
      </w:r>
      <w:r>
        <w:rPr>
          <w:rFonts w:hint="eastAsia"/>
          <w:color w:val="C00000"/>
          <w:lang w:val="en-US" w:eastAsia="zh-CN"/>
        </w:rPr>
        <w:t>git整理</w:t>
      </w:r>
      <w:r>
        <w:rPr>
          <w:rFonts w:hint="eastAsia"/>
          <w:color w:val="C00000"/>
        </w:rPr>
        <w:t>。</w:t>
      </w:r>
    </w:p>
    <w:p>
      <w:pPr>
        <w:numPr>
          <w:ilvl w:val="0"/>
          <w:numId w:val="3"/>
        </w:numPr>
        <w:spacing w:line="0" w:lineRule="atLeast"/>
        <w:rPr>
          <w:color w:val="C00000"/>
        </w:rPr>
      </w:pPr>
      <w:r>
        <w:rPr>
          <w:rFonts w:hint="eastAsia"/>
          <w:color w:val="C00000"/>
        </w:rPr>
        <w:t>早上：。</w:t>
      </w:r>
    </w:p>
    <w:p>
      <w:pPr>
        <w:pStyle w:val="4"/>
        <w:numPr>
          <w:ilvl w:val="0"/>
          <w:numId w:val="3"/>
        </w:numPr>
        <w:spacing w:before="0" w:after="0" w:line="0" w:lineRule="atLeast"/>
      </w:pPr>
      <w:bookmarkStart w:id="17" w:name="_Toc27894"/>
      <w:bookmarkStart w:id="18" w:name="_Toc20508"/>
      <w:bookmarkStart w:id="19" w:name="_Toc8900"/>
      <w:bookmarkStart w:id="20" w:name="_Toc20113"/>
      <w:r>
        <w:rPr>
          <w:rFonts w:hint="eastAsia"/>
        </w:rPr>
        <w:t>关键词</w:t>
      </w:r>
      <w:bookmarkEnd w:id="17"/>
      <w:bookmarkEnd w:id="18"/>
      <w:bookmarkEnd w:id="19"/>
      <w:bookmarkEnd w:id="20"/>
    </w:p>
    <w:p>
      <w:pPr>
        <w:spacing w:line="0" w:lineRule="atLeast"/>
      </w:pPr>
      <w:r>
        <w:rPr>
          <w:rFonts w:hint="eastAsia"/>
        </w:rPr>
        <w:t>熟悉需求：</w:t>
      </w:r>
      <w:r>
        <w:rPr>
          <w:rFonts w:hint="eastAsia"/>
          <w:color w:val="C00000"/>
        </w:rPr>
        <w:t>需求</w:t>
      </w:r>
      <w:r>
        <w:rPr>
          <w:rFonts w:hint="eastAsia"/>
        </w:rPr>
        <w:t>是什么！！</w:t>
      </w:r>
    </w:p>
    <w:p>
      <w:pPr>
        <w:spacing w:line="0" w:lineRule="atLeast"/>
      </w:pPr>
    </w:p>
    <w:p>
      <w:pPr>
        <w:pStyle w:val="2"/>
        <w:spacing w:before="0" w:after="0" w:line="0" w:lineRule="atLeast"/>
        <w:ind w:firstLine="883" w:firstLineChars="200"/>
        <w:jc w:val="center"/>
        <w:rPr>
          <w:rFonts w:hint="eastAsia" w:eastAsia="宋体"/>
          <w:lang w:val="en-US" w:eastAsia="zh-CN"/>
        </w:rPr>
      </w:pPr>
      <w:bookmarkStart w:id="21" w:name="_Toc12493"/>
      <w:bookmarkStart w:id="22" w:name="_Toc21240"/>
      <w:bookmarkStart w:id="23" w:name="_Toc481"/>
      <w:bookmarkStart w:id="24" w:name="_Toc24281"/>
      <w:r>
        <w:rPr>
          <w:rFonts w:hint="eastAsia"/>
        </w:rPr>
        <w:t>1.</w:t>
      </w:r>
      <w:bookmarkEnd w:id="21"/>
      <w:bookmarkEnd w:id="22"/>
      <w:bookmarkEnd w:id="23"/>
      <w:r>
        <w:rPr>
          <w:rFonts w:hint="eastAsia"/>
          <w:lang w:val="en-US" w:eastAsia="zh-CN"/>
        </w:rPr>
        <w:t>开始工作环境搭建</w:t>
      </w:r>
      <w:bookmarkEnd w:id="24"/>
    </w:p>
    <w:p>
      <w:pPr>
        <w:numPr>
          <w:ilvl w:val="0"/>
          <w:numId w:val="4"/>
        </w:numPr>
        <w:rPr>
          <w:rFonts w:hint="eastAsia"/>
          <w:sz w:val="21"/>
          <w:lang w:val="en-US" w:eastAsia="zh-CN"/>
        </w:rPr>
      </w:pPr>
      <w:r>
        <w:rPr>
          <w:rFonts w:hint="eastAsia"/>
          <w:sz w:val="21"/>
          <w:lang w:val="en-US" w:eastAsia="zh-CN"/>
        </w:rPr>
        <w:t>SwitchHosts 安装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Nginx 下载安装 问别人要配置文件nginx.conf——直到搞通代码调试 （清缓存...）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与后端联调</w:t>
      </w:r>
    </w:p>
    <w:p>
      <w:pPr>
        <w:pStyle w:val="2"/>
        <w:numPr>
          <w:ilvl w:val="0"/>
          <w:numId w:val="2"/>
        </w:numPr>
        <w:spacing w:before="0" w:after="0" w:line="0" w:lineRule="atLeast"/>
        <w:ind w:left="0" w:leftChars="0" w:firstLine="0" w:firstLineChars="0"/>
        <w:jc w:val="center"/>
        <w:rPr>
          <w:rFonts w:hint="eastAsia"/>
          <w:lang w:val="en-US" w:eastAsia="zh-CN"/>
        </w:rPr>
      </w:pPr>
      <w:bookmarkStart w:id="25" w:name="_Toc6204"/>
      <w:r>
        <w:rPr>
          <w:rFonts w:hint="eastAsia"/>
          <w:lang w:val="en-US" w:eastAsia="zh-CN"/>
        </w:rPr>
        <w:t>ugadminweb项目</w:t>
      </w:r>
      <w:bookmarkEnd w:id="25"/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26" w:name="_Toc8352"/>
      <w:r>
        <w:rPr>
          <w:rFonts w:hint="eastAsia"/>
          <w:lang w:val="en-US" w:eastAsia="zh-CN"/>
        </w:rPr>
        <w:t>知识点</w:t>
      </w:r>
      <w:bookmarkEnd w:id="26"/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27" w:name="_Toc12667"/>
      <w:r>
        <w:rPr>
          <w:rFonts w:hint="eastAsia"/>
          <w:lang w:val="en-US" w:eastAsia="zh-CN"/>
        </w:rPr>
        <w:t xml:space="preserve">上传apk包   </w:t>
      </w:r>
      <w:r>
        <w:rPr>
          <w:rFonts w:hint="eastAsia"/>
          <w:highlight w:val="lightGray"/>
          <w:lang w:val="en-US" w:eastAsia="zh-CN"/>
        </w:rPr>
        <w:t>上传文件 文件上传</w:t>
      </w:r>
      <w:r>
        <w:rPr>
          <w:rFonts w:hint="eastAsia"/>
          <w:highlight w:val="none"/>
          <w:lang w:val="en-US" w:eastAsia="zh-CN"/>
        </w:rPr>
        <w:t xml:space="preserve"> 前端部分</w:t>
      </w:r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ugadminweb/merchant/versionManage.html/ 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ugadminweb/merchant/versionManage.js</w:t>
      </w: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28" w:name="_Toc27081"/>
      <w:r>
        <w:rPr>
          <w:rFonts w:hint="eastAsia"/>
          <w:lang w:val="en-US" w:eastAsia="zh-CN"/>
        </w:rPr>
        <w:t>方案如下：</w:t>
      </w:r>
      <w:bookmarkEnd w:id="28"/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用form的input type=file name=xx 上传：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获取文件：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let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form =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 xml:space="preserve">new 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FormData(document.</w:t>
      </w:r>
      <w:r>
        <w:rPr>
          <w:rFonts w:hint="eastAsia" w:ascii="宋体" w:hAnsi="宋体" w:eastAsia="宋体" w:cs="宋体"/>
          <w:color w:val="FFC66D"/>
          <w:sz w:val="18"/>
          <w:szCs w:val="18"/>
          <w:shd w:val="clear" w:fill="2B2B2B"/>
        </w:rPr>
        <w:t>getElementById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(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'version_content_form'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))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;</w:t>
      </w:r>
    </w:p>
    <w:p>
      <w:p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Ajax参数类型：</w:t>
      </w:r>
    </w:p>
    <w:p>
      <w:pPr>
        <w:pStyle w:val="19"/>
        <w:keepNext w:val="0"/>
        <w:keepLines w:val="0"/>
        <w:widowControl/>
        <w:suppressLineNumbers w:val="0"/>
        <w:shd w:val="clear" w:fill="2B2B2B"/>
        <w:rPr>
          <w:rFonts w:hint="eastAsia" w:ascii="宋体" w:hAnsi="宋体" w:eastAsia="宋体" w:cs="宋体"/>
          <w:color w:val="A9B7C6"/>
          <w:sz w:val="18"/>
          <w:szCs w:val="18"/>
        </w:rPr>
      </w:pP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'text'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processData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contentType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async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b/>
          <w:color w:val="CC7832"/>
          <w:sz w:val="18"/>
          <w:szCs w:val="18"/>
          <w:shd w:val="clear" w:fill="2B2B2B"/>
        </w:rPr>
        <w:t>false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type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 xml:space="preserve">: </w:t>
      </w:r>
      <w:r>
        <w:rPr>
          <w:rFonts w:hint="eastAsia" w:ascii="宋体" w:hAnsi="宋体" w:eastAsia="宋体" w:cs="宋体"/>
          <w:color w:val="6A8759"/>
          <w:sz w:val="18"/>
          <w:szCs w:val="18"/>
          <w:shd w:val="clear" w:fill="2B2B2B"/>
        </w:rPr>
        <w:t>'POST'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9876AA"/>
          <w:sz w:val="18"/>
          <w:szCs w:val="18"/>
          <w:shd w:val="clear" w:fill="2B2B2B"/>
        </w:rPr>
        <w:t>data</w:t>
      </w:r>
      <w:r>
        <w:rPr>
          <w:rFonts w:hint="eastAsia" w:ascii="宋体" w:hAnsi="宋体" w:eastAsia="宋体" w:cs="宋体"/>
          <w:color w:val="A9B7C6"/>
          <w:sz w:val="18"/>
          <w:szCs w:val="18"/>
          <w:shd w:val="clear" w:fill="2B2B2B"/>
        </w:rPr>
        <w:t>:form</w:t>
      </w:r>
      <w:r>
        <w:rPr>
          <w:rFonts w:hint="eastAsia" w:ascii="宋体" w:hAnsi="宋体" w:eastAsia="宋体" w:cs="宋体"/>
          <w:color w:val="CC7832"/>
          <w:sz w:val="18"/>
          <w:szCs w:val="18"/>
          <w:shd w:val="clear" w:fill="2B2B2B"/>
        </w:rPr>
        <w:t>,</w:t>
      </w:r>
    </w:p>
    <w:p>
      <w:pPr>
        <w:rPr>
          <w:rFonts w:hint="eastAsia"/>
          <w:highlight w:val="none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搜索：有参考</w:t>
      </w:r>
    </w:p>
    <w:p>
      <w:pPr>
        <w:rPr>
          <w:rFonts w:hint="eastAsia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&lt;div class="input-group-addon"&gt;版本名称:&lt;/div&gt;</w:t>
      </w:r>
      <w:r>
        <w:rPr>
          <w:rFonts w:hint="eastAsia"/>
          <w:highlight w:val="none"/>
          <w:lang w:val="en-US" w:eastAsia="zh-CN"/>
        </w:rPr>
        <w:t xml:space="preserve">  </w:t>
      </w:r>
      <w:r>
        <w:rPr>
          <w:rFonts w:hint="eastAsia"/>
          <w:highlight w:val="lightGray"/>
          <w:lang w:val="en-US" w:eastAsia="zh-CN"/>
        </w:rPr>
        <w:t>&lt;span&gt;选择文件 &lt;/span&gt;</w:t>
      </w:r>
    </w:p>
    <w:p>
      <w:r>
        <w:drawing>
          <wp:inline distT="0" distB="0" distL="114300" distR="114300">
            <wp:extent cx="2999105" cy="2124075"/>
            <wp:effectExtent l="0" t="0" r="1079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910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413510"/>
            <wp:effectExtent l="0" t="0" r="6985" b="152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13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Js部分：</w:t>
      </w:r>
    </w:p>
    <w:p>
      <w:r>
        <w:drawing>
          <wp:inline distT="0" distB="0" distL="114300" distR="114300">
            <wp:extent cx="2806065" cy="1346835"/>
            <wp:effectExtent l="0" t="0" r="13335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065" cy="1346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9" w:name="_Toc1393"/>
      <w:r>
        <w:rPr>
          <w:rFonts w:hint="eastAsia"/>
          <w:lang w:val="en-US" w:eastAsia="zh-CN"/>
        </w:rPr>
        <w:t>大文件上传需要配置的Ngix：</w:t>
      </w:r>
      <w:bookmarkEnd w:id="29"/>
    </w:p>
    <w:p>
      <w:pPr>
        <w:numPr>
          <w:ilvl w:val="0"/>
          <w:numId w:val="7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ngix上传大文件配置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01745" cy="4197350"/>
            <wp:effectExtent l="0" t="0" r="8255" b="1270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745" cy="419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0" w:name="_Toc5429"/>
      <w:r>
        <w:rPr>
          <w:rFonts w:hint="eastAsia"/>
          <w:lang w:val="en-US" w:eastAsia="zh-CN"/>
        </w:rPr>
        <w:t>弹框、表单验证、表单提交</w:t>
      </w:r>
      <w:bookmarkEnd w:id="30"/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Avengers\ugadminweb\merchant\versionManage.html</w:t>
      </w: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Avengers\ugadminweb/merchant/versionManage.js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2405" cy="1961515"/>
            <wp:effectExtent l="0" t="0" r="444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61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59705" cy="2499995"/>
            <wp:effectExtent l="0" t="0" r="1714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2499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9"/>
        </w:numPr>
        <w:rPr>
          <w:rFonts w:hint="eastAsia"/>
          <w:lang w:val="en-US" w:eastAsia="zh-CN"/>
        </w:rPr>
      </w:pPr>
      <w:bookmarkStart w:id="31" w:name="_Toc27748"/>
      <w:r>
        <w:rPr>
          <w:rFonts w:hint="eastAsia"/>
          <w:lang w:val="en-US" w:eastAsia="zh-CN"/>
        </w:rPr>
        <w:t>参考资料</w:t>
      </w:r>
      <w:bookmarkEnd w:id="31"/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input的type=file触发的相关事件</w:t>
      </w:r>
    </w:p>
    <w:p>
      <w:pPr>
        <w:rPr>
          <w:rFonts w:ascii="宋体" w:hAnsi="宋体" w:eastAsia="宋体" w:cs="宋体"/>
          <w:sz w:val="11"/>
          <w:szCs w:val="11"/>
        </w:rPr>
      </w:pPr>
      <w:r>
        <w:rPr>
          <w:rFonts w:ascii="宋体" w:hAnsi="宋体" w:eastAsia="宋体" w:cs="宋体"/>
          <w:sz w:val="11"/>
          <w:szCs w:val="11"/>
        </w:rPr>
        <w:fldChar w:fldCharType="begin"/>
      </w:r>
      <w:r>
        <w:rPr>
          <w:rFonts w:ascii="宋体" w:hAnsi="宋体" w:eastAsia="宋体" w:cs="宋体"/>
          <w:sz w:val="11"/>
          <w:szCs w:val="11"/>
        </w:rPr>
        <w:instrText xml:space="preserve"> HYPERLINK "https://blog.csdn.net/qq_30100043/article/details/76408184" </w:instrText>
      </w:r>
      <w:r>
        <w:rPr>
          <w:rFonts w:ascii="宋体" w:hAnsi="宋体" w:eastAsia="宋体" w:cs="宋体"/>
          <w:sz w:val="11"/>
          <w:szCs w:val="11"/>
        </w:rPr>
        <w:fldChar w:fldCharType="separate"/>
      </w:r>
      <w:r>
        <w:rPr>
          <w:rStyle w:val="22"/>
          <w:rFonts w:ascii="宋体" w:hAnsi="宋体" w:eastAsia="宋体" w:cs="宋体"/>
          <w:sz w:val="11"/>
          <w:szCs w:val="11"/>
        </w:rPr>
        <w:t>https://blog.csdn.net/qq_30100043/article/details/76408184</w:t>
      </w:r>
      <w:r>
        <w:rPr>
          <w:rFonts w:ascii="宋体" w:hAnsi="宋体" w:eastAsia="宋体" w:cs="宋体"/>
          <w:sz w:val="11"/>
          <w:szCs w:val="11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（1）mousedown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（3）mouseup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（4）click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（5）blur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（6）focus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（7）change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首先触发了鼠标按下事件，然后就是焦点到了input上面，然后鼠标抬起，触发click点击事件，失去焦点以后弹出了文件选择框，选中文件以后触发焦点，最后触发的change事件。</w:t>
      </w:r>
    </w:p>
    <w:p>
      <w:pPr>
        <w:pStyle w:val="5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bookmarkStart w:id="32" w:name="_Toc1876"/>
      <w:r>
        <w:rPr>
          <w:rFonts w:hint="eastAsia"/>
          <w:lang w:val="en-US" w:eastAsia="zh-CN"/>
        </w:rPr>
        <w:t>例子</w:t>
      </w:r>
      <w:bookmarkEnd w:id="32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例子1</w:t>
      </w:r>
    </w:p>
    <w:p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ugadminweb/banner/js/banner.js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上传成功返回url,再提交!</w:t>
      </w:r>
    </w:p>
    <w:p>
      <w:pPr>
        <w:rPr>
          <w:rFonts w:hint="eastAsia"/>
          <w:highlight w:val="lightGray"/>
          <w:lang w:val="en-US" w:eastAsia="zh-CN"/>
        </w:rPr>
      </w:pPr>
      <w:r>
        <w:drawing>
          <wp:inline distT="0" distB="0" distL="114300" distR="114300">
            <wp:extent cx="5257800" cy="2786380"/>
            <wp:effectExtent l="0" t="0" r="0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86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5747385"/>
            <wp:effectExtent l="0" t="0" r="7620" b="571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747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2-jsCore-DOM-DOMBOM.xuezi.project02.s-jQuery-project-nodejs-H5/15 jQuery/dongdong/day04/14_fileUpload/2_ajax.html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6"/>
        </w:numPr>
        <w:ind w:left="0" w:leftChars="0" w:firstLine="0" w:firstLineChars="0"/>
        <w:rPr>
          <w:rFonts w:hint="eastAsia"/>
          <w:lang w:val="en-US" w:eastAsia="zh-CN"/>
        </w:rPr>
      </w:pPr>
      <w:bookmarkStart w:id="33" w:name="_Toc31042"/>
      <w:r>
        <w:rPr>
          <w:rFonts w:hint="eastAsia"/>
          <w:lang w:val="en-US" w:eastAsia="zh-CN"/>
        </w:rPr>
        <w:t>全选  例子：ugadminweb/merchant/versionManage.js</w:t>
      </w:r>
      <w:bookmarkEnd w:id="33"/>
      <w:r>
        <w:rPr>
          <w:rFonts w:hint="eastAsia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422~491行 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2873375"/>
            <wp:effectExtent l="0" t="0" r="889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7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6"/>
        </w:numPr>
        <w:rPr>
          <w:rFonts w:hint="eastAsia"/>
          <w:lang w:val="en-US" w:eastAsia="zh-CN"/>
        </w:rPr>
      </w:pPr>
      <w:bookmarkStart w:id="34" w:name="_Toc11949"/>
      <w:r>
        <w:rPr>
          <w:rFonts w:hint="eastAsia"/>
          <w:lang w:val="en-US" w:eastAsia="zh-CN"/>
        </w:rPr>
        <w:t>table 所使用的UI</w:t>
      </w:r>
      <w:bookmarkEnd w:id="34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watable    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"http://wootapa-watable.appspot.com/"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21"/>
          <w:rFonts w:hint="eastAsia"/>
          <w:lang w:val="en-US" w:eastAsia="zh-CN"/>
        </w:rPr>
        <w:t>http://wootapa-watable.appspot.com/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参照项目ugadminweb/merchant/versionManage.html和ugadminweb/merchant/versionManage.js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2340610"/>
            <wp:effectExtent l="0" t="0" r="8255" b="254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5" w:name="_Toc12922"/>
      <w:r>
        <w:rPr>
          <w:rFonts w:hint="eastAsia"/>
          <w:lang w:val="en-US" w:eastAsia="zh-CN"/>
        </w:rPr>
        <w:t>5）</w:t>
      </w:r>
      <w:bookmarkStart w:id="36" w:name="_Toc22366"/>
      <w:r>
        <w:rPr>
          <w:rFonts w:hint="eastAsia"/>
          <w:lang w:val="en-US" w:eastAsia="zh-CN"/>
        </w:rPr>
        <w:t>layui的使用—原生UI</w:t>
      </w:r>
      <w:bookmarkEnd w:id="36"/>
      <w:r>
        <w:rPr>
          <w:rFonts w:hint="eastAsia"/>
          <w:lang w:val="en-US" w:eastAsia="zh-CN"/>
        </w:rPr>
        <w:t xml:space="preserve">   时间插件为例：</w:t>
      </w:r>
      <w:bookmarkEnd w:id="35"/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"https://www.layui.com/demo/grid.html"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1"/>
          <w:rFonts w:ascii="宋体" w:hAnsi="宋体" w:eastAsia="宋体" w:cs="宋体"/>
          <w:sz w:val="24"/>
          <w:szCs w:val="24"/>
        </w:rPr>
        <w:t>https://www.layui.com/demo/grid.html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使用：3步+初始化js</w:t>
      </w:r>
    </w:p>
    <w:p>
      <w:r>
        <w:drawing>
          <wp:inline distT="0" distB="0" distL="114300" distR="114300">
            <wp:extent cx="5269865" cy="1272540"/>
            <wp:effectExtent l="0" t="0" r="6985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7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325" cy="1290320"/>
            <wp:effectExtent l="0" t="0" r="952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18615"/>
            <wp:effectExtent l="0" t="0" r="762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18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初始化js</w:t>
      </w:r>
    </w:p>
    <w:p>
      <w:r>
        <w:drawing>
          <wp:inline distT="0" distB="0" distL="114300" distR="114300">
            <wp:extent cx="5271770" cy="2050415"/>
            <wp:effectExtent l="0" t="0" r="508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5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宋体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6）下拉多选 动态下拉</w:t>
      </w:r>
      <w:bookmarkStart w:id="41" w:name="_GoBack"/>
      <w:bookmarkEnd w:id="41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路径：ugweb/advert/advert.html</w:t>
      </w:r>
    </w:p>
    <w:p>
      <w:r>
        <w:drawing>
          <wp:inline distT="0" distB="0" distL="114300" distR="114300">
            <wp:extent cx="1758315" cy="1164590"/>
            <wp:effectExtent l="0" t="0" r="13335" b="1651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58315" cy="116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 引入css 和 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 select标签(adver.js中做了动态创建)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3.初始化：</w:t>
      </w:r>
      <w:r>
        <w:drawing>
          <wp:inline distT="0" distB="0" distL="114300" distR="114300">
            <wp:extent cx="1550670" cy="692785"/>
            <wp:effectExtent l="0" t="0" r="11430" b="1206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692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/>
          <w:lang w:val="en-US" w:eastAsia="zh-CN"/>
        </w:rPr>
        <w:t>tips:</w:t>
      </w:r>
      <w:r>
        <w:rPr>
          <w:rFonts w:hint="eastAsia" w:ascii="宋体" w:hAnsi="宋体" w:cs="宋体"/>
          <w:sz w:val="24"/>
          <w:szCs w:val="24"/>
          <w:lang w:val="en-US" w:eastAsia="zh-CN"/>
        </w:rPr>
        <w:t>博客：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"https://www.cnblogs.com/haqiao/p/10410646.html"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https://www.cnblogs.com/haqiao/p/10410646.html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1120140" cy="1022350"/>
            <wp:effectExtent l="0" t="0" r="3810" b="635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102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5"/>
        </w:numPr>
        <w:rPr>
          <w:rFonts w:hint="eastAsia"/>
          <w:lang w:val="en-US" w:eastAsia="zh-CN"/>
        </w:rPr>
      </w:pPr>
      <w:bookmarkStart w:id="37" w:name="_Toc10710"/>
      <w:r>
        <w:rPr>
          <w:rFonts w:hint="eastAsia"/>
          <w:lang w:val="en-US" w:eastAsia="zh-CN"/>
        </w:rPr>
        <w:t>疑难问题</w:t>
      </w:r>
      <w:bookmarkEnd w:id="37"/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8" w:name="_Toc11944"/>
      <w:r>
        <w:rPr>
          <w:rFonts w:hint="eastAsia"/>
          <w:lang w:val="en-US" w:eastAsia="zh-CN"/>
        </w:rPr>
        <w:t>改属性无效：添加属性，样式不改变？</w:t>
      </w:r>
      <w:bookmarkEnd w:id="38"/>
    </w:p>
    <w:p>
      <w:r>
        <w:drawing>
          <wp:inline distT="0" distB="0" distL="114300" distR="114300">
            <wp:extent cx="4104640" cy="2463800"/>
            <wp:effectExtent l="0" t="0" r="1016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46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57450" cy="3147695"/>
            <wp:effectExtent l="0" t="0" r="0" b="146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147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原因：该元素隔在了ui组件xw内，显示的复选框不是元素本身的，导致属性改变了也看不到改变</w:t>
      </w:r>
    </w:p>
    <w:p>
      <w:r>
        <w:drawing>
          <wp:inline distT="0" distB="0" distL="114300" distR="114300">
            <wp:extent cx="3864610" cy="2468245"/>
            <wp:effectExtent l="0" t="0" r="254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解决办法：在浏览器定位class=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checked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变动的元素，用这个定位到的元素来操作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908300" cy="34010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340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rPr>
          <w:rFonts w:hint="eastAsia"/>
          <w:lang w:val="en-US" w:eastAsia="zh-CN"/>
        </w:rPr>
      </w:pPr>
      <w:bookmarkStart w:id="39" w:name="_Toc17903"/>
      <w:r>
        <w:rPr>
          <w:rFonts w:hint="eastAsia"/>
          <w:lang w:val="en-US" w:eastAsia="zh-CN"/>
        </w:rPr>
        <w:t>动态绑定单选按钮</w:t>
      </w:r>
      <w:bookmarkEnd w:id="3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当时是直接判断添加checked属性</w:t>
      </w:r>
    </w:p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483235"/>
            <wp:effectExtent l="0" t="0" r="6350" b="1206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3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2205990" cy="932815"/>
            <wp:effectExtent l="0" t="0" r="3810" b="635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5990" cy="932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0"/>
        </w:numPr>
        <w:ind w:left="0" w:leftChars="0" w:firstLine="0" w:firstLineChars="0"/>
        <w:rPr>
          <w:rFonts w:hint="eastAsia"/>
          <w:lang w:val="en-US" w:eastAsia="zh-CN"/>
        </w:rPr>
      </w:pPr>
      <w:bookmarkStart w:id="40" w:name="_Toc7064"/>
      <w:r>
        <w:rPr>
          <w:rFonts w:hint="eastAsia"/>
          <w:lang w:val="en-US" w:eastAsia="zh-CN"/>
        </w:rPr>
        <w:t>强行换行——动态</w:t>
      </w:r>
      <w:r>
        <w:t>连续英文和数字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有可能出现不换行情况</w:t>
      </w:r>
      <w:bookmarkEnd w:id="40"/>
    </w:p>
    <w:p>
      <w:pPr>
        <w:rPr>
          <w:rFonts w:hint="default"/>
        </w:rPr>
      </w:pPr>
      <w:r>
        <w:t>css样式word-wrap:break-word</w:t>
      </w:r>
      <w:r>
        <w:rPr>
          <w:rFonts w:hint="default"/>
        </w:rPr>
        <w:t> </w:t>
      </w:r>
    </w:p>
    <w:p>
      <w:r>
        <w:drawing>
          <wp:inline distT="0" distB="0" distL="114300" distR="114300">
            <wp:extent cx="2698750" cy="1395730"/>
            <wp:effectExtent l="0" t="0" r="6350" b="1397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1395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461510"/>
            <wp:effectExtent l="0" t="0" r="6350" b="152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6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font-weight : 700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EF2D5D"/>
    <w:multiLevelType w:val="singleLevel"/>
    <w:tmpl w:val="84EF2D5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9245DE99"/>
    <w:multiLevelType w:val="multilevel"/>
    <w:tmpl w:val="9245DE99"/>
    <w:lvl w:ilvl="0" w:tentative="0">
      <w:start w:val="1"/>
      <w:numFmt w:val="decimal"/>
      <w:suff w:val="space"/>
      <w:lvlText w:val="%1."/>
      <w:lvlJc w:val="left"/>
      <w:rPr>
        <w:rFonts w:hint="default"/>
        <w:u w:val="none" w:color="auto"/>
      </w:rPr>
    </w:lvl>
    <w:lvl w:ilvl="1" w:tentative="0">
      <w:start w:val="1"/>
      <w:numFmt w:val="decimal"/>
      <w:lvlText w:val=""/>
      <w:lvlJc w:val="left"/>
      <w:rPr>
        <w:rFonts w:hint="default"/>
        <w:u w:val="none" w:color="auto"/>
      </w:rPr>
    </w:lvl>
    <w:lvl w:ilvl="2" w:tentative="0">
      <w:start w:val="1"/>
      <w:numFmt w:val="decimal"/>
      <w:lvlText w:val=""/>
      <w:lvlJc w:val="left"/>
      <w:rPr>
        <w:rFonts w:hint="default"/>
        <w:u w:val="none" w:color="auto"/>
      </w:rPr>
    </w:lvl>
    <w:lvl w:ilvl="3" w:tentative="0">
      <w:start w:val="1"/>
      <w:numFmt w:val="decimal"/>
      <w:lvlText w:val=""/>
      <w:lvlJc w:val="left"/>
      <w:rPr>
        <w:rFonts w:hint="default"/>
        <w:u w:val="none" w:color="auto"/>
      </w:rPr>
    </w:lvl>
    <w:lvl w:ilvl="4" w:tentative="0">
      <w:start w:val="1"/>
      <w:numFmt w:val="decimal"/>
      <w:lvlText w:val=""/>
      <w:lvlJc w:val="left"/>
      <w:rPr>
        <w:rFonts w:hint="default"/>
        <w:u w:val="none" w:color="auto"/>
      </w:rPr>
    </w:lvl>
    <w:lvl w:ilvl="5" w:tentative="0">
      <w:start w:val="1"/>
      <w:numFmt w:val="decimal"/>
      <w:lvlText w:val=""/>
      <w:lvlJc w:val="left"/>
      <w:rPr>
        <w:rFonts w:hint="default"/>
        <w:u w:val="none" w:color="auto"/>
      </w:rPr>
    </w:lvl>
    <w:lvl w:ilvl="6" w:tentative="0">
      <w:start w:val="1"/>
      <w:numFmt w:val="decimal"/>
      <w:lvlText w:val=""/>
      <w:lvlJc w:val="left"/>
      <w:rPr>
        <w:rFonts w:hint="default"/>
        <w:u w:val="none" w:color="auto"/>
      </w:rPr>
    </w:lvl>
    <w:lvl w:ilvl="7" w:tentative="0">
      <w:start w:val="1"/>
      <w:numFmt w:val="decimal"/>
      <w:lvlText w:val=""/>
      <w:lvlJc w:val="left"/>
      <w:rPr>
        <w:rFonts w:hint="default"/>
        <w:u w:val="none" w:color="auto"/>
      </w:rPr>
    </w:lvl>
    <w:lvl w:ilvl="8" w:tentative="0">
      <w:start w:val="1"/>
      <w:numFmt w:val="decimal"/>
      <w:lvlText w:val=""/>
      <w:lvlJc w:val="left"/>
      <w:rPr>
        <w:rFonts w:hint="default"/>
        <w:u w:val="none" w:color="auto"/>
      </w:rPr>
    </w:lvl>
  </w:abstractNum>
  <w:abstractNum w:abstractNumId="2">
    <w:nsid w:val="A92EC7CB"/>
    <w:multiLevelType w:val="singleLevel"/>
    <w:tmpl w:val="A92EC7CB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DDC3D7A8"/>
    <w:multiLevelType w:val="singleLevel"/>
    <w:tmpl w:val="DDC3D7A8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36EA0918"/>
    <w:multiLevelType w:val="singleLevel"/>
    <w:tmpl w:val="36EA0918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45415C10"/>
    <w:multiLevelType w:val="singleLevel"/>
    <w:tmpl w:val="45415C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59C662BE"/>
    <w:multiLevelType w:val="singleLevel"/>
    <w:tmpl w:val="59C662BE"/>
    <w:lvl w:ilvl="0" w:tentative="0">
      <w:start w:val="1"/>
      <w:numFmt w:val="chineseCounting"/>
      <w:suff w:val="nothing"/>
      <w:lvlText w:val="%1."/>
      <w:lvlJc w:val="left"/>
    </w:lvl>
  </w:abstractNum>
  <w:abstractNum w:abstractNumId="7">
    <w:nsid w:val="5A68026D"/>
    <w:multiLevelType w:val="singleLevel"/>
    <w:tmpl w:val="5A68026D"/>
    <w:lvl w:ilvl="0" w:tentative="0">
      <w:start w:val="1"/>
      <w:numFmt w:val="decimal"/>
      <w:suff w:val="nothing"/>
      <w:lvlText w:val="%1."/>
      <w:lvlJc w:val="left"/>
    </w:lvl>
  </w:abstractNum>
  <w:abstractNum w:abstractNumId="8">
    <w:nsid w:val="5A68777B"/>
    <w:multiLevelType w:val="singleLevel"/>
    <w:tmpl w:val="5A68777B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6958C09B"/>
    <w:multiLevelType w:val="singleLevel"/>
    <w:tmpl w:val="6958C09B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6"/>
  </w:num>
  <w:num w:numId="2">
    <w:abstractNumId w:val="7"/>
  </w:num>
  <w:num w:numId="3">
    <w:abstractNumId w:val="8"/>
  </w:num>
  <w:num w:numId="4">
    <w:abstractNumId w:val="1"/>
  </w:num>
  <w:num w:numId="5">
    <w:abstractNumId w:val="5"/>
  </w:num>
  <w:num w:numId="6">
    <w:abstractNumId w:val="9"/>
  </w:num>
  <w:num w:numId="7">
    <w:abstractNumId w:val="3"/>
  </w:num>
  <w:num w:numId="8">
    <w:abstractNumId w:val="0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51D2"/>
    <w:rsid w:val="00005223"/>
    <w:rsid w:val="0001292F"/>
    <w:rsid w:val="000168A8"/>
    <w:rsid w:val="000B52C9"/>
    <w:rsid w:val="000C13FA"/>
    <w:rsid w:val="000C64BB"/>
    <w:rsid w:val="00102E53"/>
    <w:rsid w:val="00146E4E"/>
    <w:rsid w:val="002011FB"/>
    <w:rsid w:val="002E0279"/>
    <w:rsid w:val="002F58C5"/>
    <w:rsid w:val="003023F8"/>
    <w:rsid w:val="00361463"/>
    <w:rsid w:val="003C32E9"/>
    <w:rsid w:val="003D0D5B"/>
    <w:rsid w:val="00413985"/>
    <w:rsid w:val="004C3613"/>
    <w:rsid w:val="00584152"/>
    <w:rsid w:val="006C2315"/>
    <w:rsid w:val="00704033"/>
    <w:rsid w:val="007A0FBB"/>
    <w:rsid w:val="007E4888"/>
    <w:rsid w:val="008215FF"/>
    <w:rsid w:val="0083350C"/>
    <w:rsid w:val="00835AC5"/>
    <w:rsid w:val="008377EE"/>
    <w:rsid w:val="009351D2"/>
    <w:rsid w:val="009759A5"/>
    <w:rsid w:val="009D3F17"/>
    <w:rsid w:val="00D22D40"/>
    <w:rsid w:val="00D3735B"/>
    <w:rsid w:val="00DC57F7"/>
    <w:rsid w:val="00DF7CE1"/>
    <w:rsid w:val="00E041FD"/>
    <w:rsid w:val="00E7687A"/>
    <w:rsid w:val="00E85D03"/>
    <w:rsid w:val="00F35E35"/>
    <w:rsid w:val="00FB0D63"/>
    <w:rsid w:val="012D3C8E"/>
    <w:rsid w:val="01881939"/>
    <w:rsid w:val="01CA2991"/>
    <w:rsid w:val="01CC4916"/>
    <w:rsid w:val="02654C06"/>
    <w:rsid w:val="02A318E0"/>
    <w:rsid w:val="02B851DF"/>
    <w:rsid w:val="03DB5A1C"/>
    <w:rsid w:val="043D2C0C"/>
    <w:rsid w:val="04741265"/>
    <w:rsid w:val="04862D7A"/>
    <w:rsid w:val="048B5C57"/>
    <w:rsid w:val="04CB7E47"/>
    <w:rsid w:val="04FD2532"/>
    <w:rsid w:val="05B66CEF"/>
    <w:rsid w:val="06646EA2"/>
    <w:rsid w:val="06672D7C"/>
    <w:rsid w:val="06AE63CD"/>
    <w:rsid w:val="07A250B0"/>
    <w:rsid w:val="07CE2B8D"/>
    <w:rsid w:val="07E15A90"/>
    <w:rsid w:val="08211367"/>
    <w:rsid w:val="08984829"/>
    <w:rsid w:val="08B55FEA"/>
    <w:rsid w:val="08D257F7"/>
    <w:rsid w:val="08E66B26"/>
    <w:rsid w:val="09B80803"/>
    <w:rsid w:val="09D409AD"/>
    <w:rsid w:val="09F1700E"/>
    <w:rsid w:val="0A4B3E6F"/>
    <w:rsid w:val="0A8C26DA"/>
    <w:rsid w:val="0A9D10DA"/>
    <w:rsid w:val="0AC003F6"/>
    <w:rsid w:val="0B151022"/>
    <w:rsid w:val="0B580B29"/>
    <w:rsid w:val="0BB124BD"/>
    <w:rsid w:val="0BBB6784"/>
    <w:rsid w:val="0BBF17D2"/>
    <w:rsid w:val="0C79360D"/>
    <w:rsid w:val="0C9C08EC"/>
    <w:rsid w:val="0CF411E6"/>
    <w:rsid w:val="0D0A060E"/>
    <w:rsid w:val="0D12337E"/>
    <w:rsid w:val="0D1F613E"/>
    <w:rsid w:val="0D3867AC"/>
    <w:rsid w:val="0E121905"/>
    <w:rsid w:val="0E2C4CA2"/>
    <w:rsid w:val="0E660879"/>
    <w:rsid w:val="0E9C5373"/>
    <w:rsid w:val="0E9E1C0B"/>
    <w:rsid w:val="0EBF5850"/>
    <w:rsid w:val="0F3A13CC"/>
    <w:rsid w:val="0F806363"/>
    <w:rsid w:val="0FD85FB9"/>
    <w:rsid w:val="0FE309DB"/>
    <w:rsid w:val="100449D5"/>
    <w:rsid w:val="10271D3C"/>
    <w:rsid w:val="102E5C31"/>
    <w:rsid w:val="1032031B"/>
    <w:rsid w:val="10536F9D"/>
    <w:rsid w:val="10BE5A52"/>
    <w:rsid w:val="11320BFB"/>
    <w:rsid w:val="11F67383"/>
    <w:rsid w:val="11FA35AC"/>
    <w:rsid w:val="121C7298"/>
    <w:rsid w:val="12FD4678"/>
    <w:rsid w:val="13071945"/>
    <w:rsid w:val="135753F7"/>
    <w:rsid w:val="13A8046C"/>
    <w:rsid w:val="13B21C9C"/>
    <w:rsid w:val="13BF5A76"/>
    <w:rsid w:val="13E56822"/>
    <w:rsid w:val="142B6894"/>
    <w:rsid w:val="14F24B6E"/>
    <w:rsid w:val="14F8777C"/>
    <w:rsid w:val="15365787"/>
    <w:rsid w:val="15514339"/>
    <w:rsid w:val="15B328BD"/>
    <w:rsid w:val="15DF618F"/>
    <w:rsid w:val="15E51B78"/>
    <w:rsid w:val="16EC1CC0"/>
    <w:rsid w:val="171347E8"/>
    <w:rsid w:val="175E3524"/>
    <w:rsid w:val="177D697C"/>
    <w:rsid w:val="178326DF"/>
    <w:rsid w:val="17A52148"/>
    <w:rsid w:val="17FD2EAF"/>
    <w:rsid w:val="1847642C"/>
    <w:rsid w:val="18723100"/>
    <w:rsid w:val="18861BE7"/>
    <w:rsid w:val="18F55A99"/>
    <w:rsid w:val="190522D6"/>
    <w:rsid w:val="19375095"/>
    <w:rsid w:val="19625CAC"/>
    <w:rsid w:val="196F21B2"/>
    <w:rsid w:val="19A2611B"/>
    <w:rsid w:val="19D24694"/>
    <w:rsid w:val="1A3519F5"/>
    <w:rsid w:val="1A3E3A1B"/>
    <w:rsid w:val="1A8C6258"/>
    <w:rsid w:val="1A92721A"/>
    <w:rsid w:val="1A9F4D39"/>
    <w:rsid w:val="1AB55F6D"/>
    <w:rsid w:val="1B385C42"/>
    <w:rsid w:val="1B51607E"/>
    <w:rsid w:val="1B8E54A9"/>
    <w:rsid w:val="1C0B5290"/>
    <w:rsid w:val="1CA51AE0"/>
    <w:rsid w:val="1CAC18A3"/>
    <w:rsid w:val="1CD736DF"/>
    <w:rsid w:val="1CEA71E1"/>
    <w:rsid w:val="1D2832E7"/>
    <w:rsid w:val="1D8D142F"/>
    <w:rsid w:val="1DF127EA"/>
    <w:rsid w:val="1E0356E1"/>
    <w:rsid w:val="1E723478"/>
    <w:rsid w:val="1F707B20"/>
    <w:rsid w:val="1F7E26B9"/>
    <w:rsid w:val="1F880A4A"/>
    <w:rsid w:val="1FC36D13"/>
    <w:rsid w:val="207D7FC3"/>
    <w:rsid w:val="20C65FF1"/>
    <w:rsid w:val="20CA1D06"/>
    <w:rsid w:val="20ED49CB"/>
    <w:rsid w:val="20FE4AD5"/>
    <w:rsid w:val="212771DE"/>
    <w:rsid w:val="21367EA4"/>
    <w:rsid w:val="21984D7F"/>
    <w:rsid w:val="22546B4F"/>
    <w:rsid w:val="2258106A"/>
    <w:rsid w:val="226F2A0B"/>
    <w:rsid w:val="2277369B"/>
    <w:rsid w:val="22D4014D"/>
    <w:rsid w:val="23551A04"/>
    <w:rsid w:val="235531EC"/>
    <w:rsid w:val="2361691B"/>
    <w:rsid w:val="23977303"/>
    <w:rsid w:val="24C836F9"/>
    <w:rsid w:val="24EB35EC"/>
    <w:rsid w:val="25050FE9"/>
    <w:rsid w:val="25251C80"/>
    <w:rsid w:val="25446CB1"/>
    <w:rsid w:val="25682642"/>
    <w:rsid w:val="256B0B53"/>
    <w:rsid w:val="25AE4E5E"/>
    <w:rsid w:val="25C407F3"/>
    <w:rsid w:val="25C81BE9"/>
    <w:rsid w:val="260E548B"/>
    <w:rsid w:val="26141908"/>
    <w:rsid w:val="268818C7"/>
    <w:rsid w:val="26A60DB3"/>
    <w:rsid w:val="26E81BFC"/>
    <w:rsid w:val="26F03571"/>
    <w:rsid w:val="26F8307F"/>
    <w:rsid w:val="271E783C"/>
    <w:rsid w:val="27511310"/>
    <w:rsid w:val="278A44FB"/>
    <w:rsid w:val="27B40700"/>
    <w:rsid w:val="280947C2"/>
    <w:rsid w:val="28102647"/>
    <w:rsid w:val="28446984"/>
    <w:rsid w:val="2857513E"/>
    <w:rsid w:val="287C2FFC"/>
    <w:rsid w:val="28BD3169"/>
    <w:rsid w:val="28EA0F04"/>
    <w:rsid w:val="28FC36C3"/>
    <w:rsid w:val="29056779"/>
    <w:rsid w:val="29120F71"/>
    <w:rsid w:val="293329EA"/>
    <w:rsid w:val="29C83AD0"/>
    <w:rsid w:val="2A224D74"/>
    <w:rsid w:val="2B1F7456"/>
    <w:rsid w:val="2B252205"/>
    <w:rsid w:val="2B290A6A"/>
    <w:rsid w:val="2B2A779D"/>
    <w:rsid w:val="2B814203"/>
    <w:rsid w:val="2C27621A"/>
    <w:rsid w:val="2C3A4DE1"/>
    <w:rsid w:val="2C512113"/>
    <w:rsid w:val="2C74239F"/>
    <w:rsid w:val="2CF85053"/>
    <w:rsid w:val="2D466457"/>
    <w:rsid w:val="2D4A6F13"/>
    <w:rsid w:val="2D4C0361"/>
    <w:rsid w:val="2D7657EC"/>
    <w:rsid w:val="2D802934"/>
    <w:rsid w:val="2DB23588"/>
    <w:rsid w:val="2DCE5397"/>
    <w:rsid w:val="2DF42D8C"/>
    <w:rsid w:val="2E1727EC"/>
    <w:rsid w:val="2E7E2F5B"/>
    <w:rsid w:val="2ECC1AD7"/>
    <w:rsid w:val="2ED43795"/>
    <w:rsid w:val="2EF725E7"/>
    <w:rsid w:val="2F7E46B4"/>
    <w:rsid w:val="2F8D15B0"/>
    <w:rsid w:val="2F9F7FF0"/>
    <w:rsid w:val="2FC32F68"/>
    <w:rsid w:val="300D70D2"/>
    <w:rsid w:val="302D6D88"/>
    <w:rsid w:val="305C4F49"/>
    <w:rsid w:val="30A70A97"/>
    <w:rsid w:val="30C527DA"/>
    <w:rsid w:val="30DA2057"/>
    <w:rsid w:val="31C61A08"/>
    <w:rsid w:val="322D69E1"/>
    <w:rsid w:val="32627E73"/>
    <w:rsid w:val="32E33E0A"/>
    <w:rsid w:val="330530DB"/>
    <w:rsid w:val="3352421F"/>
    <w:rsid w:val="337764D2"/>
    <w:rsid w:val="33BF0E26"/>
    <w:rsid w:val="33C8701C"/>
    <w:rsid w:val="33F34425"/>
    <w:rsid w:val="341B3431"/>
    <w:rsid w:val="342E7114"/>
    <w:rsid w:val="34784B72"/>
    <w:rsid w:val="34816740"/>
    <w:rsid w:val="34A53A6B"/>
    <w:rsid w:val="34EF5E98"/>
    <w:rsid w:val="35227F76"/>
    <w:rsid w:val="35A1372E"/>
    <w:rsid w:val="35AB496F"/>
    <w:rsid w:val="3716480C"/>
    <w:rsid w:val="37695A09"/>
    <w:rsid w:val="37A84167"/>
    <w:rsid w:val="381A0A06"/>
    <w:rsid w:val="381C72A1"/>
    <w:rsid w:val="3888230D"/>
    <w:rsid w:val="38C71038"/>
    <w:rsid w:val="38E12854"/>
    <w:rsid w:val="38E341CB"/>
    <w:rsid w:val="38E67DE1"/>
    <w:rsid w:val="39336168"/>
    <w:rsid w:val="39F2716E"/>
    <w:rsid w:val="3A321CC6"/>
    <w:rsid w:val="3A3C1239"/>
    <w:rsid w:val="3A716D5E"/>
    <w:rsid w:val="3AF72403"/>
    <w:rsid w:val="3AFA2251"/>
    <w:rsid w:val="3B3853D4"/>
    <w:rsid w:val="3C130199"/>
    <w:rsid w:val="3D1B4F3C"/>
    <w:rsid w:val="3D8A3804"/>
    <w:rsid w:val="3D8E220A"/>
    <w:rsid w:val="3E301266"/>
    <w:rsid w:val="3E743E80"/>
    <w:rsid w:val="3F36656B"/>
    <w:rsid w:val="3FA53FE6"/>
    <w:rsid w:val="3FBF59A2"/>
    <w:rsid w:val="3FFC108A"/>
    <w:rsid w:val="401616D4"/>
    <w:rsid w:val="409C604B"/>
    <w:rsid w:val="40F2026E"/>
    <w:rsid w:val="417036FE"/>
    <w:rsid w:val="41C52874"/>
    <w:rsid w:val="41FD146A"/>
    <w:rsid w:val="422C4C64"/>
    <w:rsid w:val="42B32281"/>
    <w:rsid w:val="42BE1B86"/>
    <w:rsid w:val="42EB45A9"/>
    <w:rsid w:val="42ED595A"/>
    <w:rsid w:val="42F32E0C"/>
    <w:rsid w:val="432D5BC6"/>
    <w:rsid w:val="444F3758"/>
    <w:rsid w:val="445E6E7C"/>
    <w:rsid w:val="45533375"/>
    <w:rsid w:val="45595C53"/>
    <w:rsid w:val="45880D21"/>
    <w:rsid w:val="459F0F65"/>
    <w:rsid w:val="45A63B7B"/>
    <w:rsid w:val="460A3878"/>
    <w:rsid w:val="46376817"/>
    <w:rsid w:val="466E359D"/>
    <w:rsid w:val="467B15AE"/>
    <w:rsid w:val="46A54DE3"/>
    <w:rsid w:val="46DE3850"/>
    <w:rsid w:val="471C1137"/>
    <w:rsid w:val="47276D82"/>
    <w:rsid w:val="475A449F"/>
    <w:rsid w:val="47606AEA"/>
    <w:rsid w:val="47861C49"/>
    <w:rsid w:val="47936AD3"/>
    <w:rsid w:val="47A43991"/>
    <w:rsid w:val="47AF3B4B"/>
    <w:rsid w:val="484E27AE"/>
    <w:rsid w:val="485965C0"/>
    <w:rsid w:val="48C50D6F"/>
    <w:rsid w:val="48DF7CB5"/>
    <w:rsid w:val="490129F8"/>
    <w:rsid w:val="492B703D"/>
    <w:rsid w:val="49803E24"/>
    <w:rsid w:val="49A143E6"/>
    <w:rsid w:val="49AB5A6E"/>
    <w:rsid w:val="49B200BE"/>
    <w:rsid w:val="4A041E7F"/>
    <w:rsid w:val="4A4939C0"/>
    <w:rsid w:val="4A7276F0"/>
    <w:rsid w:val="4A97111A"/>
    <w:rsid w:val="4AB54221"/>
    <w:rsid w:val="4B210F53"/>
    <w:rsid w:val="4B722056"/>
    <w:rsid w:val="4BE46ED0"/>
    <w:rsid w:val="4BE56B11"/>
    <w:rsid w:val="4C0865A0"/>
    <w:rsid w:val="4C255600"/>
    <w:rsid w:val="4C513C42"/>
    <w:rsid w:val="4CD31498"/>
    <w:rsid w:val="4CE04053"/>
    <w:rsid w:val="4D046F69"/>
    <w:rsid w:val="4D170188"/>
    <w:rsid w:val="4D315128"/>
    <w:rsid w:val="4D6133CC"/>
    <w:rsid w:val="4D782851"/>
    <w:rsid w:val="4D833E66"/>
    <w:rsid w:val="4DA3370B"/>
    <w:rsid w:val="4E005F07"/>
    <w:rsid w:val="4E4A17FE"/>
    <w:rsid w:val="4F1E44BE"/>
    <w:rsid w:val="4F2025E2"/>
    <w:rsid w:val="4F2A68EE"/>
    <w:rsid w:val="4F2A6CA1"/>
    <w:rsid w:val="4F7C2E75"/>
    <w:rsid w:val="4F995758"/>
    <w:rsid w:val="4FB1204A"/>
    <w:rsid w:val="4FF1151C"/>
    <w:rsid w:val="501A338F"/>
    <w:rsid w:val="50CC5C38"/>
    <w:rsid w:val="51237D33"/>
    <w:rsid w:val="515C483B"/>
    <w:rsid w:val="515E7D83"/>
    <w:rsid w:val="51924606"/>
    <w:rsid w:val="51F74B1B"/>
    <w:rsid w:val="51FD101A"/>
    <w:rsid w:val="525E6F8F"/>
    <w:rsid w:val="5284190E"/>
    <w:rsid w:val="52C7590E"/>
    <w:rsid w:val="53143B85"/>
    <w:rsid w:val="53496A07"/>
    <w:rsid w:val="539F77AE"/>
    <w:rsid w:val="53E60BD8"/>
    <w:rsid w:val="53E96685"/>
    <w:rsid w:val="540A1756"/>
    <w:rsid w:val="542C1567"/>
    <w:rsid w:val="54495057"/>
    <w:rsid w:val="54B71D15"/>
    <w:rsid w:val="54D8625C"/>
    <w:rsid w:val="55027423"/>
    <w:rsid w:val="552E57B3"/>
    <w:rsid w:val="553B034A"/>
    <w:rsid w:val="554219EC"/>
    <w:rsid w:val="55432CF1"/>
    <w:rsid w:val="55942CA2"/>
    <w:rsid w:val="559551DD"/>
    <w:rsid w:val="55F54BED"/>
    <w:rsid w:val="56636781"/>
    <w:rsid w:val="56893419"/>
    <w:rsid w:val="56B5055C"/>
    <w:rsid w:val="56D44060"/>
    <w:rsid w:val="56F65437"/>
    <w:rsid w:val="576E6AFE"/>
    <w:rsid w:val="57D068B1"/>
    <w:rsid w:val="582E6E9D"/>
    <w:rsid w:val="58556C23"/>
    <w:rsid w:val="58880675"/>
    <w:rsid w:val="58C22C74"/>
    <w:rsid w:val="59254841"/>
    <w:rsid w:val="5956320F"/>
    <w:rsid w:val="595804EA"/>
    <w:rsid w:val="59F60B3C"/>
    <w:rsid w:val="5A7003F0"/>
    <w:rsid w:val="5A8324A0"/>
    <w:rsid w:val="5AC24977"/>
    <w:rsid w:val="5ACB3F81"/>
    <w:rsid w:val="5B541A76"/>
    <w:rsid w:val="5B8474B7"/>
    <w:rsid w:val="5B936D20"/>
    <w:rsid w:val="5BAA6527"/>
    <w:rsid w:val="5BB37878"/>
    <w:rsid w:val="5BF4056C"/>
    <w:rsid w:val="5C0A0F14"/>
    <w:rsid w:val="5C2048B3"/>
    <w:rsid w:val="5C364EF0"/>
    <w:rsid w:val="5D483BD4"/>
    <w:rsid w:val="5D496695"/>
    <w:rsid w:val="5DA80EB7"/>
    <w:rsid w:val="5DBA4449"/>
    <w:rsid w:val="5DD65569"/>
    <w:rsid w:val="5E601E19"/>
    <w:rsid w:val="5E8616DE"/>
    <w:rsid w:val="5EAA76C2"/>
    <w:rsid w:val="5F2D4536"/>
    <w:rsid w:val="5FC16E97"/>
    <w:rsid w:val="5FE83F31"/>
    <w:rsid w:val="60C864D5"/>
    <w:rsid w:val="61544485"/>
    <w:rsid w:val="615E224C"/>
    <w:rsid w:val="61F570E8"/>
    <w:rsid w:val="621F66DD"/>
    <w:rsid w:val="624530D1"/>
    <w:rsid w:val="62533A5E"/>
    <w:rsid w:val="62D97C2D"/>
    <w:rsid w:val="63143F13"/>
    <w:rsid w:val="633504A9"/>
    <w:rsid w:val="637608BA"/>
    <w:rsid w:val="63F10438"/>
    <w:rsid w:val="646538AF"/>
    <w:rsid w:val="64FA3087"/>
    <w:rsid w:val="656173EF"/>
    <w:rsid w:val="659B54DE"/>
    <w:rsid w:val="66857C9B"/>
    <w:rsid w:val="669E30E8"/>
    <w:rsid w:val="66A34FF2"/>
    <w:rsid w:val="67324B50"/>
    <w:rsid w:val="676C737A"/>
    <w:rsid w:val="67707644"/>
    <w:rsid w:val="679F5E21"/>
    <w:rsid w:val="67EE2BCD"/>
    <w:rsid w:val="68230DF4"/>
    <w:rsid w:val="68562063"/>
    <w:rsid w:val="685B3151"/>
    <w:rsid w:val="68D93421"/>
    <w:rsid w:val="69087E91"/>
    <w:rsid w:val="69C6732A"/>
    <w:rsid w:val="69DF6361"/>
    <w:rsid w:val="69FF29D6"/>
    <w:rsid w:val="6AA0237F"/>
    <w:rsid w:val="6AA64288"/>
    <w:rsid w:val="6ABB09AA"/>
    <w:rsid w:val="6ACA7EF3"/>
    <w:rsid w:val="6AD41D1B"/>
    <w:rsid w:val="6B2058AE"/>
    <w:rsid w:val="6B5F64F2"/>
    <w:rsid w:val="6B6E41DB"/>
    <w:rsid w:val="6B963F8F"/>
    <w:rsid w:val="6BCF56A1"/>
    <w:rsid w:val="6BE70117"/>
    <w:rsid w:val="6C206453"/>
    <w:rsid w:val="6C4B1106"/>
    <w:rsid w:val="6C6B2DF5"/>
    <w:rsid w:val="6C7321F2"/>
    <w:rsid w:val="6C7630B3"/>
    <w:rsid w:val="6C94554D"/>
    <w:rsid w:val="6D170809"/>
    <w:rsid w:val="6D8B4F45"/>
    <w:rsid w:val="6DD74990"/>
    <w:rsid w:val="6E8F2550"/>
    <w:rsid w:val="6ED22CDD"/>
    <w:rsid w:val="6EF83E22"/>
    <w:rsid w:val="6F14514B"/>
    <w:rsid w:val="6F9E36AB"/>
    <w:rsid w:val="6FE306AD"/>
    <w:rsid w:val="6FE35858"/>
    <w:rsid w:val="705D524C"/>
    <w:rsid w:val="70B865AA"/>
    <w:rsid w:val="70BB05FF"/>
    <w:rsid w:val="7105557C"/>
    <w:rsid w:val="714F6CD0"/>
    <w:rsid w:val="71552373"/>
    <w:rsid w:val="716337FF"/>
    <w:rsid w:val="7198152F"/>
    <w:rsid w:val="71981B40"/>
    <w:rsid w:val="71E13C65"/>
    <w:rsid w:val="71F06DC6"/>
    <w:rsid w:val="71F64EBF"/>
    <w:rsid w:val="72026398"/>
    <w:rsid w:val="723F1EC0"/>
    <w:rsid w:val="726B5CBF"/>
    <w:rsid w:val="729D07C4"/>
    <w:rsid w:val="72AA68E6"/>
    <w:rsid w:val="72FA6930"/>
    <w:rsid w:val="730924F5"/>
    <w:rsid w:val="730D7B4F"/>
    <w:rsid w:val="732D2602"/>
    <w:rsid w:val="736D1F9C"/>
    <w:rsid w:val="73817D0A"/>
    <w:rsid w:val="73CF3E3B"/>
    <w:rsid w:val="73DC4C68"/>
    <w:rsid w:val="740E3AB2"/>
    <w:rsid w:val="74654F16"/>
    <w:rsid w:val="746E094F"/>
    <w:rsid w:val="74ED7903"/>
    <w:rsid w:val="74FD72E1"/>
    <w:rsid w:val="75614B20"/>
    <w:rsid w:val="759926FC"/>
    <w:rsid w:val="75CA7D07"/>
    <w:rsid w:val="75D3096F"/>
    <w:rsid w:val="75FC2414"/>
    <w:rsid w:val="762C1AD1"/>
    <w:rsid w:val="76514208"/>
    <w:rsid w:val="76BF6B48"/>
    <w:rsid w:val="76DD646C"/>
    <w:rsid w:val="7714171E"/>
    <w:rsid w:val="77207080"/>
    <w:rsid w:val="77B056E2"/>
    <w:rsid w:val="77F82B55"/>
    <w:rsid w:val="781D5C9E"/>
    <w:rsid w:val="782C32D1"/>
    <w:rsid w:val="78715EDD"/>
    <w:rsid w:val="78D00FC5"/>
    <w:rsid w:val="78D01575"/>
    <w:rsid w:val="78D03807"/>
    <w:rsid w:val="78F21E9C"/>
    <w:rsid w:val="796576F2"/>
    <w:rsid w:val="79710B4E"/>
    <w:rsid w:val="7A021A59"/>
    <w:rsid w:val="7A057D3D"/>
    <w:rsid w:val="7A4A0831"/>
    <w:rsid w:val="7A70644C"/>
    <w:rsid w:val="7A805488"/>
    <w:rsid w:val="7ADF0D25"/>
    <w:rsid w:val="7AE22E0A"/>
    <w:rsid w:val="7B246375"/>
    <w:rsid w:val="7B4038DB"/>
    <w:rsid w:val="7B59516B"/>
    <w:rsid w:val="7B78134E"/>
    <w:rsid w:val="7B976E11"/>
    <w:rsid w:val="7BC34B70"/>
    <w:rsid w:val="7C30652F"/>
    <w:rsid w:val="7C7818E4"/>
    <w:rsid w:val="7C8A6EC2"/>
    <w:rsid w:val="7D2A5326"/>
    <w:rsid w:val="7D4F0F6C"/>
    <w:rsid w:val="7DD91D07"/>
    <w:rsid w:val="7E287A8D"/>
    <w:rsid w:val="7E432C1F"/>
    <w:rsid w:val="7E77404C"/>
    <w:rsid w:val="7EAB3063"/>
    <w:rsid w:val="7F2F17F5"/>
    <w:rsid w:val="7F685F4C"/>
    <w:rsid w:val="7F887D3F"/>
    <w:rsid w:val="7F9B43DB"/>
    <w:rsid w:val="7FA942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1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0"/>
    </w:rPr>
  </w:style>
  <w:style w:type="paragraph" w:styleId="4">
    <w:name w:val="heading 3"/>
    <w:basedOn w:val="1"/>
    <w:next w:val="1"/>
    <w:link w:val="30"/>
    <w:qFormat/>
    <w:uiPriority w:val="0"/>
    <w:pPr>
      <w:keepNext/>
      <w:keepLines/>
      <w:spacing w:before="260" w:after="26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color w:val="C55A11" w:themeColor="accent2" w:themeShade="BF"/>
      <w:sz w:val="24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</w:rPr>
  </w:style>
  <w:style w:type="paragraph" w:styleId="7">
    <w:name w:val="heading 9"/>
    <w:basedOn w:val="1"/>
    <w:next w:val="1"/>
    <w:qFormat/>
    <w:uiPriority w:val="0"/>
    <w:pPr>
      <w:keepNext/>
      <w:keepLines/>
      <w:spacing w:before="240" w:after="64" w:line="317" w:lineRule="auto"/>
      <w:outlineLvl w:val="8"/>
    </w:pPr>
    <w:rPr>
      <w:rFonts w:ascii="Arial" w:hAnsi="Arial" w:eastAsia="黑体"/>
      <w:sz w:val="21"/>
    </w:rPr>
  </w:style>
  <w:style w:type="character" w:default="1" w:styleId="20">
    <w:name w:val="Default Paragraph Font"/>
    <w:semiHidden/>
    <w:unhideWhenUsed/>
    <w:qFormat/>
    <w:uiPriority w:val="1"/>
  </w:style>
  <w:style w:type="table" w:default="1" w:styleId="23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7"/>
    <w:basedOn w:val="1"/>
    <w:next w:val="1"/>
    <w:qFormat/>
    <w:uiPriority w:val="39"/>
    <w:pPr>
      <w:ind w:left="2520" w:leftChars="1200"/>
    </w:pPr>
  </w:style>
  <w:style w:type="paragraph" w:styleId="9">
    <w:name w:val="toc 5"/>
    <w:basedOn w:val="1"/>
    <w:next w:val="1"/>
    <w:qFormat/>
    <w:uiPriority w:val="39"/>
    <w:pPr>
      <w:ind w:left="1680" w:leftChars="800"/>
    </w:pPr>
  </w:style>
  <w:style w:type="paragraph" w:styleId="10">
    <w:name w:val="toc 3"/>
    <w:basedOn w:val="1"/>
    <w:next w:val="1"/>
    <w:qFormat/>
    <w:uiPriority w:val="39"/>
    <w:pPr>
      <w:ind w:left="840" w:leftChars="400"/>
    </w:pPr>
  </w:style>
  <w:style w:type="paragraph" w:styleId="11">
    <w:name w:val="toc 8"/>
    <w:basedOn w:val="1"/>
    <w:next w:val="1"/>
    <w:qFormat/>
    <w:uiPriority w:val="39"/>
    <w:pPr>
      <w:ind w:left="2940" w:leftChars="1400"/>
    </w:pPr>
  </w:style>
  <w:style w:type="paragraph" w:styleId="12">
    <w:name w:val="footer"/>
    <w:basedOn w:val="1"/>
    <w:link w:val="48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link w:val="47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qFormat/>
    <w:uiPriority w:val="39"/>
  </w:style>
  <w:style w:type="paragraph" w:styleId="15">
    <w:name w:val="toc 4"/>
    <w:basedOn w:val="1"/>
    <w:next w:val="1"/>
    <w:qFormat/>
    <w:uiPriority w:val="39"/>
    <w:pPr>
      <w:ind w:left="1260" w:leftChars="600"/>
    </w:pPr>
  </w:style>
  <w:style w:type="paragraph" w:styleId="16">
    <w:name w:val="toc 6"/>
    <w:basedOn w:val="1"/>
    <w:next w:val="1"/>
    <w:qFormat/>
    <w:uiPriority w:val="39"/>
    <w:pPr>
      <w:ind w:left="2100" w:leftChars="1000"/>
    </w:pPr>
  </w:style>
  <w:style w:type="paragraph" w:styleId="17">
    <w:name w:val="toc 2"/>
    <w:basedOn w:val="1"/>
    <w:next w:val="1"/>
    <w:qFormat/>
    <w:uiPriority w:val="39"/>
    <w:pPr>
      <w:ind w:left="420" w:leftChars="200"/>
    </w:pPr>
  </w:style>
  <w:style w:type="paragraph" w:styleId="18">
    <w:name w:val="toc 9"/>
    <w:basedOn w:val="1"/>
    <w:next w:val="1"/>
    <w:qFormat/>
    <w:uiPriority w:val="39"/>
    <w:pPr>
      <w:ind w:left="3360" w:leftChars="1600"/>
    </w:pPr>
  </w:style>
  <w:style w:type="paragraph" w:styleId="19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21">
    <w:name w:val="FollowedHyperlink"/>
    <w:basedOn w:val="20"/>
    <w:qFormat/>
    <w:uiPriority w:val="0"/>
    <w:rPr>
      <w:color w:val="800080"/>
      <w:u w:val="single"/>
    </w:rPr>
  </w:style>
  <w:style w:type="character" w:styleId="22">
    <w:name w:val="Hyperlink"/>
    <w:basedOn w:val="20"/>
    <w:qFormat/>
    <w:uiPriority w:val="99"/>
    <w:rPr>
      <w:color w:val="0000FF"/>
      <w:u w:val="single"/>
    </w:rPr>
  </w:style>
  <w:style w:type="table" w:styleId="24">
    <w:name w:val="Table Grid"/>
    <w:basedOn w:val="2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25">
    <w:name w:val="知识点"/>
    <w:basedOn w:val="26"/>
    <w:link w:val="27"/>
    <w:qFormat/>
    <w:uiPriority w:val="0"/>
    <w:rPr>
      <w:b/>
      <w:color w:val="0000FF"/>
      <w:sz w:val="28"/>
    </w:rPr>
  </w:style>
  <w:style w:type="paragraph" w:customStyle="1" w:styleId="26">
    <w:name w:val="练习/案例酒红"/>
    <w:basedOn w:val="1"/>
    <w:link w:val="33"/>
    <w:qFormat/>
    <w:uiPriority w:val="0"/>
    <w:rPr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27">
    <w:name w:val="知识点 红 Char"/>
    <w:link w:val="25"/>
    <w:qFormat/>
    <w:uiPriority w:val="0"/>
    <w:rPr>
      <w:rFonts w:ascii="Calibri" w:hAnsi="Calibri" w:eastAsia="宋体"/>
      <w:b/>
      <w:color w:val="0000FF"/>
      <w:sz w:val="28"/>
    </w:rPr>
  </w:style>
  <w:style w:type="character" w:customStyle="1" w:styleId="28">
    <w:name w:val="小正文 Char"/>
    <w:link w:val="29"/>
    <w:qFormat/>
    <w:uiPriority w:val="0"/>
    <w:rPr>
      <w:sz w:val="21"/>
    </w:rPr>
  </w:style>
  <w:style w:type="paragraph" w:customStyle="1" w:styleId="29">
    <w:name w:val="小正文"/>
    <w:basedOn w:val="1"/>
    <w:link w:val="28"/>
    <w:qFormat/>
    <w:uiPriority w:val="0"/>
    <w:rPr>
      <w:sz w:val="21"/>
    </w:rPr>
  </w:style>
  <w:style w:type="character" w:customStyle="1" w:styleId="30">
    <w:name w:val="标题 3 Char"/>
    <w:link w:val="4"/>
    <w:qFormat/>
    <w:uiPriority w:val="0"/>
    <w:rPr>
      <w:b/>
      <w:sz w:val="24"/>
    </w:rPr>
  </w:style>
  <w:style w:type="character" w:customStyle="1" w:styleId="31">
    <w:name w:val="提示A Char"/>
    <w:link w:val="32"/>
    <w:qFormat/>
    <w:uiPriority w:val="0"/>
    <w:rPr>
      <w:rFonts w:ascii="Calibri" w:hAnsi="Calibri" w:eastAsia="宋体"/>
      <w:color w:val="C55A11" w:themeColor="accent2" w:themeShade="BF"/>
      <w:sz w:val="21"/>
    </w:rPr>
  </w:style>
  <w:style w:type="paragraph" w:customStyle="1" w:styleId="32">
    <w:name w:val="提示-小字"/>
    <w:basedOn w:val="29"/>
    <w:link w:val="31"/>
    <w:qFormat/>
    <w:uiPriority w:val="0"/>
    <w:rPr>
      <w:color w:val="C55A11" w:themeColor="accent2" w:themeShade="BF"/>
    </w:rPr>
  </w:style>
  <w:style w:type="character" w:customStyle="1" w:styleId="33">
    <w:name w:val="练习/案例酒红 Char"/>
    <w:link w:val="26"/>
    <w:qFormat/>
    <w:uiPriority w:val="0"/>
    <w:rPr>
      <w:rFonts w:ascii="Calibri" w:hAnsi="Calibri" w:eastAsia="宋体"/>
      <w:color w:val="auto"/>
      <w:sz w:val="21"/>
      <w14:textFill>
        <w14:gradFill>
          <w14:gsLst>
            <w14:gs w14:pos="81000">
              <w14:srgbClr w14:val="E30000"/>
            </w14:gs>
            <w14:gs w14:pos="81000">
              <w14:srgbClr w14:val="760303"/>
            </w14:gs>
          </w14:gsLst>
          <w14:lin w14:ang="5400000" w14:scaled="0"/>
        </w14:gradFill>
      </w14:textFill>
    </w:rPr>
  </w:style>
  <w:style w:type="character" w:customStyle="1" w:styleId="34">
    <w:name w:val="次要 小字 Char"/>
    <w:link w:val="35"/>
    <w:qFormat/>
    <w:uiPriority w:val="0"/>
    <w:rPr>
      <w:rFonts w:ascii="Calibri" w:hAnsi="Calibri" w:eastAsia="宋体"/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5">
    <w:name w:val="次要 小字"/>
    <w:basedOn w:val="1"/>
    <w:link w:val="34"/>
    <w:qFormat/>
    <w:uiPriority w:val="0"/>
    <w:rPr>
      <w:color w:val="A9D18E" w:themeColor="accent6" w:themeTint="99"/>
      <w:sz w:val="18"/>
      <w14:textFill>
        <w14:solidFill>
          <w14:schemeClr w14:val="accent6">
            <w14:lumMod w14:val="60000"/>
            <w14:lumOff w14:val="40000"/>
          </w14:schemeClr>
        </w14:solidFill>
      </w14:textFill>
    </w:rPr>
  </w:style>
  <w:style w:type="paragraph" w:customStyle="1" w:styleId="36">
    <w:name w:val="粗正文"/>
    <w:basedOn w:val="1"/>
    <w:qFormat/>
    <w:uiPriority w:val="0"/>
    <w:rPr>
      <w:b/>
    </w:rPr>
  </w:style>
  <w:style w:type="character" w:customStyle="1" w:styleId="37">
    <w:name w:val="font31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38">
    <w:name w:val="font2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39">
    <w:name w:val="font5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0">
    <w:name w:val="font0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1">
    <w:name w:val="font112"/>
    <w:basedOn w:val="20"/>
    <w:qFormat/>
    <w:uiPriority w:val="0"/>
    <w:rPr>
      <w:rFonts w:ascii="font-weight : 700" w:hAnsi="font-weight : 700" w:eastAsia="font-weight : 700" w:cs="font-weight : 700"/>
      <w:color w:val="FF0000"/>
      <w:sz w:val="22"/>
      <w:szCs w:val="22"/>
      <w:u w:val="none"/>
    </w:rPr>
  </w:style>
  <w:style w:type="character" w:customStyle="1" w:styleId="42">
    <w:name w:val="font41"/>
    <w:basedOn w:val="20"/>
    <w:qFormat/>
    <w:uiPriority w:val="0"/>
    <w:rPr>
      <w:rFonts w:hint="default" w:ascii="font-weight : 700" w:hAnsi="font-weight : 700" w:eastAsia="font-weight : 700" w:cs="font-weight : 700"/>
      <w:color w:val="000000"/>
      <w:sz w:val="22"/>
      <w:szCs w:val="22"/>
      <w:u w:val="none"/>
    </w:rPr>
  </w:style>
  <w:style w:type="character" w:customStyle="1" w:styleId="43">
    <w:name w:val="font81"/>
    <w:basedOn w:val="20"/>
    <w:qFormat/>
    <w:uiPriority w:val="0"/>
    <w:rPr>
      <w:rFonts w:hint="eastAsia" w:ascii="宋体" w:hAnsi="宋体" w:eastAsia="宋体" w:cs="宋体"/>
      <w:b/>
      <w:color w:val="000000"/>
      <w:sz w:val="22"/>
      <w:szCs w:val="22"/>
      <w:u w:val="none"/>
    </w:rPr>
  </w:style>
  <w:style w:type="character" w:customStyle="1" w:styleId="44">
    <w:name w:val="font11"/>
    <w:basedOn w:val="20"/>
    <w:qFormat/>
    <w:uiPriority w:val="0"/>
    <w:rPr>
      <w:rFonts w:hint="eastAsia" w:ascii="宋体" w:hAnsi="宋体" w:eastAsia="宋体" w:cs="宋体"/>
      <w:b/>
      <w:color w:val="C00000"/>
      <w:sz w:val="22"/>
      <w:szCs w:val="22"/>
      <w:u w:val="none"/>
    </w:rPr>
  </w:style>
  <w:style w:type="paragraph" w:customStyle="1" w:styleId="45">
    <w:name w:val="习题-标题5"/>
    <w:basedOn w:val="6"/>
    <w:qFormat/>
    <w:uiPriority w:val="0"/>
    <w:rPr>
      <w:color w:val="C55A11" w:themeColor="accent2" w:themeShade="BF"/>
      <w:sz w:val="24"/>
    </w:rPr>
  </w:style>
  <w:style w:type="paragraph" w:customStyle="1" w:styleId="46">
    <w:name w:val="易忘"/>
    <w:basedOn w:val="1"/>
    <w:qFormat/>
    <w:uiPriority w:val="0"/>
    <w:rPr>
      <w:b/>
      <w:color w:val="BF9000" w:themeColor="accent4" w:themeShade="BF"/>
    </w:rPr>
  </w:style>
  <w:style w:type="character" w:customStyle="1" w:styleId="47">
    <w:name w:val="页眉 Char"/>
    <w:basedOn w:val="20"/>
    <w:link w:val="13"/>
    <w:qFormat/>
    <w:uiPriority w:val="0"/>
    <w:rPr>
      <w:rFonts w:ascii="Calibri" w:hAnsi="Calibri"/>
      <w:kern w:val="2"/>
      <w:sz w:val="18"/>
      <w:szCs w:val="18"/>
    </w:rPr>
  </w:style>
  <w:style w:type="character" w:customStyle="1" w:styleId="48">
    <w:name w:val="页脚 Char"/>
    <w:basedOn w:val="20"/>
    <w:link w:val="12"/>
    <w:qFormat/>
    <w:uiPriority w:val="0"/>
    <w:rPr>
      <w:rFonts w:ascii="Calibri" w:hAnsi="Calibri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B410A9-E560-4A11-9D01-8927D797771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4046</Words>
  <Characters>23064</Characters>
  <Lines>192</Lines>
  <Paragraphs>54</Paragraphs>
  <TotalTime>0</TotalTime>
  <ScaleCrop>false</ScaleCrop>
  <LinksUpToDate>false</LinksUpToDate>
  <CharactersWithSpaces>27056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2018-01-18T01:48:00Z</dcterms:created>
  <dc:creator>Administrator</dc:creator>
  <cp:lastModifiedBy>w</cp:lastModifiedBy>
  <dcterms:modified xsi:type="dcterms:W3CDTF">2019-06-28T07:18:07Z</dcterms:modified>
  <cp:revision>23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