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进入http://gerrit.jjmmw.com页面，输入用户名和密码，进入gerrit Web管理界面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本人密码如下(备注：请输入自己的账号和密码)：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user：xiehf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pwd：xhf@20180413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进入Settings-&gt;SSH Public Keys，点击Add Key，进行授信操作，如下图所示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165" cy="206502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备注：公钥生成方式，请参照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下载高保真环境配置说明文档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3.新建目录E:\workspace，进入到E:\workspace目录下，把远程仓库目录下载道本地，执行命令：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clone ssh://xiehf@gerrit.jjmmw.com:29418/zljr/TestDoc.git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备注：</w:t>
      </w:r>
      <w:r>
        <w:rPr>
          <w:rFonts w:hint="eastAsia" w:ascii="Lucida Console" w:hAnsi="Lucida Console" w:eastAsia="Lucida Console"/>
          <w:color w:val="auto"/>
          <w:sz w:val="18"/>
        </w:rPr>
        <w:t>ssh://xiehf@gerrit.jjmmw.com:29418/zljr/TestDoc.git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中xiehf替换成自己的用户名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注意，我们是在develop分支上操作的，所以首先进入到git客户端，我们先查看当前分支是什么分支如图所示，查看命令：git branch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76140" cy="34188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如果不是develop分支，请切换到develop分支下操作，切换命令为：git checkout develop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4.在develop分支下，我们可以在本地上传文档，上传文档后，选择需要提交的文件目录名称，执行git add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文件目录名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，再继续执行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目录名称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，放到暂存区，最后执行git push命令放到远程仓库，最后确认没问题后，我们需要合一下master用于备份（</w:t>
      </w:r>
      <w:r>
        <w:rPr>
          <w:rFonts w:hint="eastAsia" w:ascii="Lucida Console" w:hAnsi="Lucida Console" w:eastAsia="Lucida Console"/>
          <w:color w:val="auto"/>
          <w:sz w:val="18"/>
        </w:rPr>
        <w:t>git merge master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-A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stauts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'add.zhoubao'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6490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user.name "xiehf"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"mailto:\"xiehf@jjmmw.com\""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18"/>
        </w:rPr>
        <w:t>"xiehf@jjmmw.com"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'add.zhoubao'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branch -av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merge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83C0B"/>
    <w:multiLevelType w:val="singleLevel"/>
    <w:tmpl w:val="B2483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95124E"/>
    <w:rsid w:val="6A6564B9"/>
    <w:rsid w:val="6BF1260B"/>
    <w:rsid w:val="6F3A4E7F"/>
    <w:rsid w:val="7062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2018-04-16T08:17:28Z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