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588A" w:rsidRPr="00B40F66" w:rsidRDefault="0011588A" w:rsidP="0011588A">
      <w:pPr>
        <w:pStyle w:val="md-end-block"/>
        <w:shd w:val="clear" w:color="auto" w:fill="FFFFFF"/>
        <w:ind w:left="720"/>
        <w:rPr>
          <w:rFonts w:ascii="Open Sans" w:hAnsi="Open Sans" w:cs="Open Sans"/>
          <w:b/>
          <w:bCs/>
          <w:color w:val="333333"/>
        </w:rPr>
      </w:pPr>
      <w:r w:rsidRPr="00B40F66">
        <w:rPr>
          <w:rStyle w:val="md-plain"/>
          <w:rFonts w:ascii="Open Sans" w:hAnsi="Open Sans" w:cs="Open Sans"/>
          <w:b/>
          <w:bCs/>
          <w:color w:val="333333"/>
        </w:rPr>
        <w:t>什么是</w:t>
      </w:r>
      <w:proofErr w:type="spellStart"/>
      <w:r w:rsidRPr="00B40F66">
        <w:rPr>
          <w:rStyle w:val="md-plain"/>
          <w:rFonts w:ascii="Open Sans" w:hAnsi="Open Sans" w:cs="Open Sans"/>
          <w:b/>
          <w:bCs/>
          <w:color w:val="333333"/>
        </w:rPr>
        <w:t>WebBaseLoader</w:t>
      </w:r>
      <w:proofErr w:type="spellEnd"/>
      <w:r w:rsidR="00382375" w:rsidRPr="00B40F66"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  <w:r w:rsidR="00382375" w:rsidRPr="00B40F66">
        <w:rPr>
          <w:rStyle w:val="md-plain"/>
          <w:rFonts w:ascii="Open Sans" w:hAnsi="Open Sans" w:cs="Open Sans" w:hint="eastAsia"/>
          <w:b/>
          <w:bCs/>
          <w:color w:val="333333"/>
        </w:rPr>
        <w:t>大标题</w:t>
      </w:r>
    </w:p>
    <w:p w:rsidR="0011588A" w:rsidRDefault="0011588A" w:rsidP="0011588A">
      <w:pPr>
        <w:pStyle w:val="md-end-block"/>
        <w:numPr>
          <w:ilvl w:val="1"/>
          <w:numId w:val="1"/>
        </w:numPr>
        <w:shd w:val="clear" w:color="auto" w:fill="FFFFFF"/>
        <w:rPr>
          <w:rFonts w:ascii="Open Sans" w:hAnsi="Open Sans" w:cs="Open Sans"/>
          <w:color w:val="333333"/>
        </w:rPr>
      </w:pP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WebBaseLoader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是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LangChain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中用于抓取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静态网页内容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的文档加载器。</w:t>
      </w:r>
    </w:p>
    <w:p w:rsidR="0011588A" w:rsidRDefault="0011588A" w:rsidP="0011588A">
      <w:pPr>
        <w:pStyle w:val="md-end-block"/>
        <w:numPr>
          <w:ilvl w:val="1"/>
          <w:numId w:val="1"/>
        </w:numPr>
        <w:shd w:val="clear" w:color="auto" w:fill="FFFFFF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通过</w:t>
      </w:r>
      <w:r>
        <w:rPr>
          <w:rStyle w:val="md-plain"/>
          <w:rFonts w:ascii="Open Sans" w:hAnsi="Open Sans" w:cs="Open Sans"/>
          <w:color w:val="333333"/>
        </w:rPr>
        <w:t xml:space="preserve"> HTTP </w:t>
      </w:r>
      <w:r>
        <w:rPr>
          <w:rStyle w:val="md-plain"/>
          <w:rFonts w:ascii="Open Sans" w:hAnsi="Open Sans" w:cs="Open Sans"/>
          <w:color w:val="333333"/>
        </w:rPr>
        <w:t>请求直接获取网页</w:t>
      </w:r>
      <w:r>
        <w:rPr>
          <w:rStyle w:val="md-plain"/>
          <w:rFonts w:ascii="Open Sans" w:hAnsi="Open Sans" w:cs="Open Sans"/>
          <w:color w:val="333333"/>
        </w:rPr>
        <w:t xml:space="preserve"> HTML</w:t>
      </w:r>
      <w:r>
        <w:rPr>
          <w:rStyle w:val="md-plain"/>
          <w:rFonts w:ascii="Open Sans" w:hAnsi="Open Sans" w:cs="Open Sans"/>
          <w:color w:val="333333"/>
        </w:rPr>
        <w:t>，并提取其中的文本内容（自动清理标签、脚本等非文本元素）</w:t>
      </w:r>
    </w:p>
    <w:p w:rsidR="0011588A" w:rsidRDefault="0011588A" w:rsidP="0011588A">
      <w:pPr>
        <w:pStyle w:val="md-end-block"/>
        <w:numPr>
          <w:ilvl w:val="1"/>
          <w:numId w:val="1"/>
        </w:numPr>
        <w:shd w:val="clear" w:color="auto" w:fill="FFFFFF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生成包含网页文本和元数据的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Document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对象</w:t>
      </w:r>
    </w:p>
    <w:p w:rsidR="0011588A" w:rsidRDefault="0011588A" w:rsidP="0011588A">
      <w:pPr>
        <w:pStyle w:val="md-end-block"/>
        <w:numPr>
          <w:ilvl w:val="1"/>
          <w:numId w:val="1"/>
        </w:numPr>
        <w:shd w:val="clear" w:color="auto" w:fill="FFFFFF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适用于新闻文章、博客、文档页面等静态内容的快速提取。</w:t>
      </w:r>
    </w:p>
    <w:p w:rsidR="0011588A" w:rsidRDefault="0011588A" w:rsidP="0011588A">
      <w:pPr>
        <w:pStyle w:val="md-end-block"/>
        <w:numPr>
          <w:ilvl w:val="1"/>
          <w:numId w:val="1"/>
        </w:numPr>
        <w:shd w:val="clear" w:color="auto" w:fill="FFFFFF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场景</w:t>
      </w:r>
    </w:p>
    <w:p w:rsidR="0011588A" w:rsidRDefault="0011588A" w:rsidP="0011588A">
      <w:pPr>
        <w:pStyle w:val="md-end-block"/>
        <w:numPr>
          <w:ilvl w:val="2"/>
          <w:numId w:val="1"/>
        </w:numPr>
        <w:shd w:val="clear" w:color="auto" w:fill="FFFFFF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知识库构建（知识问答、企业知识库）、舆情监控（新闻</w:t>
      </w:r>
      <w:r>
        <w:rPr>
          <w:rStyle w:val="md-plain"/>
          <w:rFonts w:ascii="Open Sans" w:hAnsi="Open Sans" w:cs="Open Sans"/>
          <w:color w:val="333333"/>
        </w:rPr>
        <w:t>/</w:t>
      </w:r>
      <w:r>
        <w:rPr>
          <w:rStyle w:val="md-plain"/>
          <w:rFonts w:ascii="Open Sans" w:hAnsi="Open Sans" w:cs="Open Sans"/>
          <w:color w:val="333333"/>
        </w:rPr>
        <w:t>社交媒体分析）</w:t>
      </w:r>
    </w:p>
    <w:p w:rsidR="0011588A" w:rsidRDefault="0011588A" w:rsidP="0011588A">
      <w:pPr>
        <w:pStyle w:val="md-end-block"/>
        <w:numPr>
          <w:ilvl w:val="2"/>
          <w:numId w:val="1"/>
        </w:numPr>
        <w:shd w:val="clear" w:color="auto" w:fill="FFFFFF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竞品分析（产品功能</w:t>
      </w:r>
      <w:r>
        <w:rPr>
          <w:rStyle w:val="md-plain"/>
          <w:rFonts w:ascii="Open Sans" w:hAnsi="Open Sans" w:cs="Open Sans"/>
          <w:color w:val="333333"/>
        </w:rPr>
        <w:t>/</w:t>
      </w:r>
      <w:r>
        <w:rPr>
          <w:rStyle w:val="md-plain"/>
          <w:rFonts w:ascii="Open Sans" w:hAnsi="Open Sans" w:cs="Open Sans"/>
          <w:color w:val="333333"/>
        </w:rPr>
        <w:t>价格监控）、</w:t>
      </w:r>
      <w:r>
        <w:rPr>
          <w:rStyle w:val="md-plain"/>
          <w:rFonts w:ascii="Open Sans" w:hAnsi="Open Sans" w:cs="Open Sans"/>
          <w:color w:val="333333"/>
        </w:rPr>
        <w:t xml:space="preserve">SEO </w:t>
      </w:r>
      <w:r>
        <w:rPr>
          <w:rStyle w:val="md-plain"/>
          <w:rFonts w:ascii="Open Sans" w:hAnsi="Open Sans" w:cs="Open Sans"/>
          <w:color w:val="333333"/>
        </w:rPr>
        <w:t>内容聚合</w:t>
      </w:r>
    </w:p>
    <w:p w:rsidR="00F07F6B" w:rsidRDefault="00F07F6B"/>
    <w:sectPr w:rsidR="00F07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762FE"/>
    <w:multiLevelType w:val="multilevel"/>
    <w:tmpl w:val="F814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106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8A"/>
    <w:rsid w:val="0011588A"/>
    <w:rsid w:val="00382375"/>
    <w:rsid w:val="007632FA"/>
    <w:rsid w:val="007E4AAD"/>
    <w:rsid w:val="00B40F66"/>
    <w:rsid w:val="00F0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BF1D6"/>
  <w15:chartTrackingRefBased/>
  <w15:docId w15:val="{F91C881D-07FD-544C-A586-9B3F8BC04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1158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-plain">
    <w:name w:val="md-plain"/>
    <w:basedOn w:val="a0"/>
    <w:rsid w:val="0011588A"/>
  </w:style>
  <w:style w:type="character" w:styleId="HTML">
    <w:name w:val="HTML Code"/>
    <w:basedOn w:val="a0"/>
    <w:uiPriority w:val="99"/>
    <w:semiHidden/>
    <w:unhideWhenUsed/>
    <w:rsid w:val="0011588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3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2025-03-11T05:25:00Z</dcterms:created>
  <dcterms:modified xsi:type="dcterms:W3CDTF">2025-03-11T05:26:00Z</dcterms:modified>
</cp:coreProperties>
</file>