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127" w:rsidRPr="00936886" w:rsidRDefault="009232A5">
      <w:pPr>
        <w:rPr>
          <w:rFonts w:ascii="Times New Roman" w:hAnsi="Times New Roman" w:cs="Times New Roman"/>
        </w:rPr>
      </w:pPr>
      <w:r w:rsidRPr="00936886">
        <w:rPr>
          <w:rFonts w:ascii="Times New Roman" w:hAnsi="Times New Roman" w:cs="Times New Roman"/>
        </w:rPr>
        <w:t>GEOG683: Project Proposal</w:t>
      </w:r>
    </w:p>
    <w:p w:rsidR="009232A5" w:rsidRDefault="009232A5">
      <w:pPr>
        <w:rPr>
          <w:rFonts w:ascii="Times New Roman" w:hAnsi="Times New Roman" w:cs="Times New Roman"/>
        </w:rPr>
      </w:pPr>
      <w:r w:rsidRPr="00936886">
        <w:rPr>
          <w:rFonts w:ascii="Times New Roman" w:hAnsi="Times New Roman" w:cs="Times New Roman"/>
        </w:rPr>
        <w:t>Student: Jeff Yen</w:t>
      </w:r>
    </w:p>
    <w:p w:rsidR="00176127" w:rsidRPr="00936886" w:rsidRDefault="008932DE">
      <w:pPr>
        <w:rPr>
          <w:rFonts w:ascii="Times New Roman" w:hAnsi="Times New Roman" w:cs="Times New Roman"/>
        </w:rPr>
      </w:pPr>
      <w:r>
        <w:rPr>
          <w:rFonts w:ascii="Times New Roman" w:hAnsi="Times New Roman" w:cs="Times New Roman"/>
        </w:rPr>
        <w:t xml:space="preserve">Professor: Dr. </w:t>
      </w:r>
      <w:r w:rsidRPr="008932DE">
        <w:rPr>
          <w:rFonts w:ascii="Times New Roman" w:hAnsi="Times New Roman" w:cs="Times New Roman"/>
        </w:rPr>
        <w:t>Jankowski</w:t>
      </w:r>
    </w:p>
    <w:p w:rsidR="00463C85" w:rsidRPr="00936886" w:rsidRDefault="00463C85">
      <w:pPr>
        <w:rPr>
          <w:rFonts w:ascii="Times New Roman" w:hAnsi="Times New Roman" w:cs="Times New Roman" w:hint="eastAsia"/>
        </w:rPr>
      </w:pPr>
      <w:bookmarkStart w:id="0" w:name="_GoBack"/>
      <w:bookmarkEnd w:id="0"/>
    </w:p>
    <w:p w:rsidR="009232A5" w:rsidRPr="00936886" w:rsidRDefault="009232A5" w:rsidP="00B11BFD">
      <w:pPr>
        <w:jc w:val="center"/>
        <w:rPr>
          <w:rFonts w:ascii="Times New Roman" w:hAnsi="Times New Roman" w:cs="Times New Roman"/>
          <w:b/>
          <w:sz w:val="32"/>
        </w:rPr>
      </w:pPr>
      <w:r w:rsidRPr="00936886">
        <w:rPr>
          <w:rFonts w:ascii="Times New Roman" w:hAnsi="Times New Roman" w:cs="Times New Roman"/>
          <w:b/>
          <w:sz w:val="32"/>
        </w:rPr>
        <w:t>Change Detection</w:t>
      </w:r>
      <w:r w:rsidR="00B11BFD" w:rsidRPr="00936886">
        <w:rPr>
          <w:rFonts w:ascii="Times New Roman" w:hAnsi="Times New Roman" w:cs="Times New Roman"/>
          <w:b/>
          <w:sz w:val="32"/>
        </w:rPr>
        <w:t xml:space="preserve"> Analysis of Vegetation Cover at</w:t>
      </w:r>
      <w:r w:rsidRPr="00936886">
        <w:rPr>
          <w:rFonts w:ascii="Times New Roman" w:hAnsi="Times New Roman" w:cs="Times New Roman"/>
          <w:b/>
          <w:sz w:val="32"/>
        </w:rPr>
        <w:t xml:space="preserve"> Carmel Valley</w:t>
      </w:r>
    </w:p>
    <w:p w:rsidR="001614F5" w:rsidRDefault="001614F5">
      <w:pPr>
        <w:rPr>
          <w:rFonts w:ascii="Times New Roman" w:hAnsi="Times New Roman" w:cs="Times New Roman"/>
        </w:rPr>
      </w:pPr>
    </w:p>
    <w:p w:rsidR="00097CD9" w:rsidRPr="00631D23" w:rsidRDefault="00097CD9" w:rsidP="00097CD9">
      <w:pPr>
        <w:rPr>
          <w:rFonts w:ascii="Times New Roman" w:hAnsi="Times New Roman" w:cs="Times New Roman"/>
          <w:b/>
        </w:rPr>
      </w:pPr>
      <w:r w:rsidRPr="00631D23">
        <w:rPr>
          <w:rFonts w:ascii="Times New Roman" w:hAnsi="Times New Roman" w:cs="Times New Roman"/>
          <w:b/>
        </w:rPr>
        <w:t>Introduction</w:t>
      </w:r>
    </w:p>
    <w:p w:rsidR="00097CD9" w:rsidRDefault="00097CD9" w:rsidP="00097CD9">
      <w:pPr>
        <w:rPr>
          <w:rFonts w:ascii="Times New Roman" w:hAnsi="Times New Roman" w:cs="Times New Roman"/>
        </w:rPr>
      </w:pPr>
      <w:r w:rsidRPr="00936886">
        <w:rPr>
          <w:rFonts w:ascii="Times New Roman" w:hAnsi="Times New Roman" w:cs="Times New Roman"/>
        </w:rPr>
        <w:t>Remote sensing (RS) imagery has a synoptic and timely way of observing lands</w:t>
      </w:r>
      <w:r>
        <w:rPr>
          <w:rFonts w:ascii="Times New Roman" w:hAnsi="Times New Roman" w:cs="Times New Roman"/>
        </w:rPr>
        <w:t xml:space="preserve">cape across regions. It </w:t>
      </w:r>
      <w:r w:rsidRPr="00936886">
        <w:rPr>
          <w:rFonts w:ascii="Times New Roman" w:hAnsi="Times New Roman" w:cs="Times New Roman"/>
        </w:rPr>
        <w:t xml:space="preserve">has been most commonly used to generate several </w:t>
      </w:r>
      <w:r>
        <w:rPr>
          <w:rFonts w:ascii="Times New Roman" w:hAnsi="Times New Roman" w:cs="Times New Roman"/>
        </w:rPr>
        <w:t>land use and land cover (LULC) maps and to conduct LULC change analysis</w:t>
      </w:r>
      <w:r w:rsidRPr="00936886">
        <w:rPr>
          <w:rFonts w:ascii="Times New Roman" w:hAnsi="Times New Roman" w:cs="Times New Roman"/>
        </w:rPr>
        <w:t>.</w:t>
      </w:r>
      <w:r>
        <w:rPr>
          <w:rFonts w:ascii="Times New Roman" w:hAnsi="Times New Roman" w:cs="Times New Roman"/>
        </w:rPr>
        <w:t xml:space="preserve"> Since vegetation</w:t>
      </w:r>
      <w:r w:rsidRPr="00AB65C4">
        <w:rPr>
          <w:rFonts w:ascii="Times New Roman" w:hAnsi="Times New Roman" w:cs="Times New Roman"/>
        </w:rPr>
        <w:t xml:space="preserve"> </w:t>
      </w:r>
      <w:r>
        <w:rPr>
          <w:rFonts w:ascii="Times New Roman" w:hAnsi="Times New Roman" w:cs="Times New Roman"/>
        </w:rPr>
        <w:t xml:space="preserve">is </w:t>
      </w:r>
      <w:proofErr w:type="gramStart"/>
      <w:r>
        <w:rPr>
          <w:rFonts w:ascii="Times New Roman" w:hAnsi="Times New Roman" w:cs="Times New Roman"/>
        </w:rPr>
        <w:t>the majority of</w:t>
      </w:r>
      <w:proofErr w:type="gramEnd"/>
      <w:r>
        <w:rPr>
          <w:rFonts w:ascii="Times New Roman" w:hAnsi="Times New Roman" w:cs="Times New Roman"/>
        </w:rPr>
        <w:t xml:space="preserve"> land covers on earth, understanding the change of vegetation cover assists human beings in developing many applications (e.g., resources and disaster management, urban planning, climate change mitigation, etc.) that promote our lives.</w:t>
      </w:r>
    </w:p>
    <w:p w:rsidR="00097CD9" w:rsidRPr="00936886" w:rsidRDefault="00097CD9" w:rsidP="00097CD9">
      <w:pPr>
        <w:rPr>
          <w:rFonts w:ascii="Times New Roman" w:hAnsi="Times New Roman" w:cs="Times New Roman"/>
        </w:rPr>
      </w:pPr>
    </w:p>
    <w:p w:rsidR="00097CD9" w:rsidRPr="00631D23" w:rsidRDefault="00097CD9" w:rsidP="00097CD9">
      <w:pPr>
        <w:rPr>
          <w:rFonts w:ascii="Times New Roman" w:hAnsi="Times New Roman" w:cs="Times New Roman"/>
          <w:b/>
        </w:rPr>
      </w:pPr>
      <w:r>
        <w:rPr>
          <w:rFonts w:ascii="Times New Roman" w:hAnsi="Times New Roman" w:cs="Times New Roman"/>
          <w:b/>
        </w:rPr>
        <w:t>Purposes</w:t>
      </w:r>
    </w:p>
    <w:p w:rsidR="00097CD9" w:rsidRPr="001469FA" w:rsidRDefault="00097CD9" w:rsidP="00097CD9">
      <w:pPr>
        <w:rPr>
          <w:rFonts w:ascii="Times New Roman" w:hAnsi="Times New Roman" w:cs="Times New Roman"/>
        </w:rPr>
      </w:pPr>
      <w:r>
        <w:rPr>
          <w:rFonts w:ascii="Times New Roman" w:hAnsi="Times New Roman" w:cs="Times New Roman"/>
        </w:rPr>
        <w:t>Conventional approach to assess</w:t>
      </w:r>
      <w:r w:rsidRPr="0065218B">
        <w:rPr>
          <w:rFonts w:ascii="Times New Roman" w:hAnsi="Times New Roman" w:cs="Times New Roman"/>
        </w:rPr>
        <w:t xml:space="preserve"> </w:t>
      </w:r>
      <w:r>
        <w:rPr>
          <w:rFonts w:ascii="Times New Roman" w:hAnsi="Times New Roman" w:cs="Times New Roman"/>
        </w:rPr>
        <w:t>the change of vegetation cover primarily emphasizes on the area or speed of change. Hence, this study aims to provide more detailed perspectives of vegetation cover change at Carmel Valley. Three indicators will be built to represent the change: t</w:t>
      </w:r>
      <w:r w:rsidRPr="001469FA">
        <w:rPr>
          <w:rFonts w:ascii="Times New Roman" w:hAnsi="Times New Roman" w:cs="Times New Roman"/>
        </w:rPr>
        <w:t>he area of change</w:t>
      </w:r>
      <w:r>
        <w:rPr>
          <w:rFonts w:ascii="Times New Roman" w:hAnsi="Times New Roman" w:cs="Times New Roman"/>
        </w:rPr>
        <w:t>, t</w:t>
      </w:r>
      <w:r w:rsidRPr="001469FA">
        <w:rPr>
          <w:rFonts w:ascii="Times New Roman" w:hAnsi="Times New Roman" w:cs="Times New Roman"/>
        </w:rPr>
        <w:t>he speed of change</w:t>
      </w:r>
      <w:r>
        <w:rPr>
          <w:rFonts w:ascii="Times New Roman" w:hAnsi="Times New Roman" w:cs="Times New Roman"/>
        </w:rPr>
        <w:t xml:space="preserve"> as well as t</w:t>
      </w:r>
      <w:r w:rsidRPr="001469FA">
        <w:rPr>
          <w:rFonts w:ascii="Times New Roman" w:hAnsi="Times New Roman" w:cs="Times New Roman"/>
        </w:rPr>
        <w:t>he acceleration of change</w:t>
      </w:r>
      <w:r>
        <w:rPr>
          <w:rFonts w:ascii="Times New Roman" w:hAnsi="Times New Roman" w:cs="Times New Roman"/>
        </w:rPr>
        <w:t xml:space="preserve">. Another purpose of this work is to test the utility of geoprocessing workflow made up by </w:t>
      </w:r>
      <w:r w:rsidR="00F223FE">
        <w:rPr>
          <w:rFonts w:ascii="Times New Roman" w:hAnsi="Times New Roman" w:cs="Times New Roman"/>
        </w:rPr>
        <w:t>Python 2.7</w:t>
      </w:r>
      <w:r w:rsidR="00D05865">
        <w:rPr>
          <w:rFonts w:ascii="Times New Roman" w:hAnsi="Times New Roman" w:cs="Times New Roman"/>
        </w:rPr>
        <w:t xml:space="preserve"> and </w:t>
      </w:r>
      <w:proofErr w:type="spellStart"/>
      <w:r w:rsidR="00F57D8C">
        <w:rPr>
          <w:rFonts w:ascii="Times New Roman" w:hAnsi="Times New Roman" w:cs="Times New Roman"/>
        </w:rPr>
        <w:t>ArcPy</w:t>
      </w:r>
      <w:proofErr w:type="spellEnd"/>
      <w:r w:rsidR="00D05865">
        <w:rPr>
          <w:rFonts w:ascii="Times New Roman" w:hAnsi="Times New Roman" w:cs="Times New Roman"/>
        </w:rPr>
        <w:t>.</w:t>
      </w:r>
    </w:p>
    <w:p w:rsidR="00097CD9" w:rsidRDefault="00097CD9" w:rsidP="00097CD9">
      <w:pPr>
        <w:rPr>
          <w:rFonts w:ascii="Times New Roman" w:hAnsi="Times New Roman" w:cs="Times New Roman"/>
        </w:rPr>
      </w:pPr>
    </w:p>
    <w:p w:rsidR="00097CD9" w:rsidRPr="006E36D5" w:rsidRDefault="00097CD9" w:rsidP="00097CD9">
      <w:pPr>
        <w:rPr>
          <w:rFonts w:ascii="Times New Roman" w:hAnsi="Times New Roman" w:cs="Times New Roman"/>
          <w:b/>
        </w:rPr>
      </w:pPr>
      <w:r w:rsidRPr="006E36D5">
        <w:rPr>
          <w:rFonts w:ascii="Times New Roman" w:hAnsi="Times New Roman" w:cs="Times New Roman"/>
          <w:b/>
        </w:rPr>
        <w:t>Data</w:t>
      </w:r>
    </w:p>
    <w:p w:rsidR="00097CD9" w:rsidRDefault="00097CD9" w:rsidP="00097CD9">
      <w:pPr>
        <w:rPr>
          <w:rFonts w:ascii="Times New Roman" w:hAnsi="Times New Roman" w:cs="Times New Roman"/>
        </w:rPr>
      </w:pPr>
      <w:r>
        <w:rPr>
          <w:rFonts w:ascii="Times New Roman" w:hAnsi="Times New Roman" w:cs="Times New Roman"/>
        </w:rPr>
        <w:t>Four NAIP images, collected via Google Earth Engine, will be used in this project. The images represent 2010 (T1), 2012 (T2), 2014 (T3), and 2016 (T4), respectively. The NAIP imagery has 1m spatial resolution and Red, Green, Blue, Near-Infrared Red bands. The extent of the images is the entire area of 92130 zip code: Carmel Valley.</w:t>
      </w:r>
    </w:p>
    <w:p w:rsidR="00097CD9" w:rsidRDefault="00097CD9" w:rsidP="00097CD9">
      <w:pPr>
        <w:rPr>
          <w:rFonts w:ascii="Times New Roman" w:hAnsi="Times New Roman" w:cs="Times New Roman"/>
        </w:rPr>
      </w:pPr>
      <w:r>
        <w:rPr>
          <w:rFonts w:ascii="Times New Roman" w:hAnsi="Times New Roman" w:cs="Times New Roman"/>
        </w:rPr>
        <w:t>*Note that T1 means time 1 and so on.</w:t>
      </w:r>
    </w:p>
    <w:p w:rsidR="00643C97" w:rsidRPr="00936886" w:rsidRDefault="00643C97">
      <w:pPr>
        <w:rPr>
          <w:rFonts w:ascii="Times New Roman" w:hAnsi="Times New Roman" w:cs="Times New Roman"/>
        </w:rPr>
      </w:pPr>
    </w:p>
    <w:p w:rsidR="001614F5" w:rsidRPr="003E3CC2" w:rsidRDefault="00B11BFD">
      <w:pPr>
        <w:rPr>
          <w:rFonts w:ascii="Times New Roman" w:hAnsi="Times New Roman" w:cs="Times New Roman"/>
          <w:b/>
        </w:rPr>
      </w:pPr>
      <w:r w:rsidRPr="003E3CC2">
        <w:rPr>
          <w:rFonts w:ascii="Times New Roman" w:hAnsi="Times New Roman" w:cs="Times New Roman"/>
          <w:b/>
        </w:rPr>
        <w:t>Methods</w:t>
      </w:r>
    </w:p>
    <w:p w:rsidR="0098329B" w:rsidRDefault="0098329B">
      <w:pPr>
        <w:rPr>
          <w:rFonts w:ascii="Times New Roman" w:hAnsi="Times New Roman" w:cs="Times New Roman"/>
        </w:rPr>
      </w:pPr>
      <w:r>
        <w:rPr>
          <w:rFonts w:ascii="Times New Roman" w:hAnsi="Times New Roman" w:cs="Times New Roman"/>
        </w:rPr>
        <w:t>This work will adopt the f</w:t>
      </w:r>
      <w:r w:rsidR="00ED7213">
        <w:rPr>
          <w:rFonts w:ascii="Times New Roman" w:hAnsi="Times New Roman" w:cs="Times New Roman"/>
        </w:rPr>
        <w:t xml:space="preserve">ollowing </w:t>
      </w:r>
      <w:proofErr w:type="spellStart"/>
      <w:r w:rsidR="00F00A5E">
        <w:rPr>
          <w:rFonts w:ascii="Times New Roman" w:hAnsi="Times New Roman" w:cs="Times New Roman"/>
        </w:rPr>
        <w:t>ArcPy</w:t>
      </w:r>
      <w:proofErr w:type="spellEnd"/>
      <w:r w:rsidR="00F00A5E">
        <w:rPr>
          <w:rFonts w:ascii="Times New Roman" w:hAnsi="Times New Roman" w:cs="Times New Roman"/>
        </w:rPr>
        <w:t xml:space="preserve"> methods </w:t>
      </w:r>
      <w:r w:rsidR="00ED7213">
        <w:rPr>
          <w:rFonts w:ascii="Times New Roman" w:hAnsi="Times New Roman" w:cs="Times New Roman"/>
        </w:rPr>
        <w:t>to complete certain stage of this project.</w:t>
      </w:r>
    </w:p>
    <w:p w:rsidR="000C2525" w:rsidRDefault="00B31724" w:rsidP="001412BC">
      <w:pPr>
        <w:pStyle w:val="a3"/>
        <w:numPr>
          <w:ilvl w:val="0"/>
          <w:numId w:val="4"/>
        </w:numPr>
        <w:rPr>
          <w:rFonts w:ascii="Times New Roman" w:hAnsi="Times New Roman" w:cs="Times New Roman"/>
        </w:rPr>
      </w:pPr>
      <w:proofErr w:type="spellStart"/>
      <w:proofErr w:type="gramStart"/>
      <w:r>
        <w:rPr>
          <w:rFonts w:ascii="Times New Roman" w:hAnsi="Times New Roman" w:cs="Times New Roman"/>
        </w:rPr>
        <w:t>arcpy.</w:t>
      </w:r>
      <w:r w:rsidRPr="00B31724">
        <w:rPr>
          <w:rFonts w:ascii="Times New Roman" w:hAnsi="Times New Roman" w:cs="Times New Roman"/>
        </w:rPr>
        <w:t>ProjectRaster</w:t>
      </w:r>
      <w:proofErr w:type="gramEnd"/>
      <w:r w:rsidRPr="00B31724">
        <w:rPr>
          <w:rFonts w:ascii="Times New Roman" w:hAnsi="Times New Roman" w:cs="Times New Roman"/>
        </w:rPr>
        <w:t>_management</w:t>
      </w:r>
      <w:proofErr w:type="spellEnd"/>
      <w:r>
        <w:rPr>
          <w:rFonts w:ascii="Times New Roman" w:hAnsi="Times New Roman" w:cs="Times New Roman"/>
        </w:rPr>
        <w:t>():</w:t>
      </w:r>
      <w:r w:rsidR="001412BC">
        <w:rPr>
          <w:rFonts w:ascii="Times New Roman" w:hAnsi="Times New Roman" w:cs="Times New Roman"/>
        </w:rPr>
        <w:t xml:space="preserve"> </w:t>
      </w:r>
      <w:r w:rsidR="00450A3B" w:rsidRPr="001412BC">
        <w:rPr>
          <w:rFonts w:ascii="Times New Roman" w:hAnsi="Times New Roman" w:cs="Times New Roman"/>
        </w:rPr>
        <w:t xml:space="preserve">to </w:t>
      </w:r>
      <w:r w:rsidR="0089271E" w:rsidRPr="001412BC">
        <w:rPr>
          <w:rFonts w:ascii="Times New Roman" w:hAnsi="Times New Roman" w:cs="Times New Roman"/>
        </w:rPr>
        <w:t>project</w:t>
      </w:r>
      <w:r w:rsidR="00450A3B" w:rsidRPr="001412BC">
        <w:rPr>
          <w:rFonts w:ascii="Times New Roman" w:hAnsi="Times New Roman" w:cs="Times New Roman"/>
        </w:rPr>
        <w:t xml:space="preserve"> NAIP images (WGS84)</w:t>
      </w:r>
      <w:r w:rsidR="00683169" w:rsidRPr="001412BC">
        <w:rPr>
          <w:rFonts w:ascii="Times New Roman" w:hAnsi="Times New Roman" w:cs="Times New Roman"/>
        </w:rPr>
        <w:t xml:space="preserve"> </w:t>
      </w:r>
      <w:r w:rsidR="00450A3B" w:rsidRPr="001412BC">
        <w:rPr>
          <w:rFonts w:ascii="Times New Roman" w:hAnsi="Times New Roman" w:cs="Times New Roman"/>
        </w:rPr>
        <w:t xml:space="preserve">into UTM coordinate </w:t>
      </w:r>
      <w:r w:rsidR="00A014C9" w:rsidRPr="001412BC">
        <w:rPr>
          <w:rFonts w:ascii="Times New Roman" w:hAnsi="Times New Roman" w:cs="Times New Roman"/>
        </w:rPr>
        <w:t>system</w:t>
      </w:r>
      <w:r w:rsidR="00450A3B" w:rsidRPr="001412BC">
        <w:rPr>
          <w:rFonts w:ascii="Times New Roman" w:hAnsi="Times New Roman" w:cs="Times New Roman"/>
        </w:rPr>
        <w:t>.</w:t>
      </w:r>
    </w:p>
    <w:p w:rsidR="00221584" w:rsidRDefault="00221584" w:rsidP="001412BC">
      <w:pPr>
        <w:pStyle w:val="a3"/>
        <w:numPr>
          <w:ilvl w:val="0"/>
          <w:numId w:val="4"/>
        </w:numPr>
        <w:rPr>
          <w:rFonts w:ascii="Times New Roman" w:hAnsi="Times New Roman" w:cs="Times New Roman"/>
        </w:rPr>
      </w:pPr>
      <w:proofErr w:type="gramStart"/>
      <w:r>
        <w:rPr>
          <w:rFonts w:ascii="Times New Roman" w:hAnsi="Times New Roman" w:cs="Times New Roman"/>
        </w:rPr>
        <w:t>Raster(</w:t>
      </w:r>
      <w:proofErr w:type="gramEnd"/>
      <w:r>
        <w:rPr>
          <w:rFonts w:ascii="Times New Roman" w:hAnsi="Times New Roman" w:cs="Times New Roman"/>
        </w:rPr>
        <w:t>): to get raster data from specified file path</w:t>
      </w:r>
    </w:p>
    <w:p w:rsidR="00221584" w:rsidRPr="00921606" w:rsidRDefault="00221584" w:rsidP="00921606">
      <w:pPr>
        <w:pStyle w:val="a3"/>
        <w:numPr>
          <w:ilvl w:val="0"/>
          <w:numId w:val="4"/>
        </w:numPr>
        <w:rPr>
          <w:rFonts w:ascii="Times New Roman" w:hAnsi="Times New Roman" w:cs="Times New Roman"/>
        </w:rPr>
      </w:pPr>
      <w:proofErr w:type="gramStart"/>
      <w:r w:rsidRPr="00921606">
        <w:rPr>
          <w:rFonts w:ascii="Times New Roman" w:hAnsi="Times New Roman" w:cs="Times New Roman"/>
        </w:rPr>
        <w:t>print(</w:t>
      </w:r>
      <w:proofErr w:type="gramEnd"/>
      <w:r w:rsidRPr="00921606">
        <w:rPr>
          <w:rFonts w:ascii="Times New Roman" w:hAnsi="Times New Roman" w:cs="Times New Roman"/>
        </w:rPr>
        <w:t xml:space="preserve">): to </w:t>
      </w:r>
      <w:r w:rsidR="00921606" w:rsidRPr="00921606">
        <w:rPr>
          <w:rFonts w:ascii="Times New Roman" w:hAnsi="Times New Roman" w:cs="Times New Roman"/>
        </w:rPr>
        <w:t xml:space="preserve">show </w:t>
      </w:r>
      <w:r w:rsidR="00921606">
        <w:rPr>
          <w:rFonts w:ascii="Times New Roman" w:hAnsi="Times New Roman" w:cs="Times New Roman"/>
        </w:rPr>
        <w:t>the processing messages at the end of each stage.</w:t>
      </w:r>
      <w:r w:rsidR="00D73D3B">
        <w:rPr>
          <w:rFonts w:ascii="Times New Roman" w:hAnsi="Times New Roman" w:cs="Times New Roman"/>
        </w:rPr>
        <w:t xml:space="preserve"> For example, </w:t>
      </w:r>
      <w:proofErr w:type="gramStart"/>
      <w:r w:rsidR="00D73D3B">
        <w:rPr>
          <w:rFonts w:ascii="Times New Roman" w:hAnsi="Times New Roman" w:cs="Times New Roman"/>
        </w:rPr>
        <w:t>print(</w:t>
      </w:r>
      <w:proofErr w:type="gramEnd"/>
      <w:r w:rsidR="00D73D3B">
        <w:rPr>
          <w:rFonts w:ascii="Times New Roman" w:hAnsi="Times New Roman" w:cs="Times New Roman"/>
        </w:rPr>
        <w:t>“All NDVI calculation were completed”)</w:t>
      </w:r>
      <w:r w:rsidR="00B3419F">
        <w:rPr>
          <w:rFonts w:ascii="Times New Roman" w:hAnsi="Times New Roman" w:cs="Times New Roman"/>
        </w:rPr>
        <w:t>.</w:t>
      </w:r>
    </w:p>
    <w:p w:rsidR="00E3426B" w:rsidRPr="00E3426B" w:rsidRDefault="00DB65D9" w:rsidP="00E3426B">
      <w:pPr>
        <w:pStyle w:val="a3"/>
        <w:numPr>
          <w:ilvl w:val="0"/>
          <w:numId w:val="4"/>
        </w:numPr>
        <w:rPr>
          <w:rFonts w:ascii="Times New Roman" w:hAnsi="Times New Roman" w:cs="Times New Roman"/>
        </w:rPr>
      </w:pPr>
      <w:proofErr w:type="gramStart"/>
      <w:r>
        <w:rPr>
          <w:rFonts w:ascii="Times New Roman" w:hAnsi="Times New Roman" w:cs="Times New Roman"/>
        </w:rPr>
        <w:t>Minus(</w:t>
      </w:r>
      <w:proofErr w:type="gramEnd"/>
      <w:r>
        <w:rPr>
          <w:rFonts w:ascii="Times New Roman" w:hAnsi="Times New Roman" w:cs="Times New Roman"/>
        </w:rPr>
        <w:t xml:space="preserve">): </w:t>
      </w:r>
    </w:p>
    <w:p w:rsidR="00E3426B" w:rsidRPr="00E3426B" w:rsidRDefault="00E3426B" w:rsidP="00E3426B">
      <w:pPr>
        <w:pStyle w:val="a3"/>
        <w:numPr>
          <w:ilvl w:val="0"/>
          <w:numId w:val="7"/>
        </w:numPr>
        <w:ind w:hanging="360"/>
        <w:rPr>
          <w:rFonts w:ascii="Times New Roman" w:hAnsi="Times New Roman" w:cs="Times New Roman"/>
        </w:rPr>
      </w:pPr>
      <w:r w:rsidRPr="00E3426B">
        <w:rPr>
          <w:rFonts w:ascii="Times New Roman" w:hAnsi="Times New Roman" w:cs="Times New Roman"/>
        </w:rPr>
        <w:t>to subtract the value of the Red band from the value of NIR band on a cell-by-cell basis. (NIR-Red)</w:t>
      </w:r>
    </w:p>
    <w:p w:rsidR="00E3426B" w:rsidRDefault="00E3426B" w:rsidP="00E3426B">
      <w:pPr>
        <w:pStyle w:val="a3"/>
        <w:numPr>
          <w:ilvl w:val="0"/>
          <w:numId w:val="7"/>
        </w:numPr>
        <w:ind w:hanging="360"/>
        <w:rPr>
          <w:rFonts w:ascii="Times New Roman" w:hAnsi="Times New Roman" w:cs="Times New Roman"/>
        </w:rPr>
      </w:pPr>
      <w:r>
        <w:rPr>
          <w:rFonts w:ascii="Times New Roman" w:hAnsi="Times New Roman" w:cs="Times New Roman"/>
        </w:rPr>
        <w:t xml:space="preserve">to calculate change area: </w:t>
      </w:r>
      <w:r w:rsidR="00596F13">
        <w:rPr>
          <w:rFonts w:ascii="Times New Roman" w:hAnsi="Times New Roman" w:cs="Times New Roman"/>
        </w:rPr>
        <w:t xml:space="preserve">T1: </w:t>
      </w:r>
      <w:proofErr w:type="gramStart"/>
      <w:r w:rsidR="00E26FA6">
        <w:rPr>
          <w:rFonts w:ascii="Times New Roman" w:hAnsi="Times New Roman" w:cs="Times New Roman"/>
        </w:rPr>
        <w:t>Vegetation</w:t>
      </w:r>
      <w:r>
        <w:rPr>
          <w:rFonts w:ascii="Times New Roman" w:hAnsi="Times New Roman" w:cs="Times New Roman"/>
        </w:rPr>
        <w:t>(</w:t>
      </w:r>
      <w:proofErr w:type="gramEnd"/>
      <w:r w:rsidR="00596F13">
        <w:rPr>
          <w:rFonts w:ascii="Times New Roman" w:hAnsi="Times New Roman" w:cs="Times New Roman"/>
        </w:rPr>
        <w:t>2012</w:t>
      </w:r>
      <w:r>
        <w:rPr>
          <w:rFonts w:ascii="Times New Roman" w:hAnsi="Times New Roman" w:cs="Times New Roman"/>
        </w:rPr>
        <w:t xml:space="preserve">) – </w:t>
      </w:r>
      <w:r w:rsidR="00E26FA6">
        <w:rPr>
          <w:rFonts w:ascii="Times New Roman" w:hAnsi="Times New Roman" w:cs="Times New Roman"/>
        </w:rPr>
        <w:t>Vegetation</w:t>
      </w:r>
      <w:r>
        <w:rPr>
          <w:rFonts w:ascii="Times New Roman" w:hAnsi="Times New Roman" w:cs="Times New Roman"/>
        </w:rPr>
        <w:t>(</w:t>
      </w:r>
      <w:r w:rsidR="00596F13">
        <w:rPr>
          <w:rFonts w:ascii="Times New Roman" w:hAnsi="Times New Roman" w:cs="Times New Roman"/>
        </w:rPr>
        <w:t>2010</w:t>
      </w:r>
      <w:r>
        <w:rPr>
          <w:rFonts w:ascii="Times New Roman" w:hAnsi="Times New Roman" w:cs="Times New Roman"/>
        </w:rPr>
        <w:t>)</w:t>
      </w:r>
      <w:r w:rsidR="00922867">
        <w:rPr>
          <w:rFonts w:ascii="Times New Roman" w:hAnsi="Times New Roman" w:cs="Times New Roman"/>
        </w:rPr>
        <w:t xml:space="preserve">, T2: </w:t>
      </w:r>
      <w:r w:rsidR="00E26FA6">
        <w:rPr>
          <w:rFonts w:ascii="Times New Roman" w:hAnsi="Times New Roman" w:cs="Times New Roman"/>
        </w:rPr>
        <w:t>Vegetation</w:t>
      </w:r>
      <w:r w:rsidR="00922867">
        <w:rPr>
          <w:rFonts w:ascii="Times New Roman" w:hAnsi="Times New Roman" w:cs="Times New Roman"/>
        </w:rPr>
        <w:t>(14) –</w:t>
      </w:r>
      <w:r w:rsidR="00E26FA6" w:rsidRPr="00E26FA6">
        <w:rPr>
          <w:rFonts w:ascii="Times New Roman" w:hAnsi="Times New Roman" w:cs="Times New Roman"/>
        </w:rPr>
        <w:t xml:space="preserve"> </w:t>
      </w:r>
      <w:r w:rsidR="00E26FA6">
        <w:rPr>
          <w:rFonts w:ascii="Times New Roman" w:hAnsi="Times New Roman" w:cs="Times New Roman"/>
        </w:rPr>
        <w:t>Vegetation</w:t>
      </w:r>
      <w:r w:rsidR="00922867">
        <w:rPr>
          <w:rFonts w:ascii="Times New Roman" w:hAnsi="Times New Roman" w:cs="Times New Roman"/>
        </w:rPr>
        <w:t>(12)</w:t>
      </w:r>
      <w:r w:rsidR="00E26FA6">
        <w:rPr>
          <w:rFonts w:ascii="Times New Roman" w:hAnsi="Times New Roman" w:cs="Times New Roman"/>
        </w:rPr>
        <w:t xml:space="preserve"> and T3: Vegetation</w:t>
      </w:r>
      <w:r w:rsidR="00922867">
        <w:rPr>
          <w:rFonts w:ascii="Times New Roman" w:hAnsi="Times New Roman" w:cs="Times New Roman"/>
        </w:rPr>
        <w:t>(16) –</w:t>
      </w:r>
      <w:r w:rsidR="00E26FA6">
        <w:rPr>
          <w:rFonts w:ascii="Times New Roman" w:hAnsi="Times New Roman" w:cs="Times New Roman"/>
        </w:rPr>
        <w:t xml:space="preserve"> Vegetation</w:t>
      </w:r>
      <w:r w:rsidR="00922867">
        <w:rPr>
          <w:rFonts w:ascii="Times New Roman" w:hAnsi="Times New Roman" w:cs="Times New Roman"/>
        </w:rPr>
        <w:t>(14)</w:t>
      </w:r>
    </w:p>
    <w:p w:rsidR="00E3426B" w:rsidRDefault="00E3426B" w:rsidP="00E3426B">
      <w:pPr>
        <w:pStyle w:val="a3"/>
        <w:numPr>
          <w:ilvl w:val="0"/>
          <w:numId w:val="7"/>
        </w:numPr>
        <w:ind w:hanging="360"/>
        <w:rPr>
          <w:rFonts w:ascii="Times New Roman" w:hAnsi="Times New Roman" w:cs="Times New Roman"/>
        </w:rPr>
      </w:pPr>
      <w:r>
        <w:rPr>
          <w:rFonts w:ascii="Times New Roman" w:hAnsi="Times New Roman" w:cs="Times New Roman"/>
        </w:rPr>
        <w:t xml:space="preserve"> to calculate the numerator of change speed:</w:t>
      </w:r>
      <w:r w:rsidR="00596F13">
        <w:rPr>
          <w:rFonts w:ascii="Times New Roman" w:hAnsi="Times New Roman" w:cs="Times New Roman"/>
        </w:rPr>
        <w:t xml:space="preserve"> </w:t>
      </w:r>
      <w:r w:rsidR="006027C8">
        <w:rPr>
          <w:rFonts w:ascii="Times New Roman" w:hAnsi="Times New Roman" w:cs="Times New Roman"/>
        </w:rPr>
        <w:t>T2-T1</w:t>
      </w:r>
      <w:r w:rsidR="002D752E">
        <w:rPr>
          <w:rFonts w:ascii="Times New Roman" w:hAnsi="Times New Roman" w:cs="Times New Roman"/>
        </w:rPr>
        <w:t xml:space="preserve"> and T3-T2</w:t>
      </w:r>
    </w:p>
    <w:p w:rsidR="00E3426B" w:rsidRPr="00AB60FB" w:rsidRDefault="00E3426B" w:rsidP="00AB60FB">
      <w:pPr>
        <w:pStyle w:val="a3"/>
        <w:numPr>
          <w:ilvl w:val="0"/>
          <w:numId w:val="7"/>
        </w:numPr>
        <w:ind w:hanging="360"/>
        <w:rPr>
          <w:rFonts w:ascii="Times New Roman" w:hAnsi="Times New Roman" w:cs="Times New Roman"/>
        </w:rPr>
      </w:pPr>
      <w:r>
        <w:rPr>
          <w:rFonts w:ascii="Times New Roman" w:hAnsi="Times New Roman" w:cs="Times New Roman"/>
        </w:rPr>
        <w:t xml:space="preserve"> to calculate the numerator of change acceleration: </w:t>
      </w:r>
      <w:r w:rsidR="006027C8">
        <w:rPr>
          <w:rFonts w:ascii="Times New Roman" w:hAnsi="Times New Roman" w:cs="Times New Roman"/>
        </w:rPr>
        <w:t>S2 – S1</w:t>
      </w:r>
    </w:p>
    <w:p w:rsidR="00641CFB" w:rsidRDefault="00641CFB" w:rsidP="00641CFB">
      <w:pPr>
        <w:pStyle w:val="a3"/>
        <w:numPr>
          <w:ilvl w:val="0"/>
          <w:numId w:val="4"/>
        </w:numPr>
        <w:rPr>
          <w:rFonts w:ascii="Times New Roman" w:hAnsi="Times New Roman" w:cs="Times New Roman"/>
        </w:rPr>
      </w:pPr>
      <w:proofErr w:type="gramStart"/>
      <w:r>
        <w:rPr>
          <w:rFonts w:ascii="Times New Roman" w:hAnsi="Times New Roman" w:cs="Times New Roman"/>
        </w:rPr>
        <w:t>Plus(</w:t>
      </w:r>
      <w:proofErr w:type="gramEnd"/>
      <w:r>
        <w:rPr>
          <w:rFonts w:ascii="Times New Roman" w:hAnsi="Times New Roman" w:cs="Times New Roman"/>
        </w:rPr>
        <w:t xml:space="preserve">): </w:t>
      </w:r>
      <w:r w:rsidR="00DD3887">
        <w:rPr>
          <w:rFonts w:ascii="Times New Roman" w:hAnsi="Times New Roman" w:cs="Times New Roman"/>
        </w:rPr>
        <w:t>to add</w:t>
      </w:r>
      <w:r w:rsidRPr="00641CFB">
        <w:rPr>
          <w:rFonts w:ascii="Times New Roman" w:hAnsi="Times New Roman" w:cs="Times New Roman"/>
        </w:rPr>
        <w:t xml:space="preserve"> (sums) the values of</w:t>
      </w:r>
      <w:r w:rsidR="005B3787">
        <w:rPr>
          <w:rFonts w:ascii="Times New Roman" w:hAnsi="Times New Roman" w:cs="Times New Roman"/>
        </w:rPr>
        <w:t xml:space="preserve"> NIR and Red band </w:t>
      </w:r>
      <w:r w:rsidRPr="00641CFB">
        <w:rPr>
          <w:rFonts w:ascii="Times New Roman" w:hAnsi="Times New Roman" w:cs="Times New Roman"/>
        </w:rPr>
        <w:t>on a cell-by-cell basis</w:t>
      </w:r>
      <w:r w:rsidR="00DB65D9">
        <w:rPr>
          <w:rFonts w:ascii="Times New Roman" w:hAnsi="Times New Roman" w:cs="Times New Roman"/>
        </w:rPr>
        <w:t>. (</w:t>
      </w:r>
      <w:proofErr w:type="spellStart"/>
      <w:r w:rsidR="00DB65D9">
        <w:rPr>
          <w:rFonts w:ascii="Times New Roman" w:hAnsi="Times New Roman" w:cs="Times New Roman"/>
        </w:rPr>
        <w:t>NIR+Red</w:t>
      </w:r>
      <w:proofErr w:type="spellEnd"/>
      <w:r w:rsidR="00DB65D9">
        <w:rPr>
          <w:rFonts w:ascii="Times New Roman" w:hAnsi="Times New Roman" w:cs="Times New Roman"/>
        </w:rPr>
        <w:t>)</w:t>
      </w:r>
    </w:p>
    <w:p w:rsidR="00637697" w:rsidRDefault="007B0288" w:rsidP="00A50615">
      <w:pPr>
        <w:pStyle w:val="a3"/>
        <w:numPr>
          <w:ilvl w:val="0"/>
          <w:numId w:val="4"/>
        </w:numPr>
        <w:rPr>
          <w:rFonts w:ascii="Times New Roman" w:hAnsi="Times New Roman" w:cs="Times New Roman"/>
        </w:rPr>
      </w:pPr>
      <w:proofErr w:type="gramStart"/>
      <w:r>
        <w:rPr>
          <w:rFonts w:ascii="Times New Roman" w:hAnsi="Times New Roman" w:cs="Times New Roman"/>
        </w:rPr>
        <w:t>Divide</w:t>
      </w:r>
      <w:r w:rsidR="00DB65D9" w:rsidRPr="00A50615">
        <w:rPr>
          <w:rFonts w:ascii="Times New Roman" w:hAnsi="Times New Roman" w:cs="Times New Roman"/>
        </w:rPr>
        <w:t>(</w:t>
      </w:r>
      <w:proofErr w:type="gramEnd"/>
      <w:r w:rsidR="00DB65D9" w:rsidRPr="00A50615">
        <w:rPr>
          <w:rFonts w:ascii="Times New Roman" w:hAnsi="Times New Roman" w:cs="Times New Roman"/>
        </w:rPr>
        <w:t xml:space="preserve">): </w:t>
      </w:r>
    </w:p>
    <w:p w:rsidR="0099269C" w:rsidRDefault="00A50615" w:rsidP="0099269C">
      <w:pPr>
        <w:pStyle w:val="a3"/>
        <w:numPr>
          <w:ilvl w:val="0"/>
          <w:numId w:val="8"/>
        </w:numPr>
        <w:ind w:hanging="360"/>
        <w:rPr>
          <w:rFonts w:ascii="Times New Roman" w:hAnsi="Times New Roman" w:cs="Times New Roman"/>
        </w:rPr>
      </w:pPr>
      <w:r w:rsidRPr="0099269C">
        <w:rPr>
          <w:rFonts w:ascii="Times New Roman" w:hAnsi="Times New Roman" w:cs="Times New Roman"/>
        </w:rPr>
        <w:t xml:space="preserve">to calculate NDVI by dividing the values of two </w:t>
      </w:r>
      <w:proofErr w:type="spellStart"/>
      <w:r w:rsidR="00C615C9" w:rsidRPr="0099269C">
        <w:rPr>
          <w:rFonts w:ascii="Times New Roman" w:hAnsi="Times New Roman" w:cs="Times New Roman"/>
        </w:rPr>
        <w:t>rasters</w:t>
      </w:r>
      <w:proofErr w:type="spellEnd"/>
      <w:r w:rsidR="00C615C9" w:rsidRPr="0099269C">
        <w:rPr>
          <w:rFonts w:ascii="Times New Roman" w:hAnsi="Times New Roman" w:cs="Times New Roman"/>
        </w:rPr>
        <w:t xml:space="preserve"> on a cell-by-cell basis. [(</w:t>
      </w:r>
      <w:proofErr w:type="spellStart"/>
      <w:r w:rsidR="00C615C9" w:rsidRPr="0099269C">
        <w:rPr>
          <w:rFonts w:ascii="Times New Roman" w:hAnsi="Times New Roman" w:cs="Times New Roman"/>
        </w:rPr>
        <w:t>NIR+Red</w:t>
      </w:r>
      <w:proofErr w:type="spellEnd"/>
      <w:r w:rsidR="00C615C9" w:rsidRPr="0099269C">
        <w:rPr>
          <w:rFonts w:ascii="Times New Roman" w:hAnsi="Times New Roman" w:cs="Times New Roman"/>
        </w:rPr>
        <w:t>)/(NIR-R)]</w:t>
      </w:r>
    </w:p>
    <w:p w:rsidR="00641CFB" w:rsidRDefault="0099269C" w:rsidP="0099269C">
      <w:pPr>
        <w:pStyle w:val="a3"/>
        <w:numPr>
          <w:ilvl w:val="0"/>
          <w:numId w:val="8"/>
        </w:numPr>
        <w:ind w:hanging="360"/>
        <w:rPr>
          <w:rFonts w:ascii="Times New Roman" w:hAnsi="Times New Roman" w:cs="Times New Roman"/>
        </w:rPr>
      </w:pPr>
      <w:r w:rsidRPr="0099269C">
        <w:rPr>
          <w:rFonts w:ascii="Times New Roman" w:hAnsi="Times New Roman" w:cs="Times New Roman"/>
        </w:rPr>
        <w:lastRenderedPageBreak/>
        <w:t xml:space="preserve">to calculate </w:t>
      </w:r>
      <w:r w:rsidR="00E3426B" w:rsidRPr="0099269C">
        <w:rPr>
          <w:rFonts w:ascii="Times New Roman" w:hAnsi="Times New Roman" w:cs="Times New Roman"/>
        </w:rPr>
        <w:t>change</w:t>
      </w:r>
      <w:r w:rsidRPr="0099269C">
        <w:rPr>
          <w:rFonts w:ascii="Times New Roman" w:hAnsi="Times New Roman" w:cs="Times New Roman"/>
        </w:rPr>
        <w:t xml:space="preserve"> speed</w:t>
      </w:r>
      <w:r w:rsidR="00E3426B" w:rsidRPr="0099269C">
        <w:rPr>
          <w:rFonts w:ascii="Times New Roman" w:hAnsi="Times New Roman" w:cs="Times New Roman"/>
        </w:rPr>
        <w:t xml:space="preserve">: </w:t>
      </w:r>
      <w:r w:rsidR="00F355ED">
        <w:rPr>
          <w:rFonts w:ascii="Times New Roman" w:hAnsi="Times New Roman" w:cs="Times New Roman"/>
        </w:rPr>
        <w:t>S1</w:t>
      </w:r>
      <w:r w:rsidRPr="0099269C">
        <w:rPr>
          <w:rFonts w:ascii="Times New Roman" w:hAnsi="Times New Roman" w:cs="Times New Roman"/>
        </w:rPr>
        <w:t>: (T2-T1)/2</w:t>
      </w:r>
      <w:r w:rsidR="00F355ED">
        <w:rPr>
          <w:rFonts w:ascii="Times New Roman" w:hAnsi="Times New Roman" w:cs="Times New Roman"/>
        </w:rPr>
        <w:t xml:space="preserve"> and S2: (T3-T2)/2</w:t>
      </w:r>
    </w:p>
    <w:p w:rsidR="008725BF" w:rsidRPr="008725BF" w:rsidRDefault="00285FA4" w:rsidP="008725BF">
      <w:pPr>
        <w:pStyle w:val="a3"/>
        <w:numPr>
          <w:ilvl w:val="0"/>
          <w:numId w:val="8"/>
        </w:numPr>
        <w:ind w:hanging="360"/>
        <w:rPr>
          <w:rFonts w:ascii="Times New Roman" w:hAnsi="Times New Roman" w:cs="Times New Roman"/>
        </w:rPr>
      </w:pPr>
      <w:r>
        <w:rPr>
          <w:rFonts w:ascii="Times New Roman" w:hAnsi="Times New Roman" w:cs="Times New Roman"/>
        </w:rPr>
        <w:t xml:space="preserve"> to calculate change acceleration: </w:t>
      </w:r>
      <w:r w:rsidR="0076328C">
        <w:rPr>
          <w:rFonts w:ascii="Times New Roman" w:hAnsi="Times New Roman" w:cs="Times New Roman"/>
        </w:rPr>
        <w:t>A1: (</w:t>
      </w:r>
      <w:r>
        <w:rPr>
          <w:rFonts w:ascii="Times New Roman" w:hAnsi="Times New Roman" w:cs="Times New Roman"/>
        </w:rPr>
        <w:t>S2 – S1</w:t>
      </w:r>
      <w:r w:rsidR="0076328C">
        <w:rPr>
          <w:rFonts w:ascii="Times New Roman" w:hAnsi="Times New Roman" w:cs="Times New Roman"/>
        </w:rPr>
        <w:t>)/2</w:t>
      </w:r>
    </w:p>
    <w:p w:rsidR="008725BF" w:rsidRDefault="008725BF" w:rsidP="001412BC">
      <w:pPr>
        <w:pStyle w:val="a3"/>
        <w:numPr>
          <w:ilvl w:val="0"/>
          <w:numId w:val="4"/>
        </w:numPr>
        <w:rPr>
          <w:rFonts w:ascii="Times New Roman" w:hAnsi="Times New Roman" w:cs="Times New Roman"/>
        </w:rPr>
      </w:pPr>
      <w:proofErr w:type="gramStart"/>
      <w:r>
        <w:rPr>
          <w:rFonts w:ascii="Times New Roman" w:hAnsi="Times New Roman" w:cs="Times New Roman"/>
        </w:rPr>
        <w:t>Reclassify(</w:t>
      </w:r>
      <w:proofErr w:type="gramEnd"/>
      <w:r>
        <w:rPr>
          <w:rFonts w:ascii="Times New Roman" w:hAnsi="Times New Roman" w:cs="Times New Roman"/>
        </w:rPr>
        <w:t>): to create a mask for vegetation classification. The determ</w:t>
      </w:r>
      <w:r w:rsidR="0065645C">
        <w:rPr>
          <w:rFonts w:ascii="Times New Roman" w:hAnsi="Times New Roman" w:cs="Times New Roman"/>
        </w:rPr>
        <w:t>ination of NDVI threshold will be manually observed through ArcGIS. The threshold will be used to break NDV</w:t>
      </w:r>
      <w:r w:rsidR="006B014E">
        <w:rPr>
          <w:rFonts w:ascii="Times New Roman" w:hAnsi="Times New Roman" w:cs="Times New Roman"/>
        </w:rPr>
        <w:t xml:space="preserve">I value in </w:t>
      </w:r>
      <w:proofErr w:type="gramStart"/>
      <w:r w:rsidR="006B014E">
        <w:rPr>
          <w:rFonts w:ascii="Times New Roman" w:hAnsi="Times New Roman" w:cs="Times New Roman"/>
        </w:rPr>
        <w:t>Reclassify(</w:t>
      </w:r>
      <w:proofErr w:type="gramEnd"/>
      <w:r w:rsidR="006B014E">
        <w:rPr>
          <w:rFonts w:ascii="Times New Roman" w:hAnsi="Times New Roman" w:cs="Times New Roman"/>
        </w:rPr>
        <w:t>) method.</w:t>
      </w:r>
      <w:r w:rsidR="00A327C2">
        <w:rPr>
          <w:rFonts w:ascii="Times New Roman" w:hAnsi="Times New Roman" w:cs="Times New Roman"/>
        </w:rPr>
        <w:t xml:space="preserve"> For example, if the observed NDVI threshold is 0.5, NDVI value over or equal to 0.5 will be reclassified to vegetation</w:t>
      </w:r>
      <w:r w:rsidR="006C5DA2">
        <w:rPr>
          <w:rFonts w:ascii="Times New Roman" w:hAnsi="Times New Roman" w:cs="Times New Roman"/>
        </w:rPr>
        <w:t xml:space="preserve"> (</w:t>
      </w:r>
      <w:proofErr w:type="spellStart"/>
      <w:r w:rsidR="006C5DA2">
        <w:rPr>
          <w:rFonts w:ascii="Times New Roman" w:hAnsi="Times New Roman" w:cs="Times New Roman"/>
        </w:rPr>
        <w:t>psudo</w:t>
      </w:r>
      <w:proofErr w:type="spellEnd"/>
      <w:r w:rsidR="006C5DA2">
        <w:rPr>
          <w:rFonts w:ascii="Times New Roman" w:hAnsi="Times New Roman" w:cs="Times New Roman"/>
        </w:rPr>
        <w:t xml:space="preserve"> value:1)</w:t>
      </w:r>
      <w:r w:rsidR="00A327C2">
        <w:rPr>
          <w:rFonts w:ascii="Times New Roman" w:hAnsi="Times New Roman" w:cs="Times New Roman"/>
        </w:rPr>
        <w:t>; in the opposite, the value less than 0.5 will be reclassified to non-vegetation (</w:t>
      </w:r>
      <w:proofErr w:type="spellStart"/>
      <w:r w:rsidR="00A327C2">
        <w:rPr>
          <w:rFonts w:ascii="Times New Roman" w:hAnsi="Times New Roman" w:cs="Times New Roman"/>
        </w:rPr>
        <w:t>psudo</w:t>
      </w:r>
      <w:proofErr w:type="spellEnd"/>
      <w:r w:rsidR="00A327C2">
        <w:rPr>
          <w:rFonts w:ascii="Times New Roman" w:hAnsi="Times New Roman" w:cs="Times New Roman"/>
        </w:rPr>
        <w:t xml:space="preserve"> value: 0)</w:t>
      </w:r>
      <w:r w:rsidR="006C5DA2">
        <w:rPr>
          <w:rFonts w:ascii="Times New Roman" w:hAnsi="Times New Roman" w:cs="Times New Roman"/>
        </w:rPr>
        <w:t>.</w:t>
      </w:r>
    </w:p>
    <w:p w:rsidR="00641CFB" w:rsidRPr="001412BC" w:rsidRDefault="00EE0004" w:rsidP="001412BC">
      <w:pPr>
        <w:pStyle w:val="a3"/>
        <w:numPr>
          <w:ilvl w:val="0"/>
          <w:numId w:val="4"/>
        </w:numPr>
        <w:rPr>
          <w:rFonts w:ascii="Times New Roman" w:hAnsi="Times New Roman" w:cs="Times New Roman"/>
        </w:rPr>
      </w:pPr>
      <w:r>
        <w:rPr>
          <w:rFonts w:ascii="Times New Roman" w:hAnsi="Times New Roman" w:cs="Times New Roman"/>
        </w:rPr>
        <w:t>for-loop</w:t>
      </w:r>
      <w:r w:rsidR="00A6586B">
        <w:rPr>
          <w:rFonts w:ascii="Times New Roman" w:hAnsi="Times New Roman" w:cs="Times New Roman"/>
        </w:rPr>
        <w:t xml:space="preserve"> statement: to iterate step4 to 6</w:t>
      </w:r>
      <w:r w:rsidR="007F0827">
        <w:rPr>
          <w:rFonts w:ascii="Times New Roman" w:hAnsi="Times New Roman" w:cs="Times New Roman"/>
        </w:rPr>
        <w:t xml:space="preserve"> </w:t>
      </w:r>
      <w:proofErr w:type="gramStart"/>
      <w:r w:rsidR="007F0827">
        <w:rPr>
          <w:rFonts w:ascii="Times New Roman" w:hAnsi="Times New Roman" w:cs="Times New Roman"/>
        </w:rPr>
        <w:t>in regard to</w:t>
      </w:r>
      <w:proofErr w:type="gramEnd"/>
      <w:r w:rsidR="007F0827">
        <w:rPr>
          <w:rFonts w:ascii="Times New Roman" w:hAnsi="Times New Roman" w:cs="Times New Roman"/>
        </w:rPr>
        <w:t xml:space="preserve"> NDVI calculation from four dated </w:t>
      </w:r>
      <w:r w:rsidR="00203DE8">
        <w:rPr>
          <w:rFonts w:ascii="Times New Roman" w:hAnsi="Times New Roman" w:cs="Times New Roman"/>
        </w:rPr>
        <w:t>images (2010, 2012, 2014, 2016).</w:t>
      </w:r>
    </w:p>
    <w:p w:rsidR="00F96909" w:rsidRPr="003A1781" w:rsidRDefault="00A27420" w:rsidP="003A1781">
      <w:pPr>
        <w:ind w:firstLine="360"/>
        <w:rPr>
          <w:rFonts w:ascii="Times New Roman" w:hAnsi="Times New Roman" w:cs="Times New Roman"/>
        </w:rPr>
      </w:pPr>
      <w:r>
        <w:rPr>
          <w:rFonts w:ascii="Times New Roman" w:hAnsi="Times New Roman" w:cs="Times New Roman"/>
        </w:rPr>
        <w:t>*Note that T means time (year</w:t>
      </w:r>
      <w:r>
        <w:rPr>
          <w:rFonts w:ascii="Times New Roman" w:hAnsi="Times New Roman" w:cs="Times New Roman" w:hint="eastAsia"/>
        </w:rPr>
        <w:t>)</w:t>
      </w:r>
      <w:r>
        <w:rPr>
          <w:rFonts w:ascii="Times New Roman" w:hAnsi="Times New Roman" w:cs="Times New Roman"/>
        </w:rPr>
        <w:t xml:space="preserve">, S indicates speed, </w:t>
      </w:r>
      <w:r w:rsidR="00F5627C">
        <w:rPr>
          <w:rFonts w:ascii="Times New Roman" w:hAnsi="Times New Roman" w:cs="Times New Roman"/>
        </w:rPr>
        <w:t xml:space="preserve">and </w:t>
      </w:r>
      <w:r>
        <w:rPr>
          <w:rFonts w:ascii="Times New Roman" w:hAnsi="Times New Roman" w:cs="Times New Roman"/>
        </w:rPr>
        <w:t>A represents acceleration.</w:t>
      </w:r>
    </w:p>
    <w:p w:rsidR="00B11BFD" w:rsidRDefault="00B11BFD">
      <w:pPr>
        <w:rPr>
          <w:rFonts w:ascii="Times New Roman" w:hAnsi="Times New Roman" w:cs="Times New Roman"/>
        </w:rPr>
      </w:pPr>
    </w:p>
    <w:p w:rsidR="00647F7D" w:rsidRPr="00647F7D" w:rsidRDefault="00647F7D">
      <w:pPr>
        <w:rPr>
          <w:rFonts w:ascii="Times New Roman" w:hAnsi="Times New Roman" w:cs="Times New Roman"/>
          <w:b/>
        </w:rPr>
      </w:pPr>
      <w:proofErr w:type="spellStart"/>
      <w:r w:rsidRPr="00647F7D">
        <w:rPr>
          <w:rFonts w:ascii="Times New Roman" w:hAnsi="Times New Roman" w:cs="Times New Roman"/>
          <w:b/>
        </w:rPr>
        <w:t>Psudo</w:t>
      </w:r>
      <w:proofErr w:type="spellEnd"/>
      <w:r w:rsidRPr="00647F7D">
        <w:rPr>
          <w:rFonts w:ascii="Times New Roman" w:hAnsi="Times New Roman" w:cs="Times New Roman"/>
          <w:b/>
        </w:rPr>
        <w:t xml:space="preserve"> Code</w:t>
      </w:r>
    </w:p>
    <w:p w:rsidR="00647F7D" w:rsidRDefault="00647F7D">
      <w:pPr>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arcpy</w:t>
      </w:r>
      <w:proofErr w:type="spellEnd"/>
      <w:r w:rsidR="00D32769">
        <w:rPr>
          <w:rFonts w:ascii="Times New Roman" w:hAnsi="Times New Roman" w:cs="Times New Roman"/>
        </w:rPr>
        <w:t>, time</w:t>
      </w:r>
    </w:p>
    <w:p w:rsidR="00647F7D" w:rsidRDefault="00647F7D">
      <w:pPr>
        <w:rPr>
          <w:rFonts w:ascii="Times New Roman" w:hAnsi="Times New Roman" w:cs="Times New Roman"/>
        </w:rPr>
      </w:pPr>
      <w:r>
        <w:rPr>
          <w:rFonts w:ascii="Times New Roman" w:hAnsi="Times New Roman" w:cs="Times New Roman"/>
        </w:rPr>
        <w:t>set up workspace</w:t>
      </w:r>
    </w:p>
    <w:p w:rsidR="00D32769" w:rsidRDefault="00292633">
      <w:pPr>
        <w:rPr>
          <w:rFonts w:ascii="Times New Roman" w:hAnsi="Times New Roman" w:cs="Times New Roman"/>
        </w:rPr>
      </w:pPr>
      <w:r>
        <w:rPr>
          <w:rFonts w:ascii="Times New Roman" w:hAnsi="Times New Roman" w:cs="Times New Roman"/>
        </w:rPr>
        <w:t>set up starting time</w:t>
      </w:r>
    </w:p>
    <w:p w:rsidR="00292633" w:rsidRDefault="00292633">
      <w:pPr>
        <w:rPr>
          <w:rFonts w:ascii="Times New Roman" w:hAnsi="Times New Roman" w:cs="Times New Roman"/>
        </w:rPr>
      </w:pPr>
    </w:p>
    <w:p w:rsidR="00647F7D" w:rsidRDefault="00595C5F">
      <w:pPr>
        <w:rPr>
          <w:rFonts w:ascii="Times New Roman" w:hAnsi="Times New Roman" w:cs="Times New Roman"/>
        </w:rPr>
      </w:pPr>
      <w:r>
        <w:rPr>
          <w:rFonts w:ascii="Times New Roman" w:hAnsi="Times New Roman" w:cs="Times New Roman"/>
        </w:rPr>
        <w:t>Create three</w:t>
      </w:r>
      <w:r w:rsidR="00647F7D">
        <w:rPr>
          <w:rFonts w:ascii="Times New Roman" w:hAnsi="Times New Roman" w:cs="Times New Roman"/>
        </w:rPr>
        <w:t xml:space="preserve"> empty list: NIR</w:t>
      </w:r>
      <w:r w:rsidR="009753D6">
        <w:rPr>
          <w:rFonts w:ascii="Times New Roman" w:hAnsi="Times New Roman" w:cs="Times New Roman"/>
        </w:rPr>
        <w:t xml:space="preserve">, </w:t>
      </w:r>
      <w:r w:rsidR="00647F7D">
        <w:rPr>
          <w:rFonts w:ascii="Times New Roman" w:hAnsi="Times New Roman" w:cs="Times New Roman"/>
        </w:rPr>
        <w:t>Red</w:t>
      </w:r>
      <w:r>
        <w:rPr>
          <w:rFonts w:ascii="Times New Roman" w:hAnsi="Times New Roman" w:cs="Times New Roman"/>
        </w:rPr>
        <w:t xml:space="preserve"> and NDVI</w:t>
      </w:r>
    </w:p>
    <w:p w:rsidR="00647F7D" w:rsidRDefault="00647F7D">
      <w:pPr>
        <w:rPr>
          <w:rFonts w:ascii="Times New Roman" w:hAnsi="Times New Roman" w:cs="Times New Roman"/>
        </w:rPr>
      </w:pPr>
      <w:r>
        <w:rPr>
          <w:rFonts w:ascii="Times New Roman" w:hAnsi="Times New Roman" w:cs="Times New Roman"/>
        </w:rPr>
        <w:t>Import 4 dated band 4 (NIR) to NIR list</w:t>
      </w:r>
    </w:p>
    <w:p w:rsidR="00647F7D" w:rsidRDefault="00647F7D" w:rsidP="00647F7D">
      <w:pPr>
        <w:rPr>
          <w:rFonts w:ascii="Times New Roman" w:hAnsi="Times New Roman" w:cs="Times New Roman"/>
        </w:rPr>
      </w:pPr>
      <w:r>
        <w:rPr>
          <w:rFonts w:ascii="Times New Roman" w:hAnsi="Times New Roman" w:cs="Times New Roman"/>
        </w:rPr>
        <w:t>Import 4 dated band 1 (Red) to Red list</w:t>
      </w:r>
    </w:p>
    <w:p w:rsidR="000C2E85" w:rsidRDefault="000C2E85" w:rsidP="00647F7D">
      <w:pPr>
        <w:rPr>
          <w:rFonts w:ascii="Times New Roman" w:hAnsi="Times New Roman" w:cs="Times New Roman"/>
        </w:rPr>
      </w:pPr>
    </w:p>
    <w:p w:rsidR="00647F7D" w:rsidRDefault="004800C5">
      <w:pPr>
        <w:rPr>
          <w:rFonts w:ascii="Times New Roman" w:hAnsi="Times New Roman" w:cs="Times New Roman"/>
        </w:rPr>
      </w:pPr>
      <w:r>
        <w:rPr>
          <w:rFonts w:ascii="Times New Roman" w:hAnsi="Times New Roman" w:cs="Times New Roman"/>
        </w:rPr>
        <w:t>Create a for-loop statement to iterate each element in NIR and Red list</w:t>
      </w:r>
    </w:p>
    <w:p w:rsidR="004800C5" w:rsidRDefault="00322897">
      <w:pPr>
        <w:rPr>
          <w:rFonts w:ascii="Times New Roman" w:hAnsi="Times New Roman" w:cs="Times New Roman"/>
        </w:rPr>
      </w:pPr>
      <w:r>
        <w:rPr>
          <w:rFonts w:ascii="Times New Roman" w:hAnsi="Times New Roman" w:cs="Times New Roman"/>
        </w:rPr>
        <w:tab/>
      </w:r>
      <w:r w:rsidR="004800C5">
        <w:rPr>
          <w:rFonts w:ascii="Times New Roman" w:hAnsi="Times New Roman" w:cs="Times New Roman"/>
        </w:rPr>
        <w:t>do NDVI calculation within for-loop</w:t>
      </w:r>
    </w:p>
    <w:p w:rsidR="00322897" w:rsidRDefault="00322897">
      <w:pPr>
        <w:rPr>
          <w:rFonts w:ascii="Times New Roman" w:hAnsi="Times New Roman" w:cs="Times New Roman"/>
        </w:rPr>
      </w:pPr>
      <w:r>
        <w:rPr>
          <w:rFonts w:ascii="Times New Roman" w:hAnsi="Times New Roman" w:cs="Times New Roman"/>
        </w:rPr>
        <w:tab/>
        <w:t>Append the result of NDVI calculation to NDVI list</w:t>
      </w:r>
    </w:p>
    <w:p w:rsidR="000C2E85" w:rsidRDefault="000C2E85">
      <w:pPr>
        <w:rPr>
          <w:rFonts w:ascii="Times New Roman" w:hAnsi="Times New Roman" w:cs="Times New Roman"/>
        </w:rPr>
      </w:pPr>
    </w:p>
    <w:p w:rsidR="006A7008" w:rsidRDefault="006A7008">
      <w:pPr>
        <w:rPr>
          <w:rFonts w:ascii="Times New Roman" w:hAnsi="Times New Roman" w:cs="Times New Roman"/>
        </w:rPr>
      </w:pPr>
      <w:r>
        <w:rPr>
          <w:rFonts w:ascii="Times New Roman" w:hAnsi="Times New Roman" w:cs="Times New Roman"/>
        </w:rPr>
        <w:t>Create an empty Veg list</w:t>
      </w:r>
    </w:p>
    <w:p w:rsidR="00801F42" w:rsidRDefault="00322897" w:rsidP="00322897">
      <w:pPr>
        <w:rPr>
          <w:rFonts w:ascii="Times New Roman" w:hAnsi="Times New Roman" w:cs="Times New Roman"/>
        </w:rPr>
      </w:pPr>
      <w:r>
        <w:rPr>
          <w:rFonts w:ascii="Times New Roman" w:hAnsi="Times New Roman" w:cs="Times New Roman"/>
        </w:rPr>
        <w:t xml:space="preserve">Create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w:t>
      </w:r>
      <w:r w:rsidR="0096675E">
        <w:rPr>
          <w:rFonts w:ascii="Times New Roman" w:hAnsi="Times New Roman" w:cs="Times New Roman"/>
        </w:rPr>
        <w:t xml:space="preserve">if-else-statement to </w:t>
      </w:r>
      <w:r w:rsidR="007505CA">
        <w:rPr>
          <w:rFonts w:ascii="Times New Roman" w:hAnsi="Times New Roman" w:cs="Times New Roman"/>
        </w:rPr>
        <w:t>classify vegetation based on observed NDVI thresholds at four dates.</w:t>
      </w:r>
      <w:r w:rsidR="006A7008">
        <w:rPr>
          <w:rFonts w:ascii="Times New Roman" w:hAnsi="Times New Roman" w:cs="Times New Roman"/>
        </w:rPr>
        <w:t xml:space="preserve"> Append vegetation classification result to Veg list.</w:t>
      </w:r>
    </w:p>
    <w:p w:rsidR="000C2E85" w:rsidRDefault="000C2E85" w:rsidP="00322897">
      <w:pPr>
        <w:rPr>
          <w:rFonts w:ascii="Times New Roman" w:hAnsi="Times New Roman" w:cs="Times New Roman"/>
        </w:rPr>
      </w:pPr>
    </w:p>
    <w:p w:rsidR="000C2E85" w:rsidRDefault="000C2E85" w:rsidP="000C2E85">
      <w:pPr>
        <w:rPr>
          <w:rFonts w:ascii="Times New Roman" w:hAnsi="Times New Roman" w:cs="Times New Roman"/>
        </w:rPr>
      </w:pPr>
      <w:r>
        <w:rPr>
          <w:rFonts w:ascii="Times New Roman" w:hAnsi="Times New Roman" w:cs="Times New Roman"/>
        </w:rPr>
        <w:t xml:space="preserve">Create a for-loop statement to iterate each element in </w:t>
      </w:r>
      <w:r w:rsidR="00650BCE">
        <w:rPr>
          <w:rFonts w:ascii="Times New Roman" w:hAnsi="Times New Roman" w:cs="Times New Roman"/>
        </w:rPr>
        <w:t>Veg list</w:t>
      </w:r>
    </w:p>
    <w:p w:rsidR="00650BCE" w:rsidRDefault="00BD40AC" w:rsidP="000C2E85">
      <w:pPr>
        <w:rPr>
          <w:rFonts w:ascii="Times New Roman" w:hAnsi="Times New Roman" w:cs="Times New Roman"/>
        </w:rPr>
      </w:pPr>
      <w:r>
        <w:rPr>
          <w:rFonts w:ascii="Times New Roman" w:hAnsi="Times New Roman" w:cs="Times New Roman"/>
        </w:rPr>
        <w:tab/>
        <w:t>Calculate change speed</w:t>
      </w:r>
    </w:p>
    <w:p w:rsidR="00BD40AC" w:rsidRDefault="00BD40AC" w:rsidP="000C2E85">
      <w:pPr>
        <w:rPr>
          <w:rFonts w:ascii="Times New Roman" w:hAnsi="Times New Roman" w:cs="Times New Roman"/>
        </w:rPr>
      </w:pPr>
      <w:r>
        <w:rPr>
          <w:rFonts w:ascii="Times New Roman" w:hAnsi="Times New Roman" w:cs="Times New Roman"/>
        </w:rPr>
        <w:tab/>
        <w:t>Print (“change speed calculation complete!!”)</w:t>
      </w:r>
    </w:p>
    <w:p w:rsidR="00BD40AC" w:rsidRDefault="00BD40AC" w:rsidP="000C2E85">
      <w:pPr>
        <w:rPr>
          <w:rFonts w:ascii="Times New Roman" w:hAnsi="Times New Roman" w:cs="Times New Roman"/>
        </w:rPr>
      </w:pPr>
      <w:r>
        <w:rPr>
          <w:rFonts w:ascii="Times New Roman" w:hAnsi="Times New Roman" w:cs="Times New Roman"/>
        </w:rPr>
        <w:tab/>
        <w:t>Calculate change acceleration</w:t>
      </w:r>
    </w:p>
    <w:p w:rsidR="00333D80" w:rsidRDefault="00333D80" w:rsidP="000C2E85">
      <w:pPr>
        <w:rPr>
          <w:rFonts w:ascii="Times New Roman" w:hAnsi="Times New Roman" w:cs="Times New Roman"/>
        </w:rPr>
      </w:pPr>
      <w:r>
        <w:rPr>
          <w:rFonts w:ascii="Times New Roman" w:hAnsi="Times New Roman" w:cs="Times New Roman"/>
        </w:rPr>
        <w:tab/>
        <w:t>Print (“change acceleration complete!!”)</w:t>
      </w:r>
    </w:p>
    <w:p w:rsidR="00BD40AC" w:rsidRDefault="00BD40AC" w:rsidP="00BD40AC">
      <w:pPr>
        <w:rPr>
          <w:rFonts w:ascii="Times New Roman" w:hAnsi="Times New Roman" w:cs="Times New Roman"/>
        </w:rPr>
      </w:pPr>
      <w:r>
        <w:rPr>
          <w:rFonts w:ascii="Times New Roman" w:hAnsi="Times New Roman" w:cs="Times New Roman"/>
        </w:rPr>
        <w:tab/>
        <w:t xml:space="preserve">Export (Save) the result </w:t>
      </w:r>
      <w:proofErr w:type="gramStart"/>
      <w:r>
        <w:rPr>
          <w:rFonts w:ascii="Times New Roman" w:hAnsi="Times New Roman" w:cs="Times New Roman"/>
        </w:rPr>
        <w:t>of  change</w:t>
      </w:r>
      <w:proofErr w:type="gramEnd"/>
      <w:r>
        <w:rPr>
          <w:rFonts w:ascii="Times New Roman" w:hAnsi="Times New Roman" w:cs="Times New Roman"/>
        </w:rPr>
        <w:t xml:space="preserve"> speed calculation to output path</w:t>
      </w:r>
    </w:p>
    <w:p w:rsidR="00C04F24" w:rsidRDefault="00C04F24" w:rsidP="00BD40AC">
      <w:pPr>
        <w:rPr>
          <w:rFonts w:ascii="Times New Roman" w:hAnsi="Times New Roman" w:cs="Times New Roman"/>
        </w:rPr>
      </w:pPr>
      <w:r>
        <w:rPr>
          <w:rFonts w:ascii="Times New Roman" w:hAnsi="Times New Roman" w:cs="Times New Roman"/>
        </w:rPr>
        <w:tab/>
        <w:t>Print (“change speed has been output!!”)</w:t>
      </w:r>
    </w:p>
    <w:p w:rsidR="00BD40AC" w:rsidRDefault="00BD40AC" w:rsidP="00BD40AC">
      <w:pPr>
        <w:rPr>
          <w:rFonts w:ascii="Times New Roman" w:hAnsi="Times New Roman" w:cs="Times New Roman"/>
        </w:rPr>
      </w:pPr>
      <w:r>
        <w:rPr>
          <w:rFonts w:ascii="Times New Roman" w:hAnsi="Times New Roman" w:cs="Times New Roman"/>
        </w:rPr>
        <w:tab/>
        <w:t xml:space="preserve">Export (Save) the result </w:t>
      </w:r>
      <w:proofErr w:type="gramStart"/>
      <w:r>
        <w:rPr>
          <w:rFonts w:ascii="Times New Roman" w:hAnsi="Times New Roman" w:cs="Times New Roman"/>
        </w:rPr>
        <w:t>of  change</w:t>
      </w:r>
      <w:proofErr w:type="gramEnd"/>
      <w:r>
        <w:rPr>
          <w:rFonts w:ascii="Times New Roman" w:hAnsi="Times New Roman" w:cs="Times New Roman"/>
        </w:rPr>
        <w:t xml:space="preserve"> acceleration calculation to output path</w:t>
      </w:r>
    </w:p>
    <w:p w:rsidR="00C04F24" w:rsidRDefault="00C04F24" w:rsidP="00BD40AC">
      <w:pPr>
        <w:rPr>
          <w:rFonts w:ascii="Times New Roman" w:hAnsi="Times New Roman" w:cs="Times New Roman"/>
        </w:rPr>
      </w:pPr>
      <w:r>
        <w:rPr>
          <w:rFonts w:ascii="Times New Roman" w:hAnsi="Times New Roman" w:cs="Times New Roman"/>
        </w:rPr>
        <w:tab/>
        <w:t>Print (“change acceleration has been output!!”)</w:t>
      </w:r>
    </w:p>
    <w:p w:rsidR="00BD40AC" w:rsidRDefault="00BD40AC" w:rsidP="000C2E85">
      <w:pPr>
        <w:rPr>
          <w:rFonts w:ascii="Times New Roman" w:hAnsi="Times New Roman" w:cs="Times New Roman"/>
        </w:rPr>
      </w:pPr>
    </w:p>
    <w:p w:rsidR="00292633" w:rsidRDefault="00292633" w:rsidP="000C2E85">
      <w:pPr>
        <w:rPr>
          <w:rFonts w:ascii="Times New Roman" w:hAnsi="Times New Roman" w:cs="Times New Roman"/>
        </w:rPr>
      </w:pPr>
      <w:r>
        <w:rPr>
          <w:rFonts w:ascii="Times New Roman" w:hAnsi="Times New Roman" w:cs="Times New Roman"/>
        </w:rPr>
        <w:t>Calculate the computational time</w:t>
      </w:r>
    </w:p>
    <w:p w:rsidR="00292633" w:rsidRDefault="00292633" w:rsidP="000C2E85">
      <w:pPr>
        <w:rPr>
          <w:rFonts w:ascii="Times New Roman" w:hAnsi="Times New Roman" w:cs="Times New Roman"/>
        </w:rPr>
      </w:pPr>
      <w:r>
        <w:rPr>
          <w:rFonts w:ascii="Times New Roman" w:hAnsi="Times New Roman" w:cs="Times New Roman"/>
        </w:rPr>
        <w:t>Print computational time</w:t>
      </w:r>
    </w:p>
    <w:p w:rsidR="00322897" w:rsidRPr="00936886" w:rsidRDefault="00322897">
      <w:pPr>
        <w:rPr>
          <w:rFonts w:ascii="Times New Roman" w:hAnsi="Times New Roman" w:cs="Times New Roman"/>
        </w:rPr>
      </w:pPr>
    </w:p>
    <w:p w:rsidR="001614F5" w:rsidRPr="0051279E" w:rsidRDefault="00B11BFD">
      <w:pPr>
        <w:rPr>
          <w:rFonts w:ascii="Times New Roman" w:hAnsi="Times New Roman" w:cs="Times New Roman"/>
          <w:b/>
        </w:rPr>
      </w:pPr>
      <w:r w:rsidRPr="0051279E">
        <w:rPr>
          <w:rFonts w:ascii="Times New Roman" w:hAnsi="Times New Roman" w:cs="Times New Roman"/>
          <w:b/>
        </w:rPr>
        <w:t>E</w:t>
      </w:r>
      <w:r w:rsidR="001614F5" w:rsidRPr="0051279E">
        <w:rPr>
          <w:rFonts w:ascii="Times New Roman" w:hAnsi="Times New Roman" w:cs="Times New Roman"/>
          <w:b/>
        </w:rPr>
        <w:t>xpected results</w:t>
      </w:r>
    </w:p>
    <w:p w:rsidR="00936886" w:rsidRPr="00936886" w:rsidRDefault="00616AE8">
      <w:pPr>
        <w:rPr>
          <w:rFonts w:ascii="Times New Roman" w:hAnsi="Times New Roman" w:cs="Times New Roman"/>
        </w:rPr>
      </w:pPr>
      <w:r>
        <w:rPr>
          <w:rFonts w:ascii="Times New Roman" w:hAnsi="Times New Roman" w:cs="Times New Roman"/>
        </w:rPr>
        <w:t xml:space="preserve">This </w:t>
      </w:r>
      <w:r w:rsidR="003677D8">
        <w:rPr>
          <w:rFonts w:ascii="Times New Roman" w:hAnsi="Times New Roman" w:cs="Times New Roman"/>
        </w:rPr>
        <w:t xml:space="preserve">study expects to find the </w:t>
      </w:r>
      <w:r w:rsidR="00C26B4E">
        <w:rPr>
          <w:rFonts w:ascii="Times New Roman" w:hAnsi="Times New Roman" w:cs="Times New Roman"/>
        </w:rPr>
        <w:t>area</w:t>
      </w:r>
      <w:r>
        <w:rPr>
          <w:rFonts w:ascii="Times New Roman" w:hAnsi="Times New Roman" w:cs="Times New Roman"/>
        </w:rPr>
        <w:t xml:space="preserve">, </w:t>
      </w:r>
      <w:r w:rsidR="00683B33">
        <w:rPr>
          <w:rFonts w:ascii="Times New Roman" w:hAnsi="Times New Roman" w:cs="Times New Roman"/>
        </w:rPr>
        <w:t xml:space="preserve">speed and acceleration </w:t>
      </w:r>
      <w:r w:rsidR="003677D8">
        <w:rPr>
          <w:rFonts w:ascii="Times New Roman" w:hAnsi="Times New Roman" w:cs="Times New Roman"/>
        </w:rPr>
        <w:t xml:space="preserve">of vegetation </w:t>
      </w:r>
      <w:r w:rsidR="00FD5748">
        <w:rPr>
          <w:rFonts w:ascii="Times New Roman" w:hAnsi="Times New Roman" w:cs="Times New Roman"/>
        </w:rPr>
        <w:t>cover change at Carmel Valley as well as explain the possible the results and limitations.</w:t>
      </w:r>
    </w:p>
    <w:sectPr w:rsidR="00936886" w:rsidRPr="00936886" w:rsidSect="00D329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12C" w:rsidRDefault="0040012C" w:rsidP="00463C85">
      <w:r>
        <w:separator/>
      </w:r>
    </w:p>
  </w:endnote>
  <w:endnote w:type="continuationSeparator" w:id="0">
    <w:p w:rsidR="0040012C" w:rsidRDefault="0040012C" w:rsidP="00463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12C" w:rsidRDefault="0040012C" w:rsidP="00463C85">
      <w:r>
        <w:separator/>
      </w:r>
    </w:p>
  </w:footnote>
  <w:footnote w:type="continuationSeparator" w:id="0">
    <w:p w:rsidR="0040012C" w:rsidRDefault="0040012C" w:rsidP="00463C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6EE5"/>
    <w:multiLevelType w:val="hybridMultilevel"/>
    <w:tmpl w:val="E08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565DA"/>
    <w:multiLevelType w:val="hybridMultilevel"/>
    <w:tmpl w:val="B7826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B1731"/>
    <w:multiLevelType w:val="hybridMultilevel"/>
    <w:tmpl w:val="C7C66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5533A1"/>
    <w:multiLevelType w:val="hybridMultilevel"/>
    <w:tmpl w:val="36ACC2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CC1FA0"/>
    <w:multiLevelType w:val="hybridMultilevel"/>
    <w:tmpl w:val="4F9A21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3E40F4"/>
    <w:multiLevelType w:val="hybridMultilevel"/>
    <w:tmpl w:val="2592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B2302"/>
    <w:multiLevelType w:val="hybridMultilevel"/>
    <w:tmpl w:val="3DB81280"/>
    <w:lvl w:ilvl="0" w:tplc="3942E6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B5641"/>
    <w:multiLevelType w:val="hybridMultilevel"/>
    <w:tmpl w:val="F53C7ECA"/>
    <w:lvl w:ilvl="0" w:tplc="30A0D17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F5"/>
    <w:rsid w:val="0000194F"/>
    <w:rsid w:val="0000724F"/>
    <w:rsid w:val="00051674"/>
    <w:rsid w:val="00081CA8"/>
    <w:rsid w:val="00097CD9"/>
    <w:rsid w:val="000C2525"/>
    <w:rsid w:val="000C2E85"/>
    <w:rsid w:val="000D7249"/>
    <w:rsid w:val="000E547A"/>
    <w:rsid w:val="00102EC8"/>
    <w:rsid w:val="00111CB0"/>
    <w:rsid w:val="00126BC2"/>
    <w:rsid w:val="001412BC"/>
    <w:rsid w:val="001469FA"/>
    <w:rsid w:val="001614F5"/>
    <w:rsid w:val="00176127"/>
    <w:rsid w:val="00193169"/>
    <w:rsid w:val="001C1D77"/>
    <w:rsid w:val="0020066F"/>
    <w:rsid w:val="00203DE8"/>
    <w:rsid w:val="00221584"/>
    <w:rsid w:val="00237184"/>
    <w:rsid w:val="00247581"/>
    <w:rsid w:val="00253898"/>
    <w:rsid w:val="00257515"/>
    <w:rsid w:val="00285FA4"/>
    <w:rsid w:val="00292633"/>
    <w:rsid w:val="002A7B09"/>
    <w:rsid w:val="002C41CF"/>
    <w:rsid w:val="002D457C"/>
    <w:rsid w:val="002D752E"/>
    <w:rsid w:val="002F74C5"/>
    <w:rsid w:val="00307F70"/>
    <w:rsid w:val="00313594"/>
    <w:rsid w:val="00322897"/>
    <w:rsid w:val="00332683"/>
    <w:rsid w:val="00333D80"/>
    <w:rsid w:val="00341E1F"/>
    <w:rsid w:val="00346ED4"/>
    <w:rsid w:val="003677D8"/>
    <w:rsid w:val="00370647"/>
    <w:rsid w:val="003A1781"/>
    <w:rsid w:val="003A601A"/>
    <w:rsid w:val="003E3CC2"/>
    <w:rsid w:val="003F3B35"/>
    <w:rsid w:val="0040012C"/>
    <w:rsid w:val="00450A3B"/>
    <w:rsid w:val="00463C85"/>
    <w:rsid w:val="004800C5"/>
    <w:rsid w:val="00495D51"/>
    <w:rsid w:val="004A78A6"/>
    <w:rsid w:val="004C7BC9"/>
    <w:rsid w:val="004D006C"/>
    <w:rsid w:val="004D2F89"/>
    <w:rsid w:val="004F072E"/>
    <w:rsid w:val="00505BD8"/>
    <w:rsid w:val="0051279E"/>
    <w:rsid w:val="005171ED"/>
    <w:rsid w:val="00535377"/>
    <w:rsid w:val="0053772F"/>
    <w:rsid w:val="0054646A"/>
    <w:rsid w:val="00595C5F"/>
    <w:rsid w:val="00596F13"/>
    <w:rsid w:val="005A2CB2"/>
    <w:rsid w:val="005B3787"/>
    <w:rsid w:val="005D3C0E"/>
    <w:rsid w:val="005E5025"/>
    <w:rsid w:val="006027C8"/>
    <w:rsid w:val="00616AE8"/>
    <w:rsid w:val="00625BC0"/>
    <w:rsid w:val="00631D23"/>
    <w:rsid w:val="00632BA6"/>
    <w:rsid w:val="00637697"/>
    <w:rsid w:val="00641CFB"/>
    <w:rsid w:val="00643C97"/>
    <w:rsid w:val="00643C9B"/>
    <w:rsid w:val="00647F7D"/>
    <w:rsid w:val="00650BCE"/>
    <w:rsid w:val="0065645C"/>
    <w:rsid w:val="00683169"/>
    <w:rsid w:val="00683B33"/>
    <w:rsid w:val="006A7008"/>
    <w:rsid w:val="006B014E"/>
    <w:rsid w:val="006C5DA2"/>
    <w:rsid w:val="006E36D5"/>
    <w:rsid w:val="006F0A7A"/>
    <w:rsid w:val="0070466D"/>
    <w:rsid w:val="007505CA"/>
    <w:rsid w:val="00750817"/>
    <w:rsid w:val="00755B1F"/>
    <w:rsid w:val="0076328C"/>
    <w:rsid w:val="0078005B"/>
    <w:rsid w:val="00786276"/>
    <w:rsid w:val="007A2AA7"/>
    <w:rsid w:val="007B0288"/>
    <w:rsid w:val="007F0827"/>
    <w:rsid w:val="007F4846"/>
    <w:rsid w:val="00801F42"/>
    <w:rsid w:val="00836427"/>
    <w:rsid w:val="0085478D"/>
    <w:rsid w:val="008559E7"/>
    <w:rsid w:val="00855A8A"/>
    <w:rsid w:val="008725BF"/>
    <w:rsid w:val="0089271E"/>
    <w:rsid w:val="008932DE"/>
    <w:rsid w:val="008E5C43"/>
    <w:rsid w:val="0091233D"/>
    <w:rsid w:val="00921606"/>
    <w:rsid w:val="00922867"/>
    <w:rsid w:val="009232A5"/>
    <w:rsid w:val="0092485D"/>
    <w:rsid w:val="00925EB4"/>
    <w:rsid w:val="00936886"/>
    <w:rsid w:val="00942088"/>
    <w:rsid w:val="0096675E"/>
    <w:rsid w:val="00973FDF"/>
    <w:rsid w:val="009753D6"/>
    <w:rsid w:val="00982872"/>
    <w:rsid w:val="0098329B"/>
    <w:rsid w:val="0099269C"/>
    <w:rsid w:val="0099409F"/>
    <w:rsid w:val="009A2E4D"/>
    <w:rsid w:val="009D0047"/>
    <w:rsid w:val="009D77E8"/>
    <w:rsid w:val="00A014C9"/>
    <w:rsid w:val="00A27420"/>
    <w:rsid w:val="00A32011"/>
    <w:rsid w:val="00A327C2"/>
    <w:rsid w:val="00A50615"/>
    <w:rsid w:val="00A6586B"/>
    <w:rsid w:val="00A755E1"/>
    <w:rsid w:val="00A92965"/>
    <w:rsid w:val="00AB521D"/>
    <w:rsid w:val="00AB60FB"/>
    <w:rsid w:val="00AD304C"/>
    <w:rsid w:val="00AE6C42"/>
    <w:rsid w:val="00AF6DC9"/>
    <w:rsid w:val="00B11BFD"/>
    <w:rsid w:val="00B14591"/>
    <w:rsid w:val="00B24B80"/>
    <w:rsid w:val="00B31724"/>
    <w:rsid w:val="00B3419F"/>
    <w:rsid w:val="00B61705"/>
    <w:rsid w:val="00B74788"/>
    <w:rsid w:val="00BA3E60"/>
    <w:rsid w:val="00BC757C"/>
    <w:rsid w:val="00BD40AC"/>
    <w:rsid w:val="00BE2B12"/>
    <w:rsid w:val="00C04F24"/>
    <w:rsid w:val="00C16A8D"/>
    <w:rsid w:val="00C24439"/>
    <w:rsid w:val="00C26B4E"/>
    <w:rsid w:val="00C5539C"/>
    <w:rsid w:val="00C615C9"/>
    <w:rsid w:val="00CA4C34"/>
    <w:rsid w:val="00CA645F"/>
    <w:rsid w:val="00CE2CB4"/>
    <w:rsid w:val="00CF5F45"/>
    <w:rsid w:val="00D05865"/>
    <w:rsid w:val="00D25D74"/>
    <w:rsid w:val="00D32769"/>
    <w:rsid w:val="00D329F8"/>
    <w:rsid w:val="00D73D3B"/>
    <w:rsid w:val="00D84954"/>
    <w:rsid w:val="00D914B3"/>
    <w:rsid w:val="00DA2AB4"/>
    <w:rsid w:val="00DB65D9"/>
    <w:rsid w:val="00DC5979"/>
    <w:rsid w:val="00DD3887"/>
    <w:rsid w:val="00DE0D9A"/>
    <w:rsid w:val="00E12F38"/>
    <w:rsid w:val="00E26FA6"/>
    <w:rsid w:val="00E3426B"/>
    <w:rsid w:val="00E617F0"/>
    <w:rsid w:val="00E84E32"/>
    <w:rsid w:val="00E91E44"/>
    <w:rsid w:val="00E94FBA"/>
    <w:rsid w:val="00E97CEC"/>
    <w:rsid w:val="00EC70BC"/>
    <w:rsid w:val="00ED7213"/>
    <w:rsid w:val="00EE0004"/>
    <w:rsid w:val="00EF3817"/>
    <w:rsid w:val="00EF5058"/>
    <w:rsid w:val="00F00A5E"/>
    <w:rsid w:val="00F223FE"/>
    <w:rsid w:val="00F2612D"/>
    <w:rsid w:val="00F355ED"/>
    <w:rsid w:val="00F361DF"/>
    <w:rsid w:val="00F5627C"/>
    <w:rsid w:val="00F57D8C"/>
    <w:rsid w:val="00F6115D"/>
    <w:rsid w:val="00F639F0"/>
    <w:rsid w:val="00F95FD4"/>
    <w:rsid w:val="00F96909"/>
    <w:rsid w:val="00F97B38"/>
    <w:rsid w:val="00FD5748"/>
    <w:rsid w:val="00FD6103"/>
    <w:rsid w:val="00FF1E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99E66"/>
  <w15:chartTrackingRefBased/>
  <w15:docId w15:val="{1076036D-B72F-F74F-846C-B479A053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BFD"/>
    <w:pPr>
      <w:ind w:left="720"/>
      <w:contextualSpacing/>
    </w:pPr>
  </w:style>
  <w:style w:type="paragraph" w:customStyle="1" w:styleId="EndNoteBibliography">
    <w:name w:val="EndNote Bibliography"/>
    <w:basedOn w:val="a"/>
    <w:link w:val="EndNoteBibliography0"/>
    <w:rsid w:val="00936886"/>
    <w:pPr>
      <w:widowControl w:val="0"/>
    </w:pPr>
    <w:rPr>
      <w:rFonts w:ascii="Times New Roman" w:eastAsiaTheme="majorEastAsia" w:hAnsi="Times New Roman" w:cs="Times New Roman"/>
      <w:color w:val="000000" w:themeColor="text1"/>
      <w:szCs w:val="20"/>
    </w:rPr>
  </w:style>
  <w:style w:type="character" w:customStyle="1" w:styleId="EndNoteBibliography0">
    <w:name w:val="EndNote Bibliography 字元"/>
    <w:basedOn w:val="a0"/>
    <w:link w:val="EndNoteBibliography"/>
    <w:rsid w:val="00936886"/>
    <w:rPr>
      <w:rFonts w:ascii="Times New Roman" w:eastAsiaTheme="majorEastAsia" w:hAnsi="Times New Roman" w:cs="Times New Roman"/>
      <w:color w:val="000000" w:themeColor="text1"/>
      <w:szCs w:val="20"/>
    </w:rPr>
  </w:style>
  <w:style w:type="character" w:styleId="a4">
    <w:name w:val="Hyperlink"/>
    <w:basedOn w:val="a0"/>
    <w:uiPriority w:val="99"/>
    <w:unhideWhenUsed/>
    <w:rsid w:val="00936886"/>
    <w:rPr>
      <w:color w:val="0563C1" w:themeColor="hyperlink"/>
      <w:u w:val="single"/>
    </w:rPr>
  </w:style>
  <w:style w:type="paragraph" w:styleId="Web">
    <w:name w:val="Normal (Web)"/>
    <w:basedOn w:val="a"/>
    <w:uiPriority w:val="99"/>
    <w:semiHidden/>
    <w:unhideWhenUsed/>
    <w:rsid w:val="005B3787"/>
    <w:pPr>
      <w:spacing w:before="100" w:beforeAutospacing="1" w:after="100" w:afterAutospacing="1"/>
    </w:pPr>
    <w:rPr>
      <w:rFonts w:ascii="Times New Roman" w:eastAsia="Times New Roman" w:hAnsi="Times New Roman" w:cs="Times New Roman"/>
    </w:rPr>
  </w:style>
  <w:style w:type="paragraph" w:styleId="a5">
    <w:name w:val="header"/>
    <w:basedOn w:val="a"/>
    <w:link w:val="a6"/>
    <w:uiPriority w:val="99"/>
    <w:unhideWhenUsed/>
    <w:rsid w:val="00463C85"/>
    <w:pPr>
      <w:tabs>
        <w:tab w:val="center" w:pos="4153"/>
        <w:tab w:val="right" w:pos="8306"/>
      </w:tabs>
      <w:snapToGrid w:val="0"/>
    </w:pPr>
    <w:rPr>
      <w:sz w:val="20"/>
      <w:szCs w:val="20"/>
    </w:rPr>
  </w:style>
  <w:style w:type="character" w:customStyle="1" w:styleId="a6">
    <w:name w:val="頁首 字元"/>
    <w:basedOn w:val="a0"/>
    <w:link w:val="a5"/>
    <w:uiPriority w:val="99"/>
    <w:rsid w:val="00463C85"/>
    <w:rPr>
      <w:sz w:val="20"/>
      <w:szCs w:val="20"/>
    </w:rPr>
  </w:style>
  <w:style w:type="paragraph" w:styleId="a7">
    <w:name w:val="footer"/>
    <w:basedOn w:val="a"/>
    <w:link w:val="a8"/>
    <w:uiPriority w:val="99"/>
    <w:unhideWhenUsed/>
    <w:rsid w:val="00463C85"/>
    <w:pPr>
      <w:tabs>
        <w:tab w:val="center" w:pos="4153"/>
        <w:tab w:val="right" w:pos="8306"/>
      </w:tabs>
      <w:snapToGrid w:val="0"/>
    </w:pPr>
    <w:rPr>
      <w:sz w:val="20"/>
      <w:szCs w:val="20"/>
    </w:rPr>
  </w:style>
  <w:style w:type="character" w:customStyle="1" w:styleId="a8">
    <w:name w:val="頁尾 字元"/>
    <w:basedOn w:val="a0"/>
    <w:link w:val="a7"/>
    <w:uiPriority w:val="99"/>
    <w:rsid w:val="00463C8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4050">
      <w:bodyDiv w:val="1"/>
      <w:marLeft w:val="0"/>
      <w:marRight w:val="0"/>
      <w:marTop w:val="0"/>
      <w:marBottom w:val="0"/>
      <w:divBdr>
        <w:top w:val="none" w:sz="0" w:space="0" w:color="auto"/>
        <w:left w:val="none" w:sz="0" w:space="0" w:color="auto"/>
        <w:bottom w:val="none" w:sz="0" w:space="0" w:color="auto"/>
        <w:right w:val="none" w:sz="0" w:space="0" w:color="auto"/>
      </w:divBdr>
      <w:divsChild>
        <w:div w:id="811019711">
          <w:marLeft w:val="0"/>
          <w:marRight w:val="0"/>
          <w:marTop w:val="0"/>
          <w:marBottom w:val="0"/>
          <w:divBdr>
            <w:top w:val="none" w:sz="0" w:space="0" w:color="auto"/>
            <w:left w:val="none" w:sz="0" w:space="0" w:color="auto"/>
            <w:bottom w:val="none" w:sz="0" w:space="0" w:color="auto"/>
            <w:right w:val="none" w:sz="0" w:space="0" w:color="auto"/>
          </w:divBdr>
          <w:divsChild>
            <w:div w:id="15161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09487">
      <w:bodyDiv w:val="1"/>
      <w:marLeft w:val="0"/>
      <w:marRight w:val="0"/>
      <w:marTop w:val="0"/>
      <w:marBottom w:val="0"/>
      <w:divBdr>
        <w:top w:val="none" w:sz="0" w:space="0" w:color="auto"/>
        <w:left w:val="none" w:sz="0" w:space="0" w:color="auto"/>
        <w:bottom w:val="none" w:sz="0" w:space="0" w:color="auto"/>
        <w:right w:val="none" w:sz="0" w:space="0" w:color="auto"/>
      </w:divBdr>
    </w:div>
    <w:div w:id="1814367054">
      <w:bodyDiv w:val="1"/>
      <w:marLeft w:val="0"/>
      <w:marRight w:val="0"/>
      <w:marTop w:val="0"/>
      <w:marBottom w:val="0"/>
      <w:divBdr>
        <w:top w:val="none" w:sz="0" w:space="0" w:color="auto"/>
        <w:left w:val="none" w:sz="0" w:space="0" w:color="auto"/>
        <w:bottom w:val="none" w:sz="0" w:space="0" w:color="auto"/>
        <w:right w:val="none" w:sz="0" w:space="0" w:color="auto"/>
      </w:divBdr>
      <w:divsChild>
        <w:div w:id="1048842954">
          <w:marLeft w:val="0"/>
          <w:marRight w:val="0"/>
          <w:marTop w:val="0"/>
          <w:marBottom w:val="0"/>
          <w:divBdr>
            <w:top w:val="none" w:sz="0" w:space="0" w:color="auto"/>
            <w:left w:val="none" w:sz="0" w:space="0" w:color="auto"/>
            <w:bottom w:val="none" w:sz="0" w:space="0" w:color="auto"/>
            <w:right w:val="none" w:sz="0" w:space="0" w:color="auto"/>
          </w:divBdr>
          <w:divsChild>
            <w:div w:id="1269241539">
              <w:marLeft w:val="0"/>
              <w:marRight w:val="0"/>
              <w:marTop w:val="0"/>
              <w:marBottom w:val="0"/>
              <w:divBdr>
                <w:top w:val="none" w:sz="0" w:space="0" w:color="auto"/>
                <w:left w:val="none" w:sz="0" w:space="0" w:color="auto"/>
                <w:bottom w:val="none" w:sz="0" w:space="0" w:color="auto"/>
                <w:right w:val="none" w:sz="0" w:space="0" w:color="auto"/>
              </w:divBdr>
              <w:divsChild>
                <w:div w:id="7688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0332">
      <w:bodyDiv w:val="1"/>
      <w:marLeft w:val="0"/>
      <w:marRight w:val="0"/>
      <w:marTop w:val="0"/>
      <w:marBottom w:val="0"/>
      <w:divBdr>
        <w:top w:val="none" w:sz="0" w:space="0" w:color="auto"/>
        <w:left w:val="none" w:sz="0" w:space="0" w:color="auto"/>
        <w:bottom w:val="none" w:sz="0" w:space="0" w:color="auto"/>
        <w:right w:val="none" w:sz="0" w:space="0" w:color="auto"/>
      </w:divBdr>
      <w:divsChild>
        <w:div w:id="2070616519">
          <w:marLeft w:val="0"/>
          <w:marRight w:val="0"/>
          <w:marTop w:val="0"/>
          <w:marBottom w:val="0"/>
          <w:divBdr>
            <w:top w:val="none" w:sz="0" w:space="0" w:color="auto"/>
            <w:left w:val="none" w:sz="0" w:space="0" w:color="auto"/>
            <w:bottom w:val="none" w:sz="0" w:space="0" w:color="auto"/>
            <w:right w:val="none" w:sz="0" w:space="0" w:color="auto"/>
          </w:divBdr>
          <w:divsChild>
            <w:div w:id="9909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857E7-D604-45CC-9D95-F1E7F46E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Mustang</dc:creator>
  <cp:keywords/>
  <dc:description/>
  <cp:lastModifiedBy>J</cp:lastModifiedBy>
  <cp:revision>181</cp:revision>
  <dcterms:created xsi:type="dcterms:W3CDTF">2018-04-09T12:07:00Z</dcterms:created>
  <dcterms:modified xsi:type="dcterms:W3CDTF">2018-05-07T06:12:00Z</dcterms:modified>
</cp:coreProperties>
</file>