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https://zhuanlan.zhihu.com/p/427039880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model: MCnet(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</w:rPr>
      </w:pPr>
      <w:r>
        <w:rPr>
          <w:rFonts w:hint="eastAsia"/>
        </w:rPr>
        <w:t xml:space="preserve">  (model): Sequential(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</w:rPr>
        <w:t xml:space="preserve">    (0): Focus(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Conv2d(12, 32,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(1):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Conv2d(32, 64, kernel_size=(3, 3), stride=(2, 2),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Conv2d(64,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Conv2d(64,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Conv2d(32,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Conv2d(32,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Conv2d(32, 32,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(3):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Conv2d(64, 128, kernel_size=(3, 3), stride=(2, 2),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(4):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Conv2d(128,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Conv2d(128,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(1):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(2):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(5):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Conv2d(128, 256, kernel_size=(3, 3), stride=(2, 2),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(6):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Conv2d(256,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Conv2d(256,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Conv2d(256,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(1):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(2):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(7):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Conv2d(256, 512, kernel_size=(3, 3), stride=(2, 2),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BatchNorm2d(512,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(8): SPP(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Conv2d(512,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Conv2d(1024, 512,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BatchNorm2d(512,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(m): ModuleList(</w:t>
      </w:r>
    </w:p>
    <w:p>
      <w:pPr>
        <w:rPr>
          <w:rFonts w:hint="eastAsia"/>
        </w:rPr>
      </w:pPr>
      <w:r>
        <w:rPr>
          <w:rFonts w:hint="eastAsia"/>
        </w:rPr>
        <w:t xml:space="preserve">        (0): MaxPool2d(kernel_size=5, stride=1, padding=2, dilation=1, ceil_mode=False)</w:t>
      </w:r>
    </w:p>
    <w:p>
      <w:pPr>
        <w:rPr>
          <w:rFonts w:hint="eastAsia"/>
        </w:rPr>
      </w:pPr>
      <w:r>
        <w:rPr>
          <w:rFonts w:hint="eastAsia"/>
        </w:rPr>
        <w:t xml:space="preserve">        (1): MaxPool2d(kernel_size=9, stride=1, padding=4, dilation=1, ceil_mode=False)</w:t>
      </w:r>
    </w:p>
    <w:p>
      <w:pPr>
        <w:rPr>
          <w:rFonts w:hint="eastAsia"/>
        </w:rPr>
      </w:pPr>
      <w:r>
        <w:rPr>
          <w:rFonts w:hint="eastAsia"/>
        </w:rPr>
        <w:t xml:space="preserve">        (2): MaxPool2d(kernel_size=13, stride=1, padding=6, dilation=1, ceil_mode=False)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(9):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Conv2d(512,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Conv2d(512,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Conv2d(256,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Conv2d(512, 512,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BatchNorm2d(512,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BatchNorm2d(512,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Conv2d(256,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Conv2d(256, 256,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(10):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Conv2d(512,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(11):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(12): Concat()</w:t>
      </w:r>
    </w:p>
    <w:p>
      <w:pPr>
        <w:rPr>
          <w:rFonts w:hint="eastAsia"/>
        </w:rPr>
      </w:pPr>
      <w:r>
        <w:rPr>
          <w:rFonts w:hint="eastAsia"/>
        </w:rPr>
        <w:t xml:space="preserve">    (13):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Conv2d(512,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Conv2d(512,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Conv2d(256,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(14):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Conv2d(256,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(15):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(16): Concat()</w:t>
      </w:r>
    </w:p>
    <w:p>
      <w:pPr>
        <w:rPr>
          <w:rFonts w:hint="eastAsia"/>
        </w:rPr>
      </w:pPr>
      <w:r>
        <w:rPr>
          <w:rFonts w:hint="eastAsia"/>
        </w:rPr>
        <w:t xml:space="preserve">    (17):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Conv2d(256,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Conv2d(256,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Conv2d(64, 64,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(18):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Conv2d(128, 128, kernel_size=(3, 3), stride=(2, 2),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(19): Concat()</w:t>
      </w:r>
    </w:p>
    <w:p>
      <w:pPr>
        <w:rPr>
          <w:rFonts w:hint="eastAsia"/>
        </w:rPr>
      </w:pPr>
      <w:r>
        <w:rPr>
          <w:rFonts w:hint="eastAsia"/>
        </w:rPr>
        <w:t xml:space="preserve">    (20):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Conv2d(256,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Conv2d(256,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Conv2d(256,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Conv2d(128, 128,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(21):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Conv2d(256, 256, kernel_size=(3, 3), stride=(2, 2),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(22): Concat()</w:t>
      </w:r>
    </w:p>
    <w:p>
      <w:pPr>
        <w:rPr>
          <w:rFonts w:hint="eastAsia"/>
        </w:rPr>
      </w:pPr>
      <w:r>
        <w:rPr>
          <w:rFonts w:hint="eastAsia"/>
        </w:rPr>
        <w:t xml:space="preserve">    (23):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Conv2d(512,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Conv2d(512,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Conv2d(256,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Conv2d(512, 512,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BatchNorm2d(512,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BatchNorm2d(512,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Conv2d(256, 256,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Conv2d(256, 256,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BatchNorm2d(256,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(24): Detect(</w:t>
      </w:r>
    </w:p>
    <w:p>
      <w:pPr>
        <w:rPr>
          <w:rFonts w:hint="eastAsia"/>
        </w:rPr>
      </w:pPr>
      <w:r>
        <w:rPr>
          <w:rFonts w:hint="eastAsia"/>
        </w:rPr>
        <w:t xml:space="preserve">      (m): ModuleList(</w:t>
      </w:r>
    </w:p>
    <w:p>
      <w:pPr>
        <w:rPr>
          <w:rFonts w:hint="eastAsia"/>
        </w:rPr>
      </w:pPr>
      <w:r>
        <w:rPr>
          <w:rFonts w:hint="eastAsia"/>
        </w:rPr>
        <w:t xml:space="preserve">        (0): Conv2d(128, 18, kernel_size=(1, 1), stride=(1, 1))</w:t>
      </w:r>
    </w:p>
    <w:p>
      <w:pPr>
        <w:rPr>
          <w:rFonts w:hint="eastAsia"/>
        </w:rPr>
      </w:pPr>
      <w:r>
        <w:rPr>
          <w:rFonts w:hint="eastAsia"/>
        </w:rPr>
        <w:t xml:space="preserve">        (1): Conv2d(256, 18, kernel_size=(1, 1), stride=(1, 1))</w:t>
      </w:r>
    </w:p>
    <w:p>
      <w:pPr>
        <w:rPr>
          <w:rFonts w:hint="eastAsia"/>
        </w:rPr>
      </w:pPr>
      <w:r>
        <w:rPr>
          <w:rFonts w:hint="eastAsia"/>
        </w:rPr>
        <w:t xml:space="preserve">        (2): Conv2d(512, 18, kernel_size=(1, 1), stride=(1, 1))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(25):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Conv2d(256, 128,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(26):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(27):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Conv2d(128,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Conv2d(128,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Conv2d(32,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Conv2d(32,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Conv2d(32, 32,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(28):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Conv2d(64, 32,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(29):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(30):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Conv2d(32, 16,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(31):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Conv2d(16,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Conv2d(16,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Conv2d(4,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Conv2d(8, 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Conv2d(4,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Conv2d(4, 4,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(32):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(33):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Conv2d(8, 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(34):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Conv2d(256, 128,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BatchNorm2d(128,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(35):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(36):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Conv2d(128,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Conv2d(128,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Conv2d(32,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Conv2d(64, 64,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BatchNorm2d(64,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Conv2d(32, 32,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Conv2d(32, 32,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(37):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Conv2d(64, 32,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BatchNorm2d(32,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(38):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(39):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Conv2d(32, 16,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BatchNorm2d(16,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(40): BottleneckCSP(</w:t>
      </w:r>
    </w:p>
    <w:p>
      <w:pPr>
        <w:rPr>
          <w:rFonts w:hint="eastAsia"/>
        </w:rPr>
      </w:pPr>
      <w:r>
        <w:rPr>
          <w:rFonts w:hint="eastAsia"/>
        </w:rPr>
        <w:t xml:space="preserve">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Conv2d(16,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(cv2): Conv2d(16,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(cv3): Conv2d(4,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(cv4): Conv(</w:t>
      </w:r>
    </w:p>
    <w:p>
      <w:pPr>
        <w:rPr>
          <w:rFonts w:hint="eastAsia"/>
        </w:rPr>
      </w:pPr>
      <w:r>
        <w:rPr>
          <w:rFonts w:hint="eastAsia"/>
        </w:rPr>
        <w:t xml:space="preserve">        (conv): Conv2d(8, 8,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(bn): BatchNorm2d(8,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BatchNorm2d(8,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LeakyReLU(negative_slope=0.1,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  (m): 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(0): Bottleneck(</w:t>
      </w:r>
    </w:p>
    <w:p>
      <w:pPr>
        <w:rPr>
          <w:rFonts w:hint="eastAsia"/>
        </w:rPr>
      </w:pPr>
      <w:r>
        <w:rPr>
          <w:rFonts w:hint="eastAsia"/>
        </w:rPr>
        <w:t xml:space="preserve">          (cv1):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Conv2d(4, 4, kernel_size=(1, 1), stride=(1,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(cv2): Conv(</w:t>
      </w:r>
    </w:p>
    <w:p>
      <w:pPr>
        <w:rPr>
          <w:rFonts w:hint="eastAsia"/>
        </w:rPr>
      </w:pPr>
      <w:r>
        <w:rPr>
          <w:rFonts w:hint="eastAsia"/>
        </w:rPr>
        <w:t xml:space="preserve">            (conv): Conv2d(4, 4,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(bn): BatchNorm2d(4,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(41): Upsample(scale_factor=2.0, mode=nearest)</w:t>
      </w:r>
    </w:p>
    <w:p>
      <w:pPr>
        <w:rPr>
          <w:rFonts w:hint="eastAsia"/>
        </w:rPr>
      </w:pPr>
      <w:r>
        <w:rPr>
          <w:rFonts w:hint="eastAsia"/>
        </w:rPr>
        <w:t xml:space="preserve">    (42): Conv(</w:t>
      </w:r>
    </w:p>
    <w:p>
      <w:pPr>
        <w:rPr>
          <w:rFonts w:hint="eastAsia"/>
        </w:rPr>
      </w:pPr>
      <w:r>
        <w:rPr>
          <w:rFonts w:hint="eastAsia"/>
        </w:rPr>
        <w:t xml:space="preserve">      (conv): Conv2d(8, 2, kernel_size=(3, 3), stride=(1, 1), padding=(1, 1), bias=False)</w:t>
      </w:r>
    </w:p>
    <w:p>
      <w:pPr>
        <w:rPr>
          <w:rFonts w:hint="eastAsia"/>
        </w:rPr>
      </w:pPr>
      <w:r>
        <w:rPr>
          <w:rFonts w:hint="eastAsia"/>
        </w:rPr>
        <w:t xml:space="preserve">      (bn): BatchNorm2d(2, eps=0.001, momentum=0.03, affine=True, track_running_stats=True)</w:t>
      </w:r>
    </w:p>
    <w:p>
      <w:pPr>
        <w:rPr>
          <w:rFonts w:hint="eastAsia"/>
        </w:rPr>
      </w:pPr>
      <w:r>
        <w:rPr>
          <w:rFonts w:hint="eastAsia"/>
        </w:rPr>
        <w:t xml:space="preserve">      (act): Hardswish()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r>
        <w:rPr>
          <w:rFonts w:hint="eastAsia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FCDCE"/>
    <w:rsid w:val="4A1947CF"/>
    <w:rsid w:val="FFF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cyf</cp:lastModifiedBy>
  <dcterms:modified xsi:type="dcterms:W3CDTF">2023-07-24T20:07:19Z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