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36" w:rsidRDefault="00EB2420">
      <w:pPr>
        <w:rPr>
          <w:sz w:val="28"/>
          <w:szCs w:val="28"/>
        </w:rPr>
      </w:pPr>
      <w:r w:rsidRPr="00EB2420">
        <w:rPr>
          <w:rFonts w:hint="eastAsia"/>
          <w:sz w:val="28"/>
          <w:szCs w:val="28"/>
        </w:rPr>
        <w:t>主要涉及包</w:t>
      </w:r>
      <w:r w:rsidRPr="00EB2420">
        <w:rPr>
          <w:sz w:val="28"/>
          <w:szCs w:val="28"/>
        </w:rPr>
        <w:t>com.kingmon.project.psam</w:t>
      </w:r>
    </w:p>
    <w:p w:rsidR="00D27B7C" w:rsidRDefault="00D01574">
      <w:pPr>
        <w:rPr>
          <w:sz w:val="28"/>
          <w:szCs w:val="28"/>
        </w:rPr>
      </w:pPr>
      <w:r>
        <w:rPr>
          <w:sz w:val="28"/>
          <w:szCs w:val="28"/>
        </w:rPr>
        <w:t xml:space="preserve">Mybatis </w:t>
      </w:r>
      <w:r>
        <w:rPr>
          <w:sz w:val="28"/>
          <w:szCs w:val="28"/>
        </w:rPr>
        <w:t>映射类</w:t>
      </w:r>
      <w:r w:rsidR="00C80287">
        <w:rPr>
          <w:sz w:val="28"/>
          <w:szCs w:val="28"/>
        </w:rPr>
        <w:t>路径</w:t>
      </w:r>
      <w:r>
        <w:rPr>
          <w:rFonts w:hint="eastAsia"/>
          <w:sz w:val="28"/>
          <w:szCs w:val="28"/>
        </w:rPr>
        <w:t>：</w:t>
      </w:r>
      <w:r w:rsidRPr="00D01574">
        <w:rPr>
          <w:sz w:val="28"/>
          <w:szCs w:val="28"/>
        </w:rPr>
        <w:t>com.kingmon.project.psam.mapper</w:t>
      </w:r>
    </w:p>
    <w:p w:rsidR="00D01574" w:rsidRDefault="004B7622">
      <w:pPr>
        <w:rPr>
          <w:sz w:val="28"/>
          <w:szCs w:val="28"/>
        </w:rPr>
      </w:pPr>
      <w:r>
        <w:rPr>
          <w:sz w:val="28"/>
          <w:szCs w:val="28"/>
        </w:rPr>
        <w:t>领域对象类包</w:t>
      </w:r>
      <w:r w:rsidR="000F1D2E">
        <w:rPr>
          <w:sz w:val="28"/>
          <w:szCs w:val="28"/>
        </w:rPr>
        <w:t>路径</w:t>
      </w:r>
      <w:r>
        <w:rPr>
          <w:rFonts w:hint="eastAsia"/>
          <w:sz w:val="28"/>
          <w:szCs w:val="28"/>
        </w:rPr>
        <w:t>：</w:t>
      </w:r>
      <w:r w:rsidR="00D01574" w:rsidRPr="00D01574">
        <w:rPr>
          <w:sz w:val="28"/>
          <w:szCs w:val="28"/>
        </w:rPr>
        <w:t>com.kingmon.project.psam.model</w:t>
      </w:r>
    </w:p>
    <w:p w:rsidR="00D01574" w:rsidRDefault="00F014AC">
      <w:pPr>
        <w:rPr>
          <w:sz w:val="28"/>
          <w:szCs w:val="28"/>
        </w:rPr>
      </w:pPr>
      <w:r>
        <w:rPr>
          <w:sz w:val="28"/>
          <w:szCs w:val="28"/>
        </w:rPr>
        <w:t>业务逻辑类包</w:t>
      </w:r>
      <w:r w:rsidR="000F1D2E">
        <w:rPr>
          <w:sz w:val="28"/>
          <w:szCs w:val="28"/>
        </w:rPr>
        <w:t>路径</w:t>
      </w:r>
      <w:r w:rsidR="009A4D79">
        <w:rPr>
          <w:rFonts w:hint="eastAsia"/>
          <w:sz w:val="28"/>
          <w:szCs w:val="28"/>
        </w:rPr>
        <w:t>：</w:t>
      </w:r>
      <w:r w:rsidR="00D01574" w:rsidRPr="00D01574">
        <w:rPr>
          <w:sz w:val="28"/>
          <w:szCs w:val="28"/>
        </w:rPr>
        <w:t>com.kingmon.project.psam.service</w:t>
      </w:r>
    </w:p>
    <w:p w:rsidR="00803EB0" w:rsidRDefault="000F1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控制层</w:t>
      </w:r>
      <w:r w:rsidR="00C80287">
        <w:rPr>
          <w:sz w:val="28"/>
          <w:szCs w:val="28"/>
        </w:rPr>
        <w:t>包</w:t>
      </w:r>
      <w:r>
        <w:rPr>
          <w:sz w:val="28"/>
          <w:szCs w:val="28"/>
        </w:rPr>
        <w:t>路径</w:t>
      </w:r>
      <w:r w:rsidR="00C80287">
        <w:rPr>
          <w:rFonts w:hint="eastAsia"/>
          <w:sz w:val="28"/>
          <w:szCs w:val="28"/>
        </w:rPr>
        <w:t>：</w:t>
      </w:r>
      <w:r w:rsidR="00C80287" w:rsidRPr="00C80287">
        <w:rPr>
          <w:sz w:val="28"/>
          <w:szCs w:val="28"/>
        </w:rPr>
        <w:t>com.kingmon.project.psam.controller</w:t>
      </w:r>
    </w:p>
    <w:p w:rsidR="008A4549" w:rsidRDefault="008A7281" w:rsidP="0079524C">
      <w:pPr>
        <w:pStyle w:val="1"/>
      </w:pPr>
      <w:r>
        <w:t>要求</w:t>
      </w:r>
      <w:r>
        <w:rPr>
          <w:rFonts w:hint="eastAsia"/>
        </w:rPr>
        <w:t>：</w:t>
      </w:r>
    </w:p>
    <w:p w:rsidR="006227A4" w:rsidRDefault="006227A4" w:rsidP="0079524C">
      <w:pPr>
        <w:pStyle w:val="2"/>
      </w:pPr>
      <w:r>
        <w:t>注释</w:t>
      </w:r>
      <w:r>
        <w:rPr>
          <w:rFonts w:hint="eastAsia"/>
        </w:rPr>
        <w:t>：</w:t>
      </w:r>
    </w:p>
    <w:p w:rsidR="008A1EFA" w:rsidRDefault="008A7281">
      <w:pPr>
        <w:rPr>
          <w:sz w:val="28"/>
          <w:szCs w:val="28"/>
        </w:rPr>
      </w:pPr>
      <w:r>
        <w:rPr>
          <w:sz w:val="28"/>
          <w:szCs w:val="28"/>
        </w:rPr>
        <w:t>接口</w:t>
      </w:r>
      <w:r w:rsidR="00AE5B35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做好详细注释</w:t>
      </w:r>
      <w:r>
        <w:rPr>
          <w:rFonts w:hint="eastAsia"/>
          <w:sz w:val="28"/>
          <w:szCs w:val="28"/>
        </w:rPr>
        <w:t>，</w:t>
      </w:r>
    </w:p>
    <w:p w:rsidR="00AE5B35" w:rsidRDefault="008A7281">
      <w:pPr>
        <w:rPr>
          <w:sz w:val="28"/>
          <w:szCs w:val="28"/>
        </w:rPr>
      </w:pPr>
      <w:r>
        <w:rPr>
          <w:sz w:val="28"/>
          <w:szCs w:val="28"/>
        </w:rPr>
        <w:t>函数</w:t>
      </w:r>
      <w:r w:rsidR="008A1EFA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做好功能说明</w:t>
      </w:r>
      <w:r>
        <w:rPr>
          <w:rFonts w:hint="eastAsia"/>
          <w:sz w:val="28"/>
          <w:szCs w:val="28"/>
        </w:rPr>
        <w:t>，</w:t>
      </w:r>
      <w:r w:rsidR="001B3BAF">
        <w:rPr>
          <w:rFonts w:hint="eastAsia"/>
          <w:sz w:val="28"/>
          <w:szCs w:val="28"/>
        </w:rPr>
        <w:t>作者注释、时间注释</w:t>
      </w:r>
      <w:r w:rsidR="006A32B7">
        <w:rPr>
          <w:rFonts w:hint="eastAsia"/>
          <w:sz w:val="28"/>
          <w:szCs w:val="28"/>
        </w:rPr>
        <w:t>；</w:t>
      </w:r>
    </w:p>
    <w:p w:rsidR="003947F8" w:rsidRDefault="008A7281">
      <w:pPr>
        <w:rPr>
          <w:sz w:val="28"/>
          <w:szCs w:val="28"/>
        </w:rPr>
      </w:pPr>
      <w:r>
        <w:rPr>
          <w:sz w:val="28"/>
          <w:szCs w:val="28"/>
        </w:rPr>
        <w:t>参数</w:t>
      </w:r>
      <w:r w:rsidR="00AE5B35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做好类型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边界</w:t>
      </w:r>
      <w:r>
        <w:rPr>
          <w:rFonts w:hint="eastAsia"/>
          <w:sz w:val="28"/>
          <w:szCs w:val="28"/>
        </w:rPr>
        <w:t>、</w:t>
      </w:r>
      <w:r w:rsidR="00CB06E3">
        <w:rPr>
          <w:sz w:val="28"/>
          <w:szCs w:val="28"/>
        </w:rPr>
        <w:t>示例注释</w:t>
      </w:r>
    </w:p>
    <w:p w:rsidR="008E2DF5" w:rsidRDefault="00E17F9C">
      <w:pPr>
        <w:rPr>
          <w:rStyle w:val="2Char"/>
        </w:rPr>
      </w:pPr>
      <w:r w:rsidRPr="00B750B8">
        <w:rPr>
          <w:rStyle w:val="2Char"/>
          <w:rFonts w:hint="eastAsia"/>
        </w:rPr>
        <w:t>示例</w:t>
      </w:r>
    </w:p>
    <w:p w:rsidR="008A7281" w:rsidRPr="003D3DDA" w:rsidRDefault="00E17F9C">
      <w:pPr>
        <w:rPr>
          <w:color w:val="FF0000"/>
          <w:sz w:val="28"/>
          <w:szCs w:val="28"/>
        </w:rPr>
      </w:pPr>
      <w:r w:rsidRPr="003D3DDA">
        <w:rPr>
          <w:rFonts w:hint="eastAsia"/>
          <w:color w:val="FF0000"/>
          <w:sz w:val="28"/>
          <w:szCs w:val="28"/>
        </w:rPr>
        <w:t>见：</w:t>
      </w:r>
      <w:r w:rsidR="004234C1" w:rsidRPr="003D3DDA">
        <w:rPr>
          <w:color w:val="FF0000"/>
          <w:sz w:val="28"/>
          <w:szCs w:val="28"/>
        </w:rPr>
        <w:t>com.kingmon.project.demo</w:t>
      </w:r>
    </w:p>
    <w:p w:rsidR="0079524C" w:rsidRDefault="00285C81" w:rsidP="0079524C">
      <w:pPr>
        <w:pStyle w:val="2"/>
      </w:pPr>
      <w:r>
        <w:rPr>
          <w:rFonts w:hint="eastAsia"/>
        </w:rPr>
        <w:t>控制层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A7DD0" w:rsidRDefault="00285C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禁止些过多逻辑，只负责接收参数，调用逻辑，请求转发</w:t>
      </w:r>
      <w:r w:rsidR="00E122BE">
        <w:rPr>
          <w:rFonts w:hint="eastAsia"/>
          <w:sz w:val="28"/>
          <w:szCs w:val="28"/>
        </w:rPr>
        <w:t>。</w:t>
      </w:r>
    </w:p>
    <w:p w:rsidR="00200FAC" w:rsidRDefault="00200FAC">
      <w:pPr>
        <w:rPr>
          <w:sz w:val="28"/>
          <w:szCs w:val="28"/>
        </w:rPr>
      </w:pPr>
      <w:r>
        <w:rPr>
          <w:sz w:val="28"/>
          <w:szCs w:val="28"/>
        </w:rPr>
        <w:t>统一继承</w:t>
      </w:r>
      <w:r w:rsidR="00205B68" w:rsidRPr="00205B68">
        <w:rPr>
          <w:sz w:val="28"/>
          <w:szCs w:val="28"/>
        </w:rPr>
        <w:t>com.kingmon.base.web</w:t>
      </w:r>
      <w:r w:rsidR="00205B68" w:rsidRPr="00205B6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K</w:t>
      </w:r>
      <w:r w:rsidR="00FB2236"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aseController</w:t>
      </w:r>
    </w:p>
    <w:p w:rsidR="00CB4179" w:rsidRDefault="009C0233">
      <w:pPr>
        <w:rPr>
          <w:sz w:val="28"/>
          <w:szCs w:val="28"/>
        </w:rPr>
      </w:pPr>
      <w:r>
        <w:rPr>
          <w:sz w:val="28"/>
          <w:szCs w:val="28"/>
        </w:rPr>
        <w:t>业务逻辑层</w:t>
      </w:r>
      <w:r>
        <w:rPr>
          <w:rFonts w:hint="eastAsia"/>
          <w:sz w:val="28"/>
          <w:szCs w:val="28"/>
        </w:rPr>
        <w:t>：</w:t>
      </w:r>
    </w:p>
    <w:p w:rsidR="00285C81" w:rsidRPr="00CB4179" w:rsidRDefault="00F474C4" w:rsidP="00CB41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B4179">
        <w:rPr>
          <w:rFonts w:hint="eastAsia"/>
          <w:sz w:val="28"/>
          <w:szCs w:val="28"/>
        </w:rPr>
        <w:t>全面做好数据校验</w:t>
      </w:r>
    </w:p>
    <w:p w:rsidR="00A81997" w:rsidRPr="00CB4179" w:rsidRDefault="00A81997" w:rsidP="00CB41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B4179">
        <w:rPr>
          <w:sz w:val="28"/>
          <w:szCs w:val="28"/>
        </w:rPr>
        <w:t>校验</w:t>
      </w:r>
      <w:r w:rsidR="003947F8">
        <w:rPr>
          <w:sz w:val="28"/>
          <w:szCs w:val="28"/>
        </w:rPr>
        <w:t>尽量</w:t>
      </w:r>
      <w:r w:rsidRPr="00CB4179">
        <w:rPr>
          <w:sz w:val="28"/>
          <w:szCs w:val="28"/>
        </w:rPr>
        <w:t>统一采用</w:t>
      </w:r>
      <w:r w:rsidRPr="00CB4179">
        <w:rPr>
          <w:sz w:val="28"/>
          <w:szCs w:val="28"/>
        </w:rPr>
        <w:t>KAssert</w:t>
      </w:r>
      <w:r w:rsidRPr="00CB4179">
        <w:rPr>
          <w:sz w:val="28"/>
          <w:szCs w:val="28"/>
        </w:rPr>
        <w:t>形式</w:t>
      </w:r>
    </w:p>
    <w:p w:rsidR="00A81997" w:rsidRDefault="006A3EA9" w:rsidP="00CB41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B4179">
        <w:rPr>
          <w:sz w:val="28"/>
          <w:szCs w:val="28"/>
        </w:rPr>
        <w:t>声明业务逻辑异常统一采用</w:t>
      </w:r>
      <w:r w:rsidRPr="00CB4179">
        <w:rPr>
          <w:sz w:val="28"/>
          <w:szCs w:val="28"/>
        </w:rPr>
        <w:t>AlertSLEUtil.Error("</w:t>
      </w:r>
      <w:r w:rsidR="000128CB" w:rsidRPr="00CB4179">
        <w:rPr>
          <w:sz w:val="28"/>
          <w:szCs w:val="28"/>
        </w:rPr>
        <w:t>message</w:t>
      </w:r>
      <w:r w:rsidRPr="00CB4179">
        <w:rPr>
          <w:sz w:val="28"/>
          <w:szCs w:val="28"/>
        </w:rPr>
        <w:t>");</w:t>
      </w:r>
      <w:r w:rsidR="000128CB" w:rsidRPr="00CB4179">
        <w:rPr>
          <w:sz w:val="28"/>
          <w:szCs w:val="28"/>
        </w:rPr>
        <w:t>形式</w:t>
      </w:r>
    </w:p>
    <w:p w:rsidR="005E27CB" w:rsidRPr="00D15042" w:rsidRDefault="005E27CB" w:rsidP="00D1504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业务逻辑错误需抛出</w:t>
      </w:r>
      <w:r w:rsidRPr="005E27CB">
        <w:rPr>
          <w:sz w:val="28"/>
          <w:szCs w:val="28"/>
        </w:rPr>
        <w:t>ServiceLogicalException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该异常有控制层统</w:t>
      </w:r>
      <w:r>
        <w:rPr>
          <w:sz w:val="28"/>
          <w:szCs w:val="28"/>
        </w:rPr>
        <w:lastRenderedPageBreak/>
        <w:t>一处理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交互</w:t>
      </w:r>
    </w:p>
    <w:p w:rsidR="00FC4BD4" w:rsidRDefault="00FC4BD4" w:rsidP="0079524C">
      <w:pPr>
        <w:pStyle w:val="2"/>
      </w:pPr>
      <w:r>
        <w:rPr>
          <w:rFonts w:hint="eastAsia"/>
        </w:rPr>
        <w:t>数据</w:t>
      </w:r>
      <w:r>
        <w:t>访问</w:t>
      </w:r>
      <w:r w:rsidRPr="00FC4BD4">
        <w:t>层</w:t>
      </w:r>
      <w:r w:rsidRPr="00FC4BD4">
        <w:rPr>
          <w:rFonts w:hint="eastAsia"/>
        </w:rPr>
        <w:t>：</w:t>
      </w:r>
    </w:p>
    <w:p w:rsidR="00FC4BD4" w:rsidRPr="0035065A" w:rsidRDefault="004911D2" w:rsidP="00FC4BD4">
      <w:pPr>
        <w:rPr>
          <w:color w:val="FF0000"/>
          <w:sz w:val="28"/>
          <w:szCs w:val="28"/>
        </w:rPr>
      </w:pPr>
      <w:r w:rsidRPr="0035065A">
        <w:rPr>
          <w:color w:val="FF0000"/>
          <w:sz w:val="28"/>
          <w:szCs w:val="28"/>
        </w:rPr>
        <w:t>业务逻辑层继承</w:t>
      </w:r>
      <w:r w:rsidRPr="0035065A">
        <w:rPr>
          <w:rFonts w:hint="eastAsia"/>
          <w:color w:val="FF0000"/>
          <w:sz w:val="28"/>
          <w:szCs w:val="28"/>
        </w:rPr>
        <w:t xml:space="preserve"> baseService</w:t>
      </w:r>
      <w:r w:rsidRPr="0035065A">
        <w:rPr>
          <w:rFonts w:hint="eastAsia"/>
          <w:color w:val="FF0000"/>
          <w:sz w:val="28"/>
          <w:szCs w:val="28"/>
        </w:rPr>
        <w:t>类，可获取</w:t>
      </w:r>
    </w:p>
    <w:p w:rsidR="0022598A" w:rsidRPr="0035065A" w:rsidRDefault="0022598A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ab/>
      </w:r>
      <w:r w:rsidRPr="0035065A">
        <w:rPr>
          <w:rFonts w:ascii="Courier New" w:hAnsi="Courier New" w:cs="Courier New"/>
          <w:b/>
          <w:bCs/>
          <w:color w:val="FF0000"/>
          <w:kern w:val="0"/>
          <w:sz w:val="24"/>
          <w:szCs w:val="24"/>
        </w:rPr>
        <w:t>protected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 JdbcBaseDao jdbcBaseDao;</w:t>
      </w:r>
    </w:p>
    <w:p w:rsidR="0022598A" w:rsidRPr="0035065A" w:rsidRDefault="0022598A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ab/>
      </w:r>
      <w:r w:rsidRPr="0035065A">
        <w:rPr>
          <w:rFonts w:ascii="Courier New" w:hAnsi="Courier New" w:cs="Courier New"/>
          <w:b/>
          <w:bCs/>
          <w:color w:val="FF0000"/>
          <w:kern w:val="0"/>
          <w:sz w:val="24"/>
          <w:szCs w:val="24"/>
        </w:rPr>
        <w:t>protected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 MyBatisDao myBatisDao;</w:t>
      </w:r>
    </w:p>
    <w:p w:rsidR="00437508" w:rsidRPr="0035065A" w:rsidRDefault="00437508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同时注入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MybatisMapper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可使用基本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CRUD</w:t>
      </w:r>
    </w:p>
    <w:p w:rsidR="00437508" w:rsidRPr="0035065A" w:rsidRDefault="005323BB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即</w:t>
      </w:r>
      <w:r w:rsidRPr="0035065A">
        <w:rPr>
          <w:rFonts w:ascii="Courier New" w:hAnsi="Courier New" w:cs="Courier New" w:hint="eastAsia"/>
          <w:color w:val="FF0000"/>
          <w:kern w:val="0"/>
          <w:sz w:val="24"/>
          <w:szCs w:val="24"/>
        </w:rPr>
        <w:t>：</w:t>
      </w:r>
    </w:p>
    <w:p w:rsidR="005323BB" w:rsidRPr="0035065A" w:rsidRDefault="00056833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jdbcBaseDao</w:t>
      </w:r>
      <w:r w:rsidRPr="0035065A">
        <w:rPr>
          <w:rFonts w:ascii="Courier New" w:hAnsi="Courier New" w:cs="Courier New" w:hint="eastAsia"/>
          <w:color w:val="FF0000"/>
          <w:kern w:val="0"/>
          <w:sz w:val="24"/>
          <w:szCs w:val="24"/>
        </w:rPr>
        <w:t>、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myBatisDao</w:t>
      </w:r>
      <w:r w:rsidRPr="0035065A">
        <w:rPr>
          <w:rFonts w:ascii="Courier New" w:hAnsi="Courier New" w:cs="Courier New" w:hint="eastAsia"/>
          <w:color w:val="FF0000"/>
          <w:kern w:val="0"/>
          <w:sz w:val="24"/>
          <w:szCs w:val="24"/>
        </w:rPr>
        <w:t>、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MybatisMapper</w:t>
      </w:r>
      <w:r w:rsidRPr="0035065A">
        <w:rPr>
          <w:rFonts w:ascii="Courier New" w:hAnsi="Courier New" w:cs="Courier New"/>
          <w:color w:val="FF0000"/>
          <w:kern w:val="0"/>
          <w:sz w:val="24"/>
          <w:szCs w:val="24"/>
        </w:rPr>
        <w:t>可在业务逻辑层内使用</w:t>
      </w:r>
    </w:p>
    <w:p w:rsidR="0032046C" w:rsidRDefault="0032046C" w:rsidP="002259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4722EB" w:rsidRPr="00C763F9" w:rsidRDefault="0032046C" w:rsidP="00C763F9">
      <w:pPr>
        <w:pStyle w:val="2"/>
      </w:pPr>
      <w:r>
        <w:rPr>
          <w:rFonts w:hint="eastAsia"/>
        </w:rPr>
        <w:t>前端：</w:t>
      </w:r>
    </w:p>
    <w:p w:rsidR="0032046C" w:rsidRDefault="0032046C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采用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easyui1.3.2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+jquery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1.8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版本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注意编码时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API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版本对应</w:t>
      </w:r>
    </w:p>
    <w:p w:rsidR="00372CF9" w:rsidRPr="00490D36" w:rsidRDefault="00372CF9" w:rsidP="002259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24"/>
          <w:szCs w:val="24"/>
          <w:u w:val="single"/>
        </w:rPr>
      </w:pPr>
      <w:bookmarkStart w:id="0" w:name="_GoBack"/>
      <w:r w:rsidRPr="00490D36">
        <w:rPr>
          <w:rFonts w:ascii="Courier New" w:hAnsi="Courier New" w:cs="Courier New"/>
          <w:color w:val="FF0000"/>
          <w:kern w:val="0"/>
          <w:sz w:val="24"/>
          <w:szCs w:val="24"/>
          <w:u w:val="single"/>
        </w:rPr>
        <w:t>页面和后台做好数据校验</w:t>
      </w:r>
      <w:r w:rsidRPr="00490D36">
        <w:rPr>
          <w:rFonts w:ascii="Courier New" w:hAnsi="Courier New" w:cs="Courier New" w:hint="eastAsia"/>
          <w:color w:val="FF0000"/>
          <w:kern w:val="0"/>
          <w:sz w:val="24"/>
          <w:szCs w:val="24"/>
          <w:u w:val="single"/>
        </w:rPr>
        <w:t>，</w:t>
      </w:r>
    </w:p>
    <w:bookmarkEnd w:id="0"/>
    <w:p w:rsidR="0079524C" w:rsidRDefault="00ED630B" w:rsidP="0079524C">
      <w:pPr>
        <w:pStyle w:val="2"/>
      </w:pPr>
      <w:r>
        <w:t>交互</w:t>
      </w:r>
    </w:p>
    <w:p w:rsidR="00AC2711" w:rsidRDefault="0079524C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前后</w:t>
      </w:r>
      <w:r w:rsidR="00AC2711">
        <w:rPr>
          <w:rFonts w:ascii="Courier New" w:hAnsi="Courier New" w:cs="Courier New"/>
          <w:color w:val="000000"/>
          <w:kern w:val="0"/>
          <w:sz w:val="24"/>
          <w:szCs w:val="24"/>
        </w:rPr>
        <w:t>交互</w:t>
      </w:r>
      <w:r w:rsidR="00ED630B">
        <w:rPr>
          <w:rFonts w:ascii="Courier New" w:hAnsi="Courier New" w:cs="Courier New"/>
          <w:color w:val="000000"/>
          <w:kern w:val="0"/>
          <w:sz w:val="24"/>
          <w:szCs w:val="24"/>
        </w:rPr>
        <w:t>统一使用</w:t>
      </w:r>
      <w:r w:rsidR="00ED630B">
        <w:rPr>
          <w:rFonts w:ascii="Courier New" w:hAnsi="Courier New" w:cs="Courier New"/>
          <w:color w:val="000000"/>
          <w:kern w:val="0"/>
          <w:sz w:val="24"/>
          <w:szCs w:val="24"/>
        </w:rPr>
        <w:t>json</w:t>
      </w:r>
      <w:r w:rsidR="00ED630B">
        <w:rPr>
          <w:rFonts w:ascii="Courier New" w:hAnsi="Courier New" w:cs="Courier New"/>
          <w:color w:val="000000"/>
          <w:kern w:val="0"/>
          <w:sz w:val="24"/>
          <w:szCs w:val="24"/>
        </w:rPr>
        <w:t>格式</w:t>
      </w:r>
      <w:r w:rsidR="00B731FB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</w:p>
    <w:p w:rsidR="0079524C" w:rsidRDefault="0079524C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页面跳转正常</w:t>
      </w:r>
      <w:r w:rsidR="008006B2">
        <w:rPr>
          <w:rFonts w:ascii="Courier New" w:hAnsi="Courier New" w:cs="Courier New"/>
          <w:color w:val="000000"/>
          <w:kern w:val="0"/>
          <w:sz w:val="24"/>
          <w:szCs w:val="24"/>
        </w:rPr>
        <w:t>跳转即可</w:t>
      </w:r>
    </w:p>
    <w:p w:rsidR="009C76BE" w:rsidRDefault="009C76BE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业务逻辑交互统一采用</w:t>
      </w:r>
      <w:r w:rsidR="00786523" w:rsidRPr="001D3BFC">
        <w:rPr>
          <w:rFonts w:ascii="Courier New" w:hAnsi="Courier New" w:cs="Courier New"/>
          <w:color w:val="000000"/>
          <w:kern w:val="0"/>
          <w:sz w:val="24"/>
          <w:szCs w:val="24"/>
        </w:rPr>
        <w:t>com.kingmon.base.web</w:t>
      </w:r>
      <w:r w:rsidR="00786523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="0042687D" w:rsidRPr="003C3617">
        <w:rPr>
          <w:rFonts w:ascii="Courier New" w:hAnsi="Courier New" w:cs="Courier New"/>
          <w:color w:val="000000"/>
          <w:kern w:val="0"/>
          <w:sz w:val="24"/>
          <w:szCs w:val="24"/>
        </w:rPr>
        <w:t>KJSONMSG</w:t>
      </w:r>
      <w:r w:rsidR="0042687D" w:rsidRPr="003C3617">
        <w:rPr>
          <w:rFonts w:ascii="Courier New" w:hAnsi="Courier New" w:cs="Courier New"/>
          <w:color w:val="000000"/>
          <w:kern w:val="0"/>
          <w:sz w:val="24"/>
          <w:szCs w:val="24"/>
        </w:rPr>
        <w:t>对象</w:t>
      </w:r>
    </w:p>
    <w:p w:rsidR="001562D1" w:rsidRDefault="001562D1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数据</w:t>
      </w:r>
      <w:r w:rsidR="00C44FBD">
        <w:rPr>
          <w:rFonts w:ascii="Courier New" w:hAnsi="Courier New" w:cs="Courier New"/>
          <w:color w:val="000000"/>
          <w:kern w:val="0"/>
          <w:sz w:val="24"/>
          <w:szCs w:val="24"/>
        </w:rPr>
        <w:t>针对</w:t>
      </w:r>
      <w:r w:rsidR="00C44FBD">
        <w:rPr>
          <w:rFonts w:ascii="Courier New" w:hAnsi="Courier New" w:cs="Courier New"/>
          <w:color w:val="000000"/>
          <w:kern w:val="0"/>
          <w:sz w:val="24"/>
          <w:szCs w:val="24"/>
        </w:rPr>
        <w:t>Grid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交互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采用</w:t>
      </w:r>
      <w:r w:rsidR="00C44FBD" w:rsidRPr="00C44FBD">
        <w:rPr>
          <w:rFonts w:ascii="Courier New" w:hAnsi="Courier New" w:cs="Courier New"/>
          <w:color w:val="000000"/>
          <w:kern w:val="0"/>
          <w:sz w:val="24"/>
          <w:szCs w:val="24"/>
        </w:rPr>
        <w:t>com.kingmon.base.data</w:t>
      </w:r>
      <w:r w:rsidR="00C44FBD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="00C44FBD" w:rsidRPr="00C44FBD">
        <w:rPr>
          <w:rFonts w:ascii="Courier New" w:hAnsi="Courier New" w:cs="Courier New"/>
          <w:color w:val="000000"/>
          <w:kern w:val="0"/>
          <w:sz w:val="24"/>
          <w:szCs w:val="24"/>
        </w:rPr>
        <w:t>DataSet</w:t>
      </w:r>
    </w:p>
    <w:p w:rsidR="00BB569C" w:rsidRDefault="00BB569C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C44FBD" w:rsidRDefault="00C44FBD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针对树形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待定或自定义</w:t>
      </w:r>
    </w:p>
    <w:p w:rsidR="00EC752B" w:rsidRDefault="00EC752B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C44FBD" w:rsidRDefault="00C44FBD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针对检索结果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 w:rsidR="001F28ED">
        <w:rPr>
          <w:rFonts w:ascii="Courier New" w:hAnsi="Courier New" w:cs="Courier New"/>
          <w:color w:val="000000"/>
          <w:kern w:val="0"/>
          <w:sz w:val="24"/>
          <w:szCs w:val="24"/>
        </w:rPr>
        <w:t>待定或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自定义</w:t>
      </w:r>
    </w:p>
    <w:p w:rsidR="000C5E74" w:rsidRDefault="000C5E74" w:rsidP="000C5E74">
      <w:pPr>
        <w:pStyle w:val="2"/>
      </w:pPr>
      <w:r>
        <w:rPr>
          <w:rFonts w:hint="eastAsia"/>
        </w:rPr>
        <w:t>新加表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C752B" w:rsidRDefault="003F31C7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注释内添加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3F31C7">
        <w:rPr>
          <w:rFonts w:ascii="Courier New" w:hAnsi="Courier New" w:cs="Courier New"/>
          <w:kern w:val="0"/>
          <w:sz w:val="24"/>
          <w:szCs w:val="24"/>
        </w:rPr>
        <w:t xml:space="preserve">#new# </w:t>
      </w:r>
      <w:r w:rsidRPr="003F31C7">
        <w:rPr>
          <w:rFonts w:ascii="Courier New" w:hAnsi="Courier New" w:cs="Courier New"/>
          <w:kern w:val="0"/>
          <w:sz w:val="24"/>
          <w:szCs w:val="24"/>
        </w:rPr>
        <w:t>新加字段标记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3F31C7" w:rsidRDefault="003F31C7" w:rsidP="00225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标明新加字段</w:t>
      </w:r>
    </w:p>
    <w:p w:rsidR="003E042F" w:rsidRDefault="005564D8" w:rsidP="005564D8">
      <w:pPr>
        <w:pStyle w:val="2"/>
      </w:pPr>
      <w:r w:rsidRPr="005564D8">
        <w:rPr>
          <w:rFonts w:hint="eastAsia"/>
        </w:rPr>
        <w:lastRenderedPageBreak/>
        <w:t>权限</w:t>
      </w:r>
    </w:p>
    <w:p w:rsidR="00336996" w:rsidRDefault="00336996" w:rsidP="00336996">
      <w:pPr>
        <w:pStyle w:val="3"/>
      </w:pPr>
      <w:r>
        <w:t>登录用户获取</w:t>
      </w:r>
    </w:p>
    <w:p w:rsidR="00AE44B8" w:rsidRDefault="006F4088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F4088">
        <w:rPr>
          <w:rFonts w:ascii="Courier New" w:hAnsi="Courier New" w:cs="Courier New"/>
          <w:color w:val="000000"/>
          <w:kern w:val="0"/>
          <w:sz w:val="24"/>
          <w:szCs w:val="24"/>
        </w:rPr>
        <w:t>com.kingmon.project.auth.util</w:t>
      </w:r>
      <w:r w:rsidRPr="006F4088"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  <w:r w:rsidRPr="006F4088">
        <w:rPr>
          <w:rFonts w:ascii="Courier New" w:hAnsi="Courier New" w:cs="Courier New"/>
          <w:color w:val="000000"/>
          <w:kern w:val="0"/>
          <w:sz w:val="24"/>
          <w:szCs w:val="24"/>
        </w:rPr>
        <w:t>SecurityUtils</w:t>
      </w:r>
    </w:p>
    <w:p w:rsidR="006F4088" w:rsidRDefault="006F4088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--</w:t>
      </w:r>
      <w:r w:rsidRPr="006F408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getSessionUser</w:t>
      </w:r>
    </w:p>
    <w:p w:rsidR="006F4088" w:rsidRDefault="006F4088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获取当前登录用户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</w:p>
    <w:p w:rsidR="006F4088" w:rsidRDefault="006F4088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该函数绑定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ThreadLocal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不要在自己新创建的线程中调用</w:t>
      </w:r>
    </w:p>
    <w:p w:rsidR="006F4088" w:rsidRDefault="006F4088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90475" w:rsidRDefault="00590475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90475" w:rsidRPr="007E76D5" w:rsidRDefault="00B02267" w:rsidP="007E76D5">
      <w:pPr>
        <w:pStyle w:val="3"/>
      </w:pPr>
      <w:r w:rsidRPr="007E76D5">
        <w:t>数据权限获取</w:t>
      </w:r>
    </w:p>
    <w:p w:rsidR="006F4088" w:rsidRDefault="00964637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64637">
        <w:rPr>
          <w:rFonts w:ascii="Courier New" w:hAnsi="Courier New" w:cs="Courier New"/>
          <w:color w:val="000000"/>
          <w:kern w:val="0"/>
          <w:sz w:val="24"/>
          <w:szCs w:val="24"/>
        </w:rPr>
        <w:t>com.kingmon.project.auth.util</w:t>
      </w:r>
      <w:r w:rsidR="00FD23CF"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DataRuleUtil</w:t>
      </w:r>
    </w:p>
    <w:p w:rsidR="000C174D" w:rsidRDefault="000C174D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D30E83" w:rsidRDefault="00D30E83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具体见该类实现部分</w:t>
      </w:r>
    </w:p>
    <w:p w:rsidR="00ED02DA" w:rsidRDefault="00ED02DA" w:rsidP="006F40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E674FD" w:rsidRDefault="00E674FD" w:rsidP="00F7678C">
      <w:pPr>
        <w:pStyle w:val="3"/>
      </w:pPr>
      <w:r w:rsidRPr="00F7678C">
        <w:t>功能权限</w:t>
      </w:r>
    </w:p>
    <w:p w:rsidR="00AE2E72" w:rsidRPr="00FB3C12" w:rsidRDefault="00532904" w:rsidP="00AE2E72">
      <w:r>
        <w:t>通过</w:t>
      </w:r>
      <w:r w:rsidR="00FB3C12">
        <w:t>按钮</w:t>
      </w:r>
      <w:r w:rsidR="00693450">
        <w:t>标签</w:t>
      </w:r>
      <w:r w:rsidR="00AE2E72" w:rsidRPr="00FB3C12">
        <w:t>&lt;km:authButton text="" /&gt;</w:t>
      </w:r>
    </w:p>
    <w:p w:rsidR="00FB3C12" w:rsidRDefault="00FB3C12" w:rsidP="00FB3C12"/>
    <w:p w:rsidR="00051D60" w:rsidRDefault="007E7BAE" w:rsidP="00FB3C12">
      <w:r>
        <w:rPr>
          <w:rFonts w:hint="eastAsia"/>
        </w:rPr>
        <w:t>具体见标签注释</w:t>
      </w:r>
    </w:p>
    <w:p w:rsidR="00904EE8" w:rsidRDefault="00904EE8" w:rsidP="00904E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km:authButton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widgetRuleCode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"" 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roleCode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targetUrl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hiddenIfNoPerm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904EE8" w:rsidRPr="000938C8" w:rsidRDefault="00904EE8" w:rsidP="00904E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4"/>
          <w:szCs w:val="24"/>
        </w:rPr>
      </w:pPr>
      <w:r>
        <w:rPr>
          <w:rFonts w:ascii="Courier New" w:hAnsi="Courier New" w:cs="Courier New"/>
          <w:color w:val="7F007F"/>
          <w:kern w:val="0"/>
          <w:sz w:val="24"/>
          <w:szCs w:val="24"/>
        </w:rPr>
        <w:t>Text: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要显示按钮内容</w:t>
      </w:r>
    </w:p>
    <w:p w:rsidR="00904EE8" w:rsidRDefault="000B0C61" w:rsidP="00FB3C12">
      <w:pPr>
        <w:rPr>
          <w:rFonts w:ascii="Courier New" w:hAnsi="Courier New" w:cs="Courier New"/>
          <w:color w:val="7F007F"/>
          <w:kern w:val="0"/>
          <w:sz w:val="24"/>
          <w:szCs w:val="24"/>
        </w:rPr>
      </w:pPr>
      <w:r>
        <w:rPr>
          <w:rFonts w:ascii="Courier New" w:hAnsi="Courier New" w:cs="Courier New"/>
          <w:color w:val="7F007F"/>
          <w:kern w:val="0"/>
          <w:sz w:val="24"/>
          <w:szCs w:val="24"/>
        </w:rPr>
        <w:t>widgetRuleCode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>：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空间规则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code</w:t>
      </w:r>
    </w:p>
    <w:p w:rsidR="000B0C61" w:rsidRDefault="000D1355" w:rsidP="00FB3C12">
      <w:pPr>
        <w:rPr>
          <w:rFonts w:ascii="Courier New" w:hAnsi="Courier New" w:cs="Courier New"/>
          <w:color w:val="7F007F"/>
          <w:kern w:val="0"/>
          <w:sz w:val="24"/>
          <w:szCs w:val="24"/>
        </w:rPr>
      </w:pPr>
      <w:r>
        <w:rPr>
          <w:rFonts w:ascii="Courier New" w:hAnsi="Courier New" w:cs="Courier New"/>
          <w:color w:val="7F007F"/>
          <w:kern w:val="0"/>
          <w:sz w:val="24"/>
          <w:szCs w:val="24"/>
        </w:rPr>
        <w:t>roleCode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>：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角色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code</w:t>
      </w:r>
    </w:p>
    <w:p w:rsidR="004B323A" w:rsidRDefault="004B323A" w:rsidP="00FB3C12">
      <w:pPr>
        <w:rPr>
          <w:rFonts w:ascii="Courier New" w:hAnsi="Courier New" w:cs="Courier New"/>
          <w:color w:val="7F007F"/>
          <w:kern w:val="0"/>
          <w:sz w:val="24"/>
          <w:szCs w:val="24"/>
        </w:rPr>
      </w:pPr>
      <w:r>
        <w:rPr>
          <w:rFonts w:ascii="Courier New" w:hAnsi="Courier New" w:cs="Courier New"/>
          <w:color w:val="7F007F"/>
          <w:kern w:val="0"/>
          <w:sz w:val="24"/>
          <w:szCs w:val="24"/>
        </w:rPr>
        <w:t>hiddenIfNoPerm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>：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>没有权限是否显示</w:t>
      </w:r>
    </w:p>
    <w:p w:rsidR="00766E5B" w:rsidRPr="00904EE8" w:rsidRDefault="005071D9" w:rsidP="00FB3C12">
      <w:r>
        <w:rPr>
          <w:rFonts w:ascii="Courier New" w:hAnsi="Courier New" w:cs="Courier New"/>
          <w:color w:val="7F007F"/>
          <w:kern w:val="0"/>
          <w:sz w:val="24"/>
          <w:szCs w:val="24"/>
        </w:rPr>
        <w:t>targetUrl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>：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空间指向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url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>（非必填，准备以</w:t>
      </w:r>
      <w:r w:rsidR="008E146B">
        <w:rPr>
          <w:rFonts w:ascii="Courier New" w:hAnsi="Courier New" w:cs="Courier New"/>
          <w:color w:val="7F007F"/>
          <w:kern w:val="0"/>
          <w:sz w:val="24"/>
          <w:szCs w:val="24"/>
        </w:rPr>
        <w:t>widgetRuleCode</w:t>
      </w:r>
      <w:r w:rsidR="008E146B">
        <w:rPr>
          <w:rFonts w:ascii="Courier New" w:hAnsi="Courier New" w:cs="Courier New"/>
          <w:color w:val="7F007F"/>
          <w:kern w:val="0"/>
          <w:sz w:val="24"/>
          <w:szCs w:val="24"/>
        </w:rPr>
        <w:t>作为判断条件</w:t>
      </w:r>
      <w:r>
        <w:rPr>
          <w:rFonts w:ascii="Courier New" w:hAnsi="Courier New" w:cs="Courier New" w:hint="eastAsia"/>
          <w:color w:val="7F007F"/>
          <w:kern w:val="0"/>
          <w:sz w:val="24"/>
          <w:szCs w:val="24"/>
        </w:rPr>
        <w:t>）</w:t>
      </w:r>
    </w:p>
    <w:sectPr w:rsidR="00766E5B" w:rsidRPr="0090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D24" w:rsidRDefault="005C4D24" w:rsidP="00A771DE">
      <w:r>
        <w:separator/>
      </w:r>
    </w:p>
  </w:endnote>
  <w:endnote w:type="continuationSeparator" w:id="0">
    <w:p w:rsidR="005C4D24" w:rsidRDefault="005C4D24" w:rsidP="00A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D24" w:rsidRDefault="005C4D24" w:rsidP="00A771DE">
      <w:r>
        <w:separator/>
      </w:r>
    </w:p>
  </w:footnote>
  <w:footnote w:type="continuationSeparator" w:id="0">
    <w:p w:rsidR="005C4D24" w:rsidRDefault="005C4D24" w:rsidP="00A7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E551F"/>
    <w:multiLevelType w:val="hybridMultilevel"/>
    <w:tmpl w:val="B0D6A2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18"/>
    <w:rsid w:val="000128CB"/>
    <w:rsid w:val="00051D60"/>
    <w:rsid w:val="00056833"/>
    <w:rsid w:val="000938C8"/>
    <w:rsid w:val="000B0C61"/>
    <w:rsid w:val="000B2036"/>
    <w:rsid w:val="000C174D"/>
    <w:rsid w:val="000C5E74"/>
    <w:rsid w:val="000D1355"/>
    <w:rsid w:val="000F1D2E"/>
    <w:rsid w:val="00154E66"/>
    <w:rsid w:val="001562D1"/>
    <w:rsid w:val="00190EA2"/>
    <w:rsid w:val="00197619"/>
    <w:rsid w:val="001B3BAF"/>
    <w:rsid w:val="001D3BFC"/>
    <w:rsid w:val="001F28ED"/>
    <w:rsid w:val="00200FAC"/>
    <w:rsid w:val="00205B68"/>
    <w:rsid w:val="0021552D"/>
    <w:rsid w:val="0022598A"/>
    <w:rsid w:val="00253448"/>
    <w:rsid w:val="00285C81"/>
    <w:rsid w:val="0032046C"/>
    <w:rsid w:val="00320DF2"/>
    <w:rsid w:val="00336996"/>
    <w:rsid w:val="0035065A"/>
    <w:rsid w:val="00371BBF"/>
    <w:rsid w:val="00372CF9"/>
    <w:rsid w:val="003947F8"/>
    <w:rsid w:val="003C3617"/>
    <w:rsid w:val="003D3DDA"/>
    <w:rsid w:val="003E042F"/>
    <w:rsid w:val="003F31C7"/>
    <w:rsid w:val="00402B9E"/>
    <w:rsid w:val="004234C1"/>
    <w:rsid w:val="0042687D"/>
    <w:rsid w:val="00437508"/>
    <w:rsid w:val="004722EB"/>
    <w:rsid w:val="00490D36"/>
    <w:rsid w:val="004911D2"/>
    <w:rsid w:val="004A7DD0"/>
    <w:rsid w:val="004B323A"/>
    <w:rsid w:val="004B7622"/>
    <w:rsid w:val="005071D9"/>
    <w:rsid w:val="005323BB"/>
    <w:rsid w:val="00532904"/>
    <w:rsid w:val="005564D8"/>
    <w:rsid w:val="005668DF"/>
    <w:rsid w:val="00590475"/>
    <w:rsid w:val="005C4D24"/>
    <w:rsid w:val="005E27CB"/>
    <w:rsid w:val="006227A4"/>
    <w:rsid w:val="00693450"/>
    <w:rsid w:val="006A32B7"/>
    <w:rsid w:val="006A3EA9"/>
    <w:rsid w:val="006B0623"/>
    <w:rsid w:val="006F4088"/>
    <w:rsid w:val="00714DA2"/>
    <w:rsid w:val="00761F20"/>
    <w:rsid w:val="00766E5B"/>
    <w:rsid w:val="00776540"/>
    <w:rsid w:val="00786523"/>
    <w:rsid w:val="0079524C"/>
    <w:rsid w:val="007D5038"/>
    <w:rsid w:val="007E76D5"/>
    <w:rsid w:val="007E7BAE"/>
    <w:rsid w:val="008006B2"/>
    <w:rsid w:val="00803EB0"/>
    <w:rsid w:val="00814918"/>
    <w:rsid w:val="008A1EFA"/>
    <w:rsid w:val="008A4549"/>
    <w:rsid w:val="008A7281"/>
    <w:rsid w:val="008C7B63"/>
    <w:rsid w:val="008E146B"/>
    <w:rsid w:val="008E2DF5"/>
    <w:rsid w:val="00904EE8"/>
    <w:rsid w:val="00964637"/>
    <w:rsid w:val="009A4D79"/>
    <w:rsid w:val="009C0233"/>
    <w:rsid w:val="009C76BE"/>
    <w:rsid w:val="009E3B55"/>
    <w:rsid w:val="009F3EBB"/>
    <w:rsid w:val="00A771DE"/>
    <w:rsid w:val="00A81997"/>
    <w:rsid w:val="00AC2711"/>
    <w:rsid w:val="00AE2E72"/>
    <w:rsid w:val="00AE44B8"/>
    <w:rsid w:val="00AE5B35"/>
    <w:rsid w:val="00B02267"/>
    <w:rsid w:val="00B731FB"/>
    <w:rsid w:val="00B750B8"/>
    <w:rsid w:val="00BB52AF"/>
    <w:rsid w:val="00BB569C"/>
    <w:rsid w:val="00C17FF3"/>
    <w:rsid w:val="00C44FBD"/>
    <w:rsid w:val="00C763F9"/>
    <w:rsid w:val="00C80287"/>
    <w:rsid w:val="00CB06E3"/>
    <w:rsid w:val="00CB4179"/>
    <w:rsid w:val="00D01574"/>
    <w:rsid w:val="00D15042"/>
    <w:rsid w:val="00D15ADD"/>
    <w:rsid w:val="00D27B7C"/>
    <w:rsid w:val="00D30974"/>
    <w:rsid w:val="00D30E83"/>
    <w:rsid w:val="00D60518"/>
    <w:rsid w:val="00E122BE"/>
    <w:rsid w:val="00E17F9C"/>
    <w:rsid w:val="00E674FD"/>
    <w:rsid w:val="00EB2420"/>
    <w:rsid w:val="00EC752B"/>
    <w:rsid w:val="00ED02DA"/>
    <w:rsid w:val="00ED630B"/>
    <w:rsid w:val="00F014AC"/>
    <w:rsid w:val="00F13809"/>
    <w:rsid w:val="00F41C82"/>
    <w:rsid w:val="00F474C4"/>
    <w:rsid w:val="00F7678C"/>
    <w:rsid w:val="00FB2236"/>
    <w:rsid w:val="00FB3C12"/>
    <w:rsid w:val="00FC4BD4"/>
    <w:rsid w:val="00FD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D0BBD-2688-4681-B9AE-206C096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41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36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zhaohuatai</dc:creator>
  <cp:keywords/>
  <dc:description/>
  <cp:lastModifiedBy>zhaohuatai</cp:lastModifiedBy>
  <cp:revision>123</cp:revision>
  <dcterms:created xsi:type="dcterms:W3CDTF">2015-10-09T06:17:00Z</dcterms:created>
  <dcterms:modified xsi:type="dcterms:W3CDTF">2015-10-12T03:53:00Z</dcterms:modified>
</cp:coreProperties>
</file>