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Style w:val="7"/>
          <w:rFonts w:hint="eastAsia"/>
        </w:rPr>
      </w:pP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Style w:val="8"/>
          <w:rFonts w:hint="eastAsia"/>
        </w:rPr>
        <w:t>近期需要开展准备的几项重要工作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标准地址子系统安排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1.修改新的BUG。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2.完善新的功能（采集房间的批量添加等）。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3.完善使用说明书。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 4.</w:t>
      </w:r>
      <w:r>
        <w:rPr>
          <w:rFonts w:hint="eastAsia"/>
        </w:rPr>
        <w:t>标准规范文档整理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警务云系统安排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1.熟悉业务流程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2.创建搜索引擎ES结构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bookmarkStart w:id="0" w:name="_GoBack"/>
      <w:bookmarkEnd w:id="0"/>
      <w:r>
        <w:rPr>
          <w:rFonts w:hint="eastAsia"/>
          <w:lang w:val="en-US" w:eastAsia="zh-CN"/>
        </w:rPr>
        <w:t>九支队的详情搜索页和地图页面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C53B5"/>
    <w:rsid w:val="0CC10353"/>
    <w:rsid w:val="155E22FE"/>
    <w:rsid w:val="193F5826"/>
    <w:rsid w:val="3464764A"/>
    <w:rsid w:val="39454A71"/>
    <w:rsid w:val="42E53D38"/>
    <w:rsid w:val="47C64814"/>
    <w:rsid w:val="4E8E7065"/>
    <w:rsid w:val="50C703EE"/>
    <w:rsid w:val="50FD0919"/>
    <w:rsid w:val="537D53C4"/>
    <w:rsid w:val="5F10764A"/>
    <w:rsid w:val="5F77165D"/>
    <w:rsid w:val="639C28F2"/>
    <w:rsid w:val="6946115A"/>
    <w:rsid w:val="6D937F11"/>
    <w:rsid w:val="722B0C3D"/>
    <w:rsid w:val="738973D4"/>
    <w:rsid w:val="768611B5"/>
    <w:rsid w:val="779948EF"/>
    <w:rsid w:val="7FAC66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8">
    <w:name w:val="标题 1 Char"/>
    <w:link w:val="2"/>
    <w:uiPriority w:val="0"/>
    <w:rPr>
      <w:b/>
      <w:bCs/>
      <w:kern w:val="44"/>
      <w:sz w:val="44"/>
      <w:szCs w:val="44"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2016-04-18T02:25:08Z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2052-10.1.0.5598</vt:lpwstr>
  </property>
</Properties>
</file>