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22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600"/>
        <w:gridCol w:w="496"/>
        <w:gridCol w:w="496"/>
        <w:gridCol w:w="496"/>
        <w:gridCol w:w="806"/>
        <w:gridCol w:w="496"/>
        <w:gridCol w:w="496"/>
        <w:gridCol w:w="496"/>
        <w:gridCol w:w="2989"/>
        <w:gridCol w:w="2031"/>
        <w:gridCol w:w="2032"/>
        <w:gridCol w:w="2032"/>
        <w:gridCol w:w="2031"/>
        <w:gridCol w:w="2032"/>
        <w:gridCol w:w="2032"/>
        <w:gridCol w:w="2835"/>
      </w:tblGrid>
      <w:tr w:rsidR="00BD33DD" w:rsidRPr="004579DB" w:rsidTr="0061779F">
        <w:tc>
          <w:tcPr>
            <w:tcW w:w="392" w:type="dxa"/>
          </w:tcPr>
          <w:p w:rsidR="00BD33DD" w:rsidRPr="002D466C" w:rsidRDefault="00BD33DD" w:rsidP="00BC10B8">
            <w:pPr>
              <w:rPr>
                <w:rFonts w:ascii="新細明體" w:hAnsi="新細明體"/>
              </w:rPr>
            </w:pPr>
            <w:bookmarkStart w:id="0" w:name="_GoBack"/>
            <w:bookmarkEnd w:id="0"/>
            <w:r w:rsidRPr="002D466C">
              <w:rPr>
                <w:rFonts w:ascii="新細明體" w:hAnsi="新細明體"/>
              </w:rPr>
              <w:t>難易</w:t>
            </w:r>
          </w:p>
        </w:tc>
        <w:tc>
          <w:tcPr>
            <w:tcW w:w="600" w:type="dxa"/>
          </w:tcPr>
          <w:p w:rsidR="00BD33DD" w:rsidRPr="004579DB" w:rsidRDefault="00BD33DD" w:rsidP="00BC10B8">
            <w:pPr>
              <w:rPr>
                <w:rFonts w:ascii="新細明體" w:hAnsi="新細明體"/>
              </w:rPr>
            </w:pPr>
            <w:r w:rsidRPr="004579DB">
              <w:rPr>
                <w:rFonts w:ascii="新細明體" w:hAnsi="新細明體"/>
              </w:rPr>
              <w:t>章數</w:t>
            </w:r>
          </w:p>
        </w:tc>
        <w:tc>
          <w:tcPr>
            <w:tcW w:w="496" w:type="dxa"/>
          </w:tcPr>
          <w:p w:rsidR="00BD33DD" w:rsidRPr="004579DB" w:rsidRDefault="00BD33DD" w:rsidP="00BC10B8">
            <w:pPr>
              <w:rPr>
                <w:rFonts w:ascii="新細明體" w:hAnsi="新細明體"/>
              </w:rPr>
            </w:pPr>
            <w:r w:rsidRPr="004579DB">
              <w:rPr>
                <w:rFonts w:ascii="新細明體" w:hAnsi="新細明體"/>
              </w:rPr>
              <w:t>節數</w:t>
            </w:r>
          </w:p>
        </w:tc>
        <w:tc>
          <w:tcPr>
            <w:tcW w:w="496" w:type="dxa"/>
          </w:tcPr>
          <w:p w:rsidR="00BD33DD" w:rsidRPr="004579DB" w:rsidRDefault="00BD33DD" w:rsidP="00BC10B8">
            <w:pPr>
              <w:rPr>
                <w:rFonts w:ascii="新細明體" w:hAnsi="新細明體" w:hint="eastAsia"/>
              </w:rPr>
            </w:pPr>
            <w:r w:rsidRPr="004579DB">
              <w:rPr>
                <w:rFonts w:ascii="新細明體" w:hAnsi="新細明體" w:hint="eastAsia"/>
              </w:rPr>
              <w:t>小節</w:t>
            </w:r>
          </w:p>
        </w:tc>
        <w:tc>
          <w:tcPr>
            <w:tcW w:w="496" w:type="dxa"/>
          </w:tcPr>
          <w:p w:rsidR="00BD33DD" w:rsidRPr="004579DB" w:rsidRDefault="00BD33DD" w:rsidP="00BC10B8">
            <w:pPr>
              <w:rPr>
                <w:rFonts w:ascii="新細明體" w:hAnsi="新細明體"/>
              </w:rPr>
            </w:pPr>
            <w:r w:rsidRPr="004579DB">
              <w:rPr>
                <w:rFonts w:ascii="新細明體" w:hAnsi="新細明體"/>
              </w:rPr>
              <w:t>題型</w:t>
            </w:r>
          </w:p>
        </w:tc>
        <w:tc>
          <w:tcPr>
            <w:tcW w:w="806" w:type="dxa"/>
          </w:tcPr>
          <w:p w:rsidR="00BD33DD" w:rsidRPr="004579DB" w:rsidRDefault="00BD33DD" w:rsidP="00BC10B8">
            <w:pPr>
              <w:rPr>
                <w:rFonts w:ascii="新細明體" w:hAnsi="新細明體"/>
              </w:rPr>
            </w:pPr>
            <w:r w:rsidRPr="004579DB">
              <w:rPr>
                <w:rFonts w:ascii="新細明體" w:hAnsi="新細明體" w:hint="eastAsia"/>
              </w:rPr>
              <w:t>頁數/出處</w:t>
            </w:r>
          </w:p>
        </w:tc>
        <w:tc>
          <w:tcPr>
            <w:tcW w:w="496" w:type="dxa"/>
          </w:tcPr>
          <w:p w:rsidR="00BD33DD" w:rsidRPr="004579DB" w:rsidRDefault="00BD33DD" w:rsidP="00BC10B8">
            <w:pPr>
              <w:rPr>
                <w:rFonts w:ascii="新細明體" w:hAnsi="新細明體" w:hint="eastAsia"/>
              </w:rPr>
            </w:pPr>
            <w:r w:rsidRPr="004579DB">
              <w:rPr>
                <w:rFonts w:ascii="新細明體" w:hAnsi="新細明體" w:hint="eastAsia"/>
              </w:rPr>
              <w:t>來源</w:t>
            </w:r>
          </w:p>
        </w:tc>
        <w:tc>
          <w:tcPr>
            <w:tcW w:w="496" w:type="dxa"/>
          </w:tcPr>
          <w:p w:rsidR="00BD33DD" w:rsidRPr="004579DB" w:rsidRDefault="00BD33DD" w:rsidP="00BC10B8">
            <w:pPr>
              <w:rPr>
                <w:rFonts w:ascii="新細明體" w:hAnsi="新細明體" w:hint="eastAsia"/>
              </w:rPr>
            </w:pPr>
            <w:r w:rsidRPr="004579DB">
              <w:rPr>
                <w:rFonts w:ascii="新細明體" w:hAnsi="新細明體" w:hint="eastAsia"/>
              </w:rPr>
              <w:t>答數</w:t>
            </w:r>
          </w:p>
        </w:tc>
        <w:tc>
          <w:tcPr>
            <w:tcW w:w="496" w:type="dxa"/>
          </w:tcPr>
          <w:p w:rsidR="00BD33DD" w:rsidRPr="002D466C" w:rsidRDefault="00BD33DD" w:rsidP="00BC10B8">
            <w:pPr>
              <w:rPr>
                <w:rFonts w:ascii="新細明體" w:hAnsi="新細明體"/>
              </w:rPr>
            </w:pPr>
            <w:r w:rsidRPr="002D466C">
              <w:rPr>
                <w:rFonts w:ascii="新細明體" w:hAnsi="新細明體"/>
              </w:rPr>
              <w:t>簡答</w:t>
            </w:r>
          </w:p>
        </w:tc>
        <w:tc>
          <w:tcPr>
            <w:tcW w:w="2989" w:type="dxa"/>
          </w:tcPr>
          <w:p w:rsidR="00BD33DD" w:rsidRPr="004579DB" w:rsidRDefault="00BD33DD" w:rsidP="00F72BCF">
            <w:pPr>
              <w:rPr>
                <w:rFonts w:ascii="新細明體" w:hAnsi="新細明體"/>
              </w:rPr>
            </w:pPr>
            <w:r w:rsidRPr="004579DB">
              <w:rPr>
                <w:rFonts w:ascii="新細明體" w:hAnsi="新細明體"/>
              </w:rPr>
              <w:t>題目</w:t>
            </w:r>
          </w:p>
        </w:tc>
        <w:tc>
          <w:tcPr>
            <w:tcW w:w="2031" w:type="dxa"/>
          </w:tcPr>
          <w:p w:rsidR="00BD33DD" w:rsidRPr="004579DB" w:rsidRDefault="00BD33DD" w:rsidP="00BC10B8">
            <w:pPr>
              <w:rPr>
                <w:rFonts w:ascii="新細明體" w:hAnsi="新細明體"/>
              </w:rPr>
            </w:pPr>
            <w:r w:rsidRPr="004579DB">
              <w:rPr>
                <w:rFonts w:ascii="新細明體" w:hAnsi="新細明體" w:hint="eastAsia"/>
              </w:rPr>
              <w:t>選項1</w:t>
            </w:r>
          </w:p>
        </w:tc>
        <w:tc>
          <w:tcPr>
            <w:tcW w:w="2032" w:type="dxa"/>
          </w:tcPr>
          <w:p w:rsidR="00BD33DD" w:rsidRPr="004579DB" w:rsidRDefault="00BD33DD" w:rsidP="00BC10B8">
            <w:pPr>
              <w:rPr>
                <w:rFonts w:ascii="新細明體" w:hAnsi="新細明體"/>
              </w:rPr>
            </w:pPr>
            <w:r w:rsidRPr="004579DB">
              <w:rPr>
                <w:rFonts w:ascii="新細明體" w:hAnsi="新細明體" w:hint="eastAsia"/>
              </w:rPr>
              <w:t>選項2</w:t>
            </w:r>
          </w:p>
        </w:tc>
        <w:tc>
          <w:tcPr>
            <w:tcW w:w="2032" w:type="dxa"/>
          </w:tcPr>
          <w:p w:rsidR="00BD33DD" w:rsidRPr="004579DB" w:rsidRDefault="00BD33DD" w:rsidP="00BC10B8">
            <w:pPr>
              <w:rPr>
                <w:rFonts w:ascii="新細明體" w:hAnsi="新細明體"/>
              </w:rPr>
            </w:pPr>
            <w:r w:rsidRPr="004579DB">
              <w:rPr>
                <w:rFonts w:ascii="新細明體" w:hAnsi="新細明體" w:hint="eastAsia"/>
              </w:rPr>
              <w:t>選項3</w:t>
            </w:r>
          </w:p>
        </w:tc>
        <w:tc>
          <w:tcPr>
            <w:tcW w:w="2031" w:type="dxa"/>
          </w:tcPr>
          <w:p w:rsidR="00BD33DD" w:rsidRPr="004579DB" w:rsidRDefault="00BD33DD" w:rsidP="00BC10B8">
            <w:pPr>
              <w:rPr>
                <w:rFonts w:ascii="新細明體" w:hAnsi="新細明體"/>
              </w:rPr>
            </w:pPr>
            <w:r w:rsidRPr="004579DB">
              <w:rPr>
                <w:rFonts w:ascii="新細明體" w:hAnsi="新細明體" w:hint="eastAsia"/>
              </w:rPr>
              <w:t>選項4</w:t>
            </w:r>
          </w:p>
        </w:tc>
        <w:tc>
          <w:tcPr>
            <w:tcW w:w="2032" w:type="dxa"/>
          </w:tcPr>
          <w:p w:rsidR="00BD33DD" w:rsidRPr="004579DB" w:rsidRDefault="00BD33DD" w:rsidP="00BC10B8">
            <w:pPr>
              <w:rPr>
                <w:rFonts w:ascii="新細明體" w:hAnsi="新細明體" w:hint="eastAsia"/>
              </w:rPr>
            </w:pPr>
            <w:r w:rsidRPr="004579DB">
              <w:rPr>
                <w:rFonts w:ascii="新細明體" w:hAnsi="新細明體" w:hint="eastAsia"/>
              </w:rPr>
              <w:t>選項5</w:t>
            </w:r>
          </w:p>
        </w:tc>
        <w:tc>
          <w:tcPr>
            <w:tcW w:w="2032" w:type="dxa"/>
          </w:tcPr>
          <w:p w:rsidR="00BD33DD" w:rsidRPr="004579DB" w:rsidRDefault="00BD33DD" w:rsidP="00BC10B8">
            <w:pPr>
              <w:rPr>
                <w:rFonts w:ascii="新細明體" w:hAnsi="新細明體" w:hint="eastAsia"/>
              </w:rPr>
            </w:pPr>
            <w:r w:rsidRPr="004579DB">
              <w:rPr>
                <w:rFonts w:ascii="新細明體" w:hAnsi="新細明體" w:hint="eastAsia"/>
              </w:rPr>
              <w:t>結尾</w:t>
            </w:r>
          </w:p>
        </w:tc>
        <w:tc>
          <w:tcPr>
            <w:tcW w:w="2835" w:type="dxa"/>
          </w:tcPr>
          <w:p w:rsidR="00BD33DD" w:rsidRPr="004579DB" w:rsidRDefault="00BD33DD" w:rsidP="00BC10B8">
            <w:pPr>
              <w:rPr>
                <w:rFonts w:ascii="新細明體" w:hAnsi="新細明體"/>
              </w:rPr>
            </w:pPr>
            <w:r w:rsidRPr="008D0363">
              <w:rPr>
                <w:rFonts w:ascii="新細明體" w:hAnsi="新細明體"/>
              </w:rPr>
              <w:t>詳答</w:t>
            </w:r>
            <w:r w:rsidRPr="008D0363">
              <w:rPr>
                <w:rFonts w:ascii="新細明體" w:hAnsi="新細明體" w:hint="eastAsia"/>
              </w:rPr>
              <w:t>/解析</w:t>
            </w:r>
          </w:p>
        </w:tc>
      </w:tr>
      <w:tr w:rsidR="001F7389" w:rsidRPr="004579DB" w:rsidTr="0061779F">
        <w:tc>
          <w:tcPr>
            <w:tcW w:w="392" w:type="dxa"/>
          </w:tcPr>
          <w:p w:rsidR="001F7389" w:rsidRPr="002D466C" w:rsidRDefault="001F7389" w:rsidP="001F7389">
            <w:pPr>
              <w:rPr>
                <w:rFonts w:ascii="新細明體" w:hAnsi="新細明體" w:cs="MS Mincho"/>
              </w:rPr>
            </w:pPr>
            <w:r w:rsidRPr="002D466C">
              <w:rPr>
                <w:rFonts w:ascii="新細明體" w:hAnsi="新細明體" w:hint="eastAsia"/>
              </w:rPr>
              <w:t>△</w:t>
            </w:r>
          </w:p>
        </w:tc>
        <w:tc>
          <w:tcPr>
            <w:tcW w:w="600" w:type="dxa"/>
          </w:tcPr>
          <w:p w:rsidR="001F7389" w:rsidRPr="004579DB" w:rsidRDefault="001F7389" w:rsidP="001F7389">
            <w:pPr>
              <w:rPr>
                <w:rFonts w:ascii="新細明體" w:hAnsi="新細明體" w:hint="eastAsia"/>
              </w:rPr>
            </w:pPr>
            <w:r>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hint="eastAsia"/>
              </w:rPr>
            </w:pPr>
            <w:r>
              <w:rPr>
                <w:rFonts w:ascii="新細明體" w:hAnsi="新細明體" w:hint="eastAsia"/>
              </w:rPr>
              <w:t>Ａ</w:t>
            </w:r>
          </w:p>
        </w:tc>
        <w:tc>
          <w:tcPr>
            <w:tcW w:w="2989" w:type="dxa"/>
          </w:tcPr>
          <w:p w:rsidR="001F7389" w:rsidRPr="004579DB" w:rsidRDefault="001F7389" w:rsidP="001F7389">
            <w:pPr>
              <w:rPr>
                <w:rFonts w:ascii="新細明體" w:hAnsi="新細明體" w:hint="eastAsia"/>
              </w:rPr>
            </w:pPr>
            <w:r>
              <w:rPr>
                <w:rFonts w:ascii="新細明體" w:hAnsi="新細明體" w:hint="eastAsia"/>
              </w:rPr>
              <w:t>國防政策可以反映國家國防體制運作的目的與取向，另一方面還可以透過國防政策的</w:t>
            </w:r>
          </w:p>
        </w:tc>
        <w:tc>
          <w:tcPr>
            <w:tcW w:w="2031" w:type="dxa"/>
          </w:tcPr>
          <w:p w:rsidR="001F7389" w:rsidRPr="00255E46" w:rsidRDefault="001F7389" w:rsidP="001F7389">
            <w:pPr>
              <w:rPr>
                <w:rFonts w:ascii="新細明體" w:hAnsi="新細明體" w:hint="eastAsia"/>
              </w:rPr>
            </w:pPr>
            <w:r>
              <w:rPr>
                <w:rFonts w:ascii="新細明體" w:hAnsi="新細明體" w:hint="eastAsia"/>
              </w:rPr>
              <w:t>透明化</w:t>
            </w:r>
          </w:p>
        </w:tc>
        <w:tc>
          <w:tcPr>
            <w:tcW w:w="2032" w:type="dxa"/>
          </w:tcPr>
          <w:p w:rsidR="001F7389" w:rsidRPr="004579DB" w:rsidRDefault="001F7389" w:rsidP="001F7389">
            <w:pPr>
              <w:rPr>
                <w:rFonts w:ascii="新細明體" w:hAnsi="新細明體" w:hint="eastAsia"/>
              </w:rPr>
            </w:pPr>
            <w:r>
              <w:rPr>
                <w:rFonts w:ascii="新細明體" w:hAnsi="新細明體" w:hint="eastAsia"/>
              </w:rPr>
              <w:t>公開化</w:t>
            </w:r>
          </w:p>
        </w:tc>
        <w:tc>
          <w:tcPr>
            <w:tcW w:w="2032" w:type="dxa"/>
          </w:tcPr>
          <w:p w:rsidR="001F7389" w:rsidRPr="004579DB" w:rsidRDefault="001F7389" w:rsidP="001F7389">
            <w:pPr>
              <w:rPr>
                <w:rFonts w:ascii="新細明體" w:hAnsi="新細明體" w:hint="eastAsia"/>
              </w:rPr>
            </w:pPr>
            <w:r>
              <w:rPr>
                <w:rFonts w:ascii="新細明體" w:hAnsi="新細明體" w:hint="eastAsia"/>
              </w:rPr>
              <w:t>單一化</w:t>
            </w:r>
          </w:p>
        </w:tc>
        <w:tc>
          <w:tcPr>
            <w:tcW w:w="2031" w:type="dxa"/>
          </w:tcPr>
          <w:p w:rsidR="001F7389" w:rsidRPr="004579DB" w:rsidRDefault="001F7389" w:rsidP="001F7389">
            <w:pPr>
              <w:rPr>
                <w:rFonts w:ascii="新細明體" w:hAnsi="新細明體" w:hint="eastAsia"/>
              </w:rPr>
            </w:pPr>
            <w:r>
              <w:rPr>
                <w:rFonts w:ascii="新細明體" w:hAnsi="新細明體" w:hint="eastAsia"/>
              </w:rPr>
              <w:t>雙向化</w:t>
            </w:r>
          </w:p>
        </w:tc>
        <w:tc>
          <w:tcPr>
            <w:tcW w:w="2032" w:type="dxa"/>
          </w:tcPr>
          <w:p w:rsidR="001F7389" w:rsidRPr="00D233AE" w:rsidRDefault="001F7389" w:rsidP="001F7389">
            <w:pPr>
              <w:rPr>
                <w:rFonts w:ascii="新細明體" w:hAnsi="新細明體" w:hint="eastAsia"/>
              </w:rPr>
            </w:pPr>
          </w:p>
        </w:tc>
        <w:tc>
          <w:tcPr>
            <w:tcW w:w="2032" w:type="dxa"/>
          </w:tcPr>
          <w:p w:rsidR="001F7389" w:rsidRPr="004579DB" w:rsidRDefault="001F7389" w:rsidP="001F7389">
            <w:pPr>
              <w:rPr>
                <w:rFonts w:ascii="新細明體" w:hAnsi="新細明體" w:hint="eastAsia"/>
              </w:rPr>
            </w:pPr>
            <w:r>
              <w:rPr>
                <w:rFonts w:ascii="新細明體" w:hAnsi="新細明體" w:hint="eastAsia"/>
              </w:rPr>
              <w:t xml:space="preserve"> ，爭取國人認同，擴大國防政策的效益。</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rPr>
            </w:pPr>
            <w:r>
              <w:rPr>
                <w:rFonts w:ascii="新細明體" w:hAnsi="新細明體" w:hint="eastAsia"/>
              </w:rPr>
              <w:t>Ｂ</w:t>
            </w:r>
          </w:p>
        </w:tc>
        <w:tc>
          <w:tcPr>
            <w:tcW w:w="2989" w:type="dxa"/>
          </w:tcPr>
          <w:p w:rsidR="001F7389" w:rsidRPr="00D233AE" w:rsidRDefault="001F7389" w:rsidP="001F7389">
            <w:pPr>
              <w:rPr>
                <w:rFonts w:ascii="新細明體" w:hAnsi="新細明體"/>
              </w:rPr>
            </w:pPr>
            <w:r>
              <w:rPr>
                <w:rFonts w:ascii="新細明體" w:hAnsi="新細明體" w:hint="eastAsia"/>
              </w:rPr>
              <w:t>國防政策並非局限於</w:t>
            </w:r>
          </w:p>
        </w:tc>
        <w:tc>
          <w:tcPr>
            <w:tcW w:w="2031" w:type="dxa"/>
          </w:tcPr>
          <w:p w:rsidR="001F7389" w:rsidRPr="00D233AE" w:rsidRDefault="001F7389" w:rsidP="001F7389">
            <w:pPr>
              <w:rPr>
                <w:rFonts w:ascii="新細明體" w:hAnsi="新細明體"/>
              </w:rPr>
            </w:pPr>
            <w:r>
              <w:rPr>
                <w:rFonts w:ascii="新細明體" w:hAnsi="新細明體" w:hint="eastAsia"/>
              </w:rPr>
              <w:t>軍隊事務</w:t>
            </w:r>
          </w:p>
        </w:tc>
        <w:tc>
          <w:tcPr>
            <w:tcW w:w="2032" w:type="dxa"/>
          </w:tcPr>
          <w:p w:rsidR="001F7389" w:rsidRPr="004579DB" w:rsidRDefault="001F7389" w:rsidP="001F7389">
            <w:pPr>
              <w:rPr>
                <w:rFonts w:ascii="新細明體" w:hAnsi="新細明體"/>
              </w:rPr>
            </w:pPr>
            <w:r>
              <w:rPr>
                <w:rFonts w:ascii="新細明體" w:hAnsi="新細明體" w:hint="eastAsia"/>
              </w:rPr>
              <w:t>軍事事務</w:t>
            </w:r>
          </w:p>
        </w:tc>
        <w:tc>
          <w:tcPr>
            <w:tcW w:w="2032" w:type="dxa"/>
          </w:tcPr>
          <w:p w:rsidR="001F7389" w:rsidRPr="004579DB" w:rsidRDefault="001F7389" w:rsidP="001F7389">
            <w:pPr>
              <w:rPr>
                <w:rFonts w:ascii="新細明體" w:hAnsi="新細明體"/>
              </w:rPr>
            </w:pPr>
            <w:r>
              <w:rPr>
                <w:rFonts w:ascii="新細明體" w:hAnsi="新細明體" w:hint="eastAsia"/>
              </w:rPr>
              <w:t>國軍防務</w:t>
            </w:r>
          </w:p>
        </w:tc>
        <w:tc>
          <w:tcPr>
            <w:tcW w:w="2031" w:type="dxa"/>
          </w:tcPr>
          <w:p w:rsidR="001F7389" w:rsidRPr="004579DB" w:rsidRDefault="001F7389" w:rsidP="001F7389">
            <w:pPr>
              <w:rPr>
                <w:rFonts w:ascii="新細明體" w:hAnsi="新細明體"/>
              </w:rPr>
            </w:pPr>
            <w:r>
              <w:rPr>
                <w:rFonts w:ascii="新細明體" w:hAnsi="新細明體" w:hint="eastAsia"/>
              </w:rPr>
              <w:t>國防事務</w:t>
            </w:r>
          </w:p>
        </w:tc>
        <w:tc>
          <w:tcPr>
            <w:tcW w:w="2032" w:type="dxa"/>
          </w:tcPr>
          <w:p w:rsidR="001F7389" w:rsidRPr="004579DB" w:rsidRDefault="001F7389" w:rsidP="001F7389">
            <w:pPr>
              <w:rPr>
                <w:rFonts w:ascii="新細明體" w:hAnsi="新細明體" w:hint="eastAsia"/>
              </w:rPr>
            </w:pPr>
          </w:p>
        </w:tc>
        <w:tc>
          <w:tcPr>
            <w:tcW w:w="2032" w:type="dxa"/>
          </w:tcPr>
          <w:p w:rsidR="001F7389" w:rsidRDefault="001F7389" w:rsidP="001F7389">
            <w:r>
              <w:rPr>
                <w:rFonts w:ascii="新細明體" w:hAnsi="新細明體" w:hint="eastAsia"/>
              </w:rPr>
              <w:t xml:space="preserve"> ，任何與維護國防安全的事務，如：人、物力動員等，都屬於其範疇。</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hint="eastAsia"/>
              </w:rPr>
            </w:pPr>
            <w:r>
              <w:rPr>
                <w:rFonts w:ascii="新細明體" w:hAnsi="新細明體" w:hint="eastAsia"/>
              </w:rPr>
              <w:t>Ｃ</w:t>
            </w:r>
          </w:p>
        </w:tc>
        <w:tc>
          <w:tcPr>
            <w:tcW w:w="2989" w:type="dxa"/>
          </w:tcPr>
          <w:p w:rsidR="001F7389" w:rsidRPr="004579DB" w:rsidRDefault="001F7389" w:rsidP="001F7389">
            <w:pPr>
              <w:rPr>
                <w:rFonts w:ascii="新細明體" w:hAnsi="新細明體"/>
              </w:rPr>
            </w:pPr>
            <w:r>
              <w:rPr>
                <w:rFonts w:ascii="新細明體" w:hAnsi="新細明體" w:hint="eastAsia"/>
              </w:rPr>
              <w:t>國防政策透明化，不局限軍事事務，涵蓋範疇廣，主要目的在期望</w:t>
            </w:r>
          </w:p>
        </w:tc>
        <w:tc>
          <w:tcPr>
            <w:tcW w:w="2031" w:type="dxa"/>
          </w:tcPr>
          <w:p w:rsidR="001F7389" w:rsidRPr="003D45B5" w:rsidRDefault="001F7389" w:rsidP="001F7389">
            <w:pPr>
              <w:rPr>
                <w:rFonts w:ascii="新細明體" w:hAnsi="新細明體" w:hint="eastAsia"/>
              </w:rPr>
            </w:pPr>
            <w:r>
              <w:rPr>
                <w:rFonts w:ascii="新細明體" w:hAnsi="新細明體" w:hint="eastAsia"/>
              </w:rPr>
              <w:t>建構高科技武器</w:t>
            </w:r>
          </w:p>
        </w:tc>
        <w:tc>
          <w:tcPr>
            <w:tcW w:w="2032" w:type="dxa"/>
          </w:tcPr>
          <w:p w:rsidR="001F7389" w:rsidRPr="00D233AE" w:rsidRDefault="001F7389" w:rsidP="001F7389">
            <w:pPr>
              <w:rPr>
                <w:rFonts w:ascii="新細明體" w:hAnsi="新細明體"/>
              </w:rPr>
            </w:pPr>
            <w:r>
              <w:rPr>
                <w:rFonts w:ascii="新細明體" w:hAnsi="新細明體" w:hint="eastAsia"/>
              </w:rPr>
              <w:t>培養高素質軍事人才</w:t>
            </w:r>
          </w:p>
        </w:tc>
        <w:tc>
          <w:tcPr>
            <w:tcW w:w="2032" w:type="dxa"/>
          </w:tcPr>
          <w:p w:rsidR="001F7389" w:rsidRPr="004579DB" w:rsidRDefault="001F7389" w:rsidP="001F7389">
            <w:pPr>
              <w:rPr>
                <w:rFonts w:ascii="新細明體" w:hAnsi="新細明體"/>
              </w:rPr>
            </w:pPr>
            <w:r>
              <w:rPr>
                <w:rFonts w:ascii="新細明體" w:hAnsi="新細明體" w:hint="eastAsia"/>
              </w:rPr>
              <w:t>擴大國防政策的效益</w:t>
            </w:r>
          </w:p>
        </w:tc>
        <w:tc>
          <w:tcPr>
            <w:tcW w:w="2031" w:type="dxa"/>
          </w:tcPr>
          <w:p w:rsidR="001F7389" w:rsidRPr="004579DB" w:rsidRDefault="001F7389" w:rsidP="001F7389">
            <w:pPr>
              <w:rPr>
                <w:rFonts w:ascii="新細明體" w:hAnsi="新細明體"/>
              </w:rPr>
            </w:pPr>
            <w:r>
              <w:rPr>
                <w:rFonts w:ascii="新細明體" w:hAnsi="新細明體" w:hint="eastAsia"/>
              </w:rPr>
              <w:t>普及全民國防教育</w:t>
            </w:r>
          </w:p>
        </w:tc>
        <w:tc>
          <w:tcPr>
            <w:tcW w:w="2032" w:type="dxa"/>
          </w:tcPr>
          <w:p w:rsidR="001F7389" w:rsidRPr="004579DB" w:rsidRDefault="001F7389" w:rsidP="001F7389">
            <w:pPr>
              <w:rPr>
                <w:rFonts w:ascii="新細明體" w:hAnsi="新細明體" w:hint="eastAsia"/>
              </w:rPr>
            </w:pPr>
          </w:p>
        </w:tc>
        <w:tc>
          <w:tcPr>
            <w:tcW w:w="2032" w:type="dxa"/>
          </w:tcPr>
          <w:p w:rsidR="001F7389" w:rsidRDefault="001F7389" w:rsidP="001F7389">
            <w:r w:rsidRPr="00F96943">
              <w:rPr>
                <w:rFonts w:ascii="新細明體" w:hAnsi="新細明體" w:hint="eastAsia"/>
              </w:rPr>
              <w:t>。</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rPr>
            </w:pPr>
            <w:r>
              <w:rPr>
                <w:rFonts w:ascii="新細明體" w:hAnsi="新細明體" w:hint="eastAsia"/>
              </w:rPr>
              <w:t>Ｄ</w:t>
            </w:r>
          </w:p>
        </w:tc>
        <w:tc>
          <w:tcPr>
            <w:tcW w:w="2989" w:type="dxa"/>
          </w:tcPr>
          <w:p w:rsidR="001F7389" w:rsidRPr="004579DB" w:rsidRDefault="001F7389" w:rsidP="001F7389">
            <w:pPr>
              <w:rPr>
                <w:rFonts w:ascii="新細明體" w:hAnsi="新細明體"/>
              </w:rPr>
            </w:pPr>
            <w:r>
              <w:rPr>
                <w:rFonts w:ascii="新細明體" w:hAnsi="新細明體" w:hint="eastAsia"/>
              </w:rPr>
              <w:t>國家安全的制定，一定有其法律依循</w:t>
            </w:r>
            <w:r w:rsidRPr="00F96943">
              <w:rPr>
                <w:rFonts w:ascii="新細明體" w:hAnsi="新細明體" w:hint="eastAsia"/>
              </w:rPr>
              <w:t>。</w:t>
            </w:r>
            <w:r>
              <w:rPr>
                <w:rFonts w:ascii="新細明體" w:hAnsi="新細明體" w:hint="eastAsia"/>
              </w:rPr>
              <w:t>我國國家安全法律依循下列何者？</w:t>
            </w:r>
          </w:p>
        </w:tc>
        <w:tc>
          <w:tcPr>
            <w:tcW w:w="2031" w:type="dxa"/>
          </w:tcPr>
          <w:p w:rsidR="001F7389" w:rsidRPr="00CE79C4" w:rsidRDefault="001F7389" w:rsidP="001F7389">
            <w:pPr>
              <w:rPr>
                <w:rFonts w:ascii="新細明體" w:hAnsi="新細明體"/>
              </w:rPr>
            </w:pPr>
            <w:r>
              <w:rPr>
                <w:rFonts w:ascii="新細明體" w:hAnsi="新細明體" w:hint="eastAsia"/>
              </w:rPr>
              <w:t>憲法</w:t>
            </w:r>
          </w:p>
        </w:tc>
        <w:tc>
          <w:tcPr>
            <w:tcW w:w="2032" w:type="dxa"/>
          </w:tcPr>
          <w:p w:rsidR="001F7389" w:rsidRPr="004579DB" w:rsidRDefault="001F7389" w:rsidP="001F7389">
            <w:pPr>
              <w:rPr>
                <w:rFonts w:ascii="新細明體" w:hAnsi="新細明體"/>
              </w:rPr>
            </w:pPr>
            <w:r>
              <w:rPr>
                <w:rFonts w:ascii="新細明體" w:hAnsi="新細明體" w:hint="eastAsia"/>
              </w:rPr>
              <w:t>全民防衛動員準備法</w:t>
            </w:r>
          </w:p>
        </w:tc>
        <w:tc>
          <w:tcPr>
            <w:tcW w:w="2032" w:type="dxa"/>
          </w:tcPr>
          <w:p w:rsidR="001F7389" w:rsidRPr="004579DB" w:rsidRDefault="001F7389" w:rsidP="001F7389">
            <w:pPr>
              <w:rPr>
                <w:rFonts w:ascii="新細明體" w:hAnsi="新細明體"/>
              </w:rPr>
            </w:pPr>
            <w:r>
              <w:rPr>
                <w:rFonts w:ascii="新細明體" w:hAnsi="新細明體" w:hint="eastAsia"/>
              </w:rPr>
              <w:t>全民國防教育法</w:t>
            </w:r>
          </w:p>
        </w:tc>
        <w:tc>
          <w:tcPr>
            <w:tcW w:w="2031" w:type="dxa"/>
          </w:tcPr>
          <w:p w:rsidR="001F7389" w:rsidRPr="004579DB" w:rsidRDefault="001F7389" w:rsidP="001F7389">
            <w:pPr>
              <w:rPr>
                <w:rFonts w:ascii="新細明體" w:hAnsi="新細明體" w:hint="eastAsia"/>
              </w:rPr>
            </w:pPr>
            <w:r>
              <w:rPr>
                <w:rFonts w:ascii="新細明體" w:hAnsi="新細明體" w:hint="eastAsia"/>
              </w:rPr>
              <w:t>國防法</w:t>
            </w:r>
          </w:p>
        </w:tc>
        <w:tc>
          <w:tcPr>
            <w:tcW w:w="2032" w:type="dxa"/>
          </w:tcPr>
          <w:p w:rsidR="001F7389" w:rsidRPr="004579DB" w:rsidRDefault="001F7389" w:rsidP="001F7389">
            <w:pPr>
              <w:rPr>
                <w:rFonts w:ascii="新細明體" w:hAnsi="新細明體" w:hint="eastAsia"/>
              </w:rPr>
            </w:pPr>
          </w:p>
        </w:tc>
        <w:tc>
          <w:tcPr>
            <w:tcW w:w="2032" w:type="dxa"/>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P.90～93</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rPr>
            </w:pPr>
            <w:r>
              <w:rPr>
                <w:rFonts w:ascii="新細明體" w:hAnsi="新細明體" w:hint="eastAsia"/>
              </w:rPr>
              <w:t>Ｂ</w:t>
            </w:r>
          </w:p>
        </w:tc>
        <w:tc>
          <w:tcPr>
            <w:tcW w:w="2989" w:type="dxa"/>
          </w:tcPr>
          <w:p w:rsidR="001F7389" w:rsidRPr="004411FF" w:rsidRDefault="001F7389" w:rsidP="001F7389">
            <w:pPr>
              <w:rPr>
                <w:rFonts w:ascii="新細明體" w:hAnsi="新細明體" w:hint="eastAsia"/>
              </w:rPr>
            </w:pPr>
            <w:r>
              <w:rPr>
                <w:rFonts w:ascii="新細明體" w:hAnsi="新細明體" w:hint="eastAsia"/>
              </w:rPr>
              <w:t>何者不是我國國防戰略的目標，用以打造堅強國防？</w:t>
            </w:r>
          </w:p>
        </w:tc>
        <w:tc>
          <w:tcPr>
            <w:tcW w:w="2031" w:type="dxa"/>
          </w:tcPr>
          <w:p w:rsidR="001F7389" w:rsidRPr="00CE79C4" w:rsidRDefault="001F7389" w:rsidP="001F7389">
            <w:pPr>
              <w:rPr>
                <w:rFonts w:ascii="新細明體" w:hAnsi="新細明體"/>
              </w:rPr>
            </w:pPr>
            <w:r>
              <w:rPr>
                <w:rFonts w:ascii="新細明體" w:hAnsi="新細明體" w:hint="eastAsia"/>
              </w:rPr>
              <w:t>維護人民福祉</w:t>
            </w:r>
          </w:p>
        </w:tc>
        <w:tc>
          <w:tcPr>
            <w:tcW w:w="2032" w:type="dxa"/>
          </w:tcPr>
          <w:p w:rsidR="001F7389" w:rsidRPr="004579DB" w:rsidRDefault="001F7389" w:rsidP="001F7389">
            <w:pPr>
              <w:rPr>
                <w:rFonts w:ascii="新細明體" w:hAnsi="新細明體"/>
              </w:rPr>
            </w:pPr>
            <w:r>
              <w:rPr>
                <w:rFonts w:ascii="新細明體" w:hAnsi="新細明體" w:hint="eastAsia"/>
              </w:rPr>
              <w:t>增加邦交國數量</w:t>
            </w:r>
          </w:p>
        </w:tc>
        <w:tc>
          <w:tcPr>
            <w:tcW w:w="2032" w:type="dxa"/>
          </w:tcPr>
          <w:p w:rsidR="001F7389" w:rsidRPr="004579DB" w:rsidRDefault="001F7389" w:rsidP="001F7389">
            <w:pPr>
              <w:rPr>
                <w:rFonts w:ascii="新細明體" w:hAnsi="新細明體"/>
              </w:rPr>
            </w:pPr>
            <w:r>
              <w:rPr>
                <w:rFonts w:ascii="新細明體" w:hAnsi="新細明體" w:hint="eastAsia"/>
              </w:rPr>
              <w:t>落實國防自主</w:t>
            </w:r>
          </w:p>
        </w:tc>
        <w:tc>
          <w:tcPr>
            <w:tcW w:w="2031" w:type="dxa"/>
          </w:tcPr>
          <w:p w:rsidR="001F7389" w:rsidRPr="004579DB" w:rsidRDefault="001F7389" w:rsidP="001F7389">
            <w:pPr>
              <w:rPr>
                <w:rFonts w:ascii="新細明體" w:hAnsi="新細明體"/>
              </w:rPr>
            </w:pPr>
            <w:r>
              <w:rPr>
                <w:rFonts w:ascii="新細明體" w:hAnsi="新細明體" w:hint="eastAsia"/>
              </w:rPr>
              <w:t>促進區域穩定</w:t>
            </w:r>
          </w:p>
        </w:tc>
        <w:tc>
          <w:tcPr>
            <w:tcW w:w="2032" w:type="dxa"/>
          </w:tcPr>
          <w:p w:rsidR="001F7389" w:rsidRPr="004579DB" w:rsidRDefault="001F7389" w:rsidP="001F7389">
            <w:pPr>
              <w:rPr>
                <w:rFonts w:ascii="新細明體" w:hAnsi="新細明體" w:hint="eastAsia"/>
              </w:rPr>
            </w:pPr>
          </w:p>
        </w:tc>
        <w:tc>
          <w:tcPr>
            <w:tcW w:w="2032" w:type="dxa"/>
          </w:tcPr>
          <w:p w:rsidR="001F7389" w:rsidRDefault="001F7389" w:rsidP="001F7389">
            <w:r w:rsidRPr="00F96943">
              <w:rPr>
                <w:rFonts w:ascii="新細明體" w:hAnsi="新細明體" w:hint="eastAsia"/>
              </w:rPr>
              <w:t>。</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P.90～93</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rPr>
            </w:pPr>
            <w:r>
              <w:rPr>
                <w:rFonts w:ascii="新細明體" w:hAnsi="新細明體" w:hint="eastAsia"/>
              </w:rPr>
              <w:t>Ｄ</w:t>
            </w:r>
          </w:p>
        </w:tc>
        <w:tc>
          <w:tcPr>
            <w:tcW w:w="2989" w:type="dxa"/>
          </w:tcPr>
          <w:p w:rsidR="001F7389" w:rsidRPr="004411FF" w:rsidRDefault="001F7389" w:rsidP="001F7389">
            <w:pPr>
              <w:rPr>
                <w:rFonts w:ascii="新細明體" w:hAnsi="新細明體" w:hint="eastAsia"/>
              </w:rPr>
            </w:pPr>
            <w:r>
              <w:rPr>
                <w:rFonts w:ascii="新細明體" w:hAnsi="新細明體" w:hint="eastAsia"/>
              </w:rPr>
              <w:t>下列關於我國現階段國防戰略目標的敘述，何者有誤？</w:t>
            </w:r>
          </w:p>
        </w:tc>
        <w:tc>
          <w:tcPr>
            <w:tcW w:w="2031" w:type="dxa"/>
          </w:tcPr>
          <w:p w:rsidR="001F7389" w:rsidRPr="00CE79C4" w:rsidRDefault="001F7389" w:rsidP="001F7389">
            <w:pPr>
              <w:rPr>
                <w:rFonts w:ascii="新細明體" w:hAnsi="新細明體"/>
              </w:rPr>
            </w:pPr>
            <w:r w:rsidRPr="00E6606D">
              <w:rPr>
                <w:rFonts w:ascii="新細明體" w:hAnsi="新細明體" w:hint="eastAsia"/>
              </w:rPr>
              <w:t>國防的最優先要務在嚇阻及防禦任何對我的軍事敵對行動</w:t>
            </w:r>
          </w:p>
        </w:tc>
        <w:tc>
          <w:tcPr>
            <w:tcW w:w="2032" w:type="dxa"/>
          </w:tcPr>
          <w:p w:rsidR="001F7389" w:rsidRPr="004579DB" w:rsidRDefault="001F7389" w:rsidP="001F7389">
            <w:pPr>
              <w:rPr>
                <w:rFonts w:ascii="新細明體" w:hAnsi="新細明體"/>
              </w:rPr>
            </w:pPr>
            <w:r w:rsidRPr="00E6606D">
              <w:rPr>
                <w:rFonts w:ascii="新細明體" w:hAnsi="新細明體" w:hint="eastAsia"/>
              </w:rPr>
              <w:t>促進臺海和平穩定，維持亞太及全球安全</w:t>
            </w:r>
          </w:p>
        </w:tc>
        <w:tc>
          <w:tcPr>
            <w:tcW w:w="2032" w:type="dxa"/>
          </w:tcPr>
          <w:p w:rsidR="001F7389" w:rsidRPr="004579DB" w:rsidRDefault="001F7389" w:rsidP="001F7389">
            <w:pPr>
              <w:rPr>
                <w:rFonts w:ascii="新細明體" w:hAnsi="新細明體"/>
              </w:rPr>
            </w:pPr>
            <w:r w:rsidRPr="00E6606D">
              <w:rPr>
                <w:rFonts w:ascii="新細明體" w:hAnsi="新細明體" w:hint="eastAsia"/>
              </w:rPr>
              <w:t>國軍持續扮演第一線馳援救助及穩定民心的關鍵角色</w:t>
            </w:r>
          </w:p>
        </w:tc>
        <w:tc>
          <w:tcPr>
            <w:tcW w:w="2031" w:type="dxa"/>
          </w:tcPr>
          <w:p w:rsidR="001F7389" w:rsidRPr="004579DB" w:rsidRDefault="001F7389" w:rsidP="001F7389">
            <w:pPr>
              <w:rPr>
                <w:rFonts w:ascii="新細明體" w:hAnsi="新細明體"/>
              </w:rPr>
            </w:pPr>
            <w:r w:rsidRPr="00E6606D">
              <w:rPr>
                <w:rFonts w:ascii="新細明體" w:hAnsi="新細明體" w:hint="eastAsia"/>
              </w:rPr>
              <w:t>面對當前國家安全的威脅，</w:t>
            </w:r>
            <w:r>
              <w:rPr>
                <w:rFonts w:ascii="新細明體" w:hAnsi="新細明體" w:hint="eastAsia"/>
              </w:rPr>
              <w:t>全面</w:t>
            </w:r>
            <w:r w:rsidRPr="00E6606D">
              <w:rPr>
                <w:rFonts w:ascii="新細明體" w:hAnsi="新細明體" w:hint="eastAsia"/>
              </w:rPr>
              <w:t>建構</w:t>
            </w:r>
            <w:r>
              <w:rPr>
                <w:rFonts w:ascii="新細明體" w:hAnsi="新細明體" w:hint="eastAsia"/>
              </w:rPr>
              <w:t>外購武器系統</w:t>
            </w:r>
          </w:p>
        </w:tc>
        <w:tc>
          <w:tcPr>
            <w:tcW w:w="2032" w:type="dxa"/>
          </w:tcPr>
          <w:p w:rsidR="001F7389" w:rsidRPr="004579DB" w:rsidRDefault="001F7389" w:rsidP="001F7389">
            <w:pPr>
              <w:rPr>
                <w:rFonts w:ascii="新細明體" w:hAnsi="新細明體" w:hint="eastAsia"/>
              </w:rPr>
            </w:pPr>
          </w:p>
        </w:tc>
        <w:tc>
          <w:tcPr>
            <w:tcW w:w="2032" w:type="dxa"/>
          </w:tcPr>
          <w:p w:rsidR="001F7389" w:rsidRDefault="001F7389" w:rsidP="001F7389">
            <w:r w:rsidRPr="00F96943">
              <w:rPr>
                <w:rFonts w:ascii="新細明體" w:hAnsi="新細明體" w:hint="eastAsia"/>
              </w:rPr>
              <w:t>。</w:t>
            </w:r>
          </w:p>
        </w:tc>
        <w:tc>
          <w:tcPr>
            <w:tcW w:w="2835" w:type="dxa"/>
          </w:tcPr>
          <w:p w:rsidR="001F7389" w:rsidRPr="004579DB" w:rsidRDefault="001F7389" w:rsidP="001F7389">
            <w:pPr>
              <w:rPr>
                <w:rFonts w:ascii="新細明體" w:hAnsi="新細明體"/>
              </w:rPr>
            </w:pPr>
            <w:r>
              <w:rPr>
                <w:rFonts w:ascii="新細明體" w:hAnsi="新細明體" w:hint="eastAsia"/>
              </w:rPr>
              <w:t>應</w:t>
            </w:r>
            <w:r w:rsidRPr="00E6606D">
              <w:rPr>
                <w:rFonts w:ascii="新細明體" w:hAnsi="新細明體" w:hint="eastAsia"/>
              </w:rPr>
              <w:t>建構自立自主的國防工業</w:t>
            </w:r>
            <w:r w:rsidRPr="00F96943">
              <w:rPr>
                <w:rFonts w:ascii="新細明體" w:hAnsi="新細明體" w:hint="eastAsia"/>
              </w:rPr>
              <w:t>。</w:t>
            </w:r>
          </w:p>
        </w:tc>
      </w:tr>
      <w:tr w:rsidR="001F7389" w:rsidRPr="004579DB" w:rsidTr="0061779F">
        <w:tc>
          <w:tcPr>
            <w:tcW w:w="392" w:type="dxa"/>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P.91</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Pr>
          <w:p w:rsidR="001F7389" w:rsidRPr="004411FF" w:rsidRDefault="001F7389" w:rsidP="001F7389">
            <w:pPr>
              <w:rPr>
                <w:rFonts w:ascii="新細明體" w:hAnsi="新細明體" w:hint="eastAsia"/>
              </w:rPr>
            </w:pPr>
            <w:r>
              <w:rPr>
                <w:rFonts w:ascii="新細明體" w:hAnsi="新細明體" w:hint="eastAsia"/>
              </w:rPr>
              <w:t>下列何者不是建立專業的國軍的方法？</w:t>
            </w:r>
          </w:p>
        </w:tc>
        <w:tc>
          <w:tcPr>
            <w:tcW w:w="2031" w:type="dxa"/>
          </w:tcPr>
          <w:p w:rsidR="001F7389" w:rsidRPr="00CE79C4" w:rsidRDefault="001F7389" w:rsidP="001F7389">
            <w:pPr>
              <w:rPr>
                <w:rFonts w:ascii="新細明體" w:hAnsi="新細明體"/>
              </w:rPr>
            </w:pPr>
            <w:r>
              <w:rPr>
                <w:rFonts w:ascii="新細明體" w:hAnsi="新細明體" w:hint="eastAsia"/>
              </w:rPr>
              <w:t>調整薪資結構吸引社會青年</w:t>
            </w:r>
          </w:p>
        </w:tc>
        <w:tc>
          <w:tcPr>
            <w:tcW w:w="2032" w:type="dxa"/>
          </w:tcPr>
          <w:p w:rsidR="001F7389" w:rsidRPr="004579DB" w:rsidRDefault="001F7389" w:rsidP="001F7389">
            <w:pPr>
              <w:rPr>
                <w:rFonts w:ascii="新細明體" w:hAnsi="新細明體"/>
              </w:rPr>
            </w:pPr>
            <w:r>
              <w:rPr>
                <w:rFonts w:ascii="新細明體" w:hAnsi="新細明體" w:hint="eastAsia"/>
              </w:rPr>
              <w:t>以境外部隊取代國軍</w:t>
            </w:r>
          </w:p>
        </w:tc>
        <w:tc>
          <w:tcPr>
            <w:tcW w:w="2032" w:type="dxa"/>
          </w:tcPr>
          <w:p w:rsidR="001F7389" w:rsidRPr="004579DB" w:rsidRDefault="001F7389" w:rsidP="001F7389">
            <w:pPr>
              <w:rPr>
                <w:rFonts w:ascii="新細明體" w:hAnsi="新細明體"/>
              </w:rPr>
            </w:pPr>
            <w:r>
              <w:rPr>
                <w:rFonts w:ascii="新細明體" w:hAnsi="新細明體" w:hint="eastAsia"/>
              </w:rPr>
              <w:t>推動國防事務精進與改革</w:t>
            </w:r>
          </w:p>
        </w:tc>
        <w:tc>
          <w:tcPr>
            <w:tcW w:w="2031" w:type="dxa"/>
          </w:tcPr>
          <w:p w:rsidR="001F7389" w:rsidRPr="004579DB" w:rsidRDefault="001F7389" w:rsidP="001F7389">
            <w:pPr>
              <w:rPr>
                <w:rFonts w:ascii="新細明體" w:hAnsi="新細明體"/>
              </w:rPr>
            </w:pPr>
            <w:r>
              <w:rPr>
                <w:rFonts w:ascii="新細明體" w:hAnsi="新細明體" w:hint="eastAsia"/>
              </w:rPr>
              <w:t>訓練與戰備思維同步提升</w:t>
            </w:r>
          </w:p>
        </w:tc>
        <w:tc>
          <w:tcPr>
            <w:tcW w:w="2032" w:type="dxa"/>
          </w:tcPr>
          <w:p w:rsidR="001F7389" w:rsidRPr="004579DB" w:rsidRDefault="001F7389" w:rsidP="001F7389">
            <w:pPr>
              <w:rPr>
                <w:rFonts w:ascii="新細明體" w:hAnsi="新細明體" w:hint="eastAsia"/>
              </w:rPr>
            </w:pPr>
          </w:p>
        </w:tc>
        <w:tc>
          <w:tcPr>
            <w:tcW w:w="2032" w:type="dxa"/>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Pr>
          <w:p w:rsidR="001F7389" w:rsidRDefault="001F7389" w:rsidP="001F7389">
            <w:r w:rsidRPr="00512ACF">
              <w:rPr>
                <w:rFonts w:ascii="新細明體" w:hAnsi="新細明體" w:hint="eastAsia"/>
              </w:rPr>
              <w:t>03</w:t>
            </w:r>
          </w:p>
        </w:tc>
        <w:tc>
          <w:tcPr>
            <w:tcW w:w="496" w:type="dxa"/>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01</w:t>
            </w:r>
          </w:p>
        </w:tc>
        <w:tc>
          <w:tcPr>
            <w:tcW w:w="496" w:type="dxa"/>
          </w:tcPr>
          <w:p w:rsidR="001F7389" w:rsidRPr="004579DB" w:rsidRDefault="001F7389" w:rsidP="001F7389">
            <w:pPr>
              <w:rPr>
                <w:rFonts w:ascii="新細明體" w:hAnsi="新細明體"/>
              </w:rPr>
            </w:pPr>
            <w:r>
              <w:rPr>
                <w:rFonts w:ascii="新細明體" w:hAnsi="新細明體" w:hint="eastAsia"/>
              </w:rPr>
              <w:t>T2</w:t>
            </w:r>
          </w:p>
        </w:tc>
        <w:tc>
          <w:tcPr>
            <w:tcW w:w="806" w:type="dxa"/>
          </w:tcPr>
          <w:p w:rsidR="001F7389" w:rsidRPr="004579DB" w:rsidRDefault="001F7389" w:rsidP="001F7389">
            <w:pPr>
              <w:rPr>
                <w:rFonts w:ascii="新細明體" w:hAnsi="新細明體" w:hint="eastAsia"/>
              </w:rPr>
            </w:pPr>
            <w:r>
              <w:rPr>
                <w:rFonts w:ascii="新細明體" w:hAnsi="新細明體" w:hint="eastAsia"/>
              </w:rPr>
              <w:t>P.93</w:t>
            </w:r>
          </w:p>
        </w:tc>
        <w:tc>
          <w:tcPr>
            <w:tcW w:w="496" w:type="dxa"/>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Pr>
          <w:p w:rsidR="001F7389" w:rsidRPr="002D466C" w:rsidRDefault="001F7389" w:rsidP="001F7389">
            <w:pPr>
              <w:rPr>
                <w:rFonts w:ascii="新細明體" w:hAnsi="新細明體"/>
              </w:rPr>
            </w:pPr>
            <w:r>
              <w:rPr>
                <w:rFonts w:ascii="新細明體" w:hAnsi="新細明體" w:hint="eastAsia"/>
              </w:rPr>
              <w:t>Ａ</w:t>
            </w:r>
          </w:p>
        </w:tc>
        <w:tc>
          <w:tcPr>
            <w:tcW w:w="2989" w:type="dxa"/>
          </w:tcPr>
          <w:p w:rsidR="001F7389" w:rsidRPr="004579DB" w:rsidRDefault="001F7389" w:rsidP="001F7389">
            <w:pPr>
              <w:rPr>
                <w:rFonts w:ascii="新細明體" w:hAnsi="新細明體"/>
              </w:rPr>
            </w:pPr>
            <w:r>
              <w:rPr>
                <w:rFonts w:ascii="新細明體" w:hAnsi="新細明體" w:hint="eastAsia"/>
              </w:rPr>
              <w:t>國防改革中，推行募兵制的主要目的為何？</w:t>
            </w:r>
          </w:p>
        </w:tc>
        <w:tc>
          <w:tcPr>
            <w:tcW w:w="2031" w:type="dxa"/>
          </w:tcPr>
          <w:p w:rsidR="001F7389" w:rsidRPr="00BC15DE" w:rsidRDefault="001F7389" w:rsidP="00C07CF2">
            <w:pPr>
              <w:rPr>
                <w:rFonts w:ascii="新細明體" w:hAnsi="新細明體"/>
              </w:rPr>
            </w:pPr>
            <w:r>
              <w:rPr>
                <w:rFonts w:ascii="新細明體" w:hAnsi="新細明體" w:hint="eastAsia"/>
              </w:rPr>
              <w:t>提升官兵素質組建優質戰力</w:t>
            </w:r>
          </w:p>
        </w:tc>
        <w:tc>
          <w:tcPr>
            <w:tcW w:w="2032" w:type="dxa"/>
          </w:tcPr>
          <w:p w:rsidR="001F7389" w:rsidRPr="00BC15DE" w:rsidRDefault="001F7389" w:rsidP="001F7389">
            <w:pPr>
              <w:rPr>
                <w:rFonts w:ascii="新細明體" w:hAnsi="新細明體"/>
              </w:rPr>
            </w:pPr>
            <w:r>
              <w:rPr>
                <w:rFonts w:ascii="新細明體" w:hAnsi="新細明體" w:hint="eastAsia"/>
              </w:rPr>
              <w:t>帶動社會調整薪資結構</w:t>
            </w:r>
          </w:p>
        </w:tc>
        <w:tc>
          <w:tcPr>
            <w:tcW w:w="2032" w:type="dxa"/>
          </w:tcPr>
          <w:p w:rsidR="001F7389" w:rsidRPr="00BC15DE" w:rsidRDefault="001F7389" w:rsidP="001F7389">
            <w:pPr>
              <w:rPr>
                <w:rFonts w:ascii="新細明體" w:hAnsi="新細明體"/>
              </w:rPr>
            </w:pPr>
            <w:r>
              <w:rPr>
                <w:rFonts w:ascii="新細明體" w:hAnsi="新細明體" w:hint="eastAsia"/>
              </w:rPr>
              <w:t>徵兵制已不合時宜理應廢除</w:t>
            </w:r>
          </w:p>
        </w:tc>
        <w:tc>
          <w:tcPr>
            <w:tcW w:w="2031" w:type="dxa"/>
          </w:tcPr>
          <w:p w:rsidR="001F7389" w:rsidRPr="004579DB" w:rsidRDefault="001F7389" w:rsidP="000F6565">
            <w:pPr>
              <w:rPr>
                <w:rFonts w:ascii="新細明體" w:hAnsi="新細明體" w:hint="eastAsia"/>
              </w:rPr>
            </w:pPr>
            <w:r>
              <w:rPr>
                <w:rFonts w:ascii="新細明體" w:hAnsi="新細明體" w:hint="eastAsia"/>
              </w:rPr>
              <w:t>消化國家預算召募志兵雙贏</w:t>
            </w:r>
          </w:p>
        </w:tc>
        <w:tc>
          <w:tcPr>
            <w:tcW w:w="2032" w:type="dxa"/>
          </w:tcPr>
          <w:p w:rsidR="001F7389" w:rsidRPr="004579DB" w:rsidRDefault="001F7389" w:rsidP="001F7389">
            <w:pPr>
              <w:rPr>
                <w:rFonts w:ascii="新細明體" w:hAnsi="新細明體" w:hint="eastAsia"/>
              </w:rPr>
            </w:pPr>
          </w:p>
        </w:tc>
        <w:tc>
          <w:tcPr>
            <w:tcW w:w="2032" w:type="dxa"/>
          </w:tcPr>
          <w:p w:rsidR="001F7389" w:rsidRDefault="001F7389" w:rsidP="001F7389">
            <w:r w:rsidRPr="00F96943">
              <w:rPr>
                <w:rFonts w:ascii="新細明體" w:hAnsi="新細明體" w:hint="eastAsia"/>
              </w:rPr>
              <w:t>。</w:t>
            </w:r>
          </w:p>
        </w:tc>
        <w:tc>
          <w:tcPr>
            <w:tcW w:w="2835" w:type="dxa"/>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P.93～94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哪一項不是國防改革中，用以堅實國防武力的範疇？</w:t>
            </w:r>
          </w:p>
        </w:tc>
        <w:tc>
          <w:tcPr>
            <w:tcW w:w="2031" w:type="dxa"/>
            <w:tcBorders>
              <w:top w:val="single" w:sz="4" w:space="0" w:color="auto"/>
              <w:left w:val="single" w:sz="4" w:space="0" w:color="auto"/>
              <w:bottom w:val="single" w:sz="4" w:space="0" w:color="auto"/>
              <w:right w:val="single" w:sz="4" w:space="0" w:color="auto"/>
            </w:tcBorders>
          </w:tcPr>
          <w:p w:rsidR="001F7389" w:rsidRPr="00D9708F" w:rsidRDefault="001F7389" w:rsidP="001F7389">
            <w:pPr>
              <w:rPr>
                <w:rFonts w:ascii="新細明體" w:hAnsi="新細明體"/>
              </w:rPr>
            </w:pPr>
            <w:r>
              <w:rPr>
                <w:rFonts w:ascii="新細明體" w:hAnsi="新細明體" w:hint="eastAsia"/>
              </w:rPr>
              <w:t>募兵政策延續</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借鏡國外經驗招聘境外部隊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提升軍人形象</w:t>
            </w:r>
          </w:p>
        </w:tc>
        <w:tc>
          <w:tcPr>
            <w:tcW w:w="2031" w:type="dxa"/>
            <w:tcBorders>
              <w:top w:val="single" w:sz="4" w:space="0" w:color="auto"/>
              <w:left w:val="single" w:sz="4" w:space="0" w:color="auto"/>
              <w:bottom w:val="single" w:sz="4" w:space="0" w:color="auto"/>
              <w:right w:val="single" w:sz="4" w:space="0" w:color="auto"/>
            </w:tcBorders>
          </w:tcPr>
          <w:p w:rsidR="001F7389" w:rsidRPr="00D9708F" w:rsidRDefault="001F7389" w:rsidP="001F7389">
            <w:pPr>
              <w:rPr>
                <w:rFonts w:ascii="新細明體" w:hAnsi="新細明體"/>
              </w:rPr>
            </w:pPr>
            <w:r>
              <w:rPr>
                <w:rFonts w:ascii="新細明體" w:hAnsi="新細明體" w:hint="eastAsia"/>
              </w:rPr>
              <w:t>照顧官兵福利</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P.93～94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哪一項是國防改革中，用以堅實國防武力的範疇？</w:t>
            </w:r>
          </w:p>
        </w:tc>
        <w:tc>
          <w:tcPr>
            <w:tcW w:w="2031" w:type="dxa"/>
            <w:tcBorders>
              <w:top w:val="single" w:sz="4" w:space="0" w:color="auto"/>
              <w:left w:val="single" w:sz="4" w:space="0" w:color="auto"/>
              <w:bottom w:val="single" w:sz="4" w:space="0" w:color="auto"/>
              <w:right w:val="single" w:sz="4" w:space="0" w:color="auto"/>
            </w:tcBorders>
          </w:tcPr>
          <w:p w:rsidR="001F7389" w:rsidRPr="00D9708F" w:rsidRDefault="001F7389" w:rsidP="001F7389">
            <w:pPr>
              <w:rPr>
                <w:rFonts w:ascii="新細明體" w:hAnsi="新細明體" w:hint="eastAsia"/>
              </w:rPr>
            </w:pPr>
            <w:r>
              <w:rPr>
                <w:rFonts w:ascii="新細明體" w:hAnsi="新細明體" w:hint="eastAsia"/>
              </w:rPr>
              <w:t>業務分權分責繁複化</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精簡兵員</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借鏡國外經驗招聘境外部隊</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精實國防法制</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哪種活動較不適用於提升軍人形象？</w:t>
            </w:r>
          </w:p>
        </w:tc>
        <w:tc>
          <w:tcPr>
            <w:tcW w:w="2031" w:type="dxa"/>
            <w:tcBorders>
              <w:top w:val="single" w:sz="4" w:space="0" w:color="auto"/>
              <w:left w:val="single" w:sz="4" w:space="0" w:color="auto"/>
              <w:bottom w:val="single" w:sz="4" w:space="0" w:color="auto"/>
              <w:right w:val="single" w:sz="4" w:space="0" w:color="auto"/>
            </w:tcBorders>
          </w:tcPr>
          <w:p w:rsidR="001F7389" w:rsidRPr="000506E8" w:rsidRDefault="001F7389" w:rsidP="001F7389">
            <w:pPr>
              <w:rPr>
                <w:rFonts w:ascii="新細明體" w:hAnsi="新細明體"/>
              </w:rPr>
            </w:pPr>
            <w:r>
              <w:rPr>
                <w:rFonts w:ascii="新細明體" w:hAnsi="新細明體" w:hint="eastAsia"/>
              </w:rPr>
              <w:t>報導國軍部隊搶救受災民眾，強化民眾內心安定</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報導國軍勤訓精練，建立國人對國軍的信心</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探訪軍眷家庭甘苦，以同理心認同軍人付出與犧牲</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推行清新形象廣告吸引目光，塑造國軍網美、網紅</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網美、網紅並未能深入探究國軍保國衛民的本質。</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c>
          <w:tcPr>
            <w:tcW w:w="2031"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rPr>
            </w:pPr>
            <w:r>
              <w:rPr>
                <w:rFonts w:ascii="新細明體" w:hAnsi="新細明體" w:hint="eastAsia"/>
              </w:rPr>
              <w:t>防衛國家安全</w:t>
            </w:r>
          </w:p>
        </w:tc>
        <w:tc>
          <w:tcPr>
            <w:tcW w:w="2032"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rPr>
            </w:pPr>
            <w:r>
              <w:rPr>
                <w:rFonts w:ascii="新細明體" w:hAnsi="新細明體" w:hint="eastAsia"/>
              </w:rPr>
              <w:t>完成全面募兵</w:t>
            </w:r>
          </w:p>
        </w:tc>
        <w:tc>
          <w:tcPr>
            <w:tcW w:w="2032"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rPr>
            </w:pPr>
            <w:r>
              <w:rPr>
                <w:rFonts w:ascii="新細明體" w:hAnsi="新細明體" w:hint="eastAsia"/>
              </w:rPr>
              <w:t>招聘境外部隊</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研製先進軍武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 xml:space="preserve"> 為現階段我國軍事戰略的首要戰略目標。</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我國軍事戰略中，「重層嚇阻，發揮聯合戰力」為軍事戰略主要內涵之一，內容提</w:t>
            </w:r>
            <w:r>
              <w:rPr>
                <w:rFonts w:ascii="新細明體" w:hAnsi="新細明體" w:hint="eastAsia"/>
              </w:rPr>
              <w:lastRenderedPageBreak/>
              <w:t>出我國地域狹長的特色</w:t>
            </w:r>
            <w:r w:rsidRPr="00F96943">
              <w:rPr>
                <w:rFonts w:ascii="新細明體" w:hAnsi="新細明體" w:hint="eastAsia"/>
              </w:rPr>
              <w:t>。</w:t>
            </w:r>
            <w:r>
              <w:rPr>
                <w:rFonts w:ascii="新細明體" w:hAnsi="新細明體" w:hint="eastAsia"/>
              </w:rPr>
              <w:t>試反向思考，我國軍事戰略上的限制因素可能為何？</w:t>
            </w:r>
          </w:p>
        </w:tc>
        <w:tc>
          <w:tcPr>
            <w:tcW w:w="2031" w:type="dxa"/>
            <w:tcBorders>
              <w:top w:val="single" w:sz="4" w:space="0" w:color="auto"/>
              <w:left w:val="single" w:sz="4" w:space="0" w:color="auto"/>
              <w:bottom w:val="single" w:sz="4" w:space="0" w:color="auto"/>
              <w:right w:val="single" w:sz="4" w:space="0" w:color="auto"/>
            </w:tcBorders>
          </w:tcPr>
          <w:p w:rsidR="001F7389" w:rsidRPr="00423188" w:rsidRDefault="001F7389" w:rsidP="001F7389">
            <w:pPr>
              <w:rPr>
                <w:rFonts w:ascii="新細明體" w:hAnsi="新細明體"/>
              </w:rPr>
            </w:pPr>
            <w:r>
              <w:rPr>
                <w:rFonts w:ascii="新細明體" w:hAnsi="新細明體" w:hint="eastAsia"/>
              </w:rPr>
              <w:lastRenderedPageBreak/>
              <w:t>在國際間沒有友好國家，若爆發軍事衝突則孤立無</w:t>
            </w:r>
            <w:r>
              <w:rPr>
                <w:rFonts w:ascii="新細明體" w:hAnsi="新細明體" w:hint="eastAsia"/>
              </w:rPr>
              <w:lastRenderedPageBreak/>
              <w:t>援</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lastRenderedPageBreak/>
              <w:t>因地域狹長，相對左右橫寬不足，戰略空間運用將受</w:t>
            </w:r>
            <w:r>
              <w:rPr>
                <w:rFonts w:ascii="新細明體" w:hAnsi="新細明體" w:hint="eastAsia"/>
              </w:rPr>
              <w:lastRenderedPageBreak/>
              <w:t>限</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lastRenderedPageBreak/>
              <w:t>經濟金融能力雖佳，欲借鏡國外經驗招聘境外部隊</w:t>
            </w:r>
            <w:r>
              <w:rPr>
                <w:rFonts w:ascii="新細明體" w:hAnsi="新細明體" w:hint="eastAsia"/>
              </w:rPr>
              <w:lastRenderedPageBreak/>
              <w:t>卻不受青睞</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lastRenderedPageBreak/>
              <w:t>我國四面環海卻無良好港口以培養海軍、建構海軍</w:t>
            </w:r>
            <w:r>
              <w:rPr>
                <w:rFonts w:ascii="新細明體" w:hAnsi="新細明體" w:hint="eastAsia"/>
              </w:rPr>
              <w:lastRenderedPageBreak/>
              <w:t>基地</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對於不對稱作戰的敘述，何者有誤？</w:t>
            </w:r>
          </w:p>
        </w:tc>
        <w:tc>
          <w:tcPr>
            <w:tcW w:w="2031"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以不對稱手段及非傳統方式進行作戰</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迴避敵人強點，攻擊敵人弱點</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以概略相對手段、戰術戰法進行作戰</w:t>
            </w:r>
          </w:p>
        </w:tc>
        <w:tc>
          <w:tcPr>
            <w:tcW w:w="2031"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試圖以適當戰法、戰具攻擊敵人弱點</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對於不對稱作戰，可以用哪句話來形容</w:t>
            </w:r>
          </w:p>
        </w:tc>
        <w:tc>
          <w:tcPr>
            <w:tcW w:w="2031"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快速機動，決戰境外</w:t>
            </w:r>
          </w:p>
        </w:tc>
        <w:tc>
          <w:tcPr>
            <w:tcW w:w="2032"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機動打擊，灘岸殲敵</w:t>
            </w:r>
          </w:p>
        </w:tc>
        <w:tc>
          <w:tcPr>
            <w:tcW w:w="2032"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兵貴神速，不容遲疑</w:t>
            </w:r>
          </w:p>
        </w:tc>
        <w:tc>
          <w:tcPr>
            <w:tcW w:w="2031"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攻其無備，出其不意</w:t>
            </w:r>
          </w:p>
        </w:tc>
        <w:tc>
          <w:tcPr>
            <w:tcW w:w="2032"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「軍隊國家化」的解釋簡單來說，就是軍隊的所有權是屬於</w:t>
            </w:r>
          </w:p>
        </w:tc>
        <w:tc>
          <w:tcPr>
            <w:tcW w:w="2031" w:type="dxa"/>
            <w:tcBorders>
              <w:top w:val="single" w:sz="4" w:space="0" w:color="auto"/>
              <w:left w:val="single" w:sz="4" w:space="0" w:color="auto"/>
              <w:bottom w:val="single" w:sz="4" w:space="0" w:color="auto"/>
              <w:right w:val="single" w:sz="4" w:space="0" w:color="auto"/>
            </w:tcBorders>
          </w:tcPr>
          <w:p w:rsidR="001F7389" w:rsidRPr="00661337" w:rsidRDefault="001F7389" w:rsidP="001F7389">
            <w:pPr>
              <w:rPr>
                <w:rFonts w:ascii="新細明體" w:hAnsi="新細明體"/>
              </w:rPr>
            </w:pPr>
            <w:r>
              <w:rPr>
                <w:rFonts w:ascii="新細明體" w:hAnsi="新細明體" w:hint="eastAsia"/>
              </w:rPr>
              <w:t>國家及全民的軍隊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執政黨及中央政府</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國防部及所屬單位</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總統及國防部長</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P.98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關於「軍隊國家化」的解釋何者錯誤？</w:t>
            </w:r>
          </w:p>
        </w:tc>
        <w:tc>
          <w:tcPr>
            <w:tcW w:w="2031" w:type="dxa"/>
            <w:tcBorders>
              <w:top w:val="single" w:sz="4" w:space="0" w:color="auto"/>
              <w:left w:val="single" w:sz="4" w:space="0" w:color="auto"/>
              <w:bottom w:val="single" w:sz="4" w:space="0" w:color="auto"/>
              <w:right w:val="single" w:sz="4" w:space="0" w:color="auto"/>
            </w:tcBorders>
          </w:tcPr>
          <w:p w:rsidR="001F7389" w:rsidRPr="00B54921" w:rsidRDefault="001F7389" w:rsidP="001F7389">
            <w:pPr>
              <w:rPr>
                <w:rFonts w:ascii="新細明體" w:hAnsi="新細明體"/>
              </w:rPr>
            </w:pPr>
            <w:r>
              <w:rPr>
                <w:rFonts w:ascii="新細明體" w:hAnsi="新細明體" w:hint="eastAsia"/>
              </w:rPr>
              <w:t>軍隊隸屬於國家及全體人民的</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國軍是屬於執政黨及中央政府軍事武裝力量</w:t>
            </w:r>
          </w:p>
        </w:tc>
        <w:tc>
          <w:tcPr>
            <w:tcW w:w="2032" w:type="dxa"/>
            <w:tcBorders>
              <w:top w:val="single" w:sz="4" w:space="0" w:color="auto"/>
              <w:left w:val="single" w:sz="4" w:space="0" w:color="auto"/>
              <w:bottom w:val="single" w:sz="4" w:space="0" w:color="auto"/>
              <w:right w:val="single" w:sz="4" w:space="0" w:color="auto"/>
            </w:tcBorders>
          </w:tcPr>
          <w:p w:rsidR="001F7389" w:rsidRPr="007412CB" w:rsidRDefault="001F7389" w:rsidP="001F7389">
            <w:pPr>
              <w:rPr>
                <w:rFonts w:ascii="新細明體" w:hAnsi="新細明體"/>
              </w:rPr>
            </w:pPr>
            <w:r>
              <w:rPr>
                <w:rFonts w:ascii="新細明體" w:hAnsi="新細明體" w:hint="eastAsia"/>
              </w:rPr>
              <w:t>軍隊不專屬於特定人士或團體所有</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國軍需恪遵憲法，效忠國家、善盡保國衛民的職責</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下列何者不是陸軍部隊的主要任務？</w:t>
            </w:r>
          </w:p>
        </w:tc>
        <w:tc>
          <w:tcPr>
            <w:tcW w:w="2031" w:type="dxa"/>
            <w:tcBorders>
              <w:top w:val="single" w:sz="4" w:space="0" w:color="auto"/>
              <w:left w:val="single" w:sz="4" w:space="0" w:color="auto"/>
              <w:bottom w:val="single" w:sz="4" w:space="0" w:color="auto"/>
              <w:right w:val="single" w:sz="4" w:space="0" w:color="auto"/>
            </w:tcBorders>
          </w:tcPr>
          <w:p w:rsidR="001F7389" w:rsidRPr="000C37CA" w:rsidRDefault="001F7389" w:rsidP="001F7389">
            <w:pPr>
              <w:rPr>
                <w:rFonts w:ascii="新細明體" w:hAnsi="新細明體"/>
              </w:rPr>
            </w:pPr>
            <w:r>
              <w:rPr>
                <w:rFonts w:ascii="新細明體" w:hAnsi="新細明體" w:hint="eastAsia"/>
              </w:rPr>
              <w:t>戍守本島及外島各地區</w:t>
            </w:r>
          </w:p>
        </w:tc>
        <w:tc>
          <w:tcPr>
            <w:tcW w:w="2032" w:type="dxa"/>
            <w:tcBorders>
              <w:top w:val="single" w:sz="4" w:space="0" w:color="auto"/>
              <w:left w:val="single" w:sz="4" w:space="0" w:color="auto"/>
              <w:bottom w:val="single" w:sz="4" w:space="0" w:color="auto"/>
              <w:right w:val="single" w:sz="4" w:space="0" w:color="auto"/>
            </w:tcBorders>
          </w:tcPr>
          <w:p w:rsidR="001F7389" w:rsidRPr="00832E94" w:rsidRDefault="001F7389" w:rsidP="001F7389">
            <w:pPr>
              <w:rPr>
                <w:rFonts w:ascii="新細明體" w:hAnsi="新細明體"/>
              </w:rPr>
            </w:pPr>
            <w:r>
              <w:rPr>
                <w:rFonts w:ascii="新細明體" w:hAnsi="新細明體" w:hint="eastAsia"/>
              </w:rPr>
              <w:t>建置基本戰力</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支援海、空軍部隊作戰</w:t>
            </w:r>
          </w:p>
        </w:tc>
        <w:tc>
          <w:tcPr>
            <w:tcW w:w="2031" w:type="dxa"/>
            <w:tcBorders>
              <w:top w:val="single" w:sz="4" w:space="0" w:color="auto"/>
              <w:left w:val="single" w:sz="4" w:space="0" w:color="auto"/>
              <w:bottom w:val="single" w:sz="4" w:space="0" w:color="auto"/>
              <w:right w:val="single" w:sz="4" w:space="0" w:color="auto"/>
            </w:tcBorders>
          </w:tcPr>
          <w:p w:rsidR="001F7389" w:rsidRPr="000C37CA" w:rsidRDefault="001F7389" w:rsidP="001F7389">
            <w:pPr>
              <w:rPr>
                <w:rFonts w:ascii="新細明體" w:hAnsi="新細明體"/>
              </w:rPr>
            </w:pPr>
            <w:r>
              <w:rPr>
                <w:rFonts w:ascii="新細明體" w:hAnsi="新細明體" w:hint="eastAsia"/>
              </w:rPr>
              <w:t>整備應變制變能力</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海軍部隊平日負責任務為何？</w:t>
            </w:r>
          </w:p>
        </w:tc>
        <w:tc>
          <w:tcPr>
            <w:tcW w:w="2031" w:type="dxa"/>
            <w:tcBorders>
              <w:top w:val="single" w:sz="4" w:space="0" w:color="auto"/>
              <w:left w:val="single" w:sz="4" w:space="0" w:color="auto"/>
              <w:bottom w:val="single" w:sz="4" w:space="0" w:color="auto"/>
              <w:right w:val="single" w:sz="4" w:space="0" w:color="auto"/>
            </w:tcBorders>
          </w:tcPr>
          <w:p w:rsidR="001F7389" w:rsidRPr="00283761" w:rsidRDefault="001F7389" w:rsidP="001F7389">
            <w:pPr>
              <w:rPr>
                <w:rFonts w:ascii="新細明體" w:hAnsi="新細明體" w:hint="eastAsia"/>
              </w:rPr>
            </w:pPr>
            <w:r>
              <w:rPr>
                <w:rFonts w:ascii="新細明體" w:hAnsi="新細明體" w:hint="eastAsia"/>
              </w:rPr>
              <w:t>扮演網絡作戰與支援角色</w:t>
            </w:r>
          </w:p>
        </w:tc>
        <w:tc>
          <w:tcPr>
            <w:tcW w:w="2032" w:type="dxa"/>
            <w:tcBorders>
              <w:top w:val="single" w:sz="4" w:space="0" w:color="auto"/>
              <w:left w:val="single" w:sz="4" w:space="0" w:color="auto"/>
              <w:bottom w:val="single" w:sz="4" w:space="0" w:color="auto"/>
              <w:right w:val="single" w:sz="4" w:space="0" w:color="auto"/>
            </w:tcBorders>
          </w:tcPr>
          <w:p w:rsidR="001F7389" w:rsidRPr="00283761" w:rsidRDefault="001F7389" w:rsidP="001F7389">
            <w:pPr>
              <w:rPr>
                <w:rFonts w:ascii="新細明體" w:hAnsi="新細明體" w:hint="eastAsia"/>
              </w:rPr>
            </w:pPr>
            <w:r>
              <w:rPr>
                <w:rFonts w:ascii="新細明體" w:hAnsi="新細明體" w:hint="eastAsia"/>
              </w:rPr>
              <w:t>編組後備部隊</w:t>
            </w:r>
          </w:p>
        </w:tc>
        <w:tc>
          <w:tcPr>
            <w:tcW w:w="2032" w:type="dxa"/>
            <w:tcBorders>
              <w:top w:val="single" w:sz="4" w:space="0" w:color="auto"/>
              <w:left w:val="single" w:sz="4" w:space="0" w:color="auto"/>
              <w:bottom w:val="single" w:sz="4" w:space="0" w:color="auto"/>
              <w:right w:val="single" w:sz="4" w:space="0" w:color="auto"/>
            </w:tcBorders>
          </w:tcPr>
          <w:p w:rsidR="001F7389" w:rsidRPr="00A26A1B" w:rsidRDefault="001F7389" w:rsidP="001F7389">
            <w:pPr>
              <w:rPr>
                <w:rFonts w:ascii="新細明體" w:hAnsi="新細明體" w:hint="eastAsia"/>
              </w:rPr>
            </w:pPr>
            <w:r>
              <w:rPr>
                <w:rFonts w:ascii="新細明體" w:hAnsi="新細明體" w:hint="eastAsia"/>
              </w:rPr>
              <w:t>掌理軍事（法）警察職務</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臺海及南海偵巡及主動協助護漁與地區災害防救</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網絡作戰與支援為資通電軍戰略任務；編組後備部隊為後備部隊戰時任務；掌理軍事（法）警察職務為憲兵平時任務。</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下列哪一項不是海軍戰時的任務？</w:t>
            </w:r>
          </w:p>
        </w:tc>
        <w:tc>
          <w:tcPr>
            <w:tcW w:w="2031"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主動協助護漁與地區災害防救</w:t>
            </w:r>
          </w:p>
        </w:tc>
        <w:tc>
          <w:tcPr>
            <w:tcW w:w="2032" w:type="dxa"/>
            <w:tcBorders>
              <w:top w:val="single" w:sz="4" w:space="0" w:color="auto"/>
              <w:left w:val="single" w:sz="4" w:space="0" w:color="auto"/>
              <w:bottom w:val="single" w:sz="4" w:space="0" w:color="auto"/>
              <w:right w:val="single" w:sz="4" w:space="0" w:color="auto"/>
            </w:tcBorders>
          </w:tcPr>
          <w:p w:rsidR="001F7389" w:rsidRPr="00283761" w:rsidRDefault="001F7389" w:rsidP="001F7389">
            <w:pPr>
              <w:rPr>
                <w:rFonts w:ascii="新細明體" w:hAnsi="新細明體"/>
              </w:rPr>
            </w:pPr>
            <w:r>
              <w:rPr>
                <w:rFonts w:ascii="新細明體" w:hAnsi="新細明體" w:hint="eastAsia"/>
              </w:rPr>
              <w:t>為聯合國土防衛作戰創造有利態勢</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維護對外航運暢通</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聯合陸、空軍部隊反制、阻敵封鎖或進犯</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sidRPr="00FB3728">
              <w:rPr>
                <w:rFonts w:ascii="新細明體" w:hAnsi="新細明體" w:hint="eastAsia"/>
              </w:rPr>
              <w:t>主動協助護漁與地區災害防救</w:t>
            </w:r>
            <w:r>
              <w:rPr>
                <w:rFonts w:ascii="新細明體" w:hAnsi="新細明體" w:hint="eastAsia"/>
              </w:rPr>
              <w:t>為海軍平時任務。</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憲兵部隊除了平、戰時任務外，尚扮演</w:t>
            </w:r>
          </w:p>
        </w:tc>
        <w:tc>
          <w:tcPr>
            <w:tcW w:w="2031" w:type="dxa"/>
            <w:tcBorders>
              <w:top w:val="single" w:sz="4" w:space="0" w:color="auto"/>
              <w:left w:val="single" w:sz="4" w:space="0" w:color="auto"/>
              <w:bottom w:val="single" w:sz="4" w:space="0" w:color="auto"/>
              <w:right w:val="single" w:sz="4" w:space="0" w:color="auto"/>
            </w:tcBorders>
          </w:tcPr>
          <w:p w:rsidR="001F7389" w:rsidRPr="006470B0" w:rsidRDefault="001F7389" w:rsidP="001F7389">
            <w:pPr>
              <w:rPr>
                <w:rFonts w:ascii="新細明體" w:hAnsi="新細明體"/>
              </w:rPr>
            </w:pPr>
            <w:r>
              <w:rPr>
                <w:rFonts w:ascii="新細明體" w:hAnsi="新細明體" w:hint="eastAsia"/>
              </w:rPr>
              <w:t>軍法警察</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司法警察</w:t>
            </w:r>
          </w:p>
        </w:tc>
        <w:tc>
          <w:tcPr>
            <w:tcW w:w="2032" w:type="dxa"/>
            <w:tcBorders>
              <w:top w:val="single" w:sz="4" w:space="0" w:color="auto"/>
              <w:left w:val="single" w:sz="4" w:space="0" w:color="auto"/>
              <w:bottom w:val="single" w:sz="4" w:space="0" w:color="auto"/>
              <w:right w:val="single" w:sz="4" w:space="0" w:color="auto"/>
            </w:tcBorders>
          </w:tcPr>
          <w:p w:rsidR="001F7389" w:rsidRPr="00283761" w:rsidRDefault="001F7389" w:rsidP="001F7389">
            <w:pPr>
              <w:rPr>
                <w:rFonts w:ascii="新細明體" w:hAnsi="新細明體"/>
              </w:rPr>
            </w:pPr>
            <w:r>
              <w:rPr>
                <w:rFonts w:ascii="新細明體" w:hAnsi="新細明體" w:hint="eastAsia"/>
              </w:rPr>
              <w:t>司法特警</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軍法特警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 xml:space="preserve"> 的角色。</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依刑事訴訟法、調度司法警察條例，憲兵兼理司法警察勤務。</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戰時支援三軍作戰任務，另完成各地區聯防工作的是哪個部隊戰時的主要任務？</w:t>
            </w: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海軍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陸軍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通資電軍</w:t>
            </w: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憲兵</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1D7227">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負責後備軍人管理的後備部隊，戰時負責</w:t>
            </w:r>
          </w:p>
        </w:tc>
        <w:tc>
          <w:tcPr>
            <w:tcW w:w="2031" w:type="dxa"/>
            <w:tcBorders>
              <w:top w:val="single" w:sz="4" w:space="0" w:color="auto"/>
              <w:left w:val="single" w:sz="4" w:space="0" w:color="auto"/>
              <w:bottom w:val="single" w:sz="4" w:space="0" w:color="auto"/>
              <w:right w:val="single" w:sz="4" w:space="0" w:color="auto"/>
            </w:tcBorders>
          </w:tcPr>
          <w:p w:rsidR="001F7389" w:rsidRPr="00D829B9" w:rsidRDefault="001F7389" w:rsidP="001F7389">
            <w:pPr>
              <w:rPr>
                <w:rFonts w:ascii="新細明體" w:hAnsi="新細明體"/>
              </w:rPr>
            </w:pPr>
            <w:r>
              <w:rPr>
                <w:rFonts w:ascii="新細明體" w:hAnsi="新細明體" w:hint="eastAsia"/>
              </w:rPr>
              <w:t>後備軍人組訓工作</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掌握管轄後備軍人</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編組後備部隊協力作戰</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統合運用全民後備力量</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「網軍」作戰主要是</w:t>
            </w: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資通電軍</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通訊單位</w:t>
            </w:r>
          </w:p>
        </w:tc>
        <w:tc>
          <w:tcPr>
            <w:tcW w:w="2032"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rPr>
            </w:pPr>
            <w:r>
              <w:rPr>
                <w:rFonts w:ascii="新細明體" w:hAnsi="新細明體" w:hint="eastAsia"/>
              </w:rPr>
              <w:t>資訊部隊</w:t>
            </w:r>
          </w:p>
        </w:tc>
        <w:tc>
          <w:tcPr>
            <w:tcW w:w="2031"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rPr>
            </w:pPr>
            <w:r>
              <w:rPr>
                <w:rFonts w:ascii="新細明體" w:hAnsi="新細明體" w:hint="eastAsia"/>
              </w:rPr>
              <w:t>電子戰軍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 xml:space="preserve"> 的任務，並建構以作戰為主的資訊環境。</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近年來我國為貫徹民主國家</w:t>
            </w:r>
          </w:p>
        </w:tc>
        <w:tc>
          <w:tcPr>
            <w:tcW w:w="2031"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hint="eastAsia"/>
              </w:rPr>
            </w:pPr>
            <w:r>
              <w:rPr>
                <w:rFonts w:ascii="新細明體" w:hAnsi="新細明體" w:hint="eastAsia"/>
              </w:rPr>
              <w:t>民主憲政</w:t>
            </w:r>
          </w:p>
        </w:tc>
        <w:tc>
          <w:tcPr>
            <w:tcW w:w="2032"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hint="eastAsia"/>
              </w:rPr>
            </w:pPr>
            <w:r>
              <w:rPr>
                <w:rFonts w:ascii="新細明體" w:hAnsi="新細明體" w:hint="eastAsia"/>
              </w:rPr>
              <w:t>文人領軍</w:t>
            </w:r>
          </w:p>
        </w:tc>
        <w:tc>
          <w:tcPr>
            <w:tcW w:w="2032"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hint="eastAsia"/>
              </w:rPr>
            </w:pPr>
            <w:r>
              <w:rPr>
                <w:rFonts w:ascii="新細明體" w:hAnsi="新細明體" w:hint="eastAsia"/>
              </w:rPr>
              <w:t>軍隊國家化</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軍務透明化</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 xml:space="preserve"> 的理念，民選國家元首為三軍統帥。</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rPr>
              <w:t>Ｂ</w:t>
            </w:r>
          </w:p>
        </w:tc>
        <w:tc>
          <w:tcPr>
            <w:tcW w:w="2989" w:type="dxa"/>
            <w:tcBorders>
              <w:top w:val="single" w:sz="4" w:space="0" w:color="auto"/>
              <w:left w:val="single" w:sz="4" w:space="0" w:color="auto"/>
              <w:bottom w:val="single" w:sz="4" w:space="0" w:color="auto"/>
              <w:right w:val="single" w:sz="4" w:space="0" w:color="auto"/>
            </w:tcBorders>
          </w:tcPr>
          <w:p w:rsidR="001F7389" w:rsidRPr="007768CE" w:rsidRDefault="001F7389" w:rsidP="001F7389">
            <w:pPr>
              <w:rPr>
                <w:rFonts w:ascii="新細明體" w:hAnsi="新細明體"/>
              </w:rPr>
            </w:pPr>
            <w:r>
              <w:rPr>
                <w:rFonts w:ascii="新細明體" w:hAnsi="新細明體" w:hint="eastAsia"/>
              </w:rPr>
              <w:t>在我國國防體制與三合一架構下，以何法將軍政、軍令、軍備三者作一區分？</w:t>
            </w:r>
          </w:p>
        </w:tc>
        <w:tc>
          <w:tcPr>
            <w:tcW w:w="2031" w:type="dxa"/>
            <w:tcBorders>
              <w:top w:val="single" w:sz="4" w:space="0" w:color="auto"/>
              <w:left w:val="single" w:sz="4" w:space="0" w:color="auto"/>
              <w:bottom w:val="single" w:sz="4" w:space="0" w:color="auto"/>
              <w:right w:val="single" w:sz="4" w:space="0" w:color="auto"/>
            </w:tcBorders>
          </w:tcPr>
          <w:p w:rsidR="001F7389" w:rsidRPr="00E56DB9" w:rsidRDefault="001F7389" w:rsidP="001F7389">
            <w:pPr>
              <w:rPr>
                <w:rFonts w:ascii="新細明體" w:hAnsi="新細明體"/>
              </w:rPr>
            </w:pPr>
            <w:r>
              <w:rPr>
                <w:rFonts w:ascii="新細明體" w:hAnsi="新細明體" w:hint="eastAsia"/>
              </w:rPr>
              <w:t>全民國防教育法</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國防法</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全民防衛動員準備法</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中華民國憲法</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 xml:space="preserve"> 的理念，民選國家元首為三軍統帥。</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P.104</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7768CE" w:rsidRDefault="001F7389" w:rsidP="001F7389">
            <w:pPr>
              <w:rPr>
                <w:rFonts w:ascii="新細明體" w:hAnsi="新細明體"/>
              </w:rPr>
            </w:pPr>
            <w:r>
              <w:rPr>
                <w:rFonts w:ascii="新細明體" w:hAnsi="新細明體" w:hint="eastAsia"/>
              </w:rPr>
              <w:t>關於軍政、軍令及軍備三分一組織體系的敘述，何者錯誤？</w:t>
            </w:r>
          </w:p>
        </w:tc>
        <w:tc>
          <w:tcPr>
            <w:tcW w:w="2031" w:type="dxa"/>
            <w:tcBorders>
              <w:top w:val="single" w:sz="4" w:space="0" w:color="auto"/>
              <w:left w:val="single" w:sz="4" w:space="0" w:color="auto"/>
              <w:bottom w:val="single" w:sz="4" w:space="0" w:color="auto"/>
              <w:right w:val="single" w:sz="4" w:space="0" w:color="auto"/>
            </w:tcBorders>
          </w:tcPr>
          <w:p w:rsidR="001F7389" w:rsidRPr="00E56DB9" w:rsidRDefault="001F7389" w:rsidP="001F7389">
            <w:pPr>
              <w:rPr>
                <w:rFonts w:ascii="新細明體" w:hAnsi="新細明體"/>
              </w:rPr>
            </w:pPr>
            <w:r>
              <w:rPr>
                <w:rFonts w:ascii="新細明體" w:hAnsi="新細明體" w:hint="eastAsia"/>
              </w:rPr>
              <w:t>軍政體系業管國防戰略及建軍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軍備體系主管武器裝備</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軍令體系執行作戰計畫及軍隊指揮事項</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軍令體系提出軍事戰略構想及監督國防軍事資源分配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FB3728" w:rsidRDefault="001F7389" w:rsidP="001F7389">
            <w:pPr>
              <w:rPr>
                <w:rFonts w:ascii="新細明體" w:hAnsi="新細明體"/>
              </w:rPr>
            </w:pPr>
            <w:r>
              <w:rPr>
                <w:rFonts w:ascii="新細明體" w:hAnsi="新細明體" w:hint="eastAsia"/>
              </w:rPr>
              <w:t>軍令體系應為建議國防軍事資源的分配。</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我國國防組織的變革不須考量何者？</w:t>
            </w:r>
          </w:p>
        </w:tc>
        <w:tc>
          <w:tcPr>
            <w:tcW w:w="2031"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國際金融市場</w:t>
            </w:r>
          </w:p>
        </w:tc>
        <w:tc>
          <w:tcPr>
            <w:tcW w:w="2032"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敵情威脅</w:t>
            </w:r>
          </w:p>
        </w:tc>
        <w:tc>
          <w:tcPr>
            <w:tcW w:w="2032"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整體國家資源分配</w:t>
            </w:r>
          </w:p>
        </w:tc>
        <w:tc>
          <w:tcPr>
            <w:tcW w:w="2031"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人力市場供需</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哪一部隊是近年來才成立的單位？</w:t>
            </w:r>
          </w:p>
        </w:tc>
        <w:tc>
          <w:tcPr>
            <w:tcW w:w="2031" w:type="dxa"/>
            <w:tcBorders>
              <w:top w:val="single" w:sz="4" w:space="0" w:color="auto"/>
              <w:left w:val="single" w:sz="4" w:space="0" w:color="auto"/>
              <w:bottom w:val="single" w:sz="4" w:space="0" w:color="auto"/>
              <w:right w:val="single" w:sz="4" w:space="0" w:color="auto"/>
            </w:tcBorders>
          </w:tcPr>
          <w:p w:rsidR="001F7389" w:rsidRPr="00FC01AD" w:rsidRDefault="001F7389" w:rsidP="001F7389">
            <w:pPr>
              <w:rPr>
                <w:rFonts w:ascii="新細明體" w:hAnsi="新細明體"/>
              </w:rPr>
            </w:pPr>
            <w:r>
              <w:rPr>
                <w:rFonts w:ascii="新細明體" w:hAnsi="新細明體" w:hint="eastAsia"/>
              </w:rPr>
              <w:t>海軍航空指揮部</w:t>
            </w:r>
          </w:p>
        </w:tc>
        <w:tc>
          <w:tcPr>
            <w:tcW w:w="2032" w:type="dxa"/>
            <w:tcBorders>
              <w:top w:val="single" w:sz="4" w:space="0" w:color="auto"/>
              <w:left w:val="single" w:sz="4" w:space="0" w:color="auto"/>
              <w:bottom w:val="single" w:sz="4" w:space="0" w:color="auto"/>
              <w:right w:val="single" w:sz="4" w:space="0" w:color="auto"/>
            </w:tcBorders>
          </w:tcPr>
          <w:p w:rsidR="001F7389" w:rsidRPr="007268D0" w:rsidRDefault="001F7389" w:rsidP="001F7389">
            <w:pPr>
              <w:rPr>
                <w:rFonts w:ascii="新細明體" w:hAnsi="新細明體"/>
              </w:rPr>
            </w:pPr>
            <w:r>
              <w:rPr>
                <w:rFonts w:ascii="新細明體" w:hAnsi="新細明體" w:hint="eastAsia"/>
              </w:rPr>
              <w:t>資通電軍指揮部</w:t>
            </w:r>
          </w:p>
        </w:tc>
        <w:tc>
          <w:tcPr>
            <w:tcW w:w="2032" w:type="dxa"/>
            <w:tcBorders>
              <w:top w:val="single" w:sz="4" w:space="0" w:color="auto"/>
              <w:left w:val="single" w:sz="4" w:space="0" w:color="auto"/>
              <w:bottom w:val="single" w:sz="4" w:space="0" w:color="auto"/>
              <w:right w:val="single" w:sz="4" w:space="0" w:color="auto"/>
            </w:tcBorders>
          </w:tcPr>
          <w:p w:rsidR="001F7389" w:rsidRPr="005D2B63" w:rsidRDefault="001F7389" w:rsidP="001F7389">
            <w:pPr>
              <w:rPr>
                <w:rFonts w:ascii="新細明體" w:hAnsi="新細明體"/>
              </w:rPr>
            </w:pPr>
            <w:r>
              <w:rPr>
                <w:rFonts w:ascii="新細明體" w:hAnsi="新細明體" w:hint="eastAsia"/>
              </w:rPr>
              <w:t>空軍防砲指揮部</w:t>
            </w:r>
          </w:p>
        </w:tc>
        <w:tc>
          <w:tcPr>
            <w:tcW w:w="2031" w:type="dxa"/>
            <w:tcBorders>
              <w:top w:val="single" w:sz="4" w:space="0" w:color="auto"/>
              <w:left w:val="single" w:sz="4" w:space="0" w:color="auto"/>
              <w:bottom w:val="single" w:sz="4" w:space="0" w:color="auto"/>
              <w:right w:val="single" w:sz="4" w:space="0" w:color="auto"/>
            </w:tcBorders>
          </w:tcPr>
          <w:p w:rsidR="001F7389" w:rsidRPr="00B720A9" w:rsidRDefault="001F7389" w:rsidP="001F7389">
            <w:pPr>
              <w:rPr>
                <w:rFonts w:ascii="新細明體" w:hAnsi="新細明體"/>
              </w:rPr>
            </w:pPr>
            <w:r>
              <w:rPr>
                <w:rFonts w:ascii="新細明體" w:hAnsi="新細明體" w:hint="eastAsia"/>
              </w:rPr>
              <w:t>海陸航特指揮部</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資通電軍指揮部於民國106年成立。</w:t>
            </w: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我國現行兵役制度中，主要區分哪兩種？</w:t>
            </w:r>
          </w:p>
        </w:tc>
        <w:tc>
          <w:tcPr>
            <w:tcW w:w="2031" w:type="dxa"/>
            <w:tcBorders>
              <w:top w:val="single" w:sz="4" w:space="0" w:color="auto"/>
              <w:left w:val="single" w:sz="4" w:space="0" w:color="auto"/>
              <w:bottom w:val="single" w:sz="4" w:space="0" w:color="auto"/>
              <w:right w:val="single" w:sz="4" w:space="0" w:color="auto"/>
            </w:tcBorders>
          </w:tcPr>
          <w:p w:rsidR="001F7389" w:rsidRPr="00FC01AD" w:rsidRDefault="001F7389" w:rsidP="001F7389">
            <w:pPr>
              <w:rPr>
                <w:rFonts w:ascii="新細明體" w:hAnsi="新細明體"/>
              </w:rPr>
            </w:pPr>
            <w:r>
              <w:rPr>
                <w:rFonts w:ascii="新細明體" w:hAnsi="新細明體" w:hint="eastAsia"/>
              </w:rPr>
              <w:t>常備役、義務役</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預備役、志願役</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常備役、替代役</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志願役、替代役</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何者不是我國推動募兵制的原因？</w:t>
            </w:r>
          </w:p>
        </w:tc>
        <w:tc>
          <w:tcPr>
            <w:tcW w:w="2031"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國防預算充足</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rPr>
            </w:pPr>
            <w:r>
              <w:rPr>
                <w:rFonts w:ascii="新細明體" w:hAnsi="新細明體" w:hint="eastAsia"/>
              </w:rPr>
              <w:t>徵兵役期縮減</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少子女化問題</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提升人力素質</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我國欲推動「募兵制」的原因為何？</w:t>
            </w:r>
          </w:p>
        </w:tc>
        <w:tc>
          <w:tcPr>
            <w:tcW w:w="2031"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戰爭型態改變</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hint="eastAsia"/>
              </w:rPr>
            </w:pPr>
            <w:r>
              <w:rPr>
                <w:rFonts w:ascii="新細明體" w:hAnsi="新細明體" w:hint="eastAsia"/>
              </w:rPr>
              <w:t>國防預算充足</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因應市場供需</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減少部隊冗員</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257"/>
        </w:trPr>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sidRPr="002D466C">
              <w:rPr>
                <w:rFonts w:ascii="新細明體" w:hAnsi="新細明體"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hint="eastAsia"/>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為推動募兵制的配套措施，協助兵役制度轉型需求，此為</w:t>
            </w:r>
          </w:p>
        </w:tc>
        <w:tc>
          <w:tcPr>
            <w:tcW w:w="2031" w:type="dxa"/>
            <w:tcBorders>
              <w:top w:val="single" w:sz="4" w:space="0" w:color="auto"/>
              <w:left w:val="single" w:sz="4" w:space="0" w:color="auto"/>
              <w:bottom w:val="single" w:sz="4" w:space="0" w:color="auto"/>
              <w:right w:val="single" w:sz="4" w:space="0" w:color="auto"/>
            </w:tcBorders>
          </w:tcPr>
          <w:p w:rsidR="001F7389" w:rsidRPr="0065094F" w:rsidRDefault="001F7389" w:rsidP="001F7389">
            <w:pPr>
              <w:rPr>
                <w:rFonts w:ascii="新細明體" w:hAnsi="新細明體"/>
              </w:rPr>
            </w:pPr>
            <w:r>
              <w:rPr>
                <w:rFonts w:ascii="新細明體" w:hAnsi="新細明體" w:hint="eastAsia"/>
              </w:rPr>
              <w:t>常備役</w:t>
            </w:r>
          </w:p>
        </w:tc>
        <w:tc>
          <w:tcPr>
            <w:tcW w:w="2032"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替代役</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hint="eastAsia"/>
              </w:rPr>
            </w:pPr>
            <w:r>
              <w:rPr>
                <w:rFonts w:ascii="新細明體" w:hAnsi="新細明體" w:hint="eastAsia"/>
              </w:rPr>
              <w:t>預備役</w:t>
            </w:r>
          </w:p>
        </w:tc>
        <w:tc>
          <w:tcPr>
            <w:tcW w:w="2031" w:type="dxa"/>
            <w:tcBorders>
              <w:top w:val="single" w:sz="4" w:space="0" w:color="auto"/>
              <w:left w:val="single" w:sz="4" w:space="0" w:color="auto"/>
              <w:bottom w:val="single" w:sz="4" w:space="0" w:color="auto"/>
              <w:right w:val="single" w:sz="4" w:space="0" w:color="auto"/>
            </w:tcBorders>
          </w:tcPr>
          <w:p w:rsidR="001F7389" w:rsidRPr="009D73F8" w:rsidRDefault="001F7389" w:rsidP="001F7389">
            <w:pPr>
              <w:rPr>
                <w:rFonts w:ascii="新細明體" w:hAnsi="新細明體"/>
              </w:rPr>
            </w:pPr>
            <w:r>
              <w:rPr>
                <w:rFonts w:ascii="新細明體" w:hAnsi="新細明體" w:hint="eastAsia"/>
              </w:rPr>
              <w:t>民兵役</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r>
              <w:rPr>
                <w:rFonts w:ascii="新細明體" w:hAnsi="新細明體" w:hint="eastAsia"/>
              </w:rPr>
              <w:t xml:space="preserve"> 制度的主要用意。</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2D466C"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9D73F8" w:rsidRDefault="001F7389" w:rsidP="001F7389">
            <w:pPr>
              <w:rPr>
                <w:rFonts w:ascii="新細明體" w:hAnsi="新細明體" w:hint="eastAsia"/>
              </w:rPr>
            </w:pPr>
            <w:r>
              <w:rPr>
                <w:rFonts w:ascii="新細明體" w:hAnsi="新細明體" w:hint="eastAsia"/>
              </w:rPr>
              <w:t>下列關於替代役的敘述，何者有誤？</w:t>
            </w:r>
          </w:p>
        </w:tc>
        <w:tc>
          <w:tcPr>
            <w:tcW w:w="2031" w:type="dxa"/>
            <w:tcBorders>
              <w:top w:val="single" w:sz="4" w:space="0" w:color="auto"/>
              <w:left w:val="single" w:sz="4" w:space="0" w:color="auto"/>
              <w:bottom w:val="single" w:sz="4" w:space="0" w:color="auto"/>
              <w:right w:val="single" w:sz="4" w:space="0" w:color="auto"/>
            </w:tcBorders>
          </w:tcPr>
          <w:p w:rsidR="001F7389" w:rsidRPr="00187779" w:rsidRDefault="001F7389" w:rsidP="001F7389">
            <w:pPr>
              <w:rPr>
                <w:rFonts w:ascii="新細明體" w:hAnsi="新細明體" w:hint="eastAsia"/>
              </w:rPr>
            </w:pPr>
            <w:r>
              <w:rPr>
                <w:rFonts w:ascii="新細明體" w:hAnsi="新細明體" w:hint="eastAsia"/>
              </w:rPr>
              <w:t>一般替代役可細分為警察役、社會役、消防義等</w:t>
            </w:r>
          </w:p>
        </w:tc>
        <w:tc>
          <w:tcPr>
            <w:tcW w:w="2032"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為協助兵役制度轉型而設</w:t>
            </w:r>
          </w:p>
        </w:tc>
        <w:tc>
          <w:tcPr>
            <w:tcW w:w="2032"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服役期間需接受4個月軍事訓練</w:t>
            </w:r>
          </w:p>
        </w:tc>
        <w:tc>
          <w:tcPr>
            <w:tcW w:w="2031"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研發替代役役期為3年</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需接受4個月軍事訓練者為常備兵役。</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隨行地面作戰，確保戰力完整及作業任務進行，是</w:t>
            </w:r>
          </w:p>
        </w:tc>
        <w:tc>
          <w:tcPr>
            <w:tcW w:w="2031" w:type="dxa"/>
            <w:tcBorders>
              <w:top w:val="single" w:sz="4" w:space="0" w:color="auto"/>
              <w:left w:val="single" w:sz="4" w:space="0" w:color="auto"/>
              <w:bottom w:val="single" w:sz="4" w:space="0" w:color="auto"/>
              <w:right w:val="single" w:sz="4" w:space="0" w:color="auto"/>
            </w:tcBorders>
          </w:tcPr>
          <w:p w:rsidR="001F7389" w:rsidRPr="00230EF1" w:rsidRDefault="001F7389" w:rsidP="001F7389">
            <w:pPr>
              <w:rPr>
                <w:rFonts w:ascii="新細明體" w:hAnsi="新細明體" w:hint="eastAsia"/>
              </w:rPr>
            </w:pPr>
            <w:r>
              <w:rPr>
                <w:rFonts w:ascii="新細明體" w:hAnsi="新細明體" w:hint="eastAsia"/>
              </w:rPr>
              <w:t>海軍</w:t>
            </w:r>
          </w:p>
        </w:tc>
        <w:tc>
          <w:tcPr>
            <w:tcW w:w="2032" w:type="dxa"/>
            <w:tcBorders>
              <w:top w:val="single" w:sz="4" w:space="0" w:color="auto"/>
              <w:left w:val="single" w:sz="4" w:space="0" w:color="auto"/>
              <w:bottom w:val="single" w:sz="4" w:space="0" w:color="auto"/>
              <w:right w:val="single" w:sz="4" w:space="0" w:color="auto"/>
            </w:tcBorders>
          </w:tcPr>
          <w:p w:rsidR="001F7389" w:rsidRPr="00D233AE" w:rsidRDefault="001F7389" w:rsidP="001F7389">
            <w:pPr>
              <w:rPr>
                <w:rFonts w:ascii="新細明體" w:hAnsi="新細明體"/>
              </w:rPr>
            </w:pPr>
            <w:r>
              <w:rPr>
                <w:rFonts w:ascii="新細明體" w:hAnsi="新細明體" w:hint="eastAsia"/>
              </w:rPr>
              <w:t>空軍</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陸軍</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海軍陸戰隊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主要任務。</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下列何者不是陸軍的武器裝備？</w:t>
            </w:r>
          </w:p>
        </w:tc>
        <w:tc>
          <w:tcPr>
            <w:tcW w:w="2031" w:type="dxa"/>
            <w:tcBorders>
              <w:top w:val="single" w:sz="4" w:space="0" w:color="auto"/>
              <w:left w:val="single" w:sz="4" w:space="0" w:color="auto"/>
              <w:bottom w:val="single" w:sz="4" w:space="0" w:color="auto"/>
              <w:right w:val="single" w:sz="4" w:space="0" w:color="auto"/>
            </w:tcBorders>
          </w:tcPr>
          <w:p w:rsidR="001F7389" w:rsidRPr="00255E46" w:rsidRDefault="001F7389" w:rsidP="001F7389">
            <w:pPr>
              <w:rPr>
                <w:rFonts w:ascii="新細明體" w:hAnsi="新細明體" w:hint="eastAsia"/>
              </w:rPr>
            </w:pPr>
            <w:r>
              <w:rPr>
                <w:rFonts w:ascii="新細明體" w:hAnsi="新細明體" w:hint="eastAsia"/>
              </w:rPr>
              <w:t>雄風三型反艦飛彈</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眼鏡蛇攻擊直升機</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阿帕契攻擊直升機</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雲豹甲車</w:t>
            </w:r>
          </w:p>
        </w:tc>
        <w:tc>
          <w:tcPr>
            <w:tcW w:w="2032" w:type="dxa"/>
            <w:tcBorders>
              <w:top w:val="single" w:sz="4" w:space="0" w:color="auto"/>
              <w:left w:val="single" w:sz="4" w:space="0" w:color="auto"/>
              <w:bottom w:val="single" w:sz="4" w:space="0" w:color="auto"/>
              <w:right w:val="single" w:sz="4" w:space="0" w:color="auto"/>
            </w:tcBorders>
          </w:tcPr>
          <w:p w:rsidR="001F7389" w:rsidRPr="00D233AE"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雄風三型反艦飛彈屬於海軍武器裝備。</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D233AE" w:rsidRDefault="001F7389" w:rsidP="001F7389">
            <w:pPr>
              <w:rPr>
                <w:rFonts w:ascii="新細明體" w:hAnsi="新細明體"/>
              </w:rPr>
            </w:pPr>
            <w:r>
              <w:rPr>
                <w:rFonts w:ascii="新細明體" w:hAnsi="新細明體" w:hint="eastAsia"/>
              </w:rPr>
              <w:t>具有高速機動性，適合臺灣地區進行跨作戰區的兵力轉用，擔負增援地區防禦任務的是</w:t>
            </w:r>
          </w:p>
        </w:tc>
        <w:tc>
          <w:tcPr>
            <w:tcW w:w="2031" w:type="dxa"/>
            <w:tcBorders>
              <w:top w:val="single" w:sz="4" w:space="0" w:color="auto"/>
              <w:left w:val="single" w:sz="4" w:space="0" w:color="auto"/>
              <w:bottom w:val="single" w:sz="4" w:space="0" w:color="auto"/>
              <w:right w:val="single" w:sz="4" w:space="0" w:color="auto"/>
            </w:tcBorders>
          </w:tcPr>
          <w:p w:rsidR="001F7389" w:rsidRPr="00D233AE" w:rsidRDefault="001F7389" w:rsidP="001F7389">
            <w:pPr>
              <w:rPr>
                <w:rFonts w:ascii="新細明體" w:hAnsi="新細明體" w:hint="eastAsia"/>
              </w:rPr>
            </w:pPr>
            <w:r>
              <w:rPr>
                <w:rFonts w:ascii="新細明體" w:hAnsi="新細明體" w:hint="eastAsia"/>
              </w:rPr>
              <w:t>C</w:t>
            </w:r>
            <w:r>
              <w:rPr>
                <w:rFonts w:ascii="新細明體" w:hAnsi="新細明體"/>
              </w:rPr>
              <w:t>M11</w:t>
            </w:r>
            <w:r>
              <w:rPr>
                <w:rFonts w:ascii="新細明體" w:hAnsi="新細明體" w:hint="eastAsia"/>
              </w:rPr>
              <w:t>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雲豹甲車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黑鷹直升機</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勇虎式戰車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w:t>
            </w:r>
            <w:r w:rsidR="002B4B6A">
              <w:rPr>
                <w:rFonts w:ascii="新細明體" w:hAnsi="新細明體" w:hint="eastAsia"/>
              </w:rPr>
              <w:t>可</w:t>
            </w:r>
            <w:r>
              <w:rPr>
                <w:rFonts w:ascii="新細明體" w:hAnsi="新細明體" w:hint="eastAsia"/>
              </w:rPr>
              <w:t>提升機步部隊地面作戰能力。</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下列何項武器裝備為我國自行整合完成？</w:t>
            </w:r>
          </w:p>
        </w:tc>
        <w:tc>
          <w:tcPr>
            <w:tcW w:w="2031"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M60A3戰車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黑鷹直升機</w:t>
            </w:r>
          </w:p>
        </w:tc>
        <w:tc>
          <w:tcPr>
            <w:tcW w:w="2032" w:type="dxa"/>
            <w:tcBorders>
              <w:top w:val="single" w:sz="4" w:space="0" w:color="auto"/>
              <w:left w:val="single" w:sz="4" w:space="0" w:color="auto"/>
              <w:bottom w:val="single" w:sz="4" w:space="0" w:color="auto"/>
              <w:right w:val="single" w:sz="4" w:space="0" w:color="auto"/>
            </w:tcBorders>
          </w:tcPr>
          <w:p w:rsidR="001F7389" w:rsidRPr="00D233AE" w:rsidRDefault="001F7389" w:rsidP="001F7389">
            <w:pPr>
              <w:rPr>
                <w:rFonts w:ascii="新細明體" w:hAnsi="新細明體"/>
              </w:rPr>
            </w:pPr>
            <w:r>
              <w:rPr>
                <w:rFonts w:ascii="新細明體" w:hAnsi="新細明體" w:hint="eastAsia"/>
              </w:rPr>
              <w:t>阿帕契攻擊直升機</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雲豹甲車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411FF" w:rsidRDefault="001F7389" w:rsidP="001F7389">
            <w:pPr>
              <w:rPr>
                <w:rFonts w:ascii="新細明體" w:hAnsi="新細明體" w:hint="eastAsia"/>
              </w:rPr>
            </w:pPr>
            <w:r>
              <w:rPr>
                <w:rFonts w:ascii="新細明體" w:hAnsi="新細明體" w:hint="eastAsia"/>
              </w:rPr>
              <w:t>哪一款戰車為我國向美國採購，再加以改良其射控系統、新式雷射測距儀等？</w:t>
            </w:r>
          </w:p>
        </w:tc>
        <w:tc>
          <w:tcPr>
            <w:tcW w:w="2031"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M60A3戰車</w:t>
            </w:r>
          </w:p>
        </w:tc>
        <w:tc>
          <w:tcPr>
            <w:tcW w:w="2032"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M1A2戰車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M48戰車</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雷霆2000多管火箭</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411FF" w:rsidRDefault="001F7389" w:rsidP="001F7389">
            <w:pPr>
              <w:rPr>
                <w:rFonts w:ascii="新細明體" w:hAnsi="新細明體" w:hint="eastAsia"/>
              </w:rPr>
            </w:pPr>
          </w:p>
        </w:tc>
        <w:tc>
          <w:tcPr>
            <w:tcW w:w="2031"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M60A3戰車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勇虎式戰車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M</w:t>
            </w:r>
            <w:r>
              <w:rPr>
                <w:rFonts w:ascii="新細明體" w:hAnsi="新細明體"/>
              </w:rPr>
              <w:t>998</w:t>
            </w:r>
            <w:r>
              <w:rPr>
                <w:rFonts w:ascii="新細明體" w:hAnsi="新細明體" w:hint="eastAsia"/>
              </w:rPr>
              <w:t>戰車</w:t>
            </w:r>
          </w:p>
        </w:tc>
        <w:tc>
          <w:tcPr>
            <w:tcW w:w="2031"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M1A2戰車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為我國陸軍最初以美援戰車為主力裝備時，我國與美國合作研製的</w:t>
            </w:r>
            <w:r>
              <w:rPr>
                <w:rFonts w:ascii="新細明體" w:hAnsi="新細明體" w:hint="eastAsia"/>
              </w:rPr>
              <w:lastRenderedPageBreak/>
              <w:t>戰車。</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411FF" w:rsidRDefault="001F7389" w:rsidP="001F7389">
            <w:pPr>
              <w:rPr>
                <w:rFonts w:ascii="新細明體" w:hAnsi="新細明體" w:hint="eastAsia"/>
              </w:rPr>
            </w:pP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雲豹甲車</w:t>
            </w:r>
          </w:p>
        </w:tc>
        <w:tc>
          <w:tcPr>
            <w:tcW w:w="2032"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M1A2戰車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勇虎式戰車</w:t>
            </w:r>
          </w:p>
        </w:tc>
        <w:tc>
          <w:tcPr>
            <w:tcW w:w="2031"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M60A3戰車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 xml:space="preserve"> 開啟我國戰車熱影像儀及可行進間射擊時代。</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採用不同主砲塔及底盤結合而成的新式戰車為何？</w:t>
            </w:r>
          </w:p>
        </w:tc>
        <w:tc>
          <w:tcPr>
            <w:tcW w:w="2031" w:type="dxa"/>
            <w:tcBorders>
              <w:top w:val="single" w:sz="4" w:space="0" w:color="auto"/>
              <w:left w:val="single" w:sz="4" w:space="0" w:color="auto"/>
              <w:bottom w:val="single" w:sz="4" w:space="0" w:color="auto"/>
              <w:right w:val="single" w:sz="4" w:space="0" w:color="auto"/>
            </w:tcBorders>
          </w:tcPr>
          <w:p w:rsidR="001F7389" w:rsidRPr="00BC15DE" w:rsidRDefault="001F7389" w:rsidP="001F7389">
            <w:pPr>
              <w:rPr>
                <w:rFonts w:ascii="新細明體" w:hAnsi="新細明體"/>
              </w:rPr>
            </w:pPr>
            <w:r>
              <w:rPr>
                <w:rFonts w:ascii="新細明體" w:hAnsi="新細明體" w:hint="eastAsia"/>
              </w:rPr>
              <w:t>雲豹甲車</w:t>
            </w:r>
          </w:p>
        </w:tc>
        <w:tc>
          <w:tcPr>
            <w:tcW w:w="2032"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M1A2戰車</w:t>
            </w:r>
          </w:p>
        </w:tc>
        <w:tc>
          <w:tcPr>
            <w:tcW w:w="2032" w:type="dxa"/>
            <w:tcBorders>
              <w:top w:val="single" w:sz="4" w:space="0" w:color="auto"/>
              <w:left w:val="single" w:sz="4" w:space="0" w:color="auto"/>
              <w:bottom w:val="single" w:sz="4" w:space="0" w:color="auto"/>
              <w:right w:val="single" w:sz="4" w:space="0" w:color="auto"/>
            </w:tcBorders>
          </w:tcPr>
          <w:p w:rsidR="001F7389" w:rsidRPr="00CE79C4" w:rsidRDefault="001F7389" w:rsidP="001F7389">
            <w:pPr>
              <w:rPr>
                <w:rFonts w:ascii="新細明體" w:hAnsi="新細明體"/>
              </w:rPr>
            </w:pPr>
            <w:r>
              <w:rPr>
                <w:rFonts w:ascii="新細明體" w:hAnsi="新細明體" w:hint="eastAsia"/>
              </w:rPr>
              <w:t>M60A3戰車</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CM11戰車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具有全球唯一中文化操作指令電腦與內建射表及資料庫的是哪項裝備？</w:t>
            </w:r>
          </w:p>
        </w:tc>
        <w:tc>
          <w:tcPr>
            <w:tcW w:w="2031" w:type="dxa"/>
            <w:tcBorders>
              <w:top w:val="single" w:sz="4" w:space="0" w:color="auto"/>
              <w:left w:val="single" w:sz="4" w:space="0" w:color="auto"/>
              <w:bottom w:val="single" w:sz="4" w:space="0" w:color="auto"/>
              <w:right w:val="single" w:sz="4" w:space="0" w:color="auto"/>
            </w:tcBorders>
          </w:tcPr>
          <w:p w:rsidR="001F7389" w:rsidRPr="00D9708F" w:rsidRDefault="001F7389" w:rsidP="001F7389">
            <w:pPr>
              <w:rPr>
                <w:rFonts w:ascii="新細明體" w:hAnsi="新細明體"/>
              </w:rPr>
            </w:pPr>
            <w:r>
              <w:rPr>
                <w:rFonts w:ascii="新細明體" w:hAnsi="新細明體" w:hint="eastAsia"/>
              </w:rPr>
              <w:t>雷霆2000多管火箭</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M998復仇者防空飛彈系統</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迅雷2000多管火箭</w:t>
            </w:r>
          </w:p>
        </w:tc>
        <w:tc>
          <w:tcPr>
            <w:tcW w:w="2031" w:type="dxa"/>
            <w:tcBorders>
              <w:top w:val="single" w:sz="4" w:space="0" w:color="auto"/>
              <w:left w:val="single" w:sz="4" w:space="0" w:color="auto"/>
              <w:bottom w:val="single" w:sz="4" w:space="0" w:color="auto"/>
              <w:right w:val="single" w:sz="4" w:space="0" w:color="auto"/>
            </w:tcBorders>
          </w:tcPr>
          <w:p w:rsidR="001F7389" w:rsidRPr="00D9708F" w:rsidRDefault="001F7389" w:rsidP="001F7389">
            <w:pPr>
              <w:rPr>
                <w:rFonts w:ascii="新細明體" w:hAnsi="新細明體"/>
              </w:rPr>
            </w:pPr>
            <w:r>
              <w:rPr>
                <w:rFonts w:ascii="新細明體" w:hAnsi="新細明體" w:hint="eastAsia"/>
              </w:rPr>
              <w:t>M2000復仇者防空飛彈系統</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下列關於雷霆2000多管火箭的特色，何者有誤？</w:t>
            </w:r>
          </w:p>
        </w:tc>
        <w:tc>
          <w:tcPr>
            <w:tcW w:w="2031" w:type="dxa"/>
            <w:tcBorders>
              <w:top w:val="single" w:sz="4" w:space="0" w:color="auto"/>
              <w:left w:val="single" w:sz="4" w:space="0" w:color="auto"/>
              <w:bottom w:val="single" w:sz="4" w:space="0" w:color="auto"/>
              <w:right w:val="single" w:sz="4" w:space="0" w:color="auto"/>
            </w:tcBorders>
          </w:tcPr>
          <w:p w:rsidR="001F7389" w:rsidRPr="00574F93" w:rsidRDefault="001F7389" w:rsidP="001F7389">
            <w:pPr>
              <w:rPr>
                <w:rFonts w:ascii="新細明體" w:hAnsi="新細明體" w:hint="eastAsia"/>
              </w:rPr>
            </w:pPr>
            <w:r>
              <w:rPr>
                <w:rFonts w:ascii="新細明體" w:hAnsi="新細明體" w:hint="eastAsia"/>
              </w:rPr>
              <w:t>構造簡單維修容易</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射擊控制器中文化</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具備熱影儀</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具高精度定位定向裝置</w:t>
            </w:r>
          </w:p>
        </w:tc>
        <w:tc>
          <w:tcPr>
            <w:tcW w:w="2032" w:type="dxa"/>
            <w:tcBorders>
              <w:top w:val="single" w:sz="4" w:space="0" w:color="auto"/>
              <w:left w:val="single" w:sz="4" w:space="0" w:color="auto"/>
              <w:bottom w:val="single" w:sz="4" w:space="0" w:color="auto"/>
              <w:right w:val="single" w:sz="4" w:space="0" w:color="auto"/>
            </w:tcBorders>
          </w:tcPr>
          <w:p w:rsidR="001F7389" w:rsidRPr="00574F93"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P.109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雷霆2000多管火箭如何大幅簡化國軍操作訓練的時間與難度？</w:t>
            </w:r>
          </w:p>
        </w:tc>
        <w:tc>
          <w:tcPr>
            <w:tcW w:w="2031" w:type="dxa"/>
            <w:tcBorders>
              <w:top w:val="single" w:sz="4" w:space="0" w:color="auto"/>
              <w:left w:val="single" w:sz="4" w:space="0" w:color="auto"/>
              <w:bottom w:val="single" w:sz="4" w:space="0" w:color="auto"/>
              <w:right w:val="single" w:sz="4" w:space="0" w:color="auto"/>
            </w:tcBorders>
          </w:tcPr>
          <w:p w:rsidR="001F7389" w:rsidRPr="00574F93" w:rsidRDefault="001F7389" w:rsidP="001F7389">
            <w:pPr>
              <w:rPr>
                <w:rFonts w:ascii="新細明體" w:hAnsi="新細明體" w:hint="eastAsia"/>
              </w:rPr>
            </w:pPr>
            <w:r>
              <w:rPr>
                <w:rFonts w:ascii="新細明體" w:hAnsi="新細明體" w:hint="eastAsia"/>
              </w:rPr>
              <w:t>內建</w:t>
            </w:r>
            <w:r>
              <w:rPr>
                <w:rFonts w:ascii="新細明體" w:hAnsi="新細明體"/>
              </w:rPr>
              <w:t>AI</w:t>
            </w:r>
            <w:r>
              <w:rPr>
                <w:rFonts w:ascii="新細明體" w:hAnsi="新細明體" w:hint="eastAsia"/>
              </w:rPr>
              <w:t>人工智慧</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模組化設計</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中文化操作</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維修容易</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w:t>
            </w:r>
            <w:r>
              <w:rPr>
                <w:rFonts w:ascii="新細明體" w:hAnsi="新細明體"/>
              </w:rPr>
              <w:t>10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何者不是陸軍建軍的目標？</w:t>
            </w:r>
          </w:p>
        </w:tc>
        <w:tc>
          <w:tcPr>
            <w:tcW w:w="2031"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hint="eastAsia"/>
              </w:rPr>
            </w:pPr>
            <w:r>
              <w:rPr>
                <w:rFonts w:ascii="新細明體" w:hAnsi="新細明體" w:hint="eastAsia"/>
              </w:rPr>
              <w:t>立體化</w:t>
            </w:r>
          </w:p>
        </w:tc>
        <w:tc>
          <w:tcPr>
            <w:tcW w:w="2032"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rPr>
            </w:pPr>
            <w:r>
              <w:rPr>
                <w:rFonts w:ascii="新細明體" w:hAnsi="新細明體" w:hint="eastAsia"/>
              </w:rPr>
              <w:t>機械化</w:t>
            </w:r>
          </w:p>
        </w:tc>
        <w:tc>
          <w:tcPr>
            <w:tcW w:w="2032" w:type="dxa"/>
            <w:tcBorders>
              <w:top w:val="single" w:sz="4" w:space="0" w:color="auto"/>
              <w:left w:val="single" w:sz="4" w:space="0" w:color="auto"/>
              <w:bottom w:val="single" w:sz="4" w:space="0" w:color="auto"/>
              <w:right w:val="single" w:sz="4" w:space="0" w:color="auto"/>
            </w:tcBorders>
          </w:tcPr>
          <w:p w:rsidR="001F7389" w:rsidRPr="00035D66" w:rsidRDefault="001F7389" w:rsidP="001F7389">
            <w:pPr>
              <w:rPr>
                <w:rFonts w:ascii="新細明體" w:hAnsi="新細明體"/>
              </w:rPr>
            </w:pPr>
            <w:r>
              <w:rPr>
                <w:rFonts w:ascii="新細明體" w:hAnsi="新細明體" w:hint="eastAsia"/>
              </w:rPr>
              <w:t>自動化</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地下化</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c>
          <w:tcPr>
            <w:tcW w:w="2031"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AH-1W</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AH-64E</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UH-60M</w:t>
            </w:r>
          </w:p>
        </w:tc>
        <w:tc>
          <w:tcPr>
            <w:tcW w:w="2031"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CH-47SD</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堪稱是史上最致命的攻擊直升機。</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CH-47SD為運輸直升機。</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c>
          <w:tcPr>
            <w:tcW w:w="2031"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AH-1W</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AH-64E</w:t>
            </w:r>
          </w:p>
        </w:tc>
        <w:tc>
          <w:tcPr>
            <w:tcW w:w="2032" w:type="dxa"/>
            <w:tcBorders>
              <w:top w:val="single" w:sz="4" w:space="0" w:color="auto"/>
              <w:left w:val="single" w:sz="4" w:space="0" w:color="auto"/>
              <w:bottom w:val="single" w:sz="4" w:space="0" w:color="auto"/>
              <w:right w:val="single" w:sz="4" w:space="0" w:color="auto"/>
            </w:tcBorders>
          </w:tcPr>
          <w:p w:rsidR="001F7389" w:rsidRPr="00E14E24" w:rsidRDefault="001F7389" w:rsidP="001F7389">
            <w:pPr>
              <w:rPr>
                <w:rFonts w:ascii="新細明體" w:hAnsi="新細明體"/>
              </w:rPr>
            </w:pPr>
            <w:r>
              <w:rPr>
                <w:rFonts w:ascii="新細明體" w:hAnsi="新細明體" w:hint="eastAsia"/>
              </w:rPr>
              <w:t>UH-60M</w:t>
            </w:r>
          </w:p>
        </w:tc>
        <w:tc>
          <w:tcPr>
            <w:tcW w:w="2031"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rPr>
            </w:pPr>
            <w:r>
              <w:rPr>
                <w:rFonts w:ascii="新細明體" w:hAnsi="新細明體" w:hint="eastAsia"/>
              </w:rPr>
              <w:t>CH-47SD</w:t>
            </w:r>
          </w:p>
        </w:tc>
        <w:tc>
          <w:tcPr>
            <w:tcW w:w="2032" w:type="dxa"/>
            <w:tcBorders>
              <w:top w:val="single" w:sz="4" w:space="0" w:color="auto"/>
              <w:left w:val="single" w:sz="4" w:space="0" w:color="auto"/>
              <w:bottom w:val="single" w:sz="4" w:space="0" w:color="auto"/>
              <w:right w:val="single" w:sz="4" w:space="0" w:color="auto"/>
            </w:tcBorders>
          </w:tcPr>
          <w:p w:rsidR="001F7389" w:rsidRPr="00BB5E84"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的加入，充分滿足我國高山與夜間海上搜救需求。</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rPr>
              <w:t>Ａ</w:t>
            </w:r>
          </w:p>
        </w:tc>
        <w:tc>
          <w:tcPr>
            <w:tcW w:w="2989"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下列關於野戰防空相列雷達的敘述，何者正確？</w:t>
            </w:r>
          </w:p>
        </w:tc>
        <w:tc>
          <w:tcPr>
            <w:tcW w:w="2031"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具先期發現威脅目標及預警功能</w:t>
            </w: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具中文化操作系統</w:t>
            </w: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發射塔可單獨部署於地面</w:t>
            </w:r>
          </w:p>
        </w:tc>
        <w:tc>
          <w:tcPr>
            <w:tcW w:w="2031"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具匿蹤效果</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海軍四型主戰艦艇中，排水量最大者為</w:t>
            </w:r>
          </w:p>
        </w:tc>
        <w:tc>
          <w:tcPr>
            <w:tcW w:w="2031" w:type="dxa"/>
            <w:tcBorders>
              <w:top w:val="single" w:sz="4" w:space="0" w:color="auto"/>
              <w:left w:val="single" w:sz="4" w:space="0" w:color="auto"/>
              <w:bottom w:val="single" w:sz="4" w:space="0" w:color="auto"/>
              <w:right w:val="single" w:sz="4" w:space="0" w:color="auto"/>
            </w:tcBorders>
          </w:tcPr>
          <w:p w:rsidR="001F7389" w:rsidRPr="00C14C8A" w:rsidRDefault="001F7389" w:rsidP="001F7389">
            <w:pPr>
              <w:rPr>
                <w:rFonts w:ascii="新細明體" w:hAnsi="新細明體"/>
              </w:rPr>
            </w:pPr>
            <w:r>
              <w:rPr>
                <w:rFonts w:ascii="新細明體" w:hAnsi="新細明體" w:hint="eastAsia"/>
              </w:rPr>
              <w:t>臺東級艦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高雄級艦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屏東級艦</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基隆級艦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中華第一艦所指的是</w:t>
            </w:r>
          </w:p>
        </w:tc>
        <w:tc>
          <w:tcPr>
            <w:tcW w:w="2031" w:type="dxa"/>
            <w:tcBorders>
              <w:top w:val="single" w:sz="4" w:space="0" w:color="auto"/>
              <w:left w:val="single" w:sz="4" w:space="0" w:color="auto"/>
              <w:bottom w:val="single" w:sz="4" w:space="0" w:color="auto"/>
              <w:right w:val="single" w:sz="4" w:space="0" w:color="auto"/>
            </w:tcBorders>
          </w:tcPr>
          <w:p w:rsidR="001F7389" w:rsidRPr="00B54921" w:rsidRDefault="001F7389" w:rsidP="001F7389">
            <w:pPr>
              <w:rPr>
                <w:rFonts w:ascii="新細明體" w:hAnsi="新細明體"/>
              </w:rPr>
            </w:pPr>
            <w:r>
              <w:rPr>
                <w:rFonts w:ascii="新細明體" w:hAnsi="新細明體" w:hint="eastAsia"/>
              </w:rPr>
              <w:t>基隆級艦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康定級艦</w:t>
            </w:r>
          </w:p>
        </w:tc>
        <w:tc>
          <w:tcPr>
            <w:tcW w:w="2032" w:type="dxa"/>
            <w:tcBorders>
              <w:top w:val="single" w:sz="4" w:space="0" w:color="auto"/>
              <w:left w:val="single" w:sz="4" w:space="0" w:color="auto"/>
              <w:bottom w:val="single" w:sz="4" w:space="0" w:color="auto"/>
              <w:right w:val="single" w:sz="4" w:space="0" w:color="auto"/>
            </w:tcBorders>
          </w:tcPr>
          <w:p w:rsidR="001F7389" w:rsidRPr="007412CB" w:rsidRDefault="001F7389" w:rsidP="001F7389">
            <w:pPr>
              <w:rPr>
                <w:rFonts w:ascii="新細明體" w:hAnsi="新細明體"/>
              </w:rPr>
            </w:pPr>
            <w:r>
              <w:rPr>
                <w:rFonts w:ascii="新細明體" w:hAnsi="新細明體" w:hint="eastAsia"/>
              </w:rPr>
              <w:t>濟陽級艦</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成功級艦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負責反潛反封鎖，採匿蹤化設計的是</w:t>
            </w:r>
          </w:p>
        </w:tc>
        <w:tc>
          <w:tcPr>
            <w:tcW w:w="2031" w:type="dxa"/>
            <w:tcBorders>
              <w:top w:val="single" w:sz="4" w:space="0" w:color="auto"/>
              <w:left w:val="single" w:sz="4" w:space="0" w:color="auto"/>
              <w:bottom w:val="single" w:sz="4" w:space="0" w:color="auto"/>
              <w:right w:val="single" w:sz="4" w:space="0" w:color="auto"/>
            </w:tcBorders>
          </w:tcPr>
          <w:p w:rsidR="001F7389" w:rsidRPr="00B54921" w:rsidRDefault="001F7389" w:rsidP="001F7389">
            <w:pPr>
              <w:rPr>
                <w:rFonts w:ascii="新細明體" w:hAnsi="新細明體"/>
              </w:rPr>
            </w:pPr>
            <w:r>
              <w:rPr>
                <w:rFonts w:ascii="新細明體" w:hAnsi="新細明體" w:hint="eastAsia"/>
              </w:rPr>
              <w:t>基隆級艦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康定級艦</w:t>
            </w:r>
          </w:p>
        </w:tc>
        <w:tc>
          <w:tcPr>
            <w:tcW w:w="2032" w:type="dxa"/>
            <w:tcBorders>
              <w:top w:val="single" w:sz="4" w:space="0" w:color="auto"/>
              <w:left w:val="single" w:sz="4" w:space="0" w:color="auto"/>
              <w:bottom w:val="single" w:sz="4" w:space="0" w:color="auto"/>
              <w:right w:val="single" w:sz="4" w:space="0" w:color="auto"/>
            </w:tcBorders>
          </w:tcPr>
          <w:p w:rsidR="001F7389" w:rsidRPr="007412CB" w:rsidRDefault="001F7389" w:rsidP="001F7389">
            <w:pPr>
              <w:rPr>
                <w:rFonts w:ascii="新細明體" w:hAnsi="新細明體"/>
              </w:rPr>
            </w:pPr>
            <w:r>
              <w:rPr>
                <w:rFonts w:ascii="新細明體" w:hAnsi="新細明體" w:hint="eastAsia"/>
              </w:rPr>
              <w:t>濟陽級艦</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成功級艦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國人自行組裝建造的艦艇為</w:t>
            </w:r>
          </w:p>
        </w:tc>
        <w:tc>
          <w:tcPr>
            <w:tcW w:w="2031" w:type="dxa"/>
            <w:tcBorders>
              <w:top w:val="single" w:sz="4" w:space="0" w:color="auto"/>
              <w:left w:val="single" w:sz="4" w:space="0" w:color="auto"/>
              <w:bottom w:val="single" w:sz="4" w:space="0" w:color="auto"/>
              <w:right w:val="single" w:sz="4" w:space="0" w:color="auto"/>
            </w:tcBorders>
          </w:tcPr>
          <w:p w:rsidR="001F7389" w:rsidRPr="00B54921" w:rsidRDefault="001F7389" w:rsidP="001F7389">
            <w:pPr>
              <w:rPr>
                <w:rFonts w:ascii="新細明體" w:hAnsi="新細明體"/>
              </w:rPr>
            </w:pPr>
            <w:r>
              <w:rPr>
                <w:rFonts w:ascii="新細明體" w:hAnsi="新細明體" w:hint="eastAsia"/>
              </w:rPr>
              <w:t>基隆級艦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康定級艦</w:t>
            </w: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3F1383">
              <w:rPr>
                <w:rFonts w:ascii="新細明體" w:hAnsi="新細明體" w:hint="eastAsia"/>
              </w:rPr>
              <w:t>成功級</w:t>
            </w:r>
            <w:r>
              <w:rPr>
                <w:rFonts w:ascii="新細明體" w:hAnsi="新細明體" w:hint="eastAsia"/>
              </w:rPr>
              <w:t>艦</w:t>
            </w:r>
          </w:p>
        </w:tc>
        <w:tc>
          <w:tcPr>
            <w:tcW w:w="2031"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濟陽級艦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我國最佳的潛艦殺手是指</w:t>
            </w:r>
          </w:p>
        </w:tc>
        <w:tc>
          <w:tcPr>
            <w:tcW w:w="2031" w:type="dxa"/>
            <w:tcBorders>
              <w:top w:val="single" w:sz="4" w:space="0" w:color="auto"/>
              <w:left w:val="single" w:sz="4" w:space="0" w:color="auto"/>
              <w:bottom w:val="single" w:sz="4" w:space="0" w:color="auto"/>
              <w:right w:val="single" w:sz="4" w:space="0" w:color="auto"/>
            </w:tcBorders>
          </w:tcPr>
          <w:p w:rsidR="001F7389" w:rsidRPr="00B54921" w:rsidRDefault="001F7389" w:rsidP="001F7389">
            <w:pPr>
              <w:rPr>
                <w:rFonts w:ascii="新細明體" w:hAnsi="新細明體"/>
              </w:rPr>
            </w:pPr>
            <w:r>
              <w:rPr>
                <w:rFonts w:ascii="新細明體" w:hAnsi="新細明體" w:hint="eastAsia"/>
              </w:rPr>
              <w:t>基隆級艦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康定級艦</w:t>
            </w: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3F1383">
              <w:rPr>
                <w:rFonts w:ascii="新細明體" w:hAnsi="新細明體" w:hint="eastAsia"/>
              </w:rPr>
              <w:t>成功級</w:t>
            </w:r>
            <w:r>
              <w:rPr>
                <w:rFonts w:ascii="新細明體" w:hAnsi="新細明體" w:hint="eastAsia"/>
              </w:rPr>
              <w:t>艦</w:t>
            </w:r>
          </w:p>
        </w:tc>
        <w:tc>
          <w:tcPr>
            <w:tcW w:w="2031"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濟陽級艦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P.115～116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不規則形狀船體是</w:t>
            </w:r>
          </w:p>
        </w:tc>
        <w:tc>
          <w:tcPr>
            <w:tcW w:w="2031" w:type="dxa"/>
            <w:tcBorders>
              <w:top w:val="single" w:sz="4" w:space="0" w:color="auto"/>
              <w:left w:val="single" w:sz="4" w:space="0" w:color="auto"/>
              <w:bottom w:val="single" w:sz="4" w:space="0" w:color="auto"/>
              <w:right w:val="single" w:sz="4" w:space="0" w:color="auto"/>
            </w:tcBorders>
          </w:tcPr>
          <w:p w:rsidR="001F7389" w:rsidRPr="006470B0" w:rsidRDefault="001F7389" w:rsidP="001F7389">
            <w:pPr>
              <w:rPr>
                <w:rFonts w:ascii="新細明體" w:hAnsi="新細明體"/>
              </w:rPr>
            </w:pPr>
            <w:r>
              <w:rPr>
                <w:rFonts w:ascii="新細明體" w:hAnsi="新細明體" w:hint="eastAsia"/>
              </w:rPr>
              <w:t>沱江艦</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光六飛彈快艇</w:t>
            </w:r>
          </w:p>
        </w:tc>
        <w:tc>
          <w:tcPr>
            <w:tcW w:w="2032" w:type="dxa"/>
            <w:tcBorders>
              <w:top w:val="single" w:sz="4" w:space="0" w:color="auto"/>
              <w:left w:val="single" w:sz="4" w:space="0" w:color="auto"/>
              <w:bottom w:val="single" w:sz="4" w:space="0" w:color="auto"/>
              <w:right w:val="single" w:sz="4" w:space="0" w:color="auto"/>
            </w:tcBorders>
          </w:tcPr>
          <w:p w:rsidR="001F7389" w:rsidRPr="00283761" w:rsidRDefault="001F7389" w:rsidP="001F7389">
            <w:pPr>
              <w:rPr>
                <w:rFonts w:ascii="新細明體" w:hAnsi="新細明體"/>
              </w:rPr>
            </w:pPr>
            <w:r>
              <w:rPr>
                <w:rFonts w:ascii="新細明體" w:hAnsi="新細明體" w:hint="eastAsia"/>
              </w:rPr>
              <w:t>錦江級艦</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永靖級獵雷艦</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的特色，可使雷達波彈散或減弱具匿蹤特色。</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我國具有防禦攻擊及水上浮游能力，可執行兩棲作戰任務的是</w:t>
            </w:r>
          </w:p>
        </w:tc>
        <w:tc>
          <w:tcPr>
            <w:tcW w:w="2031" w:type="dxa"/>
            <w:tcBorders>
              <w:top w:val="single" w:sz="4" w:space="0" w:color="auto"/>
              <w:left w:val="single" w:sz="4" w:space="0" w:color="auto"/>
              <w:bottom w:val="single" w:sz="4" w:space="0" w:color="auto"/>
              <w:right w:val="single" w:sz="4" w:space="0" w:color="auto"/>
            </w:tcBorders>
          </w:tcPr>
          <w:p w:rsidR="001F7389" w:rsidRPr="00D829B9" w:rsidRDefault="001F7389" w:rsidP="001F7389">
            <w:pPr>
              <w:rPr>
                <w:rFonts w:ascii="新細明體" w:hAnsi="新細明體"/>
              </w:rPr>
            </w:pPr>
            <w:r w:rsidRPr="009B3C80">
              <w:rPr>
                <w:rFonts w:ascii="新細明體" w:hAnsi="新細明體" w:hint="eastAsia"/>
              </w:rPr>
              <w:t>PT-76兩棲戰車</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AAV7兩棲突擊車</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sidRPr="009B3C80">
              <w:rPr>
                <w:rFonts w:ascii="新細明體" w:hAnsi="新細明體" w:hint="eastAsia"/>
              </w:rPr>
              <w:t>AMX-10P步兵戰車</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sidRPr="009B3C80">
              <w:rPr>
                <w:rFonts w:ascii="新細明體" w:hAnsi="新細明體" w:hint="eastAsia"/>
              </w:rPr>
              <w:t>77式兩棲裝甲輸送車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我國無人機是由何單位研發？</w:t>
            </w: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漢翔公司</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軍備局</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中科院</w:t>
            </w: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中研院</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P.119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c>
          <w:tcPr>
            <w:tcW w:w="2031"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rPr>
              <w:t>P</w:t>
            </w:r>
            <w:r>
              <w:rPr>
                <w:rFonts w:ascii="新細明體" w:hAnsi="新細明體" w:hint="eastAsia"/>
              </w:rPr>
              <w:t>-</w:t>
            </w:r>
            <w:r>
              <w:rPr>
                <w:rFonts w:ascii="新細明體" w:hAnsi="新細明體"/>
              </w:rPr>
              <w:t>3C</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rPr>
            </w:pPr>
            <w:r>
              <w:rPr>
                <w:rFonts w:ascii="新細明體" w:hAnsi="新細明體" w:hint="eastAsia"/>
              </w:rPr>
              <w:t>幻象2000</w:t>
            </w:r>
          </w:p>
        </w:tc>
        <w:tc>
          <w:tcPr>
            <w:tcW w:w="2032"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rPr>
            </w:pPr>
            <w:r>
              <w:rPr>
                <w:rFonts w:ascii="新細明體" w:hAnsi="新細明體"/>
              </w:rPr>
              <w:t>E</w:t>
            </w:r>
            <w:r>
              <w:rPr>
                <w:rFonts w:ascii="新細明體" w:hAnsi="新細明體" w:hint="eastAsia"/>
              </w:rPr>
              <w:t>-</w:t>
            </w:r>
            <w:r>
              <w:rPr>
                <w:rFonts w:ascii="新細明體" w:hAnsi="新細明體"/>
              </w:rPr>
              <w:t>2</w:t>
            </w:r>
            <w:r>
              <w:rPr>
                <w:rFonts w:ascii="新細明體" w:hAnsi="新細明體" w:hint="eastAsia"/>
              </w:rPr>
              <w:t>K</w:t>
            </w:r>
          </w:p>
        </w:tc>
        <w:tc>
          <w:tcPr>
            <w:tcW w:w="2031"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rPr>
            </w:pPr>
            <w:r>
              <w:rPr>
                <w:rFonts w:ascii="新細明體" w:hAnsi="新細明體" w:hint="eastAsia"/>
              </w:rPr>
              <w:t>F-16</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是國軍二代戰機中的輕型多功能戰鬥機，可掛載完整的對空、對海、對地攻擊武器。</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P.120</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我國針對臺海防空作戰而研製的第一種噴射戰鬥機為</w:t>
            </w:r>
          </w:p>
        </w:tc>
        <w:tc>
          <w:tcPr>
            <w:tcW w:w="2031" w:type="dxa"/>
            <w:tcBorders>
              <w:top w:val="single" w:sz="4" w:space="0" w:color="auto"/>
              <w:left w:val="single" w:sz="4" w:space="0" w:color="auto"/>
              <w:bottom w:val="single" w:sz="4" w:space="0" w:color="auto"/>
              <w:right w:val="single" w:sz="4" w:space="0" w:color="auto"/>
            </w:tcBorders>
          </w:tcPr>
          <w:p w:rsidR="001F7389" w:rsidRPr="00AD6A36" w:rsidRDefault="001F7389" w:rsidP="001F7389">
            <w:pPr>
              <w:rPr>
                <w:rFonts w:ascii="新細明體" w:hAnsi="新細明體" w:hint="eastAsia"/>
              </w:rPr>
            </w:pPr>
            <w:r>
              <w:rPr>
                <w:rFonts w:ascii="新細明體" w:hAnsi="新細明體" w:hint="eastAsia"/>
              </w:rPr>
              <w:t>F-CK-1</w:t>
            </w:r>
          </w:p>
        </w:tc>
        <w:tc>
          <w:tcPr>
            <w:tcW w:w="2032" w:type="dxa"/>
            <w:tcBorders>
              <w:top w:val="single" w:sz="4" w:space="0" w:color="auto"/>
              <w:left w:val="single" w:sz="4" w:space="0" w:color="auto"/>
              <w:bottom w:val="single" w:sz="4" w:space="0" w:color="auto"/>
              <w:right w:val="single" w:sz="4" w:space="0" w:color="auto"/>
            </w:tcBorders>
          </w:tcPr>
          <w:p w:rsidR="001F7389" w:rsidRPr="00E27805" w:rsidRDefault="001F7389" w:rsidP="001F7389">
            <w:pPr>
              <w:rPr>
                <w:rFonts w:ascii="新細明體" w:hAnsi="新細明體"/>
              </w:rPr>
            </w:pPr>
            <w:r>
              <w:rPr>
                <w:rFonts w:ascii="新細明體" w:hAnsi="新細明體" w:hint="eastAsia"/>
              </w:rPr>
              <w:t>F-5E</w:t>
            </w:r>
          </w:p>
        </w:tc>
        <w:tc>
          <w:tcPr>
            <w:tcW w:w="2032" w:type="dxa"/>
            <w:tcBorders>
              <w:top w:val="single" w:sz="4" w:space="0" w:color="auto"/>
              <w:left w:val="single" w:sz="4" w:space="0" w:color="auto"/>
              <w:bottom w:val="single" w:sz="4" w:space="0" w:color="auto"/>
              <w:right w:val="single" w:sz="4" w:space="0" w:color="auto"/>
            </w:tcBorders>
          </w:tcPr>
          <w:p w:rsidR="001F7389" w:rsidRPr="0007108B" w:rsidRDefault="001F7389" w:rsidP="001F7389">
            <w:pPr>
              <w:rPr>
                <w:rFonts w:ascii="新細明體" w:hAnsi="新細明體" w:hint="eastAsia"/>
              </w:rPr>
            </w:pPr>
            <w:r>
              <w:rPr>
                <w:rFonts w:ascii="新細明體" w:hAnsi="新細明體" w:hint="eastAsia"/>
              </w:rPr>
              <w:t>C-</w:t>
            </w:r>
            <w:r>
              <w:rPr>
                <w:rFonts w:ascii="新細明體" w:hAnsi="新細明體"/>
              </w:rPr>
              <w:t>130H</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F-16</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7768CE" w:rsidRDefault="001F7389" w:rsidP="001F7389">
            <w:pPr>
              <w:rPr>
                <w:rFonts w:ascii="新細明體" w:hAnsi="新細明體"/>
              </w:rPr>
            </w:pPr>
            <w:r>
              <w:rPr>
                <w:rFonts w:ascii="新細明體" w:hAnsi="新細明體" w:hint="eastAsia"/>
              </w:rPr>
              <w:t>關於C-130H運輸機的用途，何者有誤？</w:t>
            </w:r>
          </w:p>
        </w:tc>
        <w:tc>
          <w:tcPr>
            <w:tcW w:w="2031" w:type="dxa"/>
            <w:tcBorders>
              <w:top w:val="single" w:sz="4" w:space="0" w:color="auto"/>
              <w:left w:val="single" w:sz="4" w:space="0" w:color="auto"/>
              <w:bottom w:val="single" w:sz="4" w:space="0" w:color="auto"/>
              <w:right w:val="single" w:sz="4" w:space="0" w:color="auto"/>
            </w:tcBorders>
          </w:tcPr>
          <w:p w:rsidR="001F7389" w:rsidRPr="00E56DB9" w:rsidRDefault="001F7389" w:rsidP="001F7389">
            <w:pPr>
              <w:rPr>
                <w:rFonts w:ascii="新細明體" w:hAnsi="新細明體"/>
              </w:rPr>
            </w:pPr>
            <w:r>
              <w:rPr>
                <w:rFonts w:ascii="新細明體" w:hAnsi="新細明體" w:hint="eastAsia"/>
              </w:rPr>
              <w:t>空中打擊、空中加油</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科學研究、海空截擊</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搜索救援、海岸巡邏</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空中救火、醫療救援</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61779F">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w:t>
            </w:r>
            <w:r>
              <w:rPr>
                <w:rFonts w:ascii="新細明體" w:hAnsi="新細明體"/>
              </w:rPr>
              <w:t>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w:t>
            </w:r>
            <w:r>
              <w:rPr>
                <w:rFonts w:ascii="新細明體" w:hAnsi="新細明體"/>
              </w:rPr>
              <w:t>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下列何者不是國造的空軍武器裝備？</w:t>
            </w:r>
          </w:p>
        </w:tc>
        <w:tc>
          <w:tcPr>
            <w:tcW w:w="2031"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F-CK-1經國號戰機</w:t>
            </w: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天</w:t>
            </w:r>
            <w:r w:rsidRPr="005A17CB">
              <w:rPr>
                <w:rFonts w:ascii="新細明體" w:hAnsi="新細明體" w:hint="eastAsia"/>
              </w:rPr>
              <w:t>劍系列防空飛彈</w:t>
            </w: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rPr>
              <w:t>P</w:t>
            </w:r>
            <w:r>
              <w:rPr>
                <w:rFonts w:ascii="新細明體" w:hAnsi="新細明體" w:hint="eastAsia"/>
              </w:rPr>
              <w:t>-</w:t>
            </w:r>
            <w:r>
              <w:rPr>
                <w:rFonts w:ascii="新細明體" w:hAnsi="新細明體"/>
              </w:rPr>
              <w:t>3C</w:t>
            </w:r>
            <w:r>
              <w:rPr>
                <w:rFonts w:ascii="新細明體" w:hAnsi="新細明體" w:hint="eastAsia"/>
              </w:rPr>
              <w:t>反潛機</w:t>
            </w:r>
          </w:p>
        </w:tc>
        <w:tc>
          <w:tcPr>
            <w:tcW w:w="2031"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天弓</w:t>
            </w:r>
            <w:r w:rsidRPr="00291024">
              <w:rPr>
                <w:rFonts w:ascii="新細明體" w:hAnsi="新細明體"/>
              </w:rPr>
              <w:t>3</w:t>
            </w:r>
            <w:r>
              <w:rPr>
                <w:rFonts w:ascii="新細明體" w:hAnsi="新細明體" w:hint="eastAsia"/>
              </w:rPr>
              <w:t>型防空飛彈</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rPr>
              <w:t>P</w:t>
            </w:r>
            <w:r>
              <w:rPr>
                <w:rFonts w:ascii="新細明體" w:hAnsi="新細明體" w:hint="eastAsia"/>
              </w:rPr>
              <w:t>-</w:t>
            </w:r>
            <w:r>
              <w:rPr>
                <w:rFonts w:ascii="新細明體" w:hAnsi="新細明體"/>
              </w:rPr>
              <w:t>3C</w:t>
            </w:r>
            <w:r>
              <w:rPr>
                <w:rFonts w:ascii="新細明體" w:hAnsi="新細明體" w:hint="eastAsia"/>
              </w:rPr>
              <w:t>反潛機為美國洛克希德公司設計生產。</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P.125</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下列何者不是我國為提升國防產業的戰力需求？</w:t>
            </w:r>
          </w:p>
        </w:tc>
        <w:tc>
          <w:tcPr>
            <w:tcW w:w="2031"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聯合防空作戰能力</w:t>
            </w:r>
          </w:p>
        </w:tc>
        <w:tc>
          <w:tcPr>
            <w:tcW w:w="2032" w:type="dxa"/>
            <w:tcBorders>
              <w:top w:val="single" w:sz="4" w:space="0" w:color="auto"/>
              <w:left w:val="single" w:sz="4" w:space="0" w:color="auto"/>
              <w:bottom w:val="single" w:sz="4" w:space="0" w:color="auto"/>
              <w:right w:val="single" w:sz="4" w:space="0" w:color="auto"/>
            </w:tcBorders>
          </w:tcPr>
          <w:p w:rsidR="001F7389" w:rsidRPr="008B37DF" w:rsidRDefault="001F7389" w:rsidP="001F7389">
            <w:pPr>
              <w:rPr>
                <w:rFonts w:ascii="新細明體" w:hAnsi="新細明體"/>
              </w:rPr>
            </w:pPr>
            <w:r>
              <w:rPr>
                <w:rFonts w:ascii="新細明體" w:hAnsi="新細明體" w:hint="eastAsia"/>
              </w:rPr>
              <w:t>創新/不對稱作戰能力</w:t>
            </w:r>
          </w:p>
        </w:tc>
        <w:tc>
          <w:tcPr>
            <w:tcW w:w="2032" w:type="dxa"/>
            <w:tcBorders>
              <w:top w:val="single" w:sz="4" w:space="0" w:color="auto"/>
              <w:left w:val="single" w:sz="4" w:space="0" w:color="auto"/>
              <w:bottom w:val="single" w:sz="4" w:space="0" w:color="auto"/>
              <w:right w:val="single" w:sz="4" w:space="0" w:color="auto"/>
            </w:tcBorders>
          </w:tcPr>
          <w:p w:rsidR="001F7389" w:rsidRPr="00B83033" w:rsidRDefault="001F7389" w:rsidP="001F7389">
            <w:pPr>
              <w:rPr>
                <w:rFonts w:ascii="新細明體" w:hAnsi="新細明體"/>
              </w:rPr>
            </w:pPr>
            <w:r>
              <w:rPr>
                <w:rFonts w:ascii="新細明體" w:hAnsi="新細明體" w:hint="eastAsia"/>
              </w:rPr>
              <w:t>聯合應變制變作戰能力</w:t>
            </w:r>
          </w:p>
        </w:tc>
        <w:tc>
          <w:tcPr>
            <w:tcW w:w="2031" w:type="dxa"/>
            <w:tcBorders>
              <w:top w:val="single" w:sz="4" w:space="0" w:color="auto"/>
              <w:left w:val="single" w:sz="4" w:space="0" w:color="auto"/>
              <w:bottom w:val="single" w:sz="4" w:space="0" w:color="auto"/>
              <w:right w:val="single" w:sz="4" w:space="0" w:color="auto"/>
            </w:tcBorders>
          </w:tcPr>
          <w:p w:rsidR="001F7389" w:rsidRPr="00B83033" w:rsidRDefault="001F7389" w:rsidP="001F7389">
            <w:pPr>
              <w:rPr>
                <w:rFonts w:ascii="新細明體" w:hAnsi="新細明體"/>
              </w:rPr>
            </w:pPr>
            <w:r>
              <w:rPr>
                <w:rFonts w:ascii="新細明體" w:hAnsi="新細明體" w:hint="eastAsia"/>
              </w:rPr>
              <w:t>聯合網際網絡訊息作戰能力</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sidRPr="005A17CB">
              <w:rPr>
                <w:rFonts w:ascii="新細明體" w:hAnsi="新細明體" w:hint="eastAsia"/>
              </w:rPr>
              <w:t>我國針對聯合資電作戰能力、聯合應變制變作戰能</w:t>
            </w:r>
            <w:r>
              <w:rPr>
                <w:rFonts w:ascii="新細明體" w:hAnsi="新細明體" w:hint="eastAsia"/>
              </w:rPr>
              <w:t>力、聯合防空作戰能力、聯合截擊作戰能力、聯合國土防衛作戰能力、</w:t>
            </w:r>
            <w:r w:rsidRPr="005A17CB">
              <w:rPr>
                <w:rFonts w:ascii="新細明體" w:hAnsi="新細明體" w:hint="eastAsia"/>
              </w:rPr>
              <w:t>創新/</w:t>
            </w:r>
            <w:r>
              <w:rPr>
                <w:rFonts w:ascii="新細明體" w:hAnsi="新細明體" w:hint="eastAsia"/>
              </w:rPr>
              <w:t>不對稱</w:t>
            </w:r>
            <w:r w:rsidRPr="005A17CB">
              <w:rPr>
                <w:rFonts w:ascii="新細明體" w:hAnsi="新細明體" w:hint="eastAsia"/>
              </w:rPr>
              <w:t>作戰能力與先進科技作戰能力，結合軍民資源，帶動國防產業的提升。</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我國國防產業發展指導不包括</w:t>
            </w:r>
          </w:p>
        </w:tc>
        <w:tc>
          <w:tcPr>
            <w:tcW w:w="2031" w:type="dxa"/>
            <w:tcBorders>
              <w:top w:val="single" w:sz="4" w:space="0" w:color="auto"/>
              <w:left w:val="single" w:sz="4" w:space="0" w:color="auto"/>
              <w:bottom w:val="single" w:sz="4" w:space="0" w:color="auto"/>
              <w:right w:val="single" w:sz="4" w:space="0" w:color="auto"/>
            </w:tcBorders>
          </w:tcPr>
          <w:p w:rsidR="001F7389" w:rsidRPr="00FC01AD" w:rsidRDefault="001F7389" w:rsidP="001F7389">
            <w:pPr>
              <w:rPr>
                <w:rFonts w:ascii="新細明體" w:hAnsi="新細明體"/>
              </w:rPr>
            </w:pPr>
            <w:r>
              <w:rPr>
                <w:rFonts w:ascii="新細明體" w:hAnsi="新細明體" w:hint="eastAsia"/>
              </w:rPr>
              <w:t>積極發展高強度單兵作戰裝備</w:t>
            </w:r>
          </w:p>
        </w:tc>
        <w:tc>
          <w:tcPr>
            <w:tcW w:w="2032" w:type="dxa"/>
            <w:tcBorders>
              <w:top w:val="single" w:sz="4" w:space="0" w:color="auto"/>
              <w:left w:val="single" w:sz="4" w:space="0" w:color="auto"/>
              <w:bottom w:val="single" w:sz="4" w:space="0" w:color="auto"/>
              <w:right w:val="single" w:sz="4" w:space="0" w:color="auto"/>
            </w:tcBorders>
          </w:tcPr>
          <w:p w:rsidR="001F7389" w:rsidRPr="007268D0" w:rsidRDefault="001F7389" w:rsidP="001F7389">
            <w:pPr>
              <w:rPr>
                <w:rFonts w:ascii="新細明體" w:hAnsi="新細明體"/>
              </w:rPr>
            </w:pPr>
            <w:r>
              <w:rPr>
                <w:rFonts w:ascii="新細明體" w:hAnsi="新細明體" w:hint="eastAsia"/>
              </w:rPr>
              <w:t>推動產學合作提升品質</w:t>
            </w:r>
          </w:p>
        </w:tc>
        <w:tc>
          <w:tcPr>
            <w:tcW w:w="2032" w:type="dxa"/>
            <w:tcBorders>
              <w:top w:val="single" w:sz="4" w:space="0" w:color="auto"/>
              <w:left w:val="single" w:sz="4" w:space="0" w:color="auto"/>
              <w:bottom w:val="single" w:sz="4" w:space="0" w:color="auto"/>
              <w:right w:val="single" w:sz="4" w:space="0" w:color="auto"/>
            </w:tcBorders>
          </w:tcPr>
          <w:p w:rsidR="001F7389" w:rsidRPr="005D2B63" w:rsidRDefault="001F7389" w:rsidP="001F7389">
            <w:pPr>
              <w:rPr>
                <w:rFonts w:ascii="新細明體" w:hAnsi="新細明體"/>
              </w:rPr>
            </w:pPr>
            <w:r>
              <w:rPr>
                <w:rFonts w:ascii="新細明體" w:hAnsi="新細明體" w:hint="eastAsia"/>
              </w:rPr>
              <w:t>輔導國內廠商通過認證行銷海外市場</w:t>
            </w:r>
          </w:p>
        </w:tc>
        <w:tc>
          <w:tcPr>
            <w:tcW w:w="2031" w:type="dxa"/>
            <w:tcBorders>
              <w:top w:val="single" w:sz="4" w:space="0" w:color="auto"/>
              <w:left w:val="single" w:sz="4" w:space="0" w:color="auto"/>
              <w:bottom w:val="single" w:sz="4" w:space="0" w:color="auto"/>
              <w:right w:val="single" w:sz="4" w:space="0" w:color="auto"/>
            </w:tcBorders>
          </w:tcPr>
          <w:p w:rsidR="001F7389" w:rsidRPr="00B720A9" w:rsidRDefault="001F7389" w:rsidP="001F7389">
            <w:pPr>
              <w:rPr>
                <w:rFonts w:ascii="新細明體" w:hAnsi="新細明體"/>
              </w:rPr>
            </w:pPr>
            <w:r>
              <w:rPr>
                <w:rFonts w:ascii="新細明體" w:hAnsi="新細明體" w:hint="eastAsia"/>
              </w:rPr>
              <w:t>建立國防廠商安全管控機制</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P.126</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我國國防產業發展指導包括</w:t>
            </w:r>
          </w:p>
        </w:tc>
        <w:tc>
          <w:tcPr>
            <w:tcW w:w="2031" w:type="dxa"/>
            <w:tcBorders>
              <w:top w:val="single" w:sz="4" w:space="0" w:color="auto"/>
              <w:left w:val="single" w:sz="4" w:space="0" w:color="auto"/>
              <w:bottom w:val="single" w:sz="4" w:space="0" w:color="auto"/>
              <w:right w:val="single" w:sz="4" w:space="0" w:color="auto"/>
            </w:tcBorders>
          </w:tcPr>
          <w:p w:rsidR="001F7389" w:rsidRPr="007268D0" w:rsidRDefault="001F7389" w:rsidP="001F7389">
            <w:pPr>
              <w:rPr>
                <w:rFonts w:ascii="新細明體" w:hAnsi="新細明體"/>
              </w:rPr>
            </w:pPr>
            <w:r>
              <w:rPr>
                <w:rFonts w:ascii="新細明體" w:hAnsi="新細明體" w:hint="eastAsia"/>
              </w:rPr>
              <w:t>輔導國外廠商進入我國市場</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跨部會合作，推動國基、國艦國造</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單獨發展航太科技產業</w:t>
            </w:r>
          </w:p>
        </w:tc>
        <w:tc>
          <w:tcPr>
            <w:tcW w:w="2031" w:type="dxa"/>
            <w:tcBorders>
              <w:top w:val="single" w:sz="4" w:space="0" w:color="auto"/>
              <w:left w:val="single" w:sz="4" w:space="0" w:color="auto"/>
              <w:bottom w:val="single" w:sz="4" w:space="0" w:color="auto"/>
              <w:right w:val="single" w:sz="4" w:space="0" w:color="auto"/>
            </w:tcBorders>
          </w:tcPr>
          <w:p w:rsidR="001F7389" w:rsidRPr="007268D0" w:rsidRDefault="001F7389" w:rsidP="001F7389">
            <w:pPr>
              <w:rPr>
                <w:rFonts w:ascii="新細明體" w:hAnsi="新細明體"/>
              </w:rPr>
            </w:pPr>
            <w:r>
              <w:rPr>
                <w:rFonts w:ascii="新細明體" w:hAnsi="新細明體" w:hint="eastAsia"/>
              </w:rPr>
              <w:t>推動軍需工業外包代工</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sidRPr="005A17CB">
              <w:rPr>
                <w:rFonts w:ascii="新細明體" w:hAnsi="新細明體" w:hint="eastAsia"/>
              </w:rPr>
              <w:t>我國國防產業發展指導包含發展航太、船艦及資安三大核心產業、推動產學合作、輔導國內廠商通過認證、轉化研發成果引領產業升級、跨部會合作推動產業發展、建立國防廠商安全管控機制。</w:t>
            </w: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Pr="00B720A9" w:rsidRDefault="001F7389" w:rsidP="001F7389">
            <w:pPr>
              <w:rPr>
                <w:rFonts w:ascii="新細明體" w:hAnsi="新細明體"/>
              </w:rPr>
            </w:pPr>
            <w:r>
              <w:rPr>
                <w:rFonts w:ascii="新細明體" w:hAnsi="新細明體" w:hint="eastAsia"/>
              </w:rPr>
              <w:t>建立國防廠商安全管控機制的用意在於</w:t>
            </w:r>
          </w:p>
        </w:tc>
        <w:tc>
          <w:tcPr>
            <w:tcW w:w="2031"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便於取得外國軍備情資</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rPr>
            </w:pPr>
            <w:r>
              <w:rPr>
                <w:rFonts w:ascii="新細明體" w:hAnsi="新細明體" w:hint="eastAsia"/>
              </w:rPr>
              <w:t>建構完善軍武交易平臺</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預防洩密違法情事發生</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與友邦國家共享軍備資源</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P.127</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Ｄ</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將不具機敏性、戰備時效低及非核心能量的武器裝備軍需品</w:t>
            </w:r>
          </w:p>
        </w:tc>
        <w:tc>
          <w:tcPr>
            <w:tcW w:w="2031"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轉型再造</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hint="eastAsia"/>
              </w:rPr>
            </w:pPr>
            <w:r>
              <w:rPr>
                <w:rFonts w:ascii="新細明體" w:hAnsi="新細明體" w:hint="eastAsia"/>
              </w:rPr>
              <w:t>有效控管</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外銷合作</w:t>
            </w:r>
          </w:p>
        </w:tc>
        <w:tc>
          <w:tcPr>
            <w:tcW w:w="2031"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資源釋商</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Pr>
                <w:rFonts w:ascii="新細明體" w:hAnsi="新細明體" w:hint="eastAsia"/>
              </w:rPr>
              <w:t xml:space="preserve"> ，可以提升國內廠商從事軍品研發、產製及維修能量。</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sidRPr="0061779F">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P.128</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Ａ</w:t>
            </w:r>
          </w:p>
        </w:tc>
        <w:tc>
          <w:tcPr>
            <w:tcW w:w="2989"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我國國防產業發展先進科技的主要目的為何？</w:t>
            </w:r>
          </w:p>
        </w:tc>
        <w:tc>
          <w:tcPr>
            <w:tcW w:w="2031" w:type="dxa"/>
            <w:tcBorders>
              <w:top w:val="single" w:sz="4" w:space="0" w:color="auto"/>
              <w:left w:val="single" w:sz="4" w:space="0" w:color="auto"/>
              <w:bottom w:val="single" w:sz="4" w:space="0" w:color="auto"/>
              <w:right w:val="single" w:sz="4" w:space="0" w:color="auto"/>
            </w:tcBorders>
          </w:tcPr>
          <w:p w:rsidR="001F7389" w:rsidRPr="0065094F" w:rsidRDefault="001F7389" w:rsidP="001F7389">
            <w:pPr>
              <w:rPr>
                <w:rFonts w:ascii="新細明體" w:hAnsi="新細明體"/>
              </w:rPr>
            </w:pPr>
            <w:r>
              <w:rPr>
                <w:rFonts w:ascii="新細明體" w:hAnsi="新細明體" w:hint="eastAsia"/>
              </w:rPr>
              <w:t>建立先進軍事科技優勢</w:t>
            </w:r>
          </w:p>
        </w:tc>
        <w:tc>
          <w:tcPr>
            <w:tcW w:w="2032" w:type="dxa"/>
            <w:tcBorders>
              <w:top w:val="single" w:sz="4" w:space="0" w:color="auto"/>
              <w:left w:val="single" w:sz="4" w:space="0" w:color="auto"/>
              <w:bottom w:val="single" w:sz="4" w:space="0" w:color="auto"/>
              <w:right w:val="single" w:sz="4" w:space="0" w:color="auto"/>
            </w:tcBorders>
          </w:tcPr>
          <w:p w:rsidR="001F7389" w:rsidRPr="008D6C5C" w:rsidRDefault="001F7389" w:rsidP="001F7389">
            <w:pPr>
              <w:rPr>
                <w:rFonts w:ascii="新細明體" w:hAnsi="新細明體"/>
              </w:rPr>
            </w:pPr>
            <w:r>
              <w:rPr>
                <w:rFonts w:ascii="新細明體" w:hAnsi="新細明體" w:hint="eastAsia"/>
              </w:rPr>
              <w:t>打造太空武器</w:t>
            </w:r>
          </w:p>
        </w:tc>
        <w:tc>
          <w:tcPr>
            <w:tcW w:w="2032" w:type="dxa"/>
            <w:tcBorders>
              <w:top w:val="single" w:sz="4" w:space="0" w:color="auto"/>
              <w:left w:val="single" w:sz="4" w:space="0" w:color="auto"/>
              <w:bottom w:val="single" w:sz="4" w:space="0" w:color="auto"/>
              <w:right w:val="single" w:sz="4" w:space="0" w:color="auto"/>
            </w:tcBorders>
          </w:tcPr>
          <w:p w:rsidR="001F7389" w:rsidRPr="00726E66" w:rsidRDefault="001F7389" w:rsidP="001F7389">
            <w:pPr>
              <w:rPr>
                <w:rFonts w:ascii="新細明體" w:hAnsi="新細明體" w:hint="eastAsia"/>
              </w:rPr>
            </w:pPr>
            <w:r>
              <w:rPr>
                <w:rFonts w:ascii="新細明體" w:hAnsi="新細明體" w:hint="eastAsia"/>
              </w:rPr>
              <w:t>拓展軍武外銷市場</w:t>
            </w:r>
          </w:p>
        </w:tc>
        <w:tc>
          <w:tcPr>
            <w:tcW w:w="2031" w:type="dxa"/>
            <w:tcBorders>
              <w:top w:val="single" w:sz="4" w:space="0" w:color="auto"/>
              <w:left w:val="single" w:sz="4" w:space="0" w:color="auto"/>
              <w:bottom w:val="single" w:sz="4" w:space="0" w:color="auto"/>
              <w:right w:val="single" w:sz="4" w:space="0" w:color="auto"/>
            </w:tcBorders>
          </w:tcPr>
          <w:p w:rsidR="001F7389" w:rsidRPr="009D73F8" w:rsidRDefault="001F7389" w:rsidP="001F7389">
            <w:pPr>
              <w:rPr>
                <w:rFonts w:ascii="新細明體" w:hAnsi="新細明體"/>
              </w:rPr>
            </w:pPr>
            <w:r>
              <w:rPr>
                <w:rFonts w:ascii="新細明體" w:hAnsi="新細明體" w:hint="eastAsia"/>
              </w:rPr>
              <w:t>減少軍需資源浪費</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lastRenderedPageBreak/>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rPr>
            </w:pPr>
            <w:r>
              <w:rPr>
                <w:rFonts w:ascii="新細明體" w:hAnsi="新細明體" w:hint="eastAsia"/>
              </w:rPr>
              <w:t>Ｂ</w:t>
            </w:r>
          </w:p>
        </w:tc>
        <w:tc>
          <w:tcPr>
            <w:tcW w:w="2989" w:type="dxa"/>
            <w:tcBorders>
              <w:top w:val="single" w:sz="4" w:space="0" w:color="auto"/>
              <w:left w:val="single" w:sz="4" w:space="0" w:color="auto"/>
              <w:bottom w:val="single" w:sz="4" w:space="0" w:color="auto"/>
              <w:right w:val="single" w:sz="4" w:space="0" w:color="auto"/>
            </w:tcBorders>
          </w:tcPr>
          <w:p w:rsidR="001F7389" w:rsidRPr="009D73F8" w:rsidRDefault="001F7389" w:rsidP="001F7389">
            <w:pPr>
              <w:rPr>
                <w:rFonts w:ascii="新細明體" w:hAnsi="新細明體" w:hint="eastAsia"/>
              </w:rPr>
            </w:pPr>
            <w:r>
              <w:rPr>
                <w:rFonts w:ascii="新細明體" w:hAnsi="新細明體" w:hint="eastAsia"/>
              </w:rPr>
              <w:t>為因應資訊化作戰，</w:t>
            </w:r>
          </w:p>
        </w:tc>
        <w:tc>
          <w:tcPr>
            <w:tcW w:w="2031" w:type="dxa"/>
            <w:tcBorders>
              <w:top w:val="single" w:sz="4" w:space="0" w:color="auto"/>
              <w:left w:val="single" w:sz="4" w:space="0" w:color="auto"/>
              <w:bottom w:val="single" w:sz="4" w:space="0" w:color="auto"/>
              <w:right w:val="single" w:sz="4" w:space="0" w:color="auto"/>
            </w:tcBorders>
          </w:tcPr>
          <w:p w:rsidR="001F7389" w:rsidRPr="00187779" w:rsidRDefault="001F7389" w:rsidP="001F7389">
            <w:pPr>
              <w:rPr>
                <w:rFonts w:ascii="新細明體" w:hAnsi="新細明體" w:hint="eastAsia"/>
              </w:rPr>
            </w:pPr>
            <w:r>
              <w:rPr>
                <w:rFonts w:ascii="新細明體" w:hAnsi="新細明體" w:hint="eastAsia"/>
              </w:rPr>
              <w:t>軍品外銷合作</w:t>
            </w:r>
          </w:p>
        </w:tc>
        <w:tc>
          <w:tcPr>
            <w:tcW w:w="2032"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維護資訊產業與安全</w:t>
            </w:r>
          </w:p>
        </w:tc>
        <w:tc>
          <w:tcPr>
            <w:tcW w:w="2032"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培養網軍資訊化部隊</w:t>
            </w:r>
          </w:p>
        </w:tc>
        <w:tc>
          <w:tcPr>
            <w:tcW w:w="2031"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籌備聯合作戰需求之未來戰力</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 xml:space="preserve"> 為我國須重視的一環。</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r w:rsidR="001F7389" w:rsidRPr="004579DB" w:rsidTr="0061779F">
        <w:trPr>
          <w:trHeight w:val="180"/>
        </w:trPr>
        <w:tc>
          <w:tcPr>
            <w:tcW w:w="39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MS Mincho" w:eastAsia="MS Mincho" w:hAnsi="MS Mincho" w:cs="MS Mincho"/>
              </w:rPr>
            </w:pPr>
            <w:r>
              <w:rPr>
                <w:rFonts w:ascii="MS Mincho" w:eastAsia="MS Mincho" w:hAnsi="MS Mincho" w:cs="MS Mincho" w:hint="eastAsia"/>
              </w:rPr>
              <w:t>◎</w:t>
            </w:r>
          </w:p>
        </w:tc>
        <w:tc>
          <w:tcPr>
            <w:tcW w:w="600" w:type="dxa"/>
            <w:tcBorders>
              <w:top w:val="single" w:sz="4" w:space="0" w:color="auto"/>
              <w:left w:val="single" w:sz="4" w:space="0" w:color="auto"/>
              <w:bottom w:val="single" w:sz="4" w:space="0" w:color="auto"/>
              <w:right w:val="single" w:sz="4" w:space="0" w:color="auto"/>
            </w:tcBorders>
          </w:tcPr>
          <w:p w:rsidR="001F7389" w:rsidRDefault="001F7389" w:rsidP="001F7389">
            <w:r w:rsidRPr="00512ACF">
              <w:rPr>
                <w:rFonts w:ascii="新細明體" w:hAnsi="新細明體" w:hint="eastAsia"/>
              </w:rPr>
              <w:t>03</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02</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T2</w:t>
            </w:r>
          </w:p>
        </w:tc>
        <w:tc>
          <w:tcPr>
            <w:tcW w:w="80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r>
              <w:rPr>
                <w:rFonts w:ascii="新細明體" w:hAnsi="新細明體" w:hint="eastAsia"/>
              </w:rPr>
              <w:t>P.129</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A1</w:t>
            </w:r>
          </w:p>
        </w:tc>
        <w:tc>
          <w:tcPr>
            <w:tcW w:w="496"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r>
              <w:rPr>
                <w:rFonts w:ascii="新細明體" w:hAnsi="新細明體" w:hint="eastAsia"/>
              </w:rPr>
              <w:t>1</w:t>
            </w:r>
          </w:p>
        </w:tc>
        <w:tc>
          <w:tcPr>
            <w:tcW w:w="496" w:type="dxa"/>
            <w:tcBorders>
              <w:top w:val="single" w:sz="4" w:space="0" w:color="auto"/>
              <w:left w:val="single" w:sz="4" w:space="0" w:color="auto"/>
              <w:bottom w:val="single" w:sz="4" w:space="0" w:color="auto"/>
              <w:right w:val="single" w:sz="4" w:space="0" w:color="auto"/>
            </w:tcBorders>
          </w:tcPr>
          <w:p w:rsidR="001F7389" w:rsidRPr="00FA4B33" w:rsidRDefault="001F7389" w:rsidP="001F7389">
            <w:pPr>
              <w:rPr>
                <w:rFonts w:ascii="新細明體" w:hAnsi="新細明體" w:hint="eastAsia"/>
              </w:rPr>
            </w:pPr>
            <w:r>
              <w:rPr>
                <w:rFonts w:ascii="新細明體" w:hAnsi="新細明體" w:hint="eastAsia"/>
              </w:rPr>
              <w:t>Ｃ</w:t>
            </w:r>
          </w:p>
        </w:tc>
        <w:tc>
          <w:tcPr>
            <w:tcW w:w="2989" w:type="dxa"/>
            <w:tcBorders>
              <w:top w:val="single" w:sz="4" w:space="0" w:color="auto"/>
              <w:left w:val="single" w:sz="4" w:space="0" w:color="auto"/>
              <w:bottom w:val="single" w:sz="4" w:space="0" w:color="auto"/>
              <w:right w:val="single" w:sz="4" w:space="0" w:color="auto"/>
            </w:tcBorders>
          </w:tcPr>
          <w:p w:rsidR="001F7389" w:rsidRDefault="001F7389" w:rsidP="001F7389">
            <w:pPr>
              <w:rPr>
                <w:rFonts w:ascii="新細明體" w:hAnsi="新細明體" w:hint="eastAsia"/>
              </w:rPr>
            </w:pPr>
            <w:r>
              <w:rPr>
                <w:rFonts w:ascii="新細明體" w:hAnsi="新細明體" w:hint="eastAsia"/>
              </w:rPr>
              <w:t>下列何者不是為求國機國造的必需條件？</w:t>
            </w:r>
          </w:p>
        </w:tc>
        <w:tc>
          <w:tcPr>
            <w:tcW w:w="2031" w:type="dxa"/>
            <w:tcBorders>
              <w:top w:val="single" w:sz="4" w:space="0" w:color="auto"/>
              <w:left w:val="single" w:sz="4" w:space="0" w:color="auto"/>
              <w:bottom w:val="single" w:sz="4" w:space="0" w:color="auto"/>
              <w:right w:val="single" w:sz="4" w:space="0" w:color="auto"/>
            </w:tcBorders>
          </w:tcPr>
          <w:p w:rsidR="001F7389" w:rsidRPr="00187779" w:rsidRDefault="001F7389" w:rsidP="001F7389">
            <w:pPr>
              <w:rPr>
                <w:rFonts w:ascii="新細明體" w:hAnsi="新細明體" w:hint="eastAsia"/>
              </w:rPr>
            </w:pPr>
            <w:r>
              <w:rPr>
                <w:rFonts w:ascii="新細明體" w:hAnsi="新細明體" w:hint="eastAsia"/>
              </w:rPr>
              <w:t>整合國內、外系統供應</w:t>
            </w:r>
          </w:p>
        </w:tc>
        <w:tc>
          <w:tcPr>
            <w:tcW w:w="2032" w:type="dxa"/>
            <w:tcBorders>
              <w:top w:val="single" w:sz="4" w:space="0" w:color="auto"/>
              <w:left w:val="single" w:sz="4" w:space="0" w:color="auto"/>
              <w:bottom w:val="single" w:sz="4" w:space="0" w:color="auto"/>
              <w:right w:val="single" w:sz="4" w:space="0" w:color="auto"/>
            </w:tcBorders>
          </w:tcPr>
          <w:p w:rsidR="001F7389" w:rsidRPr="009A465B" w:rsidRDefault="001F7389" w:rsidP="001F7389">
            <w:pPr>
              <w:rPr>
                <w:rFonts w:ascii="新細明體" w:hAnsi="新細明體" w:hint="eastAsia"/>
              </w:rPr>
            </w:pPr>
            <w:r>
              <w:rPr>
                <w:rFonts w:ascii="新細明體" w:hAnsi="新細明體" w:hint="eastAsia"/>
              </w:rPr>
              <w:t>著手發動機研發計畫</w:t>
            </w:r>
          </w:p>
        </w:tc>
        <w:tc>
          <w:tcPr>
            <w:tcW w:w="2032" w:type="dxa"/>
            <w:tcBorders>
              <w:top w:val="single" w:sz="4" w:space="0" w:color="auto"/>
              <w:left w:val="single" w:sz="4" w:space="0" w:color="auto"/>
              <w:bottom w:val="single" w:sz="4" w:space="0" w:color="auto"/>
              <w:right w:val="single" w:sz="4" w:space="0" w:color="auto"/>
            </w:tcBorders>
          </w:tcPr>
          <w:p w:rsidR="001F7389" w:rsidRPr="007B7201" w:rsidRDefault="001F7389" w:rsidP="001F7389">
            <w:pPr>
              <w:rPr>
                <w:rFonts w:ascii="新細明體" w:hAnsi="新細明體" w:hint="eastAsia"/>
              </w:rPr>
            </w:pPr>
            <w:r>
              <w:rPr>
                <w:rFonts w:ascii="新細明體" w:hAnsi="新細明體" w:hint="eastAsia"/>
              </w:rPr>
              <w:t>仿造研制先進國家戰機</w:t>
            </w:r>
          </w:p>
        </w:tc>
        <w:tc>
          <w:tcPr>
            <w:tcW w:w="2031" w:type="dxa"/>
            <w:tcBorders>
              <w:top w:val="single" w:sz="4" w:space="0" w:color="auto"/>
              <w:left w:val="single" w:sz="4" w:space="0" w:color="auto"/>
              <w:bottom w:val="single" w:sz="4" w:space="0" w:color="auto"/>
              <w:right w:val="single" w:sz="4" w:space="0" w:color="auto"/>
            </w:tcBorders>
          </w:tcPr>
          <w:p w:rsidR="001F7389" w:rsidRPr="00FF4A74" w:rsidRDefault="001F7389" w:rsidP="001F7389">
            <w:pPr>
              <w:rPr>
                <w:rFonts w:ascii="新細明體" w:hAnsi="新細明體" w:hint="eastAsia"/>
              </w:rPr>
            </w:pPr>
            <w:r>
              <w:rPr>
                <w:rFonts w:ascii="新細明體" w:hAnsi="新細明體" w:hint="eastAsia"/>
              </w:rPr>
              <w:t>執行現有戰機性能提升</w:t>
            </w:r>
          </w:p>
        </w:tc>
        <w:tc>
          <w:tcPr>
            <w:tcW w:w="2032"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hint="eastAsia"/>
              </w:rPr>
            </w:pPr>
          </w:p>
        </w:tc>
        <w:tc>
          <w:tcPr>
            <w:tcW w:w="2032" w:type="dxa"/>
            <w:tcBorders>
              <w:top w:val="single" w:sz="4" w:space="0" w:color="auto"/>
              <w:left w:val="single" w:sz="4" w:space="0" w:color="auto"/>
              <w:bottom w:val="single" w:sz="4" w:space="0" w:color="auto"/>
              <w:right w:val="single" w:sz="4" w:space="0" w:color="auto"/>
            </w:tcBorders>
          </w:tcPr>
          <w:p w:rsidR="001F7389" w:rsidRPr="0061779F" w:rsidRDefault="001F7389" w:rsidP="001F7389">
            <w:pPr>
              <w:rPr>
                <w:rFonts w:ascii="新細明體" w:hAnsi="新細明體"/>
              </w:rPr>
            </w:pPr>
            <w:r w:rsidRPr="00F96943">
              <w:rPr>
                <w:rFonts w:ascii="新細明體" w:hAnsi="新細明體" w:hint="eastAsia"/>
              </w:rPr>
              <w:t>。</w:t>
            </w:r>
          </w:p>
        </w:tc>
        <w:tc>
          <w:tcPr>
            <w:tcW w:w="2835" w:type="dxa"/>
            <w:tcBorders>
              <w:top w:val="single" w:sz="4" w:space="0" w:color="auto"/>
              <w:left w:val="single" w:sz="4" w:space="0" w:color="auto"/>
              <w:bottom w:val="single" w:sz="4" w:space="0" w:color="auto"/>
              <w:right w:val="single" w:sz="4" w:space="0" w:color="auto"/>
            </w:tcBorders>
          </w:tcPr>
          <w:p w:rsidR="001F7389" w:rsidRPr="004579DB" w:rsidRDefault="001F7389" w:rsidP="001F7389">
            <w:pPr>
              <w:rPr>
                <w:rFonts w:ascii="新細明體" w:hAnsi="新細明體"/>
              </w:rPr>
            </w:pPr>
          </w:p>
        </w:tc>
      </w:tr>
    </w:tbl>
    <w:p w:rsidR="00891AFA" w:rsidRPr="00AE08FE" w:rsidRDefault="00891AFA"/>
    <w:sectPr w:rsidR="00891AFA" w:rsidRPr="00AE08FE" w:rsidSect="00464A9C">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2CBD" w:rsidRDefault="00412CBD" w:rsidP="00C54832">
      <w:r>
        <w:separator/>
      </w:r>
    </w:p>
  </w:endnote>
  <w:endnote w:type="continuationSeparator" w:id="0">
    <w:p w:rsidR="00412CBD" w:rsidRDefault="00412CBD" w:rsidP="00C54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2CBD" w:rsidRDefault="00412CBD" w:rsidP="00C54832">
      <w:r>
        <w:separator/>
      </w:r>
    </w:p>
  </w:footnote>
  <w:footnote w:type="continuationSeparator" w:id="0">
    <w:p w:rsidR="00412CBD" w:rsidRDefault="00412CBD" w:rsidP="00C548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0B8"/>
    <w:rsid w:val="000254D4"/>
    <w:rsid w:val="00026241"/>
    <w:rsid w:val="00035D66"/>
    <w:rsid w:val="00043E2D"/>
    <w:rsid w:val="000506E8"/>
    <w:rsid w:val="00051888"/>
    <w:rsid w:val="0007108B"/>
    <w:rsid w:val="000A44A5"/>
    <w:rsid w:val="000C37CA"/>
    <w:rsid w:val="000D3B2E"/>
    <w:rsid w:val="000E0817"/>
    <w:rsid w:val="000F6565"/>
    <w:rsid w:val="00117906"/>
    <w:rsid w:val="00146B71"/>
    <w:rsid w:val="0015320A"/>
    <w:rsid w:val="001551D3"/>
    <w:rsid w:val="0016097A"/>
    <w:rsid w:val="001629CF"/>
    <w:rsid w:val="00187779"/>
    <w:rsid w:val="001B05D1"/>
    <w:rsid w:val="001D7227"/>
    <w:rsid w:val="001E39E5"/>
    <w:rsid w:val="001F7389"/>
    <w:rsid w:val="00246824"/>
    <w:rsid w:val="00255972"/>
    <w:rsid w:val="00255E46"/>
    <w:rsid w:val="002607E3"/>
    <w:rsid w:val="00261FC0"/>
    <w:rsid w:val="00283761"/>
    <w:rsid w:val="00292A37"/>
    <w:rsid w:val="00294390"/>
    <w:rsid w:val="002A5E2A"/>
    <w:rsid w:val="002B4B6A"/>
    <w:rsid w:val="002B4D42"/>
    <w:rsid w:val="002B770A"/>
    <w:rsid w:val="002B78C9"/>
    <w:rsid w:val="002D466C"/>
    <w:rsid w:val="002D69C2"/>
    <w:rsid w:val="002F4680"/>
    <w:rsid w:val="00330CB7"/>
    <w:rsid w:val="003372FA"/>
    <w:rsid w:val="0035290B"/>
    <w:rsid w:val="00360B18"/>
    <w:rsid w:val="00383581"/>
    <w:rsid w:val="003867E1"/>
    <w:rsid w:val="003936F6"/>
    <w:rsid w:val="003A63E2"/>
    <w:rsid w:val="003C332F"/>
    <w:rsid w:val="003D45B5"/>
    <w:rsid w:val="003D5C96"/>
    <w:rsid w:val="00402C53"/>
    <w:rsid w:val="00410235"/>
    <w:rsid w:val="00412CBD"/>
    <w:rsid w:val="00423188"/>
    <w:rsid w:val="0042785C"/>
    <w:rsid w:val="004370EA"/>
    <w:rsid w:val="004411FF"/>
    <w:rsid w:val="00443609"/>
    <w:rsid w:val="004579DB"/>
    <w:rsid w:val="00464A9C"/>
    <w:rsid w:val="0049630F"/>
    <w:rsid w:val="004A07CE"/>
    <w:rsid w:val="004C20B8"/>
    <w:rsid w:val="004D6001"/>
    <w:rsid w:val="004E6AA9"/>
    <w:rsid w:val="004F1E4D"/>
    <w:rsid w:val="004F79D5"/>
    <w:rsid w:val="005258B3"/>
    <w:rsid w:val="00562A1F"/>
    <w:rsid w:val="00564E4E"/>
    <w:rsid w:val="005C16DD"/>
    <w:rsid w:val="005D2B63"/>
    <w:rsid w:val="005D7F84"/>
    <w:rsid w:val="005E66D6"/>
    <w:rsid w:val="006021C4"/>
    <w:rsid w:val="00614155"/>
    <w:rsid w:val="0061779F"/>
    <w:rsid w:val="00622C7E"/>
    <w:rsid w:val="006401EA"/>
    <w:rsid w:val="00644321"/>
    <w:rsid w:val="006470B0"/>
    <w:rsid w:val="0065094F"/>
    <w:rsid w:val="00651F59"/>
    <w:rsid w:val="00661337"/>
    <w:rsid w:val="006761AC"/>
    <w:rsid w:val="00676D33"/>
    <w:rsid w:val="0067777C"/>
    <w:rsid w:val="0068352A"/>
    <w:rsid w:val="006B445A"/>
    <w:rsid w:val="006B4A9E"/>
    <w:rsid w:val="006B67C7"/>
    <w:rsid w:val="006E45B7"/>
    <w:rsid w:val="006E4FF0"/>
    <w:rsid w:val="006E5F0D"/>
    <w:rsid w:val="006E7086"/>
    <w:rsid w:val="006F0457"/>
    <w:rsid w:val="00700479"/>
    <w:rsid w:val="00706098"/>
    <w:rsid w:val="00710A62"/>
    <w:rsid w:val="00712B34"/>
    <w:rsid w:val="00716E0D"/>
    <w:rsid w:val="007268D0"/>
    <w:rsid w:val="00726E66"/>
    <w:rsid w:val="0072734D"/>
    <w:rsid w:val="00731A6B"/>
    <w:rsid w:val="0073632A"/>
    <w:rsid w:val="007412CB"/>
    <w:rsid w:val="00744C28"/>
    <w:rsid w:val="00747E02"/>
    <w:rsid w:val="007615C6"/>
    <w:rsid w:val="007768CE"/>
    <w:rsid w:val="007776A0"/>
    <w:rsid w:val="00782EE1"/>
    <w:rsid w:val="007B0ED0"/>
    <w:rsid w:val="007B7201"/>
    <w:rsid w:val="007E3B7D"/>
    <w:rsid w:val="007E4043"/>
    <w:rsid w:val="00814454"/>
    <w:rsid w:val="00832E94"/>
    <w:rsid w:val="00861750"/>
    <w:rsid w:val="00870C30"/>
    <w:rsid w:val="008768CE"/>
    <w:rsid w:val="00891AFA"/>
    <w:rsid w:val="008B37DF"/>
    <w:rsid w:val="008B41AB"/>
    <w:rsid w:val="008B740B"/>
    <w:rsid w:val="008C035A"/>
    <w:rsid w:val="008C7C58"/>
    <w:rsid w:val="008D6C5C"/>
    <w:rsid w:val="00901718"/>
    <w:rsid w:val="00914507"/>
    <w:rsid w:val="00950D27"/>
    <w:rsid w:val="00975C67"/>
    <w:rsid w:val="009A3FDD"/>
    <w:rsid w:val="009D4731"/>
    <w:rsid w:val="009D73DD"/>
    <w:rsid w:val="009D73F8"/>
    <w:rsid w:val="009F4CF7"/>
    <w:rsid w:val="009F670A"/>
    <w:rsid w:val="00A00F2B"/>
    <w:rsid w:val="00A1005C"/>
    <w:rsid w:val="00A26A1B"/>
    <w:rsid w:val="00A36C37"/>
    <w:rsid w:val="00AC75A8"/>
    <w:rsid w:val="00AD6A36"/>
    <w:rsid w:val="00AE08FE"/>
    <w:rsid w:val="00AF42E4"/>
    <w:rsid w:val="00B0107F"/>
    <w:rsid w:val="00B048D3"/>
    <w:rsid w:val="00B175C4"/>
    <w:rsid w:val="00B2785C"/>
    <w:rsid w:val="00B371FC"/>
    <w:rsid w:val="00B54921"/>
    <w:rsid w:val="00B720A9"/>
    <w:rsid w:val="00B87870"/>
    <w:rsid w:val="00B90E2B"/>
    <w:rsid w:val="00B910E7"/>
    <w:rsid w:val="00BB1581"/>
    <w:rsid w:val="00BB5E84"/>
    <w:rsid w:val="00BC10B8"/>
    <w:rsid w:val="00BC15DE"/>
    <w:rsid w:val="00BD33DD"/>
    <w:rsid w:val="00BE289E"/>
    <w:rsid w:val="00BE68CE"/>
    <w:rsid w:val="00C0175C"/>
    <w:rsid w:val="00C0188E"/>
    <w:rsid w:val="00C07CF2"/>
    <w:rsid w:val="00C54832"/>
    <w:rsid w:val="00C64DFE"/>
    <w:rsid w:val="00C75B67"/>
    <w:rsid w:val="00C84145"/>
    <w:rsid w:val="00CA350C"/>
    <w:rsid w:val="00CD0F5C"/>
    <w:rsid w:val="00CD772D"/>
    <w:rsid w:val="00CE419E"/>
    <w:rsid w:val="00CE79C4"/>
    <w:rsid w:val="00CF00F3"/>
    <w:rsid w:val="00D05770"/>
    <w:rsid w:val="00D22C8E"/>
    <w:rsid w:val="00D233AE"/>
    <w:rsid w:val="00D6618A"/>
    <w:rsid w:val="00D81818"/>
    <w:rsid w:val="00D829B9"/>
    <w:rsid w:val="00D9708F"/>
    <w:rsid w:val="00DD18E9"/>
    <w:rsid w:val="00DD7102"/>
    <w:rsid w:val="00DE43F1"/>
    <w:rsid w:val="00DF4A1C"/>
    <w:rsid w:val="00E14E24"/>
    <w:rsid w:val="00E206D1"/>
    <w:rsid w:val="00E22E40"/>
    <w:rsid w:val="00E27805"/>
    <w:rsid w:val="00E36638"/>
    <w:rsid w:val="00E47006"/>
    <w:rsid w:val="00E56DB9"/>
    <w:rsid w:val="00E6606D"/>
    <w:rsid w:val="00E949F0"/>
    <w:rsid w:val="00EF2FAE"/>
    <w:rsid w:val="00F461D8"/>
    <w:rsid w:val="00F531A4"/>
    <w:rsid w:val="00F63F3C"/>
    <w:rsid w:val="00F72BCF"/>
    <w:rsid w:val="00FA4FE6"/>
    <w:rsid w:val="00FB3728"/>
    <w:rsid w:val="00FC01AD"/>
    <w:rsid w:val="00FC2025"/>
    <w:rsid w:val="00FF7F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7A93233-F904-43BC-A862-B1D03791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C54832"/>
    <w:pPr>
      <w:tabs>
        <w:tab w:val="center" w:pos="4153"/>
        <w:tab w:val="right" w:pos="8306"/>
      </w:tabs>
      <w:snapToGrid w:val="0"/>
    </w:pPr>
    <w:rPr>
      <w:sz w:val="20"/>
      <w:szCs w:val="20"/>
    </w:rPr>
  </w:style>
  <w:style w:type="character" w:customStyle="1" w:styleId="a4">
    <w:name w:val="頁首 字元"/>
    <w:link w:val="a3"/>
    <w:rsid w:val="00C54832"/>
    <w:rPr>
      <w:kern w:val="2"/>
    </w:rPr>
  </w:style>
  <w:style w:type="paragraph" w:styleId="a5">
    <w:name w:val="footer"/>
    <w:basedOn w:val="a"/>
    <w:link w:val="a6"/>
    <w:rsid w:val="00C54832"/>
    <w:pPr>
      <w:tabs>
        <w:tab w:val="center" w:pos="4153"/>
        <w:tab w:val="right" w:pos="8306"/>
      </w:tabs>
      <w:snapToGrid w:val="0"/>
    </w:pPr>
    <w:rPr>
      <w:sz w:val="20"/>
      <w:szCs w:val="20"/>
    </w:rPr>
  </w:style>
  <w:style w:type="character" w:customStyle="1" w:styleId="a6">
    <w:name w:val="頁尾 字元"/>
    <w:link w:val="a5"/>
    <w:rsid w:val="00C5483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5826</Characters>
  <Application>Microsoft Office Word</Application>
  <DocSecurity>0</DocSecurity>
  <Lines>48</Lines>
  <Paragraphs>13</Paragraphs>
  <ScaleCrop>false</ScaleCrop>
  <Company>vs</Company>
  <LinksUpToDate>false</LinksUpToDate>
  <CharactersWithSpaces>6835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cp:lastModifiedBy>USER</cp:lastModifiedBy>
  <cp:revision>3</cp:revision>
  <cp:lastPrinted>1601-01-01T00:00:00Z</cp:lastPrinted>
  <dcterms:created xsi:type="dcterms:W3CDTF">2026-04-09T08:19:00Z</dcterms:created>
  <dcterms:modified xsi:type="dcterms:W3CDTF">2026-04-09T08:19:00Z</dcterms:modified>
</cp:coreProperties>
</file>