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22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6"/>
        <w:gridCol w:w="456"/>
        <w:gridCol w:w="456"/>
        <w:gridCol w:w="456"/>
        <w:gridCol w:w="552"/>
        <w:gridCol w:w="972"/>
        <w:gridCol w:w="600"/>
        <w:gridCol w:w="600"/>
        <w:gridCol w:w="4065"/>
        <w:gridCol w:w="8647"/>
        <w:gridCol w:w="5528"/>
      </w:tblGrid>
      <w:tr w:rsidR="00596AF7" w:rsidRPr="001A6DC0" w:rsidTr="008D107A">
        <w:tc>
          <w:tcPr>
            <w:tcW w:w="456" w:type="dxa"/>
          </w:tcPr>
          <w:p w:rsidR="00596AF7" w:rsidRPr="001A6DC0" w:rsidRDefault="00596AF7" w:rsidP="003D68EB">
            <w:pPr>
              <w:rPr>
                <w:rFonts w:ascii="新細明體" w:hAnsi="新細明體"/>
              </w:rPr>
            </w:pPr>
            <w:bookmarkStart w:id="0" w:name="_GoBack"/>
            <w:bookmarkEnd w:id="0"/>
            <w:r w:rsidRPr="001A6DC0">
              <w:rPr>
                <w:rFonts w:ascii="新細明體" w:hAnsi="新細明體"/>
              </w:rPr>
              <w:t>難易</w:t>
            </w:r>
          </w:p>
        </w:tc>
        <w:tc>
          <w:tcPr>
            <w:tcW w:w="456" w:type="dxa"/>
          </w:tcPr>
          <w:p w:rsidR="00596AF7" w:rsidRPr="001A6DC0" w:rsidRDefault="00596AF7" w:rsidP="003D68EB">
            <w:pPr>
              <w:rPr>
                <w:rFonts w:ascii="新細明體" w:hAnsi="新細明體"/>
              </w:rPr>
            </w:pPr>
            <w:r w:rsidRPr="001A6DC0">
              <w:rPr>
                <w:rFonts w:ascii="新細明體" w:hAnsi="新細明體"/>
              </w:rPr>
              <w:t>章數</w:t>
            </w:r>
          </w:p>
        </w:tc>
        <w:tc>
          <w:tcPr>
            <w:tcW w:w="456" w:type="dxa"/>
          </w:tcPr>
          <w:p w:rsidR="00596AF7" w:rsidRPr="001A6DC0" w:rsidRDefault="00596AF7" w:rsidP="003D68EB">
            <w:pPr>
              <w:rPr>
                <w:rFonts w:ascii="新細明體" w:hAnsi="新細明體"/>
              </w:rPr>
            </w:pPr>
            <w:r w:rsidRPr="001A6DC0">
              <w:rPr>
                <w:rFonts w:ascii="新細明體" w:hAnsi="新細明體"/>
              </w:rPr>
              <w:t>節數</w:t>
            </w:r>
          </w:p>
        </w:tc>
        <w:tc>
          <w:tcPr>
            <w:tcW w:w="456" w:type="dxa"/>
          </w:tcPr>
          <w:p w:rsidR="00596AF7" w:rsidRPr="001A6DC0" w:rsidRDefault="00596AF7" w:rsidP="003D68EB">
            <w:pPr>
              <w:rPr>
                <w:rFonts w:ascii="新細明體" w:hAnsi="新細明體" w:hint="eastAsia"/>
              </w:rPr>
            </w:pPr>
            <w:r w:rsidRPr="001A6DC0">
              <w:rPr>
                <w:rFonts w:ascii="新細明體" w:hAnsi="新細明體" w:hint="eastAsia"/>
              </w:rPr>
              <w:t>小節</w:t>
            </w:r>
          </w:p>
        </w:tc>
        <w:tc>
          <w:tcPr>
            <w:tcW w:w="552" w:type="dxa"/>
          </w:tcPr>
          <w:p w:rsidR="00596AF7" w:rsidRPr="001A6DC0" w:rsidRDefault="00596AF7" w:rsidP="003D68EB">
            <w:pPr>
              <w:rPr>
                <w:rFonts w:ascii="新細明體" w:hAnsi="新細明體"/>
              </w:rPr>
            </w:pPr>
            <w:r w:rsidRPr="001A6DC0">
              <w:rPr>
                <w:rFonts w:ascii="新細明體" w:hAnsi="新細明體"/>
              </w:rPr>
              <w:t>題型</w:t>
            </w:r>
          </w:p>
        </w:tc>
        <w:tc>
          <w:tcPr>
            <w:tcW w:w="972" w:type="dxa"/>
          </w:tcPr>
          <w:p w:rsidR="00596AF7" w:rsidRPr="001A6DC0" w:rsidRDefault="00596AF7" w:rsidP="001839C3">
            <w:pPr>
              <w:rPr>
                <w:rFonts w:ascii="新細明體" w:hAnsi="新細明體"/>
              </w:rPr>
            </w:pPr>
            <w:r w:rsidRPr="001A6DC0">
              <w:rPr>
                <w:rFonts w:ascii="新細明體" w:hAnsi="新細明體" w:hint="eastAsia"/>
              </w:rPr>
              <w:t>頁數/出處</w:t>
            </w:r>
          </w:p>
        </w:tc>
        <w:tc>
          <w:tcPr>
            <w:tcW w:w="600" w:type="dxa"/>
          </w:tcPr>
          <w:p w:rsidR="00596AF7" w:rsidRPr="001A6DC0" w:rsidRDefault="00596AF7" w:rsidP="003D68EB">
            <w:pPr>
              <w:rPr>
                <w:rFonts w:ascii="新細明體" w:hAnsi="新細明體" w:hint="eastAsia"/>
              </w:rPr>
            </w:pPr>
            <w:r w:rsidRPr="001A6DC0">
              <w:rPr>
                <w:rFonts w:ascii="新細明體" w:hAnsi="新細明體" w:hint="eastAsia"/>
              </w:rPr>
              <w:t>來源</w:t>
            </w:r>
          </w:p>
        </w:tc>
        <w:tc>
          <w:tcPr>
            <w:tcW w:w="600" w:type="dxa"/>
          </w:tcPr>
          <w:p w:rsidR="00596AF7" w:rsidRPr="001A6DC0" w:rsidRDefault="00596AF7" w:rsidP="003D68EB">
            <w:pPr>
              <w:rPr>
                <w:rFonts w:ascii="新細明體" w:hAnsi="新細明體" w:hint="eastAsia"/>
              </w:rPr>
            </w:pPr>
            <w:r w:rsidRPr="001A6DC0">
              <w:rPr>
                <w:rFonts w:ascii="新細明體" w:hAnsi="新細明體" w:hint="eastAsia"/>
              </w:rPr>
              <w:t>答數</w:t>
            </w:r>
          </w:p>
        </w:tc>
        <w:tc>
          <w:tcPr>
            <w:tcW w:w="4065" w:type="dxa"/>
          </w:tcPr>
          <w:p w:rsidR="00596AF7" w:rsidRPr="001A6DC0" w:rsidRDefault="00596AF7" w:rsidP="007E6CA9">
            <w:pPr>
              <w:rPr>
                <w:rFonts w:ascii="新細明體" w:hAnsi="新細明體" w:hint="eastAsia"/>
              </w:rPr>
            </w:pPr>
            <w:r w:rsidRPr="001A6DC0">
              <w:rPr>
                <w:rFonts w:ascii="新細明體" w:hAnsi="新細明體"/>
              </w:rPr>
              <w:t>簡答</w:t>
            </w:r>
            <w:r w:rsidRPr="001A6DC0">
              <w:rPr>
                <w:rFonts w:ascii="新細明體" w:hAnsi="新細明體" w:hint="eastAsia"/>
              </w:rPr>
              <w:t>/答案</w:t>
            </w:r>
            <w:r w:rsidRPr="001A6DC0">
              <w:rPr>
                <w:rFonts w:ascii="新細明體" w:hAnsi="新細明體" w:hint="eastAsia"/>
              </w:rPr>
              <w:br/>
            </w:r>
          </w:p>
        </w:tc>
        <w:tc>
          <w:tcPr>
            <w:tcW w:w="8647" w:type="dxa"/>
          </w:tcPr>
          <w:p w:rsidR="00596AF7" w:rsidRPr="001A6DC0" w:rsidRDefault="00596AF7" w:rsidP="003D68EB">
            <w:pPr>
              <w:rPr>
                <w:rFonts w:ascii="新細明體" w:hAnsi="新細明體"/>
              </w:rPr>
            </w:pPr>
            <w:r w:rsidRPr="001A6DC0">
              <w:rPr>
                <w:rFonts w:ascii="新細明體" w:hAnsi="新細明體"/>
              </w:rPr>
              <w:t>題目</w:t>
            </w:r>
          </w:p>
        </w:tc>
        <w:tc>
          <w:tcPr>
            <w:tcW w:w="5528" w:type="dxa"/>
          </w:tcPr>
          <w:p w:rsidR="00596AF7" w:rsidRPr="001A6DC0" w:rsidRDefault="00596AF7" w:rsidP="003D68EB">
            <w:pPr>
              <w:rPr>
                <w:rFonts w:ascii="新細明體" w:hAnsi="新細明體" w:hint="eastAsia"/>
              </w:rPr>
            </w:pPr>
            <w:r w:rsidRPr="001A6DC0">
              <w:rPr>
                <w:rFonts w:ascii="新細明體" w:hAnsi="新細明體"/>
              </w:rPr>
              <w:t>詳答</w:t>
            </w:r>
            <w:r w:rsidRPr="001A6DC0">
              <w:rPr>
                <w:rFonts w:ascii="新細明體" w:hAnsi="新細明體" w:hint="eastAsia"/>
              </w:rPr>
              <w:t>/解析</w:t>
            </w:r>
          </w:p>
        </w:tc>
      </w:tr>
      <w:tr w:rsidR="00454CA4" w:rsidRPr="001A6DC0" w:rsidTr="008D107A">
        <w:tc>
          <w:tcPr>
            <w:tcW w:w="456" w:type="dxa"/>
          </w:tcPr>
          <w:p w:rsidR="00454CA4" w:rsidRPr="001A6DC0" w:rsidRDefault="00454CA4" w:rsidP="00454CA4">
            <w:pPr>
              <w:rPr>
                <w:rFonts w:ascii="新細明體" w:hAnsi="新細明體" w:cs="MS Mincho"/>
              </w:rPr>
            </w:pPr>
            <w:r w:rsidRPr="001A6DC0">
              <w:rPr>
                <w:rFonts w:ascii="新細明體" w:hAnsi="新細明體" w:hint="eastAsia"/>
              </w:rPr>
              <w:t>△</w:t>
            </w:r>
          </w:p>
        </w:tc>
        <w:tc>
          <w:tcPr>
            <w:tcW w:w="456" w:type="dxa"/>
          </w:tcPr>
          <w:p w:rsidR="00454CA4" w:rsidRPr="001A6DC0" w:rsidRDefault="00454CA4" w:rsidP="00454CA4">
            <w:pPr>
              <w:rPr>
                <w:rFonts w:ascii="新細明體" w:hAnsi="新細明體" w:hint="eastAsia"/>
              </w:rPr>
            </w:pPr>
            <w:r>
              <w:rPr>
                <w:rFonts w:ascii="新細明體" w:hAnsi="新細明體" w:hint="eastAsia"/>
              </w:rPr>
              <w:t>05</w:t>
            </w:r>
          </w:p>
        </w:tc>
        <w:tc>
          <w:tcPr>
            <w:tcW w:w="456" w:type="dxa"/>
          </w:tcPr>
          <w:p w:rsidR="00454CA4" w:rsidRPr="001A6DC0" w:rsidRDefault="00BF7F66" w:rsidP="00454CA4">
            <w:pPr>
              <w:rPr>
                <w:rFonts w:ascii="新細明體" w:hAnsi="新細明體" w:hint="eastAsia"/>
              </w:rPr>
            </w:pPr>
            <w:r>
              <w:rPr>
                <w:rFonts w:ascii="新細明體" w:hAnsi="新細明體" w:hint="eastAsia"/>
              </w:rPr>
              <w:t>01</w:t>
            </w:r>
          </w:p>
        </w:tc>
        <w:tc>
          <w:tcPr>
            <w:tcW w:w="456" w:type="dxa"/>
          </w:tcPr>
          <w:p w:rsidR="00454CA4" w:rsidRPr="001A6DC0" w:rsidRDefault="00454CA4" w:rsidP="00454CA4">
            <w:pPr>
              <w:rPr>
                <w:rFonts w:ascii="新細明體" w:hAnsi="新細明體"/>
              </w:rPr>
            </w:pPr>
            <w:r w:rsidRPr="001A6DC0">
              <w:rPr>
                <w:rFonts w:ascii="新細明體" w:hAnsi="新細明體" w:hint="eastAsia"/>
              </w:rPr>
              <w:t>01</w:t>
            </w:r>
          </w:p>
        </w:tc>
        <w:tc>
          <w:tcPr>
            <w:tcW w:w="552" w:type="dxa"/>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Pr>
          <w:p w:rsidR="00454CA4" w:rsidRPr="001A6DC0" w:rsidRDefault="00454CA4" w:rsidP="00454CA4">
            <w:pPr>
              <w:rPr>
                <w:rFonts w:ascii="新細明體" w:hAnsi="新細明體" w:hint="eastAsia"/>
              </w:rPr>
            </w:pPr>
            <w:r w:rsidRPr="001A6DC0">
              <w:rPr>
                <w:rFonts w:ascii="新細明體" w:hAnsi="新細明體" w:hint="eastAsia"/>
              </w:rPr>
              <w:t>P.184</w:t>
            </w:r>
          </w:p>
        </w:tc>
        <w:tc>
          <w:tcPr>
            <w:tcW w:w="600" w:type="dxa"/>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Pr>
          <w:p w:rsidR="00454CA4" w:rsidRPr="001A6DC0" w:rsidRDefault="00454CA4" w:rsidP="00454CA4">
            <w:pPr>
              <w:rPr>
                <w:rFonts w:ascii="新細明體" w:hAnsi="新細明體"/>
              </w:rPr>
            </w:pPr>
            <w:r w:rsidRPr="001A6DC0">
              <w:rPr>
                <w:rFonts w:ascii="新細明體" w:hAnsi="新細明體" w:hint="eastAsia"/>
              </w:rPr>
              <w:t>○</w:t>
            </w:r>
          </w:p>
        </w:tc>
        <w:tc>
          <w:tcPr>
            <w:tcW w:w="8647" w:type="dxa"/>
          </w:tcPr>
          <w:p w:rsidR="00454CA4" w:rsidRPr="001A6DC0" w:rsidRDefault="00454CA4" w:rsidP="00454CA4">
            <w:pPr>
              <w:rPr>
                <w:rFonts w:ascii="新細明體" w:hAnsi="新細明體"/>
              </w:rPr>
            </w:pPr>
            <w:r w:rsidRPr="001A6DC0">
              <w:rPr>
                <w:rFonts w:ascii="新細明體" w:hAnsi="新細明體" w:hint="eastAsia"/>
              </w:rPr>
              <w:t>基於政治與經濟等因素，臺灣地區自開發以來，歷經了古寧頭戰役及八二三砲戰等事件。</w:t>
            </w:r>
          </w:p>
        </w:tc>
        <w:tc>
          <w:tcPr>
            <w:tcW w:w="5528" w:type="dxa"/>
          </w:tcPr>
          <w:p w:rsidR="00454CA4" w:rsidRPr="001A6DC0" w:rsidRDefault="00454CA4" w:rsidP="00454CA4">
            <w:pPr>
              <w:rPr>
                <w:rFonts w:ascii="新細明體" w:hAnsi="新細明體" w:hint="eastAsia"/>
              </w:rPr>
            </w:pPr>
          </w:p>
        </w:tc>
      </w:tr>
      <w:tr w:rsidR="00454CA4" w:rsidRPr="001A6DC0" w:rsidTr="008D107A">
        <w:tc>
          <w:tcPr>
            <w:tcW w:w="456" w:type="dxa"/>
          </w:tcPr>
          <w:p w:rsidR="00454CA4" w:rsidRPr="001A6DC0" w:rsidRDefault="00454CA4" w:rsidP="00454CA4">
            <w:pPr>
              <w:rPr>
                <w:rFonts w:ascii="新細明體" w:hAnsi="新細明體"/>
              </w:rPr>
            </w:pPr>
            <w:r w:rsidRPr="001A6DC0">
              <w:rPr>
                <w:rFonts w:ascii="新細明體" w:hAnsi="新細明體" w:hint="eastAsia"/>
              </w:rPr>
              <w:t>△</w:t>
            </w:r>
          </w:p>
        </w:tc>
        <w:tc>
          <w:tcPr>
            <w:tcW w:w="456" w:type="dxa"/>
          </w:tcPr>
          <w:p w:rsidR="00454CA4" w:rsidRDefault="00454CA4" w:rsidP="00454CA4">
            <w:r w:rsidRPr="0047512C">
              <w:rPr>
                <w:rFonts w:ascii="新細明體" w:hAnsi="新細明體" w:hint="eastAsia"/>
              </w:rPr>
              <w:t>05</w:t>
            </w:r>
          </w:p>
        </w:tc>
        <w:tc>
          <w:tcPr>
            <w:tcW w:w="456" w:type="dxa"/>
          </w:tcPr>
          <w:p w:rsidR="00454CA4" w:rsidRPr="001A6DC0" w:rsidRDefault="00BF7F66" w:rsidP="00454CA4">
            <w:pPr>
              <w:rPr>
                <w:rFonts w:ascii="新細明體" w:hAnsi="新細明體" w:hint="eastAsia"/>
              </w:rPr>
            </w:pPr>
            <w:r>
              <w:rPr>
                <w:rFonts w:ascii="新細明體" w:hAnsi="新細明體" w:hint="eastAsia"/>
              </w:rPr>
              <w:t>01</w:t>
            </w:r>
          </w:p>
        </w:tc>
        <w:tc>
          <w:tcPr>
            <w:tcW w:w="456" w:type="dxa"/>
          </w:tcPr>
          <w:p w:rsidR="00454CA4" w:rsidRPr="001A6DC0" w:rsidRDefault="00454CA4" w:rsidP="00454CA4">
            <w:pPr>
              <w:rPr>
                <w:rFonts w:ascii="新細明體" w:hAnsi="新細明體"/>
              </w:rPr>
            </w:pPr>
            <w:r w:rsidRPr="001A6DC0">
              <w:rPr>
                <w:rFonts w:ascii="新細明體" w:hAnsi="新細明體" w:hint="eastAsia"/>
              </w:rPr>
              <w:t>01</w:t>
            </w:r>
          </w:p>
        </w:tc>
        <w:tc>
          <w:tcPr>
            <w:tcW w:w="552" w:type="dxa"/>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Pr>
          <w:p w:rsidR="00454CA4" w:rsidRPr="001A6DC0" w:rsidRDefault="00454CA4" w:rsidP="00454CA4">
            <w:pPr>
              <w:rPr>
                <w:rFonts w:ascii="新細明體" w:hAnsi="新細明體" w:hint="eastAsia"/>
              </w:rPr>
            </w:pPr>
            <w:r w:rsidRPr="001A6DC0">
              <w:rPr>
                <w:rFonts w:ascii="新細明體" w:hAnsi="新細明體" w:hint="eastAsia"/>
              </w:rPr>
              <w:t>P.184</w:t>
            </w:r>
          </w:p>
        </w:tc>
        <w:tc>
          <w:tcPr>
            <w:tcW w:w="600" w:type="dxa"/>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Pr>
          <w:p w:rsidR="00454CA4" w:rsidRPr="001A6DC0" w:rsidRDefault="00454CA4" w:rsidP="00454CA4">
            <w:pPr>
              <w:rPr>
                <w:rFonts w:ascii="新細明體" w:hAnsi="新細明體" w:hint="eastAsia"/>
              </w:rPr>
            </w:pPr>
            <w:r w:rsidRPr="001A6DC0">
              <w:rPr>
                <w:rFonts w:ascii="新細明體" w:hAnsi="新細明體" w:cs="Calibri" w:hint="eastAsia"/>
              </w:rPr>
              <w:t>Ｘ</w:t>
            </w:r>
          </w:p>
        </w:tc>
        <w:tc>
          <w:tcPr>
            <w:tcW w:w="8647" w:type="dxa"/>
          </w:tcPr>
          <w:p w:rsidR="00454CA4" w:rsidRPr="001A6DC0" w:rsidRDefault="00454CA4" w:rsidP="00454CA4">
            <w:pPr>
              <w:rPr>
                <w:rFonts w:ascii="新細明體" w:hAnsi="新細明體" w:hint="eastAsia"/>
              </w:rPr>
            </w:pPr>
            <w:r w:rsidRPr="001A6DC0">
              <w:rPr>
                <w:rFonts w:ascii="新細明體" w:hAnsi="新細明體" w:hint="eastAsia"/>
              </w:rPr>
              <w:t>自大海賊時代起，歐洲許多國家開始以海軍為首，在世界各地開始殖民政策。</w:t>
            </w:r>
          </w:p>
        </w:tc>
        <w:tc>
          <w:tcPr>
            <w:tcW w:w="5528" w:type="dxa"/>
          </w:tcPr>
          <w:p w:rsidR="00454CA4" w:rsidRPr="001A6DC0" w:rsidRDefault="00454CA4" w:rsidP="00454CA4">
            <w:pPr>
              <w:rPr>
                <w:rFonts w:ascii="新細明體" w:hAnsi="新細明體"/>
              </w:rPr>
            </w:pPr>
            <w:r w:rsidRPr="001A6DC0">
              <w:rPr>
                <w:rFonts w:ascii="新細明體" w:hAnsi="新細明體" w:hint="eastAsia"/>
              </w:rPr>
              <w:t>應為大航海時代。</w:t>
            </w:r>
          </w:p>
        </w:tc>
      </w:tr>
      <w:tr w:rsidR="00454CA4" w:rsidRPr="001A6DC0" w:rsidTr="008D107A">
        <w:tc>
          <w:tcPr>
            <w:tcW w:w="456" w:type="dxa"/>
          </w:tcPr>
          <w:p w:rsidR="00454CA4" w:rsidRPr="001A6DC0" w:rsidRDefault="00454CA4" w:rsidP="00454CA4">
            <w:pPr>
              <w:rPr>
                <w:rFonts w:ascii="新細明體" w:hAnsi="新細明體"/>
              </w:rPr>
            </w:pPr>
            <w:r w:rsidRPr="001A6DC0">
              <w:rPr>
                <w:rFonts w:ascii="新細明體" w:hAnsi="新細明體" w:hint="eastAsia"/>
              </w:rPr>
              <w:t>△</w:t>
            </w:r>
          </w:p>
        </w:tc>
        <w:tc>
          <w:tcPr>
            <w:tcW w:w="456" w:type="dxa"/>
          </w:tcPr>
          <w:p w:rsidR="00454CA4" w:rsidRDefault="00454CA4" w:rsidP="00454CA4">
            <w:r w:rsidRPr="0047512C">
              <w:rPr>
                <w:rFonts w:ascii="新細明體" w:hAnsi="新細明體" w:hint="eastAsia"/>
              </w:rPr>
              <w:t>05</w:t>
            </w:r>
          </w:p>
        </w:tc>
        <w:tc>
          <w:tcPr>
            <w:tcW w:w="456" w:type="dxa"/>
          </w:tcPr>
          <w:p w:rsidR="00454CA4" w:rsidRPr="001A6DC0" w:rsidRDefault="00BF7F66" w:rsidP="00454CA4">
            <w:pPr>
              <w:rPr>
                <w:rFonts w:ascii="新細明體" w:hAnsi="新細明體" w:hint="eastAsia"/>
              </w:rPr>
            </w:pPr>
            <w:r>
              <w:rPr>
                <w:rFonts w:ascii="新細明體" w:hAnsi="新細明體" w:hint="eastAsia"/>
              </w:rPr>
              <w:t>01</w:t>
            </w:r>
          </w:p>
        </w:tc>
        <w:tc>
          <w:tcPr>
            <w:tcW w:w="456" w:type="dxa"/>
          </w:tcPr>
          <w:p w:rsidR="00454CA4" w:rsidRPr="001A6DC0" w:rsidRDefault="00454CA4" w:rsidP="00454CA4">
            <w:pPr>
              <w:rPr>
                <w:rFonts w:ascii="新細明體" w:hAnsi="新細明體"/>
              </w:rPr>
            </w:pPr>
            <w:r w:rsidRPr="001A6DC0">
              <w:rPr>
                <w:rFonts w:ascii="新細明體" w:hAnsi="新細明體" w:hint="eastAsia"/>
              </w:rPr>
              <w:t>01</w:t>
            </w:r>
          </w:p>
        </w:tc>
        <w:tc>
          <w:tcPr>
            <w:tcW w:w="552" w:type="dxa"/>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Pr>
          <w:p w:rsidR="00454CA4" w:rsidRPr="001A6DC0" w:rsidRDefault="00454CA4" w:rsidP="00454CA4">
            <w:pPr>
              <w:rPr>
                <w:rFonts w:ascii="新細明體" w:hAnsi="新細明體" w:hint="eastAsia"/>
              </w:rPr>
            </w:pPr>
            <w:r w:rsidRPr="001A6DC0">
              <w:rPr>
                <w:rFonts w:ascii="新細明體" w:hAnsi="新細明體" w:hint="eastAsia"/>
              </w:rPr>
              <w:t>P.184</w:t>
            </w:r>
          </w:p>
        </w:tc>
        <w:tc>
          <w:tcPr>
            <w:tcW w:w="600" w:type="dxa"/>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Pr>
          <w:p w:rsidR="00454CA4" w:rsidRPr="001A6DC0" w:rsidRDefault="00454CA4" w:rsidP="00454CA4">
            <w:pPr>
              <w:rPr>
                <w:rFonts w:ascii="新細明體" w:hAnsi="新細明體"/>
              </w:rPr>
            </w:pPr>
            <w:r w:rsidRPr="001A6DC0">
              <w:rPr>
                <w:rFonts w:ascii="新細明體" w:hAnsi="新細明體" w:hint="eastAsia"/>
              </w:rPr>
              <w:t>○</w:t>
            </w:r>
          </w:p>
        </w:tc>
        <w:tc>
          <w:tcPr>
            <w:tcW w:w="8647" w:type="dxa"/>
          </w:tcPr>
          <w:p w:rsidR="00454CA4" w:rsidRPr="001A6DC0" w:rsidRDefault="00454CA4" w:rsidP="00454CA4">
            <w:pPr>
              <w:tabs>
                <w:tab w:val="left" w:pos="1805"/>
              </w:tabs>
              <w:rPr>
                <w:rFonts w:ascii="新細明體" w:hAnsi="新細明體" w:hint="eastAsia"/>
              </w:rPr>
            </w:pPr>
            <w:r w:rsidRPr="001A6DC0">
              <w:rPr>
                <w:rFonts w:ascii="新細明體" w:hAnsi="新細明體" w:hint="eastAsia"/>
              </w:rPr>
              <w:t>臺灣因為位處南洋至日本的必經航道，引起西班牙、荷蘭的覬覦，分別占領淡水及臺南一帶。</w:t>
            </w:r>
          </w:p>
        </w:tc>
        <w:tc>
          <w:tcPr>
            <w:tcW w:w="5528" w:type="dxa"/>
          </w:tcPr>
          <w:p w:rsidR="00454CA4" w:rsidRPr="001A6DC0" w:rsidRDefault="00454CA4" w:rsidP="00454CA4">
            <w:pPr>
              <w:rPr>
                <w:rFonts w:ascii="新細明體" w:hAnsi="新細明體"/>
              </w:rPr>
            </w:pPr>
          </w:p>
        </w:tc>
      </w:tr>
      <w:tr w:rsidR="00454CA4" w:rsidRPr="001A6DC0" w:rsidTr="008D107A">
        <w:tc>
          <w:tcPr>
            <w:tcW w:w="456" w:type="dxa"/>
          </w:tcPr>
          <w:p w:rsidR="00454CA4" w:rsidRPr="001A6DC0" w:rsidRDefault="00454CA4" w:rsidP="00454CA4">
            <w:pPr>
              <w:rPr>
                <w:rFonts w:ascii="新細明體" w:hAnsi="新細明體" w:cs="MS Mincho"/>
              </w:rPr>
            </w:pPr>
            <w:r w:rsidRPr="001A6DC0">
              <w:rPr>
                <w:rFonts w:ascii="新細明體" w:hAnsi="新細明體" w:cs="MS Mincho" w:hint="eastAsia"/>
              </w:rPr>
              <w:t>◎</w:t>
            </w:r>
          </w:p>
        </w:tc>
        <w:tc>
          <w:tcPr>
            <w:tcW w:w="456" w:type="dxa"/>
          </w:tcPr>
          <w:p w:rsidR="00454CA4" w:rsidRDefault="00454CA4" w:rsidP="00454CA4">
            <w:r w:rsidRPr="0047512C">
              <w:rPr>
                <w:rFonts w:ascii="新細明體" w:hAnsi="新細明體" w:hint="eastAsia"/>
              </w:rPr>
              <w:t>05</w:t>
            </w:r>
          </w:p>
        </w:tc>
        <w:tc>
          <w:tcPr>
            <w:tcW w:w="456" w:type="dxa"/>
          </w:tcPr>
          <w:p w:rsidR="00454CA4" w:rsidRPr="001A6DC0" w:rsidRDefault="00BF7F66" w:rsidP="00454CA4">
            <w:pPr>
              <w:rPr>
                <w:rFonts w:ascii="新細明體" w:hAnsi="新細明體" w:hint="eastAsia"/>
              </w:rPr>
            </w:pPr>
            <w:r>
              <w:rPr>
                <w:rFonts w:ascii="新細明體" w:hAnsi="新細明體" w:hint="eastAsia"/>
              </w:rPr>
              <w:t>01</w:t>
            </w:r>
          </w:p>
        </w:tc>
        <w:tc>
          <w:tcPr>
            <w:tcW w:w="456" w:type="dxa"/>
          </w:tcPr>
          <w:p w:rsidR="00454CA4" w:rsidRPr="001A6DC0" w:rsidRDefault="00454CA4" w:rsidP="00454CA4">
            <w:pPr>
              <w:rPr>
                <w:rFonts w:ascii="新細明體" w:hAnsi="新細明體"/>
              </w:rPr>
            </w:pPr>
            <w:r w:rsidRPr="001A6DC0">
              <w:rPr>
                <w:rFonts w:ascii="新細明體" w:hAnsi="新細明體" w:hint="eastAsia"/>
              </w:rPr>
              <w:t>01</w:t>
            </w:r>
          </w:p>
        </w:tc>
        <w:tc>
          <w:tcPr>
            <w:tcW w:w="552" w:type="dxa"/>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Pr>
          <w:p w:rsidR="00454CA4" w:rsidRPr="001A6DC0" w:rsidRDefault="00454CA4" w:rsidP="00454CA4">
            <w:pPr>
              <w:rPr>
                <w:rFonts w:ascii="新細明體" w:hAnsi="新細明體" w:hint="eastAsia"/>
              </w:rPr>
            </w:pPr>
            <w:r w:rsidRPr="001A6DC0">
              <w:rPr>
                <w:rFonts w:ascii="新細明體" w:hAnsi="新細明體" w:hint="eastAsia"/>
              </w:rPr>
              <w:t>P.184</w:t>
            </w:r>
          </w:p>
        </w:tc>
        <w:tc>
          <w:tcPr>
            <w:tcW w:w="600" w:type="dxa"/>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Pr>
          <w:p w:rsidR="00454CA4" w:rsidRPr="001A6DC0" w:rsidRDefault="00454CA4" w:rsidP="00454CA4">
            <w:pPr>
              <w:rPr>
                <w:rFonts w:ascii="新細明體" w:hAnsi="新細明體"/>
              </w:rPr>
            </w:pPr>
            <w:r w:rsidRPr="001A6DC0">
              <w:rPr>
                <w:rFonts w:ascii="新細明體" w:hAnsi="新細明體" w:cs="Calibri" w:hint="eastAsia"/>
              </w:rPr>
              <w:t>Ｘ</w:t>
            </w:r>
          </w:p>
        </w:tc>
        <w:tc>
          <w:tcPr>
            <w:tcW w:w="8647" w:type="dxa"/>
          </w:tcPr>
          <w:p w:rsidR="00454CA4" w:rsidRPr="001A6DC0" w:rsidRDefault="00454CA4" w:rsidP="00454CA4">
            <w:pPr>
              <w:rPr>
                <w:rFonts w:ascii="新細明體" w:hAnsi="新細明體"/>
              </w:rPr>
            </w:pPr>
            <w:r w:rsidRPr="001A6DC0">
              <w:rPr>
                <w:rFonts w:ascii="新細明體" w:hAnsi="新細明體" w:hint="eastAsia"/>
              </w:rPr>
              <w:t>臺灣遭荷蘭占領期間，許多物資如：黃金、白銀、香蕉等被剝削出口。</w:t>
            </w:r>
          </w:p>
        </w:tc>
        <w:tc>
          <w:tcPr>
            <w:tcW w:w="5528" w:type="dxa"/>
          </w:tcPr>
          <w:p w:rsidR="00454CA4" w:rsidRPr="001A6DC0" w:rsidRDefault="00454CA4" w:rsidP="00454CA4">
            <w:pPr>
              <w:rPr>
                <w:rFonts w:ascii="新細明體" w:hAnsi="新細明體"/>
              </w:rPr>
            </w:pPr>
            <w:r w:rsidRPr="001A6DC0">
              <w:rPr>
                <w:rFonts w:ascii="新細明體" w:hAnsi="新細明體" w:hint="eastAsia"/>
              </w:rPr>
              <w:t>不包含香蕉。</w:t>
            </w:r>
          </w:p>
        </w:tc>
      </w:tr>
      <w:tr w:rsidR="00454CA4" w:rsidRPr="001A6DC0" w:rsidTr="008D107A">
        <w:tc>
          <w:tcPr>
            <w:tcW w:w="456" w:type="dxa"/>
          </w:tcPr>
          <w:p w:rsidR="00454CA4" w:rsidRPr="001A6DC0" w:rsidRDefault="00454CA4" w:rsidP="00454CA4">
            <w:pPr>
              <w:rPr>
                <w:rFonts w:ascii="新細明體" w:hAnsi="新細明體" w:cs="MS Mincho"/>
              </w:rPr>
            </w:pPr>
            <w:r w:rsidRPr="001A6DC0">
              <w:rPr>
                <w:rFonts w:ascii="新細明體" w:hAnsi="新細明體" w:hint="eastAsia"/>
              </w:rPr>
              <w:t>△</w:t>
            </w:r>
          </w:p>
        </w:tc>
        <w:tc>
          <w:tcPr>
            <w:tcW w:w="456" w:type="dxa"/>
          </w:tcPr>
          <w:p w:rsidR="00454CA4" w:rsidRDefault="00454CA4" w:rsidP="00454CA4">
            <w:r w:rsidRPr="0047512C">
              <w:rPr>
                <w:rFonts w:ascii="新細明體" w:hAnsi="新細明體" w:hint="eastAsia"/>
              </w:rPr>
              <w:t>05</w:t>
            </w:r>
          </w:p>
        </w:tc>
        <w:tc>
          <w:tcPr>
            <w:tcW w:w="456" w:type="dxa"/>
          </w:tcPr>
          <w:p w:rsidR="00454CA4" w:rsidRPr="001A6DC0" w:rsidRDefault="00BF7F66" w:rsidP="00454CA4">
            <w:pPr>
              <w:rPr>
                <w:rFonts w:ascii="新細明體" w:hAnsi="新細明體" w:hint="eastAsia"/>
              </w:rPr>
            </w:pPr>
            <w:r>
              <w:rPr>
                <w:rFonts w:ascii="新細明體" w:hAnsi="新細明體" w:hint="eastAsia"/>
              </w:rPr>
              <w:t>01</w:t>
            </w:r>
          </w:p>
        </w:tc>
        <w:tc>
          <w:tcPr>
            <w:tcW w:w="456" w:type="dxa"/>
          </w:tcPr>
          <w:p w:rsidR="00454CA4" w:rsidRPr="001A6DC0" w:rsidRDefault="00454CA4" w:rsidP="00454CA4">
            <w:pPr>
              <w:rPr>
                <w:rFonts w:ascii="新細明體" w:hAnsi="新細明體"/>
              </w:rPr>
            </w:pPr>
            <w:r w:rsidRPr="001A6DC0">
              <w:rPr>
                <w:rFonts w:ascii="新細明體" w:hAnsi="新細明體" w:hint="eastAsia"/>
              </w:rPr>
              <w:t>01</w:t>
            </w:r>
          </w:p>
        </w:tc>
        <w:tc>
          <w:tcPr>
            <w:tcW w:w="552" w:type="dxa"/>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Pr>
          <w:p w:rsidR="00454CA4" w:rsidRPr="001A6DC0" w:rsidRDefault="00454CA4" w:rsidP="00454CA4">
            <w:pPr>
              <w:rPr>
                <w:rFonts w:ascii="新細明體" w:hAnsi="新細明體" w:hint="eastAsia"/>
              </w:rPr>
            </w:pPr>
            <w:r w:rsidRPr="001A6DC0">
              <w:rPr>
                <w:rFonts w:ascii="新細明體" w:hAnsi="新細明體" w:hint="eastAsia"/>
              </w:rPr>
              <w:t>P.18</w:t>
            </w:r>
            <w:r w:rsidRPr="001A6DC0">
              <w:rPr>
                <w:rFonts w:ascii="新細明體" w:hAnsi="新細明體"/>
              </w:rPr>
              <w:t>5</w:t>
            </w:r>
          </w:p>
        </w:tc>
        <w:tc>
          <w:tcPr>
            <w:tcW w:w="600" w:type="dxa"/>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Pr>
          <w:p w:rsidR="00454CA4" w:rsidRPr="001A6DC0" w:rsidRDefault="00454CA4" w:rsidP="00454CA4">
            <w:pPr>
              <w:rPr>
                <w:rFonts w:ascii="新細明體" w:hAnsi="新細明體" w:hint="eastAsia"/>
              </w:rPr>
            </w:pPr>
            <w:r w:rsidRPr="001A6DC0">
              <w:rPr>
                <w:rFonts w:ascii="新細明體" w:hAnsi="新細明體" w:hint="eastAsia"/>
              </w:rPr>
              <w:t>○</w:t>
            </w:r>
          </w:p>
        </w:tc>
        <w:tc>
          <w:tcPr>
            <w:tcW w:w="8647" w:type="dxa"/>
          </w:tcPr>
          <w:p w:rsidR="00454CA4" w:rsidRPr="001A6DC0" w:rsidRDefault="00454CA4" w:rsidP="00454CA4">
            <w:pPr>
              <w:rPr>
                <w:rFonts w:ascii="新細明體" w:hAnsi="新細明體" w:hint="eastAsia"/>
              </w:rPr>
            </w:pPr>
            <w:r w:rsidRPr="001A6DC0">
              <w:rPr>
                <w:rFonts w:ascii="新細明體" w:hAnsi="新細明體" w:hint="eastAsia"/>
              </w:rPr>
              <w:t>位於淡水的著名景點紅毛城與臺南安平古堡便是大航海時代，歐洲列強占領臺灣所留下的歷史古蹟與文物。</w:t>
            </w:r>
          </w:p>
        </w:tc>
        <w:tc>
          <w:tcPr>
            <w:tcW w:w="5528" w:type="dxa"/>
          </w:tcPr>
          <w:p w:rsidR="00454CA4" w:rsidRPr="001A6DC0" w:rsidRDefault="00454CA4" w:rsidP="00454CA4">
            <w:pPr>
              <w:rPr>
                <w:rFonts w:ascii="新細明體" w:hAnsi="新細明體" w:hint="eastAsia"/>
              </w:rPr>
            </w:pPr>
          </w:p>
        </w:tc>
      </w:tr>
      <w:tr w:rsidR="00454CA4" w:rsidRPr="001A6DC0" w:rsidTr="008D107A">
        <w:tc>
          <w:tcPr>
            <w:tcW w:w="456" w:type="dxa"/>
          </w:tcPr>
          <w:p w:rsidR="00454CA4" w:rsidRPr="001A6DC0" w:rsidRDefault="00454CA4" w:rsidP="00454CA4">
            <w:pPr>
              <w:rPr>
                <w:rFonts w:ascii="新細明體" w:hAnsi="新細明體" w:cs="MS Mincho"/>
              </w:rPr>
            </w:pPr>
            <w:r w:rsidRPr="001A6DC0">
              <w:rPr>
                <w:rFonts w:ascii="新細明體" w:hAnsi="新細明體" w:cs="MS Mincho" w:hint="eastAsia"/>
              </w:rPr>
              <w:t>◎</w:t>
            </w:r>
          </w:p>
        </w:tc>
        <w:tc>
          <w:tcPr>
            <w:tcW w:w="456" w:type="dxa"/>
          </w:tcPr>
          <w:p w:rsidR="00454CA4" w:rsidRDefault="00454CA4" w:rsidP="00454CA4">
            <w:r w:rsidRPr="0047512C">
              <w:rPr>
                <w:rFonts w:ascii="新細明體" w:hAnsi="新細明體" w:hint="eastAsia"/>
              </w:rPr>
              <w:t>05</w:t>
            </w:r>
          </w:p>
        </w:tc>
        <w:tc>
          <w:tcPr>
            <w:tcW w:w="456" w:type="dxa"/>
          </w:tcPr>
          <w:p w:rsidR="00454CA4" w:rsidRPr="001A6DC0" w:rsidRDefault="00BF7F66" w:rsidP="00454CA4">
            <w:pPr>
              <w:rPr>
                <w:rFonts w:ascii="新細明體" w:hAnsi="新細明體" w:hint="eastAsia"/>
              </w:rPr>
            </w:pPr>
            <w:r>
              <w:rPr>
                <w:rFonts w:ascii="新細明體" w:hAnsi="新細明體" w:hint="eastAsia"/>
              </w:rPr>
              <w:t>01</w:t>
            </w:r>
          </w:p>
        </w:tc>
        <w:tc>
          <w:tcPr>
            <w:tcW w:w="456" w:type="dxa"/>
          </w:tcPr>
          <w:p w:rsidR="00454CA4" w:rsidRPr="001A6DC0" w:rsidRDefault="00454CA4" w:rsidP="00454CA4">
            <w:pPr>
              <w:rPr>
                <w:rFonts w:ascii="新細明體" w:hAnsi="新細明體"/>
              </w:rPr>
            </w:pPr>
            <w:r w:rsidRPr="001A6DC0">
              <w:rPr>
                <w:rFonts w:ascii="新細明體" w:hAnsi="新細明體" w:hint="eastAsia"/>
              </w:rPr>
              <w:t>01</w:t>
            </w:r>
          </w:p>
        </w:tc>
        <w:tc>
          <w:tcPr>
            <w:tcW w:w="552" w:type="dxa"/>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Pr>
          <w:p w:rsidR="00454CA4" w:rsidRPr="001A6DC0" w:rsidRDefault="00454CA4" w:rsidP="00454CA4">
            <w:pPr>
              <w:rPr>
                <w:rFonts w:ascii="新細明體" w:hAnsi="新細明體"/>
              </w:rPr>
            </w:pPr>
            <w:r w:rsidRPr="001A6DC0">
              <w:rPr>
                <w:rFonts w:ascii="新細明體" w:hAnsi="新細明體" w:hint="eastAsia"/>
              </w:rPr>
              <w:t>P.</w:t>
            </w:r>
            <w:r w:rsidRPr="001A6DC0">
              <w:rPr>
                <w:rFonts w:ascii="新細明體" w:hAnsi="新細明體"/>
              </w:rPr>
              <w:t>185</w:t>
            </w:r>
          </w:p>
        </w:tc>
        <w:tc>
          <w:tcPr>
            <w:tcW w:w="600" w:type="dxa"/>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Pr>
          <w:p w:rsidR="00454CA4" w:rsidRPr="001A6DC0" w:rsidRDefault="00454CA4" w:rsidP="00454CA4">
            <w:pPr>
              <w:rPr>
                <w:rFonts w:ascii="新細明體" w:hAnsi="新細明體"/>
              </w:rPr>
            </w:pPr>
            <w:r w:rsidRPr="001A6DC0">
              <w:rPr>
                <w:rFonts w:ascii="新細明體" w:hAnsi="新細明體" w:cs="Calibri" w:hint="eastAsia"/>
              </w:rPr>
              <w:t>Ｘ</w:t>
            </w:r>
          </w:p>
        </w:tc>
        <w:tc>
          <w:tcPr>
            <w:tcW w:w="8647" w:type="dxa"/>
          </w:tcPr>
          <w:p w:rsidR="00454CA4" w:rsidRPr="001A6DC0" w:rsidRDefault="00454CA4" w:rsidP="00454CA4">
            <w:pPr>
              <w:rPr>
                <w:rFonts w:ascii="新細明體" w:hAnsi="新細明體" w:hint="eastAsia"/>
              </w:rPr>
            </w:pPr>
            <w:r w:rsidRPr="001A6DC0">
              <w:rPr>
                <w:rFonts w:ascii="新細明體" w:hAnsi="新細明體" w:hint="eastAsia"/>
              </w:rPr>
              <w:t>客家部落六堆義勇軍的集結，是民間自主對抗荷蘭人的自發行為，展現不屈服於外族的決心。</w:t>
            </w:r>
          </w:p>
        </w:tc>
        <w:tc>
          <w:tcPr>
            <w:tcW w:w="5528" w:type="dxa"/>
          </w:tcPr>
          <w:p w:rsidR="00454CA4" w:rsidRPr="001A6DC0" w:rsidRDefault="00454CA4" w:rsidP="00454CA4">
            <w:pPr>
              <w:rPr>
                <w:rFonts w:ascii="新細明體" w:hAnsi="新細明體" w:hint="eastAsia"/>
              </w:rPr>
            </w:pPr>
            <w:r w:rsidRPr="001A6DC0">
              <w:rPr>
                <w:rFonts w:ascii="新細明體" w:hAnsi="新細明體" w:hint="eastAsia"/>
              </w:rPr>
              <w:t>客家部落六堆義勇軍是日本接收臺灣時的抗日軍。</w:t>
            </w:r>
          </w:p>
        </w:tc>
      </w:tr>
      <w:tr w:rsidR="00454CA4" w:rsidRPr="001A6DC0" w:rsidTr="008D107A">
        <w:tc>
          <w:tcPr>
            <w:tcW w:w="456" w:type="dxa"/>
          </w:tcPr>
          <w:p w:rsidR="00454CA4" w:rsidRPr="001A6DC0" w:rsidRDefault="00454CA4" w:rsidP="00454CA4">
            <w:pPr>
              <w:rPr>
                <w:rFonts w:ascii="新細明體" w:hAnsi="新細明體" w:cs="MS Mincho"/>
              </w:rPr>
            </w:pPr>
            <w:r w:rsidRPr="001A6DC0">
              <w:rPr>
                <w:rFonts w:ascii="新細明體" w:hAnsi="新細明體" w:cs="MS Mincho" w:hint="eastAsia"/>
              </w:rPr>
              <w:t>◎</w:t>
            </w:r>
          </w:p>
        </w:tc>
        <w:tc>
          <w:tcPr>
            <w:tcW w:w="456" w:type="dxa"/>
          </w:tcPr>
          <w:p w:rsidR="00454CA4" w:rsidRDefault="00454CA4" w:rsidP="00454CA4">
            <w:r w:rsidRPr="0047512C">
              <w:rPr>
                <w:rFonts w:ascii="新細明體" w:hAnsi="新細明體" w:hint="eastAsia"/>
              </w:rPr>
              <w:t>05</w:t>
            </w:r>
          </w:p>
        </w:tc>
        <w:tc>
          <w:tcPr>
            <w:tcW w:w="456" w:type="dxa"/>
          </w:tcPr>
          <w:p w:rsidR="00454CA4" w:rsidRPr="001A6DC0" w:rsidRDefault="00BF7F66" w:rsidP="00454CA4">
            <w:pPr>
              <w:rPr>
                <w:rFonts w:ascii="新細明體" w:hAnsi="新細明體" w:hint="eastAsia"/>
              </w:rPr>
            </w:pPr>
            <w:r>
              <w:rPr>
                <w:rFonts w:ascii="新細明體" w:hAnsi="新細明體" w:hint="eastAsia"/>
              </w:rPr>
              <w:t>01</w:t>
            </w:r>
          </w:p>
        </w:tc>
        <w:tc>
          <w:tcPr>
            <w:tcW w:w="456" w:type="dxa"/>
          </w:tcPr>
          <w:p w:rsidR="00454CA4" w:rsidRPr="001A6DC0" w:rsidRDefault="00454CA4" w:rsidP="00454CA4">
            <w:pPr>
              <w:rPr>
                <w:rFonts w:ascii="新細明體" w:hAnsi="新細明體"/>
              </w:rPr>
            </w:pPr>
            <w:r w:rsidRPr="001A6DC0">
              <w:rPr>
                <w:rFonts w:ascii="新細明體" w:hAnsi="新細明體" w:hint="eastAsia"/>
              </w:rPr>
              <w:t>01</w:t>
            </w:r>
          </w:p>
        </w:tc>
        <w:tc>
          <w:tcPr>
            <w:tcW w:w="552" w:type="dxa"/>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Pr>
          <w:p w:rsidR="00454CA4" w:rsidRPr="001A6DC0" w:rsidRDefault="00454CA4" w:rsidP="00454CA4">
            <w:pPr>
              <w:rPr>
                <w:rFonts w:ascii="新細明體" w:hAnsi="新細明體" w:hint="eastAsia"/>
              </w:rPr>
            </w:pPr>
            <w:r w:rsidRPr="001A6DC0">
              <w:rPr>
                <w:rFonts w:ascii="新細明體" w:hAnsi="新細明體" w:hint="eastAsia"/>
              </w:rPr>
              <w:t>P.185</w:t>
            </w:r>
          </w:p>
        </w:tc>
        <w:tc>
          <w:tcPr>
            <w:tcW w:w="600" w:type="dxa"/>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Pr>
          <w:p w:rsidR="00454CA4" w:rsidRPr="001A6DC0" w:rsidRDefault="00454CA4" w:rsidP="00454CA4">
            <w:pPr>
              <w:rPr>
                <w:rFonts w:ascii="新細明體" w:hAnsi="新細明體" w:hint="eastAsia"/>
              </w:rPr>
            </w:pPr>
            <w:r w:rsidRPr="001A6DC0">
              <w:rPr>
                <w:rFonts w:ascii="新細明體" w:hAnsi="新細明體" w:cs="Calibri" w:hint="eastAsia"/>
              </w:rPr>
              <w:t>Ｘ</w:t>
            </w:r>
          </w:p>
        </w:tc>
        <w:tc>
          <w:tcPr>
            <w:tcW w:w="8647" w:type="dxa"/>
          </w:tcPr>
          <w:p w:rsidR="00454CA4" w:rsidRPr="001A6DC0" w:rsidRDefault="00454CA4" w:rsidP="00454CA4">
            <w:pPr>
              <w:rPr>
                <w:rFonts w:ascii="新細明體" w:hAnsi="新細明體" w:hint="eastAsia"/>
              </w:rPr>
            </w:pPr>
            <w:r w:rsidRPr="001A6DC0">
              <w:rPr>
                <w:rFonts w:ascii="新細明體" w:hAnsi="新細明體" w:hint="eastAsia"/>
              </w:rPr>
              <w:t>曾氏洋樓即是當年的普羅民遮城。</w:t>
            </w:r>
          </w:p>
        </w:tc>
        <w:tc>
          <w:tcPr>
            <w:tcW w:w="5528" w:type="dxa"/>
          </w:tcPr>
          <w:p w:rsidR="00454CA4" w:rsidRPr="001A6DC0" w:rsidRDefault="00454CA4" w:rsidP="00454CA4">
            <w:pPr>
              <w:rPr>
                <w:rFonts w:ascii="新細明體" w:hAnsi="新細明體" w:hint="eastAsia"/>
              </w:rPr>
            </w:pPr>
            <w:r w:rsidRPr="001A6DC0">
              <w:rPr>
                <w:rFonts w:ascii="新細明體" w:hAnsi="新細明體" w:hint="eastAsia"/>
              </w:rPr>
              <w:t>應為赤崁樓。</w:t>
            </w:r>
          </w:p>
        </w:tc>
      </w:tr>
      <w:tr w:rsidR="00454CA4" w:rsidRPr="001A6DC0" w:rsidTr="008D107A">
        <w:tc>
          <w:tcPr>
            <w:tcW w:w="456" w:type="dxa"/>
          </w:tcPr>
          <w:p w:rsidR="00454CA4" w:rsidRPr="001A6DC0" w:rsidRDefault="00454CA4" w:rsidP="00454CA4">
            <w:pPr>
              <w:rPr>
                <w:rFonts w:ascii="新細明體" w:hAnsi="新細明體" w:cs="MS Mincho"/>
              </w:rPr>
            </w:pPr>
            <w:r w:rsidRPr="001A6DC0">
              <w:rPr>
                <w:rFonts w:ascii="新細明體" w:hAnsi="新細明體" w:hint="eastAsia"/>
              </w:rPr>
              <w:t>△</w:t>
            </w:r>
          </w:p>
        </w:tc>
        <w:tc>
          <w:tcPr>
            <w:tcW w:w="456" w:type="dxa"/>
          </w:tcPr>
          <w:p w:rsidR="00454CA4" w:rsidRDefault="00454CA4" w:rsidP="00454CA4">
            <w:r w:rsidRPr="0047512C">
              <w:rPr>
                <w:rFonts w:ascii="新細明體" w:hAnsi="新細明體" w:hint="eastAsia"/>
              </w:rPr>
              <w:t>05</w:t>
            </w:r>
          </w:p>
        </w:tc>
        <w:tc>
          <w:tcPr>
            <w:tcW w:w="456" w:type="dxa"/>
          </w:tcPr>
          <w:p w:rsidR="00454CA4" w:rsidRPr="001A6DC0" w:rsidRDefault="00BF7F66" w:rsidP="00454CA4">
            <w:pPr>
              <w:rPr>
                <w:rFonts w:ascii="新細明體" w:hAnsi="新細明體" w:hint="eastAsia"/>
              </w:rPr>
            </w:pPr>
            <w:r>
              <w:rPr>
                <w:rFonts w:ascii="新細明體" w:hAnsi="新細明體" w:hint="eastAsia"/>
              </w:rPr>
              <w:t>01</w:t>
            </w:r>
          </w:p>
        </w:tc>
        <w:tc>
          <w:tcPr>
            <w:tcW w:w="456" w:type="dxa"/>
          </w:tcPr>
          <w:p w:rsidR="00454CA4" w:rsidRPr="001A6DC0" w:rsidRDefault="00454CA4" w:rsidP="00454CA4">
            <w:pPr>
              <w:rPr>
                <w:rFonts w:ascii="新細明體" w:hAnsi="新細明體"/>
              </w:rPr>
            </w:pPr>
            <w:r w:rsidRPr="001A6DC0">
              <w:rPr>
                <w:rFonts w:ascii="新細明體" w:hAnsi="新細明體" w:hint="eastAsia"/>
              </w:rPr>
              <w:t>02</w:t>
            </w:r>
          </w:p>
        </w:tc>
        <w:tc>
          <w:tcPr>
            <w:tcW w:w="552" w:type="dxa"/>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Pr>
          <w:p w:rsidR="00454CA4" w:rsidRPr="001A6DC0" w:rsidRDefault="00454CA4" w:rsidP="00454CA4">
            <w:pPr>
              <w:rPr>
                <w:rFonts w:ascii="新細明體" w:hAnsi="新細明體" w:hint="eastAsia"/>
              </w:rPr>
            </w:pPr>
            <w:r w:rsidRPr="001A6DC0">
              <w:rPr>
                <w:rFonts w:ascii="新細明體" w:hAnsi="新細明體" w:hint="eastAsia"/>
              </w:rPr>
              <w:t>P.186</w:t>
            </w:r>
          </w:p>
        </w:tc>
        <w:tc>
          <w:tcPr>
            <w:tcW w:w="600" w:type="dxa"/>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Pr>
          <w:p w:rsidR="00454CA4" w:rsidRPr="001A6DC0" w:rsidRDefault="00454CA4" w:rsidP="00454CA4">
            <w:pPr>
              <w:rPr>
                <w:rFonts w:ascii="新細明體" w:hAnsi="新細明體" w:hint="eastAsia"/>
              </w:rPr>
            </w:pPr>
            <w:r w:rsidRPr="001A6DC0">
              <w:rPr>
                <w:rFonts w:ascii="新細明體" w:hAnsi="新細明體" w:cs="Calibri" w:hint="eastAsia"/>
              </w:rPr>
              <w:t>Ｘ</w:t>
            </w:r>
          </w:p>
        </w:tc>
        <w:tc>
          <w:tcPr>
            <w:tcW w:w="8647" w:type="dxa"/>
          </w:tcPr>
          <w:p w:rsidR="00454CA4" w:rsidRPr="001A6DC0" w:rsidRDefault="00454CA4" w:rsidP="00454CA4">
            <w:pPr>
              <w:rPr>
                <w:rFonts w:ascii="新細明體" w:hAnsi="新細明體" w:hint="eastAsia"/>
              </w:rPr>
            </w:pPr>
            <w:r w:rsidRPr="001A6DC0">
              <w:rPr>
                <w:rFonts w:ascii="新細明體" w:hAnsi="新細明體" w:hint="eastAsia"/>
              </w:rPr>
              <w:t>在採納部屬意見及鼓舞後，鄭成功決意占領金門、廈門，做為反清復明的基地。</w:t>
            </w:r>
          </w:p>
        </w:tc>
        <w:tc>
          <w:tcPr>
            <w:tcW w:w="5528" w:type="dxa"/>
          </w:tcPr>
          <w:p w:rsidR="00454CA4" w:rsidRPr="001A6DC0" w:rsidRDefault="00454CA4" w:rsidP="00454CA4">
            <w:pPr>
              <w:rPr>
                <w:rFonts w:ascii="新細明體" w:hAnsi="新細明體" w:hint="eastAsia"/>
              </w:rPr>
            </w:pPr>
            <w:r w:rsidRPr="001A6DC0">
              <w:rPr>
                <w:rFonts w:ascii="新細明體" w:hAnsi="新細明體" w:hint="eastAsia"/>
              </w:rPr>
              <w:t>應為收復臺灣。</w:t>
            </w:r>
          </w:p>
        </w:tc>
      </w:tr>
      <w:tr w:rsidR="00454CA4" w:rsidRPr="001A6DC0" w:rsidTr="008D107A">
        <w:tc>
          <w:tcPr>
            <w:tcW w:w="456" w:type="dxa"/>
          </w:tcPr>
          <w:p w:rsidR="00454CA4" w:rsidRPr="001A6DC0" w:rsidRDefault="00454CA4" w:rsidP="00454CA4">
            <w:pPr>
              <w:rPr>
                <w:rFonts w:ascii="新細明體" w:hAnsi="新細明體" w:cs="MS Mincho"/>
              </w:rPr>
            </w:pPr>
            <w:r w:rsidRPr="001A6DC0">
              <w:rPr>
                <w:rFonts w:ascii="新細明體" w:hAnsi="新細明體" w:hint="eastAsia"/>
              </w:rPr>
              <w:t>△</w:t>
            </w:r>
          </w:p>
        </w:tc>
        <w:tc>
          <w:tcPr>
            <w:tcW w:w="456" w:type="dxa"/>
          </w:tcPr>
          <w:p w:rsidR="00454CA4" w:rsidRDefault="00454CA4" w:rsidP="00454CA4">
            <w:r w:rsidRPr="0047512C">
              <w:rPr>
                <w:rFonts w:ascii="新細明體" w:hAnsi="新細明體" w:hint="eastAsia"/>
              </w:rPr>
              <w:t>05</w:t>
            </w:r>
          </w:p>
        </w:tc>
        <w:tc>
          <w:tcPr>
            <w:tcW w:w="456" w:type="dxa"/>
          </w:tcPr>
          <w:p w:rsidR="00454CA4" w:rsidRPr="001A6DC0" w:rsidRDefault="00BF7F66" w:rsidP="00454CA4">
            <w:pPr>
              <w:rPr>
                <w:rFonts w:ascii="新細明體" w:hAnsi="新細明體" w:hint="eastAsia"/>
              </w:rPr>
            </w:pPr>
            <w:r>
              <w:rPr>
                <w:rFonts w:ascii="新細明體" w:hAnsi="新細明體" w:hint="eastAsia"/>
              </w:rPr>
              <w:t>01</w:t>
            </w:r>
          </w:p>
        </w:tc>
        <w:tc>
          <w:tcPr>
            <w:tcW w:w="456" w:type="dxa"/>
          </w:tcPr>
          <w:p w:rsidR="00454CA4" w:rsidRPr="001A6DC0" w:rsidRDefault="00454CA4" w:rsidP="00454CA4">
            <w:pPr>
              <w:rPr>
                <w:rFonts w:ascii="新細明體" w:hAnsi="新細明體"/>
              </w:rPr>
            </w:pPr>
            <w:r w:rsidRPr="001A6DC0">
              <w:rPr>
                <w:rFonts w:ascii="新細明體" w:hAnsi="新細明體" w:hint="eastAsia"/>
              </w:rPr>
              <w:t>02</w:t>
            </w:r>
          </w:p>
        </w:tc>
        <w:tc>
          <w:tcPr>
            <w:tcW w:w="552" w:type="dxa"/>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Pr>
          <w:p w:rsidR="00454CA4" w:rsidRPr="001A6DC0" w:rsidRDefault="00454CA4" w:rsidP="00454CA4">
            <w:pPr>
              <w:rPr>
                <w:rFonts w:ascii="新細明體" w:hAnsi="新細明體" w:hint="eastAsia"/>
              </w:rPr>
            </w:pPr>
            <w:r w:rsidRPr="001A6DC0">
              <w:rPr>
                <w:rFonts w:ascii="新細明體" w:hAnsi="新細明體" w:hint="eastAsia"/>
              </w:rPr>
              <w:t>P.186～187</w:t>
            </w:r>
          </w:p>
        </w:tc>
        <w:tc>
          <w:tcPr>
            <w:tcW w:w="600" w:type="dxa"/>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Pr>
          <w:p w:rsidR="00454CA4" w:rsidRPr="001A6DC0" w:rsidRDefault="00454CA4" w:rsidP="00454CA4">
            <w:pPr>
              <w:rPr>
                <w:rFonts w:ascii="新細明體" w:hAnsi="新細明體" w:hint="eastAsia"/>
              </w:rPr>
            </w:pPr>
            <w:r w:rsidRPr="001A6DC0">
              <w:rPr>
                <w:rFonts w:ascii="新細明體" w:hAnsi="新細明體" w:hint="eastAsia"/>
              </w:rPr>
              <w:t>○</w:t>
            </w:r>
          </w:p>
        </w:tc>
        <w:tc>
          <w:tcPr>
            <w:tcW w:w="8647" w:type="dxa"/>
          </w:tcPr>
          <w:p w:rsidR="00454CA4" w:rsidRPr="001A6DC0" w:rsidRDefault="00454CA4" w:rsidP="00454CA4">
            <w:pPr>
              <w:rPr>
                <w:rFonts w:ascii="新細明體" w:hAnsi="新細明體" w:hint="eastAsia"/>
              </w:rPr>
            </w:pPr>
            <w:r w:rsidRPr="001A6DC0">
              <w:rPr>
                <w:rFonts w:ascii="新細明體" w:hAnsi="新細明體" w:hint="eastAsia"/>
              </w:rPr>
              <w:t>因為糧食不足，一度讓鄭成功的軍隊無法有效推進，戰事一度受阻。</w:t>
            </w:r>
          </w:p>
        </w:tc>
        <w:tc>
          <w:tcPr>
            <w:tcW w:w="5528" w:type="dxa"/>
          </w:tcPr>
          <w:p w:rsidR="00454CA4" w:rsidRPr="001A6DC0" w:rsidRDefault="00454CA4" w:rsidP="00454CA4">
            <w:pPr>
              <w:rPr>
                <w:rFonts w:ascii="新細明體" w:hAnsi="新細明體" w:hint="eastAsia"/>
              </w:rPr>
            </w:pPr>
          </w:p>
        </w:tc>
      </w:tr>
      <w:tr w:rsidR="00454CA4" w:rsidRPr="001A6DC0" w:rsidTr="008D107A">
        <w:tc>
          <w:tcPr>
            <w:tcW w:w="456" w:type="dxa"/>
          </w:tcPr>
          <w:p w:rsidR="00454CA4" w:rsidRPr="001A6DC0" w:rsidRDefault="00454CA4" w:rsidP="00454CA4">
            <w:pPr>
              <w:rPr>
                <w:rFonts w:ascii="新細明體" w:hAnsi="新細明體" w:cs="MS Mincho"/>
              </w:rPr>
            </w:pPr>
            <w:r w:rsidRPr="001A6DC0">
              <w:rPr>
                <w:rFonts w:ascii="新細明體" w:hAnsi="新細明體" w:cs="MS Mincho" w:hint="eastAsia"/>
              </w:rPr>
              <w:t>◎</w:t>
            </w:r>
          </w:p>
        </w:tc>
        <w:tc>
          <w:tcPr>
            <w:tcW w:w="456" w:type="dxa"/>
          </w:tcPr>
          <w:p w:rsidR="00454CA4" w:rsidRDefault="00454CA4" w:rsidP="00454CA4">
            <w:r w:rsidRPr="0047512C">
              <w:rPr>
                <w:rFonts w:ascii="新細明體" w:hAnsi="新細明體" w:hint="eastAsia"/>
              </w:rPr>
              <w:t>05</w:t>
            </w:r>
          </w:p>
        </w:tc>
        <w:tc>
          <w:tcPr>
            <w:tcW w:w="456" w:type="dxa"/>
          </w:tcPr>
          <w:p w:rsidR="00454CA4" w:rsidRPr="001A6DC0" w:rsidRDefault="00BF7F66" w:rsidP="00454CA4">
            <w:pPr>
              <w:rPr>
                <w:rFonts w:ascii="新細明體" w:hAnsi="新細明體" w:hint="eastAsia"/>
              </w:rPr>
            </w:pPr>
            <w:r>
              <w:rPr>
                <w:rFonts w:ascii="新細明體" w:hAnsi="新細明體" w:hint="eastAsia"/>
              </w:rPr>
              <w:t>01</w:t>
            </w:r>
          </w:p>
        </w:tc>
        <w:tc>
          <w:tcPr>
            <w:tcW w:w="456" w:type="dxa"/>
          </w:tcPr>
          <w:p w:rsidR="00454CA4" w:rsidRPr="001A6DC0" w:rsidRDefault="00454CA4" w:rsidP="00454CA4">
            <w:pPr>
              <w:rPr>
                <w:rFonts w:ascii="新細明體" w:hAnsi="新細明體"/>
              </w:rPr>
            </w:pPr>
            <w:r w:rsidRPr="001A6DC0">
              <w:rPr>
                <w:rFonts w:ascii="新細明體" w:hAnsi="新細明體" w:hint="eastAsia"/>
              </w:rPr>
              <w:t>02</w:t>
            </w:r>
          </w:p>
        </w:tc>
        <w:tc>
          <w:tcPr>
            <w:tcW w:w="552" w:type="dxa"/>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Pr>
          <w:p w:rsidR="00454CA4" w:rsidRPr="001A6DC0" w:rsidRDefault="00454CA4" w:rsidP="00454CA4">
            <w:pPr>
              <w:rPr>
                <w:rFonts w:ascii="新細明體" w:hAnsi="新細明體" w:hint="eastAsia"/>
              </w:rPr>
            </w:pPr>
            <w:r w:rsidRPr="001A6DC0">
              <w:rPr>
                <w:rFonts w:ascii="新細明體" w:hAnsi="新細明體" w:hint="eastAsia"/>
              </w:rPr>
              <w:t>P.187</w:t>
            </w:r>
          </w:p>
        </w:tc>
        <w:tc>
          <w:tcPr>
            <w:tcW w:w="600" w:type="dxa"/>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Pr>
          <w:p w:rsidR="00454CA4" w:rsidRPr="001A6DC0" w:rsidRDefault="00454CA4" w:rsidP="00454CA4">
            <w:pPr>
              <w:rPr>
                <w:rFonts w:ascii="新細明體" w:hAnsi="新細明體" w:hint="eastAsia"/>
              </w:rPr>
            </w:pPr>
            <w:r w:rsidRPr="001A6DC0">
              <w:rPr>
                <w:rFonts w:ascii="新細明體" w:hAnsi="新細明體" w:hint="eastAsia"/>
              </w:rPr>
              <w:t>○</w:t>
            </w:r>
          </w:p>
        </w:tc>
        <w:tc>
          <w:tcPr>
            <w:tcW w:w="8647" w:type="dxa"/>
          </w:tcPr>
          <w:p w:rsidR="00454CA4" w:rsidRPr="001A6DC0" w:rsidRDefault="00454CA4" w:rsidP="00454CA4">
            <w:pPr>
              <w:rPr>
                <w:rFonts w:ascii="新細明體" w:hAnsi="新細明體" w:hint="eastAsia"/>
              </w:rPr>
            </w:pPr>
            <w:r w:rsidRPr="001A6DC0">
              <w:rPr>
                <w:rFonts w:ascii="新細明體" w:hAnsi="新細明體" w:hint="eastAsia"/>
              </w:rPr>
              <w:t>鄭成功因為開始屯墾種植糧食，直接、間接造福當地農民農業技術的改善。</w:t>
            </w:r>
          </w:p>
        </w:tc>
        <w:tc>
          <w:tcPr>
            <w:tcW w:w="5528" w:type="dxa"/>
          </w:tcPr>
          <w:p w:rsidR="00454CA4" w:rsidRPr="001A6DC0" w:rsidRDefault="00454CA4" w:rsidP="00454CA4">
            <w:pPr>
              <w:rPr>
                <w:rFonts w:ascii="新細明體" w:hAnsi="新細明體" w:hint="eastAsia"/>
              </w:rPr>
            </w:pPr>
          </w:p>
        </w:tc>
      </w:tr>
      <w:tr w:rsidR="00454CA4" w:rsidRPr="001A6DC0" w:rsidTr="008D107A">
        <w:tc>
          <w:tcPr>
            <w:tcW w:w="456" w:type="dxa"/>
          </w:tcPr>
          <w:p w:rsidR="00454CA4" w:rsidRPr="001A6DC0" w:rsidRDefault="00454CA4" w:rsidP="00454CA4">
            <w:pPr>
              <w:rPr>
                <w:rFonts w:ascii="新細明體" w:hAnsi="新細明體" w:cs="MS Mincho"/>
              </w:rPr>
            </w:pPr>
            <w:r w:rsidRPr="001A6DC0">
              <w:rPr>
                <w:rFonts w:ascii="新細明體" w:hAnsi="新細明體" w:hint="eastAsia"/>
              </w:rPr>
              <w:t>△</w:t>
            </w:r>
          </w:p>
        </w:tc>
        <w:tc>
          <w:tcPr>
            <w:tcW w:w="456" w:type="dxa"/>
          </w:tcPr>
          <w:p w:rsidR="00454CA4" w:rsidRDefault="00454CA4" w:rsidP="00454CA4">
            <w:r w:rsidRPr="0047512C">
              <w:rPr>
                <w:rFonts w:ascii="新細明體" w:hAnsi="新細明體" w:hint="eastAsia"/>
              </w:rPr>
              <w:t>05</w:t>
            </w:r>
          </w:p>
        </w:tc>
        <w:tc>
          <w:tcPr>
            <w:tcW w:w="456" w:type="dxa"/>
          </w:tcPr>
          <w:p w:rsidR="00454CA4" w:rsidRPr="001A6DC0" w:rsidRDefault="00BF7F66" w:rsidP="00454CA4">
            <w:pPr>
              <w:rPr>
                <w:rFonts w:ascii="新細明體" w:hAnsi="新細明體" w:hint="eastAsia"/>
              </w:rPr>
            </w:pPr>
            <w:r>
              <w:rPr>
                <w:rFonts w:ascii="新細明體" w:hAnsi="新細明體" w:hint="eastAsia"/>
              </w:rPr>
              <w:t>01</w:t>
            </w:r>
          </w:p>
        </w:tc>
        <w:tc>
          <w:tcPr>
            <w:tcW w:w="456" w:type="dxa"/>
          </w:tcPr>
          <w:p w:rsidR="00454CA4" w:rsidRPr="001A6DC0" w:rsidRDefault="00454CA4" w:rsidP="00454CA4">
            <w:pPr>
              <w:rPr>
                <w:rFonts w:ascii="新細明體" w:hAnsi="新細明體"/>
              </w:rPr>
            </w:pPr>
            <w:r w:rsidRPr="001A6DC0">
              <w:rPr>
                <w:rFonts w:ascii="新細明體" w:hAnsi="新細明體" w:hint="eastAsia"/>
              </w:rPr>
              <w:t>03</w:t>
            </w:r>
          </w:p>
        </w:tc>
        <w:tc>
          <w:tcPr>
            <w:tcW w:w="552" w:type="dxa"/>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Pr>
          <w:p w:rsidR="00454CA4" w:rsidRPr="001A6DC0" w:rsidRDefault="00454CA4" w:rsidP="00454CA4">
            <w:pPr>
              <w:rPr>
                <w:rFonts w:ascii="新細明體" w:hAnsi="新細明體" w:hint="eastAsia"/>
              </w:rPr>
            </w:pPr>
            <w:r w:rsidRPr="001A6DC0">
              <w:rPr>
                <w:rFonts w:ascii="新細明體" w:hAnsi="新細明體" w:hint="eastAsia"/>
              </w:rPr>
              <w:t>P.188</w:t>
            </w:r>
          </w:p>
        </w:tc>
        <w:tc>
          <w:tcPr>
            <w:tcW w:w="600" w:type="dxa"/>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Pr>
          <w:p w:rsidR="00454CA4" w:rsidRPr="001A6DC0" w:rsidRDefault="00454CA4" w:rsidP="00454CA4">
            <w:pPr>
              <w:rPr>
                <w:rFonts w:ascii="新細明體" w:hAnsi="新細明體" w:hint="eastAsia"/>
              </w:rPr>
            </w:pPr>
            <w:r w:rsidRPr="001A6DC0">
              <w:rPr>
                <w:rFonts w:ascii="新細明體" w:hAnsi="新細明體" w:hint="eastAsia"/>
              </w:rPr>
              <w:t>○</w:t>
            </w:r>
          </w:p>
        </w:tc>
        <w:tc>
          <w:tcPr>
            <w:tcW w:w="8647" w:type="dxa"/>
          </w:tcPr>
          <w:p w:rsidR="00454CA4" w:rsidRPr="001A6DC0" w:rsidRDefault="00454CA4" w:rsidP="00454CA4">
            <w:pPr>
              <w:tabs>
                <w:tab w:val="left" w:pos="731"/>
              </w:tabs>
              <w:rPr>
                <w:rFonts w:ascii="新細明體" w:hAnsi="新細明體" w:hint="eastAsia"/>
              </w:rPr>
            </w:pPr>
            <w:r w:rsidRPr="001A6DC0">
              <w:rPr>
                <w:rFonts w:ascii="新細明體" w:hAnsi="新細明體" w:hint="eastAsia"/>
              </w:rPr>
              <w:t>鄭成功之所以順利登陸鹿耳門，可謂掌握了天時、地利，其中對登陸水域的情報掌握更是關鍵。</w:t>
            </w:r>
          </w:p>
        </w:tc>
        <w:tc>
          <w:tcPr>
            <w:tcW w:w="5528" w:type="dxa"/>
          </w:tcPr>
          <w:p w:rsidR="00454CA4" w:rsidRPr="001A6DC0" w:rsidRDefault="00454CA4" w:rsidP="00454CA4">
            <w:pPr>
              <w:rPr>
                <w:rFonts w:ascii="新細明體" w:hAnsi="新細明體" w:hint="eastAsia"/>
              </w:rPr>
            </w:pPr>
          </w:p>
        </w:tc>
      </w:tr>
      <w:tr w:rsidR="00454CA4" w:rsidRPr="001A6DC0" w:rsidTr="008D107A">
        <w:tc>
          <w:tcPr>
            <w:tcW w:w="456" w:type="dxa"/>
          </w:tcPr>
          <w:p w:rsidR="00454CA4" w:rsidRPr="001A6DC0" w:rsidRDefault="00454CA4" w:rsidP="00454CA4">
            <w:pPr>
              <w:rPr>
                <w:rFonts w:ascii="新細明體" w:hAnsi="新細明體" w:cs="MS Mincho"/>
              </w:rPr>
            </w:pPr>
            <w:r w:rsidRPr="001A6DC0">
              <w:rPr>
                <w:rFonts w:ascii="新細明體" w:hAnsi="新細明體" w:cs="MS Mincho" w:hint="eastAsia"/>
              </w:rPr>
              <w:t>◎</w:t>
            </w:r>
          </w:p>
        </w:tc>
        <w:tc>
          <w:tcPr>
            <w:tcW w:w="456" w:type="dxa"/>
          </w:tcPr>
          <w:p w:rsidR="00454CA4" w:rsidRDefault="00454CA4" w:rsidP="00454CA4">
            <w:r w:rsidRPr="0047512C">
              <w:rPr>
                <w:rFonts w:ascii="新細明體" w:hAnsi="新細明體" w:hint="eastAsia"/>
              </w:rPr>
              <w:t>05</w:t>
            </w:r>
          </w:p>
        </w:tc>
        <w:tc>
          <w:tcPr>
            <w:tcW w:w="456" w:type="dxa"/>
          </w:tcPr>
          <w:p w:rsidR="00454CA4" w:rsidRPr="001A6DC0" w:rsidRDefault="00BF7F66" w:rsidP="00454CA4">
            <w:pPr>
              <w:rPr>
                <w:rFonts w:ascii="新細明體" w:hAnsi="新細明體" w:hint="eastAsia"/>
              </w:rPr>
            </w:pPr>
            <w:r>
              <w:rPr>
                <w:rFonts w:ascii="新細明體" w:hAnsi="新細明體" w:hint="eastAsia"/>
              </w:rPr>
              <w:t>01</w:t>
            </w:r>
          </w:p>
        </w:tc>
        <w:tc>
          <w:tcPr>
            <w:tcW w:w="456" w:type="dxa"/>
          </w:tcPr>
          <w:p w:rsidR="00454CA4" w:rsidRPr="001A6DC0" w:rsidRDefault="00454CA4" w:rsidP="00454CA4">
            <w:pPr>
              <w:rPr>
                <w:rFonts w:ascii="新細明體" w:hAnsi="新細明體"/>
              </w:rPr>
            </w:pPr>
            <w:r w:rsidRPr="001A6DC0">
              <w:rPr>
                <w:rFonts w:ascii="新細明體" w:hAnsi="新細明體" w:hint="eastAsia"/>
              </w:rPr>
              <w:t>03</w:t>
            </w:r>
          </w:p>
        </w:tc>
        <w:tc>
          <w:tcPr>
            <w:tcW w:w="552" w:type="dxa"/>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Pr>
          <w:p w:rsidR="00454CA4" w:rsidRPr="001A6DC0" w:rsidRDefault="00454CA4" w:rsidP="00454CA4">
            <w:pPr>
              <w:rPr>
                <w:rFonts w:ascii="新細明體" w:hAnsi="新細明體" w:hint="eastAsia"/>
              </w:rPr>
            </w:pPr>
            <w:r w:rsidRPr="001A6DC0">
              <w:rPr>
                <w:rFonts w:ascii="新細明體" w:hAnsi="新細明體" w:hint="eastAsia"/>
              </w:rPr>
              <w:t>P.189</w:t>
            </w:r>
          </w:p>
        </w:tc>
        <w:tc>
          <w:tcPr>
            <w:tcW w:w="600" w:type="dxa"/>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Pr>
          <w:p w:rsidR="00454CA4" w:rsidRPr="001A6DC0" w:rsidRDefault="00454CA4" w:rsidP="00454CA4">
            <w:pPr>
              <w:rPr>
                <w:rFonts w:ascii="新細明體" w:hAnsi="新細明體"/>
              </w:rPr>
            </w:pPr>
            <w:r w:rsidRPr="001A6DC0">
              <w:rPr>
                <w:rFonts w:ascii="新細明體" w:hAnsi="新細明體" w:cs="Calibri" w:hint="eastAsia"/>
              </w:rPr>
              <w:t>Ｘ</w:t>
            </w:r>
          </w:p>
        </w:tc>
        <w:tc>
          <w:tcPr>
            <w:tcW w:w="8647" w:type="dxa"/>
          </w:tcPr>
          <w:p w:rsidR="00454CA4" w:rsidRPr="001A6DC0" w:rsidRDefault="00454CA4" w:rsidP="00454CA4">
            <w:pPr>
              <w:rPr>
                <w:rFonts w:ascii="新細明體" w:hAnsi="新細明體"/>
              </w:rPr>
            </w:pPr>
            <w:r w:rsidRPr="001A6DC0">
              <w:rPr>
                <w:rFonts w:ascii="新細明體" w:hAnsi="新細明體" w:hint="eastAsia"/>
              </w:rPr>
              <w:t>鄭成功登陸作戰初期一度無法取得絕對優勢，但因為陸續擴充軍備武器，強大的軍事武力是致勝關鍵。</w:t>
            </w:r>
          </w:p>
        </w:tc>
        <w:tc>
          <w:tcPr>
            <w:tcW w:w="5528" w:type="dxa"/>
          </w:tcPr>
          <w:p w:rsidR="00454CA4" w:rsidRPr="001A6DC0" w:rsidRDefault="00454CA4" w:rsidP="00454CA4">
            <w:pPr>
              <w:rPr>
                <w:rFonts w:ascii="新細明體" w:hAnsi="新細明體"/>
              </w:rPr>
            </w:pPr>
            <w:r w:rsidRPr="001A6DC0">
              <w:rPr>
                <w:rFonts w:ascii="新細明體" w:hAnsi="新細明體" w:hint="eastAsia"/>
              </w:rPr>
              <w:t>關鍵原因在於能掌握國際戰略環境變化、地理環境，以及堅強的作戰意志和民心。</w:t>
            </w:r>
          </w:p>
        </w:tc>
      </w:tr>
      <w:tr w:rsidR="00454CA4" w:rsidRPr="001A6DC0" w:rsidTr="008D107A">
        <w:tc>
          <w:tcPr>
            <w:tcW w:w="456" w:type="dxa"/>
          </w:tcPr>
          <w:p w:rsidR="00454CA4" w:rsidRPr="001A6DC0" w:rsidRDefault="00454CA4" w:rsidP="00454CA4">
            <w:pPr>
              <w:rPr>
                <w:rFonts w:ascii="新細明體" w:hAnsi="新細明體"/>
              </w:rPr>
            </w:pPr>
            <w:r w:rsidRPr="001A6DC0">
              <w:rPr>
                <w:rFonts w:ascii="新細明體" w:hAnsi="新細明體" w:hint="eastAsia"/>
              </w:rPr>
              <w:t>△</w:t>
            </w:r>
          </w:p>
        </w:tc>
        <w:tc>
          <w:tcPr>
            <w:tcW w:w="456" w:type="dxa"/>
          </w:tcPr>
          <w:p w:rsidR="00454CA4" w:rsidRDefault="00454CA4" w:rsidP="00454CA4">
            <w:r w:rsidRPr="0047512C">
              <w:rPr>
                <w:rFonts w:ascii="新細明體" w:hAnsi="新細明體" w:hint="eastAsia"/>
              </w:rPr>
              <w:t>05</w:t>
            </w:r>
          </w:p>
        </w:tc>
        <w:tc>
          <w:tcPr>
            <w:tcW w:w="456" w:type="dxa"/>
          </w:tcPr>
          <w:p w:rsidR="00454CA4" w:rsidRPr="001A6DC0" w:rsidRDefault="00BF7F66" w:rsidP="00454CA4">
            <w:pPr>
              <w:rPr>
                <w:rFonts w:ascii="新細明體" w:hAnsi="新細明體" w:hint="eastAsia"/>
              </w:rPr>
            </w:pPr>
            <w:r>
              <w:rPr>
                <w:rFonts w:ascii="新細明體" w:hAnsi="新細明體" w:hint="eastAsia"/>
              </w:rPr>
              <w:t>01</w:t>
            </w:r>
          </w:p>
        </w:tc>
        <w:tc>
          <w:tcPr>
            <w:tcW w:w="456" w:type="dxa"/>
          </w:tcPr>
          <w:p w:rsidR="00454CA4" w:rsidRPr="001A6DC0" w:rsidRDefault="00454CA4" w:rsidP="00454CA4">
            <w:pPr>
              <w:rPr>
                <w:rFonts w:ascii="新細明體" w:hAnsi="新細明體"/>
              </w:rPr>
            </w:pPr>
            <w:r w:rsidRPr="001A6DC0">
              <w:rPr>
                <w:rFonts w:ascii="新細明體" w:hAnsi="新細明體" w:hint="eastAsia"/>
              </w:rPr>
              <w:t>03</w:t>
            </w:r>
          </w:p>
        </w:tc>
        <w:tc>
          <w:tcPr>
            <w:tcW w:w="552" w:type="dxa"/>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Pr>
          <w:p w:rsidR="00454CA4" w:rsidRPr="001A6DC0" w:rsidRDefault="00454CA4" w:rsidP="00454CA4">
            <w:pPr>
              <w:rPr>
                <w:rFonts w:ascii="新細明體" w:hAnsi="新細明體" w:hint="eastAsia"/>
              </w:rPr>
            </w:pPr>
            <w:r w:rsidRPr="001A6DC0">
              <w:rPr>
                <w:rFonts w:ascii="新細明體" w:hAnsi="新細明體" w:hint="eastAsia"/>
              </w:rPr>
              <w:t>P.189</w:t>
            </w:r>
          </w:p>
        </w:tc>
        <w:tc>
          <w:tcPr>
            <w:tcW w:w="600" w:type="dxa"/>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Pr>
          <w:p w:rsidR="00454CA4" w:rsidRPr="001A6DC0" w:rsidRDefault="00454CA4" w:rsidP="00454CA4">
            <w:pPr>
              <w:rPr>
                <w:rFonts w:ascii="新細明體" w:hAnsi="新細明體" w:hint="eastAsia"/>
              </w:rPr>
            </w:pPr>
            <w:r w:rsidRPr="001A6DC0">
              <w:rPr>
                <w:rFonts w:ascii="新細明體" w:hAnsi="新細明體" w:hint="eastAsia"/>
              </w:rPr>
              <w:t>○</w:t>
            </w:r>
          </w:p>
        </w:tc>
        <w:tc>
          <w:tcPr>
            <w:tcW w:w="8647" w:type="dxa"/>
          </w:tcPr>
          <w:p w:rsidR="00454CA4" w:rsidRPr="001A6DC0" w:rsidRDefault="00454CA4" w:rsidP="00454CA4">
            <w:pPr>
              <w:tabs>
                <w:tab w:val="left" w:pos="1075"/>
              </w:tabs>
              <w:rPr>
                <w:rFonts w:ascii="新細明體" w:hAnsi="新細明體" w:hint="eastAsia"/>
              </w:rPr>
            </w:pPr>
            <w:r w:rsidRPr="001A6DC0">
              <w:rPr>
                <w:rFonts w:ascii="新細明體" w:hAnsi="新細明體" w:hint="eastAsia"/>
              </w:rPr>
              <w:t>鄭成功登陸臺南後的屯墾開發有助農業生產，獲得當地民心的支持。</w:t>
            </w:r>
          </w:p>
        </w:tc>
        <w:tc>
          <w:tcPr>
            <w:tcW w:w="5528" w:type="dxa"/>
          </w:tcPr>
          <w:p w:rsidR="00454CA4" w:rsidRPr="001A6DC0" w:rsidRDefault="00454CA4" w:rsidP="00454CA4">
            <w:pPr>
              <w:rPr>
                <w:rFonts w:ascii="新細明體" w:hAnsi="新細明體" w:hint="eastAsia"/>
              </w:rPr>
            </w:pPr>
          </w:p>
        </w:tc>
      </w:tr>
      <w:tr w:rsidR="00454CA4" w:rsidRPr="001A6DC0" w:rsidTr="008D107A">
        <w:tc>
          <w:tcPr>
            <w:tcW w:w="456" w:type="dxa"/>
          </w:tcPr>
          <w:p w:rsidR="00454CA4" w:rsidRPr="001A6DC0" w:rsidRDefault="00454CA4" w:rsidP="00454CA4">
            <w:pPr>
              <w:rPr>
                <w:rFonts w:ascii="新細明體" w:hAnsi="新細明體"/>
              </w:rPr>
            </w:pPr>
            <w:r w:rsidRPr="001A6DC0">
              <w:rPr>
                <w:rFonts w:ascii="新細明體" w:hAnsi="新細明體" w:hint="eastAsia"/>
              </w:rPr>
              <w:t>△</w:t>
            </w:r>
          </w:p>
        </w:tc>
        <w:tc>
          <w:tcPr>
            <w:tcW w:w="456" w:type="dxa"/>
          </w:tcPr>
          <w:p w:rsidR="00454CA4" w:rsidRDefault="00454CA4" w:rsidP="00454CA4">
            <w:r w:rsidRPr="0047512C">
              <w:rPr>
                <w:rFonts w:ascii="新細明體" w:hAnsi="新細明體" w:hint="eastAsia"/>
              </w:rPr>
              <w:t>05</w:t>
            </w:r>
          </w:p>
        </w:tc>
        <w:tc>
          <w:tcPr>
            <w:tcW w:w="456" w:type="dxa"/>
          </w:tcPr>
          <w:p w:rsidR="00454CA4" w:rsidRPr="001A6DC0" w:rsidRDefault="00BF7F66" w:rsidP="00454CA4">
            <w:pPr>
              <w:rPr>
                <w:rFonts w:ascii="新細明體" w:hAnsi="新細明體" w:hint="eastAsia"/>
              </w:rPr>
            </w:pPr>
            <w:r>
              <w:rPr>
                <w:rFonts w:ascii="新細明體" w:hAnsi="新細明體" w:hint="eastAsia"/>
              </w:rPr>
              <w:t>01</w:t>
            </w:r>
          </w:p>
        </w:tc>
        <w:tc>
          <w:tcPr>
            <w:tcW w:w="456" w:type="dxa"/>
          </w:tcPr>
          <w:p w:rsidR="00454CA4" w:rsidRPr="001A6DC0" w:rsidRDefault="00454CA4" w:rsidP="00454CA4">
            <w:pPr>
              <w:rPr>
                <w:rFonts w:ascii="新細明體" w:hAnsi="新細明體"/>
              </w:rPr>
            </w:pPr>
            <w:r w:rsidRPr="001A6DC0">
              <w:rPr>
                <w:rFonts w:ascii="新細明體" w:hAnsi="新細明體" w:hint="eastAsia"/>
              </w:rPr>
              <w:t>03</w:t>
            </w:r>
          </w:p>
        </w:tc>
        <w:tc>
          <w:tcPr>
            <w:tcW w:w="552" w:type="dxa"/>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Pr>
          <w:p w:rsidR="00454CA4" w:rsidRPr="001A6DC0" w:rsidRDefault="00454CA4" w:rsidP="00454CA4">
            <w:pPr>
              <w:rPr>
                <w:rFonts w:ascii="新細明體" w:hAnsi="新細明體" w:hint="eastAsia"/>
              </w:rPr>
            </w:pPr>
            <w:r w:rsidRPr="001A6DC0">
              <w:rPr>
                <w:rFonts w:ascii="新細明體" w:hAnsi="新細明體" w:hint="eastAsia"/>
              </w:rPr>
              <w:t>P.190</w:t>
            </w:r>
          </w:p>
        </w:tc>
        <w:tc>
          <w:tcPr>
            <w:tcW w:w="600" w:type="dxa"/>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Pr>
          <w:p w:rsidR="00454CA4" w:rsidRPr="001A6DC0" w:rsidRDefault="00454CA4" w:rsidP="00454CA4">
            <w:pPr>
              <w:rPr>
                <w:rFonts w:ascii="新細明體" w:hAnsi="新細明體"/>
              </w:rPr>
            </w:pPr>
            <w:r w:rsidRPr="001A6DC0">
              <w:rPr>
                <w:rFonts w:ascii="新細明體" w:hAnsi="新細明體" w:hint="eastAsia"/>
              </w:rPr>
              <w:t>○</w:t>
            </w:r>
          </w:p>
        </w:tc>
        <w:tc>
          <w:tcPr>
            <w:tcW w:w="8647" w:type="dxa"/>
          </w:tcPr>
          <w:p w:rsidR="00454CA4" w:rsidRPr="001A6DC0" w:rsidRDefault="00454CA4" w:rsidP="00454CA4">
            <w:pPr>
              <w:rPr>
                <w:rFonts w:ascii="新細明體" w:hAnsi="新細明體"/>
              </w:rPr>
            </w:pPr>
            <w:r w:rsidRPr="001A6DC0">
              <w:rPr>
                <w:rFonts w:ascii="新細明體" w:hAnsi="新細明體" w:hint="eastAsia"/>
              </w:rPr>
              <w:t>臺灣著名景點臺北劍潭、臺中劍井等，相傳均和鄭成功有關。</w:t>
            </w:r>
          </w:p>
        </w:tc>
        <w:tc>
          <w:tcPr>
            <w:tcW w:w="5528" w:type="dxa"/>
          </w:tcPr>
          <w:p w:rsidR="00454CA4" w:rsidRPr="001A6DC0" w:rsidRDefault="00454CA4" w:rsidP="00454CA4">
            <w:pPr>
              <w:rPr>
                <w:rFonts w:ascii="新細明體" w:hAnsi="新細明體"/>
              </w:rPr>
            </w:pPr>
          </w:p>
        </w:tc>
      </w:tr>
      <w:tr w:rsidR="00454CA4" w:rsidRPr="001A6DC0" w:rsidTr="008D107A">
        <w:tc>
          <w:tcPr>
            <w:tcW w:w="456" w:type="dxa"/>
          </w:tcPr>
          <w:p w:rsidR="00454CA4" w:rsidRPr="001A6DC0" w:rsidRDefault="00454CA4" w:rsidP="00454CA4">
            <w:pPr>
              <w:rPr>
                <w:rFonts w:ascii="新細明體" w:hAnsi="新細明體" w:cs="MS Mincho"/>
              </w:rPr>
            </w:pPr>
            <w:r w:rsidRPr="001A6DC0">
              <w:rPr>
                <w:rFonts w:ascii="新細明體" w:hAnsi="新細明體" w:cs="MS Mincho" w:hint="eastAsia"/>
              </w:rPr>
              <w:t>◎</w:t>
            </w:r>
          </w:p>
        </w:tc>
        <w:tc>
          <w:tcPr>
            <w:tcW w:w="456" w:type="dxa"/>
          </w:tcPr>
          <w:p w:rsidR="00454CA4" w:rsidRDefault="00454CA4" w:rsidP="00454CA4">
            <w:r w:rsidRPr="0047512C">
              <w:rPr>
                <w:rFonts w:ascii="新細明體" w:hAnsi="新細明體" w:hint="eastAsia"/>
              </w:rPr>
              <w:t>05</w:t>
            </w:r>
          </w:p>
        </w:tc>
        <w:tc>
          <w:tcPr>
            <w:tcW w:w="456" w:type="dxa"/>
          </w:tcPr>
          <w:p w:rsidR="00454CA4" w:rsidRPr="001A6DC0" w:rsidRDefault="00BF7F66" w:rsidP="00454CA4">
            <w:pPr>
              <w:rPr>
                <w:rFonts w:ascii="新細明體" w:hAnsi="新細明體" w:hint="eastAsia"/>
              </w:rPr>
            </w:pPr>
            <w:r>
              <w:rPr>
                <w:rFonts w:ascii="新細明體" w:hAnsi="新細明體" w:hint="eastAsia"/>
              </w:rPr>
              <w:t>02</w:t>
            </w:r>
          </w:p>
        </w:tc>
        <w:tc>
          <w:tcPr>
            <w:tcW w:w="456" w:type="dxa"/>
          </w:tcPr>
          <w:p w:rsidR="00454CA4" w:rsidRPr="001A6DC0" w:rsidRDefault="00454CA4" w:rsidP="00454CA4">
            <w:pPr>
              <w:rPr>
                <w:rFonts w:ascii="新細明體" w:hAnsi="新細明體"/>
              </w:rPr>
            </w:pPr>
            <w:r w:rsidRPr="001A6DC0">
              <w:rPr>
                <w:rFonts w:ascii="新細明體" w:hAnsi="新細明體" w:hint="eastAsia"/>
              </w:rPr>
              <w:t>01</w:t>
            </w:r>
          </w:p>
        </w:tc>
        <w:tc>
          <w:tcPr>
            <w:tcW w:w="552" w:type="dxa"/>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Pr>
          <w:p w:rsidR="00454CA4" w:rsidRPr="001A6DC0" w:rsidRDefault="00454CA4" w:rsidP="00454CA4">
            <w:pPr>
              <w:rPr>
                <w:rFonts w:ascii="新細明體" w:hAnsi="新細明體" w:hint="eastAsia"/>
              </w:rPr>
            </w:pPr>
            <w:r w:rsidRPr="001A6DC0">
              <w:rPr>
                <w:rFonts w:ascii="新細明體" w:hAnsi="新細明體" w:hint="eastAsia"/>
              </w:rPr>
              <w:t>P.191</w:t>
            </w:r>
          </w:p>
        </w:tc>
        <w:tc>
          <w:tcPr>
            <w:tcW w:w="600" w:type="dxa"/>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Pr>
          <w:p w:rsidR="00454CA4" w:rsidRPr="001A6DC0" w:rsidRDefault="00454CA4" w:rsidP="00454CA4">
            <w:pPr>
              <w:rPr>
                <w:rFonts w:ascii="新細明體" w:hAnsi="新細明體" w:hint="eastAsia"/>
              </w:rPr>
            </w:pPr>
            <w:r w:rsidRPr="001A6DC0">
              <w:rPr>
                <w:rFonts w:ascii="新細明體" w:hAnsi="新細明體" w:cs="Calibri" w:hint="eastAsia"/>
              </w:rPr>
              <w:t>Ｘ</w:t>
            </w:r>
          </w:p>
        </w:tc>
        <w:tc>
          <w:tcPr>
            <w:tcW w:w="8647" w:type="dxa"/>
          </w:tcPr>
          <w:p w:rsidR="00454CA4" w:rsidRPr="001A6DC0" w:rsidRDefault="00454CA4" w:rsidP="00454CA4">
            <w:pPr>
              <w:rPr>
                <w:rFonts w:ascii="新細明體" w:hAnsi="新細明體" w:hint="eastAsia"/>
              </w:rPr>
            </w:pPr>
            <w:r w:rsidRPr="001A6DC0">
              <w:rPr>
                <w:rFonts w:ascii="新細明體" w:hAnsi="新細明體" w:hint="eastAsia"/>
              </w:rPr>
              <w:t>馬關條約的簽訂可謂喪權辱國，其中，承認臺灣民主國為日本蕃屬國對臺灣人民影響最大。</w:t>
            </w:r>
          </w:p>
        </w:tc>
        <w:tc>
          <w:tcPr>
            <w:tcW w:w="5528" w:type="dxa"/>
          </w:tcPr>
          <w:p w:rsidR="00454CA4" w:rsidRPr="001A6DC0" w:rsidRDefault="00454CA4" w:rsidP="00454CA4">
            <w:pPr>
              <w:rPr>
                <w:rFonts w:ascii="新細明體" w:hAnsi="新細明體"/>
              </w:rPr>
            </w:pPr>
            <w:r w:rsidRPr="001A6DC0">
              <w:rPr>
                <w:rFonts w:ascii="新細明體" w:hAnsi="新細明體" w:hint="eastAsia"/>
              </w:rPr>
              <w:t>應為馬關條約割讓臺灣、澎湖等地對臺灣民眾影響甚鉅。</w:t>
            </w:r>
          </w:p>
        </w:tc>
      </w:tr>
      <w:tr w:rsidR="00454CA4" w:rsidRPr="001A6DC0" w:rsidTr="008D107A">
        <w:tc>
          <w:tcPr>
            <w:tcW w:w="456" w:type="dxa"/>
          </w:tcPr>
          <w:p w:rsidR="00454CA4" w:rsidRPr="001A6DC0" w:rsidRDefault="00454CA4" w:rsidP="00454CA4">
            <w:pPr>
              <w:rPr>
                <w:rFonts w:ascii="新細明體" w:hAnsi="新細明體" w:cs="MS Mincho"/>
              </w:rPr>
            </w:pPr>
            <w:r w:rsidRPr="001A6DC0">
              <w:rPr>
                <w:rFonts w:ascii="新細明體" w:hAnsi="新細明體" w:hint="eastAsia"/>
              </w:rPr>
              <w:t>△</w:t>
            </w:r>
          </w:p>
        </w:tc>
        <w:tc>
          <w:tcPr>
            <w:tcW w:w="456" w:type="dxa"/>
          </w:tcPr>
          <w:p w:rsidR="00454CA4" w:rsidRDefault="00454CA4" w:rsidP="00454CA4">
            <w:r w:rsidRPr="0047512C">
              <w:rPr>
                <w:rFonts w:ascii="新細明體" w:hAnsi="新細明體" w:hint="eastAsia"/>
              </w:rPr>
              <w:t>05</w:t>
            </w:r>
          </w:p>
        </w:tc>
        <w:tc>
          <w:tcPr>
            <w:tcW w:w="456" w:type="dxa"/>
          </w:tcPr>
          <w:p w:rsidR="00454CA4" w:rsidRPr="001A6DC0" w:rsidRDefault="00BF7F66" w:rsidP="00454CA4">
            <w:pPr>
              <w:rPr>
                <w:rFonts w:ascii="新細明體" w:hAnsi="新細明體" w:hint="eastAsia"/>
              </w:rPr>
            </w:pPr>
            <w:r>
              <w:rPr>
                <w:rFonts w:ascii="新細明體" w:hAnsi="新細明體" w:hint="eastAsia"/>
              </w:rPr>
              <w:t>02</w:t>
            </w:r>
          </w:p>
        </w:tc>
        <w:tc>
          <w:tcPr>
            <w:tcW w:w="456" w:type="dxa"/>
          </w:tcPr>
          <w:p w:rsidR="00454CA4" w:rsidRPr="001A6DC0" w:rsidRDefault="00454CA4" w:rsidP="00454CA4">
            <w:pPr>
              <w:rPr>
                <w:rFonts w:ascii="新細明體" w:hAnsi="新細明體"/>
              </w:rPr>
            </w:pPr>
            <w:r w:rsidRPr="001A6DC0">
              <w:rPr>
                <w:rFonts w:ascii="新細明體" w:hAnsi="新細明體" w:hint="eastAsia"/>
              </w:rPr>
              <w:t>01</w:t>
            </w:r>
          </w:p>
        </w:tc>
        <w:tc>
          <w:tcPr>
            <w:tcW w:w="552" w:type="dxa"/>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Pr>
          <w:p w:rsidR="00454CA4" w:rsidRPr="001A6DC0" w:rsidRDefault="00454CA4" w:rsidP="00454CA4">
            <w:pPr>
              <w:rPr>
                <w:rFonts w:ascii="新細明體" w:hAnsi="新細明體" w:hint="eastAsia"/>
              </w:rPr>
            </w:pPr>
            <w:r w:rsidRPr="001A6DC0">
              <w:rPr>
                <w:rFonts w:ascii="新細明體" w:hAnsi="新細明體" w:hint="eastAsia"/>
              </w:rPr>
              <w:t>P.191</w:t>
            </w:r>
          </w:p>
        </w:tc>
        <w:tc>
          <w:tcPr>
            <w:tcW w:w="600" w:type="dxa"/>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Pr>
          <w:p w:rsidR="00454CA4" w:rsidRPr="001A6DC0" w:rsidRDefault="00454CA4" w:rsidP="00454CA4">
            <w:pPr>
              <w:rPr>
                <w:rFonts w:ascii="新細明體" w:hAnsi="新細明體" w:hint="eastAsia"/>
              </w:rPr>
            </w:pPr>
            <w:r w:rsidRPr="001A6DC0">
              <w:rPr>
                <w:rFonts w:ascii="新細明體" w:hAnsi="新細明體" w:hint="eastAsia"/>
              </w:rPr>
              <w:t>○</w:t>
            </w:r>
          </w:p>
        </w:tc>
        <w:tc>
          <w:tcPr>
            <w:tcW w:w="8647" w:type="dxa"/>
          </w:tcPr>
          <w:p w:rsidR="00454CA4" w:rsidRPr="001A6DC0" w:rsidRDefault="00454CA4" w:rsidP="00454CA4">
            <w:pPr>
              <w:rPr>
                <w:rFonts w:ascii="新細明體" w:hAnsi="新細明體" w:hint="eastAsia"/>
              </w:rPr>
            </w:pPr>
            <w:r w:rsidRPr="001A6DC0">
              <w:rPr>
                <w:rFonts w:ascii="新細明體" w:hAnsi="新細明體" w:hint="eastAsia"/>
              </w:rPr>
              <w:t>乙未戰役是臺灣近代重大的戰役之一，其最可貴的是不屈服外族統治的決心。</w:t>
            </w:r>
          </w:p>
        </w:tc>
        <w:tc>
          <w:tcPr>
            <w:tcW w:w="5528" w:type="dxa"/>
          </w:tcPr>
          <w:p w:rsidR="00454CA4" w:rsidRPr="001A6DC0" w:rsidRDefault="00454CA4" w:rsidP="00454CA4">
            <w:pPr>
              <w:rPr>
                <w:rFonts w:ascii="新細明體" w:hAnsi="新細明體" w:hint="eastAsia"/>
              </w:rPr>
            </w:pPr>
          </w:p>
        </w:tc>
      </w:tr>
      <w:tr w:rsidR="00454CA4" w:rsidRPr="001A6DC0" w:rsidTr="008D107A">
        <w:tc>
          <w:tcPr>
            <w:tcW w:w="456" w:type="dxa"/>
          </w:tcPr>
          <w:p w:rsidR="00454CA4" w:rsidRPr="001A6DC0" w:rsidRDefault="00454CA4" w:rsidP="00454CA4">
            <w:pPr>
              <w:rPr>
                <w:rFonts w:ascii="新細明體" w:hAnsi="新細明體"/>
              </w:rPr>
            </w:pPr>
            <w:r w:rsidRPr="001A6DC0">
              <w:rPr>
                <w:rFonts w:ascii="新細明體" w:hAnsi="新細明體" w:cs="MS Mincho" w:hint="eastAsia"/>
              </w:rPr>
              <w:t>◎</w:t>
            </w:r>
          </w:p>
        </w:tc>
        <w:tc>
          <w:tcPr>
            <w:tcW w:w="456" w:type="dxa"/>
          </w:tcPr>
          <w:p w:rsidR="00454CA4" w:rsidRDefault="00454CA4" w:rsidP="00454CA4">
            <w:r w:rsidRPr="0047512C">
              <w:rPr>
                <w:rFonts w:ascii="新細明體" w:hAnsi="新細明體" w:hint="eastAsia"/>
              </w:rPr>
              <w:t>05</w:t>
            </w:r>
          </w:p>
        </w:tc>
        <w:tc>
          <w:tcPr>
            <w:tcW w:w="456" w:type="dxa"/>
          </w:tcPr>
          <w:p w:rsidR="00454CA4" w:rsidRPr="001A6DC0" w:rsidRDefault="00BF7F66" w:rsidP="00454CA4">
            <w:pPr>
              <w:rPr>
                <w:rFonts w:ascii="新細明體" w:hAnsi="新細明體" w:hint="eastAsia"/>
              </w:rPr>
            </w:pPr>
            <w:r>
              <w:rPr>
                <w:rFonts w:ascii="新細明體" w:hAnsi="新細明體" w:hint="eastAsia"/>
              </w:rPr>
              <w:t>02</w:t>
            </w:r>
          </w:p>
        </w:tc>
        <w:tc>
          <w:tcPr>
            <w:tcW w:w="456" w:type="dxa"/>
          </w:tcPr>
          <w:p w:rsidR="00454CA4" w:rsidRPr="001A6DC0" w:rsidRDefault="00454CA4" w:rsidP="00454CA4">
            <w:pPr>
              <w:rPr>
                <w:rFonts w:ascii="新細明體" w:hAnsi="新細明體"/>
              </w:rPr>
            </w:pPr>
            <w:r w:rsidRPr="001A6DC0">
              <w:rPr>
                <w:rFonts w:ascii="新細明體" w:hAnsi="新細明體" w:hint="eastAsia"/>
              </w:rPr>
              <w:t>01</w:t>
            </w:r>
          </w:p>
        </w:tc>
        <w:tc>
          <w:tcPr>
            <w:tcW w:w="552" w:type="dxa"/>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Pr>
          <w:p w:rsidR="00454CA4" w:rsidRPr="001A6DC0" w:rsidRDefault="00454CA4" w:rsidP="00454CA4">
            <w:pPr>
              <w:rPr>
                <w:rFonts w:ascii="新細明體" w:hAnsi="新細明體" w:hint="eastAsia"/>
              </w:rPr>
            </w:pPr>
            <w:r w:rsidRPr="001A6DC0">
              <w:rPr>
                <w:rFonts w:ascii="新細明體" w:hAnsi="新細明體" w:hint="eastAsia"/>
              </w:rPr>
              <w:t>P.191</w:t>
            </w:r>
          </w:p>
        </w:tc>
        <w:tc>
          <w:tcPr>
            <w:tcW w:w="600" w:type="dxa"/>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Pr>
          <w:p w:rsidR="00454CA4" w:rsidRPr="001A6DC0" w:rsidRDefault="00454CA4" w:rsidP="00454CA4">
            <w:pPr>
              <w:rPr>
                <w:rFonts w:ascii="新細明體" w:hAnsi="新細明體" w:hint="eastAsia"/>
              </w:rPr>
            </w:pPr>
            <w:r w:rsidRPr="001A6DC0">
              <w:rPr>
                <w:rFonts w:ascii="新細明體" w:hAnsi="新細明體" w:cs="Calibri" w:hint="eastAsia"/>
              </w:rPr>
              <w:t>Ｘ</w:t>
            </w:r>
          </w:p>
        </w:tc>
        <w:tc>
          <w:tcPr>
            <w:tcW w:w="8647" w:type="dxa"/>
          </w:tcPr>
          <w:p w:rsidR="00454CA4" w:rsidRPr="001A6DC0" w:rsidRDefault="00454CA4" w:rsidP="00454CA4">
            <w:pPr>
              <w:rPr>
                <w:rFonts w:ascii="新細明體" w:hAnsi="新細明體" w:hint="eastAsia"/>
              </w:rPr>
            </w:pPr>
            <w:r w:rsidRPr="001A6DC0">
              <w:rPr>
                <w:rFonts w:ascii="新細明體" w:hAnsi="新細明體" w:hint="eastAsia"/>
              </w:rPr>
              <w:t>清末年間，日本積極西化進取，經濟、武力，能躍入世界列強行列，進而侵略我國，其中關鍵是「大化革新」的成功，帶領日本崛起之路。</w:t>
            </w:r>
          </w:p>
        </w:tc>
        <w:tc>
          <w:tcPr>
            <w:tcW w:w="5528" w:type="dxa"/>
          </w:tcPr>
          <w:p w:rsidR="00454CA4" w:rsidRPr="001A6DC0" w:rsidRDefault="00454CA4" w:rsidP="00454CA4">
            <w:pPr>
              <w:rPr>
                <w:rFonts w:ascii="新細明體" w:hAnsi="新細明體" w:hint="eastAsia"/>
              </w:rPr>
            </w:pPr>
            <w:r w:rsidRPr="001A6DC0">
              <w:rPr>
                <w:rFonts w:ascii="新細明體" w:hAnsi="新細明體" w:hint="eastAsia"/>
              </w:rPr>
              <w:t>應為明治維新。</w:t>
            </w:r>
          </w:p>
        </w:tc>
      </w:tr>
      <w:tr w:rsidR="00454CA4" w:rsidRPr="001A6DC0" w:rsidTr="008D107A">
        <w:tc>
          <w:tcPr>
            <w:tcW w:w="456" w:type="dxa"/>
          </w:tcPr>
          <w:p w:rsidR="00454CA4" w:rsidRPr="001A6DC0" w:rsidRDefault="00454CA4" w:rsidP="00454CA4">
            <w:pPr>
              <w:rPr>
                <w:rFonts w:ascii="新細明體" w:hAnsi="新細明體"/>
              </w:rPr>
            </w:pPr>
            <w:r w:rsidRPr="001A6DC0">
              <w:rPr>
                <w:rFonts w:ascii="新細明體" w:hAnsi="新細明體" w:hint="eastAsia"/>
              </w:rPr>
              <w:t>△</w:t>
            </w:r>
          </w:p>
        </w:tc>
        <w:tc>
          <w:tcPr>
            <w:tcW w:w="456" w:type="dxa"/>
          </w:tcPr>
          <w:p w:rsidR="00454CA4" w:rsidRDefault="00454CA4" w:rsidP="00454CA4">
            <w:r w:rsidRPr="0047512C">
              <w:rPr>
                <w:rFonts w:ascii="新細明體" w:hAnsi="新細明體" w:hint="eastAsia"/>
              </w:rPr>
              <w:t>05</w:t>
            </w:r>
          </w:p>
        </w:tc>
        <w:tc>
          <w:tcPr>
            <w:tcW w:w="456" w:type="dxa"/>
          </w:tcPr>
          <w:p w:rsidR="00454CA4" w:rsidRPr="001A6DC0" w:rsidRDefault="00BF7F66" w:rsidP="00454CA4">
            <w:pPr>
              <w:rPr>
                <w:rFonts w:ascii="新細明體" w:hAnsi="新細明體" w:hint="eastAsia"/>
              </w:rPr>
            </w:pPr>
            <w:r>
              <w:rPr>
                <w:rFonts w:ascii="新細明體" w:hAnsi="新細明體" w:hint="eastAsia"/>
              </w:rPr>
              <w:t>02</w:t>
            </w:r>
          </w:p>
        </w:tc>
        <w:tc>
          <w:tcPr>
            <w:tcW w:w="456" w:type="dxa"/>
          </w:tcPr>
          <w:p w:rsidR="00454CA4" w:rsidRPr="001A6DC0" w:rsidRDefault="00454CA4" w:rsidP="00454CA4">
            <w:pPr>
              <w:rPr>
                <w:rFonts w:ascii="新細明體" w:hAnsi="新細明體"/>
              </w:rPr>
            </w:pPr>
            <w:r w:rsidRPr="001A6DC0">
              <w:rPr>
                <w:rFonts w:ascii="新細明體" w:hAnsi="新細明體" w:hint="eastAsia"/>
              </w:rPr>
              <w:t>02</w:t>
            </w:r>
          </w:p>
        </w:tc>
        <w:tc>
          <w:tcPr>
            <w:tcW w:w="552" w:type="dxa"/>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Pr>
          <w:p w:rsidR="00454CA4" w:rsidRPr="001A6DC0" w:rsidRDefault="00454CA4" w:rsidP="00454CA4">
            <w:pPr>
              <w:rPr>
                <w:rFonts w:ascii="新細明體" w:hAnsi="新細明體" w:hint="eastAsia"/>
              </w:rPr>
            </w:pPr>
            <w:r w:rsidRPr="001A6DC0">
              <w:rPr>
                <w:rFonts w:ascii="新細明體" w:hAnsi="新細明體" w:hint="eastAsia"/>
              </w:rPr>
              <w:t>P.192</w:t>
            </w:r>
          </w:p>
        </w:tc>
        <w:tc>
          <w:tcPr>
            <w:tcW w:w="600" w:type="dxa"/>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Pr>
          <w:p w:rsidR="00454CA4" w:rsidRPr="001A6DC0" w:rsidRDefault="00454CA4" w:rsidP="00454CA4">
            <w:pPr>
              <w:rPr>
                <w:rFonts w:ascii="新細明體" w:hAnsi="新細明體"/>
              </w:rPr>
            </w:pPr>
            <w:r w:rsidRPr="001A6DC0">
              <w:rPr>
                <w:rFonts w:ascii="新細明體" w:hAnsi="新細明體" w:hint="eastAsia"/>
              </w:rPr>
              <w:t>○</w:t>
            </w:r>
          </w:p>
        </w:tc>
        <w:tc>
          <w:tcPr>
            <w:tcW w:w="8647" w:type="dxa"/>
          </w:tcPr>
          <w:p w:rsidR="00454CA4" w:rsidRPr="001A6DC0" w:rsidRDefault="00454CA4" w:rsidP="00454CA4">
            <w:pPr>
              <w:rPr>
                <w:rFonts w:ascii="新細明體" w:hAnsi="新細明體"/>
              </w:rPr>
            </w:pPr>
            <w:r w:rsidRPr="001A6DC0">
              <w:rPr>
                <w:rFonts w:ascii="新細明體" w:hAnsi="新細明體" w:hint="eastAsia"/>
              </w:rPr>
              <w:t>日本侵略臺灣的野心由來以久，早在馬關條約簽訂之前，便對澎湖伸出魔掌。</w:t>
            </w:r>
          </w:p>
        </w:tc>
        <w:tc>
          <w:tcPr>
            <w:tcW w:w="5528" w:type="dxa"/>
          </w:tcPr>
          <w:p w:rsidR="00454CA4" w:rsidRPr="001A6DC0" w:rsidRDefault="00454CA4" w:rsidP="00454CA4">
            <w:pPr>
              <w:rPr>
                <w:rFonts w:ascii="新細明體" w:hAnsi="新細明體"/>
              </w:rPr>
            </w:pPr>
          </w:p>
        </w:tc>
      </w:tr>
      <w:tr w:rsidR="00454CA4" w:rsidRPr="001A6DC0" w:rsidTr="008D107A">
        <w:tc>
          <w:tcPr>
            <w:tcW w:w="456" w:type="dxa"/>
          </w:tcPr>
          <w:p w:rsidR="00454CA4" w:rsidRPr="001A6DC0" w:rsidRDefault="00454CA4" w:rsidP="00454CA4">
            <w:pPr>
              <w:rPr>
                <w:rFonts w:ascii="新細明體" w:hAnsi="新細明體"/>
              </w:rPr>
            </w:pPr>
            <w:r w:rsidRPr="001A6DC0">
              <w:rPr>
                <w:rFonts w:ascii="新細明體" w:hAnsi="新細明體" w:hint="eastAsia"/>
              </w:rPr>
              <w:t>△</w:t>
            </w:r>
          </w:p>
        </w:tc>
        <w:tc>
          <w:tcPr>
            <w:tcW w:w="456" w:type="dxa"/>
          </w:tcPr>
          <w:p w:rsidR="00454CA4" w:rsidRDefault="00454CA4" w:rsidP="00454CA4">
            <w:r w:rsidRPr="0047512C">
              <w:rPr>
                <w:rFonts w:ascii="新細明體" w:hAnsi="新細明體" w:hint="eastAsia"/>
              </w:rPr>
              <w:t>05</w:t>
            </w:r>
          </w:p>
        </w:tc>
        <w:tc>
          <w:tcPr>
            <w:tcW w:w="456" w:type="dxa"/>
          </w:tcPr>
          <w:p w:rsidR="00454CA4" w:rsidRPr="001A6DC0" w:rsidRDefault="00BF7F66" w:rsidP="00454CA4">
            <w:pPr>
              <w:rPr>
                <w:rFonts w:ascii="新細明體" w:hAnsi="新細明體" w:hint="eastAsia"/>
              </w:rPr>
            </w:pPr>
            <w:r>
              <w:rPr>
                <w:rFonts w:ascii="新細明體" w:hAnsi="新細明體" w:hint="eastAsia"/>
              </w:rPr>
              <w:t>02</w:t>
            </w:r>
          </w:p>
        </w:tc>
        <w:tc>
          <w:tcPr>
            <w:tcW w:w="456" w:type="dxa"/>
          </w:tcPr>
          <w:p w:rsidR="00454CA4" w:rsidRPr="001A6DC0" w:rsidRDefault="00454CA4" w:rsidP="00454CA4">
            <w:pPr>
              <w:rPr>
                <w:rFonts w:ascii="新細明體" w:hAnsi="新細明體"/>
              </w:rPr>
            </w:pPr>
            <w:r w:rsidRPr="001A6DC0">
              <w:rPr>
                <w:rFonts w:ascii="新細明體" w:hAnsi="新細明體" w:hint="eastAsia"/>
              </w:rPr>
              <w:t>02</w:t>
            </w:r>
          </w:p>
        </w:tc>
        <w:tc>
          <w:tcPr>
            <w:tcW w:w="552" w:type="dxa"/>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Pr>
          <w:p w:rsidR="00454CA4" w:rsidRPr="001A6DC0" w:rsidRDefault="00454CA4" w:rsidP="00454CA4">
            <w:pPr>
              <w:rPr>
                <w:rFonts w:ascii="新細明體" w:hAnsi="新細明體" w:hint="eastAsia"/>
              </w:rPr>
            </w:pPr>
            <w:r w:rsidRPr="001A6DC0">
              <w:rPr>
                <w:rFonts w:ascii="新細明體" w:hAnsi="新細明體" w:hint="eastAsia"/>
              </w:rPr>
              <w:t>P.192～193</w:t>
            </w:r>
          </w:p>
        </w:tc>
        <w:tc>
          <w:tcPr>
            <w:tcW w:w="600" w:type="dxa"/>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Pr>
          <w:p w:rsidR="00454CA4" w:rsidRPr="001A6DC0" w:rsidRDefault="00454CA4" w:rsidP="00454CA4">
            <w:pPr>
              <w:rPr>
                <w:rFonts w:ascii="新細明體" w:hAnsi="新細明體" w:hint="eastAsia"/>
              </w:rPr>
            </w:pPr>
            <w:r w:rsidRPr="001A6DC0">
              <w:rPr>
                <w:rFonts w:ascii="新細明體" w:hAnsi="新細明體" w:hint="eastAsia"/>
              </w:rPr>
              <w:t>○</w:t>
            </w:r>
          </w:p>
        </w:tc>
        <w:tc>
          <w:tcPr>
            <w:tcW w:w="8647" w:type="dxa"/>
          </w:tcPr>
          <w:p w:rsidR="00454CA4" w:rsidRPr="001A6DC0" w:rsidRDefault="00454CA4" w:rsidP="00454CA4">
            <w:pPr>
              <w:rPr>
                <w:rFonts w:ascii="新細明體" w:hAnsi="新細明體" w:hint="eastAsia"/>
              </w:rPr>
            </w:pPr>
            <w:r w:rsidRPr="001A6DC0">
              <w:rPr>
                <w:rFonts w:ascii="新細明體" w:hAnsi="新細明體" w:hint="eastAsia"/>
              </w:rPr>
              <w:t>馬關條約割讓臺灣、澎湖等地，日本統治可謂依法有據，但因臺灣人民積極備戰抵抗，不服外族侵犯，故仍需派軍隊武力鎮壓。</w:t>
            </w:r>
          </w:p>
        </w:tc>
        <w:tc>
          <w:tcPr>
            <w:tcW w:w="5528" w:type="dxa"/>
          </w:tcPr>
          <w:p w:rsidR="00454CA4" w:rsidRPr="001A6DC0" w:rsidRDefault="00454CA4" w:rsidP="00454CA4">
            <w:pPr>
              <w:rPr>
                <w:rFonts w:ascii="新細明體" w:hAnsi="新細明體"/>
              </w:rPr>
            </w:pPr>
          </w:p>
        </w:tc>
      </w:tr>
      <w:tr w:rsidR="00454CA4" w:rsidRPr="001A6DC0" w:rsidTr="00AC75D9">
        <w:tc>
          <w:tcPr>
            <w:tcW w:w="456" w:type="dxa"/>
          </w:tcPr>
          <w:p w:rsidR="00454CA4" w:rsidRPr="001A6DC0" w:rsidRDefault="00454CA4" w:rsidP="00454CA4">
            <w:pPr>
              <w:rPr>
                <w:rFonts w:ascii="新細明體" w:hAnsi="新細明體" w:cs="MS Mincho"/>
              </w:rPr>
            </w:pPr>
            <w:r w:rsidRPr="001A6DC0">
              <w:rPr>
                <w:rFonts w:ascii="新細明體" w:hAnsi="新細明體" w:cs="MS Mincho" w:hint="eastAsia"/>
              </w:rPr>
              <w:t>◎</w:t>
            </w:r>
          </w:p>
        </w:tc>
        <w:tc>
          <w:tcPr>
            <w:tcW w:w="456" w:type="dxa"/>
          </w:tcPr>
          <w:p w:rsidR="00454CA4" w:rsidRDefault="00454CA4" w:rsidP="00454CA4">
            <w:r w:rsidRPr="0047512C">
              <w:rPr>
                <w:rFonts w:ascii="新細明體" w:hAnsi="新細明體" w:hint="eastAsia"/>
              </w:rPr>
              <w:t>05</w:t>
            </w:r>
          </w:p>
        </w:tc>
        <w:tc>
          <w:tcPr>
            <w:tcW w:w="456" w:type="dxa"/>
          </w:tcPr>
          <w:p w:rsidR="00454CA4" w:rsidRPr="001A6DC0" w:rsidRDefault="00BF7F66" w:rsidP="00454CA4">
            <w:pPr>
              <w:rPr>
                <w:rFonts w:ascii="新細明體" w:hAnsi="新細明體" w:hint="eastAsia"/>
              </w:rPr>
            </w:pPr>
            <w:r>
              <w:rPr>
                <w:rFonts w:ascii="新細明體" w:hAnsi="新細明體" w:hint="eastAsia"/>
              </w:rPr>
              <w:t>02</w:t>
            </w:r>
          </w:p>
        </w:tc>
        <w:tc>
          <w:tcPr>
            <w:tcW w:w="456" w:type="dxa"/>
          </w:tcPr>
          <w:p w:rsidR="00454CA4" w:rsidRPr="001A6DC0" w:rsidRDefault="00454CA4" w:rsidP="00454CA4">
            <w:pPr>
              <w:rPr>
                <w:rFonts w:ascii="新細明體" w:hAnsi="新細明體"/>
              </w:rPr>
            </w:pPr>
            <w:r w:rsidRPr="001A6DC0">
              <w:rPr>
                <w:rFonts w:ascii="新細明體" w:hAnsi="新細明體" w:hint="eastAsia"/>
              </w:rPr>
              <w:t>02</w:t>
            </w:r>
          </w:p>
        </w:tc>
        <w:tc>
          <w:tcPr>
            <w:tcW w:w="552" w:type="dxa"/>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Pr>
          <w:p w:rsidR="00454CA4" w:rsidRPr="001A6DC0" w:rsidRDefault="00454CA4" w:rsidP="00454CA4">
            <w:pPr>
              <w:rPr>
                <w:rFonts w:ascii="新細明體" w:hAnsi="新細明體" w:hint="eastAsia"/>
              </w:rPr>
            </w:pPr>
            <w:r w:rsidRPr="001A6DC0">
              <w:rPr>
                <w:rFonts w:ascii="新細明體" w:hAnsi="新細明體" w:hint="eastAsia"/>
              </w:rPr>
              <w:t>P.193</w:t>
            </w:r>
          </w:p>
        </w:tc>
        <w:tc>
          <w:tcPr>
            <w:tcW w:w="600" w:type="dxa"/>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Pr>
          <w:p w:rsidR="00454CA4" w:rsidRPr="001A6DC0" w:rsidRDefault="00454CA4" w:rsidP="00454CA4">
            <w:pPr>
              <w:rPr>
                <w:rFonts w:ascii="新細明體" w:hAnsi="新細明體" w:hint="eastAsia"/>
              </w:rPr>
            </w:pPr>
            <w:r w:rsidRPr="001A6DC0">
              <w:rPr>
                <w:rFonts w:ascii="新細明體" w:hAnsi="新細明體" w:cs="Calibri" w:hint="eastAsia"/>
              </w:rPr>
              <w:t>Ｘ</w:t>
            </w:r>
          </w:p>
        </w:tc>
        <w:tc>
          <w:tcPr>
            <w:tcW w:w="8647" w:type="dxa"/>
          </w:tcPr>
          <w:p w:rsidR="00454CA4" w:rsidRPr="001A6DC0" w:rsidRDefault="00454CA4" w:rsidP="00454CA4">
            <w:pPr>
              <w:rPr>
                <w:rFonts w:ascii="新細明體" w:hAnsi="新細明體" w:hint="eastAsia"/>
              </w:rPr>
            </w:pPr>
            <w:r w:rsidRPr="001A6DC0">
              <w:rPr>
                <w:rFonts w:ascii="新細明體" w:hAnsi="新細明體" w:hint="eastAsia"/>
              </w:rPr>
              <w:t>因唐景崧內渡逃亡，抗日政府名存實亡，所幸仍有劉永福所率領的黑旗軍，與當時仍留置臺灣的淮軍、滬軍、湘軍及在地義軍，奮勇抵抗。</w:t>
            </w:r>
          </w:p>
        </w:tc>
        <w:tc>
          <w:tcPr>
            <w:tcW w:w="5528" w:type="dxa"/>
          </w:tcPr>
          <w:p w:rsidR="00454CA4" w:rsidRPr="001A6DC0" w:rsidRDefault="00454CA4" w:rsidP="00454CA4">
            <w:pPr>
              <w:rPr>
                <w:rFonts w:ascii="新細明體" w:hAnsi="新細明體"/>
              </w:rPr>
            </w:pPr>
            <w:r w:rsidRPr="001A6DC0">
              <w:rPr>
                <w:rFonts w:ascii="新細明體" w:hAnsi="新細明體" w:hint="eastAsia"/>
              </w:rPr>
              <w:t>不包含湘軍。</w:t>
            </w:r>
          </w:p>
        </w:tc>
      </w:tr>
      <w:tr w:rsidR="00454CA4" w:rsidRPr="001A6DC0" w:rsidTr="008D107A">
        <w:tc>
          <w:tcPr>
            <w:tcW w:w="456" w:type="dxa"/>
          </w:tcPr>
          <w:p w:rsidR="00454CA4" w:rsidRPr="001A6DC0" w:rsidRDefault="00454CA4" w:rsidP="00454CA4">
            <w:pPr>
              <w:rPr>
                <w:rFonts w:ascii="新細明體" w:hAnsi="新細明體" w:cs="MS Mincho"/>
              </w:rPr>
            </w:pPr>
            <w:r w:rsidRPr="001A6DC0">
              <w:rPr>
                <w:rFonts w:ascii="新細明體" w:hAnsi="新細明體" w:hint="eastAsia"/>
              </w:rPr>
              <w:t>△</w:t>
            </w:r>
          </w:p>
        </w:tc>
        <w:tc>
          <w:tcPr>
            <w:tcW w:w="456" w:type="dxa"/>
          </w:tcPr>
          <w:p w:rsidR="00454CA4" w:rsidRDefault="00454CA4" w:rsidP="00454CA4">
            <w:r w:rsidRPr="0047512C">
              <w:rPr>
                <w:rFonts w:ascii="新細明體" w:hAnsi="新細明體" w:hint="eastAsia"/>
              </w:rPr>
              <w:t>05</w:t>
            </w:r>
          </w:p>
        </w:tc>
        <w:tc>
          <w:tcPr>
            <w:tcW w:w="456" w:type="dxa"/>
          </w:tcPr>
          <w:p w:rsidR="00454CA4" w:rsidRPr="001A6DC0" w:rsidRDefault="00BF7F66" w:rsidP="00454CA4">
            <w:pPr>
              <w:rPr>
                <w:rFonts w:ascii="新細明體" w:hAnsi="新細明體" w:hint="eastAsia"/>
              </w:rPr>
            </w:pPr>
            <w:r>
              <w:rPr>
                <w:rFonts w:ascii="新細明體" w:hAnsi="新細明體" w:hint="eastAsia"/>
              </w:rPr>
              <w:t>02</w:t>
            </w:r>
          </w:p>
        </w:tc>
        <w:tc>
          <w:tcPr>
            <w:tcW w:w="456" w:type="dxa"/>
          </w:tcPr>
          <w:p w:rsidR="00454CA4" w:rsidRPr="001A6DC0" w:rsidRDefault="00454CA4" w:rsidP="00454CA4">
            <w:pPr>
              <w:rPr>
                <w:rFonts w:ascii="新細明體" w:hAnsi="新細明體"/>
              </w:rPr>
            </w:pPr>
            <w:r w:rsidRPr="001A6DC0">
              <w:rPr>
                <w:rFonts w:ascii="新細明體" w:hAnsi="新細明體" w:hint="eastAsia"/>
              </w:rPr>
              <w:t>02</w:t>
            </w:r>
          </w:p>
        </w:tc>
        <w:tc>
          <w:tcPr>
            <w:tcW w:w="552" w:type="dxa"/>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Pr>
          <w:p w:rsidR="00454CA4" w:rsidRPr="001A6DC0" w:rsidRDefault="00454CA4" w:rsidP="00454CA4">
            <w:pPr>
              <w:rPr>
                <w:rFonts w:ascii="新細明體" w:hAnsi="新細明體" w:hint="eastAsia"/>
              </w:rPr>
            </w:pPr>
            <w:r w:rsidRPr="001A6DC0">
              <w:rPr>
                <w:rFonts w:ascii="新細明體" w:hAnsi="新細明體" w:hint="eastAsia"/>
              </w:rPr>
              <w:t>P.193～</w:t>
            </w:r>
            <w:r w:rsidRPr="001A6DC0">
              <w:rPr>
                <w:rFonts w:ascii="新細明體" w:hAnsi="新細明體"/>
              </w:rPr>
              <w:t>194</w:t>
            </w:r>
          </w:p>
        </w:tc>
        <w:tc>
          <w:tcPr>
            <w:tcW w:w="600" w:type="dxa"/>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Pr>
          <w:p w:rsidR="00454CA4" w:rsidRPr="001A6DC0" w:rsidRDefault="00454CA4" w:rsidP="00454CA4">
            <w:pPr>
              <w:rPr>
                <w:rFonts w:ascii="新細明體" w:hAnsi="新細明體"/>
              </w:rPr>
            </w:pPr>
            <w:r w:rsidRPr="001A6DC0">
              <w:rPr>
                <w:rFonts w:ascii="新細明體" w:hAnsi="新細明體" w:hint="eastAsia"/>
              </w:rPr>
              <w:t>○</w:t>
            </w:r>
          </w:p>
        </w:tc>
        <w:tc>
          <w:tcPr>
            <w:tcW w:w="8647" w:type="dxa"/>
          </w:tcPr>
          <w:p w:rsidR="00454CA4" w:rsidRPr="001A6DC0" w:rsidRDefault="00454CA4" w:rsidP="00454CA4">
            <w:pPr>
              <w:rPr>
                <w:rFonts w:ascii="新細明體" w:hAnsi="新細明體" w:hint="eastAsia"/>
              </w:rPr>
            </w:pPr>
            <w:r w:rsidRPr="001A6DC0">
              <w:rPr>
                <w:rFonts w:ascii="新細明體" w:hAnsi="新細明體" w:hint="eastAsia"/>
              </w:rPr>
              <w:t>首任臺灣民主國總統為唐景崧，雖然一度聲望極高，但戰事爆發之前即逃往中國。</w:t>
            </w:r>
          </w:p>
        </w:tc>
        <w:tc>
          <w:tcPr>
            <w:tcW w:w="5528" w:type="dxa"/>
          </w:tcPr>
          <w:p w:rsidR="00454CA4" w:rsidRPr="001A6DC0" w:rsidRDefault="00454CA4" w:rsidP="00454CA4">
            <w:pPr>
              <w:rPr>
                <w:rFonts w:ascii="新細明體" w:hAnsi="新細明體"/>
              </w:rPr>
            </w:pPr>
          </w:p>
        </w:tc>
      </w:tr>
      <w:tr w:rsidR="00454CA4" w:rsidRPr="001A6DC0" w:rsidTr="008D107A">
        <w:tc>
          <w:tcPr>
            <w:tcW w:w="456" w:type="dxa"/>
          </w:tcPr>
          <w:p w:rsidR="00454CA4" w:rsidRPr="001A6DC0" w:rsidRDefault="00454CA4" w:rsidP="00454CA4">
            <w:pPr>
              <w:rPr>
                <w:rFonts w:ascii="新細明體" w:hAnsi="新細明體" w:cs="MS Mincho"/>
              </w:rPr>
            </w:pPr>
            <w:r w:rsidRPr="001A6DC0">
              <w:rPr>
                <w:rFonts w:ascii="新細明體" w:hAnsi="新細明體" w:hint="eastAsia"/>
              </w:rPr>
              <w:t>△</w:t>
            </w:r>
          </w:p>
        </w:tc>
        <w:tc>
          <w:tcPr>
            <w:tcW w:w="456" w:type="dxa"/>
          </w:tcPr>
          <w:p w:rsidR="00454CA4" w:rsidRDefault="00454CA4" w:rsidP="00454CA4">
            <w:r w:rsidRPr="0047512C">
              <w:rPr>
                <w:rFonts w:ascii="新細明體" w:hAnsi="新細明體" w:hint="eastAsia"/>
              </w:rPr>
              <w:t>05</w:t>
            </w:r>
          </w:p>
        </w:tc>
        <w:tc>
          <w:tcPr>
            <w:tcW w:w="456" w:type="dxa"/>
          </w:tcPr>
          <w:p w:rsidR="00454CA4" w:rsidRPr="001A6DC0" w:rsidRDefault="00BF7F66" w:rsidP="00454CA4">
            <w:pPr>
              <w:rPr>
                <w:rFonts w:ascii="新細明體" w:hAnsi="新細明體" w:hint="eastAsia"/>
              </w:rPr>
            </w:pPr>
            <w:r>
              <w:rPr>
                <w:rFonts w:ascii="新細明體" w:hAnsi="新細明體" w:hint="eastAsia"/>
              </w:rPr>
              <w:t>02</w:t>
            </w:r>
          </w:p>
        </w:tc>
        <w:tc>
          <w:tcPr>
            <w:tcW w:w="456" w:type="dxa"/>
          </w:tcPr>
          <w:p w:rsidR="00454CA4" w:rsidRPr="001A6DC0" w:rsidRDefault="00454CA4" w:rsidP="00454CA4">
            <w:pPr>
              <w:rPr>
                <w:rFonts w:ascii="新細明體" w:hAnsi="新細明體"/>
              </w:rPr>
            </w:pPr>
            <w:r w:rsidRPr="001A6DC0">
              <w:rPr>
                <w:rFonts w:ascii="新細明體" w:hAnsi="新細明體" w:hint="eastAsia"/>
              </w:rPr>
              <w:t>02</w:t>
            </w:r>
          </w:p>
        </w:tc>
        <w:tc>
          <w:tcPr>
            <w:tcW w:w="552" w:type="dxa"/>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Pr>
          <w:p w:rsidR="00454CA4" w:rsidRPr="001A6DC0" w:rsidRDefault="00454CA4" w:rsidP="00454CA4">
            <w:pPr>
              <w:rPr>
                <w:rFonts w:ascii="新細明體" w:hAnsi="新細明體" w:hint="eastAsia"/>
              </w:rPr>
            </w:pPr>
            <w:r w:rsidRPr="001A6DC0">
              <w:rPr>
                <w:rFonts w:ascii="新細明體" w:hAnsi="新細明體" w:hint="eastAsia"/>
              </w:rPr>
              <w:t>P.194</w:t>
            </w:r>
          </w:p>
        </w:tc>
        <w:tc>
          <w:tcPr>
            <w:tcW w:w="600" w:type="dxa"/>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Pr>
          <w:p w:rsidR="00454CA4" w:rsidRPr="001A6DC0" w:rsidRDefault="00454CA4" w:rsidP="00454CA4">
            <w:pPr>
              <w:rPr>
                <w:rFonts w:ascii="新細明體" w:hAnsi="新細明體" w:hint="eastAsia"/>
              </w:rPr>
            </w:pPr>
            <w:r w:rsidRPr="001A6DC0">
              <w:rPr>
                <w:rFonts w:ascii="新細明體" w:hAnsi="新細明體" w:hint="eastAsia"/>
              </w:rPr>
              <w:t>○</w:t>
            </w:r>
          </w:p>
        </w:tc>
        <w:tc>
          <w:tcPr>
            <w:tcW w:w="8647" w:type="dxa"/>
          </w:tcPr>
          <w:p w:rsidR="00454CA4" w:rsidRPr="001A6DC0" w:rsidRDefault="00454CA4" w:rsidP="00454CA4">
            <w:pPr>
              <w:rPr>
                <w:rFonts w:ascii="新細明體" w:hAnsi="新細明體" w:hint="eastAsia"/>
              </w:rPr>
            </w:pPr>
            <w:r w:rsidRPr="001A6DC0">
              <w:rPr>
                <w:rFonts w:ascii="新細明體" w:hAnsi="新細明體" w:hint="eastAsia"/>
              </w:rPr>
              <w:t>唐景崧原屬的「廣勇」作戰意願低落，主因為其「為薪餉打仗」，故欠缺保家衛國的動力。</w:t>
            </w:r>
          </w:p>
        </w:tc>
        <w:tc>
          <w:tcPr>
            <w:tcW w:w="5528" w:type="dxa"/>
          </w:tcPr>
          <w:p w:rsidR="00454CA4" w:rsidRPr="001A6DC0" w:rsidRDefault="00454CA4" w:rsidP="00454CA4">
            <w:pPr>
              <w:rPr>
                <w:rFonts w:ascii="新細明體" w:hAnsi="新細明體" w:hint="eastAsia"/>
              </w:rPr>
            </w:pP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cs="MS Mincho"/>
              </w:rPr>
            </w:pPr>
            <w:r w:rsidRPr="001A6DC0">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P.194</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吳湯興、姜紹袓是率領客家義勇軍對抗日軍的重要人物。</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p>
        </w:tc>
      </w:tr>
      <w:tr w:rsidR="00454CA4" w:rsidRPr="001A6DC0" w:rsidTr="00AC75D9">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cs="MS Mincho"/>
              </w:rPr>
            </w:pPr>
            <w:r w:rsidRPr="001A6DC0">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w:t>
            </w:r>
            <w:r w:rsidRPr="001A6DC0">
              <w:rPr>
                <w:rFonts w:ascii="新細明體" w:hAnsi="新細明體"/>
              </w:rPr>
              <w:t>2</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P.19</w:t>
            </w:r>
            <w:r w:rsidRPr="001A6DC0">
              <w:rPr>
                <w:rFonts w:ascii="新細明體" w:hAnsi="新細明體"/>
              </w:rPr>
              <w:t>4</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北部三峽附近的隆恩埔之役及分水崙之役帶給日軍極大壓力，迫使日軍抽調兵力</w:t>
            </w:r>
            <w:r w:rsidRPr="001A6DC0">
              <w:rPr>
                <w:rFonts w:ascii="新細明體" w:hAnsi="新細明體" w:hint="eastAsia"/>
              </w:rPr>
              <w:lastRenderedPageBreak/>
              <w:t>援助。</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P.19</w:t>
            </w:r>
            <w:r w:rsidRPr="001A6DC0">
              <w:rPr>
                <w:rFonts w:ascii="新細明體" w:hAnsi="新細明體"/>
              </w:rPr>
              <w:t>5</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著名的「八卦山之役」，是在臺各地的義勇軍集結在彰化一帶與日軍決一死戰的重大戰役。</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cs="MS Mincho"/>
              </w:rPr>
            </w:pPr>
            <w:r w:rsidRPr="001A6DC0">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P.19</w:t>
            </w:r>
            <w:r w:rsidRPr="001A6DC0">
              <w:rPr>
                <w:rFonts w:ascii="新細明體" w:hAnsi="新細明體"/>
              </w:rPr>
              <w:t>6</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cs="Calibri" w:hint="eastAsia"/>
              </w:rPr>
              <w:t>Ｘ</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日軍援軍在嘉義東池一帶登陸後，陸續奪取嘉義、高雄等地，加快了對臺征服的腳步。</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日軍援軍在嘉義布袋、屏東枋寮登陸。</w:t>
            </w: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cs="MS Mincho"/>
              </w:rPr>
            </w:pPr>
            <w:r w:rsidRPr="001A6DC0">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P.196</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客家六堆義勇軍是自八卦山之役最具規模的反抗行動，可惜訓練不足、缺乏裝備，最終導致兵敗。</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cs="MS Mincho"/>
              </w:rPr>
            </w:pPr>
            <w:r w:rsidRPr="001A6DC0">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P.196</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cs="Calibri" w:hint="eastAsia"/>
              </w:rPr>
              <w:t>Ｘ</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tabs>
                <w:tab w:val="left" w:pos="1161"/>
              </w:tabs>
              <w:rPr>
                <w:rFonts w:ascii="新細明體" w:hAnsi="新細明體" w:hint="eastAsia"/>
              </w:rPr>
            </w:pPr>
            <w:r w:rsidRPr="001A6DC0">
              <w:rPr>
                <w:rFonts w:ascii="新細明體" w:hAnsi="新細明體" w:hint="eastAsia"/>
              </w:rPr>
              <w:t>客家六堆義軍保密不足、行動曝光，被日軍所掌握，進而導致失敗。</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客家義軍主要是因為訓練不足、裝備的落後及缺乏才導致失敗。</w:t>
            </w: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cs="MS Mincho"/>
              </w:rPr>
            </w:pPr>
            <w:r w:rsidRPr="001A6DC0">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P.196</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日軍征臺之役之所以不如預期順利，主因是臺灣人民團結一致、保家衛國的精神，使其最後仰賴裝備武器的優勢始取得獲勝。</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cs="MS Mincho" w:hint="eastAsia"/>
              </w:rPr>
            </w:pPr>
            <w:r w:rsidRPr="001A6DC0">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03</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P.197</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日軍在戰爭初期，曾一度因為環境生疏、疫病等因素，有所傷亡。</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cs="MS Mincho"/>
              </w:rPr>
            </w:pPr>
            <w:r w:rsidRPr="001A6DC0">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03</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P.197</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cs="Calibri" w:hint="eastAsia"/>
              </w:rPr>
              <w:t>Ｘ</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日軍在登陸、占領臺北後，一度因為物資缺乏，航運運補不及而有所遲滯。</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日軍是因臺灣軍民激烈抵抗而傷亡慘重，發展不如預期順利。</w:t>
            </w: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cs="MS Mincho"/>
              </w:rPr>
            </w:pPr>
            <w:r w:rsidRPr="001A6DC0">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03</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P.19</w:t>
            </w:r>
            <w:r w:rsidRPr="001A6DC0">
              <w:rPr>
                <w:rFonts w:ascii="新細明體" w:hAnsi="新細明體"/>
              </w:rPr>
              <w:t>7</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cs="Calibri" w:hint="eastAsia"/>
              </w:rPr>
              <w:t>Ｘ</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日軍侵臺期間，臺灣人民以高度精神戰力彌補裝備的不足與落後，戰勝日軍。</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臺灣的抗日戰爭最終仍以失敗坐收。</w:t>
            </w: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cs="MS Mincho"/>
              </w:rPr>
            </w:pPr>
            <w:r w:rsidRPr="001A6DC0">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P.199</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cs="Calibri" w:hint="eastAsia"/>
              </w:rPr>
              <w:t>Ｘ</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民國38年國共內戰共軍渡過長江之後，除臺灣外均被中共所占據。</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華南仍有福建、廣東、雲南三省的國軍奮力抵抗，企圖挽回頹勢。</w:t>
            </w: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cs="MS Mincho"/>
              </w:rPr>
            </w:pPr>
            <w:r w:rsidRPr="001A6DC0">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P.199</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金門原本並非重要的戰略陣地，然因福建沿海被共軍占領加上撤守軍暫時駐紮，使得金門成為共軍的作戰目標。</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cs="MS Mincho"/>
              </w:rPr>
            </w:pPr>
            <w:r w:rsidRPr="001A6DC0">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P.199</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cs="Calibri" w:hint="eastAsia"/>
              </w:rPr>
              <w:t>Ｘ</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廈門為臺灣的鎖鑰，地理位置重要。</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臺灣鎖鑰應為金門。</w:t>
            </w: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cs="MS Mincho"/>
              </w:rPr>
            </w:pPr>
            <w:r w:rsidRPr="001A6DC0">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P.200</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金門、烏坵、馬祖及東沙群島等不但控制臺灣海峽南北航線，更是臺、澎防禦前線。</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cs="MS Mincho"/>
              </w:rPr>
            </w:pPr>
            <w:r w:rsidRPr="001A6DC0">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w:t>
            </w:r>
            <w:r w:rsidRPr="001A6DC0">
              <w:rPr>
                <w:rFonts w:ascii="新細明體" w:hAnsi="新細明體"/>
              </w:rPr>
              <w:t>200</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cs="Calibri" w:hint="eastAsia"/>
              </w:rPr>
              <w:t>Ｘ</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鄭克塽眼光獨到，看出金門戰略位置的重要性，可扼控中國大陸東南沿海、屏障臺灣。</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應為鄭成功。</w:t>
            </w: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P.200</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孫立人將軍戍守金門古寧頭讓共軍吃足苦頭。</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P.201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cs="Calibri" w:hint="eastAsia"/>
              </w:rPr>
              <w:t>Ｘ</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孫立人將軍獨到的戰術戰法及治軍手段，讓共軍不敢輕越雷池，甚至成立研究小組研究之。</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應為胡璉將軍。</w:t>
            </w: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P.201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「狡如狐、猛如虎」是毛澤東用來形容胡璉將軍。</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cs="MS Mincho"/>
              </w:rPr>
            </w:pPr>
            <w:r w:rsidRPr="001A6DC0">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P.20</w:t>
            </w:r>
            <w:r w:rsidRPr="001A6DC0">
              <w:rPr>
                <w:rFonts w:ascii="新細明體" w:hAnsi="新細明體"/>
              </w:rPr>
              <w:t>3</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民國</w:t>
            </w:r>
            <w:r w:rsidRPr="001A6DC0">
              <w:rPr>
                <w:rFonts w:ascii="新細明體" w:hAnsi="新細明體"/>
              </w:rPr>
              <w:t>38</w:t>
            </w:r>
            <w:r w:rsidRPr="001A6DC0">
              <w:rPr>
                <w:rFonts w:ascii="新細明體" w:hAnsi="新細明體" w:hint="eastAsia"/>
              </w:rPr>
              <w:t>年</w:t>
            </w:r>
            <w:r w:rsidRPr="001A6DC0">
              <w:rPr>
                <w:rFonts w:ascii="新細明體" w:hAnsi="新細明體"/>
              </w:rPr>
              <w:t>10</w:t>
            </w:r>
            <w:r w:rsidRPr="001A6DC0">
              <w:rPr>
                <w:rFonts w:ascii="新細明體" w:hAnsi="新細明體" w:hint="eastAsia"/>
              </w:rPr>
              <w:t>月共軍大舉來犯，本意欲奪取金門卻因事先準備不足及過於自負導致失敗。</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cs="MS Mincho"/>
              </w:rPr>
            </w:pPr>
            <w:r w:rsidRPr="001A6DC0">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P.203</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民國</w:t>
            </w:r>
            <w:r w:rsidRPr="001A6DC0">
              <w:rPr>
                <w:rFonts w:ascii="新細明體" w:hAnsi="新細明體"/>
              </w:rPr>
              <w:t>38</w:t>
            </w:r>
            <w:r w:rsidRPr="001A6DC0">
              <w:rPr>
                <w:rFonts w:ascii="新細明體" w:hAnsi="新細明體" w:hint="eastAsia"/>
              </w:rPr>
              <w:t>年</w:t>
            </w:r>
            <w:r w:rsidRPr="001A6DC0">
              <w:rPr>
                <w:rFonts w:ascii="新細明體" w:hAnsi="新細明體"/>
              </w:rPr>
              <w:t>10</w:t>
            </w:r>
            <w:r w:rsidRPr="001A6DC0">
              <w:rPr>
                <w:rFonts w:ascii="新細明體" w:hAnsi="新細明體" w:hint="eastAsia"/>
              </w:rPr>
              <w:t>月共軍之所以會在古寧頭登陸，純粹是因為事先準備不足、偏離航道所致。</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cs="MS Mincho"/>
              </w:rPr>
            </w:pPr>
            <w:r w:rsidRPr="001A6DC0">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P.203</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cs="Calibri" w:hint="eastAsia"/>
              </w:rPr>
              <w:t>Ｘ</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國軍接收美軍M8A1戰車後，在金門古寧頭之役立下汗馬功勞。</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應為M5A1戰車。</w:t>
            </w: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cs="MS Mincho"/>
              </w:rPr>
            </w:pPr>
            <w:r w:rsidRPr="001A6DC0">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P.203</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美軍在關島、菲律賓等地留下許多堪用的武器裝備，著名的金門之熊戰車便是因此輾轉而來。</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w:t>
            </w:r>
            <w:r w:rsidRPr="001A6DC0">
              <w:rPr>
                <w:rFonts w:ascii="新細明體" w:hAnsi="新細明體"/>
              </w:rPr>
              <w:t>203</w:t>
            </w:r>
            <w:r w:rsidRPr="001A6DC0">
              <w:rPr>
                <w:rFonts w:ascii="新細明體" w:hAnsi="新細明體" w:hint="eastAsia"/>
              </w:rPr>
              <w:t>～204</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cs="Calibri" w:hint="eastAsia"/>
              </w:rPr>
              <w:t>Ｘ</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古寧頭之役共軍因為事先準備不足，雖依計畫於古寧頭登陸，但因無法及時獲得後續增援，被迫倉促向金門攻擊。</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共軍因偏離航道而在古寧頭登陸。</w:t>
            </w: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P.204</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古寧頭戰役及八二三砲戰的勝利，均有利臺灣軍民士氣的提升。</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03</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P.205</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古寧頭一役共軍對金門守軍的兵力、動態沒有及時掌握便倉促出擊，是導致共軍</w:t>
            </w:r>
            <w:r w:rsidRPr="001A6DC0">
              <w:rPr>
                <w:rFonts w:ascii="新細明體" w:hAnsi="新細明體" w:hint="eastAsia"/>
              </w:rPr>
              <w:lastRenderedPageBreak/>
              <w:t>失敗的主因之一。</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P.205</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cs="Calibri" w:hint="eastAsia"/>
              </w:rPr>
              <w:t>Ｘ</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國軍接收新一代美軍新式裝備為古寧頭戰役致勝的關鍵因素。</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國軍並沒有接收美軍新式裝備，而是將堪用武器加以改裝。</w:t>
            </w: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P.205</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古寧頭戰役因為國軍置之死地而後生的作戰，才能有現今的穩定。</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P.206</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cs="Calibri" w:hint="eastAsia"/>
              </w:rPr>
              <w:t>Ｘ</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tabs>
                <w:tab w:val="left" w:pos="0"/>
              </w:tabs>
              <w:rPr>
                <w:rFonts w:ascii="新細明體" w:hAnsi="新細明體" w:hint="eastAsia"/>
              </w:rPr>
            </w:pPr>
            <w:r w:rsidRPr="001A6DC0">
              <w:rPr>
                <w:rFonts w:ascii="新細明體" w:hAnsi="新細明體" w:hint="eastAsia"/>
              </w:rPr>
              <w:t>八二三砲戰可概分為準備階段、反砲戰階段。</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應為共砲突擊階段、突破封鎖階段、反砲戰階段。</w:t>
            </w: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P.206</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tabs>
                <w:tab w:val="left" w:pos="774"/>
              </w:tabs>
              <w:rPr>
                <w:rFonts w:ascii="新細明體" w:hAnsi="新細明體" w:hint="eastAsia"/>
              </w:rPr>
            </w:pPr>
            <w:r w:rsidRPr="001A6DC0">
              <w:rPr>
                <w:rFonts w:ascii="新細明體" w:hAnsi="新細明體" w:hint="eastAsia"/>
              </w:rPr>
              <w:t>韓戰爆發，美軍重韓輕臺，致使共軍有機可趁，突然發動砲擊，其目的在轉移國際焦點。</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p>
        </w:tc>
      </w:tr>
      <w:tr w:rsidR="00454CA4" w:rsidRPr="001A6DC0" w:rsidTr="00AC75D9">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P.206</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cs="Calibri" w:hint="eastAsia"/>
              </w:rPr>
              <w:t>Ｘ</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五一海戰為八二三砲戰期間，海軍成功突破中共封鎖，奪取制海權的重要指標性戰役。</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應為九二海戰。</w:t>
            </w: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P.206～</w:t>
            </w:r>
            <w:r w:rsidRPr="001A6DC0">
              <w:rPr>
                <w:rFonts w:ascii="新細明體" w:hAnsi="新細明體"/>
              </w:rPr>
              <w:t>207</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cs="Calibri" w:hint="eastAsia"/>
              </w:rPr>
              <w:t>Ｘ</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中共自古寧頭戰役失敗後心有不甘，一直找機會意圖染指臺灣。直至砲戰前夕，陸海空軍均做好萬全準備、內部政局穩定才實施砲擊。</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中共砲擊金門主要是為轉移國際焦點及企圖以用兵勝利緩和內部危機；此時其內部矛盾、陸海空三軍並未具備全面侵臺能力。</w:t>
            </w: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P.207</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中共</w:t>
            </w:r>
            <w:r w:rsidRPr="001A6DC0">
              <w:rPr>
                <w:rFonts w:ascii="新細明體" w:hAnsi="新細明體"/>
              </w:rPr>
              <w:t>1955</w:t>
            </w:r>
            <w:r w:rsidRPr="001A6DC0">
              <w:rPr>
                <w:rFonts w:ascii="新細明體" w:hAnsi="新細明體" w:hint="eastAsia"/>
              </w:rPr>
              <w:t>年後企圖以激進的共產手段與政策「超英趕美」，急欲擴張其軍事、經濟力量。</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P.207</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cs="Calibri" w:hint="eastAsia"/>
              </w:rPr>
              <w:t>Ｘ</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時任中共領導人鄧小平主張以砲擊金門，來轉移美軍對韓戰的注意，企圖從中達成其政治目的。</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決意砲擊金門的中共領導人為毛澤東。</w:t>
            </w: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P.208</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民國47年的8月23日，拉開了震驚中外的砲戰序幕。</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P.208</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八二三砲戰首日的首波攻擊適逢用餐時間，當場擊殺了用餐的趙家驤、章傑將軍。</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P.20</w:t>
            </w:r>
            <w:r w:rsidRPr="001A6DC0">
              <w:rPr>
                <w:rFonts w:ascii="新細明體" w:hAnsi="新細明體"/>
              </w:rPr>
              <w:t>8</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cs="Calibri" w:hint="eastAsia"/>
              </w:rPr>
              <w:t>Ｘ</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八二三砲戰期間總累積砲彈量高達5萬7千餘發。</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砲擊首日</w:t>
            </w:r>
            <w:r w:rsidR="009B5135">
              <w:rPr>
                <w:rFonts w:ascii="新細明體" w:hAnsi="新細明體" w:hint="eastAsia"/>
              </w:rPr>
              <w:t>2</w:t>
            </w:r>
            <w:r w:rsidRPr="001A6DC0">
              <w:rPr>
                <w:rFonts w:ascii="新細明體" w:hAnsi="新細明體" w:hint="eastAsia"/>
              </w:rPr>
              <w:t>個小時內即已達5萬7千餘發。</w:t>
            </w: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P.209</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cs="Calibri" w:hint="eastAsia"/>
              </w:rPr>
              <w:t>Ｘ</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砲擊、封鎖、登陸、解放是八二三砲戰時共軍的重點。</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僅初期的砲擊及後期的封鎖。</w:t>
            </w: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P.20</w:t>
            </w:r>
            <w:r w:rsidRPr="001A6DC0">
              <w:rPr>
                <w:rFonts w:ascii="新細明體" w:hAnsi="新細明體"/>
              </w:rPr>
              <w:t>9</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「單打雙不打」是指單日砲擊、雙日不砲擊的詭譎狀況。</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P.209</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八二三砲戰後期，歷經單打雙停的詭譎局面，共軍在確認無法得到優勢後，最終放棄而落幕。</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p>
        </w:tc>
      </w:tr>
      <w:tr w:rsidR="00454CA4" w:rsidRPr="001A6DC0" w:rsidTr="00AC75D9">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03</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P.21</w:t>
            </w:r>
            <w:r w:rsidRPr="001A6DC0">
              <w:rPr>
                <w:rFonts w:ascii="新細明體" w:hAnsi="新細明體"/>
              </w:rPr>
              <w:t>0</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cs="Calibri" w:hint="eastAsia"/>
              </w:rPr>
              <w:t>Ｘ</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著名的翟山坑道、風獅爺是八二三砲戰後遺留的歷史見證。</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風獅爺是先民從泉、漳州引入的石獅辟邪信仰，為金門的守護神。</w:t>
            </w: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P.21</w:t>
            </w:r>
            <w:r w:rsidRPr="001A6DC0">
              <w:rPr>
                <w:rFonts w:ascii="新細明體" w:hAnsi="新細明體"/>
              </w:rPr>
              <w:t>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cs="Calibri" w:hint="eastAsia"/>
              </w:rPr>
              <w:t>Ｘ</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一江山島戰役的慘烈，讓國軍歷歷在目，促使金門歷任司令官積極建設金門。</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應為古寧頭戰役。</w:t>
            </w: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03</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P.211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金門砲兵善於利用地形，變換陣地，再加美軍榴彈砲的火力支援，始終讓共軍無法取得優勢，進而給予共軍沈重的反擊。</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p>
        </w:tc>
      </w:tr>
      <w:tr w:rsidR="00454CA4" w:rsidRPr="001A6DC0" w:rsidTr="00AC75D9">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03</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P.211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cs="Calibri" w:hint="eastAsia"/>
              </w:rPr>
              <w:t>Ｘ</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中共突然砲擊金門，在國際間造成了美國的不滿，導致後續與中共形成分裂局面。</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應為蘇聯。</w:t>
            </w:r>
          </w:p>
        </w:tc>
      </w:tr>
      <w:tr w:rsidR="00454CA4" w:rsidRPr="001A6DC0" w:rsidTr="00AC75D9">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03</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P.212</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八二三砲戰之所以能堅持，除國際間的支援與支持外，主要還是仰賴軍民高度的作戰意志。</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03</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P.21</w:t>
            </w:r>
            <w:r w:rsidRPr="001A6DC0">
              <w:rPr>
                <w:rFonts w:ascii="新細明體" w:hAnsi="新細明體"/>
              </w:rPr>
              <w:t>2</w:t>
            </w:r>
            <w:r w:rsidRPr="001A6DC0">
              <w:rPr>
                <w:rFonts w:ascii="新細明體" w:hAnsi="新細明體" w:hint="eastAsia"/>
              </w:rPr>
              <w:t>～</w:t>
            </w:r>
            <w:r w:rsidRPr="001A6DC0">
              <w:rPr>
                <w:rFonts w:ascii="新細明體" w:hAnsi="新細明體"/>
              </w:rPr>
              <w:t>213</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cs="Calibri" w:hint="eastAsia"/>
              </w:rPr>
              <w:t>Ｘ</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美軍的八吋榴是國軍贏得砲戰的關鍵。</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致勝關鍵應該是軍民一體、同島一命的意志與精神戰力。</w:t>
            </w: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03</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P.213～215</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cs="Calibri" w:hint="eastAsia"/>
              </w:rPr>
              <w:t>Ｘ</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tabs>
                <w:tab w:val="right" w:pos="10572"/>
              </w:tabs>
              <w:rPr>
                <w:rFonts w:ascii="新細明體" w:hAnsi="新細明體" w:hint="eastAsia"/>
              </w:rPr>
            </w:pPr>
            <w:r w:rsidRPr="001A6DC0">
              <w:rPr>
                <w:rFonts w:ascii="新細明體" w:hAnsi="新細明體" w:hint="eastAsia"/>
              </w:rPr>
              <w:t>就全民國防教育的角度來看，八二三砲戰的勝利著重在軍備武器方面的充實。</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應著重在精神戰力、抗敵意志。</w:t>
            </w: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03</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P.213～215</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由八二三砲戰甚或古寧頭戰役的經驗我們可以得知，有堅強的國防作後盾，堅定全民國防的理念與作為，才能獲得最後勝利的契機。</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cs="MS Mincho"/>
              </w:rPr>
            </w:pPr>
            <w:r w:rsidRPr="001A6DC0">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w:t>
            </w:r>
            <w:r w:rsidRPr="001A6DC0">
              <w:rPr>
                <w:rFonts w:ascii="新細明體" w:hAnsi="新細明體"/>
              </w:rPr>
              <w:t>4</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P.185</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赤崁樓。</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經過數百年歷史長流的洗禮，當年的普羅民遮城即是現今的</w:t>
            </w:r>
            <w:r w:rsidRPr="002C620D">
              <w:t>____________</w:t>
            </w:r>
            <w:r w:rsidRPr="001A6DC0">
              <w:rPr>
                <w:rFonts w:ascii="新細明體" w:hAnsi="新細明體" w:hint="eastAsia"/>
              </w:rPr>
              <w:t>。</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w:t>
            </w:r>
            <w:r w:rsidRPr="001A6DC0">
              <w:rPr>
                <w:rFonts w:ascii="新細明體" w:hAnsi="新細明體"/>
              </w:rPr>
              <w:t>4</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P.191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明治維新。</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u w:val="single"/>
              </w:rPr>
            </w:pPr>
            <w:r w:rsidRPr="001A6DC0">
              <w:rPr>
                <w:rFonts w:ascii="新細明體" w:hAnsi="新細明體" w:hint="eastAsia"/>
              </w:rPr>
              <w:t>日本自</w:t>
            </w:r>
            <w:r w:rsidRPr="002C620D">
              <w:t>____________</w:t>
            </w:r>
            <w:r w:rsidRPr="001A6DC0">
              <w:rPr>
                <w:rFonts w:ascii="新細明體" w:hAnsi="新細明體" w:hint="eastAsia"/>
              </w:rPr>
              <w:t>之後，積極學習西化，使日本躍升列強行列。</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lastRenderedPageBreak/>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w:t>
            </w:r>
            <w:r w:rsidRPr="001A6DC0">
              <w:rPr>
                <w:rFonts w:ascii="新細明體" w:hAnsi="新細明體"/>
              </w:rPr>
              <w:t>4</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P.192～196</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4</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B、D、C、A。</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請依日本侵臺經過排序：</w:t>
            </w:r>
            <w:r w:rsidRPr="001A6DC0">
              <w:rPr>
                <w:rFonts w:ascii="新細明體" w:hAnsi="新細明體"/>
              </w:rPr>
              <w:br/>
            </w:r>
            <w:r w:rsidRPr="001A6DC0">
              <w:rPr>
                <w:rFonts w:ascii="新細明體" w:hAnsi="新細明體" w:hint="eastAsia"/>
              </w:rPr>
              <w:t>A.火燒庄決戰 B.占領澎湖 C.八卦山之役 D.北部澳底登陸</w:t>
            </w:r>
            <w:r w:rsidRPr="001A6DC0">
              <w:rPr>
                <w:rFonts w:ascii="新細明體" w:hAnsi="新細明體"/>
              </w:rPr>
              <w:br/>
            </w:r>
            <w:r w:rsidRPr="002C620D">
              <w:t>______</w:t>
            </w:r>
            <w:r w:rsidRPr="001A6DC0">
              <w:rPr>
                <w:rFonts w:ascii="新細明體" w:hAnsi="新細明體" w:cs="Cambria Math" w:hint="eastAsia"/>
              </w:rPr>
              <w:t>→</w:t>
            </w:r>
            <w:r w:rsidRPr="002C620D">
              <w:t>______</w:t>
            </w:r>
            <w:r w:rsidRPr="001A6DC0">
              <w:rPr>
                <w:rFonts w:ascii="新細明體" w:hAnsi="新細明體" w:cs="Cambria Math" w:hint="eastAsia"/>
              </w:rPr>
              <w:t>→</w:t>
            </w:r>
            <w:r w:rsidRPr="002C620D">
              <w:t>______</w:t>
            </w:r>
            <w:r w:rsidRPr="001A6DC0">
              <w:rPr>
                <w:rFonts w:ascii="新細明體" w:hAnsi="新細明體" w:cs="Cambria Math" w:hint="eastAsia"/>
              </w:rPr>
              <w:t>→</w:t>
            </w:r>
            <w:r w:rsidRPr="002C620D">
              <w:t>______</w:t>
            </w:r>
            <w:r w:rsidRPr="001A6DC0">
              <w:rPr>
                <w:rFonts w:ascii="新細明體" w:hAnsi="新細明體" w:hint="eastAsia"/>
              </w:rPr>
              <w:t>。</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p>
        </w:tc>
      </w:tr>
      <w:tr w:rsidR="00454CA4" w:rsidRPr="001A6DC0" w:rsidTr="00AC75D9">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T4</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P.19</w:t>
            </w:r>
            <w:r w:rsidRPr="001A6DC0">
              <w:rPr>
                <w:rFonts w:ascii="新細明體" w:hAnsi="新細明體"/>
              </w:rPr>
              <w:t>3</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臺灣民主國。</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在得知清朝割讓臺灣之後，臺灣部分官員與一些仕紳成立</w:t>
            </w:r>
            <w:r w:rsidRPr="002C620D">
              <w:t>________________________</w:t>
            </w:r>
            <w:r w:rsidRPr="001A6DC0">
              <w:rPr>
                <w:rFonts w:ascii="新細明體" w:hAnsi="新細明體" w:hint="eastAsia"/>
              </w:rPr>
              <w:t>，並推舉當時的巡撫唐景崧為總統，領導抗日軍隊。</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cs="MS Mincho"/>
              </w:rPr>
            </w:pPr>
            <w:r w:rsidRPr="001A6DC0">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w:t>
            </w:r>
            <w:r w:rsidRPr="001A6DC0">
              <w:rPr>
                <w:rFonts w:ascii="新細明體" w:hAnsi="新細明體"/>
              </w:rPr>
              <w:t>4</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P.199</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金門。</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2C620D">
              <w:t>____________</w:t>
            </w:r>
            <w:r w:rsidRPr="001A6DC0">
              <w:rPr>
                <w:rFonts w:ascii="新細明體" w:hAnsi="新細明體" w:hint="eastAsia"/>
              </w:rPr>
              <w:t>地處大陸福建省東南方的廈門外海，不但控制臺海南北交通線的命脈，更構成臺、澎的防禦前緣，為臺灣戰略鎖鑰，地理位置重要。</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w:t>
            </w:r>
            <w:r w:rsidRPr="001A6DC0">
              <w:rPr>
                <w:rFonts w:ascii="新細明體" w:hAnsi="新細明體"/>
              </w:rPr>
              <w:t>4</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P.201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胡璉。</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中共前領導人毛澤東曾經以「狡如孤，猛如虎，宜驅避之」來形容</w:t>
            </w:r>
            <w:r w:rsidRPr="002C620D">
              <w:t>____________</w:t>
            </w:r>
            <w:r w:rsidRPr="001A6DC0">
              <w:rPr>
                <w:rFonts w:ascii="新細明體" w:hAnsi="新細明體" w:hint="eastAsia"/>
              </w:rPr>
              <w:t>。</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cs="Calibri"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w:t>
            </w:r>
            <w:r w:rsidRPr="001A6DC0">
              <w:rPr>
                <w:rFonts w:ascii="新細明體" w:hAnsi="新細明體"/>
              </w:rPr>
              <w:t>4</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P.203</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金門之熊。</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古寧頭戰役結束後，戰車單位因為戰功彪炳，由胡璉將軍親自授予「</w:t>
            </w:r>
            <w:r w:rsidRPr="002C620D">
              <w:t>____________</w:t>
            </w:r>
            <w:r w:rsidRPr="001A6DC0">
              <w:rPr>
                <w:rFonts w:ascii="新細明體" w:hAnsi="新細明體" w:hint="eastAsia"/>
              </w:rPr>
              <w:t>」的稱號。</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cs="Calibri"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w:t>
            </w:r>
            <w:r w:rsidRPr="001A6DC0">
              <w:rPr>
                <w:rFonts w:ascii="新細明體" w:hAnsi="新細明體"/>
              </w:rPr>
              <w:t>4</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P.206</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4</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B、C、A、D。</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tabs>
                <w:tab w:val="right" w:pos="5864"/>
              </w:tabs>
              <w:rPr>
                <w:rFonts w:ascii="新細明體" w:hAnsi="新細明體" w:hint="eastAsia"/>
              </w:rPr>
            </w:pPr>
            <w:r w:rsidRPr="001A6DC0">
              <w:rPr>
                <w:rFonts w:ascii="新細明體" w:hAnsi="新細明體" w:hint="eastAsia"/>
              </w:rPr>
              <w:t>下列為八二三炮戰期間的重要戰役及國軍戰爭策略，請依時間先後排序：</w:t>
            </w:r>
            <w:r w:rsidRPr="001A6DC0">
              <w:rPr>
                <w:rFonts w:ascii="新細明體" w:hAnsi="新細明體"/>
              </w:rPr>
              <w:br/>
            </w:r>
            <w:r w:rsidRPr="001A6DC0">
              <w:rPr>
                <w:rFonts w:ascii="新細明體" w:hAnsi="新細明體" w:hint="eastAsia"/>
              </w:rPr>
              <w:t>A.海軍轟雷計畫 B.九二海戰 C.海軍閃電計畫 D.海軍鴻運計畫</w:t>
            </w:r>
            <w:r w:rsidRPr="001A6DC0">
              <w:rPr>
                <w:rFonts w:ascii="新細明體" w:hAnsi="新細明體"/>
              </w:rPr>
              <w:br/>
            </w:r>
            <w:r w:rsidRPr="002C620D">
              <w:t>______</w:t>
            </w:r>
            <w:r w:rsidRPr="001A6DC0">
              <w:rPr>
                <w:rFonts w:ascii="新細明體" w:hAnsi="新細明體" w:cs="Cambria Math" w:hint="eastAsia"/>
              </w:rPr>
              <w:t>→</w:t>
            </w:r>
            <w:r w:rsidRPr="002C620D">
              <w:t>______</w:t>
            </w:r>
            <w:r w:rsidRPr="001A6DC0">
              <w:rPr>
                <w:rFonts w:ascii="新細明體" w:hAnsi="新細明體" w:cs="Cambria Math" w:hint="eastAsia"/>
              </w:rPr>
              <w:t>→</w:t>
            </w:r>
            <w:r w:rsidRPr="002C620D">
              <w:t>______</w:t>
            </w:r>
            <w:r w:rsidRPr="001A6DC0">
              <w:rPr>
                <w:rFonts w:ascii="新細明體" w:hAnsi="新細明體" w:cs="Cambria Math" w:hint="eastAsia"/>
              </w:rPr>
              <w:t>→</w:t>
            </w:r>
            <w:r w:rsidRPr="002C620D">
              <w:t>______</w:t>
            </w:r>
            <w:r w:rsidRPr="001A6DC0">
              <w:rPr>
                <w:rFonts w:ascii="新細明體" w:hAnsi="新細明體" w:hint="eastAsia"/>
              </w:rPr>
              <w:t>。</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03</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w:t>
            </w:r>
            <w:r w:rsidRPr="001A6DC0">
              <w:rPr>
                <w:rFonts w:ascii="新細明體" w:hAnsi="新細明體"/>
              </w:rPr>
              <w:t>4</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P.21</w:t>
            </w:r>
            <w:r w:rsidRPr="001A6DC0">
              <w:rPr>
                <w:rFonts w:ascii="新細明體" w:hAnsi="新細明體"/>
              </w:rPr>
              <w:t>2</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大膽島上的國旗。</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八二三砲戰期間，</w:t>
            </w:r>
            <w:r w:rsidRPr="002C620D">
              <w:t>________________________</w:t>
            </w:r>
            <w:r w:rsidRPr="001A6DC0">
              <w:rPr>
                <w:rFonts w:ascii="新細明體" w:hAnsi="新細明體" w:hint="eastAsia"/>
              </w:rPr>
              <w:t>成為了金門國軍的精神支柱，更象徵了堅毅的臺灣精神。</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p>
        </w:tc>
      </w:tr>
      <w:tr w:rsidR="00454CA4" w:rsidRPr="001A6DC0" w:rsidTr="00AC75D9">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03</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w:t>
            </w:r>
            <w:r w:rsidRPr="001A6DC0">
              <w:rPr>
                <w:rFonts w:ascii="新細明體" w:hAnsi="新細明體"/>
              </w:rPr>
              <w:t>4</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P.215</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印太。</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未來臺灣的國防情勢與區域情勢息息相關，臺海安全對整個</w:t>
            </w:r>
            <w:r w:rsidRPr="002C620D">
              <w:t>____________</w:t>
            </w:r>
            <w:r w:rsidRPr="001A6DC0">
              <w:rPr>
                <w:rFonts w:ascii="新細明體" w:hAnsi="新細明體" w:hint="eastAsia"/>
                <w:bCs/>
              </w:rPr>
              <w:t>地區</w:t>
            </w:r>
            <w:r w:rsidRPr="001A6DC0">
              <w:rPr>
                <w:rFonts w:ascii="新細明體" w:hAnsi="新細明體" w:hint="eastAsia"/>
              </w:rPr>
              <w:t>有其重要性。</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T5</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P.180～184</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4</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（1）A （2）B （3）C （4）D</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翻開臺灣近代史，因為地理位置、戰略地位特殊，加上政治與經濟的因素，使得臺灣自開發以來歷經了數次衝突與戰役。請依敘述填入對應的戰役：</w:t>
            </w:r>
            <w:r w:rsidRPr="001A6DC0">
              <w:rPr>
                <w:rFonts w:ascii="新細明體" w:hAnsi="新細明體"/>
              </w:rPr>
              <w:br/>
            </w:r>
            <w:r w:rsidRPr="001A6DC0">
              <w:rPr>
                <w:rFonts w:ascii="新細明體" w:hAnsi="新細明體" w:hint="eastAsia"/>
              </w:rPr>
              <w:t>A.驅逐荷蘭人，保障民族自由 B.馬關條約下的影響，臺灣人民的反撲 C.致命的自負；不容越過的雷池 D.無預警攻勢；擊不沈的磐石</w:t>
            </w:r>
            <w:r w:rsidRPr="001A6DC0">
              <w:rPr>
                <w:rFonts w:ascii="新細明體" w:hAnsi="新細明體"/>
              </w:rPr>
              <w:br/>
            </w:r>
            <w:r w:rsidRPr="001A6DC0">
              <w:rPr>
                <w:rFonts w:ascii="新細明體" w:hAnsi="新細明體" w:hint="eastAsia"/>
              </w:rPr>
              <w:t>（ ）（1）鄭成功收復臺灣。</w:t>
            </w:r>
            <w:r w:rsidRPr="001A6DC0">
              <w:rPr>
                <w:rFonts w:ascii="新細明體" w:hAnsi="新細明體"/>
              </w:rPr>
              <w:br/>
            </w:r>
            <w:r w:rsidRPr="001A6DC0">
              <w:rPr>
                <w:rFonts w:ascii="新細明體" w:hAnsi="新細明體" w:hint="eastAsia"/>
              </w:rPr>
              <w:t>（ ）（2）清末乙未戰爭。</w:t>
            </w:r>
            <w:r w:rsidRPr="001A6DC0">
              <w:rPr>
                <w:rFonts w:ascii="新細明體" w:hAnsi="新細明體"/>
              </w:rPr>
              <w:br/>
            </w:r>
            <w:r w:rsidRPr="001A6DC0">
              <w:rPr>
                <w:rFonts w:ascii="新細明體" w:hAnsi="新細明體" w:hint="eastAsia"/>
              </w:rPr>
              <w:t>（ ）（3）金門古寧頭戰役。</w:t>
            </w:r>
            <w:r w:rsidRPr="001A6DC0">
              <w:rPr>
                <w:rFonts w:ascii="新細明體" w:hAnsi="新細明體"/>
              </w:rPr>
              <w:br/>
            </w:r>
            <w:r w:rsidRPr="001A6DC0">
              <w:rPr>
                <w:rFonts w:ascii="新細明體" w:hAnsi="新細明體" w:hint="eastAsia"/>
              </w:rPr>
              <w:t>（ ）（4）八二三砲戰。</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03</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T5</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P.190</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4</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（1）B （2）D （3）C （4）A</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根據民間傳說，下列地名均與鄭成功有關。請依敘述填入對應的地點：</w:t>
            </w:r>
            <w:r w:rsidRPr="001A6DC0">
              <w:rPr>
                <w:rFonts w:ascii="新細明體" w:hAnsi="新細明體"/>
              </w:rPr>
              <w:br/>
            </w:r>
            <w:r w:rsidRPr="001A6DC0">
              <w:rPr>
                <w:rFonts w:ascii="新細明體" w:hAnsi="新細明體" w:hint="eastAsia"/>
              </w:rPr>
              <w:t>A.大魚興風作浪，被鄭成功擊退，配劍也隨其沈入水底</w:t>
            </w:r>
            <w:r w:rsidRPr="001A6DC0">
              <w:rPr>
                <w:rFonts w:ascii="新細明體" w:hAnsi="新細明體"/>
              </w:rPr>
              <w:br/>
            </w:r>
            <w:r w:rsidRPr="001A6DC0">
              <w:rPr>
                <w:rFonts w:ascii="新細明體" w:hAnsi="新細明體" w:hint="eastAsia"/>
              </w:rPr>
              <w:t>B.海上巨獸逼近鄭成功艦隊，被鄭成功擊殺後所留下</w:t>
            </w:r>
            <w:r w:rsidRPr="001A6DC0">
              <w:rPr>
                <w:rFonts w:ascii="新細明體" w:hAnsi="新細明體"/>
              </w:rPr>
              <w:br/>
            </w:r>
            <w:r w:rsidRPr="001A6DC0">
              <w:rPr>
                <w:rFonts w:ascii="新細明體" w:hAnsi="新細明體" w:hint="eastAsia"/>
              </w:rPr>
              <w:t>C.山神指點，發現洞穴內另有洞天</w:t>
            </w:r>
            <w:r w:rsidRPr="001A6DC0">
              <w:rPr>
                <w:rFonts w:ascii="新細明體" w:hAnsi="新細明體"/>
              </w:rPr>
              <w:br/>
            </w:r>
            <w:r w:rsidRPr="001A6DC0">
              <w:rPr>
                <w:rFonts w:ascii="新細明體" w:hAnsi="新細明體" w:hint="eastAsia"/>
              </w:rPr>
              <w:t>D.飲水缺乏，拔劍插地後湧出泉水</w:t>
            </w:r>
            <w:r w:rsidRPr="001A6DC0">
              <w:rPr>
                <w:rFonts w:ascii="新細明體" w:hAnsi="新細明體"/>
              </w:rPr>
              <w:br/>
            </w:r>
            <w:r w:rsidRPr="001A6DC0">
              <w:rPr>
                <w:rFonts w:ascii="新細明體" w:hAnsi="新細明體" w:hint="eastAsia"/>
              </w:rPr>
              <w:t>（ ）（1）宜蘭龜山島。</w:t>
            </w:r>
            <w:r w:rsidRPr="001A6DC0">
              <w:rPr>
                <w:rFonts w:ascii="新細明體" w:hAnsi="新細明體"/>
              </w:rPr>
              <w:br/>
            </w:r>
            <w:r w:rsidRPr="001A6DC0">
              <w:rPr>
                <w:rFonts w:ascii="新細明體" w:hAnsi="新細明體" w:hint="eastAsia"/>
              </w:rPr>
              <w:t>（ ）（2）大甲劍井。</w:t>
            </w:r>
            <w:r w:rsidRPr="001A6DC0">
              <w:rPr>
                <w:rFonts w:ascii="新細明體" w:hAnsi="新細明體"/>
              </w:rPr>
              <w:br/>
            </w:r>
            <w:r w:rsidRPr="001A6DC0">
              <w:rPr>
                <w:rFonts w:ascii="新細明體" w:hAnsi="新細明體" w:hint="eastAsia"/>
              </w:rPr>
              <w:t>（ ）（3）高雄出米岩。</w:t>
            </w:r>
            <w:r w:rsidRPr="001A6DC0">
              <w:rPr>
                <w:rFonts w:ascii="新細明體" w:hAnsi="新細明體"/>
              </w:rPr>
              <w:br/>
            </w:r>
            <w:r w:rsidRPr="001A6DC0">
              <w:rPr>
                <w:rFonts w:ascii="新細明體" w:hAnsi="新細明體" w:hint="eastAsia"/>
              </w:rPr>
              <w:t>（ ）（4）臺北劍潭。</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cs="Calibri"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03</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T5</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P.20</w:t>
            </w:r>
            <w:r w:rsidRPr="001A6DC0">
              <w:rPr>
                <w:rFonts w:ascii="新細明體" w:hAnsi="新細明體"/>
              </w:rPr>
              <w:t>5</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4</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（1）B （2）C （3）A （4）D</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請將下列古寧頭戰役的分析與啟示，填入相對應的敘述</w:t>
            </w:r>
            <w:r w:rsidRPr="001A6DC0">
              <w:rPr>
                <w:rFonts w:ascii="新細明體" w:hAnsi="新細明體"/>
              </w:rPr>
              <w:br/>
            </w:r>
            <w:r w:rsidRPr="001A6DC0">
              <w:rPr>
                <w:rFonts w:ascii="新細明體" w:hAnsi="新細明體" w:hint="eastAsia"/>
              </w:rPr>
              <w:t>A.國軍不畏生死奮勇作戰 B.共軍情報不足、指揮紊亂 C.抗共陣營的最前線 D.密切的軍民關係</w:t>
            </w:r>
            <w:r w:rsidRPr="001A6DC0">
              <w:rPr>
                <w:rFonts w:ascii="新細明體" w:hAnsi="新細明體"/>
              </w:rPr>
              <w:br/>
            </w:r>
            <w:r w:rsidRPr="001A6DC0">
              <w:rPr>
                <w:rFonts w:ascii="新細明體" w:hAnsi="新細明體" w:hint="eastAsia"/>
              </w:rPr>
              <w:t>（ ）（1）熟悉地理環境，奠定作戰基礎。</w:t>
            </w:r>
            <w:r w:rsidRPr="001A6DC0">
              <w:rPr>
                <w:rFonts w:ascii="新細明體" w:hAnsi="新細明體"/>
              </w:rPr>
              <w:br/>
            </w:r>
            <w:r w:rsidRPr="001A6DC0">
              <w:rPr>
                <w:rFonts w:ascii="新細明體" w:hAnsi="新細明體" w:hint="eastAsia"/>
              </w:rPr>
              <w:t>（ ）（2）美國對我國支持態度的轉變。</w:t>
            </w:r>
            <w:r w:rsidRPr="001A6DC0">
              <w:rPr>
                <w:rFonts w:ascii="新細明體" w:hAnsi="新細明體"/>
              </w:rPr>
              <w:br/>
            </w:r>
            <w:r w:rsidRPr="001A6DC0">
              <w:rPr>
                <w:rFonts w:ascii="新細明體" w:hAnsi="新細明體" w:hint="eastAsia"/>
              </w:rPr>
              <w:t>（ ）（3）置之死地而後生阻止共軍氣焰。</w:t>
            </w:r>
            <w:r w:rsidRPr="001A6DC0">
              <w:rPr>
                <w:rFonts w:ascii="新細明體" w:hAnsi="新細明體"/>
              </w:rPr>
              <w:br/>
            </w:r>
            <w:r w:rsidRPr="001A6DC0">
              <w:rPr>
                <w:rFonts w:ascii="新細明體" w:hAnsi="新細明體" w:hint="eastAsia"/>
              </w:rPr>
              <w:lastRenderedPageBreak/>
              <w:t>（ ）（4）民眾自組自衛武力輔助作戰。</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w:t>
            </w:r>
            <w:r w:rsidRPr="001A6DC0">
              <w:rPr>
                <w:rFonts w:ascii="新細明體" w:hAnsi="新細明體"/>
              </w:rPr>
              <w:t>6</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P.184</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荷蘭。</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著名景點淡水紅毛城與臺南安平古堡，是哪個國家占領臺灣後所留下的歷史古蹟與文物？</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w:t>
            </w:r>
            <w:r w:rsidRPr="001A6DC0">
              <w:rPr>
                <w:rFonts w:ascii="新細明體" w:hAnsi="新細明體"/>
              </w:rPr>
              <w:t>6</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P.186～187</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熱蘭遮城是一座堡壘，難以攻克；後又因糧食不足而開始屯墾，展開持久作戰。</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鄭成功自鹿耳門登陸後，戰事一度遲滯無法進展，原因為</w:t>
            </w:r>
            <w:r w:rsidRPr="001A6DC0">
              <w:rPr>
                <w:rFonts w:ascii="新細明體" w:hAnsi="新細明體" w:cs="Apple Color Emoji" w:hint="eastAsia"/>
              </w:rPr>
              <w:t>何</w:t>
            </w:r>
            <w:r w:rsidRPr="001A6DC0">
              <w:rPr>
                <w:rFonts w:ascii="新細明體" w:hAnsi="新細明體" w:hint="eastAsia"/>
              </w:rPr>
              <w:t>？</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w:t>
            </w:r>
            <w:r w:rsidRPr="001A6DC0">
              <w:rPr>
                <w:rFonts w:ascii="新細明體" w:hAnsi="新細明體"/>
              </w:rPr>
              <w:t>6</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P.187</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開始屯墾，種植糧食。</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ind w:left="720" w:hangingChars="300" w:hanging="720"/>
              <w:rPr>
                <w:rFonts w:ascii="新細明體" w:hAnsi="新細明體" w:hint="eastAsia"/>
              </w:rPr>
            </w:pPr>
            <w:r w:rsidRPr="001A6DC0">
              <w:rPr>
                <w:rFonts w:ascii="新細明體" w:hAnsi="新細明體" w:hint="eastAsia"/>
              </w:rPr>
              <w:t>鄭成功以何種方式解決了糧食不足的問題？</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03</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w:t>
            </w:r>
            <w:r w:rsidRPr="001A6DC0">
              <w:rPr>
                <w:rFonts w:ascii="新細明體" w:hAnsi="新細明體"/>
              </w:rPr>
              <w:t>6</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P.188</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潮水變化。</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鄭成功之所以能成功登陸搶奪先機，主要是掌握了哪個重要因素？</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03</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w:t>
            </w:r>
            <w:r w:rsidRPr="001A6DC0">
              <w:rPr>
                <w:rFonts w:ascii="新細明體" w:hAnsi="新細明體"/>
              </w:rPr>
              <w:t>6</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P.189</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屯墾開發有助農業生產。</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鄭成功在臺灣人民心中，除了同屬漢人的歸屬感、有共同目標外，又因為哪項德政獲得人民支持？</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w:t>
            </w:r>
            <w:r w:rsidRPr="001A6DC0">
              <w:rPr>
                <w:rFonts w:ascii="新細明體" w:hAnsi="新細明體"/>
              </w:rPr>
              <w:t>6</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P.191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tabs>
                <w:tab w:val="left" w:pos="4470"/>
              </w:tabs>
              <w:rPr>
                <w:rFonts w:ascii="新細明體" w:hAnsi="新細明體"/>
              </w:rPr>
            </w:pPr>
            <w:r w:rsidRPr="001A6DC0">
              <w:rPr>
                <w:rFonts w:ascii="新細明體" w:hAnsi="新細明體" w:hint="eastAsia"/>
              </w:rPr>
              <w:t>割讓臺灣、澎湖等地。</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馬關條約對臺灣影響最大的為何？</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w:t>
            </w:r>
            <w:r w:rsidRPr="001A6DC0">
              <w:rPr>
                <w:rFonts w:ascii="新細明體" w:hAnsi="新細明體"/>
              </w:rPr>
              <w:t>6</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P.19</w:t>
            </w:r>
            <w:r w:rsidRPr="001A6DC0">
              <w:rPr>
                <w:rFonts w:ascii="新細明體" w:hAnsi="新細明體"/>
              </w:rPr>
              <w:t>5</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八卦山之役。</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乙未戰爭期間最慘烈的一頁是義軍集結在中臺灣的哪一場戰役？</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cs="MS Mincho"/>
              </w:rPr>
            </w:pPr>
            <w:r w:rsidRPr="001A6DC0">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w:t>
            </w:r>
            <w:r w:rsidRPr="001A6DC0">
              <w:rPr>
                <w:rFonts w:ascii="新細明體" w:hAnsi="新細明體"/>
              </w:rPr>
              <w:t>6</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w:t>
            </w:r>
            <w:r w:rsidRPr="001A6DC0">
              <w:rPr>
                <w:rFonts w:ascii="新細明體" w:hAnsi="新細明體"/>
              </w:rPr>
              <w:t>200</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鄭成功。</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金門進可封鎖中國大陸、退可屏障臺灣，何人早已有此戰略眼光？</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w:t>
            </w:r>
            <w:r w:rsidRPr="001A6DC0">
              <w:rPr>
                <w:rFonts w:ascii="新細明體" w:hAnsi="新細明體"/>
              </w:rPr>
              <w:t>6</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P.201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胡璉。</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我國哪位將領因卓越的領導及高深的戰術戰法，讓共軍吃足苦頭，甚至成立特別研究小組？</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cs="Calibri"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w:t>
            </w:r>
            <w:r w:rsidRPr="001A6DC0">
              <w:rPr>
                <w:rFonts w:ascii="新細明體" w:hAnsi="新細明體"/>
              </w:rPr>
              <w:t>6</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P.203</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古寧頭。</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古寧頭戰役之時，共軍進攻金門準備不足，未能掌握潮水、航道，最終導致共軍意外在何處登陸？</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cs="Calibri"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w:t>
            </w:r>
            <w:r w:rsidRPr="001A6DC0">
              <w:rPr>
                <w:rFonts w:ascii="新細明體" w:hAnsi="新細明體"/>
              </w:rPr>
              <w:t>6</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P.20</w:t>
            </w:r>
            <w:r w:rsidRPr="001A6DC0">
              <w:rPr>
                <w:rFonts w:ascii="新細明體" w:hAnsi="新細明體"/>
              </w:rPr>
              <w:t>5</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B3259">
            <w:pPr>
              <w:rPr>
                <w:rFonts w:ascii="新細明體" w:hAnsi="新細明體" w:hint="eastAsia"/>
              </w:rPr>
            </w:pPr>
            <w:r w:rsidRPr="001A6DC0">
              <w:rPr>
                <w:rFonts w:ascii="新細明體" w:hAnsi="新細明體" w:hint="eastAsia"/>
              </w:rPr>
              <w:t>（1）熟悉地理環境優勢，奠定作戰決策基礎。</w:t>
            </w:r>
            <w:r w:rsidR="004B3259">
              <w:rPr>
                <w:rFonts w:ascii="新細明體" w:hAnsi="新細明體"/>
              </w:rPr>
              <w:br/>
            </w:r>
            <w:r w:rsidRPr="001A6DC0">
              <w:rPr>
                <w:rFonts w:ascii="新細明體" w:hAnsi="新細明體" w:hint="eastAsia"/>
              </w:rPr>
              <w:t>（2）國際社會與區域盟國的援助，支持正義。</w:t>
            </w:r>
            <w:r w:rsidR="004B3259">
              <w:rPr>
                <w:rFonts w:ascii="新細明體" w:hAnsi="新細明體"/>
              </w:rPr>
              <w:br/>
            </w:r>
            <w:r w:rsidRPr="001A6DC0">
              <w:rPr>
                <w:rFonts w:ascii="新細明體" w:hAnsi="新細明體" w:hint="eastAsia"/>
              </w:rPr>
              <w:t>（3）置之死地而後生的堅定信念。</w:t>
            </w:r>
            <w:r w:rsidR="004B3259">
              <w:rPr>
                <w:rFonts w:ascii="新細明體" w:hAnsi="新細明體"/>
              </w:rPr>
              <w:br/>
            </w:r>
            <w:r w:rsidRPr="001A6DC0">
              <w:rPr>
                <w:rFonts w:ascii="新細明體" w:hAnsi="新細明體" w:hint="eastAsia"/>
              </w:rPr>
              <w:t>（4）軍民一體，支援前線。</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請試著分析我軍在古寧頭戰役的致勝關鍵。</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cs="Calibri" w:hint="eastAsia"/>
              </w:rPr>
            </w:pPr>
            <w:r w:rsidRPr="001A6DC0">
              <w:rPr>
                <w:rFonts w:ascii="新細明體" w:hAnsi="新細明體" w:cs="Calibri"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w:t>
            </w:r>
            <w:r w:rsidRPr="001A6DC0">
              <w:rPr>
                <w:rFonts w:ascii="新細明體" w:hAnsi="新細明體"/>
              </w:rPr>
              <w:t>6</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P.206</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B3259">
            <w:pPr>
              <w:rPr>
                <w:rFonts w:ascii="新細明體" w:hAnsi="新細明體" w:hint="eastAsia"/>
              </w:rPr>
            </w:pPr>
            <w:r w:rsidRPr="001A6DC0">
              <w:rPr>
                <w:rFonts w:ascii="新細明體" w:hAnsi="新細明體" w:hint="eastAsia"/>
              </w:rPr>
              <w:t>（1）為轉移韓戰失利焦點。</w:t>
            </w:r>
            <w:r w:rsidR="004B3259">
              <w:rPr>
                <w:rFonts w:ascii="新細明體" w:hAnsi="新細明體"/>
              </w:rPr>
              <w:br/>
            </w:r>
            <w:r w:rsidRPr="001A6DC0">
              <w:rPr>
                <w:rFonts w:ascii="新細明體" w:hAnsi="新細明體" w:hint="eastAsia"/>
              </w:rPr>
              <w:t>（2）企圖以用兵勝利緩和內部危機。</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民國43年，中國大陸為何無預警砲擊金門？</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w:t>
            </w:r>
            <w:r w:rsidRPr="001A6DC0">
              <w:rPr>
                <w:rFonts w:ascii="新細明體" w:hAnsi="新細明體"/>
              </w:rPr>
              <w:t>6</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P.207</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毛澤東。</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八二三砲戰是由中共哪一任領導人所下令？</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cs="Calibri" w:hint="eastAsia"/>
              </w:rPr>
            </w:pPr>
            <w:r w:rsidRPr="001A6DC0">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w:t>
            </w:r>
            <w:r w:rsidRPr="001A6DC0">
              <w:rPr>
                <w:rFonts w:ascii="新細明體" w:hAnsi="新細明體"/>
              </w:rPr>
              <w:t>6</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P.209</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逢單日砲擊，雙日不砲擊。</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八二三砲戰後期演變成「單打雙停」。何謂「單打雙停」？</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w:t>
            </w:r>
            <w:r w:rsidRPr="001A6DC0">
              <w:rPr>
                <w:rFonts w:ascii="新細明體" w:hAnsi="新細明體"/>
              </w:rPr>
              <w:t>6</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P.209</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美國與中共建交。</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八二三砲戰直到何契機才宣告結束？</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03</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w:t>
            </w:r>
            <w:r w:rsidRPr="001A6DC0">
              <w:rPr>
                <w:rFonts w:ascii="新細明體" w:hAnsi="新細明體"/>
              </w:rPr>
              <w:t>6</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P.211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古寧頭戰役。</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tabs>
                <w:tab w:val="left" w:pos="1253"/>
              </w:tabs>
              <w:rPr>
                <w:rFonts w:ascii="新細明體" w:hAnsi="新細明體" w:hint="eastAsia"/>
              </w:rPr>
            </w:pPr>
            <w:r w:rsidRPr="001A6DC0">
              <w:rPr>
                <w:rFonts w:ascii="新細明體" w:hAnsi="新細明體" w:hint="eastAsia"/>
              </w:rPr>
              <w:t>金門歷任的司令官自何事件起，均強化金門的戰場經營？</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03</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w:t>
            </w:r>
            <w:r w:rsidRPr="001A6DC0">
              <w:rPr>
                <w:rFonts w:ascii="新細明體" w:hAnsi="新細明體"/>
              </w:rPr>
              <w:t>6</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P.211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tabs>
                <w:tab w:val="left" w:pos="1335"/>
                <w:tab w:val="center" w:pos="2932"/>
              </w:tabs>
              <w:rPr>
                <w:rFonts w:ascii="新細明體" w:hAnsi="新細明體" w:hint="eastAsia"/>
              </w:rPr>
            </w:pPr>
            <w:r w:rsidRPr="001A6DC0">
              <w:rPr>
                <w:rFonts w:ascii="新細明體" w:hAnsi="新細明體" w:hint="eastAsia"/>
              </w:rPr>
              <w:t>地形優勢。</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tabs>
                <w:tab w:val="left" w:pos="1047"/>
              </w:tabs>
              <w:rPr>
                <w:rFonts w:ascii="新細明體" w:hAnsi="新細明體" w:hint="eastAsia"/>
              </w:rPr>
            </w:pPr>
            <w:r w:rsidRPr="001A6DC0">
              <w:rPr>
                <w:rFonts w:ascii="新細明體" w:hAnsi="新細明體" w:hint="eastAsia"/>
              </w:rPr>
              <w:t>金門的砲兵之所以能隨打隨換陣地，給予共軍痛擊，是因為善於利用何者？</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03</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w:t>
            </w:r>
            <w:r w:rsidRPr="001A6DC0">
              <w:rPr>
                <w:rFonts w:ascii="新細明體" w:hAnsi="新細明體"/>
              </w:rPr>
              <w:t>6</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P.211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蘇聯。</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八二三砲戰時，中共趁隙對金門發動砲擊，卻因為沒有事先告知哪個國家而引起該國不滿？</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cs="Calibri"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w:t>
            </w:r>
            <w:r w:rsidRPr="001A6DC0">
              <w:rPr>
                <w:rFonts w:ascii="新細明體" w:hAnsi="新細明體"/>
              </w:rPr>
              <w:t>3</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w:t>
            </w:r>
            <w:r w:rsidRPr="001A6DC0">
              <w:rPr>
                <w:rFonts w:ascii="新細明體" w:hAnsi="新細明體"/>
              </w:rPr>
              <w:t>6</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P.2</w:t>
            </w:r>
            <w:r w:rsidRPr="001A6DC0">
              <w:rPr>
                <w:rFonts w:ascii="新細明體" w:hAnsi="新細明體"/>
              </w:rPr>
              <w:t>11</w:t>
            </w:r>
            <w:r w:rsidRPr="001A6DC0">
              <w:rPr>
                <w:rFonts w:ascii="新細明體" w:hAnsi="新細明體" w:hint="eastAsia"/>
              </w:rPr>
              <w:t>～</w:t>
            </w:r>
            <w:r w:rsidRPr="001A6DC0">
              <w:rPr>
                <w:rFonts w:ascii="新細明體" w:hAnsi="新細明體"/>
              </w:rPr>
              <w:t>213</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B3259">
            <w:pPr>
              <w:rPr>
                <w:rFonts w:ascii="新細明體" w:hAnsi="新細明體" w:hint="eastAsia"/>
              </w:rPr>
            </w:pPr>
            <w:r w:rsidRPr="001A6DC0">
              <w:rPr>
                <w:rFonts w:ascii="新細明體" w:hAnsi="新細明體" w:hint="eastAsia"/>
              </w:rPr>
              <w:t>（1）先期利用地理優勢戰場經營。</w:t>
            </w:r>
            <w:r w:rsidR="004B3259">
              <w:rPr>
                <w:rFonts w:ascii="新細明體" w:hAnsi="新細明體"/>
              </w:rPr>
              <w:br/>
            </w:r>
            <w:r w:rsidRPr="001A6DC0">
              <w:rPr>
                <w:rFonts w:ascii="新細明體" w:hAnsi="新細明體" w:hint="eastAsia"/>
              </w:rPr>
              <w:t>（2）善用國際情勢變化的契機。</w:t>
            </w:r>
            <w:r w:rsidR="004B3259">
              <w:rPr>
                <w:rFonts w:ascii="新細明體" w:hAnsi="新細明體"/>
              </w:rPr>
              <w:br/>
            </w:r>
            <w:r w:rsidRPr="001A6DC0">
              <w:rPr>
                <w:rFonts w:ascii="新細明體" w:hAnsi="新細明體" w:hint="eastAsia"/>
              </w:rPr>
              <w:t>（3）堅定必勝信念，自助才有人助。</w:t>
            </w:r>
            <w:r w:rsidR="004B3259">
              <w:rPr>
                <w:rFonts w:ascii="新細明體" w:hAnsi="新細明體"/>
              </w:rPr>
              <w:br/>
            </w:r>
            <w:r w:rsidRPr="001A6DC0">
              <w:rPr>
                <w:rFonts w:ascii="新細明體" w:hAnsi="新細明體" w:hint="eastAsia"/>
              </w:rPr>
              <w:t>（4）軍民團結，強化全民防衛動員編組與能量。</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tabs>
                <w:tab w:val="right" w:pos="5864"/>
              </w:tabs>
              <w:rPr>
                <w:rFonts w:ascii="新細明體" w:hAnsi="新細明體" w:hint="eastAsia"/>
              </w:rPr>
            </w:pPr>
            <w:r w:rsidRPr="001A6DC0">
              <w:rPr>
                <w:rFonts w:ascii="新細明體" w:hAnsi="新細明體" w:hint="eastAsia"/>
              </w:rPr>
              <w:t>請試著分析我軍在八二三砲戰屹立不搖的原因。</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p>
        </w:tc>
      </w:tr>
      <w:tr w:rsidR="00454CA4" w:rsidRPr="001A6DC0" w:rsidTr="008D107A">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03</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w:t>
            </w:r>
            <w:r w:rsidRPr="001A6DC0">
              <w:rPr>
                <w:rFonts w:ascii="新細明體" w:hAnsi="新細明體"/>
              </w:rPr>
              <w:t>6</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P.213</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國防動員體系的組織與運用。</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未來臺灣若遭受外來侵略，因為軍隊資源有限，必須要透過何者，提升全民國防觀念？</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p>
        </w:tc>
      </w:tr>
      <w:tr w:rsidR="00454CA4" w:rsidRPr="001A6DC0" w:rsidTr="00AC75D9">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lastRenderedPageBreak/>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03</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w:t>
            </w:r>
            <w:r w:rsidRPr="001A6DC0">
              <w:rPr>
                <w:rFonts w:ascii="新細明體" w:hAnsi="新細明體"/>
              </w:rPr>
              <w:t>6</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P.215</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八二三砲戰後。</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tabs>
                <w:tab w:val="left" w:pos="1309"/>
              </w:tabs>
              <w:rPr>
                <w:rFonts w:ascii="新細明體" w:hAnsi="新細明體" w:hint="eastAsia"/>
              </w:rPr>
            </w:pPr>
            <w:r w:rsidRPr="001A6DC0">
              <w:rPr>
                <w:rFonts w:ascii="新細明體" w:hAnsi="新細明體" w:hint="eastAsia"/>
              </w:rPr>
              <w:t>從何時起，中共已經放棄攻占沿海島嶼的計畫，降低了以戰爭形式消滅對方的可能性？</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p>
        </w:tc>
      </w:tr>
      <w:tr w:rsidR="00454CA4" w:rsidRPr="001A6DC0" w:rsidTr="00AC75D9">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rsidR="00454CA4" w:rsidRDefault="00454CA4" w:rsidP="00454CA4">
            <w:r w:rsidRPr="0047512C">
              <w:rPr>
                <w:rFonts w:ascii="新細明體" w:hAnsi="新細明體" w:hint="eastAsia"/>
              </w:rPr>
              <w:t>05</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BF7F66" w:rsidP="00454CA4">
            <w:pPr>
              <w:rPr>
                <w:rFonts w:ascii="新細明體" w:hAnsi="新細明體" w:hint="eastAsia"/>
              </w:rPr>
            </w:pPr>
            <w:r>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03</w:t>
            </w:r>
          </w:p>
        </w:tc>
        <w:tc>
          <w:tcPr>
            <w:tcW w:w="55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r w:rsidRPr="001A6DC0">
              <w:rPr>
                <w:rFonts w:ascii="新細明體" w:hAnsi="新細明體" w:hint="eastAsia"/>
              </w:rPr>
              <w:t>T</w:t>
            </w:r>
            <w:r w:rsidRPr="001A6DC0">
              <w:rPr>
                <w:rFonts w:ascii="新細明體" w:hAnsi="新細明體"/>
              </w:rPr>
              <w:t>6</w:t>
            </w:r>
          </w:p>
        </w:tc>
        <w:tc>
          <w:tcPr>
            <w:tcW w:w="972"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P.215</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1</w:t>
            </w:r>
          </w:p>
        </w:tc>
        <w:tc>
          <w:tcPr>
            <w:tcW w:w="4065"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地理環境、人文特色、民情風俗。</w:t>
            </w:r>
          </w:p>
        </w:tc>
        <w:tc>
          <w:tcPr>
            <w:tcW w:w="8647"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hint="eastAsia"/>
              </w:rPr>
            </w:pPr>
            <w:r w:rsidRPr="001A6DC0">
              <w:rPr>
                <w:rFonts w:ascii="新細明體" w:hAnsi="新細明體" w:hint="eastAsia"/>
              </w:rPr>
              <w:t>為了有效提升防衛動員作戰效益，全民國防應考量哪些因素以融合當地作戰需要？</w:t>
            </w:r>
          </w:p>
        </w:tc>
        <w:tc>
          <w:tcPr>
            <w:tcW w:w="5528" w:type="dxa"/>
            <w:tcBorders>
              <w:top w:val="single" w:sz="4" w:space="0" w:color="auto"/>
              <w:left w:val="single" w:sz="4" w:space="0" w:color="auto"/>
              <w:bottom w:val="single" w:sz="4" w:space="0" w:color="auto"/>
              <w:right w:val="single" w:sz="4" w:space="0" w:color="auto"/>
            </w:tcBorders>
          </w:tcPr>
          <w:p w:rsidR="00454CA4" w:rsidRPr="001A6DC0" w:rsidRDefault="00454CA4" w:rsidP="00454CA4">
            <w:pPr>
              <w:rPr>
                <w:rFonts w:ascii="新細明體" w:hAnsi="新細明體"/>
              </w:rPr>
            </w:pPr>
          </w:p>
        </w:tc>
      </w:tr>
    </w:tbl>
    <w:p w:rsidR="00891AFA" w:rsidRPr="001A6DC0" w:rsidRDefault="00891AFA" w:rsidP="002D3625">
      <w:pPr>
        <w:rPr>
          <w:rFonts w:ascii="新細明體" w:hAnsi="新細明體"/>
        </w:rPr>
      </w:pPr>
    </w:p>
    <w:sectPr w:rsidR="00891AFA" w:rsidRPr="001A6DC0" w:rsidSect="00312BF6">
      <w:pgSz w:w="23814" w:h="16840" w:orient="landscape" w:code="8"/>
      <w:pgMar w:top="1134" w:right="567" w:bottom="1134" w:left="567"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C1DA8" w:rsidRDefault="00EC1DA8" w:rsidP="004A676C">
      <w:r>
        <w:separator/>
      </w:r>
    </w:p>
  </w:endnote>
  <w:endnote w:type="continuationSeparator" w:id="0">
    <w:p w:rsidR="00EC1DA8" w:rsidRDefault="00EC1DA8" w:rsidP="004A67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ple Color Emoji">
    <w:charset w:val="00"/>
    <w:family w:val="auto"/>
    <w:pitch w:val="variable"/>
    <w:sig w:usb0="00000003" w:usb1="18000000" w:usb2="14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C1DA8" w:rsidRDefault="00EC1DA8" w:rsidP="004A676C">
      <w:r>
        <w:separator/>
      </w:r>
    </w:p>
  </w:footnote>
  <w:footnote w:type="continuationSeparator" w:id="0">
    <w:p w:rsidR="00EC1DA8" w:rsidRDefault="00EC1DA8" w:rsidP="004A67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0B30"/>
    <w:rsid w:val="00001945"/>
    <w:rsid w:val="000027D9"/>
    <w:rsid w:val="00003AD2"/>
    <w:rsid w:val="000229EF"/>
    <w:rsid w:val="00030797"/>
    <w:rsid w:val="00032603"/>
    <w:rsid w:val="000362DB"/>
    <w:rsid w:val="00045A65"/>
    <w:rsid w:val="00046CBA"/>
    <w:rsid w:val="00057B14"/>
    <w:rsid w:val="000729FF"/>
    <w:rsid w:val="000779B8"/>
    <w:rsid w:val="0009064F"/>
    <w:rsid w:val="000D320F"/>
    <w:rsid w:val="000E2A6D"/>
    <w:rsid w:val="000E36F7"/>
    <w:rsid w:val="000E690E"/>
    <w:rsid w:val="001051DD"/>
    <w:rsid w:val="00116913"/>
    <w:rsid w:val="001410B0"/>
    <w:rsid w:val="001532D4"/>
    <w:rsid w:val="00153614"/>
    <w:rsid w:val="0015736E"/>
    <w:rsid w:val="001649A0"/>
    <w:rsid w:val="001839C3"/>
    <w:rsid w:val="001852C9"/>
    <w:rsid w:val="0018593D"/>
    <w:rsid w:val="001A00A2"/>
    <w:rsid w:val="001A07D9"/>
    <w:rsid w:val="001A6DC0"/>
    <w:rsid w:val="001A74F9"/>
    <w:rsid w:val="001E6BE0"/>
    <w:rsid w:val="001F6E0F"/>
    <w:rsid w:val="002001C7"/>
    <w:rsid w:val="00204E67"/>
    <w:rsid w:val="00212C11"/>
    <w:rsid w:val="00213253"/>
    <w:rsid w:val="00224566"/>
    <w:rsid w:val="002255A7"/>
    <w:rsid w:val="00244F86"/>
    <w:rsid w:val="00285A09"/>
    <w:rsid w:val="0029735A"/>
    <w:rsid w:val="002A3520"/>
    <w:rsid w:val="002A7D64"/>
    <w:rsid w:val="002C620D"/>
    <w:rsid w:val="002D25EA"/>
    <w:rsid w:val="002D3625"/>
    <w:rsid w:val="002F2FDE"/>
    <w:rsid w:val="003070B9"/>
    <w:rsid w:val="00312BF6"/>
    <w:rsid w:val="00321D7D"/>
    <w:rsid w:val="00330DF2"/>
    <w:rsid w:val="003439EC"/>
    <w:rsid w:val="003568C4"/>
    <w:rsid w:val="00371433"/>
    <w:rsid w:val="003719AF"/>
    <w:rsid w:val="00372EAC"/>
    <w:rsid w:val="003746E8"/>
    <w:rsid w:val="0038757C"/>
    <w:rsid w:val="00395F55"/>
    <w:rsid w:val="003B0344"/>
    <w:rsid w:val="003C0B30"/>
    <w:rsid w:val="003D68EB"/>
    <w:rsid w:val="003E38D4"/>
    <w:rsid w:val="003F120F"/>
    <w:rsid w:val="003F25F0"/>
    <w:rsid w:val="004049BE"/>
    <w:rsid w:val="00431464"/>
    <w:rsid w:val="004409B3"/>
    <w:rsid w:val="004511DA"/>
    <w:rsid w:val="0045455A"/>
    <w:rsid w:val="00454CA4"/>
    <w:rsid w:val="00480800"/>
    <w:rsid w:val="004972C6"/>
    <w:rsid w:val="004A676C"/>
    <w:rsid w:val="004B2F01"/>
    <w:rsid w:val="004B3259"/>
    <w:rsid w:val="004C0806"/>
    <w:rsid w:val="004C0DDD"/>
    <w:rsid w:val="004C7D51"/>
    <w:rsid w:val="004D25AB"/>
    <w:rsid w:val="004D5D9D"/>
    <w:rsid w:val="004D7F64"/>
    <w:rsid w:val="004E105B"/>
    <w:rsid w:val="004F7E42"/>
    <w:rsid w:val="005216D2"/>
    <w:rsid w:val="00524B29"/>
    <w:rsid w:val="00524C4D"/>
    <w:rsid w:val="00530FA1"/>
    <w:rsid w:val="005329C4"/>
    <w:rsid w:val="0054170A"/>
    <w:rsid w:val="00543DAE"/>
    <w:rsid w:val="00546CC3"/>
    <w:rsid w:val="0056139B"/>
    <w:rsid w:val="0056353D"/>
    <w:rsid w:val="00570E99"/>
    <w:rsid w:val="0057433B"/>
    <w:rsid w:val="00596AF7"/>
    <w:rsid w:val="005A354D"/>
    <w:rsid w:val="005A370E"/>
    <w:rsid w:val="005A55AE"/>
    <w:rsid w:val="005B2067"/>
    <w:rsid w:val="005C6349"/>
    <w:rsid w:val="005E2AE7"/>
    <w:rsid w:val="005E6A5B"/>
    <w:rsid w:val="005F5056"/>
    <w:rsid w:val="005F53B1"/>
    <w:rsid w:val="0060040F"/>
    <w:rsid w:val="00607B06"/>
    <w:rsid w:val="00613344"/>
    <w:rsid w:val="00617213"/>
    <w:rsid w:val="00632C63"/>
    <w:rsid w:val="00634DA3"/>
    <w:rsid w:val="00671A85"/>
    <w:rsid w:val="00682B23"/>
    <w:rsid w:val="006864D2"/>
    <w:rsid w:val="0069443A"/>
    <w:rsid w:val="00696ADA"/>
    <w:rsid w:val="006B5282"/>
    <w:rsid w:val="006D411A"/>
    <w:rsid w:val="006F42EF"/>
    <w:rsid w:val="006F470E"/>
    <w:rsid w:val="006F7231"/>
    <w:rsid w:val="00700479"/>
    <w:rsid w:val="00705A10"/>
    <w:rsid w:val="00724A7B"/>
    <w:rsid w:val="00725E44"/>
    <w:rsid w:val="0072783D"/>
    <w:rsid w:val="00744BE8"/>
    <w:rsid w:val="00791998"/>
    <w:rsid w:val="007B5B76"/>
    <w:rsid w:val="007D01B2"/>
    <w:rsid w:val="007E6CA9"/>
    <w:rsid w:val="007F5D45"/>
    <w:rsid w:val="007F7FB9"/>
    <w:rsid w:val="00803E59"/>
    <w:rsid w:val="008255C2"/>
    <w:rsid w:val="00852DAD"/>
    <w:rsid w:val="008575A3"/>
    <w:rsid w:val="00865DDE"/>
    <w:rsid w:val="00891AFA"/>
    <w:rsid w:val="008A0859"/>
    <w:rsid w:val="008A3485"/>
    <w:rsid w:val="008D107A"/>
    <w:rsid w:val="008E020B"/>
    <w:rsid w:val="008E6103"/>
    <w:rsid w:val="008F19A9"/>
    <w:rsid w:val="009076F7"/>
    <w:rsid w:val="00911EBD"/>
    <w:rsid w:val="00912B54"/>
    <w:rsid w:val="00916D93"/>
    <w:rsid w:val="00940FD4"/>
    <w:rsid w:val="009641C9"/>
    <w:rsid w:val="009672D1"/>
    <w:rsid w:val="009676FC"/>
    <w:rsid w:val="00971CDC"/>
    <w:rsid w:val="00973D70"/>
    <w:rsid w:val="00980B30"/>
    <w:rsid w:val="009813F2"/>
    <w:rsid w:val="00997CD2"/>
    <w:rsid w:val="009A7D16"/>
    <w:rsid w:val="009B5135"/>
    <w:rsid w:val="009D6985"/>
    <w:rsid w:val="009D748D"/>
    <w:rsid w:val="009E0C3A"/>
    <w:rsid w:val="009E7BF3"/>
    <w:rsid w:val="009F6765"/>
    <w:rsid w:val="00A42D11"/>
    <w:rsid w:val="00A4688D"/>
    <w:rsid w:val="00A675C3"/>
    <w:rsid w:val="00A75A68"/>
    <w:rsid w:val="00A95759"/>
    <w:rsid w:val="00AA493E"/>
    <w:rsid w:val="00AA68F7"/>
    <w:rsid w:val="00AB77C2"/>
    <w:rsid w:val="00AC26A5"/>
    <w:rsid w:val="00AC2748"/>
    <w:rsid w:val="00AC75D9"/>
    <w:rsid w:val="00AD1C3D"/>
    <w:rsid w:val="00AF078B"/>
    <w:rsid w:val="00AF15D5"/>
    <w:rsid w:val="00AF7D29"/>
    <w:rsid w:val="00B250C8"/>
    <w:rsid w:val="00B27E2B"/>
    <w:rsid w:val="00B318B3"/>
    <w:rsid w:val="00B67F61"/>
    <w:rsid w:val="00B81459"/>
    <w:rsid w:val="00B954D4"/>
    <w:rsid w:val="00B96575"/>
    <w:rsid w:val="00BB1D7A"/>
    <w:rsid w:val="00BC5631"/>
    <w:rsid w:val="00BD0BFE"/>
    <w:rsid w:val="00BF5C92"/>
    <w:rsid w:val="00BF7F66"/>
    <w:rsid w:val="00C2451F"/>
    <w:rsid w:val="00C55B2E"/>
    <w:rsid w:val="00C77427"/>
    <w:rsid w:val="00C80D47"/>
    <w:rsid w:val="00C9420E"/>
    <w:rsid w:val="00CB0232"/>
    <w:rsid w:val="00CC3CFC"/>
    <w:rsid w:val="00CD239C"/>
    <w:rsid w:val="00CD426F"/>
    <w:rsid w:val="00CF2DAF"/>
    <w:rsid w:val="00D0565B"/>
    <w:rsid w:val="00D0675A"/>
    <w:rsid w:val="00D15BE8"/>
    <w:rsid w:val="00D175A6"/>
    <w:rsid w:val="00D25250"/>
    <w:rsid w:val="00D2720B"/>
    <w:rsid w:val="00D333D6"/>
    <w:rsid w:val="00D42EA9"/>
    <w:rsid w:val="00D5003D"/>
    <w:rsid w:val="00D82B67"/>
    <w:rsid w:val="00D910B9"/>
    <w:rsid w:val="00DA628F"/>
    <w:rsid w:val="00DA64C3"/>
    <w:rsid w:val="00DC5379"/>
    <w:rsid w:val="00DD1A4E"/>
    <w:rsid w:val="00DF1714"/>
    <w:rsid w:val="00E2156A"/>
    <w:rsid w:val="00E41887"/>
    <w:rsid w:val="00E51079"/>
    <w:rsid w:val="00E533F5"/>
    <w:rsid w:val="00E539D6"/>
    <w:rsid w:val="00E67ED9"/>
    <w:rsid w:val="00E67F9E"/>
    <w:rsid w:val="00E75B5C"/>
    <w:rsid w:val="00E952AF"/>
    <w:rsid w:val="00EC1DA8"/>
    <w:rsid w:val="00F204BD"/>
    <w:rsid w:val="00F21474"/>
    <w:rsid w:val="00F41C85"/>
    <w:rsid w:val="00F507C5"/>
    <w:rsid w:val="00F64F6D"/>
    <w:rsid w:val="00F747F8"/>
    <w:rsid w:val="00F77E8A"/>
    <w:rsid w:val="00F81572"/>
    <w:rsid w:val="00F82116"/>
    <w:rsid w:val="00F90568"/>
    <w:rsid w:val="00FA6FAC"/>
    <w:rsid w:val="00FB1DD9"/>
    <w:rsid w:val="00FB4A4F"/>
    <w:rsid w:val="00FB7E00"/>
    <w:rsid w:val="00FD08CC"/>
    <w:rsid w:val="00FE0DD6"/>
    <w:rsid w:val="00FE6FF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086ECECB-8DBD-4473-A78D-3EB886E3B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rPr>
      <w:kern w:val="2"/>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a4"/>
    <w:rsid w:val="004A676C"/>
    <w:pPr>
      <w:tabs>
        <w:tab w:val="center" w:pos="4153"/>
        <w:tab w:val="right" w:pos="8306"/>
      </w:tabs>
      <w:snapToGrid w:val="0"/>
    </w:pPr>
    <w:rPr>
      <w:sz w:val="20"/>
      <w:szCs w:val="20"/>
    </w:rPr>
  </w:style>
  <w:style w:type="character" w:customStyle="1" w:styleId="a4">
    <w:name w:val="頁首 字元"/>
    <w:link w:val="a3"/>
    <w:rsid w:val="004A676C"/>
    <w:rPr>
      <w:kern w:val="2"/>
    </w:rPr>
  </w:style>
  <w:style w:type="paragraph" w:styleId="a5">
    <w:name w:val="footer"/>
    <w:basedOn w:val="a"/>
    <w:link w:val="a6"/>
    <w:rsid w:val="004A676C"/>
    <w:pPr>
      <w:tabs>
        <w:tab w:val="center" w:pos="4153"/>
        <w:tab w:val="right" w:pos="8306"/>
      </w:tabs>
      <w:snapToGrid w:val="0"/>
    </w:pPr>
    <w:rPr>
      <w:sz w:val="20"/>
      <w:szCs w:val="20"/>
    </w:rPr>
  </w:style>
  <w:style w:type="character" w:customStyle="1" w:styleId="a6">
    <w:name w:val="頁尾 字元"/>
    <w:link w:val="a5"/>
    <w:rsid w:val="004A676C"/>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2817754">
      <w:bodyDiv w:val="1"/>
      <w:marLeft w:val="0"/>
      <w:marRight w:val="0"/>
      <w:marTop w:val="0"/>
      <w:marBottom w:val="0"/>
      <w:divBdr>
        <w:top w:val="none" w:sz="0" w:space="0" w:color="auto"/>
        <w:left w:val="none" w:sz="0" w:space="0" w:color="auto"/>
        <w:bottom w:val="none" w:sz="0" w:space="0" w:color="auto"/>
        <w:right w:val="none" w:sz="0" w:space="0" w:color="auto"/>
      </w:divBdr>
    </w:div>
    <w:div w:id="621419153">
      <w:bodyDiv w:val="1"/>
      <w:marLeft w:val="0"/>
      <w:marRight w:val="0"/>
      <w:marTop w:val="0"/>
      <w:marBottom w:val="0"/>
      <w:divBdr>
        <w:top w:val="none" w:sz="0" w:space="0" w:color="auto"/>
        <w:left w:val="none" w:sz="0" w:space="0" w:color="auto"/>
        <w:bottom w:val="none" w:sz="0" w:space="0" w:color="auto"/>
        <w:right w:val="none" w:sz="0" w:space="0" w:color="auto"/>
      </w:divBdr>
    </w:div>
    <w:div w:id="1393849657">
      <w:bodyDiv w:val="1"/>
      <w:marLeft w:val="0"/>
      <w:marRight w:val="0"/>
      <w:marTop w:val="0"/>
      <w:marBottom w:val="0"/>
      <w:divBdr>
        <w:top w:val="none" w:sz="0" w:space="0" w:color="auto"/>
        <w:left w:val="none" w:sz="0" w:space="0" w:color="auto"/>
        <w:bottom w:val="none" w:sz="0" w:space="0" w:color="auto"/>
        <w:right w:val="none" w:sz="0" w:space="0" w:color="auto"/>
      </w:divBdr>
    </w:div>
    <w:div w:id="2064789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1251</Words>
  <Characters>7136</Characters>
  <Application>Microsoft Office Word</Application>
  <DocSecurity>0</DocSecurity>
  <Lines>59</Lines>
  <Paragraphs>16</Paragraphs>
  <ScaleCrop>false</ScaleCrop>
  <Company>vs</Company>
  <LinksUpToDate>false</LinksUpToDate>
  <CharactersWithSpaces>8371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難易</dc:title>
  <dc:subject/>
  <dc:creator>jimmy</dc:creator>
  <cp:keywords/>
  <dc:description/>
  <cp:lastModifiedBy>USER</cp:lastModifiedBy>
  <cp:revision>2</cp:revision>
  <cp:lastPrinted>1601-01-01T00:00:00Z</cp:lastPrinted>
  <dcterms:created xsi:type="dcterms:W3CDTF">2026-04-09T08:20:00Z</dcterms:created>
  <dcterms:modified xsi:type="dcterms:W3CDTF">2026-04-09T08:20:00Z</dcterms:modified>
</cp:coreProperties>
</file>