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1E" w:rsidRDefault="00965CB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面试随着时间的改变而改变。在过去的日子里，当你知道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String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StringBuilder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的区别就能让你直接进入第二轮面试，但是现在问题变得越来越高级，面试官问的问题也更深入。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在我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初入职场的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时候，类似于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Vector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Array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的区别、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HashMap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Hashtable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的区别是最流行的问题，只需要记住它们，就能在面试中获得更好的机会，但这种情形已经不复存在。如今，你将会被问到许多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程序员都没有看过的领域，如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NIO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，设计模式，成熟的单元测试，或者那些很难掌握的知识，如并发、算法、数据结构及编码。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该列表包含了入门级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程序员和多年经验的高级开发者的问题。无论你是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9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还是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10 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年经验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的开发者，你都能在其中找到一些有趣的问题。这里包含了一些超级容易回答的问题，同时包含经验丰富的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程序员也会棘手的问题。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当然你们也是非常幸运的，当今有许多好的书来帮助你准备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面试，其中有一本我觉得特别有用和有趣的是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Markham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程序面试揭秘（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 Programming Interview Exposed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这本书会告诉你一些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JEE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面试中最重要的主题，即使你不是准备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面试，也值得一读。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该问题列表特别长，我们有各个地方的问题，所以，答案必须要短小、简洁、干脆，不拖泥带水。因此，除了这一个段落，你只会听到问题与答案，再无其他内容，没有反馈，也没有评价。为此，我已经写好了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一些博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文，在这些文章中你可以找到我对某些问题的观点，如我为什么喜欢这个问题，这个问题的挑战是什么？期望从面试者那获取到什么样的答案？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列表有一点不同，我鼓励你采用类似的方式去分享问题和答案，这样容易温习。我希望这个列表对面试官和候选人都有很好的用处，面试官可以对这些问题上做一些改变以获取新奇和令人惊奇的元素，这对一次好的面试来说非常重要。而候选者，可以扩展和测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程序语言和平台关键领域的知识。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2015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年，会更多的关注并发概念，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JVM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内部，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32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JVM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64 JVM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的区别，单元测试及整洁的代码。我确信，如果你读过这个庞大的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面试问题列表，无论是电话面试还是面对面的面试，你都能有很好的表现。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面试中的重要话题】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除了你看到的惊人的问题数量，我也尽量保证质量。我不止一次分享各个重要主题中的问题，也确保包含所谓的高级话题，这些话题很多程序员不喜欢准备或者直接放弃，因为他们的工作不会涉及到这些。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NIO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JVM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底层就是最好的例子。你也可以将设计模式划分到这一类中，但是越来越多有经验的程序员了解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GOF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设计模式并应用这些模式。我也尽量在这个列表中包含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2015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年最新的面试问题，这些问题可能是来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年关注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的核心。为了给你一个大致的了解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下面列出这份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面试问题列表包含的主题：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多线程，并发及线程基础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数据类型转换的基本原则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垃圾回收（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集合框架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数组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字符串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GOF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设计模式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SOLID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（单一功能、开闭原则、里氏替换、接口隔离以及依赖反转）设计原则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抽象类与接口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基础，如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equals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泛型与枚举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IO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NIO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常用网络协议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中的数据结构和算法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正则表达式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JVM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底层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最佳实践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JDBC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Date, Time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Calendar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处理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JUnit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编程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120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面试题及答案】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现在是时候给你展示我近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年从各种面试中收集来的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120 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问题了。我确定你在自己的面试中见过很多这些问题，很多问题你也能正确回答。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【多线程、并发及线程的基础问题】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中能创建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数组吗？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能，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中可以创建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类型数组，不过只是一个指向数组的引用，而不是整个数组。我的意思是，如果改变引用指向的数组，将会受到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的保护，但是如果多个线程同时改变数组的元素，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标示符就不能起到之前的保护作用了。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能使得一个非原子操作变成原子操作吗？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一个典型的例子是在类中有一个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long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类型的成员变量。如果你知道该成员变量会被多个线程访问，如计数器、价格等，你最好是将其设置为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volatile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。为什么？因为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中读取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long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类型变量不是原子的，需要分成两步，如果一个线程正在修改该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long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变量的值，另一个线程可能只能看到该值的一半（前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32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位）。但是对一个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型的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long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double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变量的读写是原子。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修饰符的有过什么实践？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一种实践是用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修饰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long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double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变量，使其能按原子类型来读写。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double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long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位宽，因此对这两种类型的读是分为两部分的，第一次读取第一个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32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位，然后再读剩下的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32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位，这个过程不是原子的，但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型的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long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double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变量的读写是原子的。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修复符的另一个作用是提供内存屏障（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memory barrier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），例如在分布式框架中的应用。简单的说，就是当你写一个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变量之前，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内存模型会插入一个写屏障（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write barrier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），读一个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变量之前，会插入一个读屏障（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read barrier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）。意思就是说，在你写一个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域时，能保证任何线程都能看到你写的值，同时，在写之前，也能保证任何数值的更新对所有线程是可见的，因为内存屏障会将其他所有写的值更新到缓存。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volatile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类型变量提供什么</w:t>
      </w:r>
    </w:p>
    <w:p w:rsidR="00E742A0" w:rsidRDefault="00E742A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742A0" w:rsidRDefault="00E742A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742A0" w:rsidRDefault="00E742A0" w:rsidP="00E742A0">
      <w:pPr>
        <w:pStyle w:val="a3"/>
        <w:shd w:val="clear" w:color="auto" w:fill="FFFFFF"/>
        <w:spacing w:before="0" w:beforeAutospacing="0" w:after="390" w:afterAutospacing="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值传递：(形式参数类型是基本数据类型)：方法调用时，实际参数把它的值传递给对应的形式参数，形式参数只是用实际参数的值初始化自己的存储单元内</w:t>
      </w:r>
      <w:r>
        <w:rPr>
          <w:rFonts w:ascii="微软雅黑" w:eastAsia="微软雅黑" w:hAnsi="微软雅黑" w:hint="eastAsia"/>
          <w:color w:val="333333"/>
        </w:rPr>
        <w:lastRenderedPageBreak/>
        <w:t>容，是两个不同的存储单元，所以方法执行中形式参数值的改变不影响实际参数的值。</w:t>
      </w:r>
    </w:p>
    <w:p w:rsidR="00E742A0" w:rsidRDefault="00E742A0" w:rsidP="00E742A0">
      <w:pPr>
        <w:pStyle w:val="a3"/>
        <w:shd w:val="clear" w:color="auto" w:fill="FFFFFF"/>
        <w:spacing w:before="390" w:beforeAutospacing="0" w:after="390" w:afterAutospacing="0" w:line="435" w:lineRule="atLeast"/>
        <w:rPr>
          <w:rFonts w:ascii="微软雅黑" w:eastAsia="微软雅黑" w:hAnsi="微软雅黑" w:hint="eastAsia"/>
          <w:color w:val="333333"/>
        </w:rPr>
      </w:pPr>
      <w:hyperlink r:id="rId4" w:tgtFrame="_blank" w:history="1">
        <w:r>
          <w:rPr>
            <w:rStyle w:val="a4"/>
            <w:rFonts w:ascii="微软雅黑" w:eastAsia="微软雅黑" w:hAnsi="微软雅黑" w:hint="eastAsia"/>
            <w:color w:val="3F88BF"/>
            <w:u w:val="none"/>
          </w:rPr>
          <w:t>引用传递</w:t>
        </w:r>
      </w:hyperlink>
      <w:r>
        <w:rPr>
          <w:rFonts w:ascii="微软雅黑" w:eastAsia="微软雅黑" w:hAnsi="微软雅黑" w:hint="eastAsia"/>
          <w:color w:val="333333"/>
        </w:rPr>
        <w:t>：(形式参数类型是引用数据类型参数)：也称为传地址。方法调用时，实际参数是对象(或数组)，</w:t>
      </w:r>
      <w:proofErr w:type="gramStart"/>
      <w:r>
        <w:rPr>
          <w:rFonts w:ascii="微软雅黑" w:eastAsia="微软雅黑" w:hAnsi="微软雅黑" w:hint="eastAsia"/>
          <w:color w:val="333333"/>
        </w:rPr>
        <w:t>这时实际</w:t>
      </w:r>
      <w:proofErr w:type="gramEnd"/>
      <w:r>
        <w:rPr>
          <w:rFonts w:ascii="微软雅黑" w:eastAsia="微软雅黑" w:hAnsi="微软雅黑" w:hint="eastAsia"/>
          <w:color w:val="333333"/>
        </w:rPr>
        <w:t>参数与形式参数指向同一个地址，在方法执行中，对形式参数的操作实际上就是对实际参数的操作，这个结果在方法结束后被保留了下来，所以方法执行中形式参数的改变将会影响实际参数。</w:t>
      </w:r>
    </w:p>
    <w:p w:rsidR="00E742A0" w:rsidRPr="00E742A0" w:rsidRDefault="00E742A0">
      <w:pPr>
        <w:rPr>
          <w:rFonts w:hint="eastAsia"/>
        </w:rPr>
      </w:pPr>
      <w:bookmarkStart w:id="0" w:name="_GoBack"/>
      <w:bookmarkEnd w:id="0"/>
    </w:p>
    <w:sectPr w:rsidR="00E742A0" w:rsidRPr="00E74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BD"/>
    <w:rsid w:val="00410D1E"/>
    <w:rsid w:val="004B3ABD"/>
    <w:rsid w:val="00965CBF"/>
    <w:rsid w:val="00E7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FE856-8C08-4E6D-A393-A8F3EDF3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4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s?wd=%E5%BC%95%E7%94%A8%E4%BC%A0%E9%80%92&amp;tn=44039180_cpr&amp;fenlei=mv6quAkxTZn0IZRqIHckPjm4nH00T1Ydrj9bnvP9rjfdmhDknWb30ZwV5Hcvrjm3rH6sPfKWUMw85HfYnjn4nH6sgvPsT6KdThsqpZwYTjCEQLGCpyw9Uz4Bmy-bIi4WUvYETgN-TLwGUv3EnWbdnj61nW0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3</cp:revision>
  <dcterms:created xsi:type="dcterms:W3CDTF">2017-02-28T03:27:00Z</dcterms:created>
  <dcterms:modified xsi:type="dcterms:W3CDTF">2017-03-05T08:57:00Z</dcterms:modified>
</cp:coreProperties>
</file>