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01" w:type="dxa"/>
        <w:tblLayout w:type="fixed"/>
        <w:tblCellMar>
          <w:left w:w="0" w:type="dxa"/>
          <w:right w:w="0" w:type="dxa"/>
        </w:tblCellMar>
        <w:tblLook w:val="04A0" w:firstRow="1" w:lastRow="0" w:firstColumn="1" w:lastColumn="0" w:noHBand="0" w:noVBand="1"/>
      </w:tblPr>
      <w:tblGrid>
        <w:gridCol w:w="1467"/>
        <w:gridCol w:w="2118"/>
        <w:gridCol w:w="1722"/>
        <w:gridCol w:w="1722"/>
        <w:gridCol w:w="822"/>
        <w:gridCol w:w="40"/>
        <w:gridCol w:w="906"/>
        <w:gridCol w:w="452"/>
        <w:gridCol w:w="452"/>
      </w:tblGrid>
      <w:tr w:rsidR="006175CF" w14:paraId="065E34E1" w14:textId="77777777" w:rsidTr="009E2BCF">
        <w:trPr>
          <w:trHeight w:hRule="exact" w:val="280"/>
        </w:trPr>
        <w:tc>
          <w:tcPr>
            <w:tcW w:w="9701" w:type="dxa"/>
            <w:gridSpan w:val="9"/>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316EE544" w14:textId="77777777" w:rsidR="006175CF" w:rsidRDefault="009A55AD">
            <w:pPr>
              <w:spacing w:line="288" w:lineRule="exact"/>
              <w:ind w:left="20"/>
              <w:jc w:val="center"/>
              <w:rPr>
                <w:rFonts w:ascii="宋体" w:hAnsi="宋体" w:hint="eastAsia"/>
              </w:rPr>
            </w:pPr>
            <w:r>
              <w:rPr>
                <w:rFonts w:ascii="宋体" w:hAnsi="宋体" w:hint="eastAsia"/>
                <w:b/>
              </w:rPr>
              <w:t>浙江工业大学研究生课程教学大纲（Syllabus）</w:t>
            </w:r>
          </w:p>
        </w:tc>
      </w:tr>
      <w:tr w:rsidR="006175CF" w14:paraId="027CB64F" w14:textId="77777777" w:rsidTr="009E2BCF">
        <w:trPr>
          <w:trHeight w:hRule="exact" w:val="280"/>
        </w:trPr>
        <w:tc>
          <w:tcPr>
            <w:tcW w:w="1467"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671F40AD" w14:textId="77777777" w:rsidR="006175CF" w:rsidRDefault="006175CF"/>
        </w:tc>
        <w:tc>
          <w:tcPr>
            <w:tcW w:w="2118"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35011BBE" w14:textId="77777777" w:rsidR="006175CF" w:rsidRDefault="006175CF"/>
        </w:tc>
        <w:tc>
          <w:tcPr>
            <w:tcW w:w="1722"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06921B46" w14:textId="77777777" w:rsidR="006175CF" w:rsidRDefault="006175CF"/>
        </w:tc>
        <w:tc>
          <w:tcPr>
            <w:tcW w:w="1722"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2E2CF857" w14:textId="77777777" w:rsidR="006175CF" w:rsidRDefault="006175CF"/>
        </w:tc>
        <w:tc>
          <w:tcPr>
            <w:tcW w:w="822"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0E3FE605" w14:textId="77777777" w:rsidR="006175CF" w:rsidRDefault="006175CF"/>
        </w:tc>
        <w:tc>
          <w:tcPr>
            <w:tcW w:w="40"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4467FB13" w14:textId="77777777" w:rsidR="006175CF" w:rsidRDefault="006175CF"/>
        </w:tc>
        <w:tc>
          <w:tcPr>
            <w:tcW w:w="906"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6417D6A6" w14:textId="77777777" w:rsidR="006175CF" w:rsidRDefault="006175CF"/>
        </w:tc>
        <w:tc>
          <w:tcPr>
            <w:tcW w:w="452"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01929AD7" w14:textId="77777777" w:rsidR="006175CF" w:rsidRDefault="006175CF"/>
        </w:tc>
        <w:tc>
          <w:tcPr>
            <w:tcW w:w="452"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704AD93C" w14:textId="77777777" w:rsidR="006175CF" w:rsidRDefault="006175CF"/>
        </w:tc>
      </w:tr>
      <w:tr w:rsidR="006175CF" w14:paraId="2ECB2F4A" w14:textId="77777777" w:rsidTr="009E2BCF">
        <w:trPr>
          <w:trHeight w:hRule="exact" w:val="280"/>
        </w:trPr>
        <w:tc>
          <w:tcPr>
            <w:tcW w:w="1467" w:type="dxa"/>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056A95BF" w14:textId="77777777" w:rsidR="006175CF" w:rsidRDefault="006175CF">
            <w:pPr>
              <w:jc w:val="center"/>
            </w:pPr>
          </w:p>
        </w:tc>
        <w:tc>
          <w:tcPr>
            <w:tcW w:w="2118" w:type="dxa"/>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64FF77D6" w14:textId="77777777" w:rsidR="006175CF" w:rsidRDefault="006175CF">
            <w:pPr>
              <w:jc w:val="center"/>
            </w:pPr>
          </w:p>
        </w:tc>
        <w:tc>
          <w:tcPr>
            <w:tcW w:w="1722" w:type="dxa"/>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37A52719" w14:textId="77777777" w:rsidR="006175CF" w:rsidRDefault="006175CF">
            <w:pPr>
              <w:jc w:val="center"/>
            </w:pPr>
          </w:p>
        </w:tc>
        <w:tc>
          <w:tcPr>
            <w:tcW w:w="1722" w:type="dxa"/>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55D9B6E2" w14:textId="77777777" w:rsidR="006175CF" w:rsidRDefault="006175CF">
            <w:pPr>
              <w:jc w:val="center"/>
            </w:pPr>
          </w:p>
        </w:tc>
        <w:tc>
          <w:tcPr>
            <w:tcW w:w="822" w:type="dxa"/>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1C49DCE9" w14:textId="77777777" w:rsidR="006175CF" w:rsidRDefault="006175CF">
            <w:pPr>
              <w:jc w:val="center"/>
            </w:pPr>
          </w:p>
        </w:tc>
        <w:tc>
          <w:tcPr>
            <w:tcW w:w="40"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58ACA432" w14:textId="77777777" w:rsidR="006175CF" w:rsidRDefault="006175CF"/>
        </w:tc>
        <w:tc>
          <w:tcPr>
            <w:tcW w:w="906" w:type="dxa"/>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7223EBED" w14:textId="77777777" w:rsidR="006175CF" w:rsidRDefault="006175CF">
            <w:pPr>
              <w:jc w:val="center"/>
            </w:pPr>
          </w:p>
        </w:tc>
        <w:tc>
          <w:tcPr>
            <w:tcW w:w="452"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671ED42A" w14:textId="77777777" w:rsidR="006175CF" w:rsidRDefault="006175CF"/>
        </w:tc>
        <w:tc>
          <w:tcPr>
            <w:tcW w:w="452" w:type="dxa"/>
            <w:tcBorders>
              <w:top w:val="single" w:sz="8" w:space="0" w:color="FFFFFF"/>
              <w:left w:val="single" w:sz="8" w:space="0" w:color="FFFFFF"/>
              <w:bottom w:val="single" w:sz="8" w:space="0" w:color="FFFFFF"/>
              <w:right w:val="single" w:sz="8" w:space="0" w:color="FFFFFF"/>
              <w:tl2br w:val="nil"/>
              <w:tr2bl w:val="nil"/>
            </w:tcBorders>
            <w:shd w:val="clear" w:color="auto" w:fill="FFFFFF"/>
            <w:vAlign w:val="center"/>
          </w:tcPr>
          <w:p w14:paraId="24BE2CD8" w14:textId="77777777" w:rsidR="006175CF" w:rsidRDefault="006175CF"/>
        </w:tc>
      </w:tr>
      <w:tr w:rsidR="006175CF" w14:paraId="3CBB4832"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3E1F509" w14:textId="77777777" w:rsidR="006175CF" w:rsidRDefault="009A55AD">
            <w:pPr>
              <w:spacing w:line="216" w:lineRule="exact"/>
              <w:ind w:left="20"/>
              <w:jc w:val="center"/>
              <w:rPr>
                <w:rFonts w:ascii="宋体" w:hAnsi="宋体" w:hint="eastAsia"/>
                <w:sz w:val="18"/>
              </w:rPr>
            </w:pPr>
            <w:r>
              <w:rPr>
                <w:rFonts w:ascii="宋体" w:hAnsi="宋体" w:hint="eastAsia"/>
                <w:sz w:val="18"/>
              </w:rPr>
              <w:t>课程代码</w:t>
            </w:r>
          </w:p>
          <w:p w14:paraId="4E823B3A" w14:textId="77777777" w:rsidR="006175CF" w:rsidRDefault="009A55AD">
            <w:pPr>
              <w:spacing w:line="216" w:lineRule="exact"/>
              <w:ind w:left="20"/>
              <w:jc w:val="center"/>
              <w:rPr>
                <w:rFonts w:ascii="宋体" w:hAnsi="宋体" w:hint="eastAsia"/>
                <w:sz w:val="18"/>
              </w:rPr>
            </w:pPr>
            <w:r>
              <w:rPr>
                <w:rFonts w:ascii="宋体" w:hAnsi="宋体" w:hint="eastAsia"/>
                <w:sz w:val="18"/>
              </w:rPr>
              <w:t>Course Code</w:t>
            </w:r>
          </w:p>
        </w:tc>
        <w:tc>
          <w:tcPr>
            <w:tcW w:w="2118"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526FB8E" w14:textId="77777777" w:rsidR="006175CF" w:rsidRDefault="006175CF">
            <w:pPr>
              <w:spacing w:line="216" w:lineRule="exact"/>
              <w:ind w:left="20"/>
              <w:jc w:val="center"/>
              <w:rPr>
                <w:rFonts w:ascii="宋体" w:hAnsi="宋体" w:hint="eastAsia"/>
                <w:sz w:val="18"/>
              </w:rPr>
            </w:pP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38D6E78" w14:textId="77777777" w:rsidR="006175CF" w:rsidRDefault="009A55AD">
            <w:pPr>
              <w:spacing w:line="216" w:lineRule="exact"/>
              <w:ind w:left="20"/>
              <w:jc w:val="center"/>
              <w:rPr>
                <w:rFonts w:ascii="宋体" w:hAnsi="宋体" w:hint="eastAsia"/>
                <w:sz w:val="18"/>
              </w:rPr>
            </w:pPr>
            <w:r>
              <w:rPr>
                <w:rFonts w:ascii="宋体" w:hAnsi="宋体" w:hint="eastAsia"/>
                <w:sz w:val="18"/>
              </w:rPr>
              <w:t>学时</w:t>
            </w:r>
          </w:p>
          <w:p w14:paraId="13D3E36A" w14:textId="77777777" w:rsidR="006175CF" w:rsidRDefault="009A55AD">
            <w:pPr>
              <w:spacing w:line="216" w:lineRule="exact"/>
              <w:ind w:left="20"/>
              <w:jc w:val="center"/>
              <w:rPr>
                <w:rFonts w:ascii="宋体" w:hAnsi="宋体" w:hint="eastAsia"/>
                <w:sz w:val="18"/>
              </w:rPr>
            </w:pPr>
            <w:r>
              <w:rPr>
                <w:rFonts w:ascii="宋体" w:hAnsi="宋体" w:hint="eastAsia"/>
                <w:sz w:val="18"/>
              </w:rPr>
              <w:t>Teaching Hours</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2C809B0" w14:textId="77777777" w:rsidR="006175CF" w:rsidRDefault="009A55AD">
            <w:pPr>
              <w:spacing w:line="216" w:lineRule="exact"/>
              <w:ind w:left="20"/>
              <w:jc w:val="center"/>
              <w:rPr>
                <w:rFonts w:ascii="宋体" w:hAnsi="宋体" w:hint="eastAsia"/>
                <w:sz w:val="18"/>
              </w:rPr>
            </w:pPr>
            <w:r>
              <w:rPr>
                <w:rFonts w:ascii="宋体" w:hAnsi="宋体" w:hint="eastAsia"/>
                <w:sz w:val="18"/>
              </w:rPr>
              <w:t>32</w:t>
            </w:r>
          </w:p>
        </w:tc>
        <w:tc>
          <w:tcPr>
            <w:tcW w:w="8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F2876EA" w14:textId="77777777" w:rsidR="006175CF" w:rsidRDefault="009A55AD">
            <w:pPr>
              <w:spacing w:line="216" w:lineRule="exact"/>
              <w:ind w:left="20"/>
              <w:jc w:val="center"/>
              <w:rPr>
                <w:rFonts w:ascii="宋体" w:hAnsi="宋体" w:hint="eastAsia"/>
                <w:sz w:val="18"/>
              </w:rPr>
            </w:pPr>
            <w:r>
              <w:rPr>
                <w:rFonts w:ascii="宋体" w:hAnsi="宋体" w:hint="eastAsia"/>
                <w:sz w:val="18"/>
              </w:rPr>
              <w:t>学分</w:t>
            </w:r>
          </w:p>
          <w:p w14:paraId="1E66978C" w14:textId="77777777" w:rsidR="006175CF" w:rsidRDefault="009A55AD">
            <w:pPr>
              <w:spacing w:line="216" w:lineRule="exact"/>
              <w:ind w:left="20"/>
              <w:jc w:val="center"/>
              <w:rPr>
                <w:rFonts w:ascii="宋体" w:hAnsi="宋体" w:hint="eastAsia"/>
                <w:sz w:val="18"/>
              </w:rPr>
            </w:pPr>
            <w:r>
              <w:rPr>
                <w:rFonts w:ascii="宋体" w:hAnsi="宋体" w:hint="eastAsia"/>
                <w:sz w:val="18"/>
              </w:rPr>
              <w:t>Credits</w:t>
            </w:r>
          </w:p>
        </w:tc>
        <w:tc>
          <w:tcPr>
            <w:tcW w:w="1850" w:type="dxa"/>
            <w:gridSpan w:val="4"/>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0D09399" w14:textId="77777777" w:rsidR="006175CF" w:rsidRDefault="009A55AD">
            <w:pPr>
              <w:spacing w:line="216" w:lineRule="exact"/>
              <w:ind w:left="20"/>
              <w:jc w:val="center"/>
              <w:rPr>
                <w:rFonts w:ascii="宋体" w:hAnsi="宋体" w:hint="eastAsia"/>
                <w:sz w:val="18"/>
              </w:rPr>
            </w:pPr>
            <w:r>
              <w:rPr>
                <w:rFonts w:ascii="宋体" w:hAnsi="宋体" w:hint="eastAsia"/>
                <w:sz w:val="18"/>
              </w:rPr>
              <w:t>2</w:t>
            </w:r>
          </w:p>
        </w:tc>
      </w:tr>
      <w:tr w:rsidR="006175CF" w14:paraId="3DD590B2"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7CD8A6A"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课程名称</w:t>
            </w:r>
          </w:p>
          <w:p w14:paraId="23440610" w14:textId="0F948448" w:rsidR="006175CF" w:rsidRDefault="009A55AD">
            <w:pPr>
              <w:spacing w:line="216" w:lineRule="exact"/>
              <w:ind w:left="20"/>
              <w:jc w:val="center"/>
              <w:rPr>
                <w:rFonts w:ascii="宋体" w:hAnsi="宋体" w:hint="eastAsia"/>
                <w:sz w:val="18"/>
              </w:rPr>
            </w:pPr>
            <w:r>
              <w:rPr>
                <w:rFonts w:ascii="宋体" w:hAnsi="宋体" w:hint="eastAsia"/>
                <w:sz w:val="18"/>
                <w:highlight w:val="yellow"/>
              </w:rPr>
              <w:t>Course Name</w:t>
            </w:r>
          </w:p>
        </w:tc>
        <w:tc>
          <w:tcPr>
            <w:tcW w:w="8234" w:type="dxa"/>
            <w:gridSpan w:val="8"/>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3A9498A" w14:textId="77777777" w:rsidR="006175CF" w:rsidRPr="00B37369" w:rsidRDefault="009A55AD" w:rsidP="00B56C28">
            <w:pPr>
              <w:pStyle w:val="p4"/>
              <w:jc w:val="center"/>
              <w:rPr>
                <w:rStyle w:val="s3"/>
                <w:rFonts w:hint="eastAsia"/>
                <w:sz w:val="18"/>
                <w:szCs w:val="18"/>
              </w:rPr>
            </w:pPr>
            <w:r w:rsidRPr="00B37369">
              <w:rPr>
                <w:rStyle w:val="s3"/>
                <w:sz w:val="18"/>
                <w:szCs w:val="18"/>
              </w:rPr>
              <w:t>数字内容管理与</w:t>
            </w:r>
            <w:r w:rsidR="00B56C28" w:rsidRPr="00B37369">
              <w:rPr>
                <w:rStyle w:val="s3"/>
                <w:rFonts w:hint="eastAsia"/>
                <w:sz w:val="18"/>
                <w:szCs w:val="18"/>
              </w:rPr>
              <w:t>生成式人工智能</w:t>
            </w:r>
          </w:p>
          <w:p w14:paraId="1076EFAE" w14:textId="77777777" w:rsidR="00B56C28" w:rsidRDefault="00B56C28" w:rsidP="00B56C28">
            <w:pPr>
              <w:pStyle w:val="p4"/>
              <w:jc w:val="center"/>
              <w:rPr>
                <w:rFonts w:ascii="宋体" w:hAnsi="宋体" w:hint="eastAsia"/>
                <w:sz w:val="18"/>
              </w:rPr>
            </w:pPr>
            <w:r w:rsidRPr="00B37369">
              <w:rPr>
                <w:rFonts w:ascii="Arial" w:hAnsi="Arial" w:cs="Arial"/>
                <w:color w:val="404040"/>
                <w:sz w:val="18"/>
                <w:szCs w:val="18"/>
                <w:shd w:val="clear" w:color="auto" w:fill="FFFFFF"/>
              </w:rPr>
              <w:t>Digital Content Management and Generative Artificial</w:t>
            </w:r>
            <w:r>
              <w:rPr>
                <w:rFonts w:ascii="Arial" w:hAnsi="Arial" w:cs="Arial"/>
                <w:color w:val="404040"/>
                <w:shd w:val="clear" w:color="auto" w:fill="FFFFFF"/>
              </w:rPr>
              <w:t xml:space="preserve"> </w:t>
            </w:r>
            <w:r w:rsidRPr="00B37369">
              <w:rPr>
                <w:rFonts w:ascii="Arial" w:hAnsi="Arial" w:cs="Arial"/>
                <w:color w:val="404040"/>
                <w:sz w:val="18"/>
                <w:szCs w:val="18"/>
                <w:shd w:val="clear" w:color="auto" w:fill="FFFFFF"/>
              </w:rPr>
              <w:t>Intelligence</w:t>
            </w:r>
          </w:p>
        </w:tc>
      </w:tr>
      <w:tr w:rsidR="006175CF" w14:paraId="2F8FC9D0"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51CD621" w14:textId="77777777" w:rsidR="006175CF" w:rsidRDefault="009A55AD">
            <w:pPr>
              <w:spacing w:line="216" w:lineRule="exact"/>
              <w:ind w:left="20"/>
              <w:jc w:val="center"/>
              <w:rPr>
                <w:rFonts w:ascii="宋体" w:hAnsi="宋体" w:hint="eastAsia"/>
                <w:sz w:val="18"/>
              </w:rPr>
            </w:pPr>
            <w:r>
              <w:rPr>
                <w:rFonts w:ascii="宋体" w:hAnsi="宋体" w:hint="eastAsia"/>
                <w:sz w:val="18"/>
              </w:rPr>
              <w:t>课程层次</w:t>
            </w:r>
          </w:p>
          <w:p w14:paraId="7E4F852E" w14:textId="77777777" w:rsidR="006175CF" w:rsidRDefault="009A55AD">
            <w:pPr>
              <w:spacing w:line="216" w:lineRule="exact"/>
              <w:ind w:left="20"/>
              <w:jc w:val="center"/>
              <w:rPr>
                <w:rFonts w:ascii="宋体" w:hAnsi="宋体" w:hint="eastAsia"/>
                <w:sz w:val="18"/>
              </w:rPr>
            </w:pPr>
            <w:r>
              <w:rPr>
                <w:rFonts w:ascii="宋体" w:hAnsi="宋体" w:hint="eastAsia"/>
                <w:sz w:val="18"/>
              </w:rPr>
              <w:t>Course Level</w:t>
            </w:r>
          </w:p>
        </w:tc>
        <w:tc>
          <w:tcPr>
            <w:tcW w:w="3840"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BB523B5" w14:textId="77777777" w:rsidR="006175CF" w:rsidRDefault="009A55AD">
            <w:pPr>
              <w:spacing w:line="216" w:lineRule="exact"/>
              <w:ind w:left="20"/>
              <w:jc w:val="center"/>
              <w:rPr>
                <w:rFonts w:ascii="宋体" w:hAnsi="宋体" w:hint="eastAsia"/>
                <w:sz w:val="18"/>
              </w:rPr>
            </w:pPr>
            <w:r>
              <w:rPr>
                <w:rFonts w:ascii="宋体" w:hAnsi="宋体" w:hint="eastAsia"/>
                <w:sz w:val="18"/>
              </w:rPr>
              <w:t>硕士课程</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F27A31A" w14:textId="77777777" w:rsidR="006175CF" w:rsidRDefault="009A55AD">
            <w:pPr>
              <w:spacing w:line="216" w:lineRule="exact"/>
              <w:ind w:left="20"/>
              <w:jc w:val="center"/>
              <w:rPr>
                <w:rFonts w:ascii="宋体" w:hAnsi="宋体" w:hint="eastAsia"/>
                <w:sz w:val="18"/>
              </w:rPr>
            </w:pPr>
            <w:r>
              <w:rPr>
                <w:rFonts w:ascii="宋体" w:hAnsi="宋体" w:hint="eastAsia"/>
                <w:sz w:val="18"/>
              </w:rPr>
              <w:t>课程性质</w:t>
            </w:r>
          </w:p>
          <w:p w14:paraId="2EA9202C" w14:textId="77777777" w:rsidR="006175CF" w:rsidRDefault="009A55AD">
            <w:pPr>
              <w:spacing w:line="216" w:lineRule="exact"/>
              <w:ind w:left="20"/>
              <w:jc w:val="center"/>
              <w:rPr>
                <w:rFonts w:ascii="宋体" w:hAnsi="宋体" w:hint="eastAsia"/>
                <w:sz w:val="18"/>
              </w:rPr>
            </w:pPr>
            <w:r>
              <w:rPr>
                <w:rFonts w:ascii="宋体" w:hAnsi="宋体" w:hint="eastAsia"/>
                <w:sz w:val="18"/>
              </w:rPr>
              <w:t>Course Type</w:t>
            </w:r>
          </w:p>
        </w:tc>
        <w:tc>
          <w:tcPr>
            <w:tcW w:w="2672"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943F80D" w14:textId="77777777" w:rsidR="006175CF" w:rsidRDefault="001140CA">
            <w:pPr>
              <w:spacing w:line="216" w:lineRule="exact"/>
              <w:ind w:left="20"/>
              <w:jc w:val="center"/>
              <w:rPr>
                <w:rFonts w:ascii="宋体" w:hAnsi="宋体" w:hint="eastAsia"/>
                <w:sz w:val="18"/>
              </w:rPr>
            </w:pPr>
            <w:r>
              <w:rPr>
                <w:rFonts w:ascii="宋体" w:hAnsi="宋体" w:hint="eastAsia"/>
                <w:sz w:val="18"/>
              </w:rPr>
              <w:t>必修课</w:t>
            </w:r>
          </w:p>
        </w:tc>
      </w:tr>
      <w:tr w:rsidR="006175CF" w14:paraId="03BBCD36"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A3E0828" w14:textId="77777777" w:rsidR="006175CF" w:rsidRDefault="009A55AD">
            <w:pPr>
              <w:spacing w:line="216" w:lineRule="exact"/>
              <w:ind w:left="20"/>
              <w:jc w:val="center"/>
              <w:rPr>
                <w:rFonts w:ascii="宋体" w:hAnsi="宋体" w:hint="eastAsia"/>
                <w:sz w:val="18"/>
              </w:rPr>
            </w:pPr>
            <w:r>
              <w:rPr>
                <w:rFonts w:ascii="宋体" w:hAnsi="宋体" w:hint="eastAsia"/>
                <w:sz w:val="18"/>
              </w:rPr>
              <w:t>所属学科/专业学位类别</w:t>
            </w:r>
          </w:p>
        </w:tc>
        <w:tc>
          <w:tcPr>
            <w:tcW w:w="3840"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8CBA6F7" w14:textId="77777777" w:rsidR="006175CF" w:rsidRDefault="001140CA">
            <w:pPr>
              <w:jc w:val="center"/>
            </w:pPr>
            <w:r w:rsidRPr="001140CA">
              <w:rPr>
                <w:rFonts w:hint="eastAsia"/>
                <w:sz w:val="18"/>
                <w:szCs w:val="18"/>
              </w:rPr>
              <w:t>工商管理</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7D15A07" w14:textId="77777777" w:rsidR="006175CF" w:rsidRDefault="009A55AD">
            <w:pPr>
              <w:spacing w:line="216" w:lineRule="exact"/>
              <w:ind w:left="20"/>
              <w:jc w:val="center"/>
              <w:rPr>
                <w:rFonts w:ascii="宋体" w:hAnsi="宋体" w:hint="eastAsia"/>
                <w:sz w:val="18"/>
              </w:rPr>
            </w:pPr>
            <w:r>
              <w:rPr>
                <w:rFonts w:ascii="宋体" w:hAnsi="宋体" w:hint="eastAsia"/>
                <w:sz w:val="18"/>
              </w:rPr>
              <w:t>开课单位</w:t>
            </w:r>
          </w:p>
          <w:p w14:paraId="7577819A" w14:textId="77777777" w:rsidR="006175CF" w:rsidRDefault="009A55AD">
            <w:pPr>
              <w:spacing w:line="216" w:lineRule="exact"/>
              <w:ind w:left="20"/>
              <w:jc w:val="center"/>
              <w:rPr>
                <w:rFonts w:ascii="宋体" w:hAnsi="宋体" w:hint="eastAsia"/>
                <w:sz w:val="18"/>
              </w:rPr>
            </w:pPr>
            <w:r>
              <w:rPr>
                <w:rFonts w:ascii="宋体" w:hAnsi="宋体" w:hint="eastAsia"/>
                <w:sz w:val="18"/>
              </w:rPr>
              <w:t>School</w:t>
            </w:r>
          </w:p>
        </w:tc>
        <w:tc>
          <w:tcPr>
            <w:tcW w:w="2672"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4B3E098" w14:textId="77777777" w:rsidR="006175CF" w:rsidRDefault="001140CA">
            <w:pPr>
              <w:spacing w:line="216" w:lineRule="exact"/>
              <w:ind w:left="20"/>
              <w:jc w:val="center"/>
              <w:rPr>
                <w:rFonts w:ascii="宋体" w:hAnsi="宋体" w:hint="eastAsia"/>
                <w:sz w:val="18"/>
              </w:rPr>
            </w:pPr>
            <w:r>
              <w:rPr>
                <w:rFonts w:ascii="宋体" w:hAnsi="宋体" w:hint="eastAsia"/>
                <w:sz w:val="18"/>
              </w:rPr>
              <w:t>管理学院</w:t>
            </w:r>
          </w:p>
        </w:tc>
      </w:tr>
      <w:tr w:rsidR="006175CF" w14:paraId="2319BF9D"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6BC479D" w14:textId="77777777" w:rsidR="006175CF" w:rsidRDefault="009A55AD">
            <w:pPr>
              <w:spacing w:line="216" w:lineRule="exact"/>
              <w:ind w:left="20"/>
              <w:jc w:val="center"/>
              <w:rPr>
                <w:rFonts w:ascii="宋体" w:hAnsi="宋体" w:hint="eastAsia"/>
                <w:sz w:val="18"/>
              </w:rPr>
            </w:pPr>
            <w:r>
              <w:rPr>
                <w:rFonts w:ascii="宋体" w:hAnsi="宋体" w:hint="eastAsia"/>
                <w:sz w:val="18"/>
              </w:rPr>
              <w:t>开课时间</w:t>
            </w:r>
          </w:p>
          <w:p w14:paraId="10143851" w14:textId="77777777" w:rsidR="006175CF" w:rsidRDefault="009A55AD">
            <w:pPr>
              <w:spacing w:line="216" w:lineRule="exact"/>
              <w:ind w:left="20"/>
              <w:jc w:val="center"/>
              <w:rPr>
                <w:rFonts w:ascii="宋体" w:hAnsi="宋体" w:hint="eastAsia"/>
                <w:sz w:val="18"/>
              </w:rPr>
            </w:pPr>
            <w:r>
              <w:rPr>
                <w:rFonts w:ascii="宋体" w:hAnsi="宋体" w:hint="eastAsia"/>
                <w:sz w:val="18"/>
              </w:rPr>
              <w:t>Term</w:t>
            </w:r>
          </w:p>
        </w:tc>
        <w:tc>
          <w:tcPr>
            <w:tcW w:w="3840"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2C12C93" w14:textId="77777777" w:rsidR="006175CF" w:rsidRDefault="001140CA">
            <w:pPr>
              <w:spacing w:line="216" w:lineRule="exact"/>
              <w:ind w:left="20"/>
              <w:jc w:val="center"/>
              <w:rPr>
                <w:rFonts w:ascii="宋体" w:hAnsi="宋体" w:hint="eastAsia"/>
                <w:sz w:val="18"/>
              </w:rPr>
            </w:pPr>
            <w:r>
              <w:rPr>
                <w:rFonts w:ascii="宋体" w:hAnsi="宋体" w:hint="eastAsia"/>
                <w:sz w:val="18"/>
              </w:rPr>
              <w:t>第</w:t>
            </w:r>
            <w:r w:rsidR="00CE2154">
              <w:rPr>
                <w:rFonts w:ascii="宋体" w:hAnsi="宋体" w:hint="eastAsia"/>
                <w:sz w:val="18"/>
              </w:rPr>
              <w:t>三</w:t>
            </w:r>
            <w:r>
              <w:rPr>
                <w:rFonts w:ascii="宋体" w:hAnsi="宋体" w:hint="eastAsia"/>
                <w:sz w:val="18"/>
              </w:rPr>
              <w:t>学期</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7D80999" w14:textId="77777777" w:rsidR="006175CF" w:rsidRDefault="009A55AD">
            <w:pPr>
              <w:spacing w:line="216" w:lineRule="exact"/>
              <w:ind w:left="20"/>
              <w:jc w:val="center"/>
              <w:rPr>
                <w:rFonts w:ascii="宋体" w:hAnsi="宋体" w:hint="eastAsia"/>
                <w:sz w:val="18"/>
              </w:rPr>
            </w:pPr>
            <w:r>
              <w:rPr>
                <w:rFonts w:ascii="宋体" w:hAnsi="宋体" w:hint="eastAsia"/>
                <w:sz w:val="18"/>
              </w:rPr>
              <w:t>考核类型</w:t>
            </w:r>
          </w:p>
          <w:p w14:paraId="35F518B6" w14:textId="77777777" w:rsidR="006175CF" w:rsidRDefault="009A55AD">
            <w:pPr>
              <w:spacing w:line="216" w:lineRule="exact"/>
              <w:ind w:left="20"/>
              <w:jc w:val="center"/>
              <w:rPr>
                <w:rFonts w:ascii="宋体" w:hAnsi="宋体" w:hint="eastAsia"/>
                <w:sz w:val="18"/>
              </w:rPr>
            </w:pPr>
            <w:r>
              <w:rPr>
                <w:rFonts w:ascii="宋体" w:hAnsi="宋体" w:hint="eastAsia"/>
                <w:sz w:val="18"/>
              </w:rPr>
              <w:t>Assessment Method</w:t>
            </w:r>
          </w:p>
        </w:tc>
        <w:tc>
          <w:tcPr>
            <w:tcW w:w="2672"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6C1C7C6" w14:textId="77777777" w:rsidR="006175CF" w:rsidRDefault="001140CA">
            <w:pPr>
              <w:spacing w:line="216" w:lineRule="exact"/>
              <w:ind w:left="20"/>
              <w:jc w:val="center"/>
              <w:rPr>
                <w:rFonts w:ascii="宋体" w:hAnsi="宋体" w:hint="eastAsia"/>
                <w:sz w:val="18"/>
              </w:rPr>
            </w:pPr>
            <w:r>
              <w:rPr>
                <w:rFonts w:ascii="宋体" w:hAnsi="宋体" w:hint="eastAsia"/>
                <w:sz w:val="18"/>
              </w:rPr>
              <w:t>考查</w:t>
            </w:r>
          </w:p>
        </w:tc>
      </w:tr>
      <w:tr w:rsidR="006175CF" w14:paraId="0041B975" w14:textId="77777777" w:rsidTr="009E2BCF">
        <w:trPr>
          <w:trHeight w:hRule="exact" w:val="720"/>
        </w:trPr>
        <w:tc>
          <w:tcPr>
            <w:tcW w:w="1467" w:type="dxa"/>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2DD8A4DB" w14:textId="77777777" w:rsidR="006175CF" w:rsidRDefault="009A55AD">
            <w:pPr>
              <w:spacing w:line="216" w:lineRule="exact"/>
              <w:ind w:left="20"/>
              <w:jc w:val="center"/>
              <w:rPr>
                <w:rFonts w:ascii="宋体" w:hAnsi="宋体" w:hint="eastAsia"/>
                <w:sz w:val="18"/>
              </w:rPr>
            </w:pPr>
            <w:r>
              <w:rPr>
                <w:rFonts w:ascii="宋体" w:hAnsi="宋体" w:hint="eastAsia"/>
                <w:sz w:val="18"/>
              </w:rPr>
              <w:t>授课方式</w:t>
            </w:r>
          </w:p>
          <w:p w14:paraId="6B392F96" w14:textId="77777777" w:rsidR="006175CF" w:rsidRDefault="009A55AD">
            <w:pPr>
              <w:spacing w:line="216" w:lineRule="exact"/>
              <w:ind w:left="20"/>
              <w:jc w:val="center"/>
              <w:rPr>
                <w:rFonts w:ascii="宋体" w:hAnsi="宋体" w:hint="eastAsia"/>
                <w:sz w:val="18"/>
              </w:rPr>
            </w:pPr>
            <w:r>
              <w:rPr>
                <w:rFonts w:ascii="宋体" w:hAnsi="宋体" w:hint="eastAsia"/>
                <w:sz w:val="18"/>
              </w:rPr>
              <w:t>Teaching Method</w:t>
            </w:r>
          </w:p>
        </w:tc>
        <w:tc>
          <w:tcPr>
            <w:tcW w:w="3840" w:type="dxa"/>
            <w:gridSpan w:val="2"/>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0BE37905" w14:textId="77777777" w:rsidR="006175CF" w:rsidRDefault="004A2C18">
            <w:pPr>
              <w:jc w:val="center"/>
            </w:pPr>
            <w:r w:rsidRPr="004A2C18">
              <w:rPr>
                <w:rFonts w:hint="eastAsia"/>
                <w:sz w:val="18"/>
                <w:szCs w:val="18"/>
              </w:rPr>
              <w:t>上机授课</w:t>
            </w:r>
          </w:p>
        </w:tc>
        <w:tc>
          <w:tcPr>
            <w:tcW w:w="1722" w:type="dxa"/>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30A65B1B" w14:textId="77777777" w:rsidR="006175CF" w:rsidRDefault="009A55AD">
            <w:pPr>
              <w:spacing w:line="216" w:lineRule="exact"/>
              <w:ind w:left="20"/>
              <w:jc w:val="center"/>
              <w:rPr>
                <w:rFonts w:ascii="宋体" w:hAnsi="宋体" w:hint="eastAsia"/>
                <w:sz w:val="18"/>
              </w:rPr>
            </w:pPr>
            <w:r>
              <w:rPr>
                <w:rFonts w:ascii="宋体" w:hAnsi="宋体" w:hint="eastAsia"/>
                <w:sz w:val="18"/>
              </w:rPr>
              <w:t>授课语言</w:t>
            </w:r>
          </w:p>
          <w:p w14:paraId="7901EDAD" w14:textId="77777777" w:rsidR="006175CF" w:rsidRDefault="009A55AD">
            <w:pPr>
              <w:spacing w:line="216" w:lineRule="exact"/>
              <w:ind w:left="20"/>
              <w:jc w:val="center"/>
              <w:rPr>
                <w:rFonts w:ascii="宋体" w:hAnsi="宋体" w:hint="eastAsia"/>
                <w:sz w:val="18"/>
              </w:rPr>
            </w:pPr>
            <w:r>
              <w:rPr>
                <w:rFonts w:ascii="宋体" w:hAnsi="宋体" w:hint="eastAsia"/>
                <w:sz w:val="18"/>
              </w:rPr>
              <w:t xml:space="preserve">Instruction Language </w:t>
            </w:r>
          </w:p>
        </w:tc>
        <w:tc>
          <w:tcPr>
            <w:tcW w:w="2672" w:type="dxa"/>
            <w:gridSpan w:val="5"/>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5A080201" w14:textId="77777777" w:rsidR="006175CF" w:rsidRDefault="009A55AD">
            <w:pPr>
              <w:spacing w:line="216" w:lineRule="exact"/>
              <w:ind w:left="20"/>
              <w:jc w:val="center"/>
              <w:rPr>
                <w:rFonts w:ascii="宋体" w:hAnsi="宋体" w:hint="eastAsia"/>
                <w:sz w:val="18"/>
              </w:rPr>
            </w:pPr>
            <w:r>
              <w:rPr>
                <w:rFonts w:ascii="宋体" w:hAnsi="宋体" w:hint="eastAsia"/>
                <w:sz w:val="18"/>
              </w:rPr>
              <w:t>中文</w:t>
            </w:r>
          </w:p>
        </w:tc>
      </w:tr>
      <w:tr w:rsidR="006175CF" w14:paraId="7162BF20"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4746FDA"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先修课程</w:t>
            </w:r>
          </w:p>
          <w:p w14:paraId="31F400CC" w14:textId="77777777" w:rsidR="006175CF" w:rsidRDefault="009A55AD">
            <w:pPr>
              <w:spacing w:line="216" w:lineRule="exact"/>
              <w:ind w:left="20"/>
              <w:jc w:val="center"/>
              <w:rPr>
                <w:rFonts w:ascii="宋体" w:hAnsi="宋体" w:hint="eastAsia"/>
                <w:sz w:val="18"/>
              </w:rPr>
            </w:pPr>
            <w:r>
              <w:rPr>
                <w:rFonts w:ascii="宋体" w:hAnsi="宋体" w:hint="eastAsia"/>
                <w:sz w:val="18"/>
                <w:highlight w:val="yellow"/>
              </w:rPr>
              <w:t>Prerequisite</w:t>
            </w:r>
          </w:p>
        </w:tc>
        <w:tc>
          <w:tcPr>
            <w:tcW w:w="8234" w:type="dxa"/>
            <w:gridSpan w:val="8"/>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8CF6B0C" w14:textId="77777777" w:rsidR="006175CF" w:rsidRPr="00CE2154" w:rsidRDefault="00B56C28">
            <w:pPr>
              <w:jc w:val="center"/>
              <w:rPr>
                <w:sz w:val="18"/>
                <w:szCs w:val="18"/>
              </w:rPr>
            </w:pPr>
            <w:r w:rsidRPr="00CE2154">
              <w:rPr>
                <w:rFonts w:hint="eastAsia"/>
                <w:sz w:val="18"/>
                <w:szCs w:val="18"/>
              </w:rPr>
              <w:t>微观经济学、管理学、战略管理、信息检索</w:t>
            </w:r>
          </w:p>
          <w:p w14:paraId="484A9C80" w14:textId="77777777" w:rsidR="00B56C28" w:rsidRPr="00CE2154" w:rsidRDefault="00B56C28">
            <w:pPr>
              <w:jc w:val="center"/>
              <w:rPr>
                <w:sz w:val="18"/>
                <w:szCs w:val="18"/>
              </w:rPr>
            </w:pPr>
            <w:r w:rsidRPr="00CE2154">
              <w:rPr>
                <w:sz w:val="18"/>
                <w:szCs w:val="18"/>
              </w:rPr>
              <w:t>Microeconomics, Management, Strategic Management, Information Retrieval</w:t>
            </w:r>
          </w:p>
        </w:tc>
      </w:tr>
      <w:tr w:rsidR="006175CF" w14:paraId="361A6FE6" w14:textId="77777777" w:rsidTr="009E2BCF">
        <w:trPr>
          <w:trHeight w:hRule="exact" w:val="720"/>
        </w:trPr>
        <w:tc>
          <w:tcPr>
            <w:tcW w:w="1467" w:type="dxa"/>
            <w:vMerge w:val="restart"/>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44B2CA7"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授课教师</w:t>
            </w:r>
          </w:p>
          <w:p w14:paraId="02FCF098"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Instructors</w:t>
            </w:r>
          </w:p>
          <w:p w14:paraId="3CA69651" w14:textId="77777777" w:rsidR="006175CF" w:rsidRDefault="006175CF">
            <w:pPr>
              <w:spacing w:line="216" w:lineRule="exact"/>
              <w:ind w:left="20"/>
              <w:jc w:val="center"/>
              <w:rPr>
                <w:rFonts w:ascii="宋体" w:hAnsi="宋体" w:hint="eastAsia"/>
                <w:sz w:val="18"/>
                <w:highlight w:val="yellow"/>
              </w:rPr>
            </w:pPr>
          </w:p>
        </w:tc>
        <w:tc>
          <w:tcPr>
            <w:tcW w:w="2118"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DE16383" w14:textId="77777777" w:rsidR="006175CF" w:rsidRDefault="009A55AD">
            <w:pPr>
              <w:spacing w:line="216" w:lineRule="exact"/>
              <w:ind w:left="20"/>
              <w:jc w:val="center"/>
              <w:rPr>
                <w:rFonts w:ascii="宋体" w:hAnsi="宋体" w:hint="eastAsia"/>
                <w:sz w:val="18"/>
              </w:rPr>
            </w:pPr>
            <w:r>
              <w:rPr>
                <w:rFonts w:ascii="宋体" w:hAnsi="宋体" w:hint="eastAsia"/>
                <w:sz w:val="18"/>
              </w:rPr>
              <w:t>姓名 Name</w:t>
            </w:r>
          </w:p>
        </w:tc>
        <w:tc>
          <w:tcPr>
            <w:tcW w:w="1722" w:type="dxa"/>
            <w:tcBorders>
              <w:top w:val="single" w:sz="8" w:space="0" w:color="000000"/>
              <w:left w:val="single" w:sz="4" w:space="0" w:color="FFFFFF"/>
              <w:bottom w:val="single" w:sz="8" w:space="0" w:color="000000"/>
              <w:right w:val="single" w:sz="8" w:space="0" w:color="000000"/>
              <w:tl2br w:val="nil"/>
              <w:tr2bl w:val="nil"/>
            </w:tcBorders>
            <w:shd w:val="clear" w:color="auto" w:fill="FFFFFF"/>
            <w:vAlign w:val="center"/>
          </w:tcPr>
          <w:p w14:paraId="2AB39160" w14:textId="77777777" w:rsidR="006175CF" w:rsidRDefault="009A55AD">
            <w:pPr>
              <w:spacing w:line="216" w:lineRule="exact"/>
              <w:ind w:left="20"/>
              <w:jc w:val="center"/>
              <w:rPr>
                <w:rFonts w:ascii="宋体" w:hAnsi="宋体" w:hint="eastAsia"/>
                <w:sz w:val="18"/>
              </w:rPr>
            </w:pPr>
            <w:r>
              <w:rPr>
                <w:rFonts w:ascii="宋体" w:hAnsi="宋体" w:hint="eastAsia"/>
                <w:sz w:val="18"/>
              </w:rPr>
              <w:t>职称 Tile</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5DCE239" w14:textId="77777777" w:rsidR="006175CF" w:rsidRDefault="009A55AD">
            <w:pPr>
              <w:spacing w:line="216" w:lineRule="exact"/>
              <w:ind w:left="20"/>
              <w:jc w:val="center"/>
              <w:rPr>
                <w:rFonts w:ascii="宋体" w:hAnsi="宋体" w:hint="eastAsia"/>
                <w:sz w:val="18"/>
              </w:rPr>
            </w:pPr>
            <w:r>
              <w:rPr>
                <w:rFonts w:ascii="宋体" w:hAnsi="宋体" w:hint="eastAsia"/>
                <w:sz w:val="18"/>
              </w:rPr>
              <w:t>单位 Department</w:t>
            </w:r>
          </w:p>
        </w:tc>
        <w:tc>
          <w:tcPr>
            <w:tcW w:w="8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5DF7016" w14:textId="77777777" w:rsidR="006175CF" w:rsidRDefault="009A55AD">
            <w:pPr>
              <w:spacing w:line="216" w:lineRule="exact"/>
              <w:ind w:left="20"/>
              <w:jc w:val="center"/>
              <w:rPr>
                <w:rFonts w:ascii="宋体" w:hAnsi="宋体" w:hint="eastAsia"/>
                <w:sz w:val="18"/>
              </w:rPr>
            </w:pPr>
            <w:r>
              <w:rPr>
                <w:rFonts w:ascii="宋体" w:hAnsi="宋体" w:hint="eastAsia"/>
                <w:sz w:val="18"/>
              </w:rPr>
              <w:t>邮箱E-mail</w:t>
            </w:r>
          </w:p>
        </w:tc>
        <w:tc>
          <w:tcPr>
            <w:tcW w:w="1850" w:type="dxa"/>
            <w:gridSpan w:val="4"/>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7DBCB7E" w14:textId="77777777" w:rsidR="006175CF" w:rsidRDefault="009A55AD">
            <w:pPr>
              <w:spacing w:line="216" w:lineRule="exact"/>
              <w:ind w:left="20"/>
              <w:jc w:val="center"/>
              <w:rPr>
                <w:rFonts w:ascii="宋体" w:hAnsi="宋体" w:hint="eastAsia"/>
                <w:sz w:val="18"/>
              </w:rPr>
            </w:pPr>
            <w:r>
              <w:rPr>
                <w:rFonts w:ascii="宋体" w:hAnsi="宋体" w:hint="eastAsia"/>
                <w:sz w:val="18"/>
              </w:rPr>
              <w:t>备注Notes</w:t>
            </w:r>
          </w:p>
        </w:tc>
      </w:tr>
      <w:tr w:rsidR="006175CF" w14:paraId="7BB11747" w14:textId="77777777" w:rsidTr="009E2BCF">
        <w:trPr>
          <w:trHeight w:hRule="exact" w:val="720"/>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F439D34" w14:textId="77777777" w:rsidR="006175CF" w:rsidRDefault="006175CF">
            <w:pPr>
              <w:rPr>
                <w:rFonts w:ascii="宋体" w:hAnsi="宋体" w:hint="eastAsia"/>
                <w:sz w:val="18"/>
              </w:rPr>
            </w:pPr>
          </w:p>
        </w:tc>
        <w:tc>
          <w:tcPr>
            <w:tcW w:w="2118"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FF294C7" w14:textId="77777777" w:rsidR="006175CF" w:rsidRDefault="00052779">
            <w:pPr>
              <w:spacing w:line="216" w:lineRule="exact"/>
              <w:ind w:left="20"/>
              <w:jc w:val="center"/>
              <w:rPr>
                <w:rFonts w:ascii="宋体" w:hAnsi="宋体" w:hint="eastAsia"/>
                <w:sz w:val="18"/>
              </w:rPr>
            </w:pPr>
            <w:r>
              <w:rPr>
                <w:rFonts w:ascii="宋体" w:hAnsi="宋体" w:hint="eastAsia"/>
                <w:sz w:val="18"/>
              </w:rPr>
              <w:t>余</w:t>
            </w:r>
            <w:proofErr w:type="gramStart"/>
            <w:r>
              <w:rPr>
                <w:rFonts w:ascii="宋体" w:hAnsi="宋体" w:hint="eastAsia"/>
                <w:sz w:val="18"/>
              </w:rPr>
              <w:t>浩</w:t>
            </w:r>
            <w:proofErr w:type="gramEnd"/>
          </w:p>
        </w:tc>
        <w:tc>
          <w:tcPr>
            <w:tcW w:w="1722" w:type="dxa"/>
            <w:tcBorders>
              <w:top w:val="single" w:sz="4" w:space="0" w:color="FFFFFF"/>
              <w:left w:val="single" w:sz="4" w:space="0" w:color="FFFFFF"/>
              <w:bottom w:val="single" w:sz="8" w:space="0" w:color="000000"/>
              <w:right w:val="single" w:sz="8" w:space="0" w:color="000000"/>
              <w:tl2br w:val="nil"/>
              <w:tr2bl w:val="nil"/>
            </w:tcBorders>
            <w:shd w:val="clear" w:color="auto" w:fill="FFFFFF"/>
            <w:vAlign w:val="center"/>
          </w:tcPr>
          <w:p w14:paraId="28427BAC" w14:textId="77777777" w:rsidR="006175CF" w:rsidRDefault="00052779" w:rsidP="00052779">
            <w:pPr>
              <w:spacing w:line="216" w:lineRule="exact"/>
              <w:ind w:left="20"/>
              <w:jc w:val="center"/>
            </w:pPr>
            <w:r w:rsidRPr="00052779">
              <w:rPr>
                <w:rFonts w:ascii="宋体" w:hAnsi="宋体" w:hint="eastAsia"/>
                <w:sz w:val="18"/>
              </w:rPr>
              <w:t>教授</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98F461C" w14:textId="77777777" w:rsidR="006175CF" w:rsidRDefault="00052779" w:rsidP="00052779">
            <w:pPr>
              <w:spacing w:line="216" w:lineRule="exact"/>
              <w:ind w:left="20"/>
              <w:jc w:val="center"/>
            </w:pPr>
            <w:r w:rsidRPr="00052779">
              <w:rPr>
                <w:rFonts w:ascii="宋体" w:hAnsi="宋体" w:hint="eastAsia"/>
                <w:sz w:val="18"/>
              </w:rPr>
              <w:t>管理学院</w:t>
            </w:r>
          </w:p>
        </w:tc>
        <w:tc>
          <w:tcPr>
            <w:tcW w:w="8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88164BC" w14:textId="77777777" w:rsidR="006175CF" w:rsidRPr="007D6DFC" w:rsidRDefault="007D6DFC" w:rsidP="00052779">
            <w:pPr>
              <w:spacing w:line="216" w:lineRule="exact"/>
              <w:ind w:left="20"/>
              <w:jc w:val="center"/>
              <w:rPr>
                <w:rFonts w:ascii="宋体" w:hAnsi="宋体" w:hint="eastAsia"/>
                <w:sz w:val="18"/>
              </w:rPr>
            </w:pPr>
            <w:r w:rsidRPr="007D6DFC">
              <w:rPr>
                <w:rFonts w:ascii="宋体" w:hAnsi="宋体" w:hint="eastAsia"/>
                <w:sz w:val="18"/>
              </w:rPr>
              <w:t>yuhao@zjut.edu.cn</w:t>
            </w:r>
          </w:p>
        </w:tc>
        <w:tc>
          <w:tcPr>
            <w:tcW w:w="1850" w:type="dxa"/>
            <w:gridSpan w:val="4"/>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7023B7E" w14:textId="77777777" w:rsidR="006175CF" w:rsidRDefault="006175CF">
            <w:pPr>
              <w:spacing w:line="216" w:lineRule="exact"/>
              <w:ind w:left="20"/>
              <w:jc w:val="center"/>
              <w:rPr>
                <w:rFonts w:ascii="宋体" w:hAnsi="宋体" w:hint="eastAsia"/>
                <w:sz w:val="18"/>
              </w:rPr>
            </w:pPr>
          </w:p>
        </w:tc>
      </w:tr>
      <w:tr w:rsidR="006175CF" w14:paraId="7FEB7987" w14:textId="77777777" w:rsidTr="009E2BCF">
        <w:trPr>
          <w:trHeight w:hRule="exact" w:val="720"/>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3D6FC12" w14:textId="77777777" w:rsidR="006175CF" w:rsidRDefault="006175CF">
            <w:pPr>
              <w:rPr>
                <w:rFonts w:ascii="宋体" w:hAnsi="宋体" w:hint="eastAsia"/>
                <w:sz w:val="18"/>
              </w:rPr>
            </w:pPr>
          </w:p>
        </w:tc>
        <w:tc>
          <w:tcPr>
            <w:tcW w:w="2118"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9913359" w14:textId="77777777" w:rsidR="006175CF" w:rsidRDefault="007D6DFC">
            <w:pPr>
              <w:spacing w:line="216" w:lineRule="exact"/>
              <w:ind w:left="20"/>
              <w:jc w:val="center"/>
              <w:rPr>
                <w:rFonts w:ascii="宋体" w:hAnsi="宋体" w:hint="eastAsia"/>
                <w:sz w:val="18"/>
              </w:rPr>
            </w:pPr>
            <w:r>
              <w:rPr>
                <w:rFonts w:ascii="宋体" w:hAnsi="宋体" w:hint="eastAsia"/>
                <w:sz w:val="18"/>
              </w:rPr>
              <w:t>陈晓玲</w:t>
            </w:r>
          </w:p>
        </w:tc>
        <w:tc>
          <w:tcPr>
            <w:tcW w:w="1722" w:type="dxa"/>
            <w:tcBorders>
              <w:top w:val="single" w:sz="4" w:space="0" w:color="FFFFFF"/>
              <w:left w:val="single" w:sz="4" w:space="0" w:color="FFFFFF"/>
              <w:bottom w:val="single" w:sz="8" w:space="0" w:color="000000"/>
              <w:right w:val="single" w:sz="8" w:space="0" w:color="000000"/>
              <w:tl2br w:val="nil"/>
              <w:tr2bl w:val="nil"/>
            </w:tcBorders>
            <w:shd w:val="clear" w:color="auto" w:fill="FFFFFF"/>
            <w:vAlign w:val="center"/>
          </w:tcPr>
          <w:p w14:paraId="526BE45A" w14:textId="77777777" w:rsidR="006175CF" w:rsidRPr="007D6DFC" w:rsidRDefault="007D6DFC" w:rsidP="00052779">
            <w:pPr>
              <w:spacing w:line="216" w:lineRule="exact"/>
              <w:ind w:left="20"/>
              <w:jc w:val="center"/>
              <w:rPr>
                <w:rFonts w:ascii="宋体" w:hAnsi="宋体" w:hint="eastAsia"/>
                <w:sz w:val="18"/>
              </w:rPr>
            </w:pPr>
            <w:r w:rsidRPr="007D6DFC">
              <w:rPr>
                <w:rFonts w:ascii="宋体" w:hAnsi="宋体" w:hint="eastAsia"/>
                <w:sz w:val="18"/>
              </w:rPr>
              <w:t>副教授</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02436D3" w14:textId="77777777" w:rsidR="006175CF" w:rsidRPr="007D6DFC" w:rsidRDefault="007D6DFC" w:rsidP="00052779">
            <w:pPr>
              <w:spacing w:line="216" w:lineRule="exact"/>
              <w:ind w:left="20"/>
              <w:jc w:val="center"/>
              <w:rPr>
                <w:rFonts w:ascii="宋体" w:hAnsi="宋体" w:hint="eastAsia"/>
                <w:sz w:val="18"/>
              </w:rPr>
            </w:pPr>
            <w:r w:rsidRPr="007D6DFC">
              <w:rPr>
                <w:rFonts w:ascii="宋体" w:hAnsi="宋体" w:hint="eastAsia"/>
                <w:sz w:val="18"/>
              </w:rPr>
              <w:t>管理学院</w:t>
            </w:r>
          </w:p>
        </w:tc>
        <w:tc>
          <w:tcPr>
            <w:tcW w:w="8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858063B" w14:textId="77777777" w:rsidR="006175CF" w:rsidRPr="006B0C29" w:rsidRDefault="006B0C29" w:rsidP="00052779">
            <w:pPr>
              <w:spacing w:line="216" w:lineRule="exact"/>
              <w:ind w:left="20"/>
              <w:jc w:val="center"/>
              <w:rPr>
                <w:rFonts w:ascii="宋体" w:hAnsi="宋体" w:hint="eastAsia"/>
                <w:sz w:val="18"/>
              </w:rPr>
            </w:pPr>
            <w:r w:rsidRPr="006B0C29">
              <w:rPr>
                <w:rFonts w:ascii="宋体" w:hAnsi="宋体"/>
                <w:sz w:val="18"/>
              </w:rPr>
              <w:t>xlchen@zjut.edu.cn</w:t>
            </w:r>
          </w:p>
        </w:tc>
        <w:tc>
          <w:tcPr>
            <w:tcW w:w="1850" w:type="dxa"/>
            <w:gridSpan w:val="4"/>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3F3ED82" w14:textId="77777777" w:rsidR="006175CF" w:rsidRPr="006B0C29" w:rsidRDefault="006175CF">
            <w:pPr>
              <w:spacing w:line="216" w:lineRule="exact"/>
              <w:ind w:left="20"/>
              <w:jc w:val="center"/>
              <w:rPr>
                <w:rFonts w:ascii="宋体" w:hAnsi="宋体" w:hint="eastAsia"/>
                <w:sz w:val="18"/>
                <w:szCs w:val="18"/>
              </w:rPr>
            </w:pPr>
          </w:p>
        </w:tc>
      </w:tr>
      <w:tr w:rsidR="006175CF" w14:paraId="0CE7FC51" w14:textId="77777777" w:rsidTr="009E2BCF">
        <w:trPr>
          <w:trHeight w:hRule="exact" w:val="220"/>
        </w:trPr>
        <w:tc>
          <w:tcPr>
            <w:tcW w:w="1467" w:type="dxa"/>
            <w:vMerge w:val="restart"/>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7A22011"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课程简介</w:t>
            </w:r>
          </w:p>
          <w:p w14:paraId="71B4CE91"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（中文）</w:t>
            </w:r>
          </w:p>
          <w:p w14:paraId="406578D4"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Course</w:t>
            </w:r>
          </w:p>
          <w:p w14:paraId="0FD92314"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Description</w:t>
            </w:r>
          </w:p>
        </w:tc>
        <w:tc>
          <w:tcPr>
            <w:tcW w:w="8234" w:type="dxa"/>
            <w:gridSpan w:val="8"/>
            <w:vMerge w:val="restart"/>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8236360" w14:textId="77777777" w:rsidR="000D299B" w:rsidRDefault="008B478F" w:rsidP="008B478F">
            <w:pPr>
              <w:rPr>
                <w:sz w:val="18"/>
                <w:szCs w:val="18"/>
              </w:rPr>
            </w:pPr>
            <w:r w:rsidRPr="008B478F">
              <w:rPr>
                <w:rFonts w:hint="eastAsia"/>
                <w:sz w:val="18"/>
                <w:szCs w:val="18"/>
              </w:rPr>
              <w:t>在当前数字化时代，数字内容的管理与利用已经成为企业和个人日常工作中不可或缺的一部分。本课程旨在为学员提供全面的数字内容管理知识和技能，同时结合人工智能技术，探讨数字内容生成和智能化应用的最新发展趋势。</w:t>
            </w:r>
          </w:p>
          <w:p w14:paraId="20A81AB1" w14:textId="77777777" w:rsidR="000D299B" w:rsidRDefault="000D299B" w:rsidP="008B478F">
            <w:pPr>
              <w:rPr>
                <w:sz w:val="18"/>
                <w:szCs w:val="18"/>
              </w:rPr>
            </w:pPr>
          </w:p>
          <w:p w14:paraId="6C14B058" w14:textId="77777777" w:rsidR="000D299B" w:rsidRDefault="008B478F" w:rsidP="008B478F">
            <w:pPr>
              <w:rPr>
                <w:sz w:val="18"/>
                <w:szCs w:val="18"/>
              </w:rPr>
            </w:pPr>
            <w:r w:rsidRPr="008B478F">
              <w:rPr>
                <w:rFonts w:hint="eastAsia"/>
                <w:sz w:val="18"/>
                <w:szCs w:val="18"/>
              </w:rPr>
              <w:t>课程将从数字内容的获取与采集开始，介绍内容的来源、获取渠道、采集工具和技术等。接着，学员将学习如何对数字内容进行分类、整理和归档，以便于管理和检索。在数字内容的存储与保护部分，课程将详细介绍资产的存储方式、存储设备、备份策略和数据安全保护等知识。在数字内容的分发与共享部分，学员将学习内容的传播渠道、共享平台、版权管理和资产利用策略等。课程还将探讨数字内容的利用与应用，包括内容的分析、挖掘、应用和价值实现等方面的内容。</w:t>
            </w:r>
          </w:p>
          <w:p w14:paraId="70BE1B13" w14:textId="77777777" w:rsidR="000D299B" w:rsidRDefault="000D299B" w:rsidP="008B478F">
            <w:pPr>
              <w:rPr>
                <w:sz w:val="18"/>
                <w:szCs w:val="18"/>
              </w:rPr>
            </w:pPr>
          </w:p>
          <w:p w14:paraId="48219286" w14:textId="77777777" w:rsidR="000D299B" w:rsidRDefault="008B478F" w:rsidP="008B478F">
            <w:pPr>
              <w:rPr>
                <w:sz w:val="18"/>
                <w:szCs w:val="18"/>
              </w:rPr>
            </w:pPr>
            <w:r w:rsidRPr="008B478F">
              <w:rPr>
                <w:rFonts w:hint="eastAsia"/>
                <w:sz w:val="18"/>
                <w:szCs w:val="18"/>
              </w:rPr>
              <w:t>为了帮助学员更好地管理数字内容，课程还将介绍数字内容管理系统和工具，包括内容管理软件、平台和系统的选择、应用和管理等。在检索增加生成（</w:t>
            </w:r>
            <w:r w:rsidRPr="008B478F">
              <w:rPr>
                <w:rFonts w:hint="eastAsia"/>
                <w:sz w:val="18"/>
                <w:szCs w:val="18"/>
              </w:rPr>
              <w:t>RAG</w:t>
            </w:r>
            <w:r w:rsidRPr="008B478F">
              <w:rPr>
                <w:rFonts w:hint="eastAsia"/>
                <w:sz w:val="18"/>
                <w:szCs w:val="18"/>
              </w:rPr>
              <w:t>）部分，学员将学习人工智能技术在数字内容管理中的应用，如自动化内容生成、智能推荐和个性化定制等。</w:t>
            </w:r>
          </w:p>
          <w:p w14:paraId="4AFF0ACD" w14:textId="77777777" w:rsidR="000D299B" w:rsidRDefault="000D299B" w:rsidP="008B478F">
            <w:pPr>
              <w:rPr>
                <w:sz w:val="18"/>
                <w:szCs w:val="18"/>
              </w:rPr>
            </w:pPr>
          </w:p>
          <w:p w14:paraId="354E386F" w14:textId="77777777" w:rsidR="008B478F" w:rsidRDefault="008B478F" w:rsidP="008B478F">
            <w:pPr>
              <w:rPr>
                <w:sz w:val="18"/>
                <w:szCs w:val="18"/>
              </w:rPr>
            </w:pPr>
            <w:r w:rsidRPr="008B478F">
              <w:rPr>
                <w:rFonts w:hint="eastAsia"/>
                <w:sz w:val="18"/>
                <w:szCs w:val="18"/>
              </w:rPr>
              <w:t>最后，课程将介绍数字内容管理领域的最新发展趋势、技术创新和人工智能</w:t>
            </w:r>
            <w:proofErr w:type="gramStart"/>
            <w:r w:rsidRPr="008B478F">
              <w:rPr>
                <w:rFonts w:hint="eastAsia"/>
                <w:sz w:val="18"/>
                <w:szCs w:val="18"/>
              </w:rPr>
              <w:t>內</w:t>
            </w:r>
            <w:proofErr w:type="gramEnd"/>
            <w:r w:rsidRPr="008B478F">
              <w:rPr>
                <w:rFonts w:hint="eastAsia"/>
                <w:sz w:val="18"/>
                <w:szCs w:val="18"/>
              </w:rPr>
              <w:t>容生成挑战等，帮助学员在数字内容管理领域保持领先地位。</w:t>
            </w:r>
          </w:p>
          <w:p w14:paraId="14D7CBA0" w14:textId="77777777" w:rsidR="000D299B" w:rsidRPr="008B478F" w:rsidRDefault="000D299B" w:rsidP="008B478F">
            <w:pPr>
              <w:rPr>
                <w:sz w:val="18"/>
                <w:szCs w:val="18"/>
              </w:rPr>
            </w:pPr>
          </w:p>
          <w:p w14:paraId="35AB6FAC" w14:textId="77777777" w:rsidR="006175CF" w:rsidRPr="008B478F" w:rsidRDefault="008B478F" w:rsidP="008B478F">
            <w:pPr>
              <w:rPr>
                <w:sz w:val="21"/>
                <w:szCs w:val="21"/>
              </w:rPr>
            </w:pPr>
            <w:r w:rsidRPr="008B478F">
              <w:rPr>
                <w:rFonts w:hint="eastAsia"/>
                <w:sz w:val="18"/>
                <w:szCs w:val="18"/>
              </w:rPr>
              <w:t>课程实操包括：组件引擎配置、条目分类及引用、内容备份同步、全局检索、智能翻译、数字笔记和内容生成等</w:t>
            </w:r>
          </w:p>
        </w:tc>
      </w:tr>
      <w:tr w:rsidR="006175CF" w14:paraId="49FC6C8E" w14:textId="77777777" w:rsidTr="009E2BCF">
        <w:trPr>
          <w:trHeight w:hRule="exact" w:val="220"/>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AC7794E" w14:textId="77777777" w:rsidR="006175CF" w:rsidRDefault="006175CF">
            <w:pPr>
              <w:rPr>
                <w:highlight w:val="yellow"/>
              </w:rPr>
            </w:pPr>
          </w:p>
        </w:tc>
        <w:tc>
          <w:tcPr>
            <w:tcW w:w="8234" w:type="dxa"/>
            <w:gridSpan w:val="8"/>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18582ED" w14:textId="77777777" w:rsidR="006175CF" w:rsidRDefault="006175CF"/>
        </w:tc>
      </w:tr>
      <w:tr w:rsidR="006175CF" w14:paraId="24064E0A" w14:textId="77777777" w:rsidTr="009E2BCF">
        <w:trPr>
          <w:trHeight w:hRule="exact" w:val="220"/>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3DD4EBC" w14:textId="77777777" w:rsidR="006175CF" w:rsidRDefault="006175CF">
            <w:pPr>
              <w:rPr>
                <w:highlight w:val="yellow"/>
              </w:rPr>
            </w:pPr>
          </w:p>
        </w:tc>
        <w:tc>
          <w:tcPr>
            <w:tcW w:w="8234" w:type="dxa"/>
            <w:gridSpan w:val="8"/>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C22899F" w14:textId="77777777" w:rsidR="006175CF" w:rsidRDefault="006175CF"/>
        </w:tc>
      </w:tr>
      <w:tr w:rsidR="006175CF" w14:paraId="774AE5A8" w14:textId="77777777" w:rsidTr="000D299B">
        <w:trPr>
          <w:trHeight w:hRule="exact" w:val="4641"/>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0EC8EBB" w14:textId="77777777" w:rsidR="006175CF" w:rsidRDefault="006175CF">
            <w:pPr>
              <w:rPr>
                <w:highlight w:val="yellow"/>
              </w:rPr>
            </w:pPr>
          </w:p>
        </w:tc>
        <w:tc>
          <w:tcPr>
            <w:tcW w:w="8234" w:type="dxa"/>
            <w:gridSpan w:val="8"/>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E2C5F25" w14:textId="77777777" w:rsidR="006175CF" w:rsidRDefault="006175CF"/>
        </w:tc>
      </w:tr>
      <w:tr w:rsidR="006175CF" w14:paraId="1E8936EA" w14:textId="77777777" w:rsidTr="000D299B">
        <w:trPr>
          <w:trHeight w:hRule="exact" w:val="2293"/>
        </w:trPr>
        <w:tc>
          <w:tcPr>
            <w:tcW w:w="1467" w:type="dxa"/>
            <w:vMerge w:val="restart"/>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F59485C"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课程简介</w:t>
            </w:r>
          </w:p>
          <w:p w14:paraId="6F399B4E"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（English）</w:t>
            </w:r>
          </w:p>
          <w:p w14:paraId="1007EDC9"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Course</w:t>
            </w:r>
          </w:p>
          <w:p w14:paraId="1B39E19B"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Description</w:t>
            </w:r>
          </w:p>
        </w:tc>
        <w:tc>
          <w:tcPr>
            <w:tcW w:w="8234" w:type="dxa"/>
            <w:gridSpan w:val="8"/>
            <w:vMerge w:val="restart"/>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690C9E2" w14:textId="77777777" w:rsidR="000D299B" w:rsidRDefault="008B478F" w:rsidP="008B478F">
            <w:pPr>
              <w:jc w:val="both"/>
              <w:rPr>
                <w:sz w:val="18"/>
                <w:szCs w:val="18"/>
              </w:rPr>
            </w:pPr>
            <w:r w:rsidRPr="008B478F">
              <w:rPr>
                <w:sz w:val="18"/>
                <w:szCs w:val="18"/>
              </w:rPr>
              <w:t>In the digital age, digital content management and utilization have become essential parts of daily work for both enterprises and individuals. This course aims to provide students with comprehensive knowledge and skills in digital content management, while also exploring the latest trends and developments in generative artificial intelligence for content creation.</w:t>
            </w:r>
            <w:r w:rsidRPr="008B478F">
              <w:rPr>
                <w:rFonts w:hint="eastAsia"/>
                <w:sz w:val="18"/>
                <w:szCs w:val="18"/>
              </w:rPr>
              <w:t xml:space="preserve"> </w:t>
            </w:r>
          </w:p>
          <w:p w14:paraId="4B9D9D05" w14:textId="77777777" w:rsidR="000D299B" w:rsidRDefault="000D299B" w:rsidP="008B478F">
            <w:pPr>
              <w:jc w:val="both"/>
              <w:rPr>
                <w:sz w:val="18"/>
                <w:szCs w:val="18"/>
              </w:rPr>
            </w:pPr>
          </w:p>
          <w:p w14:paraId="789DB250" w14:textId="77777777" w:rsidR="008B478F" w:rsidRDefault="008B478F" w:rsidP="008B478F">
            <w:pPr>
              <w:jc w:val="both"/>
              <w:rPr>
                <w:sz w:val="18"/>
                <w:szCs w:val="18"/>
              </w:rPr>
            </w:pPr>
            <w:r w:rsidRPr="008B478F">
              <w:rPr>
                <w:sz w:val="18"/>
                <w:szCs w:val="18"/>
              </w:rPr>
              <w:t>The course starts with digital content acquisition and collection, covering topics such as content sources, acquisition channels, collection tools and techniques. Students will then learn how to classify, organize, and archive digital content for efficient management and retrieval. In the digital content storage and protection section, the course will cover storage methods, devices, backup strategies, and data security protection.</w:t>
            </w:r>
            <w:r w:rsidRPr="008B478F">
              <w:rPr>
                <w:rFonts w:hint="eastAsia"/>
                <w:sz w:val="18"/>
                <w:szCs w:val="18"/>
              </w:rPr>
              <w:t xml:space="preserve"> </w:t>
            </w:r>
            <w:r w:rsidRPr="008B478F">
              <w:rPr>
                <w:sz w:val="18"/>
                <w:szCs w:val="18"/>
              </w:rPr>
              <w:t xml:space="preserve">For digital content distribution and sharing, students will learn about content dissemination channels, sharing platforms, copyright management, and asset utilization strategies. The course will also explore digital content utilization and application, including content analysis, mining, </w:t>
            </w:r>
            <w:r w:rsidRPr="008B478F">
              <w:rPr>
                <w:sz w:val="18"/>
                <w:szCs w:val="18"/>
              </w:rPr>
              <w:lastRenderedPageBreak/>
              <w:t>application, and value realization.</w:t>
            </w:r>
          </w:p>
          <w:p w14:paraId="54CE9DAC" w14:textId="77777777" w:rsidR="000D299B" w:rsidRPr="008B478F" w:rsidRDefault="000D299B" w:rsidP="008B478F">
            <w:pPr>
              <w:jc w:val="both"/>
              <w:rPr>
                <w:sz w:val="18"/>
                <w:szCs w:val="18"/>
              </w:rPr>
            </w:pPr>
          </w:p>
          <w:p w14:paraId="1583BE02" w14:textId="77777777" w:rsidR="000D299B" w:rsidRDefault="008B478F" w:rsidP="008B478F">
            <w:pPr>
              <w:jc w:val="both"/>
              <w:rPr>
                <w:sz w:val="18"/>
                <w:szCs w:val="18"/>
              </w:rPr>
            </w:pPr>
            <w:r w:rsidRPr="008B478F">
              <w:rPr>
                <w:sz w:val="18"/>
                <w:szCs w:val="18"/>
              </w:rPr>
              <w:t>To help students manage digital content more effectively, the course will introduce digital content management systems and tools, including software, platforms, and systems for selection, application, and management. In the Retrieval Augmented Generation (RAG) section, students will learn about the application of artificial intelligence technologies in digital content management, such as automated content generation, intelligent recommendation, and personalized customization.</w:t>
            </w:r>
            <w:r>
              <w:rPr>
                <w:rFonts w:hint="eastAsia"/>
                <w:sz w:val="18"/>
                <w:szCs w:val="18"/>
              </w:rPr>
              <w:t xml:space="preserve"> </w:t>
            </w:r>
          </w:p>
          <w:p w14:paraId="7A1D0321" w14:textId="77777777" w:rsidR="000D299B" w:rsidRDefault="000D299B" w:rsidP="008B478F">
            <w:pPr>
              <w:jc w:val="both"/>
              <w:rPr>
                <w:sz w:val="18"/>
                <w:szCs w:val="18"/>
              </w:rPr>
            </w:pPr>
          </w:p>
          <w:p w14:paraId="460DEFDD" w14:textId="77777777" w:rsidR="008B478F" w:rsidRDefault="008B478F" w:rsidP="008B478F">
            <w:pPr>
              <w:jc w:val="both"/>
              <w:rPr>
                <w:sz w:val="18"/>
                <w:szCs w:val="18"/>
              </w:rPr>
            </w:pPr>
            <w:r w:rsidRPr="008B478F">
              <w:rPr>
                <w:sz w:val="18"/>
                <w:szCs w:val="18"/>
              </w:rPr>
              <w:t>Finally, the course will cover the latest trends, technological innovations, and challenges in the field of digital content management and generative artificial intelligence.</w:t>
            </w:r>
          </w:p>
          <w:p w14:paraId="1FB7DA43" w14:textId="77777777" w:rsidR="000D299B" w:rsidRPr="008B478F" w:rsidRDefault="000D299B" w:rsidP="008B478F">
            <w:pPr>
              <w:jc w:val="both"/>
              <w:rPr>
                <w:sz w:val="18"/>
                <w:szCs w:val="18"/>
              </w:rPr>
            </w:pPr>
          </w:p>
          <w:p w14:paraId="6B3D022C" w14:textId="77777777" w:rsidR="006175CF" w:rsidRPr="008B478F" w:rsidRDefault="008B478F" w:rsidP="008B478F">
            <w:pPr>
              <w:jc w:val="both"/>
              <w:rPr>
                <w:sz w:val="18"/>
                <w:szCs w:val="18"/>
              </w:rPr>
            </w:pPr>
            <w:r w:rsidRPr="008B478F">
              <w:rPr>
                <w:sz w:val="18"/>
                <w:szCs w:val="18"/>
              </w:rPr>
              <w:t>The course includes hands-on operations such as component engine configuration, item classification and referencing, content backup synchronization, global search, intelligent translation, digital note-taking, and content generation.</w:t>
            </w:r>
          </w:p>
        </w:tc>
      </w:tr>
      <w:tr w:rsidR="006175CF" w14:paraId="7265B69E" w14:textId="77777777" w:rsidTr="009E2BCF">
        <w:trPr>
          <w:trHeight w:hRule="exact" w:val="220"/>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10C7C43" w14:textId="77777777" w:rsidR="006175CF" w:rsidRDefault="006175CF">
            <w:pPr>
              <w:rPr>
                <w:highlight w:val="yellow"/>
              </w:rPr>
            </w:pPr>
          </w:p>
        </w:tc>
        <w:tc>
          <w:tcPr>
            <w:tcW w:w="8234" w:type="dxa"/>
            <w:gridSpan w:val="8"/>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707D43C" w14:textId="77777777" w:rsidR="006175CF" w:rsidRDefault="006175CF"/>
        </w:tc>
      </w:tr>
      <w:tr w:rsidR="006175CF" w14:paraId="73D8199D" w14:textId="77777777" w:rsidTr="009E2BCF">
        <w:trPr>
          <w:trHeight w:hRule="exact" w:val="220"/>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31BCDC6" w14:textId="77777777" w:rsidR="006175CF" w:rsidRDefault="006175CF">
            <w:pPr>
              <w:rPr>
                <w:highlight w:val="yellow"/>
              </w:rPr>
            </w:pPr>
          </w:p>
        </w:tc>
        <w:tc>
          <w:tcPr>
            <w:tcW w:w="8234" w:type="dxa"/>
            <w:gridSpan w:val="8"/>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CB200DF" w14:textId="77777777" w:rsidR="006175CF" w:rsidRDefault="006175CF"/>
        </w:tc>
      </w:tr>
      <w:tr w:rsidR="006175CF" w14:paraId="17E0FEBC" w14:textId="77777777" w:rsidTr="000D299B">
        <w:trPr>
          <w:trHeight w:hRule="exact" w:val="3061"/>
        </w:trPr>
        <w:tc>
          <w:tcPr>
            <w:tcW w:w="1467" w:type="dxa"/>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45B9B7D" w14:textId="77777777" w:rsidR="006175CF" w:rsidRDefault="006175CF">
            <w:pPr>
              <w:rPr>
                <w:highlight w:val="yellow"/>
              </w:rPr>
            </w:pPr>
          </w:p>
        </w:tc>
        <w:tc>
          <w:tcPr>
            <w:tcW w:w="8234" w:type="dxa"/>
            <w:gridSpan w:val="8"/>
            <w:vMerge/>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968E334" w14:textId="77777777" w:rsidR="006175CF" w:rsidRDefault="006175CF"/>
        </w:tc>
      </w:tr>
      <w:tr w:rsidR="006175CF" w14:paraId="4E009FC8" w14:textId="77777777" w:rsidTr="009E2BCF">
        <w:trPr>
          <w:trHeight w:hRule="exact" w:val="140"/>
        </w:trPr>
        <w:tc>
          <w:tcPr>
            <w:tcW w:w="1467" w:type="dxa"/>
            <w:vMerge w:val="restart"/>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2D9938A8"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课程</w:t>
            </w:r>
            <w:proofErr w:type="gramStart"/>
            <w:r>
              <w:rPr>
                <w:rFonts w:ascii="宋体" w:hAnsi="宋体" w:hint="eastAsia"/>
                <w:sz w:val="18"/>
                <w:highlight w:val="yellow"/>
              </w:rPr>
              <w:t>思政内容</w:t>
            </w:r>
            <w:proofErr w:type="gramEnd"/>
          </w:p>
        </w:tc>
        <w:tc>
          <w:tcPr>
            <w:tcW w:w="8234" w:type="dxa"/>
            <w:gridSpan w:val="8"/>
            <w:vMerge w:val="restart"/>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6A1F4E02" w14:textId="77777777" w:rsidR="006175CF" w:rsidRDefault="00CC047D" w:rsidP="00CC047D">
            <w:pPr>
              <w:jc w:val="center"/>
            </w:pPr>
            <w:r w:rsidRPr="00CC047D">
              <w:rPr>
                <w:rFonts w:hint="eastAsia"/>
                <w:sz w:val="18"/>
                <w:szCs w:val="18"/>
              </w:rPr>
              <w:t>与时俱进、知行合一、人机共生</w:t>
            </w:r>
            <w:r w:rsidR="000D299B">
              <w:rPr>
                <w:rFonts w:hint="eastAsia"/>
                <w:sz w:val="18"/>
                <w:szCs w:val="18"/>
              </w:rPr>
              <w:t>等</w:t>
            </w:r>
          </w:p>
        </w:tc>
      </w:tr>
      <w:tr w:rsidR="006175CF" w14:paraId="431F31BC" w14:textId="77777777" w:rsidTr="009E2BCF">
        <w:trPr>
          <w:trHeight w:hRule="exact" w:val="140"/>
        </w:trPr>
        <w:tc>
          <w:tcPr>
            <w:tcW w:w="1467" w:type="dxa"/>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08FE9B91" w14:textId="77777777" w:rsidR="006175CF" w:rsidRDefault="006175CF"/>
        </w:tc>
        <w:tc>
          <w:tcPr>
            <w:tcW w:w="8234" w:type="dxa"/>
            <w:gridSpan w:val="8"/>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2AA2D056" w14:textId="77777777" w:rsidR="006175CF" w:rsidRDefault="006175CF"/>
        </w:tc>
      </w:tr>
      <w:tr w:rsidR="006175CF" w14:paraId="6A82CB00" w14:textId="77777777" w:rsidTr="009E2BCF">
        <w:trPr>
          <w:trHeight w:hRule="exact" w:val="140"/>
        </w:trPr>
        <w:tc>
          <w:tcPr>
            <w:tcW w:w="1467" w:type="dxa"/>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1EC3BF82" w14:textId="77777777" w:rsidR="006175CF" w:rsidRDefault="006175CF"/>
        </w:tc>
        <w:tc>
          <w:tcPr>
            <w:tcW w:w="8234" w:type="dxa"/>
            <w:gridSpan w:val="8"/>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56969945" w14:textId="77777777" w:rsidR="006175CF" w:rsidRDefault="006175CF"/>
        </w:tc>
      </w:tr>
      <w:tr w:rsidR="006175CF" w14:paraId="73D5A6EB" w14:textId="77777777" w:rsidTr="009E2BCF">
        <w:trPr>
          <w:trHeight w:hRule="exact" w:val="140"/>
        </w:trPr>
        <w:tc>
          <w:tcPr>
            <w:tcW w:w="1467" w:type="dxa"/>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36B29E29" w14:textId="77777777" w:rsidR="006175CF" w:rsidRDefault="006175CF"/>
        </w:tc>
        <w:tc>
          <w:tcPr>
            <w:tcW w:w="8234" w:type="dxa"/>
            <w:gridSpan w:val="8"/>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7D6A5897" w14:textId="77777777" w:rsidR="006175CF" w:rsidRDefault="006175CF"/>
        </w:tc>
      </w:tr>
      <w:tr w:rsidR="006175CF" w14:paraId="3672C647" w14:textId="77777777" w:rsidTr="009E2BCF">
        <w:trPr>
          <w:trHeight w:hRule="exact" w:val="140"/>
        </w:trPr>
        <w:tc>
          <w:tcPr>
            <w:tcW w:w="1467" w:type="dxa"/>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66716E32" w14:textId="77777777" w:rsidR="006175CF" w:rsidRDefault="006175CF"/>
        </w:tc>
        <w:tc>
          <w:tcPr>
            <w:tcW w:w="8234" w:type="dxa"/>
            <w:gridSpan w:val="8"/>
            <w:vMerge/>
            <w:tcBorders>
              <w:top w:val="single" w:sz="4" w:space="0" w:color="FFFFFF"/>
              <w:left w:val="single" w:sz="8" w:space="0" w:color="000000"/>
              <w:bottom w:val="single" w:sz="8" w:space="0" w:color="000000"/>
              <w:right w:val="single" w:sz="8" w:space="0" w:color="000000"/>
              <w:tl2br w:val="nil"/>
              <w:tr2bl w:val="nil"/>
            </w:tcBorders>
            <w:shd w:val="clear" w:color="auto" w:fill="FFFFFF"/>
            <w:vAlign w:val="center"/>
          </w:tcPr>
          <w:p w14:paraId="289D5280" w14:textId="77777777" w:rsidR="006175CF" w:rsidRDefault="006175CF"/>
        </w:tc>
      </w:tr>
      <w:tr w:rsidR="00CC047D" w14:paraId="02755AB5" w14:textId="77777777" w:rsidTr="0021030B">
        <w:trPr>
          <w:trHeight w:hRule="exact" w:val="720"/>
        </w:trPr>
        <w:tc>
          <w:tcPr>
            <w:tcW w:w="1467" w:type="dxa"/>
            <w:vMerge w:val="restart"/>
            <w:tcBorders>
              <w:top w:val="single" w:sz="8" w:space="0" w:color="000000"/>
              <w:left w:val="single" w:sz="8" w:space="0" w:color="000000"/>
              <w:right w:val="single" w:sz="8" w:space="0" w:color="000000"/>
              <w:tl2br w:val="nil"/>
              <w:tr2bl w:val="nil"/>
            </w:tcBorders>
            <w:shd w:val="clear" w:color="auto" w:fill="FFFFFF"/>
            <w:vAlign w:val="center"/>
          </w:tcPr>
          <w:p w14:paraId="6C2D5A19" w14:textId="77777777" w:rsidR="00CC047D" w:rsidRDefault="00CC047D">
            <w:pPr>
              <w:spacing w:line="216" w:lineRule="exact"/>
              <w:ind w:left="20"/>
              <w:jc w:val="center"/>
              <w:rPr>
                <w:rFonts w:ascii="宋体" w:hAnsi="宋体" w:hint="eastAsia"/>
                <w:sz w:val="18"/>
                <w:highlight w:val="yellow"/>
              </w:rPr>
            </w:pPr>
            <w:r>
              <w:rPr>
                <w:rFonts w:ascii="宋体" w:hAnsi="宋体" w:hint="eastAsia"/>
                <w:sz w:val="18"/>
                <w:highlight w:val="yellow"/>
              </w:rPr>
              <w:t>教学安排</w:t>
            </w:r>
          </w:p>
          <w:p w14:paraId="22E655CA" w14:textId="77777777" w:rsidR="00CC047D" w:rsidRDefault="00CC047D">
            <w:pPr>
              <w:spacing w:line="216" w:lineRule="exact"/>
              <w:ind w:left="20"/>
              <w:jc w:val="center"/>
              <w:rPr>
                <w:rFonts w:ascii="宋体" w:hAnsi="宋体" w:hint="eastAsia"/>
                <w:sz w:val="18"/>
              </w:rPr>
            </w:pPr>
            <w:r>
              <w:rPr>
                <w:rFonts w:ascii="宋体" w:hAnsi="宋体" w:hint="eastAsia"/>
                <w:sz w:val="18"/>
                <w:highlight w:val="yellow"/>
              </w:rPr>
              <w:t>Schedules</w:t>
            </w: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975DEA7" w14:textId="77777777" w:rsidR="00CC047D" w:rsidRDefault="00CC047D">
            <w:pPr>
              <w:spacing w:line="216" w:lineRule="exact"/>
              <w:ind w:left="20"/>
              <w:jc w:val="center"/>
              <w:rPr>
                <w:rFonts w:ascii="宋体" w:hAnsi="宋体" w:hint="eastAsia"/>
                <w:sz w:val="18"/>
              </w:rPr>
            </w:pPr>
            <w:r>
              <w:rPr>
                <w:rFonts w:ascii="宋体" w:hAnsi="宋体" w:hint="eastAsia"/>
                <w:sz w:val="18"/>
              </w:rPr>
              <w:t xml:space="preserve">教学内容 </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9EB9651" w14:textId="77777777" w:rsidR="00CC047D" w:rsidRDefault="00CC047D">
            <w:pPr>
              <w:spacing w:line="216" w:lineRule="exact"/>
              <w:ind w:left="20"/>
              <w:jc w:val="center"/>
              <w:rPr>
                <w:rFonts w:ascii="宋体" w:hAnsi="宋体" w:hint="eastAsia"/>
                <w:sz w:val="18"/>
              </w:rPr>
            </w:pPr>
            <w:proofErr w:type="gramStart"/>
            <w:r>
              <w:rPr>
                <w:rFonts w:ascii="宋体" w:hAnsi="宋体" w:hint="eastAsia"/>
                <w:sz w:val="18"/>
              </w:rPr>
              <w:t>思政元素</w:t>
            </w:r>
            <w:proofErr w:type="gramEnd"/>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DF27FC3" w14:textId="77777777" w:rsidR="00CC047D" w:rsidRDefault="00CC047D">
            <w:pPr>
              <w:spacing w:line="216" w:lineRule="exact"/>
              <w:ind w:left="20"/>
              <w:rPr>
                <w:rFonts w:ascii="宋体" w:hAnsi="宋体" w:hint="eastAsia"/>
                <w:sz w:val="18"/>
              </w:rPr>
            </w:pPr>
            <w:r>
              <w:rPr>
                <w:rFonts w:ascii="宋体" w:hAnsi="宋体" w:hint="eastAsia"/>
                <w:sz w:val="18"/>
              </w:rPr>
              <w:t>授课学时</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B1C299D" w14:textId="77777777" w:rsidR="00CC047D" w:rsidRDefault="00CC047D">
            <w:pPr>
              <w:spacing w:line="216" w:lineRule="exact"/>
              <w:ind w:left="20"/>
              <w:jc w:val="center"/>
              <w:rPr>
                <w:rFonts w:ascii="宋体" w:hAnsi="宋体" w:hint="eastAsia"/>
                <w:sz w:val="18"/>
              </w:rPr>
            </w:pPr>
            <w:r>
              <w:rPr>
                <w:rFonts w:ascii="宋体" w:hAnsi="宋体" w:hint="eastAsia"/>
                <w:sz w:val="18"/>
              </w:rPr>
              <w:t>教学方式</w:t>
            </w:r>
          </w:p>
        </w:tc>
      </w:tr>
      <w:tr w:rsidR="00CC047D" w14:paraId="682C476A" w14:textId="77777777" w:rsidTr="0021030B">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6B25902B"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B18A73B" w14:textId="77777777" w:rsidR="00CC047D" w:rsidRPr="00635F25" w:rsidRDefault="00CC047D">
            <w:pPr>
              <w:rPr>
                <w:sz w:val="18"/>
                <w:szCs w:val="18"/>
                <w:highlight w:val="yellow"/>
              </w:rPr>
            </w:pPr>
            <w:r w:rsidRPr="00635F25">
              <w:rPr>
                <w:rStyle w:val="s3"/>
                <w:sz w:val="18"/>
                <w:szCs w:val="18"/>
                <w:highlight w:val="yellow"/>
              </w:rPr>
              <w:t xml:space="preserve">1. </w:t>
            </w:r>
            <w:r w:rsidRPr="00635F25">
              <w:rPr>
                <w:rStyle w:val="s3"/>
                <w:sz w:val="18"/>
                <w:szCs w:val="18"/>
                <w:highlight w:val="yellow"/>
              </w:rPr>
              <w:t>数字内容的获取与采集：包括内容的来源、获取渠道、采集工具和技术等。实操</w:t>
            </w:r>
            <w:proofErr w:type="gramStart"/>
            <w:r w:rsidRPr="00635F25">
              <w:rPr>
                <w:rStyle w:val="s3"/>
                <w:sz w:val="18"/>
                <w:szCs w:val="18"/>
                <w:highlight w:val="yellow"/>
              </w:rPr>
              <w:t>一</w:t>
            </w:r>
            <w:proofErr w:type="gramEnd"/>
            <w:r w:rsidRPr="00635F25">
              <w:rPr>
                <w:rStyle w:val="s3"/>
                <w:sz w:val="18"/>
                <w:szCs w:val="18"/>
                <w:highlight w:val="yellow"/>
              </w:rPr>
              <w:t>：组件引擎配置。</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BD43251" w14:textId="77777777" w:rsidR="00CC047D" w:rsidRPr="00EB74BC" w:rsidRDefault="00EB74BC">
            <w:pPr>
              <w:jc w:val="center"/>
              <w:rPr>
                <w:rStyle w:val="s3"/>
                <w:rFonts w:hint="eastAsia"/>
                <w:sz w:val="18"/>
                <w:szCs w:val="18"/>
              </w:rPr>
            </w:pPr>
            <w:r w:rsidRPr="00EB74BC">
              <w:rPr>
                <w:rStyle w:val="s3"/>
                <w:sz w:val="18"/>
                <w:szCs w:val="18"/>
              </w:rPr>
              <w:t>知行</w:t>
            </w:r>
            <w:r w:rsidRPr="00EB74BC">
              <w:rPr>
                <w:rStyle w:val="s3"/>
                <w:rFonts w:hint="eastAsia"/>
                <w:sz w:val="18"/>
                <w:szCs w:val="18"/>
              </w:rPr>
              <w:t>合一</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69B0386"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73E30B10" w14:textId="77777777" w:rsidR="00CC047D" w:rsidRDefault="00CC047D">
            <w:pPr>
              <w:jc w:val="center"/>
            </w:pPr>
            <w:r w:rsidRPr="00CC047D">
              <w:rPr>
                <w:rFonts w:hint="eastAsia"/>
                <w:sz w:val="18"/>
                <w:szCs w:val="18"/>
              </w:rPr>
              <w:t>上机</w:t>
            </w:r>
          </w:p>
        </w:tc>
      </w:tr>
      <w:tr w:rsidR="00CC047D" w14:paraId="2C4BA8A1" w14:textId="77777777" w:rsidTr="0021030B">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05BCAF36"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29A6E34" w14:textId="77777777" w:rsidR="00CC047D" w:rsidRPr="00635F25" w:rsidRDefault="00CC047D">
            <w:pPr>
              <w:rPr>
                <w:sz w:val="18"/>
                <w:szCs w:val="18"/>
                <w:highlight w:val="yellow"/>
              </w:rPr>
            </w:pPr>
            <w:r w:rsidRPr="00635F25">
              <w:rPr>
                <w:rStyle w:val="s3"/>
                <w:sz w:val="18"/>
                <w:szCs w:val="18"/>
                <w:highlight w:val="yellow"/>
              </w:rPr>
              <w:t xml:space="preserve">2. </w:t>
            </w:r>
            <w:r w:rsidRPr="00635F25">
              <w:rPr>
                <w:rStyle w:val="s3"/>
                <w:sz w:val="18"/>
                <w:szCs w:val="18"/>
                <w:highlight w:val="yellow"/>
              </w:rPr>
              <w:t>数字内容的分类与整理：包括对内容进行分类、整理和归档，以便于管理和检索。实操二</w:t>
            </w:r>
            <w:r w:rsidRPr="00635F25">
              <w:rPr>
                <w:rStyle w:val="s3"/>
                <w:rFonts w:hint="eastAsia"/>
                <w:sz w:val="18"/>
                <w:szCs w:val="18"/>
                <w:highlight w:val="yellow"/>
              </w:rPr>
              <w:t>、三</w:t>
            </w:r>
            <w:r w:rsidRPr="00635F25">
              <w:rPr>
                <w:rStyle w:val="s3"/>
                <w:sz w:val="18"/>
                <w:szCs w:val="18"/>
                <w:highlight w:val="yellow"/>
              </w:rPr>
              <w:t>：条目分类</w:t>
            </w:r>
            <w:r w:rsidRPr="00635F25">
              <w:rPr>
                <w:rStyle w:val="s3"/>
                <w:rFonts w:hint="eastAsia"/>
                <w:sz w:val="18"/>
                <w:szCs w:val="18"/>
                <w:highlight w:val="yellow"/>
              </w:rPr>
              <w:t>及引用</w:t>
            </w:r>
            <w:r w:rsidRPr="00635F25">
              <w:rPr>
                <w:rStyle w:val="s3"/>
                <w:sz w:val="18"/>
                <w:szCs w:val="18"/>
                <w:highlight w:val="yellow"/>
              </w:rPr>
              <w:t>。</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9829495" w14:textId="77777777" w:rsidR="00CC047D" w:rsidRDefault="009F68ED">
            <w:pPr>
              <w:jc w:val="center"/>
            </w:pPr>
            <w:r w:rsidRPr="009F68ED">
              <w:rPr>
                <w:rStyle w:val="s3"/>
                <w:sz w:val="18"/>
                <w:szCs w:val="18"/>
              </w:rPr>
              <w:t>知识分类</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18B1436"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5F932DA9" w14:textId="77777777" w:rsidR="00CC047D" w:rsidRDefault="00CC047D">
            <w:pPr>
              <w:jc w:val="center"/>
            </w:pPr>
            <w:r w:rsidRPr="00CC047D">
              <w:rPr>
                <w:rFonts w:hint="eastAsia"/>
                <w:sz w:val="18"/>
                <w:szCs w:val="18"/>
              </w:rPr>
              <w:t>上机</w:t>
            </w:r>
          </w:p>
        </w:tc>
      </w:tr>
      <w:tr w:rsidR="00CC047D" w14:paraId="17A46B01" w14:textId="77777777" w:rsidTr="0021030B">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6D90E21B"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A3F19CC" w14:textId="77777777" w:rsidR="00CC047D" w:rsidRPr="00CC047D" w:rsidRDefault="00CC047D">
            <w:pPr>
              <w:rPr>
                <w:sz w:val="18"/>
                <w:szCs w:val="18"/>
              </w:rPr>
            </w:pPr>
            <w:r w:rsidRPr="00CC047D">
              <w:rPr>
                <w:rStyle w:val="s3"/>
                <w:sz w:val="18"/>
                <w:szCs w:val="18"/>
              </w:rPr>
              <w:t xml:space="preserve">3. </w:t>
            </w:r>
            <w:r w:rsidRPr="00CC047D">
              <w:rPr>
                <w:rStyle w:val="s3"/>
                <w:sz w:val="18"/>
                <w:szCs w:val="18"/>
              </w:rPr>
              <w:t>数字内容的存储与保护：包括资产的存储方式、存储设备、备份策略和数据安全保护等。实操</w:t>
            </w:r>
            <w:r w:rsidRPr="00CC047D">
              <w:rPr>
                <w:rStyle w:val="s3"/>
                <w:rFonts w:hint="eastAsia"/>
                <w:sz w:val="18"/>
                <w:szCs w:val="18"/>
              </w:rPr>
              <w:t>四</w:t>
            </w:r>
            <w:r w:rsidRPr="00CC047D">
              <w:rPr>
                <w:rStyle w:val="s3"/>
                <w:sz w:val="18"/>
                <w:szCs w:val="18"/>
              </w:rPr>
              <w:t>：内容备份同步。</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1CD87D8" w14:textId="77777777" w:rsidR="00CC047D" w:rsidRDefault="009F68ED">
            <w:pPr>
              <w:jc w:val="center"/>
            </w:pPr>
            <w:r w:rsidRPr="009F68ED">
              <w:rPr>
                <w:rStyle w:val="s3"/>
                <w:sz w:val="18"/>
                <w:szCs w:val="18"/>
              </w:rPr>
              <w:t>风险意识</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4E1300E"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1DFD409C" w14:textId="77777777" w:rsidR="00CC047D" w:rsidRDefault="00CC047D">
            <w:pPr>
              <w:jc w:val="center"/>
            </w:pPr>
            <w:r w:rsidRPr="00CC047D">
              <w:rPr>
                <w:rFonts w:hint="eastAsia"/>
                <w:sz w:val="18"/>
                <w:szCs w:val="18"/>
              </w:rPr>
              <w:t>上机</w:t>
            </w:r>
          </w:p>
        </w:tc>
      </w:tr>
      <w:tr w:rsidR="00CC047D" w14:paraId="22B50F11" w14:textId="77777777" w:rsidTr="0021030B">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19A9C009"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038D55D" w14:textId="77777777" w:rsidR="00CC047D" w:rsidRPr="00CC047D" w:rsidRDefault="00CC047D">
            <w:pPr>
              <w:rPr>
                <w:sz w:val="18"/>
                <w:szCs w:val="18"/>
              </w:rPr>
            </w:pPr>
            <w:r w:rsidRPr="00CC047D">
              <w:rPr>
                <w:rStyle w:val="s3"/>
                <w:sz w:val="18"/>
                <w:szCs w:val="18"/>
              </w:rPr>
              <w:t xml:space="preserve">4. </w:t>
            </w:r>
            <w:r w:rsidRPr="00CC047D">
              <w:rPr>
                <w:rStyle w:val="s3"/>
                <w:sz w:val="18"/>
                <w:szCs w:val="18"/>
              </w:rPr>
              <w:t>数字内容的分发与共享：包括内容的传播渠道、共享平台、版权管理和资产利用策略等。实操</w:t>
            </w:r>
            <w:r w:rsidRPr="00CC047D">
              <w:rPr>
                <w:rStyle w:val="s3"/>
                <w:rFonts w:hint="eastAsia"/>
                <w:sz w:val="18"/>
                <w:szCs w:val="18"/>
              </w:rPr>
              <w:t>五</w:t>
            </w:r>
            <w:r w:rsidRPr="00CC047D">
              <w:rPr>
                <w:rStyle w:val="s3"/>
                <w:sz w:val="18"/>
                <w:szCs w:val="18"/>
              </w:rPr>
              <w:t>：</w:t>
            </w:r>
            <w:r w:rsidRPr="00CC047D">
              <w:rPr>
                <w:rStyle w:val="s3"/>
                <w:rFonts w:hint="eastAsia"/>
                <w:sz w:val="18"/>
                <w:szCs w:val="18"/>
              </w:rPr>
              <w:t>全局检索</w:t>
            </w:r>
            <w:r w:rsidRPr="00CC047D">
              <w:rPr>
                <w:rStyle w:val="s3"/>
                <w:sz w:val="18"/>
                <w:szCs w:val="18"/>
              </w:rPr>
              <w:t>。</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F5E1E30" w14:textId="77777777" w:rsidR="00CC047D" w:rsidRDefault="00EB74BC" w:rsidP="00EB74BC">
            <w:pPr>
              <w:jc w:val="center"/>
            </w:pPr>
            <w:r w:rsidRPr="00EB74BC">
              <w:rPr>
                <w:rStyle w:val="s3"/>
                <w:sz w:val="18"/>
                <w:szCs w:val="18"/>
              </w:rPr>
              <w:t>尊重知识</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8B8E345"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07F37AA7" w14:textId="77777777" w:rsidR="00CC047D" w:rsidRDefault="00CC047D">
            <w:pPr>
              <w:jc w:val="center"/>
            </w:pPr>
            <w:r w:rsidRPr="00CC047D">
              <w:rPr>
                <w:rFonts w:hint="eastAsia"/>
                <w:sz w:val="18"/>
                <w:szCs w:val="18"/>
              </w:rPr>
              <w:t>上机</w:t>
            </w:r>
          </w:p>
        </w:tc>
      </w:tr>
      <w:tr w:rsidR="00CC047D" w14:paraId="34C18DE2" w14:textId="77777777" w:rsidTr="0021030B">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170FD413"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54788A9" w14:textId="77777777" w:rsidR="00CC047D" w:rsidRPr="00635F25" w:rsidRDefault="00CC047D">
            <w:pPr>
              <w:rPr>
                <w:sz w:val="18"/>
                <w:szCs w:val="18"/>
                <w:highlight w:val="yellow"/>
              </w:rPr>
            </w:pPr>
            <w:r w:rsidRPr="00635F25">
              <w:rPr>
                <w:rStyle w:val="s3"/>
                <w:sz w:val="18"/>
                <w:szCs w:val="18"/>
                <w:highlight w:val="yellow"/>
              </w:rPr>
              <w:t xml:space="preserve">5. </w:t>
            </w:r>
            <w:r w:rsidRPr="00635F25">
              <w:rPr>
                <w:rStyle w:val="s3"/>
                <w:sz w:val="18"/>
                <w:szCs w:val="18"/>
                <w:highlight w:val="yellow"/>
              </w:rPr>
              <w:t>数字内容的利用与应用：包括内容的分析、挖掘、应用和价值实现等方面的内容。实操</w:t>
            </w:r>
            <w:r w:rsidRPr="00635F25">
              <w:rPr>
                <w:rStyle w:val="s3"/>
                <w:rFonts w:hint="eastAsia"/>
                <w:sz w:val="18"/>
                <w:szCs w:val="18"/>
                <w:highlight w:val="yellow"/>
              </w:rPr>
              <w:t>六</w:t>
            </w:r>
            <w:r w:rsidRPr="00635F25">
              <w:rPr>
                <w:rStyle w:val="s3"/>
                <w:sz w:val="18"/>
                <w:szCs w:val="18"/>
                <w:highlight w:val="yellow"/>
              </w:rPr>
              <w:t>：智能翻译。</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452983B" w14:textId="77777777" w:rsidR="00CC047D" w:rsidRPr="00EE4817" w:rsidRDefault="00EE4817">
            <w:pPr>
              <w:jc w:val="center"/>
              <w:rPr>
                <w:rStyle w:val="s3"/>
                <w:rFonts w:hint="eastAsia"/>
                <w:sz w:val="18"/>
                <w:szCs w:val="18"/>
              </w:rPr>
            </w:pPr>
            <w:r w:rsidRPr="00EE4817">
              <w:rPr>
                <w:rStyle w:val="s3"/>
                <w:sz w:val="18"/>
                <w:szCs w:val="18"/>
              </w:rPr>
              <w:t>价值</w:t>
            </w:r>
            <w:r>
              <w:rPr>
                <w:rStyle w:val="s3"/>
                <w:rFonts w:hint="eastAsia"/>
                <w:sz w:val="18"/>
                <w:szCs w:val="18"/>
              </w:rPr>
              <w:t>分析</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FA6EB4B"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219D909D" w14:textId="77777777" w:rsidR="00CC047D" w:rsidRDefault="00CC047D">
            <w:pPr>
              <w:jc w:val="center"/>
            </w:pPr>
            <w:r w:rsidRPr="00CC047D">
              <w:rPr>
                <w:rFonts w:hint="eastAsia"/>
                <w:sz w:val="18"/>
                <w:szCs w:val="18"/>
              </w:rPr>
              <w:t>上机</w:t>
            </w:r>
          </w:p>
        </w:tc>
      </w:tr>
      <w:tr w:rsidR="00CC047D" w14:paraId="549DC2E9" w14:textId="77777777" w:rsidTr="0021030B">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006CEF72"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E2AA1CF" w14:textId="77777777" w:rsidR="00CC047D" w:rsidRPr="00635F25" w:rsidRDefault="00CC047D">
            <w:pPr>
              <w:rPr>
                <w:sz w:val="18"/>
                <w:szCs w:val="18"/>
                <w:highlight w:val="yellow"/>
              </w:rPr>
            </w:pPr>
            <w:r w:rsidRPr="00635F25">
              <w:rPr>
                <w:rStyle w:val="s3"/>
                <w:sz w:val="18"/>
                <w:szCs w:val="18"/>
                <w:highlight w:val="yellow"/>
              </w:rPr>
              <w:t xml:space="preserve">6. </w:t>
            </w:r>
            <w:r w:rsidRPr="00635F25">
              <w:rPr>
                <w:rStyle w:val="s3"/>
                <w:sz w:val="18"/>
                <w:szCs w:val="18"/>
                <w:highlight w:val="yellow"/>
              </w:rPr>
              <w:t>数字内容管理系统和工具：包括内容管理软件、平台和系统的选择、应用和管理等。实操</w:t>
            </w:r>
            <w:r w:rsidRPr="00635F25">
              <w:rPr>
                <w:rStyle w:val="s3"/>
                <w:rFonts w:hint="eastAsia"/>
                <w:sz w:val="18"/>
                <w:szCs w:val="18"/>
                <w:highlight w:val="yellow"/>
              </w:rPr>
              <w:t>七</w:t>
            </w:r>
            <w:r w:rsidRPr="00635F25">
              <w:rPr>
                <w:rStyle w:val="s3"/>
                <w:sz w:val="18"/>
                <w:szCs w:val="18"/>
                <w:highlight w:val="yellow"/>
              </w:rPr>
              <w:t>：数字笔记。</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48E6148" w14:textId="77777777" w:rsidR="00CC047D" w:rsidRDefault="00EE4817">
            <w:pPr>
              <w:jc w:val="center"/>
            </w:pPr>
            <w:r w:rsidRPr="00EE4817">
              <w:rPr>
                <w:rStyle w:val="s3"/>
                <w:sz w:val="18"/>
                <w:szCs w:val="18"/>
              </w:rPr>
              <w:t>数字</w:t>
            </w:r>
            <w:r>
              <w:rPr>
                <w:rStyle w:val="s3"/>
                <w:rFonts w:hint="eastAsia"/>
                <w:sz w:val="18"/>
                <w:szCs w:val="18"/>
              </w:rPr>
              <w:t>生存</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536FFDE"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7A02B319" w14:textId="77777777" w:rsidR="00CC047D" w:rsidRDefault="00CC047D">
            <w:pPr>
              <w:jc w:val="center"/>
            </w:pPr>
            <w:r w:rsidRPr="00CC047D">
              <w:rPr>
                <w:rFonts w:hint="eastAsia"/>
                <w:sz w:val="18"/>
                <w:szCs w:val="18"/>
              </w:rPr>
              <w:t>上机</w:t>
            </w:r>
          </w:p>
        </w:tc>
      </w:tr>
      <w:tr w:rsidR="00CC047D" w14:paraId="3E6A743D" w14:textId="77777777" w:rsidTr="0021030B">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434B5629"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C3543DA" w14:textId="77777777" w:rsidR="00CC047D" w:rsidRPr="00CC047D" w:rsidRDefault="00CC047D">
            <w:pPr>
              <w:rPr>
                <w:sz w:val="18"/>
                <w:szCs w:val="18"/>
              </w:rPr>
            </w:pPr>
            <w:r w:rsidRPr="00CC047D">
              <w:rPr>
                <w:rStyle w:val="s3"/>
                <w:sz w:val="18"/>
                <w:szCs w:val="18"/>
              </w:rPr>
              <w:t xml:space="preserve">7. </w:t>
            </w:r>
            <w:r w:rsidRPr="00CC047D">
              <w:rPr>
                <w:rStyle w:val="s3"/>
                <w:rFonts w:hint="eastAsia"/>
                <w:sz w:val="18"/>
                <w:szCs w:val="18"/>
              </w:rPr>
              <w:t>检索增加生成（</w:t>
            </w:r>
            <w:r w:rsidRPr="00CC047D">
              <w:rPr>
                <w:rStyle w:val="s3"/>
                <w:rFonts w:hint="eastAsia"/>
                <w:sz w:val="18"/>
                <w:szCs w:val="18"/>
              </w:rPr>
              <w:t>RA</w:t>
            </w:r>
            <w:r w:rsidRPr="00CC047D">
              <w:rPr>
                <w:rStyle w:val="s3"/>
                <w:sz w:val="18"/>
                <w:szCs w:val="18"/>
              </w:rPr>
              <w:t>G</w:t>
            </w:r>
            <w:r w:rsidRPr="00CC047D">
              <w:rPr>
                <w:rStyle w:val="s3"/>
                <w:sz w:val="18"/>
                <w:szCs w:val="18"/>
              </w:rPr>
              <w:t>）：包括人工智能技术在数字内容管理中的应用，如自动化内容生成、智能推荐和个性化定制等。实操</w:t>
            </w:r>
            <w:r w:rsidRPr="00CC047D">
              <w:rPr>
                <w:rStyle w:val="s3"/>
                <w:rFonts w:hint="eastAsia"/>
                <w:sz w:val="18"/>
                <w:szCs w:val="18"/>
              </w:rPr>
              <w:t>八</w:t>
            </w:r>
            <w:r w:rsidRPr="00CC047D">
              <w:rPr>
                <w:rStyle w:val="s3"/>
                <w:sz w:val="18"/>
                <w:szCs w:val="18"/>
              </w:rPr>
              <w:t>：内容生成。</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278DDAE" w14:textId="77777777" w:rsidR="00CC047D" w:rsidRDefault="00EB74BC">
            <w:pPr>
              <w:jc w:val="center"/>
            </w:pPr>
            <w:r w:rsidRPr="00EB74BC">
              <w:rPr>
                <w:rStyle w:val="s3"/>
                <w:sz w:val="18"/>
                <w:szCs w:val="18"/>
              </w:rPr>
              <w:t>人机共生</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1DD5418"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32F00E89" w14:textId="77777777" w:rsidR="00CC047D" w:rsidRDefault="00CC047D">
            <w:pPr>
              <w:jc w:val="center"/>
            </w:pPr>
            <w:r w:rsidRPr="00CC047D">
              <w:rPr>
                <w:rFonts w:hint="eastAsia"/>
                <w:sz w:val="18"/>
                <w:szCs w:val="18"/>
              </w:rPr>
              <w:t>上机</w:t>
            </w:r>
          </w:p>
        </w:tc>
      </w:tr>
      <w:tr w:rsidR="00CC047D" w14:paraId="16CDAF88" w14:textId="77777777" w:rsidTr="0021030B">
        <w:trPr>
          <w:trHeight w:hRule="exact" w:val="720"/>
        </w:trPr>
        <w:tc>
          <w:tcPr>
            <w:tcW w:w="1467" w:type="dxa"/>
            <w:vMerge/>
            <w:tcBorders>
              <w:left w:val="single" w:sz="8" w:space="0" w:color="000000"/>
              <w:bottom w:val="single" w:sz="8" w:space="0" w:color="000000"/>
              <w:right w:val="single" w:sz="8" w:space="0" w:color="000000"/>
              <w:tl2br w:val="nil"/>
              <w:tr2bl w:val="nil"/>
            </w:tcBorders>
            <w:shd w:val="clear" w:color="auto" w:fill="FFFFFF"/>
            <w:vAlign w:val="center"/>
          </w:tcPr>
          <w:p w14:paraId="14FA132B" w14:textId="77777777" w:rsidR="00CC047D" w:rsidRDefault="00CC047D">
            <w:pPr>
              <w:rPr>
                <w:rFonts w:ascii="宋体" w:hAnsi="宋体" w:hint="eastAsia"/>
                <w:sz w:val="18"/>
              </w:rPr>
            </w:pPr>
          </w:p>
        </w:tc>
        <w:tc>
          <w:tcPr>
            <w:tcW w:w="6424" w:type="dxa"/>
            <w:gridSpan w:val="5"/>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8BE0547" w14:textId="77777777" w:rsidR="00CC047D" w:rsidRPr="00CC047D" w:rsidRDefault="00CC047D">
            <w:pPr>
              <w:rPr>
                <w:sz w:val="18"/>
                <w:szCs w:val="18"/>
              </w:rPr>
            </w:pPr>
            <w:r w:rsidRPr="00CC047D">
              <w:rPr>
                <w:rStyle w:val="s3"/>
                <w:sz w:val="18"/>
                <w:szCs w:val="18"/>
              </w:rPr>
              <w:t xml:space="preserve">8. </w:t>
            </w:r>
            <w:r w:rsidRPr="00CC047D">
              <w:rPr>
                <w:rStyle w:val="s3"/>
                <w:sz w:val="18"/>
                <w:szCs w:val="18"/>
              </w:rPr>
              <w:t>数字内容管理趋势与挑战：包括内容管理领域的最新发展趋势、技术创新和人工智能</w:t>
            </w:r>
            <w:proofErr w:type="gramStart"/>
            <w:r w:rsidRPr="00CC047D">
              <w:rPr>
                <w:rStyle w:val="s3"/>
                <w:sz w:val="18"/>
                <w:szCs w:val="18"/>
              </w:rPr>
              <w:t>內</w:t>
            </w:r>
            <w:proofErr w:type="gramEnd"/>
            <w:r w:rsidRPr="00CC047D">
              <w:rPr>
                <w:rStyle w:val="s3"/>
                <w:sz w:val="18"/>
                <w:szCs w:val="18"/>
              </w:rPr>
              <w:t>容生成挑战等。</w:t>
            </w:r>
          </w:p>
        </w:tc>
        <w:tc>
          <w:tcPr>
            <w:tcW w:w="906"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CDD5887" w14:textId="77777777" w:rsidR="00CC047D" w:rsidRDefault="00EB74BC">
            <w:pPr>
              <w:jc w:val="center"/>
            </w:pPr>
            <w:r w:rsidRPr="00EB74BC">
              <w:rPr>
                <w:rStyle w:val="s3"/>
                <w:sz w:val="18"/>
                <w:szCs w:val="18"/>
              </w:rPr>
              <w:t>与时俱进</w:t>
            </w:r>
          </w:p>
        </w:tc>
        <w:tc>
          <w:tcPr>
            <w:tcW w:w="45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299DD74" w14:textId="77777777" w:rsidR="00CC047D" w:rsidRPr="00CC047D" w:rsidRDefault="00CC047D">
            <w:pPr>
              <w:jc w:val="center"/>
              <w:rPr>
                <w:sz w:val="18"/>
                <w:szCs w:val="18"/>
              </w:rPr>
            </w:pPr>
            <w:r w:rsidRPr="00CC047D">
              <w:rPr>
                <w:rFonts w:hint="eastAsia"/>
                <w:sz w:val="18"/>
                <w:szCs w:val="18"/>
              </w:rPr>
              <w:t>4</w:t>
            </w:r>
          </w:p>
        </w:tc>
        <w:tc>
          <w:tcPr>
            <w:tcW w:w="452" w:type="dxa"/>
            <w:tcBorders>
              <w:top w:val="single" w:sz="8" w:space="0" w:color="000000"/>
              <w:left w:val="single" w:sz="8" w:space="0" w:color="000000"/>
              <w:bottom w:val="single" w:sz="4" w:space="0" w:color="FFFFFF"/>
              <w:right w:val="single" w:sz="8" w:space="0" w:color="000000"/>
              <w:tl2br w:val="nil"/>
              <w:tr2bl w:val="nil"/>
            </w:tcBorders>
            <w:shd w:val="clear" w:color="auto" w:fill="FFFFFF"/>
            <w:vAlign w:val="center"/>
          </w:tcPr>
          <w:p w14:paraId="03D17DA4" w14:textId="77777777" w:rsidR="00CC047D" w:rsidRDefault="00CC047D">
            <w:pPr>
              <w:jc w:val="center"/>
            </w:pPr>
            <w:r w:rsidRPr="00CC047D">
              <w:rPr>
                <w:rFonts w:hint="eastAsia"/>
                <w:sz w:val="18"/>
                <w:szCs w:val="18"/>
              </w:rPr>
              <w:t>上机</w:t>
            </w:r>
          </w:p>
        </w:tc>
      </w:tr>
      <w:tr w:rsidR="006175CF" w14:paraId="4D41F8F0" w14:textId="77777777" w:rsidTr="004A2C18">
        <w:trPr>
          <w:trHeight w:hRule="exact" w:val="1037"/>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BD3BBA9"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考核及成绩</w:t>
            </w:r>
          </w:p>
          <w:p w14:paraId="34D338A2" w14:textId="77777777" w:rsidR="006175CF" w:rsidRDefault="009A55AD">
            <w:pPr>
              <w:spacing w:line="216" w:lineRule="exact"/>
              <w:ind w:left="20"/>
              <w:jc w:val="center"/>
              <w:rPr>
                <w:rFonts w:ascii="宋体" w:hAnsi="宋体" w:hint="eastAsia"/>
                <w:sz w:val="18"/>
                <w:highlight w:val="yellow"/>
              </w:rPr>
            </w:pPr>
            <w:r>
              <w:rPr>
                <w:rFonts w:ascii="宋体" w:hAnsi="宋体" w:hint="eastAsia"/>
                <w:sz w:val="18"/>
                <w:highlight w:val="yellow"/>
              </w:rPr>
              <w:t>评定标准</w:t>
            </w:r>
          </w:p>
          <w:p w14:paraId="26306A9B" w14:textId="77777777" w:rsidR="006175CF" w:rsidRDefault="009A55AD">
            <w:pPr>
              <w:spacing w:line="216" w:lineRule="exact"/>
              <w:ind w:left="20"/>
              <w:jc w:val="center"/>
              <w:rPr>
                <w:rFonts w:ascii="宋体" w:hAnsi="宋体" w:hint="eastAsia"/>
                <w:sz w:val="18"/>
              </w:rPr>
            </w:pPr>
            <w:r>
              <w:rPr>
                <w:rFonts w:ascii="宋体" w:hAnsi="宋体" w:hint="eastAsia"/>
                <w:sz w:val="18"/>
                <w:highlight w:val="yellow"/>
              </w:rPr>
              <w:t>Grading Policy</w:t>
            </w:r>
          </w:p>
        </w:tc>
        <w:tc>
          <w:tcPr>
            <w:tcW w:w="8234" w:type="dxa"/>
            <w:gridSpan w:val="8"/>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A76884A" w14:textId="77777777" w:rsidR="006175CF" w:rsidRDefault="000D299B" w:rsidP="000D299B">
            <w:pPr>
              <w:spacing w:line="216" w:lineRule="exact"/>
              <w:ind w:left="20"/>
              <w:jc w:val="center"/>
              <w:rPr>
                <w:rFonts w:ascii="宋体" w:hAnsi="宋体" w:hint="eastAsia"/>
                <w:sz w:val="18"/>
              </w:rPr>
            </w:pPr>
            <w:r>
              <w:rPr>
                <w:rFonts w:ascii="宋体" w:hAnsi="宋体" w:hint="eastAsia"/>
                <w:sz w:val="18"/>
              </w:rPr>
              <w:t>根据数字内容</w:t>
            </w:r>
            <w:proofErr w:type="gramStart"/>
            <w:r>
              <w:rPr>
                <w:rFonts w:ascii="宋体" w:hAnsi="宋体" w:hint="eastAsia"/>
                <w:sz w:val="18"/>
              </w:rPr>
              <w:t>库质量</w:t>
            </w:r>
            <w:proofErr w:type="gramEnd"/>
            <w:r>
              <w:rPr>
                <w:rFonts w:ascii="宋体" w:hAnsi="宋体" w:hint="eastAsia"/>
                <w:sz w:val="18"/>
              </w:rPr>
              <w:t>来评定等级，包括内容数量、类型、质量及笔记生成、内容生成等来评定。</w:t>
            </w:r>
          </w:p>
          <w:p w14:paraId="20573967" w14:textId="77777777" w:rsidR="004A2C18" w:rsidRDefault="004A2C18" w:rsidP="000D299B">
            <w:pPr>
              <w:spacing w:line="216" w:lineRule="exact"/>
              <w:ind w:left="20"/>
              <w:jc w:val="center"/>
              <w:rPr>
                <w:rFonts w:ascii="宋体" w:hAnsi="宋体" w:hint="eastAsia"/>
                <w:sz w:val="18"/>
              </w:rPr>
            </w:pPr>
            <w:r w:rsidRPr="004A2C18">
              <w:rPr>
                <w:rFonts w:ascii="宋体" w:hAnsi="宋体"/>
                <w:sz w:val="18"/>
              </w:rPr>
              <w:t>Evaluating the level of a digital content library based on its quality involves assessing several factors, including the quantity, type, quality, note generation, and content generation of the library's contents.</w:t>
            </w:r>
          </w:p>
        </w:tc>
      </w:tr>
      <w:tr w:rsidR="009E2BCF" w14:paraId="56528721" w14:textId="77777777" w:rsidTr="009E2BCF">
        <w:trPr>
          <w:trHeight w:hRule="exact" w:val="720"/>
        </w:trPr>
        <w:tc>
          <w:tcPr>
            <w:tcW w:w="1467" w:type="dxa"/>
            <w:vMerge w:val="restart"/>
            <w:tcBorders>
              <w:top w:val="single" w:sz="8" w:space="0" w:color="000000"/>
              <w:left w:val="single" w:sz="8" w:space="0" w:color="000000"/>
              <w:right w:val="single" w:sz="8" w:space="0" w:color="000000"/>
              <w:tl2br w:val="nil"/>
              <w:tr2bl w:val="nil"/>
            </w:tcBorders>
            <w:shd w:val="clear" w:color="auto" w:fill="FFFFFF"/>
            <w:vAlign w:val="center"/>
          </w:tcPr>
          <w:p w14:paraId="76F7E4D4" w14:textId="77777777" w:rsidR="009E2BCF" w:rsidRDefault="009E2BCF">
            <w:pPr>
              <w:spacing w:line="216" w:lineRule="exact"/>
              <w:ind w:left="20"/>
              <w:jc w:val="center"/>
              <w:rPr>
                <w:rFonts w:ascii="宋体" w:hAnsi="宋体" w:hint="eastAsia"/>
                <w:sz w:val="18"/>
                <w:highlight w:val="yellow"/>
              </w:rPr>
            </w:pPr>
            <w:r>
              <w:rPr>
                <w:rFonts w:ascii="宋体" w:hAnsi="宋体" w:hint="eastAsia"/>
                <w:sz w:val="18"/>
                <w:highlight w:val="yellow"/>
              </w:rPr>
              <w:t>教材与参考</w:t>
            </w:r>
          </w:p>
          <w:p w14:paraId="1F128A76" w14:textId="77777777" w:rsidR="009E2BCF" w:rsidRDefault="009E2BCF">
            <w:pPr>
              <w:spacing w:line="216" w:lineRule="exact"/>
              <w:ind w:left="20"/>
              <w:jc w:val="center"/>
              <w:rPr>
                <w:rFonts w:ascii="宋体" w:hAnsi="宋体" w:hint="eastAsia"/>
                <w:sz w:val="18"/>
                <w:highlight w:val="yellow"/>
              </w:rPr>
            </w:pPr>
            <w:r>
              <w:rPr>
                <w:rFonts w:ascii="宋体" w:hAnsi="宋体" w:hint="eastAsia"/>
                <w:sz w:val="18"/>
                <w:highlight w:val="yellow"/>
              </w:rPr>
              <w:t>书目</w:t>
            </w:r>
          </w:p>
          <w:p w14:paraId="255684A5" w14:textId="77777777" w:rsidR="009E2BCF" w:rsidRDefault="009E2BCF">
            <w:pPr>
              <w:spacing w:line="216" w:lineRule="exact"/>
              <w:ind w:left="20"/>
              <w:jc w:val="center"/>
              <w:rPr>
                <w:rFonts w:ascii="宋体" w:hAnsi="宋体" w:hint="eastAsia"/>
                <w:sz w:val="18"/>
                <w:highlight w:val="yellow"/>
              </w:rPr>
            </w:pPr>
            <w:r>
              <w:rPr>
                <w:rFonts w:ascii="宋体" w:hAnsi="宋体" w:hint="eastAsia"/>
                <w:sz w:val="18"/>
                <w:highlight w:val="yellow"/>
              </w:rPr>
              <w:t>Textbooks</w:t>
            </w:r>
          </w:p>
          <w:p w14:paraId="032B7521" w14:textId="77777777" w:rsidR="009E2BCF" w:rsidRDefault="009E2BCF">
            <w:pPr>
              <w:spacing w:line="216" w:lineRule="exact"/>
              <w:ind w:left="20"/>
              <w:jc w:val="center"/>
              <w:rPr>
                <w:rFonts w:ascii="宋体" w:hAnsi="宋体" w:hint="eastAsia"/>
                <w:sz w:val="18"/>
              </w:rPr>
            </w:pPr>
            <w:r>
              <w:rPr>
                <w:rFonts w:ascii="宋体" w:hAnsi="宋体" w:hint="eastAsia"/>
                <w:sz w:val="18"/>
                <w:highlight w:val="yellow"/>
              </w:rPr>
              <w:t>&amp;References</w:t>
            </w:r>
          </w:p>
        </w:tc>
        <w:tc>
          <w:tcPr>
            <w:tcW w:w="2118"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35391588" w14:textId="77777777" w:rsidR="009E2BCF" w:rsidRDefault="009E2BCF">
            <w:pPr>
              <w:spacing w:line="216" w:lineRule="exact"/>
              <w:ind w:left="20"/>
              <w:jc w:val="center"/>
              <w:rPr>
                <w:rFonts w:ascii="宋体" w:hAnsi="宋体" w:hint="eastAsia"/>
                <w:sz w:val="18"/>
              </w:rPr>
            </w:pPr>
            <w:r>
              <w:rPr>
                <w:rFonts w:ascii="宋体" w:hAnsi="宋体" w:hint="eastAsia"/>
                <w:sz w:val="18"/>
              </w:rPr>
              <w:t>名称</w:t>
            </w:r>
          </w:p>
        </w:tc>
        <w:tc>
          <w:tcPr>
            <w:tcW w:w="1722" w:type="dxa"/>
            <w:tcBorders>
              <w:top w:val="single" w:sz="8" w:space="0" w:color="000000"/>
              <w:left w:val="single" w:sz="4" w:space="0" w:color="FFFFFF"/>
              <w:bottom w:val="single" w:sz="8" w:space="0" w:color="000000"/>
              <w:right w:val="single" w:sz="8" w:space="0" w:color="000000"/>
              <w:tl2br w:val="nil"/>
              <w:tr2bl w:val="nil"/>
            </w:tcBorders>
            <w:shd w:val="clear" w:color="auto" w:fill="FFFFFF"/>
            <w:vAlign w:val="center"/>
          </w:tcPr>
          <w:p w14:paraId="69FBD221" w14:textId="77777777" w:rsidR="009E2BCF" w:rsidRDefault="009E2BCF">
            <w:pPr>
              <w:spacing w:line="216" w:lineRule="exact"/>
              <w:ind w:left="20"/>
              <w:jc w:val="center"/>
              <w:rPr>
                <w:rFonts w:ascii="宋体" w:hAnsi="宋体" w:hint="eastAsia"/>
                <w:sz w:val="18"/>
              </w:rPr>
            </w:pPr>
            <w:r>
              <w:rPr>
                <w:rFonts w:ascii="宋体" w:hAnsi="宋体" w:hint="eastAsia"/>
                <w:sz w:val="18"/>
              </w:rPr>
              <w:t>主编</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CB93704" w14:textId="77777777" w:rsidR="009E2BCF" w:rsidRDefault="009E2BCF">
            <w:pPr>
              <w:spacing w:line="216" w:lineRule="exact"/>
              <w:ind w:left="20"/>
              <w:jc w:val="center"/>
              <w:rPr>
                <w:rFonts w:ascii="宋体" w:hAnsi="宋体" w:hint="eastAsia"/>
                <w:sz w:val="18"/>
              </w:rPr>
            </w:pPr>
            <w:r>
              <w:rPr>
                <w:rFonts w:ascii="宋体" w:hAnsi="宋体" w:hint="eastAsia"/>
                <w:sz w:val="18"/>
              </w:rPr>
              <w:t>出版社</w:t>
            </w:r>
          </w:p>
        </w:tc>
        <w:tc>
          <w:tcPr>
            <w:tcW w:w="8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68809E65" w14:textId="77777777" w:rsidR="009E2BCF" w:rsidRDefault="009E2BCF">
            <w:pPr>
              <w:spacing w:line="216" w:lineRule="exact"/>
              <w:ind w:left="20"/>
              <w:jc w:val="center"/>
              <w:rPr>
                <w:rFonts w:ascii="宋体" w:hAnsi="宋体" w:hint="eastAsia"/>
                <w:sz w:val="18"/>
              </w:rPr>
            </w:pPr>
            <w:r>
              <w:rPr>
                <w:rFonts w:ascii="宋体" w:hAnsi="宋体" w:hint="eastAsia"/>
                <w:sz w:val="18"/>
              </w:rPr>
              <w:t>书号</w:t>
            </w:r>
          </w:p>
        </w:tc>
        <w:tc>
          <w:tcPr>
            <w:tcW w:w="946"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94971F8" w14:textId="77777777" w:rsidR="009E2BCF" w:rsidRDefault="009E2BCF">
            <w:pPr>
              <w:spacing w:line="216" w:lineRule="exact"/>
              <w:ind w:left="20"/>
              <w:jc w:val="center"/>
              <w:rPr>
                <w:rFonts w:ascii="宋体" w:hAnsi="宋体" w:hint="eastAsia"/>
                <w:sz w:val="18"/>
              </w:rPr>
            </w:pPr>
            <w:r>
              <w:rPr>
                <w:rFonts w:ascii="宋体" w:hAnsi="宋体" w:hint="eastAsia"/>
                <w:sz w:val="18"/>
              </w:rPr>
              <w:t>出版年份</w:t>
            </w:r>
          </w:p>
        </w:tc>
        <w:tc>
          <w:tcPr>
            <w:tcW w:w="904"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1A5F271" w14:textId="77777777" w:rsidR="009E2BCF" w:rsidRDefault="009E2BCF">
            <w:pPr>
              <w:spacing w:line="216" w:lineRule="exact"/>
              <w:ind w:left="20"/>
              <w:jc w:val="center"/>
              <w:rPr>
                <w:rFonts w:ascii="宋体" w:hAnsi="宋体" w:hint="eastAsia"/>
                <w:sz w:val="18"/>
              </w:rPr>
            </w:pPr>
            <w:r>
              <w:rPr>
                <w:rFonts w:ascii="宋体" w:hAnsi="宋体" w:hint="eastAsia"/>
                <w:sz w:val="18"/>
              </w:rPr>
              <w:t>备注</w:t>
            </w:r>
          </w:p>
        </w:tc>
      </w:tr>
      <w:tr w:rsidR="009E2BCF" w14:paraId="47BC4384" w14:textId="77777777" w:rsidTr="009E2BCF">
        <w:trPr>
          <w:trHeight w:hRule="exact" w:val="720"/>
        </w:trPr>
        <w:tc>
          <w:tcPr>
            <w:tcW w:w="1467" w:type="dxa"/>
            <w:vMerge/>
            <w:tcBorders>
              <w:left w:val="single" w:sz="8" w:space="0" w:color="000000"/>
              <w:right w:val="single" w:sz="8" w:space="0" w:color="000000"/>
              <w:tl2br w:val="nil"/>
              <w:tr2bl w:val="nil"/>
            </w:tcBorders>
            <w:shd w:val="clear" w:color="auto" w:fill="FFFFFF"/>
            <w:vAlign w:val="center"/>
          </w:tcPr>
          <w:p w14:paraId="3716F207" w14:textId="77777777" w:rsidR="009E2BCF" w:rsidRDefault="009E2BCF">
            <w:pPr>
              <w:rPr>
                <w:rFonts w:ascii="宋体" w:hAnsi="宋体" w:hint="eastAsia"/>
                <w:sz w:val="18"/>
              </w:rPr>
            </w:pPr>
          </w:p>
        </w:tc>
        <w:tc>
          <w:tcPr>
            <w:tcW w:w="2118"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64FD136" w14:textId="77777777" w:rsidR="009E2BCF" w:rsidRPr="000D299B" w:rsidRDefault="009E2BCF" w:rsidP="000D299B">
            <w:pPr>
              <w:jc w:val="center"/>
              <w:rPr>
                <w:sz w:val="18"/>
                <w:szCs w:val="18"/>
              </w:rPr>
            </w:pPr>
            <w:r w:rsidRPr="000D299B">
              <w:rPr>
                <w:rFonts w:hint="eastAsia"/>
                <w:sz w:val="18"/>
                <w:szCs w:val="18"/>
              </w:rPr>
              <w:t>《数字内容管理与生成式人工智能》</w:t>
            </w:r>
          </w:p>
        </w:tc>
        <w:tc>
          <w:tcPr>
            <w:tcW w:w="1722" w:type="dxa"/>
            <w:tcBorders>
              <w:top w:val="single" w:sz="8" w:space="0" w:color="000000"/>
              <w:left w:val="single" w:sz="4" w:space="0" w:color="FFFFFF"/>
              <w:bottom w:val="single" w:sz="8" w:space="0" w:color="000000"/>
              <w:right w:val="single" w:sz="4" w:space="0" w:color="FFFFFF"/>
              <w:tl2br w:val="nil"/>
              <w:tr2bl w:val="nil"/>
            </w:tcBorders>
            <w:shd w:val="clear" w:color="auto" w:fill="FFFFFF"/>
            <w:vAlign w:val="center"/>
          </w:tcPr>
          <w:p w14:paraId="3F19AFDA" w14:textId="77777777" w:rsidR="009E2BCF" w:rsidRPr="000D299B" w:rsidRDefault="009E2BCF">
            <w:pPr>
              <w:jc w:val="center"/>
              <w:rPr>
                <w:sz w:val="18"/>
                <w:szCs w:val="18"/>
              </w:rPr>
            </w:pPr>
            <w:r w:rsidRPr="000D299B">
              <w:rPr>
                <w:rFonts w:hint="eastAsia"/>
                <w:sz w:val="18"/>
                <w:szCs w:val="18"/>
              </w:rPr>
              <w:t>余</w:t>
            </w:r>
            <w:proofErr w:type="gramStart"/>
            <w:r w:rsidRPr="000D299B">
              <w:rPr>
                <w:rFonts w:hint="eastAsia"/>
                <w:sz w:val="18"/>
                <w:szCs w:val="18"/>
              </w:rPr>
              <w:t>浩</w:t>
            </w:r>
            <w:proofErr w:type="gramEnd"/>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577C109E" w14:textId="77777777" w:rsidR="009E2BCF" w:rsidRPr="000D299B" w:rsidRDefault="009E2BCF">
            <w:pPr>
              <w:jc w:val="center"/>
              <w:rPr>
                <w:sz w:val="18"/>
                <w:szCs w:val="18"/>
              </w:rPr>
            </w:pPr>
            <w:r w:rsidRPr="000D299B">
              <w:rPr>
                <w:rFonts w:hint="eastAsia"/>
                <w:sz w:val="18"/>
                <w:szCs w:val="18"/>
              </w:rPr>
              <w:t>自编教材</w:t>
            </w:r>
          </w:p>
        </w:tc>
        <w:tc>
          <w:tcPr>
            <w:tcW w:w="8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D964FBE" w14:textId="77777777" w:rsidR="009E2BCF" w:rsidRPr="000D299B" w:rsidRDefault="009E2BCF">
            <w:pPr>
              <w:jc w:val="center"/>
              <w:rPr>
                <w:sz w:val="18"/>
                <w:szCs w:val="18"/>
              </w:rPr>
            </w:pPr>
          </w:p>
        </w:tc>
        <w:tc>
          <w:tcPr>
            <w:tcW w:w="946"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A7E1DC4" w14:textId="77777777" w:rsidR="009E2BCF" w:rsidRPr="000D299B" w:rsidRDefault="009E2BCF">
            <w:pPr>
              <w:jc w:val="center"/>
              <w:rPr>
                <w:sz w:val="18"/>
                <w:szCs w:val="18"/>
              </w:rPr>
            </w:pPr>
            <w:r w:rsidRPr="000D299B">
              <w:rPr>
                <w:rFonts w:hint="eastAsia"/>
                <w:sz w:val="18"/>
                <w:szCs w:val="18"/>
              </w:rPr>
              <w:t>2024</w:t>
            </w:r>
          </w:p>
        </w:tc>
        <w:tc>
          <w:tcPr>
            <w:tcW w:w="904"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348B7B3" w14:textId="77777777" w:rsidR="009E2BCF" w:rsidRPr="000D299B" w:rsidRDefault="009E2BCF" w:rsidP="009E2BCF">
            <w:pPr>
              <w:jc w:val="center"/>
              <w:rPr>
                <w:sz w:val="18"/>
                <w:szCs w:val="18"/>
              </w:rPr>
            </w:pPr>
          </w:p>
        </w:tc>
      </w:tr>
      <w:tr w:rsidR="009E2BCF" w14:paraId="29186271" w14:textId="77777777" w:rsidTr="009E2BCF">
        <w:trPr>
          <w:trHeight w:hRule="exact" w:val="720"/>
        </w:trPr>
        <w:tc>
          <w:tcPr>
            <w:tcW w:w="1467" w:type="dxa"/>
            <w:vMerge/>
            <w:tcBorders>
              <w:left w:val="single" w:sz="8" w:space="0" w:color="000000"/>
              <w:bottom w:val="single" w:sz="8" w:space="0" w:color="000000"/>
              <w:right w:val="single" w:sz="8" w:space="0" w:color="000000"/>
              <w:tl2br w:val="nil"/>
              <w:tr2bl w:val="nil"/>
            </w:tcBorders>
            <w:shd w:val="clear" w:color="auto" w:fill="FFFFFF"/>
            <w:vAlign w:val="center"/>
          </w:tcPr>
          <w:p w14:paraId="1C76F19A" w14:textId="77777777" w:rsidR="009E2BCF" w:rsidRDefault="009E2BCF">
            <w:pPr>
              <w:rPr>
                <w:rFonts w:ascii="宋体" w:hAnsi="宋体" w:hint="eastAsia"/>
                <w:sz w:val="18"/>
              </w:rPr>
            </w:pPr>
          </w:p>
        </w:tc>
        <w:tc>
          <w:tcPr>
            <w:tcW w:w="2118"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A1F61D6" w14:textId="77777777" w:rsidR="009E2BCF" w:rsidRPr="009E2BCF" w:rsidRDefault="009E2BCF">
            <w:pPr>
              <w:jc w:val="center"/>
              <w:rPr>
                <w:sz w:val="18"/>
                <w:szCs w:val="18"/>
              </w:rPr>
            </w:pPr>
            <w:r w:rsidRPr="009E2BCF">
              <w:rPr>
                <w:rStyle w:val="s4"/>
                <w:sz w:val="18"/>
                <w:szCs w:val="18"/>
              </w:rPr>
              <w:t>Enterprise Content and Search Management for Building Digital Platforms</w:t>
            </w:r>
            <w:r w:rsidRPr="009E2BCF">
              <w:rPr>
                <w:rStyle w:val="s3"/>
                <w:sz w:val="18"/>
                <w:szCs w:val="18"/>
              </w:rPr>
              <w:t>.</w:t>
            </w:r>
          </w:p>
        </w:tc>
        <w:tc>
          <w:tcPr>
            <w:tcW w:w="1722" w:type="dxa"/>
            <w:tcBorders>
              <w:top w:val="single" w:sz="8" w:space="0" w:color="000000"/>
              <w:left w:val="single" w:sz="4" w:space="0" w:color="FFFFFF"/>
              <w:bottom w:val="single" w:sz="8" w:space="0" w:color="000000"/>
              <w:right w:val="single" w:sz="4" w:space="0" w:color="FFFFFF"/>
              <w:tl2br w:val="nil"/>
              <w:tr2bl w:val="nil"/>
            </w:tcBorders>
            <w:shd w:val="clear" w:color="auto" w:fill="FFFFFF"/>
            <w:vAlign w:val="center"/>
          </w:tcPr>
          <w:p w14:paraId="40F90DC2" w14:textId="77777777" w:rsidR="009E2BCF" w:rsidRPr="009E2BCF" w:rsidRDefault="009E2BCF">
            <w:pPr>
              <w:jc w:val="center"/>
              <w:rPr>
                <w:rStyle w:val="s4"/>
                <w:rFonts w:hint="eastAsia"/>
                <w:sz w:val="18"/>
                <w:szCs w:val="18"/>
              </w:rPr>
            </w:pPr>
            <w:r w:rsidRPr="009E2BCF">
              <w:rPr>
                <w:rStyle w:val="s4"/>
                <w:sz w:val="18"/>
                <w:szCs w:val="18"/>
              </w:rPr>
              <w:t>Shivakumar, Shailesh Kumar</w:t>
            </w:r>
          </w:p>
        </w:tc>
        <w:tc>
          <w:tcPr>
            <w:tcW w:w="17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D919C1A" w14:textId="77777777" w:rsidR="009E2BCF" w:rsidRPr="009E2BCF" w:rsidRDefault="009E2BCF">
            <w:pPr>
              <w:jc w:val="center"/>
              <w:rPr>
                <w:rStyle w:val="s4"/>
                <w:rFonts w:hint="eastAsia"/>
                <w:sz w:val="18"/>
                <w:szCs w:val="18"/>
              </w:rPr>
            </w:pPr>
            <w:r w:rsidRPr="009E2BCF">
              <w:rPr>
                <w:rStyle w:val="s4"/>
                <w:sz w:val="18"/>
                <w:szCs w:val="18"/>
              </w:rPr>
              <w:t>Wiley</w:t>
            </w:r>
          </w:p>
        </w:tc>
        <w:tc>
          <w:tcPr>
            <w:tcW w:w="822"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61E5601" w14:textId="77777777" w:rsidR="009E2BCF" w:rsidRPr="009E2BCF" w:rsidRDefault="009E2BCF">
            <w:pPr>
              <w:jc w:val="center"/>
              <w:rPr>
                <w:rStyle w:val="s4"/>
                <w:rFonts w:hint="eastAsia"/>
                <w:sz w:val="15"/>
                <w:szCs w:val="15"/>
              </w:rPr>
            </w:pPr>
            <w:r w:rsidRPr="009E2BCF">
              <w:rPr>
                <w:rStyle w:val="s4"/>
                <w:sz w:val="15"/>
                <w:szCs w:val="15"/>
              </w:rPr>
              <w:t>978-1-119-20681-1 978-1-119-20684-2</w:t>
            </w:r>
          </w:p>
        </w:tc>
        <w:tc>
          <w:tcPr>
            <w:tcW w:w="946"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4D645EC" w14:textId="77777777" w:rsidR="009E2BCF" w:rsidRPr="009E2BCF" w:rsidRDefault="009E2BCF">
            <w:pPr>
              <w:jc w:val="center"/>
              <w:rPr>
                <w:rStyle w:val="s4"/>
                <w:rFonts w:hint="eastAsia"/>
                <w:sz w:val="18"/>
                <w:szCs w:val="18"/>
              </w:rPr>
            </w:pPr>
            <w:r w:rsidRPr="009E2BCF">
              <w:rPr>
                <w:rStyle w:val="s4"/>
                <w:rFonts w:hint="eastAsia"/>
                <w:sz w:val="18"/>
                <w:szCs w:val="18"/>
              </w:rPr>
              <w:t>2017</w:t>
            </w:r>
          </w:p>
        </w:tc>
        <w:tc>
          <w:tcPr>
            <w:tcW w:w="904" w:type="dxa"/>
            <w:gridSpan w:val="2"/>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7B45353D" w14:textId="77777777" w:rsidR="009E2BCF" w:rsidRDefault="009E2BCF" w:rsidP="009E2BCF">
            <w:pPr>
              <w:jc w:val="center"/>
            </w:pPr>
          </w:p>
        </w:tc>
      </w:tr>
      <w:tr w:rsidR="006175CF" w14:paraId="0DA6AB3C"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27855781" w14:textId="77777777" w:rsidR="006175CF" w:rsidRDefault="009A55AD">
            <w:pPr>
              <w:spacing w:line="216" w:lineRule="exact"/>
              <w:ind w:left="20"/>
              <w:jc w:val="center"/>
              <w:rPr>
                <w:rFonts w:ascii="宋体" w:hAnsi="宋体" w:hint="eastAsia"/>
                <w:sz w:val="18"/>
              </w:rPr>
            </w:pPr>
            <w:r>
              <w:rPr>
                <w:rFonts w:ascii="宋体" w:hAnsi="宋体" w:hint="eastAsia"/>
                <w:sz w:val="18"/>
              </w:rPr>
              <w:t>备注</w:t>
            </w:r>
          </w:p>
          <w:p w14:paraId="417AAA28" w14:textId="77777777" w:rsidR="006175CF" w:rsidRDefault="009A55AD">
            <w:pPr>
              <w:spacing w:line="216" w:lineRule="exact"/>
              <w:ind w:left="20"/>
              <w:jc w:val="center"/>
              <w:rPr>
                <w:rFonts w:ascii="宋体" w:hAnsi="宋体" w:hint="eastAsia"/>
                <w:sz w:val="18"/>
              </w:rPr>
            </w:pPr>
            <w:r>
              <w:rPr>
                <w:rFonts w:ascii="宋体" w:hAnsi="宋体" w:hint="eastAsia"/>
                <w:sz w:val="18"/>
              </w:rPr>
              <w:t>Notes</w:t>
            </w:r>
          </w:p>
        </w:tc>
        <w:tc>
          <w:tcPr>
            <w:tcW w:w="8234" w:type="dxa"/>
            <w:gridSpan w:val="8"/>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19DEA683" w14:textId="77777777" w:rsidR="006175CF" w:rsidRDefault="000D299B">
            <w:pPr>
              <w:jc w:val="center"/>
            </w:pPr>
            <w:r w:rsidRPr="000D299B">
              <w:rPr>
                <w:sz w:val="18"/>
                <w:szCs w:val="18"/>
              </w:rPr>
              <w:t>Z</w:t>
            </w:r>
            <w:r w:rsidRPr="000D299B">
              <w:rPr>
                <w:rFonts w:hint="eastAsia"/>
                <w:sz w:val="18"/>
                <w:szCs w:val="18"/>
              </w:rPr>
              <w:t>otero</w:t>
            </w:r>
            <w:r w:rsidRPr="000D299B">
              <w:rPr>
                <w:rFonts w:hint="eastAsia"/>
                <w:sz w:val="18"/>
                <w:szCs w:val="18"/>
              </w:rPr>
              <w:t>软件作为课程辅助</w:t>
            </w:r>
          </w:p>
        </w:tc>
      </w:tr>
      <w:tr w:rsidR="006175CF" w14:paraId="5A79E48B" w14:textId="77777777" w:rsidTr="009E2BCF">
        <w:trPr>
          <w:trHeight w:hRule="exact" w:val="720"/>
        </w:trPr>
        <w:tc>
          <w:tcPr>
            <w:tcW w:w="1467" w:type="dxa"/>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4E03E6C0" w14:textId="77777777" w:rsidR="006175CF" w:rsidRDefault="009A55AD">
            <w:pPr>
              <w:spacing w:line="216" w:lineRule="exact"/>
              <w:ind w:left="20"/>
              <w:jc w:val="center"/>
              <w:rPr>
                <w:rFonts w:ascii="宋体" w:hAnsi="宋体" w:hint="eastAsia"/>
                <w:sz w:val="18"/>
              </w:rPr>
            </w:pPr>
            <w:r>
              <w:rPr>
                <w:rFonts w:ascii="宋体" w:hAnsi="宋体" w:hint="eastAsia"/>
                <w:sz w:val="18"/>
              </w:rPr>
              <w:t>审核</w:t>
            </w:r>
          </w:p>
        </w:tc>
        <w:tc>
          <w:tcPr>
            <w:tcW w:w="8234" w:type="dxa"/>
            <w:gridSpan w:val="8"/>
            <w:tcBorders>
              <w:top w:val="single" w:sz="8" w:space="0" w:color="000000"/>
              <w:left w:val="single" w:sz="8" w:space="0" w:color="000000"/>
              <w:bottom w:val="single" w:sz="8" w:space="0" w:color="000000"/>
              <w:right w:val="single" w:sz="8" w:space="0" w:color="000000"/>
              <w:tl2br w:val="nil"/>
              <w:tr2bl w:val="nil"/>
            </w:tcBorders>
            <w:shd w:val="clear" w:color="auto" w:fill="FFFFFF"/>
            <w:vAlign w:val="center"/>
          </w:tcPr>
          <w:p w14:paraId="06B8384F" w14:textId="77777777" w:rsidR="006175CF" w:rsidRDefault="009A55AD">
            <w:pPr>
              <w:spacing w:line="216" w:lineRule="exact"/>
              <w:ind w:left="20"/>
              <w:jc w:val="center"/>
              <w:rPr>
                <w:rFonts w:ascii="宋体" w:hAnsi="宋体" w:hint="eastAsia"/>
                <w:sz w:val="18"/>
              </w:rPr>
            </w:pPr>
            <w:r>
              <w:rPr>
                <w:rFonts w:ascii="宋体" w:hAnsi="宋体" w:hint="eastAsia"/>
                <w:sz w:val="18"/>
              </w:rPr>
              <w:t>学位点负责人：                        年    月   日</w:t>
            </w:r>
          </w:p>
          <w:p w14:paraId="6454D908" w14:textId="77777777" w:rsidR="006175CF" w:rsidRDefault="006175CF">
            <w:pPr>
              <w:spacing w:line="216" w:lineRule="exact"/>
              <w:ind w:left="20"/>
              <w:jc w:val="center"/>
              <w:rPr>
                <w:rFonts w:ascii="宋体" w:hAnsi="宋体" w:hint="eastAsia"/>
                <w:sz w:val="18"/>
              </w:rPr>
            </w:pPr>
          </w:p>
          <w:p w14:paraId="2616F9CD" w14:textId="77777777" w:rsidR="006175CF" w:rsidRDefault="009A55AD">
            <w:pPr>
              <w:spacing w:line="216" w:lineRule="exact"/>
              <w:ind w:left="20"/>
              <w:jc w:val="center"/>
              <w:rPr>
                <w:rFonts w:ascii="宋体" w:hAnsi="宋体" w:hint="eastAsia"/>
                <w:sz w:val="18"/>
              </w:rPr>
            </w:pPr>
            <w:r>
              <w:rPr>
                <w:rFonts w:ascii="宋体" w:hAnsi="宋体" w:hint="eastAsia"/>
                <w:sz w:val="18"/>
              </w:rPr>
              <w:t>开课单位主管领导：                      年    月   日</w:t>
            </w:r>
          </w:p>
        </w:tc>
      </w:tr>
      <w:tr w:rsidR="006175CF" w14:paraId="1C1A6D6C" w14:textId="77777777" w:rsidTr="009E2BCF">
        <w:trPr>
          <w:trHeight w:hRule="exact" w:val="440"/>
        </w:trPr>
        <w:tc>
          <w:tcPr>
            <w:tcW w:w="9701" w:type="dxa"/>
            <w:gridSpan w:val="9"/>
            <w:tcBorders>
              <w:top w:val="single" w:sz="4" w:space="0" w:color="FFFFFF"/>
              <w:left w:val="single" w:sz="4" w:space="0" w:color="FFFFFF"/>
              <w:bottom w:val="single" w:sz="4" w:space="0" w:color="FFFFFF"/>
              <w:right w:val="single" w:sz="4" w:space="0" w:color="FFFFFF"/>
              <w:tl2br w:val="nil"/>
              <w:tr2bl w:val="nil"/>
            </w:tcBorders>
            <w:shd w:val="clear" w:color="auto" w:fill="FFFFFF"/>
            <w:vAlign w:val="center"/>
          </w:tcPr>
          <w:p w14:paraId="114195BF" w14:textId="77777777" w:rsidR="006175CF" w:rsidRDefault="009A55AD">
            <w:pPr>
              <w:spacing w:line="216" w:lineRule="exact"/>
              <w:ind w:left="20"/>
              <w:rPr>
                <w:rFonts w:ascii="宋体" w:hAnsi="宋体" w:hint="eastAsia"/>
                <w:sz w:val="18"/>
              </w:rPr>
            </w:pPr>
            <w:r>
              <w:rPr>
                <w:rFonts w:ascii="宋体" w:hAnsi="宋体" w:hint="eastAsia"/>
                <w:sz w:val="18"/>
              </w:rPr>
              <w:t>注：授课语言可多选，凡可用“双语”或“全英文”授课课程，请务必填写“课程简介”和“考核及成绩评定标准”英文部分。</w:t>
            </w:r>
          </w:p>
        </w:tc>
      </w:tr>
    </w:tbl>
    <w:p w14:paraId="3CE48214" w14:textId="77777777" w:rsidR="006175CF" w:rsidRDefault="006175CF"/>
    <w:sectPr w:rsidR="006175CF">
      <w:pgSz w:w="11905" w:h="16837"/>
      <w:pgMar w:top="388" w:right="1080" w:bottom="38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D50B3" w14:textId="77777777" w:rsidR="00743864" w:rsidRDefault="00743864" w:rsidP="00B56C28">
      <w:r>
        <w:separator/>
      </w:r>
    </w:p>
  </w:endnote>
  <w:endnote w:type="continuationSeparator" w:id="0">
    <w:p w14:paraId="2CD23E0E" w14:textId="77777777" w:rsidR="00743864" w:rsidRDefault="00743864" w:rsidP="00B56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UICTFontTextStyleItalicBody">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9CB92" w14:textId="77777777" w:rsidR="00743864" w:rsidRDefault="00743864" w:rsidP="00B56C28">
      <w:r>
        <w:separator/>
      </w:r>
    </w:p>
  </w:footnote>
  <w:footnote w:type="continuationSeparator" w:id="0">
    <w:p w14:paraId="03B4F590" w14:textId="77777777" w:rsidR="00743864" w:rsidRDefault="00743864" w:rsidP="00B56C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Y2OWZiNmRkM2I0ZmE4MzU5M2EyODFiMjY2YmY2MjUifQ=="/>
  </w:docVars>
  <w:rsids>
    <w:rsidRoot w:val="006175CF"/>
    <w:rsid w:val="00052779"/>
    <w:rsid w:val="000A5D55"/>
    <w:rsid w:val="000D299B"/>
    <w:rsid w:val="001140CA"/>
    <w:rsid w:val="00173E4B"/>
    <w:rsid w:val="004725D2"/>
    <w:rsid w:val="004A2C18"/>
    <w:rsid w:val="006175CF"/>
    <w:rsid w:val="00635F25"/>
    <w:rsid w:val="006B0C29"/>
    <w:rsid w:val="007206CD"/>
    <w:rsid w:val="00743864"/>
    <w:rsid w:val="007D6DFC"/>
    <w:rsid w:val="008B478F"/>
    <w:rsid w:val="009A55AD"/>
    <w:rsid w:val="009E2BCF"/>
    <w:rsid w:val="009F68ED"/>
    <w:rsid w:val="00A067D5"/>
    <w:rsid w:val="00B37369"/>
    <w:rsid w:val="00B56C28"/>
    <w:rsid w:val="00CC047D"/>
    <w:rsid w:val="00CE2154"/>
    <w:rsid w:val="00DD1309"/>
    <w:rsid w:val="00EB74BC"/>
    <w:rsid w:val="00EE4817"/>
    <w:rsid w:val="05145BD8"/>
    <w:rsid w:val="18AC5CCF"/>
    <w:rsid w:val="1CD6405E"/>
    <w:rsid w:val="1EA873F3"/>
    <w:rsid w:val="3D5347E8"/>
    <w:rsid w:val="4429449C"/>
    <w:rsid w:val="75E33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D66D3"/>
  <w15:docId w15:val="{590D7EE9-7A2F-431E-8091-7546A7E8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99" w:unhideWhenUsed="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99"/>
    <w:unhideWhenUsed/>
    <w:qFormat/>
    <w:pPr>
      <w:widowControl w:val="0"/>
      <w:autoSpaceDE w:val="0"/>
      <w:autoSpaceDN w:val="0"/>
      <w:adjustRightInd w:val="0"/>
    </w:pPr>
    <w:rPr>
      <w:rFonts w:ascii="Arial" w:eastAsia="宋体" w:hAnsi="Arial" w:cs="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4">
    <w:name w:val="p4"/>
    <w:basedOn w:val="a"/>
    <w:qFormat/>
    <w:pPr>
      <w:widowControl/>
    </w:pPr>
    <w:rPr>
      <w:rFonts w:ascii=".AppleSystemUIFont" w:hAnsi=".AppleSystemUIFont" w:cs="宋体"/>
      <w:sz w:val="29"/>
      <w:szCs w:val="29"/>
    </w:rPr>
  </w:style>
  <w:style w:type="character" w:customStyle="1" w:styleId="s3">
    <w:name w:val="s3"/>
    <w:basedOn w:val="a0"/>
    <w:qFormat/>
    <w:rPr>
      <w:rFonts w:ascii="UICTFontTextStyleBody" w:hAnsi="UICTFontTextStyleBody" w:hint="default"/>
      <w:sz w:val="29"/>
      <w:szCs w:val="29"/>
    </w:rPr>
  </w:style>
  <w:style w:type="paragraph" w:styleId="a3">
    <w:name w:val="header"/>
    <w:basedOn w:val="a"/>
    <w:link w:val="a4"/>
    <w:rsid w:val="00B56C28"/>
    <w:pPr>
      <w:tabs>
        <w:tab w:val="center" w:pos="4153"/>
        <w:tab w:val="right" w:pos="8306"/>
      </w:tabs>
      <w:snapToGrid w:val="0"/>
      <w:jc w:val="center"/>
    </w:pPr>
    <w:rPr>
      <w:sz w:val="18"/>
      <w:szCs w:val="18"/>
    </w:rPr>
  </w:style>
  <w:style w:type="character" w:customStyle="1" w:styleId="a4">
    <w:name w:val="页眉 字符"/>
    <w:basedOn w:val="a0"/>
    <w:link w:val="a3"/>
    <w:rsid w:val="00B56C28"/>
    <w:rPr>
      <w:rFonts w:ascii="Arial" w:eastAsia="宋体" w:hAnsi="Arial" w:cs="Times New Roman"/>
      <w:color w:val="000000"/>
      <w:sz w:val="18"/>
      <w:szCs w:val="18"/>
    </w:rPr>
  </w:style>
  <w:style w:type="paragraph" w:styleId="a5">
    <w:name w:val="footer"/>
    <w:basedOn w:val="a"/>
    <w:link w:val="a6"/>
    <w:rsid w:val="00B56C28"/>
    <w:pPr>
      <w:tabs>
        <w:tab w:val="center" w:pos="4153"/>
        <w:tab w:val="right" w:pos="8306"/>
      </w:tabs>
      <w:snapToGrid w:val="0"/>
    </w:pPr>
    <w:rPr>
      <w:sz w:val="18"/>
      <w:szCs w:val="18"/>
    </w:rPr>
  </w:style>
  <w:style w:type="character" w:customStyle="1" w:styleId="a6">
    <w:name w:val="页脚 字符"/>
    <w:basedOn w:val="a0"/>
    <w:link w:val="a5"/>
    <w:rsid w:val="00B56C28"/>
    <w:rPr>
      <w:rFonts w:ascii="Arial" w:eastAsia="宋体" w:hAnsi="Arial" w:cs="Times New Roman"/>
      <w:color w:val="000000"/>
      <w:sz w:val="18"/>
      <w:szCs w:val="18"/>
    </w:rPr>
  </w:style>
  <w:style w:type="character" w:customStyle="1" w:styleId="s4">
    <w:name w:val="s4"/>
    <w:basedOn w:val="a0"/>
    <w:rsid w:val="009E2BCF"/>
    <w:rPr>
      <w:rFonts w:ascii="UICTFontTextStyleItalicBody" w:hAnsi="UICTFontTextStyleItalicBody" w:hint="default"/>
      <w:b w:val="0"/>
      <w:bCs w:val="0"/>
      <w:i/>
      <w:iCs/>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Hao Yu</cp:lastModifiedBy>
  <cp:revision>17</cp:revision>
  <dcterms:created xsi:type="dcterms:W3CDTF">2024-06-06T03:10:00Z</dcterms:created>
  <dcterms:modified xsi:type="dcterms:W3CDTF">2026-08-20T11:55:00Z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8D4CEEC1B30E4A53A7D1532DD381206B_12</vt:lpwstr>
  </property>
</Properties>
</file>