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 개체 관리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11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개체 관리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「개체 관리」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대화 중 추출할 정보를 개체로 정의한다.</w:t>
      </w:r>
    </w:p>
    <w:p>
      <w:pPr>
        <w:pStyle w:val="ListBullet"/>
      </w:pPr>
      <w:r>
        <w:t>필수 변수와 개체값을 연결한다.</w:t>
      </w:r>
    </w:p>
    <w:p>
      <w:pPr>
        <w:pStyle w:val="ListBullet"/>
      </w:pPr>
      <w:r>
        <w:t>대화 설계와 개체 추출의 관계를 이해한다.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개체 관리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개체 개념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개체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개체 목록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개체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추가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개체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개체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삭제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개체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개체값 등록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개체 관리에서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개체 개념</w:t>
      </w:r>
    </w:p>
    <w:p>
      <w:r>
        <w:t>개체 개념 항목은 「개체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개체 목록</w:t>
      </w:r>
    </w:p>
    <w:p>
      <w:r>
        <w:t>개체 목록 항목은 「개체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추가</w:t>
      </w:r>
    </w:p>
    <w:p>
      <w:r>
        <w:t>추가 항목은 「개체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수정</w:t>
      </w:r>
    </w:p>
    <w:p>
      <w:r>
        <w:t>수정 항목은 「개체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삭제</w:t>
      </w:r>
    </w:p>
    <w:p>
      <w:r>
        <w:t>삭제 항목은 「개체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개체값 등록</w:t>
      </w:r>
    </w:p>
    <w:p>
      <w:r>
        <w:t>개체값 등록 항목은 「개체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필수 변수 설정</w:t>
      </w:r>
    </w:p>
    <w:p>
      <w:r>
        <w:t>필수 변수 설정 항목은 「개체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로컬 변수와 시스템 변수</w:t>
      </w:r>
    </w:p>
    <w:p>
      <w:r>
        <w:t>로컬 변수와 시스템 변수 항목은 「개체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대화 중 개체 추출</w:t>
      </w:r>
    </w:p>
    <w:p>
      <w:r>
        <w:t>대화 중 개체 추출 항목은 「개체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개체 관리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tity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개체 목록 화면</w:t>
            </w:r>
          </w:p>
        </w:tc>
      </w:tr>
    </w:tbl>
    <w:p>
      <w:pPr>
        <w:pStyle w:val="Caption"/>
      </w:pPr>
      <w:r>
        <w:t>그림 개체 관리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