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28. 운영 현황 조회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28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「운영 현황 조회」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운영 상태를 화면에서 확인한다.</w:t>
      </w:r>
    </w:p>
    <w:p>
      <w:pPr>
        <w:pStyle w:val="ListBullet"/>
      </w:pPr>
      <w:r>
        <w:t>장애나 성능 저하 징후를 로그/이력으로 추적한다.</w:t>
      </w:r>
    </w:p>
    <w:p>
      <w:pPr>
        <w:pStyle w:val="ListBullet"/>
      </w:pPr>
      <w:r>
        <w:t>운영 개선에 필요한 데이터를 조회한다.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운영 현황 조회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 대시보드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현황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이력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대화 이력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호출 이력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Queue 이력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현황 조회에서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운영 대시보드</w:t>
      </w:r>
    </w:p>
    <w:p>
      <w:r>
        <w:t>운영 대시보드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봇 현황</w:t>
      </w:r>
    </w:p>
    <w:p>
      <w:r>
        <w:t>봇 현황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학습 이력</w:t>
      </w:r>
    </w:p>
    <w:p>
      <w:r>
        <w:t>학습 이력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대화 이력</w:t>
      </w:r>
    </w:p>
    <w:p>
      <w:r>
        <w:t>대화 이력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API 호출 이력</w:t>
      </w:r>
    </w:p>
    <w:p>
      <w:r>
        <w:t>API 호출 이력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Queue 이력</w:t>
      </w:r>
    </w:p>
    <w:p>
      <w:r>
        <w:t>Queue 이력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로그 조회</w:t>
      </w:r>
    </w:p>
    <w:p>
      <w:r>
        <w:t>로그 조회 항목은 「운영 현황 조회」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운영 현황 조회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opera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운영 대시보드</w:t>
            </w:r>
          </w:p>
        </w:tc>
      </w:tr>
    </w:tbl>
    <w:p>
      <w:pPr>
        <w:pStyle w:val="Caption"/>
      </w:pPr>
      <w:r>
        <w:t>그림 운영 현황 조회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ot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봇 현황 조회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