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满意度调研报告</w:t>
      </w:r>
    </w:p>
    <w:p>
      <w:pPr>
        <w:jc w:val="center"/>
      </w:pPr>
      <w:r>
        <w:rPr>
          <w:sz w:val="28"/>
        </w:rPr>
        <w:t>20XX年第X季度</w:t>
      </w:r>
    </w:p>
    <w:p/>
    <w:p>
      <w:r>
        <w:rPr>
          <w:b/>
        </w:rPr>
        <w:t>第一章 调研概况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调研时间</w:t>
            </w:r>
          </w:p>
        </w:tc>
        <w:tc>
          <w:tcPr>
            <w:tcW w:type="dxa" w:w="4392"/>
          </w:tcPr>
          <w:p>
            <w:r>
              <w:t>20XX年XX月XX日 - XX月XX日</w:t>
            </w:r>
          </w:p>
        </w:tc>
      </w:tr>
      <w:tr>
        <w:tc>
          <w:tcPr>
            <w:tcW w:type="dxa" w:w="4392"/>
            <w:shd w:fill="E8E8E8"/>
          </w:tcPr>
          <w:p>
            <w:r>
              <w:t>调研对象</w:t>
            </w:r>
          </w:p>
        </w:tc>
        <w:tc>
          <w:tcPr>
            <w:tcW w:type="dxa" w:w="4392"/>
          </w:tcPr>
          <w:p>
            <w:r>
              <w:t>全体服务客户（共XX家）</w:t>
            </w:r>
          </w:p>
        </w:tc>
      </w:tr>
      <w:tr>
        <w:tc>
          <w:tcPr>
            <w:tcW w:type="dxa" w:w="4392"/>
            <w:shd w:fill="E8E8E8"/>
          </w:tcPr>
          <w:p>
            <w:r>
              <w:t>回收率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</w:tbl>
    <w:p>
      <w:r>
        <w:br w:type="page"/>
      </w:r>
    </w:p>
    <w:p>
      <w:r>
        <w:rPr>
          <w:b/>
        </w:rPr>
        <w:t>第二章 整体满意度</w:t>
      </w:r>
    </w:p>
    <w:p>
      <w:r>
        <w:rPr>
          <w:b/>
        </w:rPr>
        <w:t>2.1 平均分（各项维度）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满意度维度</w:t>
            </w:r>
          </w:p>
        </w:tc>
        <w:tc>
          <w:tcPr>
            <w:tcW w:type="dxa" w:w="2928"/>
            <w:shd w:fill="E8E8E8"/>
          </w:tcPr>
          <w:p>
            <w:r>
              <w:t>平均分（5分制）</w:t>
            </w:r>
          </w:p>
        </w:tc>
        <w:tc>
          <w:tcPr>
            <w:tcW w:type="dxa" w:w="2928"/>
            <w:shd w:fill="E8E8E8"/>
          </w:tcPr>
          <w:p>
            <w:r>
              <w:t>趋势</w:t>
            </w:r>
          </w:p>
        </w:tc>
      </w:tr>
      <w:tr>
        <w:tc>
          <w:tcPr>
            <w:tcW w:type="dxa" w:w="2928"/>
          </w:tcPr>
          <w:p>
            <w:r>
              <w:t>服务质量</w:t>
            </w:r>
          </w:p>
        </w:tc>
        <w:tc>
          <w:tcPr>
            <w:tcW w:type="dxa" w:w="2928"/>
          </w:tcPr>
          <w:p>
            <w:r>
              <w:t>4.XX</w:t>
            </w:r>
          </w:p>
        </w:tc>
        <w:tc>
          <w:tcPr>
            <w:tcW w:type="dxa" w:w="2928"/>
          </w:tcPr>
          <w:p>
            <w:r>
              <w:t>↑持平 ↓</w:t>
            </w:r>
          </w:p>
        </w:tc>
      </w:tr>
      <w:tr>
        <w:tc>
          <w:tcPr>
            <w:tcW w:type="dxa" w:w="2928"/>
          </w:tcPr>
          <w:p>
            <w:r>
              <w:t>专业度</w:t>
            </w:r>
          </w:p>
        </w:tc>
        <w:tc>
          <w:tcPr>
            <w:tcW w:type="dxa" w:w="2928"/>
          </w:tcPr>
          <w:p>
            <w:r>
              <w:t>4.XX</w:t>
            </w:r>
          </w:p>
        </w:tc>
        <w:tc>
          <w:tcPr>
            <w:tcW w:type="dxa" w:w="2928"/>
          </w:tcPr>
          <w:p>
            <w:r>
              <w:t>↑持平 ↓</w:t>
            </w:r>
          </w:p>
        </w:tc>
      </w:tr>
      <w:tr>
        <w:tc>
          <w:tcPr>
            <w:tcW w:type="dxa" w:w="2928"/>
          </w:tcPr>
          <w:p>
            <w:r>
              <w:t>响应速度</w:t>
            </w:r>
          </w:p>
        </w:tc>
        <w:tc>
          <w:tcPr>
            <w:tcW w:type="dxa" w:w="2928"/>
          </w:tcPr>
          <w:p>
            <w:r>
              <w:t>4.XX</w:t>
            </w:r>
          </w:p>
        </w:tc>
        <w:tc>
          <w:tcPr>
            <w:tcW w:type="dxa" w:w="2928"/>
          </w:tcPr>
          <w:p>
            <w:r>
              <w:t>↑持平 ↓</w:t>
            </w:r>
          </w:p>
        </w:tc>
      </w:tr>
      <w:tr>
        <w:tc>
          <w:tcPr>
            <w:tcW w:type="dxa" w:w="2928"/>
          </w:tcPr>
          <w:p>
            <w:r>
              <w:t>价值感知</w:t>
            </w:r>
          </w:p>
        </w:tc>
        <w:tc>
          <w:tcPr>
            <w:tcW w:type="dxa" w:w="2928"/>
          </w:tcPr>
          <w:p>
            <w:r>
              <w:t>4.XX</w:t>
            </w:r>
          </w:p>
        </w:tc>
        <w:tc>
          <w:tcPr>
            <w:tcW w:type="dxa" w:w="2928"/>
          </w:tcPr>
          <w:p>
            <w:r>
              <w:t>↑持平 ↓</w:t>
            </w:r>
          </w:p>
        </w:tc>
      </w:tr>
      <w:tr>
        <w:tc>
          <w:tcPr>
            <w:tcW w:type="dxa" w:w="2928"/>
          </w:tcPr>
          <w:p>
            <w:r>
              <w:t>整体满意度</w:t>
            </w:r>
          </w:p>
        </w:tc>
        <w:tc>
          <w:tcPr>
            <w:tcW w:type="dxa" w:w="2928"/>
          </w:tcPr>
          <w:p>
            <w:r>
              <w:t>4.XX</w:t>
            </w:r>
          </w:p>
        </w:tc>
        <w:tc>
          <w:tcPr>
            <w:tcW w:type="dxa" w:w="2928"/>
          </w:tcPr>
          <w:p>
            <w:r>
              <w:t>↑持平 ↓</w:t>
            </w:r>
          </w:p>
        </w:tc>
      </w:tr>
    </w:tbl>
    <w:p/>
    <w:p>
      <w:r>
        <w:rPr>
          <w:b/>
        </w:rPr>
        <w:t>2.2 满意度分布图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满意度等级</w:t>
            </w:r>
          </w:p>
        </w:tc>
        <w:tc>
          <w:tcPr>
            <w:tcW w:type="dxa" w:w="4392"/>
            <w:shd w:fill="E8E8E8"/>
          </w:tcPr>
          <w:p>
            <w:r>
              <w:t>客户占比</w:t>
            </w:r>
          </w:p>
        </w:tc>
      </w:tr>
      <w:tr>
        <w:tc>
          <w:tcPr>
            <w:tcW w:type="dxa" w:w="4392"/>
          </w:tcPr>
          <w:p>
            <w:r>
              <w:t>非常满意（5分）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  <w:tr>
        <w:tc>
          <w:tcPr>
            <w:tcW w:type="dxa" w:w="4392"/>
          </w:tcPr>
          <w:p>
            <w:r>
              <w:t>满意（4分）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  <w:tr>
        <w:tc>
          <w:tcPr>
            <w:tcW w:type="dxa" w:w="4392"/>
          </w:tcPr>
          <w:p>
            <w:r>
              <w:t>一般（3分）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  <w:tr>
        <w:tc>
          <w:tcPr>
            <w:tcW w:type="dxa" w:w="4392"/>
          </w:tcPr>
          <w:p>
            <w:r>
              <w:t>不满意（2分）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  <w:tr>
        <w:tc>
          <w:tcPr>
            <w:tcW w:type="dxa" w:w="4392"/>
          </w:tcPr>
          <w:p>
            <w:r>
              <w:t>非常不满意（1分）</w:t>
            </w:r>
          </w:p>
        </w:tc>
        <w:tc>
          <w:tcPr>
            <w:tcW w:type="dxa" w:w="4392"/>
          </w:tcPr>
          <w:p>
            <w:r>
              <w:t>XX%</w:t>
            </w:r>
          </w:p>
        </w:tc>
      </w:tr>
    </w:tbl>
    <w:p>
      <w:r>
        <w:br w:type="page"/>
      </w:r>
    </w:p>
    <w:p>
      <w:r>
        <w:rPr>
          <w:b/>
        </w:rPr>
        <w:t>第三章 分项分析</w:t>
      </w:r>
    </w:p>
    <w:p>
      <w:r>
        <w:rPr>
          <w:b/>
        </w:rPr>
        <w:t>3.X 服务质量（满意度：XX%）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评价要点</w:t>
            </w:r>
          </w:p>
        </w:tc>
        <w:tc>
          <w:tcPr>
            <w:tcW w:type="dxa" w:w="4392"/>
            <w:shd w:fill="E8E8E8"/>
          </w:tcPr>
          <w:p>
            <w:r>
              <w:t>客户反馈摘要</w:t>
            </w:r>
          </w:p>
        </w:tc>
      </w:tr>
      <w:tr>
        <w:tc>
          <w:tcPr>
            <w:tcW w:type="dxa" w:w="4392"/>
          </w:tcPr>
          <w:p>
            <w:r>
              <w:t>优点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</w:tcPr>
          <w:p>
            <w:r>
              <w:t>改进空间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3.X 专业度（满意度：XX%）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评价要点</w:t>
            </w:r>
          </w:p>
        </w:tc>
        <w:tc>
          <w:tcPr>
            <w:tcW w:type="dxa" w:w="4392"/>
            <w:shd w:fill="E8E8E8"/>
          </w:tcPr>
          <w:p>
            <w:r>
              <w:t>客户反馈摘要</w:t>
            </w:r>
          </w:p>
        </w:tc>
      </w:tr>
      <w:tr>
        <w:tc>
          <w:tcPr>
            <w:tcW w:type="dxa" w:w="4392"/>
          </w:tcPr>
          <w:p>
            <w:r>
              <w:t>优点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</w:tcPr>
          <w:p>
            <w:r>
              <w:t>改进空间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3.X 响应速度（满意度：XX%）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评价要点</w:t>
            </w:r>
          </w:p>
        </w:tc>
        <w:tc>
          <w:tcPr>
            <w:tcW w:type="dxa" w:w="4392"/>
            <w:shd w:fill="E8E8E8"/>
          </w:tcPr>
          <w:p>
            <w:r>
              <w:t>客户反馈摘要</w:t>
            </w:r>
          </w:p>
        </w:tc>
      </w:tr>
      <w:tr>
        <w:tc>
          <w:tcPr>
            <w:tcW w:type="dxa" w:w="4392"/>
          </w:tcPr>
          <w:p>
            <w:r>
              <w:t>优点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</w:tcPr>
          <w:p>
            <w:r>
              <w:t>改进空间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rPr>
          <w:b/>
        </w:rPr>
        <w:t>3.X 价值感知（满意度：XX%）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E8E8E8"/>
          </w:tcPr>
          <w:p>
            <w:r>
              <w:t>评价要点</w:t>
            </w:r>
          </w:p>
        </w:tc>
        <w:tc>
          <w:tcPr>
            <w:tcW w:type="dxa" w:w="4392"/>
            <w:shd w:fill="E8E8E8"/>
          </w:tcPr>
          <w:p>
            <w:r>
              <w:t>客户反馈摘要</w:t>
            </w:r>
          </w:p>
        </w:tc>
      </w:tr>
      <w:tr>
        <w:tc>
          <w:tcPr>
            <w:tcW w:type="dxa" w:w="4392"/>
          </w:tcPr>
          <w:p>
            <w:r>
              <w:t>优点</w:t>
            </w:r>
          </w:p>
        </w:tc>
        <w:tc>
          <w:tcPr>
            <w:tcW w:type="dxa" w:w="4392"/>
          </w:tcPr>
          <w:p>
            <w:r/>
          </w:p>
        </w:tc>
      </w:tr>
      <w:tr>
        <w:tc>
          <w:tcPr>
            <w:tcW w:type="dxa" w:w="4392"/>
          </w:tcPr>
          <w:p>
            <w:r>
              <w:t>改进空间</w:t>
            </w:r>
          </w:p>
        </w:tc>
        <w:tc>
          <w:tcPr>
            <w:tcW w:type="dxa" w:w="4392"/>
          </w:tcPr>
          <w:p>
            <w:r/>
          </w:p>
        </w:tc>
      </w:tr>
    </w:tbl>
    <w:p/>
    <w:p>
      <w:r>
        <w:br w:type="page"/>
      </w:r>
    </w:p>
    <w:p>
      <w:r>
        <w:rPr>
          <w:b/>
        </w:rPr>
        <w:t>第四章 客户反馈汇总</w:t>
      </w:r>
    </w:p>
    <w:p>
      <w:r>
        <w:rPr>
          <w:b/>
        </w:rPr>
        <w:t>4.1 正面反馈摘录</w:t>
      </w:r>
    </w:p>
    <w:p>
      <w:pPr>
        <w:pStyle w:val="Quote"/>
      </w:pPr>
      <w:r>
        <w:t>"1. "客户反馈内容摘录..."</w:t>
      </w:r>
    </w:p>
    <w:p>
      <w:pPr>
        <w:pStyle w:val="Quote"/>
      </w:pPr>
      <w:r>
        <w:t>"2. "客户反馈内容摘录..."</w:t>
      </w:r>
    </w:p>
    <w:p>
      <w:pPr>
        <w:pStyle w:val="Quote"/>
      </w:pPr>
      <w:r>
        <w:t>"3. "客户反馈内容摘录..."</w:t>
      </w:r>
    </w:p>
    <w:p/>
    <w:p>
      <w:r>
        <w:rPr>
          <w:b/>
        </w:rPr>
        <w:t>4.2 负面反馈摘录</w:t>
      </w:r>
    </w:p>
    <w:p>
      <w:pPr>
        <w:pStyle w:val="Quote"/>
      </w:pPr>
      <w:r>
        <w:t>"1. "客户反馈内容摘录..."</w:t>
      </w:r>
    </w:p>
    <w:p>
      <w:pPr>
        <w:pStyle w:val="Quote"/>
      </w:pPr>
      <w:r>
        <w:t>"2. "客户反馈内容摘录..."</w:t>
      </w:r>
    </w:p>
    <w:p>
      <w:pPr>
        <w:pStyle w:val="Quote"/>
      </w:pPr>
      <w:r>
        <w:t>"3. "客户反馈内容摘录..."</w:t>
      </w:r>
    </w:p>
    <w:p/>
    <w:p>
      <w:r>
        <w:rPr>
          <w:b/>
        </w:rPr>
        <w:t>4.3 改进建议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E8E8E8"/>
          </w:tcPr>
          <w:p>
            <w:r>
              <w:t>问题类型</w:t>
            </w:r>
          </w:p>
        </w:tc>
        <w:tc>
          <w:tcPr>
            <w:tcW w:type="dxa" w:w="2928"/>
            <w:shd w:fill="E8E8E8"/>
          </w:tcPr>
          <w:p>
            <w:r>
              <w:t>改进建议</w:t>
            </w:r>
          </w:p>
        </w:tc>
        <w:tc>
          <w:tcPr>
            <w:tcW w:type="dxa" w:w="2928"/>
            <w:shd w:fill="E8E8E8"/>
          </w:tcPr>
          <w:p>
            <w:r>
              <w:t>责任部门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第五章 下季度改进计划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E8E8E8"/>
          </w:tcPr>
          <w:p>
            <w:r>
              <w:t>优先级</w:t>
            </w:r>
          </w:p>
        </w:tc>
        <w:tc>
          <w:tcPr>
            <w:tcW w:type="dxa" w:w="2196"/>
            <w:shd w:fill="E8E8E8"/>
          </w:tcPr>
          <w:p>
            <w:r>
              <w:t>改进事项</w:t>
            </w:r>
          </w:p>
        </w:tc>
        <w:tc>
          <w:tcPr>
            <w:tcW w:type="dxa" w:w="2196"/>
            <w:shd w:fill="E8E8E8"/>
          </w:tcPr>
          <w:p>
            <w:r>
              <w:t>负责人</w:t>
            </w:r>
          </w:p>
        </w:tc>
        <w:tc>
          <w:tcPr>
            <w:tcW w:type="dxa" w:w="2196"/>
            <w:shd w:fill="E8E8E8"/>
          </w:tcPr>
          <w:p>
            <w:r>
              <w:t>完成时间</w:t>
            </w:r>
          </w:p>
        </w:tc>
      </w:tr>
      <w:tr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□高  □中  □低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