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7F4CC" w14:textId="12F1F80F" w:rsidR="00EA0233" w:rsidRDefault="0081681C" w:rsidP="00EA0233">
      <w:pPr>
        <w:pStyle w:val="1"/>
        <w:jc w:val="center"/>
      </w:pPr>
      <w:r>
        <w:rPr>
          <w:rFonts w:hint="eastAsia"/>
        </w:rPr>
        <w:t>Vision</w:t>
      </w:r>
      <w:r>
        <w:t xml:space="preserve"> </w:t>
      </w:r>
      <w:r w:rsidR="00EA0233">
        <w:rPr>
          <w:rFonts w:hint="eastAsia"/>
        </w:rPr>
        <w:t>Transformer</w:t>
      </w:r>
      <w:r>
        <w:rPr>
          <w:rFonts w:hint="eastAsia"/>
        </w:rPr>
        <w:t>在图像识别中的</w:t>
      </w:r>
      <w:r w:rsidR="00EA0233">
        <w:rPr>
          <w:rFonts w:hint="eastAsia"/>
        </w:rPr>
        <w:t>应用</w:t>
      </w:r>
    </w:p>
    <w:p w14:paraId="579CC833" w14:textId="64BFE027" w:rsidR="0074674A" w:rsidRPr="000026F2" w:rsidRDefault="0074674A" w:rsidP="00002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4"/>
          <w:szCs w:val="24"/>
        </w:rPr>
      </w:pPr>
      <w:r w:rsidRPr="000026F2">
        <w:rPr>
          <w:rFonts w:ascii="宋体" w:eastAsia="宋体" w:hAnsi="宋体" w:hint="eastAsia"/>
          <w:b/>
          <w:bCs/>
          <w:sz w:val="24"/>
          <w:szCs w:val="24"/>
        </w:rPr>
        <w:t>标题：</w:t>
      </w:r>
      <w:r w:rsidRPr="000026F2">
        <w:rPr>
          <w:rFonts w:ascii="宋体" w:eastAsia="宋体" w:hAnsi="宋体"/>
          <w:sz w:val="24"/>
          <w:szCs w:val="24"/>
        </w:rPr>
        <w:t>An Image is Worth 16x16 Words: Transformers for Image Recognition at Scale</w:t>
      </w:r>
      <w:r w:rsidRPr="000026F2">
        <w:rPr>
          <w:rFonts w:ascii="宋体" w:eastAsia="宋体" w:hAnsi="宋体"/>
          <w:sz w:val="24"/>
          <w:szCs w:val="24"/>
        </w:rPr>
        <w:br/>
      </w:r>
      <w:r w:rsidRPr="000026F2">
        <w:rPr>
          <w:rFonts w:ascii="宋体" w:eastAsia="宋体" w:hAnsi="宋体" w:hint="eastAsia"/>
          <w:b/>
          <w:bCs/>
          <w:sz w:val="24"/>
          <w:szCs w:val="24"/>
        </w:rPr>
        <w:t>会议：</w:t>
      </w:r>
      <w:r w:rsidRPr="000026F2">
        <w:rPr>
          <w:rFonts w:ascii="宋体" w:eastAsia="宋体" w:hAnsi="宋体" w:hint="eastAsia"/>
          <w:sz w:val="24"/>
          <w:szCs w:val="24"/>
        </w:rPr>
        <w:t>I</w:t>
      </w:r>
      <w:r w:rsidRPr="000026F2">
        <w:rPr>
          <w:rFonts w:ascii="宋体" w:eastAsia="宋体" w:hAnsi="宋体"/>
          <w:sz w:val="24"/>
          <w:szCs w:val="24"/>
        </w:rPr>
        <w:t>CLR</w:t>
      </w:r>
    </w:p>
    <w:p w14:paraId="1EB175B4" w14:textId="3298B0D7" w:rsidR="0074674A" w:rsidRPr="000026F2" w:rsidRDefault="0074674A" w:rsidP="00002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4"/>
          <w:szCs w:val="24"/>
        </w:rPr>
      </w:pPr>
      <w:r w:rsidRPr="000026F2">
        <w:rPr>
          <w:rFonts w:ascii="宋体" w:eastAsia="宋体" w:hAnsi="宋体" w:hint="eastAsia"/>
          <w:b/>
          <w:bCs/>
          <w:sz w:val="24"/>
          <w:szCs w:val="24"/>
        </w:rPr>
        <w:t>作者</w:t>
      </w:r>
      <w:r w:rsidRPr="000026F2">
        <w:rPr>
          <w:rFonts w:ascii="宋体" w:eastAsia="宋体" w:hAnsi="宋体" w:hint="eastAsia"/>
          <w:sz w:val="24"/>
          <w:szCs w:val="24"/>
        </w:rPr>
        <w:t>：</w:t>
      </w:r>
      <w:r w:rsidRPr="000026F2">
        <w:rPr>
          <w:rFonts w:ascii="宋体" w:eastAsia="宋体" w:hAnsi="宋体"/>
          <w:sz w:val="24"/>
          <w:szCs w:val="24"/>
        </w:rPr>
        <w:t>Alexey Dosovitskiy</w:t>
      </w:r>
      <w:r w:rsidRPr="000026F2">
        <w:rPr>
          <w:rFonts w:ascii="宋体" w:eastAsia="宋体" w:hAnsi="宋体" w:hint="eastAsia"/>
          <w:sz w:val="24"/>
          <w:szCs w:val="24"/>
        </w:rPr>
        <w:t>，</w:t>
      </w:r>
      <w:r w:rsidRPr="000026F2">
        <w:rPr>
          <w:rFonts w:ascii="宋体" w:eastAsia="宋体" w:hAnsi="宋体"/>
          <w:sz w:val="24"/>
          <w:szCs w:val="24"/>
        </w:rPr>
        <w:t>Lucas Beyer</w:t>
      </w:r>
      <w:r w:rsidRPr="000026F2">
        <w:rPr>
          <w:rFonts w:ascii="宋体" w:eastAsia="宋体" w:hAnsi="宋体" w:hint="eastAsia"/>
          <w:sz w:val="24"/>
          <w:szCs w:val="24"/>
        </w:rPr>
        <w:t>，</w:t>
      </w:r>
      <w:r w:rsidRPr="000026F2">
        <w:rPr>
          <w:rFonts w:ascii="宋体" w:eastAsia="宋体" w:hAnsi="宋体"/>
          <w:sz w:val="24"/>
          <w:szCs w:val="24"/>
        </w:rPr>
        <w:t>Alexander Kolesnikov</w:t>
      </w:r>
      <w:r w:rsidRPr="000026F2">
        <w:rPr>
          <w:rFonts w:ascii="宋体" w:eastAsia="宋体" w:hAnsi="宋体" w:hint="eastAsia"/>
          <w:sz w:val="24"/>
          <w:szCs w:val="24"/>
        </w:rPr>
        <w:t>，</w:t>
      </w:r>
      <w:r w:rsidRPr="000026F2">
        <w:rPr>
          <w:rFonts w:ascii="宋体" w:eastAsia="宋体" w:hAnsi="宋体"/>
          <w:sz w:val="24"/>
          <w:szCs w:val="24"/>
        </w:rPr>
        <w:t>Dirk Weissenborn</w:t>
      </w:r>
      <w:r w:rsidRPr="000026F2">
        <w:rPr>
          <w:rFonts w:ascii="宋体" w:eastAsia="宋体" w:hAnsi="宋体" w:hint="eastAsia"/>
          <w:sz w:val="24"/>
          <w:szCs w:val="24"/>
        </w:rPr>
        <w:t>，</w:t>
      </w:r>
      <w:r w:rsidRPr="000026F2">
        <w:rPr>
          <w:rFonts w:ascii="宋体" w:eastAsia="宋体" w:hAnsi="宋体"/>
          <w:sz w:val="24"/>
          <w:szCs w:val="24"/>
        </w:rPr>
        <w:t>Xiaohua Zhai</w:t>
      </w:r>
      <w:r w:rsidRPr="000026F2">
        <w:rPr>
          <w:rFonts w:ascii="宋体" w:eastAsia="宋体" w:hAnsi="宋体" w:hint="eastAsia"/>
          <w:sz w:val="24"/>
          <w:szCs w:val="24"/>
        </w:rPr>
        <w:t>，</w:t>
      </w:r>
      <w:r w:rsidRPr="000026F2">
        <w:rPr>
          <w:rFonts w:ascii="宋体" w:eastAsia="宋体" w:hAnsi="宋体"/>
          <w:sz w:val="24"/>
          <w:szCs w:val="24"/>
        </w:rPr>
        <w:t>Thomas Unterthiner</w:t>
      </w:r>
      <w:r w:rsidRPr="000026F2">
        <w:rPr>
          <w:rFonts w:ascii="宋体" w:eastAsia="宋体" w:hAnsi="宋体" w:hint="eastAsia"/>
          <w:sz w:val="24"/>
          <w:szCs w:val="24"/>
        </w:rPr>
        <w:t>，</w:t>
      </w:r>
      <w:r w:rsidRPr="000026F2">
        <w:rPr>
          <w:rFonts w:ascii="宋体" w:eastAsia="宋体" w:hAnsi="宋体"/>
          <w:sz w:val="24"/>
          <w:szCs w:val="24"/>
        </w:rPr>
        <w:t>Mostafa Dehghani</w:t>
      </w:r>
      <w:r w:rsidRPr="000026F2">
        <w:rPr>
          <w:rFonts w:ascii="宋体" w:eastAsia="宋体" w:hAnsi="宋体" w:hint="eastAsia"/>
          <w:sz w:val="24"/>
          <w:szCs w:val="24"/>
        </w:rPr>
        <w:t>，</w:t>
      </w:r>
      <w:r w:rsidRPr="000026F2">
        <w:rPr>
          <w:rFonts w:ascii="宋体" w:eastAsia="宋体" w:hAnsi="宋体"/>
          <w:sz w:val="24"/>
          <w:szCs w:val="24"/>
        </w:rPr>
        <w:t>Matthias Minderer</w:t>
      </w:r>
      <w:r w:rsidRPr="000026F2">
        <w:rPr>
          <w:rFonts w:ascii="宋体" w:eastAsia="宋体" w:hAnsi="宋体" w:hint="eastAsia"/>
          <w:sz w:val="24"/>
          <w:szCs w:val="24"/>
        </w:rPr>
        <w:t>，</w:t>
      </w:r>
      <w:r w:rsidRPr="000026F2">
        <w:rPr>
          <w:rFonts w:ascii="宋体" w:eastAsia="宋体" w:hAnsi="宋体"/>
          <w:sz w:val="24"/>
          <w:szCs w:val="24"/>
        </w:rPr>
        <w:t>Georg Heigold</w:t>
      </w:r>
      <w:r w:rsidRPr="000026F2">
        <w:rPr>
          <w:rFonts w:ascii="宋体" w:eastAsia="宋体" w:hAnsi="宋体" w:hint="eastAsia"/>
          <w:sz w:val="24"/>
          <w:szCs w:val="24"/>
        </w:rPr>
        <w:t>，</w:t>
      </w:r>
      <w:r w:rsidRPr="000026F2">
        <w:rPr>
          <w:rFonts w:ascii="宋体" w:eastAsia="宋体" w:hAnsi="宋体"/>
          <w:sz w:val="24"/>
          <w:szCs w:val="24"/>
        </w:rPr>
        <w:t>Sylvain Gelly</w:t>
      </w:r>
      <w:r w:rsidRPr="000026F2">
        <w:rPr>
          <w:rFonts w:ascii="宋体" w:eastAsia="宋体" w:hAnsi="宋体" w:hint="eastAsia"/>
          <w:sz w:val="24"/>
          <w:szCs w:val="24"/>
        </w:rPr>
        <w:t>，</w:t>
      </w:r>
      <w:r w:rsidRPr="000026F2">
        <w:rPr>
          <w:rFonts w:ascii="宋体" w:eastAsia="宋体" w:hAnsi="宋体"/>
          <w:sz w:val="24"/>
          <w:szCs w:val="24"/>
        </w:rPr>
        <w:t>Jakob Uszkoreit</w:t>
      </w:r>
      <w:r w:rsidRPr="000026F2">
        <w:rPr>
          <w:rFonts w:ascii="宋体" w:eastAsia="宋体" w:hAnsi="宋体" w:hint="eastAsia"/>
          <w:sz w:val="24"/>
          <w:szCs w:val="24"/>
        </w:rPr>
        <w:t>，</w:t>
      </w:r>
      <w:r w:rsidRPr="000026F2">
        <w:rPr>
          <w:rFonts w:ascii="宋体" w:eastAsia="宋体" w:hAnsi="宋体"/>
          <w:sz w:val="24"/>
          <w:szCs w:val="24"/>
        </w:rPr>
        <w:t xml:space="preserve">Neil Houlsby </w:t>
      </w:r>
    </w:p>
    <w:p w14:paraId="60A55A5E" w14:textId="4AA1B974" w:rsidR="0074674A" w:rsidRPr="000026F2" w:rsidRDefault="0074674A" w:rsidP="00002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4"/>
          <w:szCs w:val="24"/>
        </w:rPr>
      </w:pPr>
      <w:r w:rsidRPr="000026F2">
        <w:rPr>
          <w:rFonts w:ascii="宋体" w:eastAsia="宋体" w:hAnsi="宋体" w:hint="eastAsia"/>
          <w:b/>
          <w:bCs/>
          <w:sz w:val="24"/>
          <w:szCs w:val="24"/>
        </w:rPr>
        <w:t>分享人</w:t>
      </w:r>
      <w:r w:rsidRPr="000026F2">
        <w:rPr>
          <w:rFonts w:ascii="宋体" w:eastAsia="宋体" w:hAnsi="宋体" w:hint="eastAsia"/>
          <w:sz w:val="24"/>
          <w:szCs w:val="24"/>
        </w:rPr>
        <w:t>：陈彦克</w:t>
      </w:r>
      <w:r w:rsidR="00055F43" w:rsidRPr="000026F2">
        <w:rPr>
          <w:rFonts w:ascii="宋体" w:eastAsia="宋体" w:hAnsi="宋体" w:hint="eastAsia"/>
          <w:sz w:val="24"/>
          <w:szCs w:val="24"/>
        </w:rPr>
        <w:t xml:space="preserve"> </w:t>
      </w:r>
      <w:r w:rsidR="00055F43" w:rsidRPr="000026F2">
        <w:rPr>
          <w:rFonts w:ascii="宋体" w:eastAsia="宋体" w:hAnsi="宋体"/>
          <w:sz w:val="24"/>
          <w:szCs w:val="24"/>
        </w:rPr>
        <w:t>20210315064</w:t>
      </w:r>
    </w:p>
    <w:p w14:paraId="24B63E01" w14:textId="03D743FD" w:rsidR="00F52883" w:rsidRDefault="00D428C6" w:rsidP="00D428C6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研究背景</w:t>
      </w:r>
    </w:p>
    <w:p w14:paraId="0F6884BE" w14:textId="5D8A8BBC" w:rsidR="00403099" w:rsidRPr="00B1704B" w:rsidRDefault="00EA0233" w:rsidP="0040309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近</w:t>
      </w:r>
      <w:r w:rsidR="00003FBC" w:rsidRPr="00B1704B">
        <w:rPr>
          <w:rFonts w:ascii="宋体" w:eastAsia="宋体" w:hAnsi="宋体" w:hint="eastAsia"/>
          <w:sz w:val="24"/>
          <w:szCs w:val="24"/>
        </w:rPr>
        <w:t>几</w:t>
      </w:r>
      <w:r w:rsidRPr="00B1704B">
        <w:rPr>
          <w:rFonts w:ascii="宋体" w:eastAsia="宋体" w:hAnsi="宋体" w:hint="eastAsia"/>
          <w:sz w:val="24"/>
          <w:szCs w:val="24"/>
        </w:rPr>
        <w:t>年来，虽然Transformer架构</w:t>
      </w:r>
      <w:r w:rsidR="00C62C5E" w:rsidRPr="00B1704B">
        <w:rPr>
          <w:rFonts w:ascii="宋体" w:eastAsia="宋体" w:hAnsi="宋体" w:cs="Arial"/>
          <w:sz w:val="24"/>
          <w:szCs w:val="24"/>
          <w:shd w:val="clear" w:color="auto" w:fill="FFFFFF"/>
        </w:rPr>
        <w:t>已经成为自然语言处理</w:t>
      </w:r>
      <w:r w:rsidR="00AC4B2A" w:rsidRPr="00B1704B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领域</w:t>
      </w:r>
      <w:r w:rsidR="00154CAC" w:rsidRPr="00B1704B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中</w:t>
      </w:r>
      <w:r w:rsidR="00C62C5E" w:rsidRPr="00B1704B">
        <w:rPr>
          <w:rFonts w:ascii="宋体" w:eastAsia="宋体" w:hAnsi="宋体" w:cs="Arial"/>
          <w:sz w:val="24"/>
          <w:szCs w:val="24"/>
          <w:shd w:val="clear" w:color="auto" w:fill="FFFFFF"/>
        </w:rPr>
        <w:t>的一种标准</w:t>
      </w:r>
      <w:r w:rsidRPr="00B1704B">
        <w:rPr>
          <w:rFonts w:ascii="宋体" w:eastAsia="宋体" w:hAnsi="宋体" w:hint="eastAsia"/>
          <w:sz w:val="24"/>
          <w:szCs w:val="24"/>
        </w:rPr>
        <w:t>，但它在计算机视觉上的应用仍然十分有限。在计算机视觉</w:t>
      </w:r>
      <w:r w:rsidR="00C62C5E" w:rsidRPr="00B1704B">
        <w:rPr>
          <w:rFonts w:ascii="宋体" w:eastAsia="宋体" w:hAnsi="宋体" w:hint="eastAsia"/>
          <w:sz w:val="24"/>
          <w:szCs w:val="24"/>
        </w:rPr>
        <w:t>领域</w:t>
      </w:r>
      <w:r w:rsidRPr="00B1704B">
        <w:rPr>
          <w:rFonts w:ascii="宋体" w:eastAsia="宋体" w:hAnsi="宋体" w:hint="eastAsia"/>
          <w:sz w:val="24"/>
          <w:szCs w:val="24"/>
        </w:rPr>
        <w:t>中，</w:t>
      </w:r>
      <w:r w:rsidR="00154CAC" w:rsidRPr="00B1704B">
        <w:rPr>
          <w:rFonts w:ascii="宋体" w:eastAsia="宋体" w:hAnsi="宋体" w:hint="eastAsia"/>
          <w:sz w:val="24"/>
          <w:szCs w:val="24"/>
        </w:rPr>
        <w:t>自</w:t>
      </w:r>
      <w:r w:rsidRPr="00B1704B">
        <w:rPr>
          <w:rFonts w:ascii="宋体" w:eastAsia="宋体" w:hAnsi="宋体" w:hint="eastAsia"/>
          <w:sz w:val="24"/>
          <w:szCs w:val="24"/>
        </w:rPr>
        <w:t>注意力机制要么与卷积</w:t>
      </w:r>
      <w:r w:rsidR="00C62C5E" w:rsidRPr="00B1704B">
        <w:rPr>
          <w:rFonts w:ascii="宋体" w:eastAsia="宋体" w:hAnsi="宋体" w:hint="eastAsia"/>
          <w:sz w:val="24"/>
          <w:szCs w:val="24"/>
        </w:rPr>
        <w:t>神经</w:t>
      </w:r>
      <w:r w:rsidRPr="00B1704B">
        <w:rPr>
          <w:rFonts w:ascii="宋体" w:eastAsia="宋体" w:hAnsi="宋体" w:hint="eastAsia"/>
          <w:sz w:val="24"/>
          <w:szCs w:val="24"/>
        </w:rPr>
        <w:t>网络一起使用，</w:t>
      </w:r>
      <w:r w:rsidR="00C62C5E" w:rsidRPr="00B1704B">
        <w:rPr>
          <w:rFonts w:ascii="宋体" w:eastAsia="宋体" w:hAnsi="宋体" w:cs="Arial"/>
          <w:sz w:val="24"/>
          <w:szCs w:val="24"/>
          <w:shd w:val="clear" w:color="auto" w:fill="FFFFFF"/>
        </w:rPr>
        <w:t>要么在保持原有</w:t>
      </w:r>
      <w:r w:rsidR="00154CAC" w:rsidRPr="00B1704B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卷积</w:t>
      </w:r>
      <w:r w:rsidR="00C62C5E" w:rsidRPr="00B1704B">
        <w:rPr>
          <w:rFonts w:ascii="宋体" w:eastAsia="宋体" w:hAnsi="宋体" w:cs="Arial"/>
          <w:sz w:val="24"/>
          <w:szCs w:val="24"/>
          <w:shd w:val="clear" w:color="auto" w:fill="FFFFFF"/>
        </w:rPr>
        <w:t>网络结构不变的情况下</w:t>
      </w:r>
      <w:r w:rsidR="00154CAC" w:rsidRPr="00B1704B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，</w:t>
      </w:r>
      <w:r w:rsidR="00C62C5E" w:rsidRPr="00B1704B">
        <w:rPr>
          <w:rFonts w:ascii="宋体" w:eastAsia="宋体" w:hAnsi="宋体" w:cs="Arial"/>
          <w:sz w:val="24"/>
          <w:szCs w:val="24"/>
          <w:shd w:val="clear" w:color="auto" w:fill="FFFFFF"/>
        </w:rPr>
        <w:t>替换局部的卷积运算</w:t>
      </w:r>
      <w:r w:rsidRPr="00B1704B">
        <w:rPr>
          <w:rFonts w:ascii="宋体" w:eastAsia="宋体" w:hAnsi="宋体" w:hint="eastAsia"/>
          <w:sz w:val="24"/>
          <w:szCs w:val="24"/>
        </w:rPr>
        <w:t>。</w:t>
      </w:r>
      <w:r w:rsidR="00AC4B2A" w:rsidRPr="00B1704B">
        <w:rPr>
          <w:rFonts w:ascii="宋体" w:eastAsia="宋体" w:hAnsi="宋体" w:hint="eastAsia"/>
          <w:sz w:val="24"/>
          <w:szCs w:val="24"/>
        </w:rPr>
        <w:t>在本文中，</w:t>
      </w:r>
      <w:r w:rsidR="00C62C5E" w:rsidRPr="00B1704B">
        <w:rPr>
          <w:rFonts w:ascii="宋体" w:eastAsia="宋体" w:hAnsi="宋体" w:hint="eastAsia"/>
          <w:sz w:val="24"/>
          <w:szCs w:val="24"/>
        </w:rPr>
        <w:t>我们证明了</w:t>
      </w:r>
      <w:r w:rsidR="00CC4445" w:rsidRPr="00B1704B">
        <w:rPr>
          <w:rFonts w:ascii="宋体" w:eastAsia="宋体" w:hAnsi="宋体" w:hint="eastAsia"/>
          <w:sz w:val="24"/>
          <w:szCs w:val="24"/>
        </w:rPr>
        <w:t>这种</w:t>
      </w:r>
      <w:r w:rsidR="00003FBC" w:rsidRPr="00B1704B">
        <w:rPr>
          <w:rFonts w:ascii="宋体" w:eastAsia="宋体" w:hAnsi="宋体" w:hint="eastAsia"/>
          <w:sz w:val="24"/>
          <w:szCs w:val="24"/>
        </w:rPr>
        <w:t>自注意力机制</w:t>
      </w:r>
      <w:r w:rsidR="00A2018F" w:rsidRPr="00B1704B">
        <w:rPr>
          <w:rFonts w:ascii="宋体" w:eastAsia="宋体" w:hAnsi="宋体" w:hint="eastAsia"/>
          <w:sz w:val="24"/>
          <w:szCs w:val="24"/>
        </w:rPr>
        <w:t>对</w:t>
      </w:r>
      <w:r w:rsidR="00154CAC" w:rsidRPr="00B1704B">
        <w:rPr>
          <w:rFonts w:ascii="宋体" w:eastAsia="宋体" w:hAnsi="宋体" w:hint="eastAsia"/>
          <w:sz w:val="24"/>
          <w:szCs w:val="24"/>
        </w:rPr>
        <w:t>于</w:t>
      </w:r>
      <w:r w:rsidR="00A2018F" w:rsidRPr="00B1704B">
        <w:rPr>
          <w:rFonts w:ascii="宋体" w:eastAsia="宋体" w:hAnsi="宋体"/>
          <w:sz w:val="24"/>
          <w:szCs w:val="24"/>
        </w:rPr>
        <w:t>CNN</w:t>
      </w:r>
      <w:r w:rsidR="00154CAC" w:rsidRPr="00B1704B">
        <w:rPr>
          <w:rFonts w:ascii="宋体" w:eastAsia="宋体" w:hAnsi="宋体" w:hint="eastAsia"/>
          <w:sz w:val="24"/>
          <w:szCs w:val="24"/>
        </w:rPr>
        <w:t>s</w:t>
      </w:r>
      <w:r w:rsidR="00A2018F" w:rsidRPr="00B1704B">
        <w:rPr>
          <w:rFonts w:ascii="宋体" w:eastAsia="宋体" w:hAnsi="宋体"/>
          <w:sz w:val="24"/>
          <w:szCs w:val="24"/>
        </w:rPr>
        <w:t>的依赖</w:t>
      </w:r>
      <w:r w:rsidR="00AC4B2A" w:rsidRPr="00B1704B">
        <w:rPr>
          <w:rFonts w:ascii="宋体" w:eastAsia="宋体" w:hAnsi="宋体" w:hint="eastAsia"/>
          <w:sz w:val="24"/>
          <w:szCs w:val="24"/>
        </w:rPr>
        <w:t>是完全不必要的</w:t>
      </w:r>
      <w:r w:rsidR="00226AB0" w:rsidRPr="00B1704B">
        <w:rPr>
          <w:rFonts w:ascii="宋体" w:eastAsia="宋体" w:hAnsi="宋体" w:hint="eastAsia"/>
          <w:sz w:val="24"/>
          <w:szCs w:val="24"/>
        </w:rPr>
        <w:t>，</w:t>
      </w:r>
      <w:r w:rsidR="00003FBC" w:rsidRPr="00B1704B">
        <w:rPr>
          <w:rFonts w:ascii="宋体" w:eastAsia="宋体" w:hAnsi="宋体" w:hint="eastAsia"/>
          <w:sz w:val="24"/>
          <w:szCs w:val="24"/>
        </w:rPr>
        <w:t>即</w:t>
      </w:r>
      <w:r w:rsidR="00AC4B2A" w:rsidRPr="00B1704B">
        <w:rPr>
          <w:rFonts w:ascii="宋体" w:eastAsia="宋体" w:hAnsi="宋体" w:hint="eastAsia"/>
          <w:sz w:val="24"/>
          <w:szCs w:val="24"/>
        </w:rPr>
        <w:t>一个</w:t>
      </w:r>
      <w:r w:rsidR="00154CAC" w:rsidRPr="00B1704B">
        <w:rPr>
          <w:rFonts w:ascii="宋体" w:eastAsia="宋体" w:hAnsi="宋体" w:hint="eastAsia"/>
          <w:sz w:val="24"/>
          <w:szCs w:val="24"/>
        </w:rPr>
        <w:t>纯的</w:t>
      </w:r>
      <w:r w:rsidR="00AC4B2A" w:rsidRPr="00B1704B">
        <w:rPr>
          <w:rFonts w:ascii="宋体" w:eastAsia="宋体" w:hAnsi="宋体" w:hint="eastAsia"/>
          <w:sz w:val="24"/>
          <w:szCs w:val="24"/>
        </w:rPr>
        <w:t>Transformer直接作用于一系列图像块的时候，也</w:t>
      </w:r>
      <w:r w:rsidR="00A2018F" w:rsidRPr="00B1704B">
        <w:rPr>
          <w:rFonts w:ascii="宋体" w:eastAsia="宋体" w:hAnsi="宋体"/>
          <w:sz w:val="24"/>
          <w:szCs w:val="24"/>
        </w:rPr>
        <w:t>可以很好地执行图像分类任务。</w:t>
      </w:r>
      <w:r w:rsidR="00AC4B2A" w:rsidRPr="00B1704B">
        <w:rPr>
          <w:rFonts w:ascii="宋体" w:eastAsia="宋体" w:hAnsi="宋体" w:hint="eastAsia"/>
          <w:sz w:val="24"/>
          <w:szCs w:val="24"/>
        </w:rPr>
        <w:t>尤其</w:t>
      </w:r>
      <w:r w:rsidR="00154CAC" w:rsidRPr="00B1704B">
        <w:rPr>
          <w:rFonts w:ascii="宋体" w:eastAsia="宋体" w:hAnsi="宋体" w:hint="eastAsia"/>
          <w:sz w:val="24"/>
          <w:szCs w:val="24"/>
        </w:rPr>
        <w:t>是</w:t>
      </w:r>
      <w:r w:rsidR="00C62C5E" w:rsidRPr="00B1704B">
        <w:rPr>
          <w:rFonts w:ascii="宋体" w:eastAsia="宋体" w:hAnsi="宋体" w:hint="eastAsia"/>
          <w:sz w:val="24"/>
          <w:szCs w:val="24"/>
        </w:rPr>
        <w:t>在大</w:t>
      </w:r>
      <w:r w:rsidR="00AC4B2A" w:rsidRPr="00B1704B">
        <w:rPr>
          <w:rFonts w:ascii="宋体" w:eastAsia="宋体" w:hAnsi="宋体" w:hint="eastAsia"/>
          <w:sz w:val="24"/>
          <w:szCs w:val="24"/>
        </w:rPr>
        <w:t>规模</w:t>
      </w:r>
      <w:r w:rsidR="00C62C5E" w:rsidRPr="00B1704B">
        <w:rPr>
          <w:rFonts w:ascii="宋体" w:eastAsia="宋体" w:hAnsi="宋体" w:hint="eastAsia"/>
          <w:sz w:val="24"/>
          <w:szCs w:val="24"/>
        </w:rPr>
        <w:t>的数据集上进行</w:t>
      </w:r>
      <w:proofErr w:type="gramStart"/>
      <w:r w:rsidR="00C62C5E" w:rsidRPr="00B1704B">
        <w:rPr>
          <w:rFonts w:ascii="宋体" w:eastAsia="宋体" w:hAnsi="宋体" w:hint="eastAsia"/>
          <w:sz w:val="24"/>
          <w:szCs w:val="24"/>
        </w:rPr>
        <w:t>预训练</w:t>
      </w:r>
      <w:proofErr w:type="gramEnd"/>
      <w:r w:rsidR="00154CAC" w:rsidRPr="00B1704B">
        <w:rPr>
          <w:rFonts w:ascii="宋体" w:eastAsia="宋体" w:hAnsi="宋体" w:hint="eastAsia"/>
          <w:sz w:val="24"/>
          <w:szCs w:val="24"/>
        </w:rPr>
        <w:t>后，</w:t>
      </w:r>
      <w:r w:rsidR="00C62C5E" w:rsidRPr="00B1704B">
        <w:rPr>
          <w:rFonts w:ascii="宋体" w:eastAsia="宋体" w:hAnsi="宋体" w:hint="eastAsia"/>
          <w:sz w:val="24"/>
          <w:szCs w:val="24"/>
        </w:rPr>
        <w:t>迁移到中小型图片数据集上（如</w:t>
      </w:r>
      <w:r w:rsidR="00C62C5E" w:rsidRPr="00B1704B">
        <w:rPr>
          <w:rFonts w:ascii="宋体" w:eastAsia="宋体" w:hAnsi="宋体"/>
          <w:sz w:val="24"/>
          <w:szCs w:val="24"/>
        </w:rPr>
        <w:t>ImageNet</w:t>
      </w:r>
      <w:r w:rsidR="00925F0D" w:rsidRPr="00B1704B">
        <w:rPr>
          <w:rFonts w:ascii="宋体" w:eastAsia="宋体" w:hAnsi="宋体" w:hint="eastAsia"/>
          <w:sz w:val="24"/>
          <w:szCs w:val="24"/>
        </w:rPr>
        <w:t>，</w:t>
      </w:r>
      <w:r w:rsidR="00C62C5E" w:rsidRPr="00B1704B">
        <w:rPr>
          <w:rFonts w:ascii="宋体" w:eastAsia="宋体" w:hAnsi="宋体"/>
          <w:sz w:val="24"/>
          <w:szCs w:val="24"/>
        </w:rPr>
        <w:t>CIFAR-100</w:t>
      </w:r>
      <w:r w:rsidR="00925F0D" w:rsidRPr="00B1704B">
        <w:rPr>
          <w:rFonts w:ascii="宋体" w:eastAsia="宋体" w:hAnsi="宋体" w:hint="eastAsia"/>
          <w:sz w:val="24"/>
          <w:szCs w:val="24"/>
        </w:rPr>
        <w:t>，</w:t>
      </w:r>
      <w:r w:rsidR="00C62C5E" w:rsidRPr="00B1704B">
        <w:rPr>
          <w:rFonts w:ascii="宋体" w:eastAsia="宋体" w:hAnsi="宋体"/>
          <w:sz w:val="24"/>
          <w:szCs w:val="24"/>
        </w:rPr>
        <w:t>VTAB等</w:t>
      </w:r>
      <w:r w:rsidR="00C62C5E" w:rsidRPr="00B1704B">
        <w:rPr>
          <w:rFonts w:ascii="宋体" w:eastAsia="宋体" w:hAnsi="宋体" w:hint="eastAsia"/>
          <w:sz w:val="24"/>
          <w:szCs w:val="24"/>
        </w:rPr>
        <w:t>）</w:t>
      </w:r>
      <w:r w:rsidR="00154CAC" w:rsidRPr="00B1704B">
        <w:rPr>
          <w:rFonts w:ascii="宋体" w:eastAsia="宋体" w:hAnsi="宋体" w:hint="eastAsia"/>
          <w:sz w:val="24"/>
          <w:szCs w:val="24"/>
        </w:rPr>
        <w:t>时，</w:t>
      </w:r>
      <w:r w:rsidR="00AC4B2A" w:rsidRPr="00B1704B">
        <w:rPr>
          <w:rFonts w:ascii="宋体" w:eastAsia="宋体" w:hAnsi="宋体" w:hint="eastAsia"/>
          <w:sz w:val="24"/>
          <w:szCs w:val="24"/>
        </w:rPr>
        <w:t>Vision</w:t>
      </w:r>
      <w:r w:rsidR="00AC4B2A" w:rsidRPr="00B1704B">
        <w:rPr>
          <w:rFonts w:ascii="宋体" w:eastAsia="宋体" w:hAnsi="宋体"/>
          <w:sz w:val="24"/>
          <w:szCs w:val="24"/>
        </w:rPr>
        <w:t xml:space="preserve"> </w:t>
      </w:r>
      <w:r w:rsidR="00AC4B2A" w:rsidRPr="00B1704B">
        <w:rPr>
          <w:rFonts w:ascii="宋体" w:eastAsia="宋体" w:hAnsi="宋体" w:hint="eastAsia"/>
          <w:sz w:val="24"/>
          <w:szCs w:val="24"/>
        </w:rPr>
        <w:t>Transformer（Vit）与</w:t>
      </w:r>
      <w:r w:rsidR="00C62C5E" w:rsidRPr="00B1704B">
        <w:rPr>
          <w:rFonts w:ascii="宋体" w:eastAsia="宋体" w:hAnsi="宋体"/>
          <w:sz w:val="24"/>
          <w:szCs w:val="24"/>
        </w:rPr>
        <w:t>目前最好的卷积神经网络</w:t>
      </w:r>
      <w:r w:rsidR="00AC4B2A" w:rsidRPr="00B1704B">
        <w:rPr>
          <w:rFonts w:ascii="宋体" w:eastAsia="宋体" w:hAnsi="宋体" w:hint="eastAsia"/>
          <w:sz w:val="24"/>
          <w:szCs w:val="24"/>
        </w:rPr>
        <w:t>相比</w:t>
      </w:r>
      <w:r w:rsidR="00C62C5E" w:rsidRPr="00B1704B">
        <w:rPr>
          <w:rFonts w:ascii="宋体" w:eastAsia="宋体" w:hAnsi="宋体"/>
          <w:sz w:val="24"/>
          <w:szCs w:val="24"/>
        </w:rPr>
        <w:t>，</w:t>
      </w:r>
      <w:r w:rsidR="00154CAC" w:rsidRPr="00B1704B">
        <w:rPr>
          <w:rFonts w:ascii="宋体" w:eastAsia="宋体" w:hAnsi="宋体" w:hint="eastAsia"/>
          <w:sz w:val="24"/>
          <w:szCs w:val="24"/>
        </w:rPr>
        <w:t>也</w:t>
      </w:r>
      <w:r w:rsidR="00C62C5E" w:rsidRPr="00B1704B">
        <w:rPr>
          <w:rFonts w:ascii="宋体" w:eastAsia="宋体" w:hAnsi="宋体"/>
          <w:sz w:val="24"/>
          <w:szCs w:val="24"/>
        </w:rPr>
        <w:t>可以取得非常优秀的结果</w:t>
      </w:r>
      <w:r w:rsidR="00C62C5E" w:rsidRPr="00B1704B">
        <w:rPr>
          <w:rFonts w:ascii="宋体" w:eastAsia="宋体" w:hAnsi="宋体" w:hint="eastAsia"/>
          <w:sz w:val="24"/>
          <w:szCs w:val="24"/>
        </w:rPr>
        <w:t>，</w:t>
      </w:r>
      <w:r w:rsidR="00C62C5E" w:rsidRPr="00B1704B">
        <w:rPr>
          <w:rFonts w:ascii="宋体" w:eastAsia="宋体" w:hAnsi="宋体"/>
          <w:sz w:val="24"/>
          <w:szCs w:val="24"/>
        </w:rPr>
        <w:t>并且需要更少的训练资源。</w:t>
      </w:r>
    </w:p>
    <w:p w14:paraId="3D350FB0" w14:textId="524CA6A3" w:rsidR="00D428C6" w:rsidRDefault="00D428C6" w:rsidP="00D428C6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关键技术</w:t>
      </w:r>
    </w:p>
    <w:p w14:paraId="51CAF659" w14:textId="59143F4A" w:rsidR="00055F43" w:rsidRPr="00B1704B" w:rsidRDefault="00C62C5E" w:rsidP="00055F4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在模型</w:t>
      </w:r>
      <w:r w:rsidR="00925F0D" w:rsidRPr="00B1704B">
        <w:rPr>
          <w:rFonts w:ascii="宋体" w:eastAsia="宋体" w:hAnsi="宋体" w:hint="eastAsia"/>
          <w:sz w:val="24"/>
          <w:szCs w:val="24"/>
        </w:rPr>
        <w:t>的</w:t>
      </w:r>
      <w:r w:rsidRPr="00B1704B">
        <w:rPr>
          <w:rFonts w:ascii="宋体" w:eastAsia="宋体" w:hAnsi="宋体" w:hint="eastAsia"/>
          <w:sz w:val="24"/>
          <w:szCs w:val="24"/>
        </w:rPr>
        <w:t>设计中，我们尽可能地遵循原始的</w:t>
      </w:r>
      <w:r w:rsidRPr="00B1704B">
        <w:rPr>
          <w:rFonts w:ascii="宋体" w:eastAsia="宋体" w:hAnsi="宋体"/>
          <w:sz w:val="24"/>
          <w:szCs w:val="24"/>
        </w:rPr>
        <w:t>Transformer</w:t>
      </w:r>
      <w:r w:rsidR="00111129" w:rsidRPr="00B1704B">
        <w:rPr>
          <w:rFonts w:ascii="宋体" w:eastAsia="宋体" w:hAnsi="宋体" w:hint="eastAsia"/>
          <w:sz w:val="24"/>
          <w:szCs w:val="24"/>
        </w:rPr>
        <w:t>架构</w:t>
      </w:r>
      <w:r w:rsidRPr="00B1704B">
        <w:rPr>
          <w:rFonts w:ascii="宋体" w:eastAsia="宋体" w:hAnsi="宋体"/>
          <w:sz w:val="24"/>
          <w:szCs w:val="24"/>
        </w:rPr>
        <w:t>。这种</w:t>
      </w:r>
      <w:r w:rsidR="00111129" w:rsidRPr="00B1704B">
        <w:rPr>
          <w:rFonts w:ascii="宋体" w:eastAsia="宋体" w:hAnsi="宋体" w:hint="eastAsia"/>
          <w:sz w:val="24"/>
          <w:szCs w:val="24"/>
        </w:rPr>
        <w:t>刻意</w:t>
      </w:r>
      <w:r w:rsidR="00403099" w:rsidRPr="00B1704B">
        <w:rPr>
          <w:rFonts w:ascii="宋体" w:eastAsia="宋体" w:hAnsi="宋体" w:hint="eastAsia"/>
          <w:sz w:val="24"/>
          <w:szCs w:val="24"/>
        </w:rPr>
        <w:t>且</w:t>
      </w:r>
      <w:r w:rsidRPr="00B1704B">
        <w:rPr>
          <w:rFonts w:ascii="宋体" w:eastAsia="宋体" w:hAnsi="宋体"/>
          <w:sz w:val="24"/>
          <w:szCs w:val="24"/>
        </w:rPr>
        <w:t>简单的</w:t>
      </w:r>
      <w:r w:rsidR="00925F0D" w:rsidRPr="00B1704B">
        <w:rPr>
          <w:rFonts w:ascii="宋体" w:eastAsia="宋体" w:hAnsi="宋体" w:hint="eastAsia"/>
          <w:sz w:val="24"/>
          <w:szCs w:val="24"/>
        </w:rPr>
        <w:t>设计</w:t>
      </w:r>
      <w:r w:rsidRPr="00B1704B">
        <w:rPr>
          <w:rFonts w:ascii="宋体" w:eastAsia="宋体" w:hAnsi="宋体"/>
          <w:sz w:val="24"/>
          <w:szCs w:val="24"/>
        </w:rPr>
        <w:t>的一个优点是</w:t>
      </w:r>
      <w:r w:rsidR="00055F43" w:rsidRPr="00B1704B">
        <w:rPr>
          <w:rFonts w:ascii="宋体" w:eastAsia="宋体" w:hAnsi="宋体" w:hint="eastAsia"/>
          <w:sz w:val="24"/>
          <w:szCs w:val="24"/>
        </w:rPr>
        <w:t>：</w:t>
      </w:r>
      <w:r w:rsidR="00403099" w:rsidRPr="00B1704B">
        <w:rPr>
          <w:rFonts w:ascii="宋体" w:eastAsia="宋体" w:hAnsi="宋体" w:hint="eastAsia"/>
          <w:sz w:val="24"/>
          <w:szCs w:val="24"/>
        </w:rPr>
        <w:t>我们</w:t>
      </w:r>
      <w:r w:rsidRPr="00B1704B">
        <w:rPr>
          <w:rFonts w:ascii="宋体" w:eastAsia="宋体" w:hAnsi="宋体"/>
          <w:sz w:val="24"/>
          <w:szCs w:val="24"/>
        </w:rPr>
        <w:t>可以</w:t>
      </w:r>
      <w:r w:rsidR="00925F0D" w:rsidRPr="00B1704B">
        <w:rPr>
          <w:rFonts w:ascii="宋体" w:eastAsia="宋体" w:hAnsi="宋体" w:hint="eastAsia"/>
          <w:sz w:val="24"/>
          <w:szCs w:val="24"/>
        </w:rPr>
        <w:t>直接</w:t>
      </w:r>
      <w:r w:rsidRPr="00B1704B">
        <w:rPr>
          <w:rFonts w:ascii="宋体" w:eastAsia="宋体" w:hAnsi="宋体"/>
          <w:sz w:val="24"/>
          <w:szCs w:val="24"/>
        </w:rPr>
        <w:t>使用可扩展的NLP Transformer体系结构</w:t>
      </w:r>
      <w:r w:rsidR="00925F0D" w:rsidRPr="00B1704B">
        <w:rPr>
          <w:rFonts w:ascii="宋体" w:eastAsia="宋体" w:hAnsi="宋体" w:hint="eastAsia"/>
          <w:sz w:val="24"/>
          <w:szCs w:val="24"/>
        </w:rPr>
        <w:t>。</w:t>
      </w:r>
    </w:p>
    <w:p w14:paraId="5787FEF5" w14:textId="72449AD6" w:rsidR="00D428C6" w:rsidRDefault="00D428C6" w:rsidP="00D428C6">
      <w:pPr>
        <w:pStyle w:val="2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算法介绍</w:t>
      </w:r>
    </w:p>
    <w:p w14:paraId="1362FB49" w14:textId="4DCC9EA1" w:rsidR="005F0E6B" w:rsidRPr="00904370" w:rsidRDefault="00904370" w:rsidP="00904370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.1 </w:t>
      </w:r>
      <w:r w:rsidR="005F0E6B">
        <w:rPr>
          <w:rFonts w:hint="eastAsia"/>
          <w:sz w:val="28"/>
          <w:szCs w:val="28"/>
        </w:rPr>
        <w:t>技术难点</w:t>
      </w:r>
    </w:p>
    <w:p w14:paraId="574ED5FE" w14:textId="79E5FC1C" w:rsidR="005F0E6B" w:rsidRPr="00B1704B" w:rsidRDefault="005F0E6B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以自注意力机制为基础的网络，尤其是Transformer架构，已经是自然语言处理里的必选模型了。现在比较主流的方式是</w:t>
      </w:r>
      <w:r w:rsidR="00904370" w:rsidRPr="00B1704B">
        <w:rPr>
          <w:rFonts w:ascii="宋体" w:eastAsia="宋体" w:hAnsi="宋体" w:hint="eastAsia"/>
          <w:sz w:val="24"/>
          <w:szCs w:val="24"/>
        </w:rPr>
        <w:t>先</w:t>
      </w:r>
      <w:r w:rsidRPr="00B1704B">
        <w:rPr>
          <w:rFonts w:ascii="宋体" w:eastAsia="宋体" w:hAnsi="宋体" w:hint="eastAsia"/>
          <w:sz w:val="24"/>
          <w:szCs w:val="24"/>
        </w:rPr>
        <w:t>在一个大规模的数据</w:t>
      </w:r>
      <w:proofErr w:type="gramStart"/>
      <w:r w:rsidRPr="00B1704B">
        <w:rPr>
          <w:rFonts w:ascii="宋体" w:eastAsia="宋体" w:hAnsi="宋体" w:hint="eastAsia"/>
          <w:sz w:val="24"/>
          <w:szCs w:val="24"/>
        </w:rPr>
        <w:t>集上做预训练</w:t>
      </w:r>
      <w:proofErr w:type="gramEnd"/>
      <w:r w:rsidRPr="00B1704B">
        <w:rPr>
          <w:rFonts w:ascii="宋体" w:eastAsia="宋体" w:hAnsi="宋体" w:hint="eastAsia"/>
          <w:sz w:val="24"/>
          <w:szCs w:val="24"/>
        </w:rPr>
        <w:t>，然后再在一些特定的小领域的数据集上去做微调。</w:t>
      </w:r>
    </w:p>
    <w:p w14:paraId="0406C93E" w14:textId="7730270F" w:rsidR="005F0E6B" w:rsidRPr="00B1704B" w:rsidRDefault="005F0E6B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但将Transformer直接运用到计算机视觉领域存在困难。一个问题是，如何将高维的图片数据变成一个一维的序列输入Transformer。最直观的方式就是将高维度的图片拉直，把每个像素点作为Transformer的输入元素。</w:t>
      </w:r>
      <w:r w:rsidR="00003FBC" w:rsidRPr="00B1704B">
        <w:rPr>
          <w:rFonts w:ascii="宋体" w:eastAsia="宋体" w:hAnsi="宋体" w:hint="eastAsia"/>
          <w:sz w:val="24"/>
          <w:szCs w:val="24"/>
        </w:rPr>
        <w:t>但</w:t>
      </w:r>
      <w:r w:rsidR="00904370" w:rsidRPr="00B1704B">
        <w:rPr>
          <w:rFonts w:ascii="宋体" w:eastAsia="宋体" w:hAnsi="宋体" w:hint="eastAsia"/>
          <w:sz w:val="24"/>
          <w:szCs w:val="24"/>
        </w:rPr>
        <w:t>自注意力机制要求每个像素点都关注其它所有像素点</w:t>
      </w:r>
      <w:r w:rsidR="00BA6E53" w:rsidRPr="00B1704B">
        <w:rPr>
          <w:rFonts w:ascii="宋体" w:eastAsia="宋体" w:hAnsi="宋体" w:hint="eastAsia"/>
          <w:sz w:val="24"/>
          <w:szCs w:val="24"/>
        </w:rPr>
        <w:t>，考虑到</w:t>
      </w:r>
      <w:r w:rsidRPr="00B1704B">
        <w:rPr>
          <w:rFonts w:ascii="宋体" w:eastAsia="宋体" w:hAnsi="宋体" w:hint="eastAsia"/>
          <w:sz w:val="24"/>
          <w:szCs w:val="24"/>
        </w:rPr>
        <w:t>图片像素点规模过于庞大，这</w:t>
      </w:r>
      <w:r w:rsidRPr="00B1704B">
        <w:rPr>
          <w:rFonts w:ascii="宋体" w:eastAsia="宋体" w:hAnsi="宋体" w:hint="eastAsia"/>
          <w:sz w:val="24"/>
          <w:szCs w:val="24"/>
        </w:rPr>
        <w:lastRenderedPageBreak/>
        <w:t>种实现方式的复杂度高不可攀。</w:t>
      </w:r>
    </w:p>
    <w:p w14:paraId="68AD9E7D" w14:textId="5111B235" w:rsidR="00904370" w:rsidRPr="00B1704B" w:rsidRDefault="00904370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为此，我们</w:t>
      </w:r>
      <w:r w:rsidR="00003FBC" w:rsidRPr="00B1704B">
        <w:rPr>
          <w:rFonts w:ascii="宋体" w:eastAsia="宋体" w:hAnsi="宋体" w:hint="eastAsia"/>
          <w:sz w:val="24"/>
          <w:szCs w:val="24"/>
        </w:rPr>
        <w:t>的</w:t>
      </w:r>
      <w:r w:rsidR="00BA6E53" w:rsidRPr="00B1704B">
        <w:rPr>
          <w:rFonts w:ascii="宋体" w:eastAsia="宋体" w:hAnsi="宋体" w:hint="eastAsia"/>
          <w:sz w:val="24"/>
          <w:szCs w:val="24"/>
        </w:rPr>
        <w:t>解决方法是：将</w:t>
      </w:r>
      <w:r w:rsidRPr="00B1704B">
        <w:rPr>
          <w:rFonts w:ascii="宋体" w:eastAsia="宋体" w:hAnsi="宋体" w:hint="eastAsia"/>
          <w:sz w:val="24"/>
          <w:szCs w:val="24"/>
        </w:rPr>
        <w:t>图像分割成一个个小</w:t>
      </w:r>
      <w:r w:rsidR="00003FBC" w:rsidRPr="00B1704B">
        <w:rPr>
          <w:rFonts w:ascii="宋体" w:eastAsia="宋体" w:hAnsi="宋体" w:hint="eastAsia"/>
          <w:sz w:val="24"/>
          <w:szCs w:val="24"/>
        </w:rPr>
        <w:t>的图像</w:t>
      </w:r>
      <w:r w:rsidRPr="00B1704B">
        <w:rPr>
          <w:rFonts w:ascii="宋体" w:eastAsia="宋体" w:hAnsi="宋体" w:hint="eastAsia"/>
          <w:sz w:val="24"/>
          <w:szCs w:val="24"/>
        </w:rPr>
        <w:t>块patch，并让这些patch经过线性的全连接层</w:t>
      </w:r>
      <w:r w:rsidR="00BA6E53" w:rsidRPr="00B1704B">
        <w:rPr>
          <w:rFonts w:ascii="宋体" w:eastAsia="宋体" w:hAnsi="宋体" w:hint="eastAsia"/>
          <w:sz w:val="24"/>
          <w:szCs w:val="24"/>
        </w:rPr>
        <w:t>的映射</w:t>
      </w:r>
      <w:r w:rsidRPr="00B1704B">
        <w:rPr>
          <w:rFonts w:ascii="宋体" w:eastAsia="宋体" w:hAnsi="宋体" w:hint="eastAsia"/>
          <w:sz w:val="24"/>
          <w:szCs w:val="24"/>
        </w:rPr>
        <w:t>后作为Transformer</w:t>
      </w:r>
      <w:r w:rsidR="0039785C" w:rsidRPr="00B1704B">
        <w:rPr>
          <w:rFonts w:ascii="宋体" w:eastAsia="宋体" w:hAnsi="宋体"/>
          <w:sz w:val="24"/>
          <w:szCs w:val="24"/>
        </w:rPr>
        <w:t xml:space="preserve"> E</w:t>
      </w:r>
      <w:r w:rsidR="0039785C" w:rsidRPr="00B1704B">
        <w:rPr>
          <w:rFonts w:ascii="宋体" w:eastAsia="宋体" w:hAnsi="宋体" w:hint="eastAsia"/>
          <w:sz w:val="24"/>
          <w:szCs w:val="24"/>
        </w:rPr>
        <w:t>ncoder</w:t>
      </w:r>
      <w:r w:rsidRPr="00B1704B">
        <w:rPr>
          <w:rFonts w:ascii="宋体" w:eastAsia="宋体" w:hAnsi="宋体" w:hint="eastAsia"/>
          <w:sz w:val="24"/>
          <w:szCs w:val="24"/>
        </w:rPr>
        <w:t>的输入。</w:t>
      </w:r>
    </w:p>
    <w:p w14:paraId="33F27865" w14:textId="13AE3C74" w:rsidR="00EC7A21" w:rsidRDefault="00EC7A21" w:rsidP="00EC7A21">
      <w:pPr>
        <w:pStyle w:val="3"/>
        <w:rPr>
          <w:sz w:val="28"/>
          <w:szCs w:val="28"/>
        </w:rPr>
      </w:pPr>
      <w:r>
        <w:rPr>
          <w:sz w:val="28"/>
          <w:szCs w:val="28"/>
        </w:rPr>
        <w:t>3.</w:t>
      </w:r>
      <w:r w:rsidR="00904370">
        <w:rPr>
          <w:sz w:val="28"/>
          <w:szCs w:val="28"/>
        </w:rPr>
        <w:t xml:space="preserve">2 </w:t>
      </w:r>
      <w:r w:rsidRPr="00EC7A21">
        <w:rPr>
          <w:rFonts w:hint="eastAsia"/>
          <w:sz w:val="28"/>
          <w:szCs w:val="28"/>
        </w:rPr>
        <w:t>Vision</w:t>
      </w:r>
      <w:r w:rsidRPr="00EC7A21">
        <w:rPr>
          <w:sz w:val="28"/>
          <w:szCs w:val="28"/>
        </w:rPr>
        <w:t xml:space="preserve"> T</w:t>
      </w:r>
      <w:r w:rsidRPr="00EC7A21">
        <w:rPr>
          <w:rFonts w:hint="eastAsia"/>
          <w:sz w:val="28"/>
          <w:szCs w:val="28"/>
        </w:rPr>
        <w:t>ransformer（ViT）</w:t>
      </w:r>
    </w:p>
    <w:p w14:paraId="40CB6487" w14:textId="4F15CF06" w:rsidR="00B1304C" w:rsidRPr="00B1704B" w:rsidRDefault="00B1304C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/>
          <w:sz w:val="24"/>
          <w:szCs w:val="24"/>
        </w:rPr>
        <w:t>ViT将输入</w:t>
      </w:r>
      <w:r w:rsidR="00632DE4" w:rsidRPr="00B1704B">
        <w:rPr>
          <w:rFonts w:ascii="宋体" w:eastAsia="宋体" w:hAnsi="宋体" w:hint="eastAsia"/>
          <w:sz w:val="24"/>
          <w:szCs w:val="24"/>
        </w:rPr>
        <w:t>的原始</w:t>
      </w:r>
      <w:r w:rsidRPr="00B1704B">
        <w:rPr>
          <w:rFonts w:ascii="宋体" w:eastAsia="宋体" w:hAnsi="宋体"/>
          <w:sz w:val="24"/>
          <w:szCs w:val="24"/>
        </w:rPr>
        <w:t>图</w:t>
      </w:r>
      <w:r w:rsidR="0056565D" w:rsidRPr="00B1704B">
        <w:rPr>
          <w:rFonts w:ascii="宋体" w:eastAsia="宋体" w:hAnsi="宋体" w:hint="eastAsia"/>
          <w:sz w:val="24"/>
          <w:szCs w:val="24"/>
        </w:rPr>
        <w:t>像</w:t>
      </w:r>
      <w:r w:rsidR="00212031" w:rsidRPr="00B1704B">
        <w:rPr>
          <w:rFonts w:ascii="宋体" w:eastAsia="宋体" w:hAnsi="宋体" w:hint="eastAsia"/>
          <w:sz w:val="24"/>
          <w:szCs w:val="24"/>
        </w:rPr>
        <w:t>分割</w:t>
      </w:r>
      <w:r w:rsidRPr="00B1704B">
        <w:rPr>
          <w:rFonts w:ascii="宋体" w:eastAsia="宋体" w:hAnsi="宋体"/>
          <w:sz w:val="24"/>
          <w:szCs w:val="24"/>
        </w:rPr>
        <w:t>为多个patch</w:t>
      </w:r>
      <w:r w:rsidRPr="00B1704B">
        <w:rPr>
          <w:rFonts w:ascii="宋体" w:eastAsia="宋体" w:hAnsi="宋体" w:hint="eastAsia"/>
          <w:sz w:val="24"/>
          <w:szCs w:val="24"/>
        </w:rPr>
        <w:t>，</w:t>
      </w:r>
      <w:r w:rsidR="00212031" w:rsidRPr="00B1704B">
        <w:rPr>
          <w:rFonts w:ascii="宋体" w:eastAsia="宋体" w:hAnsi="宋体" w:hint="eastAsia"/>
          <w:sz w:val="24"/>
          <w:szCs w:val="24"/>
        </w:rPr>
        <w:t>并</w:t>
      </w:r>
      <w:r w:rsidRPr="00B1704B">
        <w:rPr>
          <w:rFonts w:ascii="宋体" w:eastAsia="宋体" w:hAnsi="宋体"/>
          <w:sz w:val="24"/>
          <w:szCs w:val="24"/>
        </w:rPr>
        <w:t>将每个patch</w:t>
      </w:r>
      <w:r w:rsidR="00212031" w:rsidRPr="00B1704B">
        <w:rPr>
          <w:rFonts w:ascii="宋体" w:eastAsia="宋体" w:hAnsi="宋体" w:hint="eastAsia"/>
          <w:sz w:val="24"/>
          <w:szCs w:val="24"/>
        </w:rPr>
        <w:t>进行线性嵌入，</w:t>
      </w:r>
      <w:r w:rsidR="0056565D" w:rsidRPr="00B1704B">
        <w:rPr>
          <w:rFonts w:ascii="宋体" w:eastAsia="宋体" w:hAnsi="宋体" w:hint="eastAsia"/>
          <w:sz w:val="24"/>
          <w:szCs w:val="24"/>
        </w:rPr>
        <w:t>通过线性的全连接层</w:t>
      </w:r>
      <w:r w:rsidRPr="00B1704B">
        <w:rPr>
          <w:rFonts w:ascii="宋体" w:eastAsia="宋体" w:hAnsi="宋体"/>
          <w:sz w:val="24"/>
          <w:szCs w:val="24"/>
        </w:rPr>
        <w:t>投影为固定长度的向量</w:t>
      </w:r>
      <w:r w:rsidR="00212031" w:rsidRPr="00B1704B">
        <w:rPr>
          <w:rFonts w:ascii="宋体" w:eastAsia="宋体" w:hAnsi="宋体" w:hint="eastAsia"/>
          <w:sz w:val="24"/>
          <w:szCs w:val="24"/>
        </w:rPr>
        <w:t>，添加</w:t>
      </w:r>
      <w:r w:rsidR="00212031" w:rsidRPr="00B1704B">
        <w:rPr>
          <w:rFonts w:ascii="宋体" w:eastAsia="宋体" w:hAnsi="宋体"/>
          <w:sz w:val="24"/>
          <w:szCs w:val="24"/>
        </w:rPr>
        <w:t xml:space="preserve">position </w:t>
      </w:r>
      <w:r w:rsidR="00212031" w:rsidRPr="00B1704B">
        <w:rPr>
          <w:rFonts w:ascii="宋体" w:eastAsia="宋体" w:hAnsi="宋体" w:hint="eastAsia"/>
          <w:sz w:val="24"/>
          <w:szCs w:val="24"/>
        </w:rPr>
        <w:t>embedding，并将得到的向量序列</w:t>
      </w:r>
      <w:r w:rsidRPr="00B1704B">
        <w:rPr>
          <w:rFonts w:ascii="宋体" w:eastAsia="宋体" w:hAnsi="宋体"/>
          <w:sz w:val="24"/>
          <w:szCs w:val="24"/>
        </w:rPr>
        <w:t>送入Transformer</w:t>
      </w:r>
      <w:r w:rsidRPr="00B1704B">
        <w:rPr>
          <w:rFonts w:ascii="宋体" w:eastAsia="宋体" w:hAnsi="宋体" w:hint="eastAsia"/>
          <w:sz w:val="24"/>
          <w:szCs w:val="24"/>
        </w:rPr>
        <w:t>，</w:t>
      </w:r>
      <w:r w:rsidRPr="00B1704B">
        <w:rPr>
          <w:rFonts w:ascii="宋体" w:eastAsia="宋体" w:hAnsi="宋体"/>
          <w:sz w:val="24"/>
          <w:szCs w:val="24"/>
        </w:rPr>
        <w:t>后续</w:t>
      </w:r>
      <w:r w:rsidRPr="00B1704B">
        <w:rPr>
          <w:rFonts w:ascii="宋体" w:eastAsia="宋体" w:hAnsi="宋体" w:hint="eastAsia"/>
          <w:sz w:val="24"/>
          <w:szCs w:val="24"/>
        </w:rPr>
        <w:t>Transformer</w:t>
      </w:r>
      <w:r w:rsidRPr="00B1704B">
        <w:rPr>
          <w:rFonts w:ascii="宋体" w:eastAsia="宋体" w:hAnsi="宋体"/>
          <w:sz w:val="24"/>
          <w:szCs w:val="24"/>
        </w:rPr>
        <w:t xml:space="preserve"> Encoder的操作和</w:t>
      </w:r>
      <w:r w:rsidR="00A47A2C" w:rsidRPr="00B1704B">
        <w:rPr>
          <w:rFonts w:ascii="宋体" w:eastAsia="宋体" w:hAnsi="宋体" w:hint="eastAsia"/>
          <w:sz w:val="24"/>
          <w:szCs w:val="24"/>
        </w:rPr>
        <w:t>原始</w:t>
      </w:r>
      <w:r w:rsidRPr="00B1704B">
        <w:rPr>
          <w:rFonts w:ascii="宋体" w:eastAsia="宋体" w:hAnsi="宋体" w:hint="eastAsia"/>
          <w:sz w:val="24"/>
          <w:szCs w:val="24"/>
        </w:rPr>
        <w:t>N</w:t>
      </w:r>
      <w:r w:rsidRPr="00B1704B">
        <w:rPr>
          <w:rFonts w:ascii="宋体" w:eastAsia="宋体" w:hAnsi="宋体"/>
          <w:sz w:val="24"/>
          <w:szCs w:val="24"/>
        </w:rPr>
        <w:t>LP Transformer中完全相同。</w:t>
      </w:r>
      <w:r w:rsidRPr="00B1704B">
        <w:rPr>
          <w:rFonts w:ascii="宋体" w:eastAsia="宋体" w:hAnsi="宋体" w:hint="eastAsia"/>
          <w:sz w:val="24"/>
          <w:szCs w:val="24"/>
        </w:rPr>
        <w:t>由于任务是</w:t>
      </w:r>
      <w:r w:rsidRPr="00B1704B">
        <w:rPr>
          <w:rFonts w:ascii="宋体" w:eastAsia="宋体" w:hAnsi="宋体"/>
          <w:sz w:val="24"/>
          <w:szCs w:val="24"/>
        </w:rPr>
        <w:t>对图片</w:t>
      </w:r>
      <w:r w:rsidRPr="00B1704B">
        <w:rPr>
          <w:rFonts w:ascii="宋体" w:eastAsia="宋体" w:hAnsi="宋体" w:hint="eastAsia"/>
          <w:sz w:val="24"/>
          <w:szCs w:val="24"/>
        </w:rPr>
        <w:t>进行</w:t>
      </w:r>
      <w:r w:rsidRPr="00B1704B">
        <w:rPr>
          <w:rFonts w:ascii="宋体" w:eastAsia="宋体" w:hAnsi="宋体"/>
          <w:sz w:val="24"/>
          <w:szCs w:val="24"/>
        </w:rPr>
        <w:t>分类，因此</w:t>
      </w:r>
      <w:r w:rsidR="00212031" w:rsidRPr="00B1704B">
        <w:rPr>
          <w:rFonts w:ascii="宋体" w:eastAsia="宋体" w:hAnsi="宋体" w:hint="eastAsia"/>
          <w:sz w:val="24"/>
          <w:szCs w:val="24"/>
        </w:rPr>
        <w:t>我们借鉴N</w:t>
      </w:r>
      <w:r w:rsidR="00212031" w:rsidRPr="00B1704B">
        <w:rPr>
          <w:rFonts w:ascii="宋体" w:eastAsia="宋体" w:hAnsi="宋体"/>
          <w:sz w:val="24"/>
          <w:szCs w:val="24"/>
        </w:rPr>
        <w:t>LP T</w:t>
      </w:r>
      <w:r w:rsidR="00212031" w:rsidRPr="00B1704B">
        <w:rPr>
          <w:rFonts w:ascii="宋体" w:eastAsia="宋体" w:hAnsi="宋体" w:hint="eastAsia"/>
          <w:sz w:val="24"/>
          <w:szCs w:val="24"/>
        </w:rPr>
        <w:t>ransformer的标准方法，</w:t>
      </w:r>
      <w:r w:rsidRPr="00B1704B">
        <w:rPr>
          <w:rFonts w:ascii="宋体" w:eastAsia="宋体" w:hAnsi="宋体"/>
          <w:sz w:val="24"/>
          <w:szCs w:val="24"/>
        </w:rPr>
        <w:t>在输入序列中加入一个</w:t>
      </w:r>
      <w:r w:rsidR="00212031" w:rsidRPr="00B1704B">
        <w:rPr>
          <w:rFonts w:ascii="宋体" w:eastAsia="宋体" w:hAnsi="宋体" w:hint="eastAsia"/>
          <w:sz w:val="24"/>
          <w:szCs w:val="24"/>
        </w:rPr>
        <w:t>额外的可学习</w:t>
      </w:r>
      <w:r w:rsidRPr="00B1704B">
        <w:rPr>
          <w:rFonts w:ascii="宋体" w:eastAsia="宋体" w:hAnsi="宋体"/>
          <w:sz w:val="24"/>
          <w:szCs w:val="24"/>
        </w:rPr>
        <w:t>的</w:t>
      </w:r>
      <w:r w:rsidR="00212031" w:rsidRPr="00B1704B">
        <w:rPr>
          <w:rFonts w:ascii="宋体" w:eastAsia="宋体" w:hAnsi="宋体" w:hint="eastAsia"/>
          <w:sz w:val="24"/>
          <w:szCs w:val="24"/>
        </w:rPr>
        <w:t>分类</w:t>
      </w:r>
      <w:r w:rsidRPr="00B1704B">
        <w:rPr>
          <w:rFonts w:ascii="宋体" w:eastAsia="宋体" w:hAnsi="宋体"/>
          <w:sz w:val="24"/>
          <w:szCs w:val="24"/>
        </w:rPr>
        <w:t>token</w:t>
      </w:r>
      <w:r w:rsidRPr="00B1704B">
        <w:rPr>
          <w:rFonts w:ascii="宋体" w:eastAsia="宋体" w:hAnsi="宋体" w:hint="eastAsia"/>
          <w:sz w:val="24"/>
          <w:szCs w:val="24"/>
        </w:rPr>
        <w:t>，</w:t>
      </w:r>
      <w:r w:rsidRPr="00B1704B">
        <w:rPr>
          <w:rFonts w:ascii="宋体" w:eastAsia="宋体" w:hAnsi="宋体"/>
          <w:sz w:val="24"/>
          <w:szCs w:val="24"/>
        </w:rPr>
        <w:t>该token对应的输出即为最后的</w:t>
      </w:r>
      <w:r w:rsidR="0056565D" w:rsidRPr="00B1704B">
        <w:rPr>
          <w:rFonts w:ascii="宋体" w:eastAsia="宋体" w:hAnsi="宋体" w:hint="eastAsia"/>
          <w:sz w:val="24"/>
          <w:szCs w:val="24"/>
        </w:rPr>
        <w:t>预测的图像类别</w:t>
      </w:r>
      <w:r w:rsidRPr="00B1704B">
        <w:rPr>
          <w:rFonts w:ascii="宋体" w:eastAsia="宋体" w:hAnsi="宋体" w:hint="eastAsia"/>
          <w:sz w:val="24"/>
          <w:szCs w:val="24"/>
        </w:rPr>
        <w:t>。</w:t>
      </w:r>
    </w:p>
    <w:p w14:paraId="4B2B4536" w14:textId="2A7D5475" w:rsidR="00111129" w:rsidRPr="00B1704B" w:rsidRDefault="00B1304C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Vision</w:t>
      </w:r>
      <w:r w:rsidRPr="00B1704B">
        <w:rPr>
          <w:rFonts w:ascii="宋体" w:eastAsia="宋体" w:hAnsi="宋体"/>
          <w:sz w:val="24"/>
          <w:szCs w:val="24"/>
        </w:rPr>
        <w:t xml:space="preserve"> T</w:t>
      </w:r>
      <w:r w:rsidRPr="00B1704B">
        <w:rPr>
          <w:rFonts w:ascii="宋体" w:eastAsia="宋体" w:hAnsi="宋体" w:hint="eastAsia"/>
          <w:sz w:val="24"/>
          <w:szCs w:val="24"/>
        </w:rPr>
        <w:t>ransformer模型的总</w:t>
      </w:r>
      <w:proofErr w:type="gramStart"/>
      <w:r w:rsidRPr="00B1704B">
        <w:rPr>
          <w:rFonts w:ascii="宋体" w:eastAsia="宋体" w:hAnsi="宋体" w:hint="eastAsia"/>
          <w:sz w:val="24"/>
          <w:szCs w:val="24"/>
        </w:rPr>
        <w:t>览</w:t>
      </w:r>
      <w:proofErr w:type="gramEnd"/>
      <w:r w:rsidRPr="00B1704B">
        <w:rPr>
          <w:rFonts w:ascii="宋体" w:eastAsia="宋体" w:hAnsi="宋体" w:hint="eastAsia"/>
          <w:sz w:val="24"/>
          <w:szCs w:val="24"/>
        </w:rPr>
        <w:t>如图1所示。</w:t>
      </w:r>
    </w:p>
    <w:p w14:paraId="464D73A3" w14:textId="77777777" w:rsidR="00403099" w:rsidRDefault="00403099" w:rsidP="005F0E6B">
      <w:pPr>
        <w:jc w:val="center"/>
      </w:pPr>
      <w:r>
        <w:rPr>
          <w:rFonts w:hint="eastAsia"/>
          <w:noProof/>
        </w:rPr>
        <w:drawing>
          <wp:inline distT="0" distB="0" distL="0" distR="0" wp14:anchorId="2E52BB54" wp14:editId="27239454">
            <wp:extent cx="5305230" cy="2880000"/>
            <wp:effectExtent l="0" t="0" r="0" b="0"/>
            <wp:docPr id="21361482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48249" name="图片 21361482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23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1134" w14:textId="60A4FE68" w:rsidR="00403099" w:rsidRPr="000026F2" w:rsidRDefault="00403099" w:rsidP="00403099">
      <w:pPr>
        <w:jc w:val="center"/>
        <w:rPr>
          <w:rFonts w:ascii="宋体" w:eastAsia="宋体" w:hAnsi="宋体"/>
          <w:b/>
          <w:bCs/>
          <w:szCs w:val="21"/>
        </w:rPr>
      </w:pPr>
      <w:r w:rsidRPr="000026F2">
        <w:rPr>
          <w:rFonts w:ascii="宋体" w:eastAsia="宋体" w:hAnsi="宋体" w:hint="eastAsia"/>
          <w:b/>
          <w:bCs/>
          <w:szCs w:val="21"/>
        </w:rPr>
        <w:t>图1</w:t>
      </w:r>
      <w:r w:rsidR="0056565D" w:rsidRPr="000026F2">
        <w:rPr>
          <w:rFonts w:ascii="宋体" w:eastAsia="宋体" w:hAnsi="宋体"/>
          <w:b/>
          <w:bCs/>
          <w:szCs w:val="21"/>
        </w:rPr>
        <w:t xml:space="preserve"> </w:t>
      </w:r>
      <w:r w:rsidRPr="000026F2">
        <w:rPr>
          <w:rFonts w:ascii="宋体" w:eastAsia="宋体" w:hAnsi="宋体"/>
          <w:b/>
          <w:bCs/>
          <w:szCs w:val="21"/>
        </w:rPr>
        <w:t xml:space="preserve"> ViT</w:t>
      </w:r>
      <w:r w:rsidRPr="000026F2">
        <w:rPr>
          <w:rFonts w:ascii="宋体" w:eastAsia="宋体" w:hAnsi="宋体" w:hint="eastAsia"/>
          <w:b/>
          <w:bCs/>
          <w:szCs w:val="21"/>
        </w:rPr>
        <w:t>模型总</w:t>
      </w:r>
      <w:proofErr w:type="gramStart"/>
      <w:r w:rsidRPr="000026F2">
        <w:rPr>
          <w:rFonts w:ascii="宋体" w:eastAsia="宋体" w:hAnsi="宋体" w:hint="eastAsia"/>
          <w:b/>
          <w:bCs/>
          <w:szCs w:val="21"/>
        </w:rPr>
        <w:t>览</w:t>
      </w:r>
      <w:proofErr w:type="gramEnd"/>
      <w:r w:rsidRPr="000026F2">
        <w:rPr>
          <w:rFonts w:ascii="宋体" w:eastAsia="宋体" w:hAnsi="宋体" w:hint="eastAsia"/>
          <w:b/>
          <w:bCs/>
          <w:szCs w:val="21"/>
        </w:rPr>
        <w:t xml:space="preserve"> </w:t>
      </w:r>
    </w:p>
    <w:p w14:paraId="46C5651C" w14:textId="77777777" w:rsidR="00B1304C" w:rsidRDefault="00B1304C" w:rsidP="00403099">
      <w:pPr>
        <w:jc w:val="center"/>
        <w:rPr>
          <w:b/>
          <w:bCs/>
          <w:szCs w:val="21"/>
        </w:rPr>
      </w:pPr>
    </w:p>
    <w:p w14:paraId="3D02583A" w14:textId="42E8D86D" w:rsidR="005F0E6B" w:rsidRPr="00B1704B" w:rsidRDefault="00B1304C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按照</w:t>
      </w:r>
      <w:r w:rsidR="0056565D" w:rsidRPr="00B1704B">
        <w:rPr>
          <w:rFonts w:ascii="宋体" w:eastAsia="宋体" w:hAnsi="宋体" w:hint="eastAsia"/>
          <w:sz w:val="24"/>
          <w:szCs w:val="24"/>
        </w:rPr>
        <w:t>ViT模型总</w:t>
      </w:r>
      <w:proofErr w:type="gramStart"/>
      <w:r w:rsidR="0056565D" w:rsidRPr="00B1704B">
        <w:rPr>
          <w:rFonts w:ascii="宋体" w:eastAsia="宋体" w:hAnsi="宋体" w:hint="eastAsia"/>
          <w:sz w:val="24"/>
          <w:szCs w:val="24"/>
        </w:rPr>
        <w:t>览</w:t>
      </w:r>
      <w:proofErr w:type="gramEnd"/>
      <w:r w:rsidR="0056565D" w:rsidRPr="00B1704B">
        <w:rPr>
          <w:rFonts w:ascii="宋体" w:eastAsia="宋体" w:hAnsi="宋体" w:hint="eastAsia"/>
          <w:sz w:val="24"/>
          <w:szCs w:val="24"/>
        </w:rPr>
        <w:t>图</w:t>
      </w:r>
      <w:r w:rsidRPr="00B1704B">
        <w:rPr>
          <w:rFonts w:ascii="宋体" w:eastAsia="宋体" w:hAnsi="宋体" w:hint="eastAsia"/>
          <w:sz w:val="24"/>
          <w:szCs w:val="24"/>
        </w:rPr>
        <w:t>，一个</w:t>
      </w:r>
      <w:r w:rsidRPr="00B1704B">
        <w:rPr>
          <w:rFonts w:ascii="宋体" w:eastAsia="宋体" w:hAnsi="宋体"/>
          <w:sz w:val="24"/>
          <w:szCs w:val="24"/>
        </w:rPr>
        <w:t xml:space="preserve">ViT </w:t>
      </w:r>
      <w:r w:rsidR="0056565D" w:rsidRPr="00B1704B">
        <w:rPr>
          <w:rFonts w:ascii="宋体" w:eastAsia="宋体" w:hAnsi="宋体"/>
          <w:sz w:val="24"/>
          <w:szCs w:val="24"/>
        </w:rPr>
        <w:t>B</w:t>
      </w:r>
      <w:r w:rsidRPr="00B1704B">
        <w:rPr>
          <w:rFonts w:ascii="宋体" w:eastAsia="宋体" w:hAnsi="宋体"/>
          <w:sz w:val="24"/>
          <w:szCs w:val="24"/>
        </w:rPr>
        <w:t>lock可以分为以下几个步骤</w:t>
      </w:r>
      <w:r w:rsidR="0056565D" w:rsidRPr="00B1704B">
        <w:rPr>
          <w:rFonts w:ascii="宋体" w:eastAsia="宋体" w:hAnsi="宋体" w:hint="eastAsia"/>
          <w:sz w:val="24"/>
          <w:szCs w:val="24"/>
        </w:rPr>
        <w:t>实现：</w:t>
      </w:r>
    </w:p>
    <w:p w14:paraId="30B2DD93" w14:textId="2288617D" w:rsidR="00B272EA" w:rsidRDefault="00DF3862" w:rsidP="00B272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>
        <w:rPr>
          <w:rFonts w:hint="eastAsia"/>
          <w:b/>
          <w:bCs/>
          <w:sz w:val="28"/>
          <w:szCs w:val="28"/>
        </w:rPr>
        <w:t>atch</w:t>
      </w:r>
      <w:r>
        <w:rPr>
          <w:b/>
          <w:bCs/>
          <w:sz w:val="28"/>
          <w:szCs w:val="28"/>
        </w:rPr>
        <w:t xml:space="preserve"> E</w:t>
      </w:r>
      <w:r>
        <w:rPr>
          <w:rFonts w:hint="eastAsia"/>
          <w:b/>
          <w:bCs/>
          <w:sz w:val="28"/>
          <w:szCs w:val="28"/>
        </w:rPr>
        <w:t>mbedding</w:t>
      </w:r>
    </w:p>
    <w:p w14:paraId="305CD4EB" w14:textId="14862246" w:rsidR="006435EE" w:rsidRPr="00B1704B" w:rsidRDefault="006435EE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为了解决输入图片像素</w:t>
      </w:r>
      <w:proofErr w:type="gramStart"/>
      <w:r w:rsidRPr="00B1704B">
        <w:rPr>
          <w:rFonts w:ascii="宋体" w:eastAsia="宋体" w:hAnsi="宋体" w:hint="eastAsia"/>
          <w:sz w:val="24"/>
          <w:szCs w:val="24"/>
        </w:rPr>
        <w:t>点数据</w:t>
      </w:r>
      <w:proofErr w:type="gramEnd"/>
      <w:r w:rsidRPr="00B1704B">
        <w:rPr>
          <w:rFonts w:ascii="宋体" w:eastAsia="宋体" w:hAnsi="宋体" w:hint="eastAsia"/>
          <w:sz w:val="24"/>
          <w:szCs w:val="24"/>
        </w:rPr>
        <w:t>规模过大的问题，Vision</w:t>
      </w:r>
      <w:r w:rsidRPr="00B1704B">
        <w:rPr>
          <w:rFonts w:ascii="宋体" w:eastAsia="宋体" w:hAnsi="宋体"/>
          <w:sz w:val="24"/>
          <w:szCs w:val="24"/>
        </w:rPr>
        <w:t xml:space="preserve"> T</w:t>
      </w:r>
      <w:r w:rsidRPr="00B1704B">
        <w:rPr>
          <w:rFonts w:ascii="宋体" w:eastAsia="宋体" w:hAnsi="宋体" w:hint="eastAsia"/>
          <w:sz w:val="24"/>
          <w:szCs w:val="24"/>
        </w:rPr>
        <w:t>ransformer首先将图片</w:t>
      </w:r>
      <w:r w:rsidR="001B276B" w:rsidRPr="00B1704B">
        <w:rPr>
          <w:rFonts w:ascii="宋体" w:eastAsia="宋体" w:hAnsi="宋体" w:hint="eastAsia"/>
          <w:sz w:val="24"/>
          <w:szCs w:val="24"/>
        </w:rPr>
        <w:t>分割为若干个固定大小的</w:t>
      </w:r>
      <w:r w:rsidRPr="00B1704B">
        <w:rPr>
          <w:rFonts w:ascii="宋体" w:eastAsia="宋体" w:hAnsi="宋体" w:hint="eastAsia"/>
          <w:sz w:val="24"/>
          <w:szCs w:val="24"/>
        </w:rPr>
        <w:t>patch</w:t>
      </w:r>
      <w:r w:rsidR="001B276B" w:rsidRPr="00B1704B">
        <w:rPr>
          <w:rFonts w:ascii="宋体" w:eastAsia="宋体" w:hAnsi="宋体" w:hint="eastAsia"/>
          <w:sz w:val="24"/>
          <w:szCs w:val="24"/>
        </w:rPr>
        <w:t>。</w:t>
      </w:r>
    </w:p>
    <w:p w14:paraId="2FC85646" w14:textId="4210D19D" w:rsidR="006D5035" w:rsidRDefault="0071640A" w:rsidP="00AD3A8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为了处理2</w:t>
      </w:r>
      <w:r w:rsidRPr="00B1704B">
        <w:rPr>
          <w:rFonts w:ascii="宋体" w:eastAsia="宋体" w:hAnsi="宋体"/>
          <w:sz w:val="24"/>
          <w:szCs w:val="24"/>
        </w:rPr>
        <w:t>D</w:t>
      </w:r>
      <w:r w:rsidRPr="00B1704B">
        <w:rPr>
          <w:rFonts w:ascii="宋体" w:eastAsia="宋体" w:hAnsi="宋体" w:hint="eastAsia"/>
          <w:sz w:val="24"/>
          <w:szCs w:val="24"/>
        </w:rPr>
        <w:t>图像，我们将图像</w:t>
      </w:r>
      <m:oMath>
        <m:r>
          <w:rPr>
            <w:rFonts w:ascii="Cambria Math" w:eastAsia="宋体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H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×</m:t>
            </m:r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×</m:t>
            </m:r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sup>
        </m:sSup>
      </m:oMath>
      <w:r w:rsidR="00462E61" w:rsidRPr="00B1704B">
        <w:rPr>
          <w:rFonts w:ascii="宋体" w:eastAsia="宋体" w:hAnsi="宋体" w:hint="eastAsia"/>
          <w:sz w:val="24"/>
          <w:szCs w:val="24"/>
        </w:rPr>
        <w:t>变形</w:t>
      </w:r>
      <w:r w:rsidR="00463876" w:rsidRPr="00B1704B">
        <w:rPr>
          <w:rFonts w:ascii="宋体" w:eastAsia="宋体" w:hAnsi="宋体" w:hint="eastAsia"/>
          <w:sz w:val="24"/>
          <w:szCs w:val="24"/>
        </w:rPr>
        <w:t>为一个展平的2</w:t>
      </w:r>
      <w:r w:rsidR="00463876" w:rsidRPr="00B1704B">
        <w:rPr>
          <w:rFonts w:ascii="宋体" w:eastAsia="宋体" w:hAnsi="宋体"/>
          <w:sz w:val="24"/>
          <w:szCs w:val="24"/>
        </w:rPr>
        <w:t>D</w:t>
      </w:r>
      <w:r w:rsidR="00463876" w:rsidRPr="00B1704B">
        <w:rPr>
          <w:rFonts w:ascii="宋体" w:eastAsia="宋体" w:hAnsi="宋体" w:hint="eastAsia"/>
          <w:sz w:val="24"/>
          <w:szCs w:val="24"/>
        </w:rPr>
        <w:t>的patches序列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×(</m:t>
            </m:r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⋅</m:t>
            </m:r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)</m:t>
            </m:r>
          </m:sup>
        </m:sSup>
      </m:oMath>
      <w:r w:rsidR="00463876" w:rsidRPr="00B1704B">
        <w:rPr>
          <w:rFonts w:ascii="宋体" w:eastAsia="宋体" w:hAnsi="宋体" w:hint="eastAsia"/>
          <w:sz w:val="24"/>
          <w:szCs w:val="24"/>
        </w:rPr>
        <w:t>，其中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</m:t>
        </m:r>
        <m:r>
          <w:rPr>
            <w:rFonts w:ascii="Cambria Math" w:eastAsia="宋体" w:hAnsi="Cambria Math"/>
            <w:sz w:val="24"/>
            <w:szCs w:val="24"/>
          </w:rPr>
          <m:t>H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r>
          <w:rPr>
            <w:rFonts w:ascii="Cambria Math" w:eastAsia="宋体" w:hAnsi="Cambria Math"/>
            <w:sz w:val="24"/>
            <w:szCs w:val="24"/>
          </w:rPr>
          <m:t>W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="00463876" w:rsidRPr="00B1704B">
        <w:rPr>
          <w:rFonts w:ascii="宋体" w:eastAsia="宋体" w:hAnsi="宋体" w:hint="eastAsia"/>
          <w:sz w:val="24"/>
          <w:szCs w:val="24"/>
        </w:rPr>
        <w:t>为原始图像的分辨率，</w:t>
      </w:r>
      <m:oMath>
        <m:r>
          <w:rPr>
            <w:rFonts w:ascii="Cambria Math" w:eastAsia="宋体" w:hAnsi="Cambria Math"/>
            <w:sz w:val="24"/>
            <w:szCs w:val="24"/>
          </w:rPr>
          <m:t>C</m:t>
        </m:r>
      </m:oMath>
      <w:r w:rsidR="00463876" w:rsidRPr="00B1704B">
        <w:rPr>
          <w:rFonts w:ascii="宋体" w:eastAsia="宋体" w:hAnsi="宋体" w:hint="eastAsia"/>
          <w:sz w:val="24"/>
          <w:szCs w:val="24"/>
        </w:rPr>
        <w:t>是原始图像的通道数，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</m:t>
        </m:r>
        <m:r>
          <w:rPr>
            <w:rFonts w:ascii="Cambria Math" w:eastAsia="宋体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r>
          <w:rPr>
            <w:rFonts w:ascii="Cambria Math" w:eastAsia="宋体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="00463876" w:rsidRPr="00B1704B">
        <w:rPr>
          <w:rFonts w:ascii="宋体" w:eastAsia="宋体" w:hAnsi="宋体" w:hint="eastAsia"/>
          <w:sz w:val="24"/>
          <w:szCs w:val="24"/>
        </w:rPr>
        <w:t>是每个图像块patch的分辨率。由此可计算</w:t>
      </w:r>
      <w:proofErr w:type="gramStart"/>
      <w:r w:rsidR="00463876" w:rsidRPr="00B1704B">
        <w:rPr>
          <w:rFonts w:ascii="宋体" w:eastAsia="宋体" w:hAnsi="宋体" w:hint="eastAsia"/>
          <w:sz w:val="24"/>
          <w:szCs w:val="24"/>
        </w:rPr>
        <w:t>出产生</w:t>
      </w:r>
      <w:proofErr w:type="gramEnd"/>
      <w:r w:rsidR="00463876" w:rsidRPr="00B1704B">
        <w:rPr>
          <w:rFonts w:ascii="宋体" w:eastAsia="宋体" w:hAnsi="宋体" w:hint="eastAsia"/>
          <w:sz w:val="24"/>
          <w:szCs w:val="24"/>
        </w:rPr>
        <w:t>的图像patch数为：</w:t>
      </w:r>
    </w:p>
    <w:p w14:paraId="6B4892FC" w14:textId="29E0CA94" w:rsidR="00463876" w:rsidRPr="00B1704B" w:rsidRDefault="00000000" w:rsidP="006D5035">
      <w:pPr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HW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/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</m:oMath>
      <w:r w:rsidR="000E19FE" w:rsidRPr="00B1704B">
        <w:rPr>
          <w:rFonts w:ascii="宋体" w:eastAsia="宋体" w:hAnsi="宋体" w:hint="eastAsia"/>
          <w:sz w:val="24"/>
          <w:szCs w:val="24"/>
        </w:rPr>
        <w:t>。</w:t>
      </w:r>
      <w:r w:rsidR="001D3157" w:rsidRPr="00B1704B">
        <w:rPr>
          <w:rFonts w:ascii="宋体" w:eastAsia="宋体" w:hAnsi="宋体" w:hint="eastAsia"/>
          <w:sz w:val="24"/>
          <w:szCs w:val="24"/>
        </w:rPr>
        <w:t>这</w:t>
      </w:r>
      <w:r w:rsidR="00463876" w:rsidRPr="00B1704B">
        <w:rPr>
          <w:rFonts w:ascii="宋体" w:eastAsia="宋体" w:hAnsi="宋体" w:hint="eastAsia"/>
          <w:sz w:val="24"/>
          <w:szCs w:val="24"/>
        </w:rPr>
        <w:t>亦为ViT的有效输入序列长度。</w:t>
      </w:r>
    </w:p>
    <w:p w14:paraId="6E5940F7" w14:textId="5B61E58F" w:rsidR="00EA7F86" w:rsidRPr="00B1704B" w:rsidRDefault="006435EE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然后我们将每一个patch当作一个元素，通过一个</w:t>
      </w:r>
      <w:r w:rsidR="00A47A2C" w:rsidRPr="00B1704B">
        <w:rPr>
          <w:rFonts w:ascii="宋体" w:eastAsia="宋体" w:hAnsi="宋体" w:hint="eastAsia"/>
          <w:sz w:val="24"/>
          <w:szCs w:val="24"/>
        </w:rPr>
        <w:t>线性的</w:t>
      </w:r>
      <w:r w:rsidRPr="00B1704B">
        <w:rPr>
          <w:rFonts w:ascii="宋体" w:eastAsia="宋体" w:hAnsi="宋体" w:hint="eastAsia"/>
          <w:sz w:val="24"/>
          <w:szCs w:val="24"/>
        </w:rPr>
        <w:t>全连接层</w:t>
      </w:r>
      <w:r w:rsidR="00A47A2C" w:rsidRPr="00B1704B">
        <w:rPr>
          <w:rFonts w:ascii="宋体" w:eastAsia="宋体" w:hAnsi="宋体" w:hint="eastAsia"/>
          <w:sz w:val="24"/>
          <w:szCs w:val="24"/>
        </w:rPr>
        <w:t>的映射后</w:t>
      </w:r>
      <w:r w:rsidR="00C55E50" w:rsidRPr="00B1704B">
        <w:rPr>
          <w:rFonts w:ascii="宋体" w:eastAsia="宋体" w:hAnsi="宋体" w:hint="eastAsia"/>
          <w:sz w:val="24"/>
          <w:szCs w:val="24"/>
        </w:rPr>
        <w:t>输入</w:t>
      </w:r>
      <w:r w:rsidRPr="00B1704B">
        <w:rPr>
          <w:rFonts w:ascii="宋体" w:eastAsia="宋体" w:hAnsi="宋体" w:hint="eastAsia"/>
          <w:sz w:val="24"/>
          <w:szCs w:val="24"/>
        </w:rPr>
        <w:t>Transformer</w:t>
      </w:r>
      <w:r w:rsidR="00A47A2C" w:rsidRPr="00B1704B">
        <w:rPr>
          <w:rFonts w:ascii="宋体" w:eastAsia="宋体" w:hAnsi="宋体"/>
          <w:sz w:val="24"/>
          <w:szCs w:val="24"/>
        </w:rPr>
        <w:t xml:space="preserve"> E</w:t>
      </w:r>
      <w:r w:rsidR="00A47A2C" w:rsidRPr="00B1704B">
        <w:rPr>
          <w:rFonts w:ascii="宋体" w:eastAsia="宋体" w:hAnsi="宋体" w:hint="eastAsia"/>
          <w:sz w:val="24"/>
          <w:szCs w:val="24"/>
        </w:rPr>
        <w:t>ncoder。</w:t>
      </w:r>
    </w:p>
    <w:p w14:paraId="0F529C60" w14:textId="451B774C" w:rsidR="00DF3862" w:rsidRDefault="00DF3862" w:rsidP="00DF38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Position E</w:t>
      </w:r>
      <w:r w:rsidR="00463876">
        <w:rPr>
          <w:rFonts w:hint="eastAsia"/>
          <w:b/>
          <w:bCs/>
          <w:sz w:val="28"/>
          <w:szCs w:val="28"/>
        </w:rPr>
        <w:t>mbedding</w:t>
      </w:r>
    </w:p>
    <w:p w14:paraId="6F9AA5B2" w14:textId="27B66E3B" w:rsidR="0039785C" w:rsidRPr="00B1704B" w:rsidRDefault="00463876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lastRenderedPageBreak/>
        <w:t>考虑到一张图片是一个整体，每一个patch</w:t>
      </w:r>
      <w:r w:rsidR="006F23FE" w:rsidRPr="00B1704B">
        <w:rPr>
          <w:rFonts w:ascii="宋体" w:eastAsia="宋体" w:hAnsi="宋体" w:hint="eastAsia"/>
          <w:sz w:val="24"/>
          <w:szCs w:val="24"/>
        </w:rPr>
        <w:t>在</w:t>
      </w:r>
      <w:r w:rsidRPr="00B1704B">
        <w:rPr>
          <w:rFonts w:ascii="宋体" w:eastAsia="宋体" w:hAnsi="宋体" w:hint="eastAsia"/>
          <w:sz w:val="24"/>
          <w:szCs w:val="24"/>
        </w:rPr>
        <w:t>原先的图</w:t>
      </w:r>
      <w:r w:rsidR="006F23FE" w:rsidRPr="00B1704B">
        <w:rPr>
          <w:rFonts w:ascii="宋体" w:eastAsia="宋体" w:hAnsi="宋体" w:hint="eastAsia"/>
          <w:sz w:val="24"/>
          <w:szCs w:val="24"/>
        </w:rPr>
        <w:t>像</w:t>
      </w:r>
      <w:r w:rsidRPr="00B1704B">
        <w:rPr>
          <w:rFonts w:ascii="宋体" w:eastAsia="宋体" w:hAnsi="宋体" w:hint="eastAsia"/>
          <w:sz w:val="24"/>
          <w:szCs w:val="24"/>
        </w:rPr>
        <w:t>中是有固定顺序的，因此我们在</w:t>
      </w:r>
      <w:r w:rsidR="00A47A2C" w:rsidRPr="00B1704B">
        <w:rPr>
          <w:rFonts w:ascii="宋体" w:eastAsia="宋体" w:hAnsi="宋体"/>
          <w:sz w:val="24"/>
          <w:szCs w:val="24"/>
        </w:rPr>
        <w:t>P</w:t>
      </w:r>
      <w:r w:rsidRPr="00B1704B">
        <w:rPr>
          <w:rFonts w:ascii="宋体" w:eastAsia="宋体" w:hAnsi="宋体" w:hint="eastAsia"/>
          <w:sz w:val="24"/>
          <w:szCs w:val="24"/>
        </w:rPr>
        <w:t>atch</w:t>
      </w:r>
      <w:r w:rsidRPr="00B1704B">
        <w:rPr>
          <w:rFonts w:ascii="宋体" w:eastAsia="宋体" w:hAnsi="宋体"/>
          <w:sz w:val="24"/>
          <w:szCs w:val="24"/>
        </w:rPr>
        <w:t xml:space="preserve"> </w:t>
      </w:r>
      <w:r w:rsidR="00A47A2C" w:rsidRPr="00B1704B">
        <w:rPr>
          <w:rFonts w:ascii="宋体" w:eastAsia="宋体" w:hAnsi="宋体"/>
          <w:sz w:val="24"/>
          <w:szCs w:val="24"/>
        </w:rPr>
        <w:t>E</w:t>
      </w:r>
      <w:r w:rsidRPr="00B1704B">
        <w:rPr>
          <w:rFonts w:ascii="宋体" w:eastAsia="宋体" w:hAnsi="宋体" w:hint="eastAsia"/>
          <w:sz w:val="24"/>
          <w:szCs w:val="24"/>
        </w:rPr>
        <w:t>mbedding的基础上加入</w:t>
      </w:r>
      <w:r w:rsidR="00A47A2C" w:rsidRPr="00B1704B">
        <w:rPr>
          <w:rFonts w:ascii="宋体" w:eastAsia="宋体" w:hAnsi="宋体"/>
          <w:sz w:val="24"/>
          <w:szCs w:val="24"/>
        </w:rPr>
        <w:t>P</w:t>
      </w:r>
      <w:r w:rsidRPr="00B1704B">
        <w:rPr>
          <w:rFonts w:ascii="宋体" w:eastAsia="宋体" w:hAnsi="宋体" w:hint="eastAsia"/>
          <w:sz w:val="24"/>
          <w:szCs w:val="24"/>
        </w:rPr>
        <w:t>osition</w:t>
      </w:r>
      <w:r w:rsidRPr="00B1704B">
        <w:rPr>
          <w:rFonts w:ascii="宋体" w:eastAsia="宋体" w:hAnsi="宋体"/>
          <w:sz w:val="24"/>
          <w:szCs w:val="24"/>
        </w:rPr>
        <w:t xml:space="preserve"> </w:t>
      </w:r>
      <w:r w:rsidR="00A47A2C" w:rsidRPr="00B1704B">
        <w:rPr>
          <w:rFonts w:ascii="宋体" w:eastAsia="宋体" w:hAnsi="宋体"/>
          <w:sz w:val="24"/>
          <w:szCs w:val="24"/>
        </w:rPr>
        <w:t>E</w:t>
      </w:r>
      <w:r w:rsidRPr="00B1704B">
        <w:rPr>
          <w:rFonts w:ascii="宋体" w:eastAsia="宋体" w:hAnsi="宋体" w:hint="eastAsia"/>
          <w:sz w:val="24"/>
          <w:szCs w:val="24"/>
        </w:rPr>
        <w:t>mbedding，以保留输入图像</w:t>
      </w:r>
      <w:r w:rsidR="0081681C" w:rsidRPr="00B1704B">
        <w:rPr>
          <w:rFonts w:ascii="宋体" w:eastAsia="宋体" w:hAnsi="宋体" w:hint="eastAsia"/>
          <w:sz w:val="24"/>
          <w:szCs w:val="24"/>
        </w:rPr>
        <w:t>块</w:t>
      </w:r>
      <w:r w:rsidR="006F23FE" w:rsidRPr="00B1704B">
        <w:rPr>
          <w:rFonts w:ascii="宋体" w:eastAsia="宋体" w:hAnsi="宋体" w:hint="eastAsia"/>
          <w:sz w:val="24"/>
          <w:szCs w:val="24"/>
        </w:rPr>
        <w:t>patch</w:t>
      </w:r>
      <w:r w:rsidRPr="00B1704B">
        <w:rPr>
          <w:rFonts w:ascii="宋体" w:eastAsia="宋体" w:hAnsi="宋体" w:hint="eastAsia"/>
          <w:sz w:val="24"/>
          <w:szCs w:val="24"/>
        </w:rPr>
        <w:t>之间的空间位置信息。</w:t>
      </w:r>
    </w:p>
    <w:p w14:paraId="4253AB4B" w14:textId="67B28B8F" w:rsidR="0039785C" w:rsidRPr="00B1704B" w:rsidRDefault="0039785C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我们尝试使用不同的位置编码方式进行了消融实验，包括以下几个案例：不提供位置编码信息、1</w:t>
      </w:r>
      <w:r w:rsidRPr="00B1704B">
        <w:rPr>
          <w:rFonts w:ascii="宋体" w:eastAsia="宋体" w:hAnsi="宋体"/>
          <w:sz w:val="24"/>
          <w:szCs w:val="24"/>
        </w:rPr>
        <w:t>D</w:t>
      </w:r>
      <w:r w:rsidRPr="00B1704B">
        <w:rPr>
          <w:rFonts w:ascii="宋体" w:eastAsia="宋体" w:hAnsi="宋体" w:hint="eastAsia"/>
          <w:sz w:val="24"/>
          <w:szCs w:val="24"/>
        </w:rPr>
        <w:t>位置编码、2</w:t>
      </w:r>
      <w:r w:rsidRPr="00B1704B">
        <w:rPr>
          <w:rFonts w:ascii="宋体" w:eastAsia="宋体" w:hAnsi="宋体"/>
          <w:sz w:val="24"/>
          <w:szCs w:val="24"/>
        </w:rPr>
        <w:t>D</w:t>
      </w:r>
      <w:r w:rsidRPr="00B1704B">
        <w:rPr>
          <w:rFonts w:ascii="宋体" w:eastAsia="宋体" w:hAnsi="宋体" w:hint="eastAsia"/>
          <w:sz w:val="24"/>
          <w:szCs w:val="24"/>
        </w:rPr>
        <w:t>位置编码和相对位置编码。</w:t>
      </w:r>
    </w:p>
    <w:p w14:paraId="006C88BD" w14:textId="77777777" w:rsidR="006F23FE" w:rsidRDefault="006F23FE" w:rsidP="006F23FE">
      <w:pPr>
        <w:ind w:firstLineChars="200" w:firstLine="420"/>
      </w:pPr>
    </w:p>
    <w:p w14:paraId="1EDF381C" w14:textId="2053AD24" w:rsidR="0039785C" w:rsidRPr="000026F2" w:rsidRDefault="0039785C" w:rsidP="000026F2">
      <w:pPr>
        <w:jc w:val="center"/>
        <w:rPr>
          <w:rFonts w:ascii="宋体" w:eastAsia="宋体" w:hAnsi="宋体"/>
          <w:b/>
          <w:bCs/>
          <w:szCs w:val="21"/>
        </w:rPr>
      </w:pPr>
      <w:r w:rsidRPr="000026F2">
        <w:rPr>
          <w:rFonts w:ascii="宋体" w:eastAsia="宋体" w:hAnsi="宋体" w:hint="eastAsia"/>
          <w:b/>
          <w:bCs/>
          <w:szCs w:val="21"/>
        </w:rPr>
        <w:t>表</w:t>
      </w:r>
      <w:r w:rsidR="00A47A2C" w:rsidRPr="000026F2">
        <w:rPr>
          <w:rFonts w:ascii="宋体" w:eastAsia="宋体" w:hAnsi="宋体"/>
          <w:b/>
          <w:bCs/>
          <w:szCs w:val="21"/>
        </w:rPr>
        <w:t>1</w:t>
      </w:r>
      <w:r w:rsidRPr="000026F2">
        <w:rPr>
          <w:rFonts w:ascii="宋体" w:eastAsia="宋体" w:hAnsi="宋体"/>
          <w:b/>
          <w:bCs/>
          <w:szCs w:val="21"/>
        </w:rPr>
        <w:t xml:space="preserve"> </w:t>
      </w:r>
      <w:r w:rsidRPr="000026F2">
        <w:rPr>
          <w:rFonts w:ascii="宋体" w:eastAsia="宋体" w:hAnsi="宋体" w:hint="eastAsia"/>
          <w:b/>
          <w:bCs/>
          <w:szCs w:val="21"/>
        </w:rPr>
        <w:t>在Image</w:t>
      </w:r>
      <w:r w:rsidRPr="000026F2">
        <w:rPr>
          <w:rFonts w:ascii="宋体" w:eastAsia="宋体" w:hAnsi="宋体"/>
          <w:b/>
          <w:bCs/>
          <w:szCs w:val="21"/>
        </w:rPr>
        <w:t>-N</w:t>
      </w:r>
      <w:r w:rsidRPr="000026F2">
        <w:rPr>
          <w:rFonts w:ascii="宋体" w:eastAsia="宋体" w:hAnsi="宋体" w:hint="eastAsia"/>
          <w:b/>
          <w:bCs/>
          <w:szCs w:val="21"/>
        </w:rPr>
        <w:t>et上评价vit</w:t>
      </w:r>
      <w:r w:rsidRPr="000026F2">
        <w:rPr>
          <w:rFonts w:ascii="宋体" w:eastAsia="宋体" w:hAnsi="宋体"/>
          <w:b/>
          <w:bCs/>
          <w:szCs w:val="21"/>
        </w:rPr>
        <w:t>-</w:t>
      </w:r>
      <w:r w:rsidRPr="000026F2">
        <w:rPr>
          <w:rFonts w:ascii="宋体" w:eastAsia="宋体" w:hAnsi="宋体" w:hint="eastAsia"/>
          <w:b/>
          <w:bCs/>
          <w:szCs w:val="21"/>
        </w:rPr>
        <w:t>b</w:t>
      </w:r>
      <w:r w:rsidRPr="000026F2">
        <w:rPr>
          <w:rFonts w:ascii="宋体" w:eastAsia="宋体" w:hAnsi="宋体"/>
          <w:b/>
          <w:bCs/>
          <w:szCs w:val="21"/>
        </w:rPr>
        <w:t>/16</w:t>
      </w:r>
      <w:r w:rsidRPr="000026F2">
        <w:rPr>
          <w:rFonts w:ascii="宋体" w:eastAsia="宋体" w:hAnsi="宋体" w:hint="eastAsia"/>
          <w:b/>
          <w:bCs/>
          <w:szCs w:val="21"/>
        </w:rPr>
        <w:t>模型对位置编码的消融研究结果</w:t>
      </w:r>
    </w:p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8"/>
        <w:gridCol w:w="1584"/>
        <w:gridCol w:w="1415"/>
        <w:gridCol w:w="2148"/>
      </w:tblGrid>
      <w:tr w:rsidR="0039785C" w14:paraId="59763DD8" w14:textId="77777777" w:rsidTr="00C04A0E">
        <w:trPr>
          <w:jc w:val="center"/>
        </w:trPr>
        <w:tc>
          <w:tcPr>
            <w:tcW w:w="1688" w:type="dxa"/>
            <w:tcBorders>
              <w:top w:val="single" w:sz="12" w:space="0" w:color="auto"/>
              <w:bottom w:val="single" w:sz="12" w:space="0" w:color="auto"/>
            </w:tcBorders>
          </w:tcPr>
          <w:p w14:paraId="7478582B" w14:textId="77777777" w:rsidR="0039785C" w:rsidRDefault="0039785C" w:rsidP="00C04A0E">
            <w:pPr>
              <w:jc w:val="center"/>
            </w:pPr>
            <w:r>
              <w:t>Pos. Emb.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47DB6D32" w14:textId="77777777" w:rsidR="0039785C" w:rsidRDefault="0039785C" w:rsidP="00C04A0E">
            <w:pPr>
              <w:jc w:val="center"/>
            </w:pPr>
            <w:r>
              <w:t>Default/Stem</w:t>
            </w:r>
          </w:p>
        </w:tc>
        <w:tc>
          <w:tcPr>
            <w:tcW w:w="1415" w:type="dxa"/>
            <w:tcBorders>
              <w:top w:val="single" w:sz="12" w:space="0" w:color="auto"/>
              <w:bottom w:val="single" w:sz="12" w:space="0" w:color="auto"/>
            </w:tcBorders>
          </w:tcPr>
          <w:p w14:paraId="47F8EF81" w14:textId="77777777" w:rsidR="0039785C" w:rsidRDefault="0039785C" w:rsidP="00C04A0E">
            <w:pPr>
              <w:jc w:val="center"/>
            </w:pPr>
            <w:r>
              <w:t>Every Layer</w:t>
            </w:r>
          </w:p>
        </w:tc>
        <w:tc>
          <w:tcPr>
            <w:tcW w:w="2148" w:type="dxa"/>
            <w:tcBorders>
              <w:top w:val="single" w:sz="12" w:space="0" w:color="auto"/>
              <w:bottom w:val="single" w:sz="12" w:space="0" w:color="auto"/>
            </w:tcBorders>
          </w:tcPr>
          <w:p w14:paraId="3409079F" w14:textId="77777777" w:rsidR="0039785C" w:rsidRDefault="0039785C" w:rsidP="00C04A0E">
            <w:pPr>
              <w:jc w:val="center"/>
            </w:pPr>
            <w:r>
              <w:t>Every Layer-Shared</w:t>
            </w:r>
          </w:p>
        </w:tc>
      </w:tr>
      <w:tr w:rsidR="0039785C" w14:paraId="6001BF06" w14:textId="77777777" w:rsidTr="00C04A0E">
        <w:trPr>
          <w:jc w:val="center"/>
        </w:trPr>
        <w:tc>
          <w:tcPr>
            <w:tcW w:w="1688" w:type="dxa"/>
            <w:tcBorders>
              <w:top w:val="single" w:sz="12" w:space="0" w:color="auto"/>
            </w:tcBorders>
          </w:tcPr>
          <w:p w14:paraId="282F7491" w14:textId="77777777" w:rsidR="0039785C" w:rsidRDefault="0039785C" w:rsidP="00C04A0E">
            <w:pPr>
              <w:jc w:val="center"/>
            </w:pPr>
            <w:r>
              <w:t>No Pos. Emb.</w:t>
            </w:r>
          </w:p>
        </w:tc>
        <w:tc>
          <w:tcPr>
            <w:tcW w:w="1584" w:type="dxa"/>
            <w:tcBorders>
              <w:top w:val="single" w:sz="12" w:space="0" w:color="auto"/>
            </w:tcBorders>
          </w:tcPr>
          <w:p w14:paraId="3F97A422" w14:textId="77777777" w:rsidR="0039785C" w:rsidRDefault="0039785C" w:rsidP="00C04A0E">
            <w:pPr>
              <w:jc w:val="center"/>
            </w:pPr>
            <w:r>
              <w:t>0.61382</w:t>
            </w:r>
          </w:p>
        </w:tc>
        <w:tc>
          <w:tcPr>
            <w:tcW w:w="1415" w:type="dxa"/>
            <w:tcBorders>
              <w:top w:val="single" w:sz="12" w:space="0" w:color="auto"/>
            </w:tcBorders>
          </w:tcPr>
          <w:p w14:paraId="378094CD" w14:textId="77777777" w:rsidR="0039785C" w:rsidRDefault="0039785C" w:rsidP="00C04A0E">
            <w:pPr>
              <w:jc w:val="center"/>
            </w:pPr>
            <w:r>
              <w:t>N/A</w:t>
            </w:r>
          </w:p>
        </w:tc>
        <w:tc>
          <w:tcPr>
            <w:tcW w:w="2148" w:type="dxa"/>
            <w:tcBorders>
              <w:top w:val="single" w:sz="12" w:space="0" w:color="auto"/>
            </w:tcBorders>
          </w:tcPr>
          <w:p w14:paraId="5AD95E41" w14:textId="77777777" w:rsidR="0039785C" w:rsidRDefault="0039785C" w:rsidP="00C04A0E">
            <w:pPr>
              <w:jc w:val="center"/>
            </w:pPr>
            <w:r>
              <w:t>N/A</w:t>
            </w:r>
          </w:p>
        </w:tc>
      </w:tr>
      <w:tr w:rsidR="0039785C" w14:paraId="2F55066F" w14:textId="77777777" w:rsidTr="00C04A0E">
        <w:trPr>
          <w:jc w:val="center"/>
        </w:trPr>
        <w:tc>
          <w:tcPr>
            <w:tcW w:w="1688" w:type="dxa"/>
          </w:tcPr>
          <w:p w14:paraId="3E0A3A19" w14:textId="77777777" w:rsidR="0039785C" w:rsidRDefault="0039785C" w:rsidP="00C04A0E">
            <w:pPr>
              <w:jc w:val="center"/>
            </w:pPr>
            <w:r>
              <w:t>1-D Pos. Emb.</w:t>
            </w:r>
          </w:p>
        </w:tc>
        <w:tc>
          <w:tcPr>
            <w:tcW w:w="1584" w:type="dxa"/>
          </w:tcPr>
          <w:p w14:paraId="2963A0A8" w14:textId="77777777" w:rsidR="0039785C" w:rsidRDefault="0039785C" w:rsidP="00C04A0E">
            <w:pPr>
              <w:jc w:val="center"/>
            </w:pPr>
            <w:r>
              <w:t>0.64206</w:t>
            </w:r>
          </w:p>
        </w:tc>
        <w:tc>
          <w:tcPr>
            <w:tcW w:w="1415" w:type="dxa"/>
          </w:tcPr>
          <w:p w14:paraId="6E17231F" w14:textId="77777777" w:rsidR="0039785C" w:rsidRDefault="0039785C" w:rsidP="00C04A0E">
            <w:pPr>
              <w:jc w:val="center"/>
            </w:pPr>
            <w:r>
              <w:t>0.63964</w:t>
            </w:r>
          </w:p>
        </w:tc>
        <w:tc>
          <w:tcPr>
            <w:tcW w:w="2148" w:type="dxa"/>
          </w:tcPr>
          <w:p w14:paraId="08AB5127" w14:textId="77777777" w:rsidR="0039785C" w:rsidRDefault="0039785C" w:rsidP="00C04A0E">
            <w:pPr>
              <w:jc w:val="center"/>
            </w:pPr>
            <w:r>
              <w:t>0.64292</w:t>
            </w:r>
          </w:p>
        </w:tc>
      </w:tr>
      <w:tr w:rsidR="0039785C" w14:paraId="728BD26E" w14:textId="77777777" w:rsidTr="00C04A0E">
        <w:trPr>
          <w:jc w:val="center"/>
        </w:trPr>
        <w:tc>
          <w:tcPr>
            <w:tcW w:w="1688" w:type="dxa"/>
          </w:tcPr>
          <w:p w14:paraId="6BE48BD1" w14:textId="77777777" w:rsidR="0039785C" w:rsidRDefault="0039785C" w:rsidP="00C04A0E">
            <w:pPr>
              <w:jc w:val="center"/>
            </w:pPr>
            <w:r>
              <w:t>2-D Pos. Emb.</w:t>
            </w:r>
          </w:p>
        </w:tc>
        <w:tc>
          <w:tcPr>
            <w:tcW w:w="1584" w:type="dxa"/>
          </w:tcPr>
          <w:p w14:paraId="39D4B34F" w14:textId="77777777" w:rsidR="0039785C" w:rsidRDefault="0039785C" w:rsidP="00C04A0E">
            <w:pPr>
              <w:jc w:val="center"/>
            </w:pPr>
            <w:r>
              <w:t>0.64001</w:t>
            </w:r>
          </w:p>
        </w:tc>
        <w:tc>
          <w:tcPr>
            <w:tcW w:w="1415" w:type="dxa"/>
          </w:tcPr>
          <w:p w14:paraId="2FEFA435" w14:textId="77777777" w:rsidR="0039785C" w:rsidRDefault="0039785C" w:rsidP="00C04A0E">
            <w:pPr>
              <w:jc w:val="center"/>
            </w:pPr>
            <w:r>
              <w:t>0.64046</w:t>
            </w:r>
          </w:p>
        </w:tc>
        <w:tc>
          <w:tcPr>
            <w:tcW w:w="2148" w:type="dxa"/>
          </w:tcPr>
          <w:p w14:paraId="177B5C2C" w14:textId="77777777" w:rsidR="0039785C" w:rsidRDefault="0039785C" w:rsidP="00C04A0E">
            <w:pPr>
              <w:jc w:val="center"/>
            </w:pPr>
            <w:r>
              <w:t>0.64022</w:t>
            </w:r>
          </w:p>
        </w:tc>
      </w:tr>
      <w:tr w:rsidR="0039785C" w14:paraId="705095DC" w14:textId="77777777" w:rsidTr="00C04A0E">
        <w:trPr>
          <w:jc w:val="center"/>
        </w:trPr>
        <w:tc>
          <w:tcPr>
            <w:tcW w:w="1688" w:type="dxa"/>
            <w:tcBorders>
              <w:bottom w:val="single" w:sz="12" w:space="0" w:color="auto"/>
            </w:tcBorders>
          </w:tcPr>
          <w:p w14:paraId="7914CCFB" w14:textId="77777777" w:rsidR="0039785C" w:rsidRDefault="0039785C" w:rsidP="00C04A0E">
            <w:pPr>
              <w:jc w:val="center"/>
            </w:pPr>
            <w:r>
              <w:t>Rel. Pos. Emb.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2E089F50" w14:textId="77777777" w:rsidR="0039785C" w:rsidRDefault="0039785C" w:rsidP="00C04A0E">
            <w:pPr>
              <w:jc w:val="center"/>
            </w:pPr>
            <w:r>
              <w:t>0.64032</w:t>
            </w:r>
          </w:p>
        </w:tc>
        <w:tc>
          <w:tcPr>
            <w:tcW w:w="1415" w:type="dxa"/>
            <w:tcBorders>
              <w:bottom w:val="single" w:sz="12" w:space="0" w:color="auto"/>
            </w:tcBorders>
          </w:tcPr>
          <w:p w14:paraId="1BD489B8" w14:textId="77777777" w:rsidR="0039785C" w:rsidRDefault="0039785C" w:rsidP="00C04A0E">
            <w:pPr>
              <w:jc w:val="center"/>
            </w:pPr>
            <w:r>
              <w:t>N/A</w:t>
            </w:r>
          </w:p>
        </w:tc>
        <w:tc>
          <w:tcPr>
            <w:tcW w:w="2148" w:type="dxa"/>
            <w:tcBorders>
              <w:bottom w:val="single" w:sz="12" w:space="0" w:color="auto"/>
            </w:tcBorders>
          </w:tcPr>
          <w:p w14:paraId="43B42086" w14:textId="77777777" w:rsidR="0039785C" w:rsidRDefault="0039785C" w:rsidP="00C04A0E">
            <w:pPr>
              <w:jc w:val="center"/>
            </w:pPr>
            <w:r>
              <w:t>N/A</w:t>
            </w:r>
          </w:p>
        </w:tc>
      </w:tr>
    </w:tbl>
    <w:p w14:paraId="5E920950" w14:textId="77777777" w:rsidR="0039785C" w:rsidRDefault="0039785C" w:rsidP="0039785C">
      <w:pPr>
        <w:ind w:firstLineChars="200" w:firstLine="420"/>
      </w:pPr>
    </w:p>
    <w:p w14:paraId="2AD6056B" w14:textId="04E3CDB7" w:rsidR="0039785C" w:rsidRPr="00B1704B" w:rsidRDefault="0081681C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由上表结果，</w:t>
      </w:r>
      <w:r w:rsidR="00AF36C4" w:rsidRPr="00B1704B">
        <w:rPr>
          <w:rFonts w:ascii="宋体" w:eastAsia="宋体" w:hAnsi="宋体" w:hint="eastAsia"/>
          <w:sz w:val="24"/>
          <w:szCs w:val="24"/>
        </w:rPr>
        <w:t>我们</w:t>
      </w:r>
      <w:r w:rsidR="00AF36C4" w:rsidRPr="00B1704B">
        <w:rPr>
          <w:rFonts w:ascii="宋体" w:eastAsia="宋体" w:hAnsi="宋体"/>
          <w:sz w:val="24"/>
          <w:szCs w:val="24"/>
        </w:rPr>
        <w:t>发现</w:t>
      </w:r>
      <w:r w:rsidR="00AF36C4" w:rsidRPr="00B1704B">
        <w:rPr>
          <w:rFonts w:ascii="宋体" w:eastAsia="宋体" w:hAnsi="宋体" w:hint="eastAsia"/>
          <w:sz w:val="24"/>
          <w:szCs w:val="24"/>
        </w:rPr>
        <w:t>：</w:t>
      </w:r>
      <w:r w:rsidR="00AF36C4" w:rsidRPr="00B1704B">
        <w:rPr>
          <w:rFonts w:ascii="宋体" w:eastAsia="宋体" w:hAnsi="宋体"/>
          <w:sz w:val="24"/>
          <w:szCs w:val="24"/>
        </w:rPr>
        <w:t>如果不提供位置编码</w:t>
      </w:r>
      <w:r w:rsidR="00AF36C4" w:rsidRPr="00B1704B">
        <w:rPr>
          <w:rFonts w:ascii="宋体" w:eastAsia="宋体" w:hAnsi="宋体" w:hint="eastAsia"/>
          <w:sz w:val="24"/>
          <w:szCs w:val="24"/>
        </w:rPr>
        <w:t>，那么模型就需要通过图像块的语义来学习拼图，这就额外增加了学习</w:t>
      </w:r>
      <w:r w:rsidR="006F23FE" w:rsidRPr="00B1704B">
        <w:rPr>
          <w:rFonts w:ascii="宋体" w:eastAsia="宋体" w:hAnsi="宋体" w:hint="eastAsia"/>
          <w:sz w:val="24"/>
          <w:szCs w:val="24"/>
        </w:rPr>
        <w:t>的</w:t>
      </w:r>
      <w:r w:rsidR="00AF36C4" w:rsidRPr="00B1704B">
        <w:rPr>
          <w:rFonts w:ascii="宋体" w:eastAsia="宋体" w:hAnsi="宋体" w:hint="eastAsia"/>
          <w:sz w:val="24"/>
          <w:szCs w:val="24"/>
        </w:rPr>
        <w:t>成本，</w:t>
      </w:r>
      <w:r w:rsidR="00AF36C4" w:rsidRPr="00B1704B">
        <w:rPr>
          <w:rFonts w:ascii="宋体" w:eastAsia="宋体" w:hAnsi="宋体"/>
          <w:sz w:val="24"/>
          <w:szCs w:val="24"/>
        </w:rPr>
        <w:t>效果</w:t>
      </w:r>
      <w:r w:rsidR="006F23FE" w:rsidRPr="00B1704B">
        <w:rPr>
          <w:rFonts w:ascii="宋体" w:eastAsia="宋体" w:hAnsi="宋体" w:hint="eastAsia"/>
          <w:sz w:val="24"/>
          <w:szCs w:val="24"/>
        </w:rPr>
        <w:t>较</w:t>
      </w:r>
      <w:r w:rsidR="00AF36C4" w:rsidRPr="00B1704B">
        <w:rPr>
          <w:rFonts w:ascii="宋体" w:eastAsia="宋体" w:hAnsi="宋体"/>
          <w:sz w:val="24"/>
          <w:szCs w:val="24"/>
        </w:rPr>
        <w:t>差</w:t>
      </w:r>
      <w:r w:rsidR="00AF36C4" w:rsidRPr="00B1704B">
        <w:rPr>
          <w:rFonts w:ascii="宋体" w:eastAsia="宋体" w:hAnsi="宋体" w:hint="eastAsia"/>
          <w:sz w:val="24"/>
          <w:szCs w:val="24"/>
        </w:rPr>
        <w:t>；</w:t>
      </w:r>
      <w:r w:rsidR="00AF36C4" w:rsidRPr="00B1704B">
        <w:rPr>
          <w:rFonts w:ascii="宋体" w:eastAsia="宋体" w:hAnsi="宋体"/>
          <w:sz w:val="24"/>
          <w:szCs w:val="24"/>
        </w:rPr>
        <w:t>但其它各种编码</w:t>
      </w:r>
      <w:r w:rsidR="006F23FE" w:rsidRPr="00B1704B">
        <w:rPr>
          <w:rFonts w:ascii="宋体" w:eastAsia="宋体" w:hAnsi="宋体" w:hint="eastAsia"/>
          <w:sz w:val="24"/>
          <w:szCs w:val="24"/>
        </w:rPr>
        <w:t>方式的</w:t>
      </w:r>
      <w:r w:rsidR="00AF36C4" w:rsidRPr="00B1704B">
        <w:rPr>
          <w:rFonts w:ascii="宋体" w:eastAsia="宋体" w:hAnsi="宋体"/>
          <w:sz w:val="24"/>
          <w:szCs w:val="24"/>
        </w:rPr>
        <w:t>效果都接近</w:t>
      </w:r>
      <w:r w:rsidR="006F23FE" w:rsidRPr="00B1704B">
        <w:rPr>
          <w:rFonts w:ascii="宋体" w:eastAsia="宋体" w:hAnsi="宋体" w:hint="eastAsia"/>
          <w:sz w:val="24"/>
          <w:szCs w:val="24"/>
        </w:rPr>
        <w:t>，</w:t>
      </w:r>
      <w:r w:rsidR="00AF36C4" w:rsidRPr="00B1704B">
        <w:rPr>
          <w:rFonts w:ascii="宋体" w:eastAsia="宋体" w:hAnsi="宋体"/>
          <w:sz w:val="24"/>
          <w:szCs w:val="24"/>
        </w:rPr>
        <w:t>这主要是因为ViT的输入是相对较大的图像块而非像素</w:t>
      </w:r>
      <w:r w:rsidRPr="00B1704B">
        <w:rPr>
          <w:rFonts w:ascii="宋体" w:eastAsia="宋体" w:hAnsi="宋体" w:hint="eastAsia"/>
          <w:sz w:val="24"/>
          <w:szCs w:val="24"/>
        </w:rPr>
        <w:t>点</w:t>
      </w:r>
      <w:r w:rsidR="00AF36C4" w:rsidRPr="00B1704B">
        <w:rPr>
          <w:rFonts w:ascii="宋体" w:eastAsia="宋体" w:hAnsi="宋体"/>
          <w:sz w:val="24"/>
          <w:szCs w:val="24"/>
        </w:rPr>
        <w:t>，所以学习位置信息相对容易很多。</w:t>
      </w:r>
    </w:p>
    <w:p w14:paraId="4FB9816F" w14:textId="567D76AC" w:rsidR="00C52F89" w:rsidRDefault="00C52F89" w:rsidP="00C52F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>
        <w:rPr>
          <w:rFonts w:hint="eastAsia"/>
          <w:b/>
          <w:bCs/>
          <w:sz w:val="28"/>
          <w:szCs w:val="28"/>
        </w:rPr>
        <w:t>xtra</w:t>
      </w:r>
      <w:r>
        <w:rPr>
          <w:b/>
          <w:bCs/>
          <w:sz w:val="28"/>
          <w:szCs w:val="28"/>
        </w:rPr>
        <w:t xml:space="preserve"> L</w:t>
      </w:r>
      <w:r>
        <w:rPr>
          <w:rFonts w:hint="eastAsia"/>
          <w:b/>
          <w:bCs/>
          <w:sz w:val="28"/>
          <w:szCs w:val="28"/>
        </w:rPr>
        <w:t>earnable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Class) E</w:t>
      </w:r>
      <w:r>
        <w:rPr>
          <w:rFonts w:hint="eastAsia"/>
          <w:b/>
          <w:bCs/>
          <w:sz w:val="28"/>
          <w:szCs w:val="28"/>
        </w:rPr>
        <w:t>mbedding</w:t>
      </w:r>
    </w:p>
    <w:p w14:paraId="4CDCDA8F" w14:textId="15EB258F" w:rsidR="00C52F89" w:rsidRPr="00B1704B" w:rsidRDefault="00C52F89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借鉴B</w:t>
      </w:r>
      <w:r w:rsidRPr="00B1704B">
        <w:rPr>
          <w:rFonts w:ascii="宋体" w:eastAsia="宋体" w:hAnsi="宋体"/>
          <w:sz w:val="24"/>
          <w:szCs w:val="24"/>
        </w:rPr>
        <w:t>ERT</w:t>
      </w:r>
      <w:r w:rsidRPr="00B1704B">
        <w:rPr>
          <w:rFonts w:ascii="宋体" w:eastAsia="宋体" w:hAnsi="宋体" w:hint="eastAsia"/>
          <w:sz w:val="24"/>
          <w:szCs w:val="24"/>
        </w:rPr>
        <w:t>模型中的类别token，此处ViT</w:t>
      </w:r>
      <w:r w:rsidRPr="00B1704B">
        <w:rPr>
          <w:rFonts w:ascii="宋体" w:eastAsia="宋体" w:hAnsi="宋体"/>
          <w:sz w:val="24"/>
          <w:szCs w:val="24"/>
        </w:rPr>
        <w:t xml:space="preserve">使用了Extra Learnable </w:t>
      </w:r>
      <w:r w:rsidR="0081681C" w:rsidRPr="00B1704B">
        <w:rPr>
          <w:rFonts w:ascii="宋体" w:eastAsia="宋体" w:hAnsi="宋体" w:hint="eastAsia"/>
          <w:sz w:val="24"/>
          <w:szCs w:val="24"/>
        </w:rPr>
        <w:t>(</w:t>
      </w:r>
      <w:r w:rsidR="0081681C" w:rsidRPr="00B1704B">
        <w:rPr>
          <w:rFonts w:ascii="宋体" w:eastAsia="宋体" w:hAnsi="宋体"/>
          <w:sz w:val="24"/>
          <w:szCs w:val="24"/>
        </w:rPr>
        <w:t xml:space="preserve">Class) </w:t>
      </w:r>
      <w:r w:rsidRPr="00B1704B">
        <w:rPr>
          <w:rFonts w:ascii="宋体" w:eastAsia="宋体" w:hAnsi="宋体"/>
          <w:sz w:val="24"/>
          <w:szCs w:val="24"/>
        </w:rPr>
        <w:t>Embedding</w:t>
      </w:r>
      <w:r w:rsidRPr="00B1704B">
        <w:rPr>
          <w:rFonts w:ascii="宋体" w:eastAsia="宋体" w:hAnsi="宋体" w:hint="eastAsia"/>
          <w:sz w:val="24"/>
          <w:szCs w:val="24"/>
        </w:rPr>
        <w:t>为图像块patch的序列预设一个可学习的</w:t>
      </w:r>
      <w:r w:rsidR="0081681C" w:rsidRPr="00B1704B">
        <w:rPr>
          <w:rFonts w:ascii="宋体" w:eastAsia="宋体" w:hAnsi="宋体" w:hint="eastAsia"/>
          <w:sz w:val="24"/>
          <w:szCs w:val="24"/>
        </w:rPr>
        <w:t>分类字符cls</w:t>
      </w:r>
      <w:r w:rsidRPr="00B1704B">
        <w:rPr>
          <w:rFonts w:ascii="宋体" w:eastAsia="宋体" w:hAnsi="宋体" w:hint="eastAsia"/>
          <w:sz w:val="24"/>
          <w:szCs w:val="24"/>
        </w:rPr>
        <w:t>，其</w:t>
      </w:r>
      <w:r w:rsidRPr="00B1704B">
        <w:rPr>
          <w:rFonts w:ascii="宋体" w:eastAsia="宋体" w:hAnsi="宋体"/>
          <w:sz w:val="24"/>
          <w:szCs w:val="24"/>
        </w:rPr>
        <w:t>位置编码值为0。由于</w:t>
      </w:r>
      <w:r w:rsidRPr="00B1704B">
        <w:rPr>
          <w:rFonts w:ascii="宋体" w:eastAsia="宋体" w:hAnsi="宋体" w:hint="eastAsia"/>
          <w:sz w:val="24"/>
          <w:szCs w:val="24"/>
        </w:rPr>
        <w:t>在</w:t>
      </w:r>
      <w:r w:rsidRPr="00B1704B">
        <w:rPr>
          <w:rFonts w:ascii="宋体" w:eastAsia="宋体" w:hAnsi="宋体"/>
          <w:sz w:val="24"/>
          <w:szCs w:val="24"/>
        </w:rPr>
        <w:t>自注意力机制中，所有的token都在与其他token之间做相互的信息交流，因此这个Class Embedding能够从别的Embedding中学到有用的信息。从而我们只需要根据</w:t>
      </w:r>
      <w:r w:rsidRPr="00B1704B">
        <w:rPr>
          <w:rFonts w:ascii="宋体" w:eastAsia="宋体" w:hAnsi="宋体" w:hint="eastAsia"/>
          <w:sz w:val="24"/>
          <w:szCs w:val="24"/>
        </w:rPr>
        <w:t>它</w:t>
      </w:r>
      <w:r w:rsidRPr="00B1704B">
        <w:rPr>
          <w:rFonts w:ascii="宋体" w:eastAsia="宋体" w:hAnsi="宋体"/>
          <w:sz w:val="24"/>
          <w:szCs w:val="24"/>
        </w:rPr>
        <w:t>的输出做一个分类结果的判断即可。最后会将</w:t>
      </w:r>
      <w:r w:rsidR="0081681C" w:rsidRPr="00B1704B">
        <w:rPr>
          <w:rFonts w:ascii="宋体" w:eastAsia="宋体" w:hAnsi="宋体" w:hint="eastAsia"/>
          <w:sz w:val="24"/>
          <w:szCs w:val="24"/>
        </w:rPr>
        <w:t>分类字符cls</w:t>
      </w:r>
      <w:r w:rsidRPr="00B1704B">
        <w:rPr>
          <w:rFonts w:ascii="宋体" w:eastAsia="宋体" w:hAnsi="宋体"/>
          <w:sz w:val="24"/>
          <w:szCs w:val="24"/>
        </w:rPr>
        <w:t>对应的输出作为Encoder的最终输出，代表最终</w:t>
      </w:r>
      <w:r w:rsidRPr="00B1704B">
        <w:rPr>
          <w:rFonts w:ascii="宋体" w:eastAsia="宋体" w:hAnsi="宋体" w:hint="eastAsia"/>
          <w:sz w:val="24"/>
          <w:szCs w:val="24"/>
        </w:rPr>
        <w:t>预测的图像类别。</w:t>
      </w:r>
    </w:p>
    <w:p w14:paraId="3424B176" w14:textId="0216D9C2" w:rsidR="00DF3862" w:rsidRDefault="00EA7F86" w:rsidP="004030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>
        <w:rPr>
          <w:rFonts w:hint="eastAsia"/>
          <w:b/>
          <w:bCs/>
          <w:sz w:val="28"/>
          <w:szCs w:val="28"/>
        </w:rPr>
        <w:t>ransformer</w:t>
      </w:r>
      <w:r>
        <w:rPr>
          <w:b/>
          <w:bCs/>
          <w:sz w:val="28"/>
          <w:szCs w:val="28"/>
        </w:rPr>
        <w:t xml:space="preserve"> E</w:t>
      </w:r>
      <w:r>
        <w:rPr>
          <w:rFonts w:hint="eastAsia"/>
          <w:b/>
          <w:bCs/>
          <w:sz w:val="28"/>
          <w:szCs w:val="28"/>
        </w:rPr>
        <w:t>ncoder</w:t>
      </w:r>
    </w:p>
    <w:p w14:paraId="3D2B7F4E" w14:textId="08EE75BF" w:rsidR="0039785C" w:rsidRPr="00B1704B" w:rsidRDefault="000E19FE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这里使用的是N</w:t>
      </w:r>
      <w:r w:rsidRPr="00B1704B">
        <w:rPr>
          <w:rFonts w:ascii="宋体" w:eastAsia="宋体" w:hAnsi="宋体"/>
          <w:sz w:val="24"/>
          <w:szCs w:val="24"/>
        </w:rPr>
        <w:t>LP</w:t>
      </w:r>
      <w:r w:rsidRPr="00B1704B">
        <w:rPr>
          <w:rFonts w:ascii="宋体" w:eastAsia="宋体" w:hAnsi="宋体" w:hint="eastAsia"/>
          <w:sz w:val="24"/>
          <w:szCs w:val="24"/>
        </w:rPr>
        <w:t>中的标</w:t>
      </w:r>
      <w:r w:rsidR="00A47A2C" w:rsidRPr="00B1704B">
        <w:rPr>
          <w:rFonts w:ascii="宋体" w:eastAsia="宋体" w:hAnsi="宋体" w:hint="eastAsia"/>
          <w:sz w:val="24"/>
          <w:szCs w:val="24"/>
        </w:rPr>
        <w:t>准的</w:t>
      </w:r>
      <w:r w:rsidR="00EA7F86" w:rsidRPr="00B1704B">
        <w:rPr>
          <w:rFonts w:ascii="宋体" w:eastAsia="宋体" w:hAnsi="宋体" w:hint="eastAsia"/>
          <w:sz w:val="24"/>
          <w:szCs w:val="24"/>
        </w:rPr>
        <w:t>Transformer</w:t>
      </w:r>
      <w:r w:rsidR="00EA7F86" w:rsidRPr="00B1704B">
        <w:rPr>
          <w:rFonts w:ascii="宋体" w:eastAsia="宋体" w:hAnsi="宋体"/>
          <w:sz w:val="24"/>
          <w:szCs w:val="24"/>
        </w:rPr>
        <w:t xml:space="preserve"> E</w:t>
      </w:r>
      <w:r w:rsidR="00EA7F86" w:rsidRPr="00B1704B">
        <w:rPr>
          <w:rFonts w:ascii="宋体" w:eastAsia="宋体" w:hAnsi="宋体" w:hint="eastAsia"/>
          <w:sz w:val="24"/>
          <w:szCs w:val="24"/>
        </w:rPr>
        <w:t>ncoder</w:t>
      </w:r>
      <w:r w:rsidRPr="00B1704B">
        <w:rPr>
          <w:rFonts w:ascii="宋体" w:eastAsia="宋体" w:hAnsi="宋体" w:hint="eastAsia"/>
          <w:sz w:val="24"/>
          <w:szCs w:val="24"/>
        </w:rPr>
        <w:t>架构，其</w:t>
      </w:r>
      <w:r w:rsidR="00EA7F86" w:rsidRPr="00B1704B">
        <w:rPr>
          <w:rFonts w:ascii="宋体" w:eastAsia="宋体" w:hAnsi="宋体" w:hint="eastAsia"/>
          <w:sz w:val="24"/>
          <w:szCs w:val="24"/>
        </w:rPr>
        <w:t>由交替的多头自注意力层Multi-Attention和多层感知</w:t>
      </w:r>
      <w:r w:rsidR="0038204B" w:rsidRPr="00B1704B">
        <w:rPr>
          <w:rFonts w:ascii="宋体" w:eastAsia="宋体" w:hAnsi="宋体" w:hint="eastAsia"/>
          <w:sz w:val="24"/>
          <w:szCs w:val="24"/>
        </w:rPr>
        <w:t>器</w:t>
      </w:r>
      <w:r w:rsidR="00EA7F86" w:rsidRPr="00B1704B">
        <w:rPr>
          <w:rFonts w:ascii="宋体" w:eastAsia="宋体" w:hAnsi="宋体" w:hint="eastAsia"/>
          <w:sz w:val="24"/>
          <w:szCs w:val="24"/>
        </w:rPr>
        <w:t>M</w:t>
      </w:r>
      <w:r w:rsidR="00EA7F86" w:rsidRPr="00B1704B">
        <w:rPr>
          <w:rFonts w:ascii="宋体" w:eastAsia="宋体" w:hAnsi="宋体"/>
          <w:sz w:val="24"/>
          <w:szCs w:val="24"/>
        </w:rPr>
        <w:t>LP</w:t>
      </w:r>
      <w:r w:rsidR="00EA7F86" w:rsidRPr="00B1704B">
        <w:rPr>
          <w:rFonts w:ascii="宋体" w:eastAsia="宋体" w:hAnsi="宋体" w:hint="eastAsia"/>
          <w:sz w:val="24"/>
          <w:szCs w:val="24"/>
        </w:rPr>
        <w:t>构成。在每个</w:t>
      </w:r>
      <w:r w:rsidR="0056565D" w:rsidRPr="00B1704B">
        <w:rPr>
          <w:rFonts w:ascii="宋体" w:eastAsia="宋体" w:hAnsi="宋体" w:hint="eastAsia"/>
          <w:sz w:val="24"/>
          <w:szCs w:val="24"/>
        </w:rPr>
        <w:t>Transformer</w:t>
      </w:r>
      <w:r w:rsidR="0056565D" w:rsidRPr="00B1704B">
        <w:rPr>
          <w:rFonts w:ascii="宋体" w:eastAsia="宋体" w:hAnsi="宋体"/>
          <w:sz w:val="24"/>
          <w:szCs w:val="24"/>
        </w:rPr>
        <w:t xml:space="preserve"> B</w:t>
      </w:r>
      <w:r w:rsidR="0056565D" w:rsidRPr="00B1704B">
        <w:rPr>
          <w:rFonts w:ascii="宋体" w:eastAsia="宋体" w:hAnsi="宋体" w:hint="eastAsia"/>
          <w:sz w:val="24"/>
          <w:szCs w:val="24"/>
        </w:rPr>
        <w:t>lock</w:t>
      </w:r>
      <w:r w:rsidR="00EA7F86" w:rsidRPr="00B1704B">
        <w:rPr>
          <w:rFonts w:ascii="宋体" w:eastAsia="宋体" w:hAnsi="宋体" w:hint="eastAsia"/>
          <w:sz w:val="24"/>
          <w:szCs w:val="24"/>
        </w:rPr>
        <w:t>前应用层归一化，在每个</w:t>
      </w:r>
      <w:r w:rsidR="0056565D" w:rsidRPr="00B1704B">
        <w:rPr>
          <w:rFonts w:ascii="宋体" w:eastAsia="宋体" w:hAnsi="宋体" w:hint="eastAsia"/>
          <w:sz w:val="24"/>
          <w:szCs w:val="24"/>
        </w:rPr>
        <w:t>Block</w:t>
      </w:r>
      <w:r w:rsidR="00EA7F86" w:rsidRPr="00B1704B">
        <w:rPr>
          <w:rFonts w:ascii="宋体" w:eastAsia="宋体" w:hAnsi="宋体" w:hint="eastAsia"/>
          <w:sz w:val="24"/>
          <w:szCs w:val="24"/>
        </w:rPr>
        <w:t>后应用残差连接。</w:t>
      </w:r>
      <w:r w:rsidR="0056565D" w:rsidRPr="00B1704B">
        <w:rPr>
          <w:rFonts w:ascii="宋体" w:eastAsia="宋体" w:hAnsi="宋体" w:hint="eastAsia"/>
          <w:sz w:val="24"/>
          <w:szCs w:val="24"/>
        </w:rPr>
        <w:t>Transformer</w:t>
      </w:r>
      <w:r w:rsidR="0056565D" w:rsidRPr="00B1704B">
        <w:rPr>
          <w:rFonts w:ascii="宋体" w:eastAsia="宋体" w:hAnsi="宋体"/>
          <w:sz w:val="24"/>
          <w:szCs w:val="24"/>
        </w:rPr>
        <w:t xml:space="preserve"> E</w:t>
      </w:r>
      <w:r w:rsidR="0056565D" w:rsidRPr="00B1704B">
        <w:rPr>
          <w:rFonts w:ascii="宋体" w:eastAsia="宋体" w:hAnsi="宋体" w:hint="eastAsia"/>
          <w:sz w:val="24"/>
          <w:szCs w:val="24"/>
        </w:rPr>
        <w:t>ncoder的</w:t>
      </w:r>
      <w:r w:rsidR="00C52F89" w:rsidRPr="00B1704B">
        <w:rPr>
          <w:rFonts w:ascii="宋体" w:eastAsia="宋体" w:hAnsi="宋体" w:hint="eastAsia"/>
          <w:sz w:val="24"/>
          <w:szCs w:val="24"/>
        </w:rPr>
        <w:t>具体结构如</w:t>
      </w:r>
      <w:r w:rsidR="0056565D" w:rsidRPr="00B1704B">
        <w:rPr>
          <w:rFonts w:ascii="宋体" w:eastAsia="宋体" w:hAnsi="宋体" w:hint="eastAsia"/>
          <w:sz w:val="24"/>
          <w:szCs w:val="24"/>
        </w:rPr>
        <w:t>模型</w:t>
      </w:r>
      <w:r w:rsidR="00C52F89" w:rsidRPr="00B1704B">
        <w:rPr>
          <w:rFonts w:ascii="宋体" w:eastAsia="宋体" w:hAnsi="宋体" w:hint="eastAsia"/>
          <w:sz w:val="24"/>
          <w:szCs w:val="24"/>
        </w:rPr>
        <w:t>总</w:t>
      </w:r>
      <w:proofErr w:type="gramStart"/>
      <w:r w:rsidR="00C52F89" w:rsidRPr="00B1704B">
        <w:rPr>
          <w:rFonts w:ascii="宋体" w:eastAsia="宋体" w:hAnsi="宋体" w:hint="eastAsia"/>
          <w:sz w:val="24"/>
          <w:szCs w:val="24"/>
        </w:rPr>
        <w:t>览</w:t>
      </w:r>
      <w:proofErr w:type="gramEnd"/>
      <w:r w:rsidR="00C52F89" w:rsidRPr="00B1704B">
        <w:rPr>
          <w:rFonts w:ascii="宋体" w:eastAsia="宋体" w:hAnsi="宋体" w:hint="eastAsia"/>
          <w:sz w:val="24"/>
          <w:szCs w:val="24"/>
        </w:rPr>
        <w:t>图</w:t>
      </w:r>
      <w:r w:rsidR="0056565D" w:rsidRPr="00B1704B">
        <w:rPr>
          <w:rFonts w:ascii="宋体" w:eastAsia="宋体" w:hAnsi="宋体" w:hint="eastAsia"/>
          <w:sz w:val="24"/>
          <w:szCs w:val="24"/>
        </w:rPr>
        <w:t>的</w:t>
      </w:r>
      <w:r w:rsidR="00C52F89" w:rsidRPr="00B1704B">
        <w:rPr>
          <w:rFonts w:ascii="宋体" w:eastAsia="宋体" w:hAnsi="宋体" w:hint="eastAsia"/>
          <w:sz w:val="24"/>
          <w:szCs w:val="24"/>
        </w:rPr>
        <w:t>右边</w:t>
      </w:r>
      <w:r w:rsidR="0056565D" w:rsidRPr="00B1704B">
        <w:rPr>
          <w:rFonts w:ascii="宋体" w:eastAsia="宋体" w:hAnsi="宋体" w:hint="eastAsia"/>
          <w:sz w:val="24"/>
          <w:szCs w:val="24"/>
        </w:rPr>
        <w:t>部分</w:t>
      </w:r>
      <w:r w:rsidR="00C52F89" w:rsidRPr="00B1704B">
        <w:rPr>
          <w:rFonts w:ascii="宋体" w:eastAsia="宋体" w:hAnsi="宋体" w:hint="eastAsia"/>
          <w:sz w:val="24"/>
          <w:szCs w:val="24"/>
        </w:rPr>
        <w:t>所示。</w:t>
      </w:r>
    </w:p>
    <w:p w14:paraId="481EB4E3" w14:textId="64FC03F6" w:rsidR="00CA0D98" w:rsidRPr="00B1704B" w:rsidRDefault="00CA0D98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M</w:t>
      </w:r>
      <w:r w:rsidRPr="00B1704B">
        <w:rPr>
          <w:rFonts w:ascii="宋体" w:eastAsia="宋体" w:hAnsi="宋体"/>
          <w:sz w:val="24"/>
          <w:szCs w:val="24"/>
        </w:rPr>
        <w:t>LP</w:t>
      </w:r>
      <w:r w:rsidRPr="00B1704B">
        <w:rPr>
          <w:rFonts w:ascii="宋体" w:eastAsia="宋体" w:hAnsi="宋体" w:hint="eastAsia"/>
          <w:sz w:val="24"/>
          <w:szCs w:val="24"/>
        </w:rPr>
        <w:t>层</w:t>
      </w:r>
      <w:r w:rsidR="00DF3862" w:rsidRPr="00B1704B">
        <w:rPr>
          <w:rFonts w:ascii="宋体" w:eastAsia="宋体" w:hAnsi="宋体" w:hint="eastAsia"/>
          <w:sz w:val="24"/>
          <w:szCs w:val="24"/>
        </w:rPr>
        <w:t>将</w:t>
      </w:r>
      <w:r w:rsidRPr="00B1704B">
        <w:rPr>
          <w:rFonts w:ascii="宋体" w:eastAsia="宋体" w:hAnsi="宋体" w:hint="eastAsia"/>
          <w:sz w:val="24"/>
          <w:szCs w:val="24"/>
        </w:rPr>
        <w:t>图像</w:t>
      </w:r>
      <w:r w:rsidR="00DF3862" w:rsidRPr="00B1704B">
        <w:rPr>
          <w:rFonts w:ascii="宋体" w:eastAsia="宋体" w:hAnsi="宋体" w:hint="eastAsia"/>
          <w:sz w:val="24"/>
          <w:szCs w:val="24"/>
        </w:rPr>
        <w:t>维度放大再缩小回去</w:t>
      </w:r>
      <w:r w:rsidR="00C52F89" w:rsidRPr="00B1704B">
        <w:rPr>
          <w:rFonts w:ascii="宋体" w:eastAsia="宋体" w:hAnsi="宋体" w:hint="eastAsia"/>
          <w:sz w:val="24"/>
          <w:szCs w:val="24"/>
        </w:rPr>
        <w:t>。</w:t>
      </w:r>
      <w:r w:rsidRPr="00B1704B">
        <w:rPr>
          <w:rFonts w:ascii="宋体" w:eastAsia="宋体" w:hAnsi="宋体" w:hint="eastAsia"/>
          <w:sz w:val="24"/>
          <w:szCs w:val="24"/>
        </w:rPr>
        <w:t>经这种变换后，输入通过</w:t>
      </w:r>
      <w:r w:rsidR="00DF3862" w:rsidRPr="00B1704B">
        <w:rPr>
          <w:rFonts w:ascii="宋体" w:eastAsia="宋体" w:hAnsi="宋体" w:hint="eastAsia"/>
          <w:sz w:val="24"/>
          <w:szCs w:val="24"/>
        </w:rPr>
        <w:t>一个</w:t>
      </w:r>
      <w:r w:rsidR="0056565D" w:rsidRPr="00B1704B">
        <w:rPr>
          <w:rFonts w:ascii="宋体" w:eastAsia="宋体" w:hAnsi="宋体"/>
          <w:sz w:val="24"/>
          <w:szCs w:val="24"/>
        </w:rPr>
        <w:t>B</w:t>
      </w:r>
      <w:r w:rsidR="00DF3862" w:rsidRPr="00B1704B">
        <w:rPr>
          <w:rFonts w:ascii="宋体" w:eastAsia="宋体" w:hAnsi="宋体"/>
          <w:sz w:val="24"/>
          <w:szCs w:val="24"/>
        </w:rPr>
        <w:t>lock</w:t>
      </w:r>
      <w:r w:rsidRPr="00B1704B">
        <w:rPr>
          <w:rFonts w:ascii="宋体" w:eastAsia="宋体" w:hAnsi="宋体" w:hint="eastAsia"/>
          <w:sz w:val="24"/>
          <w:szCs w:val="24"/>
        </w:rPr>
        <w:t>输出</w:t>
      </w:r>
      <w:r w:rsidR="00DF3862" w:rsidRPr="00B1704B">
        <w:rPr>
          <w:rFonts w:ascii="宋体" w:eastAsia="宋体" w:hAnsi="宋体"/>
          <w:sz w:val="24"/>
          <w:szCs w:val="24"/>
        </w:rPr>
        <w:t>维度依然和输入</w:t>
      </w:r>
      <w:r w:rsidR="0056565D" w:rsidRPr="00B1704B">
        <w:rPr>
          <w:rFonts w:ascii="宋体" w:eastAsia="宋体" w:hAnsi="宋体" w:hint="eastAsia"/>
          <w:sz w:val="24"/>
          <w:szCs w:val="24"/>
        </w:rPr>
        <w:t>维度</w:t>
      </w:r>
      <w:r w:rsidR="00DF3862" w:rsidRPr="00B1704B">
        <w:rPr>
          <w:rFonts w:ascii="宋体" w:eastAsia="宋体" w:hAnsi="宋体"/>
          <w:sz w:val="24"/>
          <w:szCs w:val="24"/>
        </w:rPr>
        <w:t>相同，因此可以堆叠多个</w:t>
      </w:r>
      <w:r w:rsidR="0056565D" w:rsidRPr="00B1704B">
        <w:rPr>
          <w:rFonts w:ascii="宋体" w:eastAsia="宋体" w:hAnsi="宋体"/>
          <w:sz w:val="24"/>
          <w:szCs w:val="24"/>
        </w:rPr>
        <w:t>B</w:t>
      </w:r>
      <w:r w:rsidR="00DF3862" w:rsidRPr="00B1704B">
        <w:rPr>
          <w:rFonts w:ascii="宋体" w:eastAsia="宋体" w:hAnsi="宋体"/>
          <w:sz w:val="24"/>
          <w:szCs w:val="24"/>
        </w:rPr>
        <w:t>lock。</w:t>
      </w:r>
    </w:p>
    <w:p w14:paraId="76895F93" w14:textId="3F27E476" w:rsidR="00777622" w:rsidRPr="00B1704B" w:rsidRDefault="00777622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集合了</w:t>
      </w:r>
      <w:r w:rsidRPr="00B1704B">
        <w:rPr>
          <w:rFonts w:ascii="宋体" w:eastAsia="宋体" w:hAnsi="宋体"/>
          <w:sz w:val="24"/>
          <w:szCs w:val="24"/>
        </w:rPr>
        <w:t>类别向量、图像块嵌入和位置编码三者到一体的输入嵌入向量后，即可</w:t>
      </w:r>
      <w:proofErr w:type="gramStart"/>
      <w:r w:rsidRPr="00B1704B">
        <w:rPr>
          <w:rFonts w:ascii="宋体" w:eastAsia="宋体" w:hAnsi="宋体"/>
          <w:sz w:val="24"/>
          <w:szCs w:val="24"/>
        </w:rPr>
        <w:t>馈</w:t>
      </w:r>
      <w:proofErr w:type="gramEnd"/>
      <w:r w:rsidRPr="00B1704B">
        <w:rPr>
          <w:rFonts w:ascii="宋体" w:eastAsia="宋体" w:hAnsi="宋体"/>
          <w:sz w:val="24"/>
          <w:szCs w:val="24"/>
        </w:rPr>
        <w:t>入Transformer</w:t>
      </w:r>
      <w:r w:rsidR="00C52F89" w:rsidRPr="00B1704B">
        <w:rPr>
          <w:rFonts w:ascii="宋体" w:eastAsia="宋体" w:hAnsi="宋体"/>
          <w:sz w:val="24"/>
          <w:szCs w:val="24"/>
        </w:rPr>
        <w:t xml:space="preserve"> </w:t>
      </w:r>
      <w:r w:rsidRPr="00B1704B">
        <w:rPr>
          <w:rFonts w:ascii="宋体" w:eastAsia="宋体" w:hAnsi="宋体"/>
          <w:sz w:val="24"/>
          <w:szCs w:val="24"/>
        </w:rPr>
        <w:t>Encoder。ViT 类似于CNN，不断前向通过由Transformer Encoder Blocks串行堆叠构成的Transformer Encoder，最后提取可学习的类别嵌入向量—— class token对应的特征用于图像分类。</w:t>
      </w:r>
    </w:p>
    <w:p w14:paraId="588EFE80" w14:textId="141A8F12" w:rsidR="00E14D33" w:rsidRPr="00B1704B" w:rsidRDefault="00777622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整体前</w:t>
      </w:r>
      <w:proofErr w:type="gramStart"/>
      <w:r w:rsidRPr="00B1704B">
        <w:rPr>
          <w:rFonts w:ascii="宋体" w:eastAsia="宋体" w:hAnsi="宋体" w:hint="eastAsia"/>
          <w:sz w:val="24"/>
          <w:szCs w:val="24"/>
        </w:rPr>
        <w:t>向计算</w:t>
      </w:r>
      <w:proofErr w:type="gramEnd"/>
      <w:r w:rsidRPr="00B1704B">
        <w:rPr>
          <w:rFonts w:ascii="宋体" w:eastAsia="宋体" w:hAnsi="宋体" w:hint="eastAsia"/>
          <w:sz w:val="24"/>
          <w:szCs w:val="24"/>
        </w:rPr>
        <w:t>过程如下：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 </m:t>
        </m:r>
      </m:oMath>
    </w:p>
    <w:p w14:paraId="30F13F18" w14:textId="07A10140" w:rsidR="00D34CDF" w:rsidRPr="00B1704B" w:rsidRDefault="00000000" w:rsidP="009D06AF">
      <w:pPr>
        <w:ind w:firstLineChars="200" w:firstLine="480"/>
        <w:rPr>
          <w:rFonts w:ascii="宋体" w:eastAsia="宋体" w:hAnsi="宋体"/>
          <w:sz w:val="24"/>
          <w:szCs w:val="24"/>
        </w:rPr>
      </w:pPr>
      <m:oMathPara>
        <m:oMath>
          <m:m>
            <m:mPr>
              <m:plcHide m:val="1"/>
              <m:mcs>
                <m:mc>
                  <m:mcPr>
                    <m:count m:val="7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[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宋体" w:eastAsia="宋体" w:hAnsi="宋体"/>
                        <w:sz w:val="24"/>
                        <w:szCs w:val="24"/>
                      </w:rPr>
                      <m:t xml:space="preserve">class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;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;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;⋯;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]+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pos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,</m:t>
                </m:r>
              </m:e>
              <m:e/>
              <m:e>
                <m:r>
                  <m:rPr>
                    <m:sty m:val="b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∈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⋅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)×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pos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∈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+1)×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sup>
                </m:sSup>
              </m:e>
              <m:e/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(1)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'</m:t>
                    </m:r>
                  </m:sup>
                </m:sSubSup>
              </m: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MSA⁡(LN⁡(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l-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))+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l-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,</m:t>
                </m:r>
              </m:e>
              <m:e/>
              <m:e>
                <m:r>
                  <m:rPr>
                    <m:scr m:val="script"/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l=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1…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L</m:t>
                </m:r>
              </m:e>
              <m:e/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(2)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MLP⁡(LN⁡(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))+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,</m:t>
                </m:r>
              </m:e>
              <m:e/>
              <m:e>
                <m:r>
                  <m:rPr>
                    <m:scr m:val="script"/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l=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1…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L</m:t>
                </m:r>
              </m:e>
              <m:e/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(3)</m:t>
                </m:r>
              </m:e>
            </m:mr>
            <m:mr>
              <m:e>
                <m:r>
                  <m:rPr>
                    <m:sty m:val="b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LN⁡(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)</m:t>
                </m:r>
              </m:e>
              <m:e/>
              <m:e/>
              <m:e/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(4)</m:t>
                </m:r>
              </m:e>
            </m:mr>
          </m:m>
        </m:oMath>
      </m:oMathPara>
    </w:p>
    <w:p w14:paraId="31D0CB44" w14:textId="029FC25F" w:rsidR="00EC7A21" w:rsidRPr="00403099" w:rsidRDefault="00403099" w:rsidP="00403099">
      <w:pPr>
        <w:pStyle w:val="3"/>
        <w:rPr>
          <w:sz w:val="28"/>
          <w:szCs w:val="28"/>
        </w:rPr>
      </w:pPr>
      <w:r w:rsidRPr="00403099">
        <w:rPr>
          <w:rFonts w:hint="eastAsia"/>
          <w:sz w:val="28"/>
          <w:szCs w:val="28"/>
        </w:rPr>
        <w:lastRenderedPageBreak/>
        <w:t>3</w:t>
      </w:r>
      <w:r w:rsidRPr="00403099">
        <w:rPr>
          <w:sz w:val="28"/>
          <w:szCs w:val="28"/>
        </w:rPr>
        <w:t>.</w:t>
      </w:r>
      <w:r w:rsidR="0056565D">
        <w:rPr>
          <w:sz w:val="28"/>
          <w:szCs w:val="28"/>
        </w:rPr>
        <w:t>3</w:t>
      </w:r>
      <w:r w:rsidRPr="00403099">
        <w:rPr>
          <w:sz w:val="28"/>
          <w:szCs w:val="28"/>
        </w:rPr>
        <w:t xml:space="preserve"> </w:t>
      </w:r>
      <w:r w:rsidR="00576B4A" w:rsidRPr="00403099">
        <w:rPr>
          <w:rFonts w:hint="eastAsia"/>
          <w:sz w:val="28"/>
          <w:szCs w:val="28"/>
        </w:rPr>
        <w:t>归纳偏置</w:t>
      </w:r>
    </w:p>
    <w:p w14:paraId="33D3F861" w14:textId="39910D21" w:rsidR="00A375FF" w:rsidRPr="00B1704B" w:rsidRDefault="006359B1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我们注意到，</w:t>
      </w:r>
      <w:r w:rsidRPr="00B1704B">
        <w:rPr>
          <w:rFonts w:ascii="宋体" w:eastAsia="宋体" w:hAnsi="宋体"/>
          <w:sz w:val="24"/>
          <w:szCs w:val="24"/>
        </w:rPr>
        <w:t>V</w:t>
      </w:r>
      <w:r w:rsidRPr="00B1704B">
        <w:rPr>
          <w:rFonts w:ascii="宋体" w:eastAsia="宋体" w:hAnsi="宋体" w:hint="eastAsia"/>
          <w:sz w:val="24"/>
          <w:szCs w:val="24"/>
        </w:rPr>
        <w:t>ision</w:t>
      </w:r>
      <w:r w:rsidRPr="00B1704B">
        <w:rPr>
          <w:rFonts w:ascii="宋体" w:eastAsia="宋体" w:hAnsi="宋体"/>
          <w:sz w:val="24"/>
          <w:szCs w:val="24"/>
        </w:rPr>
        <w:t xml:space="preserve"> T</w:t>
      </w:r>
      <w:r w:rsidRPr="00B1704B">
        <w:rPr>
          <w:rFonts w:ascii="宋体" w:eastAsia="宋体" w:hAnsi="宋体" w:hint="eastAsia"/>
          <w:sz w:val="24"/>
          <w:szCs w:val="24"/>
        </w:rPr>
        <w:t>ransformer</w:t>
      </w:r>
      <w:r w:rsidR="00A375FF" w:rsidRPr="00B1704B">
        <w:rPr>
          <w:rFonts w:ascii="宋体" w:eastAsia="宋体" w:hAnsi="宋体" w:hint="eastAsia"/>
          <w:sz w:val="24"/>
          <w:szCs w:val="24"/>
        </w:rPr>
        <w:t>比起C</w:t>
      </w:r>
      <w:r w:rsidR="00A375FF" w:rsidRPr="00B1704B">
        <w:rPr>
          <w:rFonts w:ascii="宋体" w:eastAsia="宋体" w:hAnsi="宋体"/>
          <w:sz w:val="24"/>
          <w:szCs w:val="24"/>
        </w:rPr>
        <w:t>NN</w:t>
      </w:r>
      <w:r w:rsidR="00A375FF" w:rsidRPr="00B1704B">
        <w:rPr>
          <w:rFonts w:ascii="宋体" w:eastAsia="宋体" w:hAnsi="宋体" w:hint="eastAsia"/>
          <w:sz w:val="24"/>
          <w:szCs w:val="24"/>
        </w:rPr>
        <w:t>而言，要少很多这种图像特有的</w:t>
      </w:r>
      <w:r w:rsidRPr="00B1704B">
        <w:rPr>
          <w:rFonts w:ascii="宋体" w:eastAsia="宋体" w:hAnsi="宋体" w:hint="eastAsia"/>
          <w:sz w:val="24"/>
          <w:szCs w:val="24"/>
        </w:rPr>
        <w:t>归纳偏置。在C</w:t>
      </w:r>
      <w:r w:rsidRPr="00B1704B">
        <w:rPr>
          <w:rFonts w:ascii="宋体" w:eastAsia="宋体" w:hAnsi="宋体"/>
          <w:sz w:val="24"/>
          <w:szCs w:val="24"/>
        </w:rPr>
        <w:t>NN</w:t>
      </w:r>
      <w:r w:rsidRPr="00B1704B">
        <w:rPr>
          <w:rFonts w:ascii="宋体" w:eastAsia="宋体" w:hAnsi="宋体" w:hint="eastAsia"/>
          <w:sz w:val="24"/>
          <w:szCs w:val="24"/>
        </w:rPr>
        <w:t>中，</w:t>
      </w:r>
      <w:r w:rsidR="000E56F6" w:rsidRPr="00B1704B">
        <w:rPr>
          <w:rFonts w:ascii="宋体" w:eastAsia="宋体" w:hAnsi="宋体" w:hint="eastAsia"/>
          <w:sz w:val="24"/>
          <w:szCs w:val="24"/>
        </w:rPr>
        <w:t>局部性和平移等变性是在模型的每一层都有体现的，这个先验知识贯穿整个模型始终</w:t>
      </w:r>
      <w:r w:rsidR="00A375FF" w:rsidRPr="00B1704B">
        <w:rPr>
          <w:rFonts w:ascii="宋体" w:eastAsia="宋体" w:hAnsi="宋体" w:hint="eastAsia"/>
          <w:sz w:val="24"/>
          <w:szCs w:val="24"/>
        </w:rPr>
        <w:t>；</w:t>
      </w:r>
      <w:r w:rsidR="000E56F6" w:rsidRPr="00B1704B">
        <w:rPr>
          <w:rFonts w:ascii="宋体" w:eastAsia="宋体" w:hAnsi="宋体" w:hint="eastAsia"/>
          <w:sz w:val="24"/>
          <w:szCs w:val="24"/>
        </w:rPr>
        <w:t>但是对于</w:t>
      </w:r>
      <w:r w:rsidRPr="00B1704B">
        <w:rPr>
          <w:rFonts w:ascii="宋体" w:eastAsia="宋体" w:hAnsi="宋体" w:hint="eastAsia"/>
          <w:sz w:val="24"/>
          <w:szCs w:val="24"/>
        </w:rPr>
        <w:t>ViT</w:t>
      </w:r>
      <w:r w:rsidR="000E56F6" w:rsidRPr="00B1704B">
        <w:rPr>
          <w:rFonts w:ascii="宋体" w:eastAsia="宋体" w:hAnsi="宋体" w:hint="eastAsia"/>
          <w:sz w:val="24"/>
          <w:szCs w:val="24"/>
        </w:rPr>
        <w:t>来说</w:t>
      </w:r>
      <w:r w:rsidRPr="00B1704B">
        <w:rPr>
          <w:rFonts w:ascii="宋体" w:eastAsia="宋体" w:hAnsi="宋体" w:hint="eastAsia"/>
          <w:sz w:val="24"/>
          <w:szCs w:val="24"/>
        </w:rPr>
        <w:t>，只有M</w:t>
      </w:r>
      <w:r w:rsidRPr="00B1704B">
        <w:rPr>
          <w:rFonts w:ascii="宋体" w:eastAsia="宋体" w:hAnsi="宋体"/>
          <w:sz w:val="24"/>
          <w:szCs w:val="24"/>
        </w:rPr>
        <w:t>LP</w:t>
      </w:r>
      <w:r w:rsidRPr="00B1704B">
        <w:rPr>
          <w:rFonts w:ascii="宋体" w:eastAsia="宋体" w:hAnsi="宋体" w:hint="eastAsia"/>
          <w:sz w:val="24"/>
          <w:szCs w:val="24"/>
        </w:rPr>
        <w:t>层是局部</w:t>
      </w:r>
      <w:r w:rsidR="006E5A0C" w:rsidRPr="00B1704B">
        <w:rPr>
          <w:rFonts w:ascii="宋体" w:eastAsia="宋体" w:hAnsi="宋体" w:hint="eastAsia"/>
          <w:sz w:val="24"/>
          <w:szCs w:val="24"/>
        </w:rPr>
        <w:t>且</w:t>
      </w:r>
      <w:r w:rsidR="00A375FF" w:rsidRPr="00B1704B">
        <w:rPr>
          <w:rFonts w:ascii="宋体" w:eastAsia="宋体" w:hAnsi="宋体" w:hint="eastAsia"/>
          <w:sz w:val="24"/>
          <w:szCs w:val="24"/>
        </w:rPr>
        <w:t>具有</w:t>
      </w:r>
      <w:r w:rsidRPr="00B1704B">
        <w:rPr>
          <w:rFonts w:ascii="宋体" w:eastAsia="宋体" w:hAnsi="宋体" w:hint="eastAsia"/>
          <w:sz w:val="24"/>
          <w:szCs w:val="24"/>
        </w:rPr>
        <w:t>平移等变</w:t>
      </w:r>
      <w:r w:rsidR="00A375FF" w:rsidRPr="00B1704B">
        <w:rPr>
          <w:rFonts w:ascii="宋体" w:eastAsia="宋体" w:hAnsi="宋体" w:hint="eastAsia"/>
          <w:sz w:val="24"/>
          <w:szCs w:val="24"/>
        </w:rPr>
        <w:t>性</w:t>
      </w:r>
      <w:r w:rsidRPr="00B1704B">
        <w:rPr>
          <w:rFonts w:ascii="宋体" w:eastAsia="宋体" w:hAnsi="宋体" w:hint="eastAsia"/>
          <w:sz w:val="24"/>
          <w:szCs w:val="24"/>
        </w:rPr>
        <w:t>的</w:t>
      </w:r>
      <w:r w:rsidR="00A375FF" w:rsidRPr="00B1704B">
        <w:rPr>
          <w:rFonts w:ascii="宋体" w:eastAsia="宋体" w:hAnsi="宋体" w:hint="eastAsia"/>
          <w:sz w:val="24"/>
          <w:szCs w:val="24"/>
        </w:rPr>
        <w:t>，</w:t>
      </w:r>
      <w:r w:rsidRPr="00B1704B">
        <w:rPr>
          <w:rFonts w:ascii="宋体" w:eastAsia="宋体" w:hAnsi="宋体" w:hint="eastAsia"/>
          <w:sz w:val="24"/>
          <w:szCs w:val="24"/>
        </w:rPr>
        <w:t>而</w:t>
      </w:r>
      <w:r w:rsidR="006E5A0C" w:rsidRPr="00B1704B">
        <w:rPr>
          <w:rFonts w:ascii="宋体" w:eastAsia="宋体" w:hAnsi="宋体" w:hint="eastAsia"/>
          <w:sz w:val="24"/>
          <w:szCs w:val="24"/>
        </w:rPr>
        <w:t>自注意力</w:t>
      </w:r>
      <w:r w:rsidRPr="00B1704B">
        <w:rPr>
          <w:rFonts w:ascii="宋体" w:eastAsia="宋体" w:hAnsi="宋体" w:hint="eastAsia"/>
          <w:sz w:val="24"/>
          <w:szCs w:val="24"/>
        </w:rPr>
        <w:t>层是全局的。</w:t>
      </w:r>
    </w:p>
    <w:p w14:paraId="5749AE34" w14:textId="3AAC1A8E" w:rsidR="006359B1" w:rsidRPr="00B1704B" w:rsidRDefault="00003FBC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因此，ViT很少使用</w:t>
      </w:r>
      <w:r w:rsidR="00A375FF" w:rsidRPr="00B1704B">
        <w:rPr>
          <w:rFonts w:ascii="宋体" w:eastAsia="宋体" w:hAnsi="宋体" w:hint="eastAsia"/>
          <w:sz w:val="24"/>
          <w:szCs w:val="24"/>
        </w:rPr>
        <w:t>图片</w:t>
      </w:r>
      <w:r w:rsidRPr="00B1704B">
        <w:rPr>
          <w:rFonts w:ascii="宋体" w:eastAsia="宋体" w:hAnsi="宋体" w:hint="eastAsia"/>
          <w:sz w:val="24"/>
          <w:szCs w:val="24"/>
        </w:rPr>
        <w:t>中</w:t>
      </w:r>
      <w:r w:rsidR="00A375FF" w:rsidRPr="00B1704B">
        <w:rPr>
          <w:rFonts w:ascii="宋体" w:eastAsia="宋体" w:hAnsi="宋体" w:hint="eastAsia"/>
          <w:sz w:val="24"/>
          <w:szCs w:val="24"/>
        </w:rPr>
        <w:t>的二维信息，仅仅</w:t>
      </w:r>
      <w:r w:rsidRPr="00B1704B">
        <w:rPr>
          <w:rFonts w:ascii="宋体" w:eastAsia="宋体" w:hAnsi="宋体" w:hint="eastAsia"/>
          <w:sz w:val="24"/>
          <w:szCs w:val="24"/>
        </w:rPr>
        <w:t>只</w:t>
      </w:r>
      <w:r w:rsidR="00A375FF" w:rsidRPr="00B1704B">
        <w:rPr>
          <w:rFonts w:ascii="宋体" w:eastAsia="宋体" w:hAnsi="宋体" w:hint="eastAsia"/>
          <w:sz w:val="24"/>
          <w:szCs w:val="24"/>
        </w:rPr>
        <w:t>是</w:t>
      </w:r>
      <w:r w:rsidR="006359B1" w:rsidRPr="00B1704B">
        <w:rPr>
          <w:rFonts w:ascii="宋体" w:eastAsia="宋体" w:hAnsi="宋体" w:hint="eastAsia"/>
          <w:sz w:val="24"/>
          <w:szCs w:val="24"/>
        </w:rPr>
        <w:t>在模型开始时通过将图像切割成</w:t>
      </w:r>
      <w:r w:rsidRPr="00B1704B">
        <w:rPr>
          <w:rFonts w:ascii="宋体" w:eastAsia="宋体" w:hAnsi="宋体" w:hint="eastAsia"/>
          <w:sz w:val="24"/>
          <w:szCs w:val="24"/>
        </w:rPr>
        <w:t>patch才有体现</w:t>
      </w:r>
      <w:r w:rsidR="006359B1" w:rsidRPr="00B1704B">
        <w:rPr>
          <w:rFonts w:ascii="宋体" w:eastAsia="宋体" w:hAnsi="宋体" w:hint="eastAsia"/>
          <w:sz w:val="24"/>
          <w:szCs w:val="24"/>
        </w:rPr>
        <w:t>。除此之外，初始化时的位置</w:t>
      </w:r>
      <w:r w:rsidR="00B82F3E" w:rsidRPr="00B1704B">
        <w:rPr>
          <w:rFonts w:ascii="宋体" w:eastAsia="宋体" w:hAnsi="宋体" w:hint="eastAsia"/>
          <w:sz w:val="24"/>
          <w:szCs w:val="24"/>
        </w:rPr>
        <w:t>编码也是随机的，并没有</w:t>
      </w:r>
      <w:r w:rsidR="006359B1" w:rsidRPr="00B1704B">
        <w:rPr>
          <w:rFonts w:ascii="宋体" w:eastAsia="宋体" w:hAnsi="宋体" w:hint="eastAsia"/>
          <w:sz w:val="24"/>
          <w:szCs w:val="24"/>
        </w:rPr>
        <w:t>携带</w:t>
      </w:r>
      <w:r w:rsidR="00B82F3E" w:rsidRPr="00B1704B">
        <w:rPr>
          <w:rFonts w:ascii="宋体" w:eastAsia="宋体" w:hAnsi="宋体" w:hint="eastAsia"/>
          <w:sz w:val="24"/>
          <w:szCs w:val="24"/>
        </w:rPr>
        <w:t>任何关于原图像的二维信息</w:t>
      </w:r>
      <w:r w:rsidR="006359B1" w:rsidRPr="00B1704B">
        <w:rPr>
          <w:rFonts w:ascii="宋体" w:eastAsia="宋体" w:hAnsi="宋体" w:hint="eastAsia"/>
          <w:sz w:val="24"/>
          <w:szCs w:val="24"/>
        </w:rPr>
        <w:t>，</w:t>
      </w:r>
      <w:r w:rsidR="00B82F3E" w:rsidRPr="00B1704B">
        <w:rPr>
          <w:rFonts w:ascii="宋体" w:eastAsia="宋体" w:hAnsi="宋体" w:hint="eastAsia"/>
          <w:sz w:val="24"/>
          <w:szCs w:val="24"/>
        </w:rPr>
        <w:t>所有patch</w:t>
      </w:r>
      <w:r w:rsidR="006359B1" w:rsidRPr="00B1704B">
        <w:rPr>
          <w:rFonts w:ascii="宋体" w:eastAsia="宋体" w:hAnsi="宋体" w:hint="eastAsia"/>
          <w:sz w:val="24"/>
          <w:szCs w:val="24"/>
        </w:rPr>
        <w:t>之间的空间</w:t>
      </w:r>
      <w:r w:rsidR="00B82F3E" w:rsidRPr="00B1704B">
        <w:rPr>
          <w:rFonts w:ascii="宋体" w:eastAsia="宋体" w:hAnsi="宋体" w:hint="eastAsia"/>
          <w:sz w:val="24"/>
          <w:szCs w:val="24"/>
        </w:rPr>
        <w:t>位置</w:t>
      </w:r>
      <w:r w:rsidR="006359B1" w:rsidRPr="00B1704B">
        <w:rPr>
          <w:rFonts w:ascii="宋体" w:eastAsia="宋体" w:hAnsi="宋体" w:hint="eastAsia"/>
          <w:sz w:val="24"/>
          <w:szCs w:val="24"/>
        </w:rPr>
        <w:t>关系都必须从头开始学习。</w:t>
      </w:r>
    </w:p>
    <w:p w14:paraId="014F254D" w14:textId="20D6847A" w:rsidR="00EC7A21" w:rsidRPr="00403099" w:rsidRDefault="00403099" w:rsidP="00403099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 w:rsidR="0056565D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="00EC7A21" w:rsidRPr="00403099">
        <w:rPr>
          <w:sz w:val="28"/>
          <w:szCs w:val="28"/>
        </w:rPr>
        <w:t>混合架构</w:t>
      </w:r>
    </w:p>
    <w:p w14:paraId="7E4CFD27" w14:textId="2DDBFD62" w:rsidR="00A2018F" w:rsidRPr="00B1704B" w:rsidRDefault="006E5A0C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混合结构是</w:t>
      </w:r>
      <w:r w:rsidRPr="00B1704B">
        <w:rPr>
          <w:rFonts w:ascii="宋体" w:eastAsia="宋体" w:hAnsi="宋体"/>
          <w:sz w:val="24"/>
          <w:szCs w:val="24"/>
        </w:rPr>
        <w:t>Transformer迁移到CV领域的另一种思路</w:t>
      </w:r>
      <w:r w:rsidRPr="00B1704B">
        <w:rPr>
          <w:rFonts w:ascii="宋体" w:eastAsia="宋体" w:hAnsi="宋体" w:hint="eastAsia"/>
          <w:sz w:val="24"/>
          <w:szCs w:val="24"/>
        </w:rPr>
        <w:t>。</w:t>
      </w:r>
      <w:r w:rsidR="00A2018F" w:rsidRPr="00B1704B">
        <w:rPr>
          <w:rFonts w:ascii="宋体" w:eastAsia="宋体" w:hAnsi="宋体" w:hint="eastAsia"/>
          <w:sz w:val="24"/>
          <w:szCs w:val="24"/>
        </w:rPr>
        <w:t>作为</w:t>
      </w:r>
      <w:r w:rsidR="00A375FF" w:rsidRPr="00B1704B">
        <w:rPr>
          <w:rFonts w:ascii="宋体" w:eastAsia="宋体" w:hAnsi="宋体" w:hint="eastAsia"/>
          <w:sz w:val="24"/>
          <w:szCs w:val="24"/>
        </w:rPr>
        <w:t>将</w:t>
      </w:r>
      <w:r w:rsidR="00A2018F" w:rsidRPr="00B1704B">
        <w:rPr>
          <w:rFonts w:ascii="宋体" w:eastAsia="宋体" w:hAnsi="宋体" w:hint="eastAsia"/>
          <w:sz w:val="24"/>
          <w:szCs w:val="24"/>
        </w:rPr>
        <w:t>原始图像</w:t>
      </w:r>
      <w:r w:rsidR="00D217DA" w:rsidRPr="00B1704B">
        <w:rPr>
          <w:rFonts w:ascii="宋体" w:eastAsia="宋体" w:hAnsi="宋体" w:hint="eastAsia"/>
          <w:sz w:val="24"/>
          <w:szCs w:val="24"/>
        </w:rPr>
        <w:t>分割</w:t>
      </w:r>
      <w:r w:rsidR="00A375FF" w:rsidRPr="00B1704B">
        <w:rPr>
          <w:rFonts w:ascii="宋体" w:eastAsia="宋体" w:hAnsi="宋体" w:hint="eastAsia"/>
          <w:sz w:val="24"/>
          <w:szCs w:val="24"/>
        </w:rPr>
        <w:t>成patch</w:t>
      </w:r>
      <w:r w:rsidR="00A2018F" w:rsidRPr="00B1704B">
        <w:rPr>
          <w:rFonts w:ascii="宋体" w:eastAsia="宋体" w:hAnsi="宋体" w:hint="eastAsia"/>
          <w:sz w:val="24"/>
          <w:szCs w:val="24"/>
        </w:rPr>
        <w:t>的替代</w:t>
      </w:r>
      <w:r w:rsidR="00576B4A" w:rsidRPr="00B1704B">
        <w:rPr>
          <w:rFonts w:ascii="宋体" w:eastAsia="宋体" w:hAnsi="宋体" w:hint="eastAsia"/>
          <w:sz w:val="24"/>
          <w:szCs w:val="24"/>
        </w:rPr>
        <w:t>方案</w:t>
      </w:r>
      <w:r w:rsidR="00A2018F" w:rsidRPr="00B1704B">
        <w:rPr>
          <w:rFonts w:ascii="宋体" w:eastAsia="宋体" w:hAnsi="宋体" w:hint="eastAsia"/>
          <w:sz w:val="24"/>
          <w:szCs w:val="24"/>
        </w:rPr>
        <w:t>，</w:t>
      </w:r>
      <w:r w:rsidR="00A375FF" w:rsidRPr="00B1704B">
        <w:rPr>
          <w:rFonts w:ascii="宋体" w:eastAsia="宋体" w:hAnsi="宋体" w:hint="eastAsia"/>
          <w:sz w:val="24"/>
          <w:szCs w:val="24"/>
        </w:rPr>
        <w:t>Transformer的</w:t>
      </w:r>
      <w:r w:rsidR="00576B4A" w:rsidRPr="00B1704B">
        <w:rPr>
          <w:rFonts w:ascii="宋体" w:eastAsia="宋体" w:hAnsi="宋体" w:hint="eastAsia"/>
          <w:sz w:val="24"/>
          <w:szCs w:val="24"/>
        </w:rPr>
        <w:t>输入序列可由</w:t>
      </w:r>
      <w:r w:rsidR="00A2018F" w:rsidRPr="00B1704B">
        <w:rPr>
          <w:rFonts w:ascii="宋体" w:eastAsia="宋体" w:hAnsi="宋体"/>
          <w:sz w:val="24"/>
          <w:szCs w:val="24"/>
        </w:rPr>
        <w:t>CNN</w:t>
      </w:r>
      <w:r w:rsidRPr="00B1704B">
        <w:rPr>
          <w:rFonts w:ascii="宋体" w:eastAsia="宋体" w:hAnsi="宋体" w:hint="eastAsia"/>
          <w:sz w:val="24"/>
          <w:szCs w:val="24"/>
        </w:rPr>
        <w:t>经卷积等操作得到</w:t>
      </w:r>
      <w:r w:rsidR="00A2018F" w:rsidRPr="00B1704B">
        <w:rPr>
          <w:rFonts w:ascii="宋体" w:eastAsia="宋体" w:hAnsi="宋体"/>
          <w:sz w:val="24"/>
          <w:szCs w:val="24"/>
        </w:rPr>
        <w:t>的</w:t>
      </w:r>
      <w:r w:rsidR="00A375FF" w:rsidRPr="00B1704B">
        <w:rPr>
          <w:rFonts w:ascii="宋体" w:eastAsia="宋体" w:hAnsi="宋体" w:hint="eastAsia"/>
          <w:sz w:val="24"/>
          <w:szCs w:val="24"/>
        </w:rPr>
        <w:t>feature</w:t>
      </w:r>
      <w:r w:rsidR="00A375FF" w:rsidRPr="00B1704B">
        <w:rPr>
          <w:rFonts w:ascii="宋体" w:eastAsia="宋体" w:hAnsi="宋体"/>
          <w:sz w:val="24"/>
          <w:szCs w:val="24"/>
        </w:rPr>
        <w:t xml:space="preserve"> </w:t>
      </w:r>
      <w:r w:rsidR="00A375FF" w:rsidRPr="00B1704B">
        <w:rPr>
          <w:rFonts w:ascii="宋体" w:eastAsia="宋体" w:hAnsi="宋体" w:hint="eastAsia"/>
          <w:sz w:val="24"/>
          <w:szCs w:val="24"/>
        </w:rPr>
        <w:t>map</w:t>
      </w:r>
      <w:r w:rsidR="00576B4A" w:rsidRPr="00B1704B">
        <w:rPr>
          <w:rFonts w:ascii="宋体" w:eastAsia="宋体" w:hAnsi="宋体" w:hint="eastAsia"/>
          <w:sz w:val="24"/>
          <w:szCs w:val="24"/>
        </w:rPr>
        <w:t>构成</w:t>
      </w:r>
      <w:r w:rsidR="00A2018F" w:rsidRPr="00B1704B">
        <w:rPr>
          <w:rFonts w:ascii="宋体" w:eastAsia="宋体" w:hAnsi="宋体"/>
          <w:sz w:val="24"/>
          <w:szCs w:val="24"/>
        </w:rPr>
        <w:t>。</w:t>
      </w:r>
      <w:r w:rsidR="00576B4A" w:rsidRPr="00B1704B">
        <w:rPr>
          <w:rFonts w:ascii="宋体" w:eastAsia="宋体" w:hAnsi="宋体"/>
          <w:sz w:val="24"/>
          <w:szCs w:val="24"/>
        </w:rPr>
        <w:t>简单来说，就是先用CNN提取图像特征，然后由CNN提取</w:t>
      </w:r>
      <w:r w:rsidR="00223B2A" w:rsidRPr="00B1704B">
        <w:rPr>
          <w:rFonts w:ascii="宋体" w:eastAsia="宋体" w:hAnsi="宋体" w:hint="eastAsia"/>
          <w:sz w:val="24"/>
          <w:szCs w:val="24"/>
        </w:rPr>
        <w:t>到</w:t>
      </w:r>
      <w:r w:rsidR="00576B4A" w:rsidRPr="00B1704B">
        <w:rPr>
          <w:rFonts w:ascii="宋体" w:eastAsia="宋体" w:hAnsi="宋体"/>
          <w:sz w:val="24"/>
          <w:szCs w:val="24"/>
        </w:rPr>
        <w:t>的特征图</w:t>
      </w:r>
      <w:r w:rsidR="00223B2A" w:rsidRPr="00B1704B">
        <w:rPr>
          <w:rFonts w:ascii="宋体" w:eastAsia="宋体" w:hAnsi="宋体" w:hint="eastAsia"/>
          <w:sz w:val="24"/>
          <w:szCs w:val="24"/>
        </w:rPr>
        <w:t>feature</w:t>
      </w:r>
      <w:r w:rsidR="00223B2A" w:rsidRPr="00B1704B">
        <w:rPr>
          <w:rFonts w:ascii="宋体" w:eastAsia="宋体" w:hAnsi="宋体"/>
          <w:sz w:val="24"/>
          <w:szCs w:val="24"/>
        </w:rPr>
        <w:t xml:space="preserve"> </w:t>
      </w:r>
      <w:r w:rsidR="00223B2A" w:rsidRPr="00B1704B">
        <w:rPr>
          <w:rFonts w:ascii="宋体" w:eastAsia="宋体" w:hAnsi="宋体" w:hint="eastAsia"/>
          <w:sz w:val="24"/>
          <w:szCs w:val="24"/>
        </w:rPr>
        <w:t>map</w:t>
      </w:r>
      <w:r w:rsidR="00C52F89" w:rsidRPr="00B1704B">
        <w:rPr>
          <w:rFonts w:ascii="宋体" w:eastAsia="宋体" w:hAnsi="宋体" w:hint="eastAsia"/>
          <w:sz w:val="24"/>
          <w:szCs w:val="24"/>
        </w:rPr>
        <w:t>作为图像块patch</w:t>
      </w:r>
      <w:r w:rsidR="00D217DA" w:rsidRPr="00B1704B">
        <w:rPr>
          <w:rFonts w:ascii="宋体" w:eastAsia="宋体" w:hAnsi="宋体" w:hint="eastAsia"/>
          <w:sz w:val="24"/>
          <w:szCs w:val="24"/>
        </w:rPr>
        <w:t>输入Transformer</w:t>
      </w:r>
      <w:r w:rsidR="00576B4A" w:rsidRPr="00B1704B">
        <w:rPr>
          <w:rFonts w:ascii="宋体" w:eastAsia="宋体" w:hAnsi="宋体"/>
          <w:sz w:val="24"/>
          <w:szCs w:val="24"/>
        </w:rPr>
        <w:t>。</w:t>
      </w:r>
    </w:p>
    <w:p w14:paraId="6F49B5E5" w14:textId="30D47AF8" w:rsidR="00EC7A21" w:rsidRPr="00EC7A21" w:rsidRDefault="00EC7A21" w:rsidP="00EC7A21">
      <w:pPr>
        <w:pStyle w:val="3"/>
        <w:rPr>
          <w:sz w:val="28"/>
          <w:szCs w:val="28"/>
        </w:rPr>
      </w:pPr>
      <w:r w:rsidRPr="00EC7A21">
        <w:rPr>
          <w:rFonts w:hint="eastAsia"/>
          <w:sz w:val="28"/>
          <w:szCs w:val="28"/>
        </w:rPr>
        <w:t>3</w:t>
      </w:r>
      <w:r w:rsidRPr="00EC7A21">
        <w:rPr>
          <w:sz w:val="28"/>
          <w:szCs w:val="28"/>
        </w:rPr>
        <w:t>.</w:t>
      </w:r>
      <w:r w:rsidR="0056565D">
        <w:rPr>
          <w:sz w:val="28"/>
          <w:szCs w:val="28"/>
        </w:rPr>
        <w:t>5</w:t>
      </w:r>
      <w:r w:rsidRPr="00EC7A21">
        <w:rPr>
          <w:sz w:val="28"/>
          <w:szCs w:val="28"/>
        </w:rPr>
        <w:t xml:space="preserve"> 微调和更高的分辨率</w:t>
      </w:r>
    </w:p>
    <w:p w14:paraId="3FBB770F" w14:textId="77777777" w:rsidR="00D217DA" w:rsidRPr="00B1704B" w:rsidRDefault="00A2018F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通常，我们在大型数据集上对</w:t>
      </w:r>
      <w:r w:rsidRPr="00B1704B">
        <w:rPr>
          <w:rFonts w:ascii="宋体" w:eastAsia="宋体" w:hAnsi="宋体"/>
          <w:sz w:val="24"/>
          <w:szCs w:val="24"/>
        </w:rPr>
        <w:t>ViT进行预训练，并</w:t>
      </w:r>
      <w:r w:rsidR="00D217DA" w:rsidRPr="00B1704B">
        <w:rPr>
          <w:rFonts w:ascii="宋体" w:eastAsia="宋体" w:hAnsi="宋体" w:hint="eastAsia"/>
          <w:sz w:val="24"/>
          <w:szCs w:val="24"/>
        </w:rPr>
        <w:t>在</w:t>
      </w:r>
      <w:r w:rsidRPr="00B1704B">
        <w:rPr>
          <w:rFonts w:ascii="宋体" w:eastAsia="宋体" w:hAnsi="宋体"/>
          <w:sz w:val="24"/>
          <w:szCs w:val="24"/>
        </w:rPr>
        <w:t>较小</w:t>
      </w:r>
      <w:r w:rsidR="00D217DA" w:rsidRPr="00B1704B">
        <w:rPr>
          <w:rFonts w:ascii="宋体" w:eastAsia="宋体" w:hAnsi="宋体" w:hint="eastAsia"/>
          <w:sz w:val="24"/>
          <w:szCs w:val="24"/>
        </w:rPr>
        <w:t>规模</w:t>
      </w:r>
      <w:r w:rsidRPr="00B1704B">
        <w:rPr>
          <w:rFonts w:ascii="宋体" w:eastAsia="宋体" w:hAnsi="宋体"/>
          <w:sz w:val="24"/>
          <w:szCs w:val="24"/>
        </w:rPr>
        <w:t>的下游任务</w:t>
      </w:r>
      <w:r w:rsidR="00D217DA" w:rsidRPr="00B1704B">
        <w:rPr>
          <w:rFonts w:ascii="宋体" w:eastAsia="宋体" w:hAnsi="宋体" w:hint="eastAsia"/>
          <w:sz w:val="24"/>
          <w:szCs w:val="24"/>
        </w:rPr>
        <w:t>中进行微调</w:t>
      </w:r>
      <w:r w:rsidRPr="00B1704B">
        <w:rPr>
          <w:rFonts w:ascii="宋体" w:eastAsia="宋体" w:hAnsi="宋体"/>
          <w:sz w:val="24"/>
          <w:szCs w:val="24"/>
        </w:rPr>
        <w:t>。</w:t>
      </w:r>
      <w:r w:rsidR="00644C21" w:rsidRPr="00B1704B">
        <w:rPr>
          <w:rFonts w:ascii="宋体" w:eastAsia="宋体" w:hAnsi="宋体" w:hint="eastAsia"/>
          <w:sz w:val="24"/>
          <w:szCs w:val="24"/>
        </w:rPr>
        <w:t>并且</w:t>
      </w:r>
      <w:r w:rsidRPr="00B1704B">
        <w:rPr>
          <w:rFonts w:ascii="宋体" w:eastAsia="宋体" w:hAnsi="宋体"/>
          <w:sz w:val="24"/>
          <w:szCs w:val="24"/>
        </w:rPr>
        <w:t>比</w:t>
      </w:r>
      <w:r w:rsidR="00644C21" w:rsidRPr="00B1704B">
        <w:rPr>
          <w:rFonts w:ascii="宋体" w:eastAsia="宋体" w:hAnsi="宋体" w:hint="eastAsia"/>
          <w:sz w:val="24"/>
          <w:szCs w:val="24"/>
        </w:rPr>
        <w:t>起</w:t>
      </w:r>
      <w:r w:rsidRPr="00B1704B">
        <w:rPr>
          <w:rFonts w:ascii="宋体" w:eastAsia="宋体" w:hAnsi="宋体"/>
          <w:sz w:val="24"/>
          <w:szCs w:val="24"/>
        </w:rPr>
        <w:t>预训练</w:t>
      </w:r>
      <w:r w:rsidR="00644C21" w:rsidRPr="00B1704B">
        <w:rPr>
          <w:rFonts w:ascii="宋体" w:eastAsia="宋体" w:hAnsi="宋体" w:hint="eastAsia"/>
          <w:sz w:val="24"/>
          <w:szCs w:val="24"/>
        </w:rPr>
        <w:t>，在</w:t>
      </w:r>
      <w:r w:rsidRPr="00B1704B">
        <w:rPr>
          <w:rFonts w:ascii="宋体" w:eastAsia="宋体" w:hAnsi="宋体"/>
          <w:sz w:val="24"/>
          <w:szCs w:val="24"/>
        </w:rPr>
        <w:t>更高的分辨率</w:t>
      </w:r>
      <w:r w:rsidR="00223B2A" w:rsidRPr="00B1704B">
        <w:rPr>
          <w:rFonts w:ascii="宋体" w:eastAsia="宋体" w:hAnsi="宋体" w:hint="eastAsia"/>
          <w:sz w:val="24"/>
          <w:szCs w:val="24"/>
        </w:rPr>
        <w:t>下</w:t>
      </w:r>
      <w:r w:rsidRPr="00B1704B">
        <w:rPr>
          <w:rFonts w:ascii="宋体" w:eastAsia="宋体" w:hAnsi="宋体"/>
          <w:sz w:val="24"/>
          <w:szCs w:val="24"/>
        </w:rPr>
        <w:t>进行微调通常是有益的。当</w:t>
      </w:r>
      <w:r w:rsidR="00223B2A" w:rsidRPr="00B1704B">
        <w:rPr>
          <w:rFonts w:ascii="宋体" w:eastAsia="宋体" w:hAnsi="宋体" w:hint="eastAsia"/>
          <w:sz w:val="24"/>
          <w:szCs w:val="24"/>
        </w:rPr>
        <w:t>输入</w:t>
      </w:r>
      <w:r w:rsidRPr="00B1704B">
        <w:rPr>
          <w:rFonts w:ascii="宋体" w:eastAsia="宋体" w:hAnsi="宋体"/>
          <w:sz w:val="24"/>
          <w:szCs w:val="24"/>
        </w:rPr>
        <w:t>更高分辨率的图像时，我们保持</w:t>
      </w:r>
      <w:r w:rsidR="00223B2A" w:rsidRPr="00B1704B">
        <w:rPr>
          <w:rFonts w:ascii="宋体" w:eastAsia="宋体" w:hAnsi="宋体" w:hint="eastAsia"/>
          <w:sz w:val="24"/>
          <w:szCs w:val="24"/>
        </w:rPr>
        <w:t>patch</w:t>
      </w:r>
      <w:r w:rsidR="00D217DA" w:rsidRPr="00B1704B">
        <w:rPr>
          <w:rFonts w:ascii="宋体" w:eastAsia="宋体" w:hAnsi="宋体" w:hint="eastAsia"/>
          <w:sz w:val="24"/>
          <w:szCs w:val="24"/>
        </w:rPr>
        <w:t>的</w:t>
      </w:r>
      <w:r w:rsidR="00223B2A" w:rsidRPr="00B1704B">
        <w:rPr>
          <w:rFonts w:ascii="宋体" w:eastAsia="宋体" w:hAnsi="宋体" w:hint="eastAsia"/>
          <w:sz w:val="24"/>
          <w:szCs w:val="24"/>
        </w:rPr>
        <w:t>大小</w:t>
      </w:r>
      <w:r w:rsidRPr="00B1704B">
        <w:rPr>
          <w:rFonts w:ascii="宋体" w:eastAsia="宋体" w:hAnsi="宋体"/>
          <w:sz w:val="24"/>
          <w:szCs w:val="24"/>
        </w:rPr>
        <w:t>不变</w:t>
      </w:r>
      <w:r w:rsidR="00223B2A" w:rsidRPr="00B1704B">
        <w:rPr>
          <w:rFonts w:ascii="宋体" w:eastAsia="宋体" w:hAnsi="宋体" w:hint="eastAsia"/>
          <w:sz w:val="24"/>
          <w:szCs w:val="24"/>
        </w:rPr>
        <w:t>，</w:t>
      </w:r>
      <w:r w:rsidRPr="00B1704B">
        <w:rPr>
          <w:rFonts w:ascii="宋体" w:eastAsia="宋体" w:hAnsi="宋体"/>
          <w:sz w:val="24"/>
          <w:szCs w:val="24"/>
        </w:rPr>
        <w:t>这会</w:t>
      </w:r>
      <w:r w:rsidR="00644C21" w:rsidRPr="00B1704B">
        <w:rPr>
          <w:rFonts w:ascii="宋体" w:eastAsia="宋体" w:hAnsi="宋体" w:hint="eastAsia"/>
          <w:sz w:val="24"/>
          <w:szCs w:val="24"/>
        </w:rPr>
        <w:t>产生</w:t>
      </w:r>
      <w:r w:rsidRPr="00B1704B">
        <w:rPr>
          <w:rFonts w:ascii="宋体" w:eastAsia="宋体" w:hAnsi="宋体"/>
          <w:sz w:val="24"/>
          <w:szCs w:val="24"/>
        </w:rPr>
        <w:t>更大的有效序列长度。</w:t>
      </w:r>
      <w:r w:rsidR="00223B2A" w:rsidRPr="00B1704B">
        <w:rPr>
          <w:rFonts w:ascii="宋体" w:eastAsia="宋体" w:hAnsi="宋体" w:hint="eastAsia"/>
          <w:sz w:val="24"/>
          <w:szCs w:val="24"/>
        </w:rPr>
        <w:t>虽然说</w:t>
      </w:r>
      <w:r w:rsidRPr="00B1704B">
        <w:rPr>
          <w:rFonts w:ascii="宋体" w:eastAsia="宋体" w:hAnsi="宋体"/>
          <w:sz w:val="24"/>
          <w:szCs w:val="24"/>
        </w:rPr>
        <w:t>ViT可以处理任意序列长度（直到内存限制），但是</w:t>
      </w:r>
      <w:r w:rsidR="00223B2A" w:rsidRPr="00B1704B">
        <w:rPr>
          <w:rFonts w:ascii="宋体" w:eastAsia="宋体" w:hAnsi="宋体" w:hint="eastAsia"/>
          <w:sz w:val="24"/>
          <w:szCs w:val="24"/>
        </w:rPr>
        <w:t>提前</w:t>
      </w:r>
      <w:proofErr w:type="gramStart"/>
      <w:r w:rsidRPr="00B1704B">
        <w:rPr>
          <w:rFonts w:ascii="宋体" w:eastAsia="宋体" w:hAnsi="宋体"/>
          <w:sz w:val="24"/>
          <w:szCs w:val="24"/>
        </w:rPr>
        <w:t>预训练</w:t>
      </w:r>
      <w:proofErr w:type="gramEnd"/>
      <w:r w:rsidRPr="00B1704B">
        <w:rPr>
          <w:rFonts w:ascii="宋体" w:eastAsia="宋体" w:hAnsi="宋体"/>
          <w:sz w:val="24"/>
          <w:szCs w:val="24"/>
        </w:rPr>
        <w:t>的位置</w:t>
      </w:r>
      <w:r w:rsidR="00223B2A" w:rsidRPr="00B1704B">
        <w:rPr>
          <w:rFonts w:ascii="宋体" w:eastAsia="宋体" w:hAnsi="宋体" w:hint="eastAsia"/>
          <w:sz w:val="24"/>
          <w:szCs w:val="24"/>
        </w:rPr>
        <w:t>编码信息</w:t>
      </w:r>
      <w:r w:rsidRPr="00B1704B">
        <w:rPr>
          <w:rFonts w:ascii="宋体" w:eastAsia="宋体" w:hAnsi="宋体"/>
          <w:sz w:val="24"/>
          <w:szCs w:val="24"/>
        </w:rPr>
        <w:t>可能不再</w:t>
      </w:r>
      <w:r w:rsidR="00223B2A" w:rsidRPr="00B1704B">
        <w:rPr>
          <w:rFonts w:ascii="宋体" w:eastAsia="宋体" w:hAnsi="宋体" w:hint="eastAsia"/>
          <w:sz w:val="24"/>
          <w:szCs w:val="24"/>
        </w:rPr>
        <w:t>具</w:t>
      </w:r>
      <w:r w:rsidRPr="00B1704B">
        <w:rPr>
          <w:rFonts w:ascii="宋体" w:eastAsia="宋体" w:hAnsi="宋体"/>
          <w:sz w:val="24"/>
          <w:szCs w:val="24"/>
        </w:rPr>
        <w:t>有意义。因此，我们根据</w:t>
      </w:r>
      <w:proofErr w:type="gramStart"/>
      <w:r w:rsidRPr="00B1704B">
        <w:rPr>
          <w:rFonts w:ascii="宋体" w:eastAsia="宋体" w:hAnsi="宋体"/>
          <w:sz w:val="24"/>
          <w:szCs w:val="24"/>
        </w:rPr>
        <w:t>预训练</w:t>
      </w:r>
      <w:proofErr w:type="gramEnd"/>
      <w:r w:rsidRPr="00B1704B">
        <w:rPr>
          <w:rFonts w:ascii="宋体" w:eastAsia="宋体" w:hAnsi="宋体"/>
          <w:sz w:val="24"/>
          <w:szCs w:val="24"/>
        </w:rPr>
        <w:t>的位置</w:t>
      </w:r>
      <w:r w:rsidR="00644C21" w:rsidRPr="00B1704B">
        <w:rPr>
          <w:rFonts w:ascii="宋体" w:eastAsia="宋体" w:hAnsi="宋体" w:hint="eastAsia"/>
          <w:sz w:val="24"/>
          <w:szCs w:val="24"/>
        </w:rPr>
        <w:t>信息</w:t>
      </w:r>
      <w:r w:rsidRPr="00B1704B">
        <w:rPr>
          <w:rFonts w:ascii="宋体" w:eastAsia="宋体" w:hAnsi="宋体"/>
          <w:sz w:val="24"/>
          <w:szCs w:val="24"/>
        </w:rPr>
        <w:t>在原始图像中执行</w:t>
      </w:r>
      <w:r w:rsidR="00644C21" w:rsidRPr="00B1704B">
        <w:rPr>
          <w:rFonts w:ascii="宋体" w:eastAsia="宋体" w:hAnsi="宋体" w:hint="eastAsia"/>
          <w:sz w:val="24"/>
          <w:szCs w:val="24"/>
        </w:rPr>
        <w:t>二维</w:t>
      </w:r>
      <w:r w:rsidRPr="00B1704B">
        <w:rPr>
          <w:rFonts w:ascii="宋体" w:eastAsia="宋体" w:hAnsi="宋体"/>
          <w:sz w:val="24"/>
          <w:szCs w:val="24"/>
        </w:rPr>
        <w:t>插值。</w:t>
      </w:r>
    </w:p>
    <w:p w14:paraId="015328F0" w14:textId="7659008F" w:rsidR="008D3F8F" w:rsidRPr="00B1704B" w:rsidRDefault="00223B2A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但这样一个简单的插值操作</w:t>
      </w:r>
      <w:r w:rsidR="00644C21" w:rsidRPr="00B1704B">
        <w:rPr>
          <w:rFonts w:ascii="宋体" w:eastAsia="宋体" w:hAnsi="宋体" w:hint="eastAsia"/>
          <w:sz w:val="24"/>
          <w:szCs w:val="24"/>
        </w:rPr>
        <w:t>可能</w:t>
      </w:r>
      <w:r w:rsidRPr="00B1704B">
        <w:rPr>
          <w:rFonts w:ascii="宋体" w:eastAsia="宋体" w:hAnsi="宋体" w:hint="eastAsia"/>
          <w:sz w:val="24"/>
          <w:szCs w:val="24"/>
        </w:rPr>
        <w:t>会让最后的</w:t>
      </w:r>
      <w:r w:rsidR="00CC4445" w:rsidRPr="00B1704B">
        <w:rPr>
          <w:rFonts w:ascii="宋体" w:eastAsia="宋体" w:hAnsi="宋体" w:hint="eastAsia"/>
          <w:sz w:val="24"/>
          <w:szCs w:val="24"/>
        </w:rPr>
        <w:t>图像识别</w:t>
      </w:r>
      <w:r w:rsidRPr="00B1704B">
        <w:rPr>
          <w:rFonts w:ascii="宋体" w:eastAsia="宋体" w:hAnsi="宋体" w:hint="eastAsia"/>
          <w:sz w:val="24"/>
          <w:szCs w:val="24"/>
        </w:rPr>
        <w:t>效果掉点</w:t>
      </w:r>
      <w:r w:rsidR="00D217DA" w:rsidRPr="00B1704B">
        <w:rPr>
          <w:rFonts w:ascii="宋体" w:eastAsia="宋体" w:hAnsi="宋体" w:hint="eastAsia"/>
          <w:sz w:val="24"/>
          <w:szCs w:val="24"/>
        </w:rPr>
        <w:t>。</w:t>
      </w:r>
      <w:r w:rsidRPr="00B1704B">
        <w:rPr>
          <w:rFonts w:ascii="宋体" w:eastAsia="宋体" w:hAnsi="宋体" w:hint="eastAsia"/>
          <w:sz w:val="24"/>
          <w:szCs w:val="24"/>
        </w:rPr>
        <w:t>因此这里所说的插值只是一种临时</w:t>
      </w:r>
      <w:r w:rsidR="00CC4445" w:rsidRPr="00B1704B">
        <w:rPr>
          <w:rFonts w:ascii="宋体" w:eastAsia="宋体" w:hAnsi="宋体" w:hint="eastAsia"/>
          <w:sz w:val="24"/>
          <w:szCs w:val="24"/>
        </w:rPr>
        <w:t>性</w:t>
      </w:r>
      <w:r w:rsidRPr="00B1704B">
        <w:rPr>
          <w:rFonts w:ascii="宋体" w:eastAsia="宋体" w:hAnsi="宋体" w:hint="eastAsia"/>
          <w:sz w:val="24"/>
          <w:szCs w:val="24"/>
        </w:rPr>
        <w:t>的解决方案，这</w:t>
      </w:r>
      <w:r w:rsidR="00644C21" w:rsidRPr="00B1704B">
        <w:rPr>
          <w:rFonts w:ascii="宋体" w:eastAsia="宋体" w:hAnsi="宋体" w:hint="eastAsia"/>
          <w:sz w:val="24"/>
          <w:szCs w:val="24"/>
        </w:rPr>
        <w:t>也</w:t>
      </w:r>
      <w:r w:rsidRPr="00B1704B">
        <w:rPr>
          <w:rFonts w:ascii="宋体" w:eastAsia="宋体" w:hAnsi="宋体" w:hint="eastAsia"/>
          <w:sz w:val="24"/>
          <w:szCs w:val="24"/>
        </w:rPr>
        <w:t>算是ViT在微调时的一个局限性。</w:t>
      </w:r>
    </w:p>
    <w:p w14:paraId="6C3288DA" w14:textId="54ECFCA2" w:rsidR="00D428C6" w:rsidRDefault="00D428C6" w:rsidP="00D428C6">
      <w:pPr>
        <w:pStyle w:val="2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实验结果</w:t>
      </w:r>
    </w:p>
    <w:p w14:paraId="6EEDB1C7" w14:textId="470D8439" w:rsidR="006E5A0C" w:rsidRPr="00B1704B" w:rsidRDefault="006E5A0C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在这个章节，</w:t>
      </w:r>
      <w:r w:rsidR="00226AB0" w:rsidRPr="00B1704B">
        <w:rPr>
          <w:rFonts w:ascii="宋体" w:eastAsia="宋体" w:hAnsi="宋体" w:hint="eastAsia"/>
          <w:sz w:val="24"/>
          <w:szCs w:val="24"/>
        </w:rPr>
        <w:t>我们</w:t>
      </w:r>
      <w:r w:rsidRPr="00B1704B">
        <w:rPr>
          <w:rFonts w:ascii="宋体" w:eastAsia="宋体" w:hAnsi="宋体" w:hint="eastAsia"/>
          <w:sz w:val="24"/>
          <w:szCs w:val="24"/>
        </w:rPr>
        <w:t>主要对比</w:t>
      </w:r>
      <w:r w:rsidR="00226AB0" w:rsidRPr="00B1704B">
        <w:rPr>
          <w:rFonts w:ascii="宋体" w:eastAsia="宋体" w:hAnsi="宋体" w:hint="eastAsia"/>
          <w:sz w:val="24"/>
          <w:szCs w:val="24"/>
        </w:rPr>
        <w:t>了</w:t>
      </w:r>
      <w:r w:rsidRPr="00B1704B">
        <w:rPr>
          <w:rFonts w:ascii="宋体" w:eastAsia="宋体" w:hAnsi="宋体"/>
          <w:sz w:val="24"/>
          <w:szCs w:val="24"/>
        </w:rPr>
        <w:t>R</w:t>
      </w:r>
      <w:r w:rsidRPr="00B1704B">
        <w:rPr>
          <w:rFonts w:ascii="宋体" w:eastAsia="宋体" w:hAnsi="宋体" w:hint="eastAsia"/>
          <w:sz w:val="24"/>
          <w:szCs w:val="24"/>
        </w:rPr>
        <w:t>esNet、Vision</w:t>
      </w:r>
      <w:r w:rsidRPr="00B1704B">
        <w:rPr>
          <w:rFonts w:ascii="宋体" w:eastAsia="宋体" w:hAnsi="宋体"/>
          <w:sz w:val="24"/>
          <w:szCs w:val="24"/>
        </w:rPr>
        <w:t xml:space="preserve"> T</w:t>
      </w:r>
      <w:r w:rsidRPr="00B1704B">
        <w:rPr>
          <w:rFonts w:ascii="宋体" w:eastAsia="宋体" w:hAnsi="宋体" w:hint="eastAsia"/>
          <w:sz w:val="24"/>
          <w:szCs w:val="24"/>
        </w:rPr>
        <w:t>ransformer（ViT）和混合模型</w:t>
      </w:r>
      <w:r w:rsidR="00054526" w:rsidRPr="00B1704B">
        <w:rPr>
          <w:rFonts w:ascii="宋体" w:eastAsia="宋体" w:hAnsi="宋体"/>
          <w:sz w:val="24"/>
          <w:szCs w:val="24"/>
        </w:rPr>
        <w:t>H</w:t>
      </w:r>
      <w:r w:rsidRPr="00B1704B">
        <w:rPr>
          <w:rFonts w:ascii="宋体" w:eastAsia="宋体" w:hAnsi="宋体" w:hint="eastAsia"/>
          <w:sz w:val="24"/>
          <w:szCs w:val="24"/>
        </w:rPr>
        <w:t>ybrid的表征学习能力。</w:t>
      </w:r>
      <w:proofErr w:type="gramStart"/>
      <w:r w:rsidRPr="00B1704B">
        <w:rPr>
          <w:rFonts w:ascii="宋体" w:eastAsia="宋体" w:hAnsi="宋体" w:hint="eastAsia"/>
          <w:sz w:val="24"/>
          <w:szCs w:val="24"/>
        </w:rPr>
        <w:t>当考虑</w:t>
      </w:r>
      <w:proofErr w:type="gramEnd"/>
      <w:r w:rsidRPr="00B1704B">
        <w:rPr>
          <w:rFonts w:ascii="宋体" w:eastAsia="宋体" w:hAnsi="宋体" w:hint="eastAsia"/>
          <w:sz w:val="24"/>
          <w:szCs w:val="24"/>
        </w:rPr>
        <w:t>到模型</w:t>
      </w:r>
      <w:proofErr w:type="gramStart"/>
      <w:r w:rsidRPr="00B1704B">
        <w:rPr>
          <w:rFonts w:ascii="宋体" w:eastAsia="宋体" w:hAnsi="宋体" w:hint="eastAsia"/>
          <w:sz w:val="24"/>
          <w:szCs w:val="24"/>
        </w:rPr>
        <w:t>预训练</w:t>
      </w:r>
      <w:proofErr w:type="gramEnd"/>
      <w:r w:rsidRPr="00B1704B">
        <w:rPr>
          <w:rFonts w:ascii="宋体" w:eastAsia="宋体" w:hAnsi="宋体" w:hint="eastAsia"/>
          <w:sz w:val="24"/>
          <w:szCs w:val="24"/>
        </w:rPr>
        <w:t>的代价，即</w:t>
      </w:r>
      <w:proofErr w:type="gramStart"/>
      <w:r w:rsidRPr="00B1704B">
        <w:rPr>
          <w:rFonts w:ascii="宋体" w:eastAsia="宋体" w:hAnsi="宋体" w:hint="eastAsia"/>
          <w:sz w:val="24"/>
          <w:szCs w:val="24"/>
        </w:rPr>
        <w:t>预训练</w:t>
      </w:r>
      <w:proofErr w:type="gramEnd"/>
      <w:r w:rsidRPr="00B1704B">
        <w:rPr>
          <w:rFonts w:ascii="宋体" w:eastAsia="宋体" w:hAnsi="宋体" w:hint="eastAsia"/>
          <w:sz w:val="24"/>
          <w:szCs w:val="24"/>
        </w:rPr>
        <w:t>时间的长短时，Vision</w:t>
      </w:r>
      <w:r w:rsidRPr="00B1704B">
        <w:rPr>
          <w:rFonts w:ascii="宋体" w:eastAsia="宋体" w:hAnsi="宋体"/>
          <w:sz w:val="24"/>
          <w:szCs w:val="24"/>
        </w:rPr>
        <w:t xml:space="preserve"> T</w:t>
      </w:r>
      <w:r w:rsidRPr="00B1704B">
        <w:rPr>
          <w:rFonts w:ascii="宋体" w:eastAsia="宋体" w:hAnsi="宋体" w:hint="eastAsia"/>
          <w:sz w:val="24"/>
          <w:szCs w:val="24"/>
        </w:rPr>
        <w:t>ransformer表现得非常好，能在大多数数据集上取得最好的结果</w:t>
      </w:r>
      <w:r w:rsidR="00054526" w:rsidRPr="00B1704B">
        <w:rPr>
          <w:rFonts w:ascii="宋体" w:eastAsia="宋体" w:hAnsi="宋体" w:hint="eastAsia"/>
          <w:sz w:val="24"/>
          <w:szCs w:val="24"/>
        </w:rPr>
        <w:t>。</w:t>
      </w:r>
    </w:p>
    <w:p w14:paraId="0DE70437" w14:textId="2AA424D0" w:rsidR="00A22CAB" w:rsidRPr="00BA6E53" w:rsidRDefault="00BA6E53" w:rsidP="00BA6E53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.1 </w:t>
      </w:r>
      <w:r w:rsidR="00A22CAB" w:rsidRPr="00A22CAB">
        <w:rPr>
          <w:rFonts w:hint="eastAsia"/>
          <w:sz w:val="28"/>
          <w:szCs w:val="28"/>
        </w:rPr>
        <w:t>数据集的选取</w:t>
      </w:r>
    </w:p>
    <w:p w14:paraId="77E6F63D" w14:textId="556EA753" w:rsidR="003A3030" w:rsidRPr="00B1704B" w:rsidRDefault="00F8627F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为了探究模型的可扩展性，</w:t>
      </w:r>
      <w:r w:rsidR="003A3030" w:rsidRPr="00B1704B">
        <w:rPr>
          <w:rFonts w:ascii="宋体" w:eastAsia="宋体" w:hAnsi="宋体" w:hint="eastAsia"/>
          <w:sz w:val="24"/>
          <w:szCs w:val="24"/>
        </w:rPr>
        <w:t>在</w:t>
      </w:r>
      <w:proofErr w:type="gramStart"/>
      <w:r w:rsidR="003A3030" w:rsidRPr="00B1704B">
        <w:rPr>
          <w:rFonts w:ascii="宋体" w:eastAsia="宋体" w:hAnsi="宋体" w:hint="eastAsia"/>
          <w:sz w:val="24"/>
          <w:szCs w:val="24"/>
        </w:rPr>
        <w:t>预训练</w:t>
      </w:r>
      <w:proofErr w:type="gramEnd"/>
      <w:r w:rsidR="003A3030" w:rsidRPr="00B1704B">
        <w:rPr>
          <w:rFonts w:ascii="宋体" w:eastAsia="宋体" w:hAnsi="宋体" w:hint="eastAsia"/>
          <w:sz w:val="24"/>
          <w:szCs w:val="24"/>
        </w:rPr>
        <w:t>过程中，</w:t>
      </w:r>
      <w:r w:rsidR="00E962C5" w:rsidRPr="00B1704B">
        <w:rPr>
          <w:rFonts w:ascii="宋体" w:eastAsia="宋体" w:hAnsi="宋体" w:hint="eastAsia"/>
          <w:sz w:val="24"/>
          <w:szCs w:val="24"/>
        </w:rPr>
        <w:t>数据</w:t>
      </w:r>
      <w:proofErr w:type="gramStart"/>
      <w:r w:rsidR="00E962C5" w:rsidRPr="00B1704B">
        <w:rPr>
          <w:rFonts w:ascii="宋体" w:eastAsia="宋体" w:hAnsi="宋体" w:hint="eastAsia"/>
          <w:sz w:val="24"/>
          <w:szCs w:val="24"/>
        </w:rPr>
        <w:t>集主要</w:t>
      </w:r>
      <w:proofErr w:type="gramEnd"/>
      <w:r w:rsidR="00E962C5" w:rsidRPr="00B1704B">
        <w:rPr>
          <w:rFonts w:ascii="宋体" w:eastAsia="宋体" w:hAnsi="宋体" w:hint="eastAsia"/>
          <w:sz w:val="24"/>
          <w:szCs w:val="24"/>
        </w:rPr>
        <w:t>使用了</w:t>
      </w:r>
      <w:r w:rsidR="003A3030" w:rsidRPr="00B1704B">
        <w:rPr>
          <w:rFonts w:ascii="宋体" w:eastAsia="宋体" w:hAnsi="宋体" w:hint="eastAsia"/>
          <w:sz w:val="24"/>
          <w:szCs w:val="24"/>
        </w:rPr>
        <w:t>大规模图像数据集，包括：</w:t>
      </w:r>
      <w:r w:rsidR="00E962C5" w:rsidRPr="00B1704B">
        <w:rPr>
          <w:rFonts w:ascii="宋体" w:eastAsia="宋体" w:hAnsi="宋体" w:hint="eastAsia"/>
          <w:sz w:val="24"/>
          <w:szCs w:val="24"/>
        </w:rPr>
        <w:t>Image</w:t>
      </w:r>
      <w:r w:rsidR="00E962C5" w:rsidRPr="00B1704B">
        <w:rPr>
          <w:rFonts w:ascii="宋体" w:eastAsia="宋体" w:hAnsi="宋体"/>
          <w:sz w:val="24"/>
          <w:szCs w:val="24"/>
        </w:rPr>
        <w:t>N</w:t>
      </w:r>
      <w:r w:rsidR="00E962C5" w:rsidRPr="00B1704B">
        <w:rPr>
          <w:rFonts w:ascii="宋体" w:eastAsia="宋体" w:hAnsi="宋体" w:hint="eastAsia"/>
          <w:sz w:val="24"/>
          <w:szCs w:val="24"/>
        </w:rPr>
        <w:t>et</w:t>
      </w:r>
      <w:r w:rsidR="00E962C5" w:rsidRPr="00B1704B">
        <w:rPr>
          <w:rFonts w:ascii="宋体" w:eastAsia="宋体" w:hAnsi="宋体"/>
          <w:sz w:val="24"/>
          <w:szCs w:val="24"/>
        </w:rPr>
        <w:t>-1</w:t>
      </w:r>
      <w:r w:rsidR="00E962C5" w:rsidRPr="00B1704B">
        <w:rPr>
          <w:rFonts w:ascii="宋体" w:eastAsia="宋体" w:hAnsi="宋体" w:hint="eastAsia"/>
          <w:sz w:val="24"/>
          <w:szCs w:val="24"/>
        </w:rPr>
        <w:t>k、Image</w:t>
      </w:r>
      <w:r w:rsidR="00E962C5" w:rsidRPr="00B1704B">
        <w:rPr>
          <w:rFonts w:ascii="宋体" w:eastAsia="宋体" w:hAnsi="宋体"/>
          <w:sz w:val="24"/>
          <w:szCs w:val="24"/>
        </w:rPr>
        <w:t>N</w:t>
      </w:r>
      <w:r w:rsidR="00E962C5" w:rsidRPr="00B1704B">
        <w:rPr>
          <w:rFonts w:ascii="宋体" w:eastAsia="宋体" w:hAnsi="宋体" w:hint="eastAsia"/>
          <w:sz w:val="24"/>
          <w:szCs w:val="24"/>
        </w:rPr>
        <w:t>et</w:t>
      </w:r>
      <w:r w:rsidR="00E962C5" w:rsidRPr="00B1704B">
        <w:rPr>
          <w:rFonts w:ascii="宋体" w:eastAsia="宋体" w:hAnsi="宋体"/>
          <w:sz w:val="24"/>
          <w:szCs w:val="24"/>
        </w:rPr>
        <w:t>-21</w:t>
      </w:r>
      <w:r w:rsidR="00E962C5" w:rsidRPr="00B1704B">
        <w:rPr>
          <w:rFonts w:ascii="宋体" w:eastAsia="宋体" w:hAnsi="宋体" w:hint="eastAsia"/>
          <w:sz w:val="24"/>
          <w:szCs w:val="24"/>
        </w:rPr>
        <w:t>k和Google自己的数据集J</w:t>
      </w:r>
      <w:r w:rsidR="00E962C5" w:rsidRPr="00B1704B">
        <w:rPr>
          <w:rFonts w:ascii="宋体" w:eastAsia="宋体" w:hAnsi="宋体"/>
          <w:sz w:val="24"/>
          <w:szCs w:val="24"/>
        </w:rPr>
        <w:t>FT</w:t>
      </w:r>
      <w:r w:rsidRPr="00B1704B">
        <w:rPr>
          <w:rFonts w:ascii="宋体" w:eastAsia="宋体" w:hAnsi="宋体"/>
          <w:sz w:val="24"/>
          <w:szCs w:val="24"/>
        </w:rPr>
        <w:t>-18</w:t>
      </w:r>
      <w:r w:rsidRPr="00B1704B">
        <w:rPr>
          <w:rFonts w:ascii="宋体" w:eastAsia="宋体" w:hAnsi="宋体" w:hint="eastAsia"/>
          <w:sz w:val="24"/>
          <w:szCs w:val="24"/>
        </w:rPr>
        <w:t>k</w:t>
      </w:r>
      <w:r w:rsidR="003A3030" w:rsidRPr="00B1704B">
        <w:rPr>
          <w:rFonts w:ascii="宋体" w:eastAsia="宋体" w:hAnsi="宋体" w:hint="eastAsia"/>
          <w:sz w:val="24"/>
          <w:szCs w:val="24"/>
        </w:rPr>
        <w:t>。</w:t>
      </w:r>
    </w:p>
    <w:p w14:paraId="12505A6C" w14:textId="60FD6B71" w:rsidR="00A22CAB" w:rsidRPr="00B1704B" w:rsidRDefault="00E962C5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下游任务做的都是图像分类，用的也是图像分类中</w:t>
      </w:r>
      <w:r w:rsidR="003A3030" w:rsidRPr="00B1704B">
        <w:rPr>
          <w:rFonts w:ascii="宋体" w:eastAsia="宋体" w:hAnsi="宋体" w:hint="eastAsia"/>
          <w:sz w:val="24"/>
          <w:szCs w:val="24"/>
        </w:rPr>
        <w:t>常用的中小规模</w:t>
      </w:r>
      <w:r w:rsidRPr="00B1704B">
        <w:rPr>
          <w:rFonts w:ascii="宋体" w:eastAsia="宋体" w:hAnsi="宋体" w:hint="eastAsia"/>
          <w:sz w:val="24"/>
          <w:szCs w:val="24"/>
        </w:rPr>
        <w:t>数据集，</w:t>
      </w:r>
      <w:r w:rsidRPr="00B1704B">
        <w:rPr>
          <w:rFonts w:ascii="宋体" w:eastAsia="宋体" w:hAnsi="宋体" w:hint="eastAsia"/>
          <w:sz w:val="24"/>
          <w:szCs w:val="24"/>
        </w:rPr>
        <w:lastRenderedPageBreak/>
        <w:t>包括C</w:t>
      </w:r>
      <w:r w:rsidRPr="00B1704B">
        <w:rPr>
          <w:rFonts w:ascii="宋体" w:eastAsia="宋体" w:hAnsi="宋体"/>
          <w:sz w:val="24"/>
          <w:szCs w:val="24"/>
        </w:rPr>
        <w:t>IFAR-10</w:t>
      </w:r>
      <w:r w:rsidRPr="00B1704B">
        <w:rPr>
          <w:rFonts w:ascii="宋体" w:eastAsia="宋体" w:hAnsi="宋体" w:hint="eastAsia"/>
          <w:sz w:val="24"/>
          <w:szCs w:val="24"/>
        </w:rPr>
        <w:t>、C</w:t>
      </w:r>
      <w:r w:rsidRPr="00B1704B">
        <w:rPr>
          <w:rFonts w:ascii="宋体" w:eastAsia="宋体" w:hAnsi="宋体"/>
          <w:sz w:val="24"/>
          <w:szCs w:val="24"/>
        </w:rPr>
        <w:t>IFAR-100</w:t>
      </w:r>
      <w:r w:rsidRPr="00B1704B">
        <w:rPr>
          <w:rFonts w:ascii="宋体" w:eastAsia="宋体" w:hAnsi="宋体" w:hint="eastAsia"/>
          <w:sz w:val="24"/>
          <w:szCs w:val="24"/>
        </w:rPr>
        <w:t>和Oxford</w:t>
      </w:r>
      <w:r w:rsidRPr="00B1704B">
        <w:rPr>
          <w:rFonts w:ascii="宋体" w:eastAsia="宋体" w:hAnsi="宋体"/>
          <w:sz w:val="24"/>
          <w:szCs w:val="24"/>
        </w:rPr>
        <w:t xml:space="preserve"> F</w:t>
      </w:r>
      <w:r w:rsidRPr="00B1704B">
        <w:rPr>
          <w:rFonts w:ascii="宋体" w:eastAsia="宋体" w:hAnsi="宋体" w:hint="eastAsia"/>
          <w:sz w:val="24"/>
          <w:szCs w:val="24"/>
        </w:rPr>
        <w:t>lower等等。</w:t>
      </w:r>
    </w:p>
    <w:p w14:paraId="086740AA" w14:textId="41BB2CE8" w:rsidR="00E962C5" w:rsidRDefault="00BA6E53" w:rsidP="00BA6E53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.2 </w:t>
      </w:r>
      <w:r w:rsidR="00E962C5">
        <w:rPr>
          <w:rFonts w:hint="eastAsia"/>
          <w:sz w:val="28"/>
          <w:szCs w:val="28"/>
        </w:rPr>
        <w:t>模型</w:t>
      </w:r>
      <w:r w:rsidR="00403099">
        <w:rPr>
          <w:rFonts w:hint="eastAsia"/>
          <w:sz w:val="28"/>
          <w:szCs w:val="28"/>
        </w:rPr>
        <w:t>及</w:t>
      </w:r>
      <w:r w:rsidR="00E962C5">
        <w:rPr>
          <w:rFonts w:hint="eastAsia"/>
          <w:sz w:val="28"/>
          <w:szCs w:val="28"/>
        </w:rPr>
        <w:t>变体</w:t>
      </w:r>
    </w:p>
    <w:p w14:paraId="1929EC8B" w14:textId="382E0F6A" w:rsidR="00675849" w:rsidRPr="00B1704B" w:rsidRDefault="00675849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/>
          <w:sz w:val="24"/>
          <w:szCs w:val="24"/>
        </w:rPr>
        <w:t>类似</w:t>
      </w:r>
      <w:r w:rsidRPr="00B1704B">
        <w:rPr>
          <w:rFonts w:ascii="宋体" w:eastAsia="宋体" w:hAnsi="宋体" w:hint="eastAsia"/>
          <w:sz w:val="24"/>
          <w:szCs w:val="24"/>
        </w:rPr>
        <w:t>于</w:t>
      </w:r>
      <w:r w:rsidRPr="00B1704B">
        <w:rPr>
          <w:rFonts w:ascii="宋体" w:eastAsia="宋体" w:hAnsi="宋体"/>
          <w:sz w:val="24"/>
          <w:szCs w:val="24"/>
        </w:rPr>
        <w:t>BERT，ViT原文</w:t>
      </w:r>
      <w:r w:rsidRPr="00B1704B">
        <w:rPr>
          <w:rFonts w:ascii="宋体" w:eastAsia="宋体" w:hAnsi="宋体" w:hint="eastAsia"/>
          <w:sz w:val="24"/>
          <w:szCs w:val="24"/>
        </w:rPr>
        <w:t>中</w:t>
      </w:r>
      <w:r w:rsidRPr="00B1704B">
        <w:rPr>
          <w:rFonts w:ascii="宋体" w:eastAsia="宋体" w:hAnsi="宋体"/>
          <w:sz w:val="24"/>
          <w:szCs w:val="24"/>
        </w:rPr>
        <w:t>共定义了 3 种不同大小的模型：Base、Large和Huge，</w:t>
      </w:r>
      <w:r w:rsidRPr="00B1704B">
        <w:rPr>
          <w:rFonts w:ascii="宋体" w:eastAsia="宋体" w:hAnsi="宋体" w:hint="eastAsia"/>
          <w:sz w:val="24"/>
          <w:szCs w:val="24"/>
        </w:rPr>
        <w:t>不同模型</w:t>
      </w:r>
      <w:r w:rsidRPr="00B1704B">
        <w:rPr>
          <w:rFonts w:ascii="宋体" w:eastAsia="宋体" w:hAnsi="宋体"/>
          <w:sz w:val="24"/>
          <w:szCs w:val="24"/>
        </w:rPr>
        <w:t>对应的</w:t>
      </w:r>
      <w:r w:rsidRPr="00B1704B">
        <w:rPr>
          <w:rFonts w:ascii="宋体" w:eastAsia="宋体" w:hAnsi="宋体" w:hint="eastAsia"/>
          <w:sz w:val="24"/>
          <w:szCs w:val="24"/>
        </w:rPr>
        <w:t>模型结构</w:t>
      </w:r>
      <w:r w:rsidRPr="00B1704B">
        <w:rPr>
          <w:rFonts w:ascii="宋体" w:eastAsia="宋体" w:hAnsi="宋体"/>
          <w:sz w:val="24"/>
          <w:szCs w:val="24"/>
        </w:rPr>
        <w:t>参数不同，如下</w:t>
      </w:r>
      <w:r w:rsidRPr="00B1704B">
        <w:rPr>
          <w:rFonts w:ascii="宋体" w:eastAsia="宋体" w:hAnsi="宋体" w:hint="eastAsia"/>
          <w:sz w:val="24"/>
          <w:szCs w:val="24"/>
        </w:rPr>
        <w:t>表</w:t>
      </w:r>
      <w:r w:rsidRPr="00B1704B">
        <w:rPr>
          <w:rFonts w:ascii="宋体" w:eastAsia="宋体" w:hAnsi="宋体"/>
          <w:sz w:val="24"/>
          <w:szCs w:val="24"/>
        </w:rPr>
        <w:t>所示</w:t>
      </w:r>
      <w:r w:rsidRPr="00B1704B">
        <w:rPr>
          <w:rFonts w:ascii="宋体" w:eastAsia="宋体" w:hAnsi="宋体" w:hint="eastAsia"/>
          <w:sz w:val="24"/>
          <w:szCs w:val="24"/>
        </w:rPr>
        <w:t>：</w:t>
      </w:r>
    </w:p>
    <w:p w14:paraId="46B5CC15" w14:textId="5D431427" w:rsidR="00F5666A" w:rsidRPr="000026F2" w:rsidRDefault="00F5666A" w:rsidP="000026F2">
      <w:pPr>
        <w:jc w:val="center"/>
        <w:rPr>
          <w:rFonts w:ascii="宋体" w:eastAsia="宋体" w:hAnsi="宋体"/>
          <w:b/>
          <w:bCs/>
          <w:szCs w:val="21"/>
        </w:rPr>
      </w:pPr>
      <w:r w:rsidRPr="000026F2">
        <w:rPr>
          <w:rFonts w:ascii="宋体" w:eastAsia="宋体" w:hAnsi="宋体" w:hint="eastAsia"/>
          <w:b/>
          <w:bCs/>
          <w:szCs w:val="21"/>
        </w:rPr>
        <w:t>表</w:t>
      </w:r>
      <w:r w:rsidR="00A47A2C" w:rsidRPr="000026F2">
        <w:rPr>
          <w:rFonts w:ascii="宋体" w:eastAsia="宋体" w:hAnsi="宋体"/>
          <w:b/>
          <w:bCs/>
          <w:szCs w:val="21"/>
        </w:rPr>
        <w:t>2</w:t>
      </w:r>
      <w:r w:rsidRPr="000026F2">
        <w:rPr>
          <w:rFonts w:ascii="宋体" w:eastAsia="宋体" w:hAnsi="宋体"/>
          <w:b/>
          <w:bCs/>
          <w:szCs w:val="21"/>
        </w:rPr>
        <w:t xml:space="preserve">  V</w:t>
      </w:r>
      <w:r w:rsidRPr="000026F2">
        <w:rPr>
          <w:rFonts w:ascii="宋体" w:eastAsia="宋体" w:hAnsi="宋体" w:hint="eastAsia"/>
          <w:b/>
          <w:bCs/>
          <w:szCs w:val="21"/>
        </w:rPr>
        <w:t>iT变体模型的结构参数</w:t>
      </w:r>
    </w:p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962"/>
        <w:gridCol w:w="1672"/>
        <w:gridCol w:w="1208"/>
        <w:gridCol w:w="961"/>
        <w:gridCol w:w="1056"/>
      </w:tblGrid>
      <w:tr w:rsidR="00E962C5" w14:paraId="18249CBE" w14:textId="77777777" w:rsidTr="00F5666A">
        <w:trPr>
          <w:jc w:val="center"/>
        </w:trPr>
        <w:tc>
          <w:tcPr>
            <w:tcW w:w="1288" w:type="dxa"/>
            <w:tcBorders>
              <w:top w:val="single" w:sz="12" w:space="0" w:color="auto"/>
              <w:bottom w:val="single" w:sz="12" w:space="0" w:color="auto"/>
            </w:tcBorders>
          </w:tcPr>
          <w:p w14:paraId="6CBFF2CC" w14:textId="0E2D1181" w:rsidR="00E962C5" w:rsidRDefault="00E962C5" w:rsidP="00E962C5">
            <w:pPr>
              <w:jc w:val="center"/>
            </w:pPr>
            <w:r>
              <w:rPr>
                <w:rFonts w:hint="eastAsia"/>
              </w:rPr>
              <w:t>Model</w:t>
            </w:r>
          </w:p>
        </w:tc>
        <w:tc>
          <w:tcPr>
            <w:tcW w:w="962" w:type="dxa"/>
            <w:tcBorders>
              <w:top w:val="single" w:sz="12" w:space="0" w:color="auto"/>
              <w:bottom w:val="single" w:sz="12" w:space="0" w:color="auto"/>
            </w:tcBorders>
          </w:tcPr>
          <w:p w14:paraId="1AD278DE" w14:textId="20972095" w:rsidR="00E962C5" w:rsidRDefault="00E962C5" w:rsidP="00E962C5">
            <w:pPr>
              <w:jc w:val="center"/>
            </w:pPr>
            <w:r>
              <w:rPr>
                <w:rFonts w:hint="eastAsia"/>
              </w:rPr>
              <w:t>Layers</w:t>
            </w:r>
          </w:p>
        </w:tc>
        <w:tc>
          <w:tcPr>
            <w:tcW w:w="1672" w:type="dxa"/>
            <w:tcBorders>
              <w:top w:val="single" w:sz="12" w:space="0" w:color="auto"/>
              <w:bottom w:val="single" w:sz="12" w:space="0" w:color="auto"/>
            </w:tcBorders>
          </w:tcPr>
          <w:p w14:paraId="1773A0C3" w14:textId="61A15050" w:rsidR="00E962C5" w:rsidRDefault="00E962C5" w:rsidP="00E962C5">
            <w:pPr>
              <w:jc w:val="center"/>
            </w:pPr>
            <w:r>
              <w:rPr>
                <w:rFonts w:hint="eastAsia"/>
              </w:rPr>
              <w:t>Hidden</w:t>
            </w:r>
            <w:r>
              <w:t xml:space="preserve"> S</w:t>
            </w:r>
            <w:r>
              <w:rPr>
                <w:rFonts w:hint="eastAsia"/>
              </w:rPr>
              <w:t>ize</w:t>
            </w:r>
            <w:r>
              <w:t xml:space="preserve"> D</w:t>
            </w:r>
          </w:p>
        </w:tc>
        <w:tc>
          <w:tcPr>
            <w:tcW w:w="1208" w:type="dxa"/>
            <w:tcBorders>
              <w:top w:val="single" w:sz="12" w:space="0" w:color="auto"/>
              <w:bottom w:val="single" w:sz="12" w:space="0" w:color="auto"/>
            </w:tcBorders>
          </w:tcPr>
          <w:p w14:paraId="49EB1096" w14:textId="4E90F19D" w:rsidR="00E962C5" w:rsidRDefault="00E962C5" w:rsidP="00E962C5">
            <w:pPr>
              <w:jc w:val="center"/>
            </w:pPr>
            <w:r>
              <w:rPr>
                <w:rFonts w:hint="eastAsia"/>
              </w:rPr>
              <w:t>M</w:t>
            </w:r>
            <w:r>
              <w:t>LP S</w:t>
            </w:r>
            <w:r>
              <w:rPr>
                <w:rFonts w:hint="eastAsia"/>
              </w:rPr>
              <w:t>ize</w:t>
            </w:r>
          </w:p>
        </w:tc>
        <w:tc>
          <w:tcPr>
            <w:tcW w:w="961" w:type="dxa"/>
            <w:tcBorders>
              <w:top w:val="single" w:sz="12" w:space="0" w:color="auto"/>
              <w:bottom w:val="single" w:sz="12" w:space="0" w:color="auto"/>
            </w:tcBorders>
          </w:tcPr>
          <w:p w14:paraId="59E829BA" w14:textId="69B4CFA3" w:rsidR="00E962C5" w:rsidRDefault="00E962C5" w:rsidP="00E962C5">
            <w:pPr>
              <w:jc w:val="center"/>
            </w:pPr>
            <w:r>
              <w:t>H</w:t>
            </w:r>
            <w:r>
              <w:rPr>
                <w:rFonts w:hint="eastAsia"/>
              </w:rPr>
              <w:t>eads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3A95993D" w14:textId="7F7C82F6" w:rsidR="00E962C5" w:rsidRDefault="00E962C5" w:rsidP="00E962C5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</w:tr>
      <w:tr w:rsidR="00E962C5" w14:paraId="42DBACD1" w14:textId="77777777" w:rsidTr="00F5666A">
        <w:trPr>
          <w:jc w:val="center"/>
        </w:trPr>
        <w:tc>
          <w:tcPr>
            <w:tcW w:w="1288" w:type="dxa"/>
            <w:tcBorders>
              <w:top w:val="single" w:sz="12" w:space="0" w:color="auto"/>
            </w:tcBorders>
          </w:tcPr>
          <w:p w14:paraId="4F9DE7DC" w14:textId="6E491B25" w:rsidR="00E962C5" w:rsidRDefault="00E962C5" w:rsidP="00E962C5">
            <w:pPr>
              <w:jc w:val="center"/>
            </w:pPr>
            <w:r>
              <w:rPr>
                <w:rFonts w:hint="eastAsia"/>
              </w:rPr>
              <w:t>ViT</w:t>
            </w:r>
            <w:r>
              <w:t>-B</w:t>
            </w:r>
            <w:r>
              <w:rPr>
                <w:rFonts w:hint="eastAsia"/>
              </w:rPr>
              <w:t>ase</w:t>
            </w:r>
          </w:p>
        </w:tc>
        <w:tc>
          <w:tcPr>
            <w:tcW w:w="962" w:type="dxa"/>
            <w:tcBorders>
              <w:top w:val="single" w:sz="12" w:space="0" w:color="auto"/>
            </w:tcBorders>
          </w:tcPr>
          <w:p w14:paraId="77D4BDA8" w14:textId="7F2CE9EA" w:rsidR="00E962C5" w:rsidRDefault="00E962C5" w:rsidP="00E962C5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72" w:type="dxa"/>
            <w:tcBorders>
              <w:top w:val="single" w:sz="12" w:space="0" w:color="auto"/>
            </w:tcBorders>
          </w:tcPr>
          <w:p w14:paraId="377CD4F6" w14:textId="52452116" w:rsidR="00E962C5" w:rsidRDefault="00E962C5" w:rsidP="00E962C5">
            <w:pPr>
              <w:jc w:val="center"/>
            </w:pPr>
            <w:r>
              <w:rPr>
                <w:rFonts w:hint="eastAsia"/>
              </w:rPr>
              <w:t>7</w:t>
            </w:r>
            <w:r>
              <w:t>68</w:t>
            </w:r>
          </w:p>
        </w:tc>
        <w:tc>
          <w:tcPr>
            <w:tcW w:w="1208" w:type="dxa"/>
            <w:tcBorders>
              <w:top w:val="single" w:sz="12" w:space="0" w:color="auto"/>
            </w:tcBorders>
          </w:tcPr>
          <w:p w14:paraId="4B02AFD1" w14:textId="0574FE2D" w:rsidR="00E962C5" w:rsidRDefault="00E962C5" w:rsidP="00E962C5">
            <w:pPr>
              <w:jc w:val="center"/>
            </w:pPr>
            <w:r>
              <w:rPr>
                <w:rFonts w:hint="eastAsia"/>
              </w:rPr>
              <w:t>3</w:t>
            </w:r>
            <w:r>
              <w:t>072</w:t>
            </w:r>
          </w:p>
        </w:tc>
        <w:tc>
          <w:tcPr>
            <w:tcW w:w="961" w:type="dxa"/>
            <w:tcBorders>
              <w:top w:val="single" w:sz="12" w:space="0" w:color="auto"/>
            </w:tcBorders>
          </w:tcPr>
          <w:p w14:paraId="411FC595" w14:textId="2FFD9602" w:rsidR="00E962C5" w:rsidRDefault="00E962C5" w:rsidP="00E962C5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7AEBCB1A" w14:textId="613819B0" w:rsidR="00E962C5" w:rsidRDefault="00E962C5" w:rsidP="00E962C5">
            <w:pPr>
              <w:jc w:val="center"/>
            </w:pPr>
            <w:r>
              <w:rPr>
                <w:rFonts w:hint="eastAsia"/>
              </w:rPr>
              <w:t>8</w:t>
            </w:r>
            <w:r>
              <w:t>6M</w:t>
            </w:r>
          </w:p>
        </w:tc>
      </w:tr>
      <w:tr w:rsidR="00E962C5" w14:paraId="36B410B4" w14:textId="77777777" w:rsidTr="00E962C5">
        <w:trPr>
          <w:jc w:val="center"/>
        </w:trPr>
        <w:tc>
          <w:tcPr>
            <w:tcW w:w="1288" w:type="dxa"/>
          </w:tcPr>
          <w:p w14:paraId="008197E2" w14:textId="1E7FD5E0" w:rsidR="00E962C5" w:rsidRDefault="00E962C5" w:rsidP="00E962C5">
            <w:pPr>
              <w:jc w:val="center"/>
            </w:pPr>
            <w:r>
              <w:rPr>
                <w:rFonts w:hint="eastAsia"/>
              </w:rPr>
              <w:t>Vi</w:t>
            </w:r>
            <w:r>
              <w:t>T</w:t>
            </w:r>
            <w:r>
              <w:rPr>
                <w:rFonts w:hint="eastAsia"/>
              </w:rPr>
              <w:t>-</w:t>
            </w:r>
            <w:r>
              <w:t>L</w:t>
            </w:r>
            <w:r>
              <w:rPr>
                <w:rFonts w:hint="eastAsia"/>
              </w:rPr>
              <w:t>arge</w:t>
            </w:r>
          </w:p>
        </w:tc>
        <w:tc>
          <w:tcPr>
            <w:tcW w:w="962" w:type="dxa"/>
          </w:tcPr>
          <w:p w14:paraId="06AC774C" w14:textId="5B8D6EC8" w:rsidR="00E962C5" w:rsidRDefault="00E962C5" w:rsidP="00E962C5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672" w:type="dxa"/>
          </w:tcPr>
          <w:p w14:paraId="216948F2" w14:textId="7657C4D1" w:rsidR="00E962C5" w:rsidRDefault="00E962C5" w:rsidP="00E962C5">
            <w:pPr>
              <w:jc w:val="center"/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1208" w:type="dxa"/>
          </w:tcPr>
          <w:p w14:paraId="5F2042F1" w14:textId="4BE4B61D" w:rsidR="00E962C5" w:rsidRDefault="00E962C5" w:rsidP="00E962C5">
            <w:pPr>
              <w:jc w:val="center"/>
            </w:pPr>
            <w:r>
              <w:rPr>
                <w:rFonts w:hint="eastAsia"/>
              </w:rPr>
              <w:t>4</w:t>
            </w:r>
            <w:r>
              <w:t>096</w:t>
            </w:r>
          </w:p>
        </w:tc>
        <w:tc>
          <w:tcPr>
            <w:tcW w:w="961" w:type="dxa"/>
          </w:tcPr>
          <w:p w14:paraId="73B503A2" w14:textId="2EF687EC" w:rsidR="00E962C5" w:rsidRDefault="00E962C5" w:rsidP="00E962C5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56" w:type="dxa"/>
          </w:tcPr>
          <w:p w14:paraId="02594B8D" w14:textId="2DE8C803" w:rsidR="00E962C5" w:rsidRDefault="00E962C5" w:rsidP="00E962C5">
            <w:pPr>
              <w:jc w:val="center"/>
            </w:pPr>
            <w:r>
              <w:rPr>
                <w:rFonts w:hint="eastAsia"/>
              </w:rPr>
              <w:t>3</w:t>
            </w:r>
            <w:r>
              <w:t>07M</w:t>
            </w:r>
          </w:p>
        </w:tc>
      </w:tr>
      <w:tr w:rsidR="00E962C5" w14:paraId="05793F72" w14:textId="77777777" w:rsidTr="00F5666A">
        <w:trPr>
          <w:jc w:val="center"/>
        </w:trPr>
        <w:tc>
          <w:tcPr>
            <w:tcW w:w="1288" w:type="dxa"/>
            <w:tcBorders>
              <w:bottom w:val="single" w:sz="12" w:space="0" w:color="auto"/>
            </w:tcBorders>
          </w:tcPr>
          <w:p w14:paraId="34F190E0" w14:textId="2A36C18A" w:rsidR="00E962C5" w:rsidRDefault="00E962C5" w:rsidP="00E962C5">
            <w:pPr>
              <w:jc w:val="center"/>
            </w:pPr>
            <w:r>
              <w:rPr>
                <w:rFonts w:hint="eastAsia"/>
              </w:rPr>
              <w:t>ViT</w:t>
            </w:r>
            <w:r>
              <w:t>-H</w:t>
            </w:r>
            <w:r>
              <w:rPr>
                <w:rFonts w:hint="eastAsia"/>
              </w:rPr>
              <w:t>uge</w:t>
            </w:r>
          </w:p>
        </w:tc>
        <w:tc>
          <w:tcPr>
            <w:tcW w:w="962" w:type="dxa"/>
            <w:tcBorders>
              <w:bottom w:val="single" w:sz="12" w:space="0" w:color="auto"/>
            </w:tcBorders>
          </w:tcPr>
          <w:p w14:paraId="324FB6CB" w14:textId="37A1EDB1" w:rsidR="00E962C5" w:rsidRDefault="00E962C5" w:rsidP="00E962C5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672" w:type="dxa"/>
            <w:tcBorders>
              <w:bottom w:val="single" w:sz="12" w:space="0" w:color="auto"/>
            </w:tcBorders>
          </w:tcPr>
          <w:p w14:paraId="37246649" w14:textId="1DC9AC8B" w:rsidR="00E962C5" w:rsidRDefault="00E962C5" w:rsidP="00E962C5">
            <w:pPr>
              <w:jc w:val="center"/>
            </w:pPr>
            <w:r>
              <w:rPr>
                <w:rFonts w:hint="eastAsia"/>
              </w:rPr>
              <w:t>1</w:t>
            </w:r>
            <w:r>
              <w:t>280</w:t>
            </w:r>
          </w:p>
        </w:tc>
        <w:tc>
          <w:tcPr>
            <w:tcW w:w="1208" w:type="dxa"/>
            <w:tcBorders>
              <w:bottom w:val="single" w:sz="12" w:space="0" w:color="auto"/>
            </w:tcBorders>
          </w:tcPr>
          <w:p w14:paraId="0A74BE83" w14:textId="6A8C3854" w:rsidR="00E962C5" w:rsidRDefault="00E962C5" w:rsidP="00E962C5">
            <w:pPr>
              <w:jc w:val="center"/>
            </w:pPr>
            <w:r>
              <w:rPr>
                <w:rFonts w:hint="eastAsia"/>
              </w:rPr>
              <w:t>5</w:t>
            </w:r>
            <w:r>
              <w:t>120</w:t>
            </w:r>
          </w:p>
        </w:tc>
        <w:tc>
          <w:tcPr>
            <w:tcW w:w="961" w:type="dxa"/>
            <w:tcBorders>
              <w:bottom w:val="single" w:sz="12" w:space="0" w:color="auto"/>
            </w:tcBorders>
          </w:tcPr>
          <w:p w14:paraId="3BBD5FB6" w14:textId="3D3CDC63" w:rsidR="00E962C5" w:rsidRDefault="00E962C5" w:rsidP="00E962C5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56" w:type="dxa"/>
            <w:tcBorders>
              <w:bottom w:val="single" w:sz="12" w:space="0" w:color="auto"/>
            </w:tcBorders>
          </w:tcPr>
          <w:p w14:paraId="6B0DA4D4" w14:textId="3134CFCF" w:rsidR="00E962C5" w:rsidRDefault="00E962C5" w:rsidP="00E962C5">
            <w:pPr>
              <w:jc w:val="center"/>
            </w:pPr>
            <w:r>
              <w:rPr>
                <w:rFonts w:hint="eastAsia"/>
              </w:rPr>
              <w:t>6</w:t>
            </w:r>
            <w:r>
              <w:t>32M</w:t>
            </w:r>
          </w:p>
        </w:tc>
      </w:tr>
    </w:tbl>
    <w:p w14:paraId="6C4755E6" w14:textId="69F6860A" w:rsidR="00A11C9E" w:rsidRDefault="00BA6E53" w:rsidP="0028557C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.3 </w:t>
      </w:r>
      <w:r w:rsidR="009369CD">
        <w:rPr>
          <w:rFonts w:hint="eastAsia"/>
          <w:sz w:val="28"/>
          <w:szCs w:val="28"/>
        </w:rPr>
        <w:t>结果分析</w:t>
      </w:r>
    </w:p>
    <w:p w14:paraId="3384A305" w14:textId="6267BFC2" w:rsidR="00CC4445" w:rsidRPr="000026F2" w:rsidRDefault="00CC4445" w:rsidP="00CC4445">
      <w:pPr>
        <w:jc w:val="center"/>
        <w:rPr>
          <w:rFonts w:ascii="宋体" w:eastAsia="宋体" w:hAnsi="宋体"/>
          <w:b/>
          <w:bCs/>
          <w:szCs w:val="21"/>
        </w:rPr>
      </w:pPr>
      <w:r w:rsidRPr="000026F2">
        <w:rPr>
          <w:rFonts w:ascii="宋体" w:eastAsia="宋体" w:hAnsi="宋体" w:hint="eastAsia"/>
          <w:b/>
          <w:bCs/>
          <w:szCs w:val="21"/>
        </w:rPr>
        <w:t>表</w:t>
      </w:r>
      <w:r w:rsidR="00A47A2C" w:rsidRPr="000026F2">
        <w:rPr>
          <w:rFonts w:ascii="宋体" w:eastAsia="宋体" w:hAnsi="宋体"/>
          <w:b/>
          <w:bCs/>
          <w:szCs w:val="21"/>
        </w:rPr>
        <w:t>3</w:t>
      </w:r>
      <w:r w:rsidRPr="000026F2">
        <w:rPr>
          <w:rFonts w:ascii="宋体" w:eastAsia="宋体" w:hAnsi="宋体"/>
          <w:b/>
          <w:bCs/>
          <w:szCs w:val="21"/>
        </w:rPr>
        <w:t xml:space="preserve">  </w:t>
      </w:r>
      <w:r w:rsidRPr="000026F2">
        <w:rPr>
          <w:rFonts w:ascii="宋体" w:eastAsia="宋体" w:hAnsi="宋体" w:hint="eastAsia"/>
          <w:b/>
          <w:bCs/>
          <w:szCs w:val="21"/>
        </w:rPr>
        <w:t>不同模型在不同数据集上的分类表现</w:t>
      </w:r>
    </w:p>
    <w:tbl>
      <w:tblPr>
        <w:tblStyle w:val="a8"/>
        <w:tblW w:w="84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2"/>
        <w:gridCol w:w="1353"/>
        <w:gridCol w:w="1353"/>
        <w:gridCol w:w="1350"/>
        <w:gridCol w:w="1518"/>
        <w:gridCol w:w="1578"/>
      </w:tblGrid>
      <w:tr w:rsidR="00F95639" w:rsidRPr="00833952" w14:paraId="2B9A2951" w14:textId="77777777" w:rsidTr="00F95639">
        <w:trPr>
          <w:jc w:val="center"/>
        </w:trPr>
        <w:tc>
          <w:tcPr>
            <w:tcW w:w="1262" w:type="dxa"/>
            <w:tcBorders>
              <w:top w:val="single" w:sz="12" w:space="0" w:color="auto"/>
              <w:bottom w:val="single" w:sz="6" w:space="0" w:color="auto"/>
            </w:tcBorders>
          </w:tcPr>
          <w:p w14:paraId="258BDBDF" w14:textId="77777777" w:rsidR="0047474B" w:rsidRPr="00D538CE" w:rsidRDefault="0047474B" w:rsidP="00D538CE">
            <w:pPr>
              <w:ind w:firstLineChars="200"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12" w:space="0" w:color="auto"/>
              <w:bottom w:val="single" w:sz="6" w:space="0" w:color="auto"/>
            </w:tcBorders>
          </w:tcPr>
          <w:p w14:paraId="0F29446D" w14:textId="77777777" w:rsidR="006C68AF" w:rsidRPr="00833952" w:rsidRDefault="0047474B" w:rsidP="0056565D">
            <w:pPr>
              <w:jc w:val="center"/>
              <w:rPr>
                <w:sz w:val="16"/>
                <w:szCs w:val="16"/>
              </w:rPr>
            </w:pPr>
            <w:r w:rsidRPr="00833952">
              <w:rPr>
                <w:rFonts w:hint="eastAsia"/>
                <w:sz w:val="16"/>
                <w:szCs w:val="16"/>
              </w:rPr>
              <w:t>Ours</w:t>
            </w:r>
            <w:r w:rsidRPr="00833952">
              <w:rPr>
                <w:sz w:val="16"/>
                <w:szCs w:val="16"/>
              </w:rPr>
              <w:t>-JFT</w:t>
            </w:r>
          </w:p>
          <w:p w14:paraId="017EB1FD" w14:textId="4BD6EC04" w:rsidR="0047474B" w:rsidRPr="00833952" w:rsidRDefault="0047474B" w:rsidP="0056565D">
            <w:pPr>
              <w:jc w:val="center"/>
              <w:rPr>
                <w:sz w:val="16"/>
                <w:szCs w:val="16"/>
              </w:rPr>
            </w:pPr>
            <w:r w:rsidRPr="00833952">
              <w:rPr>
                <w:rFonts w:hint="eastAsia"/>
                <w:sz w:val="16"/>
                <w:szCs w:val="16"/>
              </w:rPr>
              <w:t>（ViT</w:t>
            </w:r>
            <w:r w:rsidRPr="00833952">
              <w:rPr>
                <w:sz w:val="16"/>
                <w:szCs w:val="16"/>
              </w:rPr>
              <w:t>-H/14</w:t>
            </w:r>
            <w:r w:rsidRPr="00833952">
              <w:rPr>
                <w:rFonts w:hint="eastAsia"/>
                <w:sz w:val="16"/>
                <w:szCs w:val="16"/>
              </w:rPr>
              <w:t>）</w:t>
            </w:r>
          </w:p>
        </w:tc>
        <w:tc>
          <w:tcPr>
            <w:tcW w:w="1353" w:type="dxa"/>
            <w:tcBorders>
              <w:top w:val="single" w:sz="12" w:space="0" w:color="auto"/>
              <w:bottom w:val="single" w:sz="6" w:space="0" w:color="auto"/>
            </w:tcBorders>
          </w:tcPr>
          <w:p w14:paraId="5808C8F3" w14:textId="77777777" w:rsidR="006C68AF" w:rsidRPr="00833952" w:rsidRDefault="0047474B" w:rsidP="0056565D">
            <w:pPr>
              <w:jc w:val="center"/>
              <w:rPr>
                <w:sz w:val="16"/>
                <w:szCs w:val="16"/>
              </w:rPr>
            </w:pPr>
            <w:r w:rsidRPr="00833952">
              <w:rPr>
                <w:rFonts w:hint="eastAsia"/>
                <w:sz w:val="16"/>
                <w:szCs w:val="16"/>
              </w:rPr>
              <w:t>Ours</w:t>
            </w:r>
            <w:r w:rsidRPr="00833952">
              <w:rPr>
                <w:sz w:val="16"/>
                <w:szCs w:val="16"/>
              </w:rPr>
              <w:t>-JFT</w:t>
            </w:r>
          </w:p>
          <w:p w14:paraId="747EDE52" w14:textId="567EC2EC" w:rsidR="0047474B" w:rsidRPr="00833952" w:rsidRDefault="0047474B" w:rsidP="0056565D">
            <w:pPr>
              <w:jc w:val="center"/>
              <w:rPr>
                <w:sz w:val="16"/>
                <w:szCs w:val="16"/>
              </w:rPr>
            </w:pPr>
            <w:r w:rsidRPr="00833952">
              <w:rPr>
                <w:rFonts w:hint="eastAsia"/>
                <w:sz w:val="16"/>
                <w:szCs w:val="16"/>
              </w:rPr>
              <w:t>（ViT</w:t>
            </w:r>
            <w:r w:rsidRPr="00833952">
              <w:rPr>
                <w:sz w:val="16"/>
                <w:szCs w:val="16"/>
              </w:rPr>
              <w:t>-L/16</w:t>
            </w:r>
            <w:r w:rsidRPr="00833952">
              <w:rPr>
                <w:rFonts w:hint="eastAsia"/>
                <w:sz w:val="16"/>
                <w:szCs w:val="16"/>
              </w:rPr>
              <w:t>）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6" w:space="0" w:color="auto"/>
            </w:tcBorders>
          </w:tcPr>
          <w:p w14:paraId="261711B0" w14:textId="77777777" w:rsidR="006C68AF" w:rsidRPr="00833952" w:rsidRDefault="0047474B" w:rsidP="0056565D">
            <w:pPr>
              <w:jc w:val="center"/>
              <w:rPr>
                <w:sz w:val="16"/>
                <w:szCs w:val="16"/>
              </w:rPr>
            </w:pPr>
            <w:r w:rsidRPr="00833952">
              <w:rPr>
                <w:sz w:val="16"/>
                <w:szCs w:val="16"/>
              </w:rPr>
              <w:t>Ours-I21k</w:t>
            </w:r>
          </w:p>
          <w:p w14:paraId="4223DE76" w14:textId="2002CA49" w:rsidR="0047474B" w:rsidRPr="00833952" w:rsidRDefault="0047474B" w:rsidP="0056565D">
            <w:pPr>
              <w:jc w:val="center"/>
              <w:rPr>
                <w:sz w:val="16"/>
                <w:szCs w:val="16"/>
              </w:rPr>
            </w:pPr>
            <w:r w:rsidRPr="00833952">
              <w:rPr>
                <w:rFonts w:hint="eastAsia"/>
                <w:sz w:val="16"/>
                <w:szCs w:val="16"/>
              </w:rPr>
              <w:t>（ViT</w:t>
            </w:r>
            <w:r w:rsidRPr="00833952">
              <w:rPr>
                <w:sz w:val="16"/>
                <w:szCs w:val="16"/>
              </w:rPr>
              <w:t>-L/16</w:t>
            </w:r>
            <w:r w:rsidRPr="00833952">
              <w:rPr>
                <w:rFonts w:hint="eastAsia"/>
                <w:sz w:val="16"/>
                <w:szCs w:val="16"/>
              </w:rPr>
              <w:t>）</w:t>
            </w:r>
          </w:p>
        </w:tc>
        <w:tc>
          <w:tcPr>
            <w:tcW w:w="1518" w:type="dxa"/>
            <w:tcBorders>
              <w:top w:val="single" w:sz="12" w:space="0" w:color="auto"/>
              <w:bottom w:val="single" w:sz="6" w:space="0" w:color="auto"/>
            </w:tcBorders>
          </w:tcPr>
          <w:p w14:paraId="35F03199" w14:textId="0F6009A3" w:rsidR="00D538CE" w:rsidRPr="00833952" w:rsidRDefault="0056565D" w:rsidP="005656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47474B" w:rsidRPr="00833952">
              <w:rPr>
                <w:sz w:val="16"/>
                <w:szCs w:val="16"/>
              </w:rPr>
              <w:t>BiT-L</w:t>
            </w:r>
          </w:p>
          <w:p w14:paraId="751A1ED2" w14:textId="2FF71BBF" w:rsidR="0047474B" w:rsidRPr="00833952" w:rsidRDefault="0047474B" w:rsidP="0056565D">
            <w:pPr>
              <w:jc w:val="center"/>
              <w:rPr>
                <w:sz w:val="16"/>
                <w:szCs w:val="16"/>
              </w:rPr>
            </w:pPr>
            <w:r w:rsidRPr="00833952">
              <w:rPr>
                <w:rFonts w:hint="eastAsia"/>
                <w:sz w:val="16"/>
                <w:szCs w:val="16"/>
              </w:rPr>
              <w:t>（Res</w:t>
            </w:r>
            <w:r w:rsidRPr="00833952">
              <w:rPr>
                <w:sz w:val="16"/>
                <w:szCs w:val="16"/>
              </w:rPr>
              <w:t>N</w:t>
            </w:r>
            <w:r w:rsidRPr="00833952">
              <w:rPr>
                <w:rFonts w:hint="eastAsia"/>
                <w:sz w:val="16"/>
                <w:szCs w:val="16"/>
              </w:rPr>
              <w:t>et</w:t>
            </w:r>
            <w:r w:rsidRPr="00833952">
              <w:rPr>
                <w:sz w:val="16"/>
                <w:szCs w:val="16"/>
              </w:rPr>
              <w:t>152</w:t>
            </w:r>
            <w:r w:rsidRPr="00833952">
              <w:rPr>
                <w:rFonts w:hint="eastAsia"/>
                <w:sz w:val="16"/>
                <w:szCs w:val="16"/>
              </w:rPr>
              <w:t>×</w:t>
            </w:r>
            <w:r w:rsidRPr="00833952">
              <w:rPr>
                <w:sz w:val="16"/>
                <w:szCs w:val="16"/>
              </w:rPr>
              <w:t>4</w:t>
            </w:r>
            <w:r w:rsidRPr="00833952">
              <w:rPr>
                <w:rFonts w:hint="eastAsia"/>
                <w:sz w:val="16"/>
                <w:szCs w:val="16"/>
              </w:rPr>
              <w:t>）</w:t>
            </w:r>
          </w:p>
        </w:tc>
        <w:tc>
          <w:tcPr>
            <w:tcW w:w="1578" w:type="dxa"/>
            <w:tcBorders>
              <w:top w:val="single" w:sz="12" w:space="0" w:color="auto"/>
              <w:bottom w:val="single" w:sz="6" w:space="0" w:color="auto"/>
            </w:tcBorders>
          </w:tcPr>
          <w:p w14:paraId="061D42D9" w14:textId="66CC49D7" w:rsidR="0047474B" w:rsidRPr="00833952" w:rsidRDefault="0047474B" w:rsidP="0056565D">
            <w:pPr>
              <w:jc w:val="center"/>
              <w:rPr>
                <w:sz w:val="16"/>
                <w:szCs w:val="16"/>
              </w:rPr>
            </w:pPr>
            <w:r w:rsidRPr="00833952">
              <w:rPr>
                <w:rFonts w:hint="eastAsia"/>
                <w:sz w:val="16"/>
                <w:szCs w:val="16"/>
              </w:rPr>
              <w:t>Noisy</w:t>
            </w:r>
            <w:r w:rsidR="006C68AF" w:rsidRPr="00833952">
              <w:rPr>
                <w:sz w:val="16"/>
                <w:szCs w:val="16"/>
              </w:rPr>
              <w:t xml:space="preserve"> </w:t>
            </w:r>
            <w:r w:rsidRPr="00833952">
              <w:rPr>
                <w:sz w:val="16"/>
                <w:szCs w:val="16"/>
              </w:rPr>
              <w:t>S</w:t>
            </w:r>
            <w:r w:rsidRPr="00833952">
              <w:rPr>
                <w:rFonts w:hint="eastAsia"/>
                <w:sz w:val="16"/>
                <w:szCs w:val="16"/>
              </w:rPr>
              <w:t>tudent（</w:t>
            </w:r>
            <w:r w:rsidRPr="00833952">
              <w:rPr>
                <w:sz w:val="16"/>
                <w:szCs w:val="16"/>
              </w:rPr>
              <w:t>EfficientNet-L2</w:t>
            </w:r>
            <w:r w:rsidRPr="00833952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F95639" w:rsidRPr="00D538CE" w14:paraId="2243AB94" w14:textId="77777777" w:rsidTr="00F95639">
        <w:trPr>
          <w:trHeight w:val="306"/>
          <w:jc w:val="center"/>
        </w:trPr>
        <w:tc>
          <w:tcPr>
            <w:tcW w:w="1262" w:type="dxa"/>
            <w:tcBorders>
              <w:top w:val="single" w:sz="6" w:space="0" w:color="auto"/>
            </w:tcBorders>
          </w:tcPr>
          <w:p w14:paraId="542FE1E4" w14:textId="597C1026" w:rsidR="0047474B" w:rsidRPr="00833952" w:rsidRDefault="0047474B" w:rsidP="005F273A">
            <w:pPr>
              <w:jc w:val="left"/>
              <w:rPr>
                <w:sz w:val="16"/>
                <w:szCs w:val="16"/>
              </w:rPr>
            </w:pPr>
            <w:r w:rsidRPr="00833952">
              <w:rPr>
                <w:sz w:val="16"/>
                <w:szCs w:val="16"/>
              </w:rPr>
              <w:t>ImageNet</w:t>
            </w:r>
          </w:p>
        </w:tc>
        <w:tc>
          <w:tcPr>
            <w:tcW w:w="1353" w:type="dxa"/>
            <w:tcBorders>
              <w:top w:val="single" w:sz="6" w:space="0" w:color="auto"/>
            </w:tcBorders>
          </w:tcPr>
          <w:p w14:paraId="4BF9BD05" w14:textId="0A257769" w:rsidR="0047474B" w:rsidRPr="00833952" w:rsidRDefault="0047474B" w:rsidP="0056565D">
            <w:pPr>
              <w:ind w:firstLineChars="200" w:firstLine="3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33952">
              <w:rPr>
                <w:rFonts w:ascii="Calibri" w:hAnsi="Calibri" w:cs="Calibri"/>
                <w:b/>
                <w:bCs/>
                <w:sz w:val="18"/>
                <w:szCs w:val="18"/>
              </w:rPr>
              <w:t>88.55</w:t>
            </w:r>
            <w:r w:rsidRPr="00833952">
              <w:rPr>
                <w:rFonts w:ascii="Calibri" w:hAnsi="Calibri" w:cs="Calibri"/>
                <w:sz w:val="16"/>
                <w:szCs w:val="16"/>
              </w:rPr>
              <w:t>±</w:t>
            </w:r>
            <w:r w:rsidRPr="00833952">
              <w:rPr>
                <w:rFonts w:ascii="Calibri" w:hAnsi="Calibri" w:cs="Calibri"/>
                <w:sz w:val="12"/>
                <w:szCs w:val="12"/>
              </w:rPr>
              <w:t>0.04</w:t>
            </w:r>
          </w:p>
        </w:tc>
        <w:tc>
          <w:tcPr>
            <w:tcW w:w="1353" w:type="dxa"/>
            <w:tcBorders>
              <w:top w:val="single" w:sz="6" w:space="0" w:color="auto"/>
            </w:tcBorders>
          </w:tcPr>
          <w:p w14:paraId="46D556D0" w14:textId="7B551577" w:rsidR="0047474B" w:rsidRPr="00833952" w:rsidRDefault="0047474B" w:rsidP="00D538CE">
            <w:pPr>
              <w:ind w:firstLineChars="200" w:firstLine="3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33952">
              <w:rPr>
                <w:rFonts w:ascii="Calibri" w:hAnsi="Calibri" w:cs="Calibri"/>
                <w:sz w:val="18"/>
                <w:szCs w:val="18"/>
              </w:rPr>
              <w:t>87.76</w:t>
            </w:r>
            <w:r w:rsidRPr="00833952">
              <w:rPr>
                <w:rFonts w:ascii="Calibri" w:hAnsi="Calibri" w:cs="Calibri"/>
                <w:sz w:val="16"/>
                <w:szCs w:val="16"/>
              </w:rPr>
              <w:t>±0.03</w:t>
            </w:r>
          </w:p>
        </w:tc>
        <w:tc>
          <w:tcPr>
            <w:tcW w:w="1350" w:type="dxa"/>
            <w:tcBorders>
              <w:top w:val="single" w:sz="6" w:space="0" w:color="auto"/>
            </w:tcBorders>
          </w:tcPr>
          <w:p w14:paraId="017035EB" w14:textId="5E18DFF8" w:rsidR="0047474B" w:rsidRPr="00833952" w:rsidRDefault="0047474B" w:rsidP="00D538CE">
            <w:pPr>
              <w:ind w:firstLineChars="200" w:firstLine="3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33952">
              <w:rPr>
                <w:rFonts w:ascii="Calibri" w:hAnsi="Calibri" w:cs="Calibri"/>
                <w:sz w:val="18"/>
                <w:szCs w:val="18"/>
              </w:rPr>
              <w:t>85.30</w:t>
            </w:r>
            <w:r w:rsidRPr="00833952">
              <w:rPr>
                <w:rFonts w:ascii="Calibri" w:hAnsi="Calibri" w:cs="Calibri"/>
                <w:sz w:val="16"/>
                <w:szCs w:val="16"/>
              </w:rPr>
              <w:t>±0.02</w:t>
            </w:r>
          </w:p>
        </w:tc>
        <w:tc>
          <w:tcPr>
            <w:tcW w:w="1518" w:type="dxa"/>
            <w:tcBorders>
              <w:top w:val="single" w:sz="6" w:space="0" w:color="auto"/>
            </w:tcBorders>
          </w:tcPr>
          <w:p w14:paraId="48D12F5E" w14:textId="40718570" w:rsidR="0047474B" w:rsidRPr="00833952" w:rsidRDefault="0047474B" w:rsidP="00D538CE">
            <w:pPr>
              <w:ind w:firstLineChars="200" w:firstLine="3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95639">
              <w:rPr>
                <w:rFonts w:ascii="Calibri" w:hAnsi="Calibri" w:cs="Calibri"/>
                <w:sz w:val="18"/>
                <w:szCs w:val="18"/>
              </w:rPr>
              <w:t>87.54</w:t>
            </w:r>
            <w:r w:rsidRPr="00833952">
              <w:rPr>
                <w:rFonts w:ascii="Calibri" w:hAnsi="Calibri" w:cs="Calibri"/>
                <w:sz w:val="16"/>
                <w:szCs w:val="16"/>
              </w:rPr>
              <w:t>±0.02</w:t>
            </w:r>
          </w:p>
        </w:tc>
        <w:tc>
          <w:tcPr>
            <w:tcW w:w="1578" w:type="dxa"/>
            <w:tcBorders>
              <w:top w:val="single" w:sz="6" w:space="0" w:color="auto"/>
            </w:tcBorders>
          </w:tcPr>
          <w:p w14:paraId="1C130F6E" w14:textId="089BC73F" w:rsidR="0047474B" w:rsidRPr="00F95639" w:rsidRDefault="0047474B" w:rsidP="00F95639">
            <w:pPr>
              <w:ind w:firstLineChars="200" w:firstLine="414"/>
              <w:jc w:val="center"/>
              <w:rPr>
                <w:rFonts w:ascii="Calibri" w:hAnsi="Calibri"/>
                <w:w w:val="115"/>
                <w:sz w:val="18"/>
              </w:rPr>
            </w:pPr>
            <w:r w:rsidRPr="00F95639">
              <w:rPr>
                <w:rFonts w:ascii="Calibri" w:hAnsi="Calibri"/>
                <w:w w:val="115"/>
                <w:sz w:val="18"/>
              </w:rPr>
              <w:t>88.4/88.5</w:t>
            </w:r>
            <w:r w:rsidRPr="00F95639">
              <w:rPr>
                <w:rFonts w:ascii="MS Gothic" w:eastAsia="MS Gothic" w:hAnsi="MS Gothic" w:cs="MS Gothic" w:hint="eastAsia"/>
                <w:w w:val="115"/>
                <w:sz w:val="15"/>
                <w:szCs w:val="15"/>
              </w:rPr>
              <w:t>∗</w:t>
            </w:r>
          </w:p>
        </w:tc>
      </w:tr>
      <w:tr w:rsidR="00F95639" w:rsidRPr="00D538CE" w14:paraId="76157935" w14:textId="77777777" w:rsidTr="00F95639">
        <w:trPr>
          <w:jc w:val="center"/>
        </w:trPr>
        <w:tc>
          <w:tcPr>
            <w:tcW w:w="1262" w:type="dxa"/>
          </w:tcPr>
          <w:p w14:paraId="191A2496" w14:textId="52B8F0F6" w:rsidR="0047474B" w:rsidRPr="00833952" w:rsidRDefault="0047474B" w:rsidP="005F273A">
            <w:pPr>
              <w:jc w:val="left"/>
              <w:rPr>
                <w:sz w:val="16"/>
                <w:szCs w:val="16"/>
              </w:rPr>
            </w:pPr>
            <w:r w:rsidRPr="00833952">
              <w:rPr>
                <w:rFonts w:hint="eastAsia"/>
                <w:sz w:val="16"/>
                <w:szCs w:val="16"/>
              </w:rPr>
              <w:t>I</w:t>
            </w:r>
            <w:r w:rsidRPr="00833952">
              <w:rPr>
                <w:sz w:val="16"/>
                <w:szCs w:val="16"/>
              </w:rPr>
              <w:t>mageNet</w:t>
            </w:r>
            <w:r w:rsidR="00833952" w:rsidRPr="00833952">
              <w:rPr>
                <w:sz w:val="16"/>
                <w:szCs w:val="16"/>
              </w:rPr>
              <w:t xml:space="preserve"> </w:t>
            </w:r>
            <w:r w:rsidRPr="00833952">
              <w:rPr>
                <w:sz w:val="16"/>
                <w:szCs w:val="16"/>
              </w:rPr>
              <w:t>Re</w:t>
            </w:r>
            <w:r w:rsidR="00833952" w:rsidRPr="00833952">
              <w:rPr>
                <w:sz w:val="16"/>
                <w:szCs w:val="16"/>
              </w:rPr>
              <w:t>aL</w:t>
            </w:r>
          </w:p>
        </w:tc>
        <w:tc>
          <w:tcPr>
            <w:tcW w:w="1353" w:type="dxa"/>
          </w:tcPr>
          <w:p w14:paraId="1AFA3D7A" w14:textId="35FB4012" w:rsidR="0047474B" w:rsidRPr="00833952" w:rsidRDefault="0047474B" w:rsidP="0056565D">
            <w:pPr>
              <w:ind w:firstLineChars="200" w:firstLine="3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33952">
              <w:rPr>
                <w:rFonts w:ascii="Calibri" w:hAnsi="Calibri" w:cs="Calibri"/>
                <w:b/>
                <w:bCs/>
                <w:sz w:val="18"/>
                <w:szCs w:val="18"/>
              </w:rPr>
              <w:t>90.72</w:t>
            </w:r>
            <w:r w:rsidRPr="00833952">
              <w:rPr>
                <w:rFonts w:ascii="Calibri" w:hAnsi="Calibri" w:cs="Calibri"/>
                <w:sz w:val="16"/>
                <w:szCs w:val="16"/>
              </w:rPr>
              <w:t>±</w:t>
            </w:r>
            <w:r w:rsidRPr="00833952">
              <w:rPr>
                <w:rFonts w:ascii="Calibri" w:hAnsi="Calibri" w:cs="Calibri"/>
                <w:sz w:val="12"/>
                <w:szCs w:val="12"/>
              </w:rPr>
              <w:t>0.05</w:t>
            </w:r>
          </w:p>
        </w:tc>
        <w:tc>
          <w:tcPr>
            <w:tcW w:w="1353" w:type="dxa"/>
          </w:tcPr>
          <w:p w14:paraId="0D152087" w14:textId="602DAAA9" w:rsidR="0047474B" w:rsidRPr="00833952" w:rsidRDefault="0047474B" w:rsidP="00D538CE">
            <w:pPr>
              <w:ind w:firstLineChars="200" w:firstLine="3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33952">
              <w:rPr>
                <w:rFonts w:ascii="Calibri" w:hAnsi="Calibri" w:cs="Calibri"/>
                <w:sz w:val="18"/>
                <w:szCs w:val="18"/>
              </w:rPr>
              <w:t>90.54</w:t>
            </w:r>
            <w:r w:rsidRPr="00833952">
              <w:rPr>
                <w:rFonts w:ascii="Calibri" w:hAnsi="Calibri" w:cs="Calibri"/>
                <w:sz w:val="16"/>
                <w:szCs w:val="16"/>
              </w:rPr>
              <w:t>±0.03</w:t>
            </w:r>
          </w:p>
        </w:tc>
        <w:tc>
          <w:tcPr>
            <w:tcW w:w="1350" w:type="dxa"/>
          </w:tcPr>
          <w:p w14:paraId="7E8D9F26" w14:textId="52F9032A" w:rsidR="0047474B" w:rsidRPr="00833952" w:rsidRDefault="0047474B" w:rsidP="00D538CE">
            <w:pPr>
              <w:ind w:firstLineChars="200" w:firstLine="3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33952">
              <w:rPr>
                <w:rFonts w:ascii="Calibri" w:hAnsi="Calibri" w:cs="Calibri"/>
                <w:sz w:val="18"/>
                <w:szCs w:val="18"/>
              </w:rPr>
              <w:t>88.62</w:t>
            </w:r>
            <w:r w:rsidRPr="00833952">
              <w:rPr>
                <w:rFonts w:ascii="Calibri" w:hAnsi="Calibri" w:cs="Calibri"/>
                <w:sz w:val="16"/>
                <w:szCs w:val="16"/>
              </w:rPr>
              <w:t>±0.05</w:t>
            </w:r>
          </w:p>
        </w:tc>
        <w:tc>
          <w:tcPr>
            <w:tcW w:w="1518" w:type="dxa"/>
          </w:tcPr>
          <w:p w14:paraId="1A1F7948" w14:textId="6DDAF2A8" w:rsidR="0047474B" w:rsidRPr="00833952" w:rsidRDefault="0047474B" w:rsidP="00D538CE">
            <w:pPr>
              <w:ind w:firstLineChars="200" w:firstLine="3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95639">
              <w:rPr>
                <w:rFonts w:ascii="Calibri" w:hAnsi="Calibri" w:cs="Calibri"/>
                <w:sz w:val="18"/>
                <w:szCs w:val="18"/>
              </w:rPr>
              <w:t>90.54</w:t>
            </w:r>
          </w:p>
        </w:tc>
        <w:tc>
          <w:tcPr>
            <w:tcW w:w="1578" w:type="dxa"/>
          </w:tcPr>
          <w:p w14:paraId="447C7807" w14:textId="1D996B25" w:rsidR="0047474B" w:rsidRPr="00833952" w:rsidRDefault="00F95639" w:rsidP="00D538CE">
            <w:pPr>
              <w:ind w:firstLineChars="200" w:firstLine="414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/>
                <w:w w:val="115"/>
                <w:sz w:val="18"/>
              </w:rPr>
              <w:t>90</w:t>
            </w:r>
            <w:r>
              <w:rPr>
                <w:rFonts w:ascii="Calibri" w:hAnsi="Calibri"/>
                <w:i/>
                <w:w w:val="115"/>
                <w:sz w:val="18"/>
              </w:rPr>
              <w:t>.</w:t>
            </w:r>
            <w:r>
              <w:rPr>
                <w:rFonts w:ascii="Calibri" w:hAnsi="Calibri"/>
                <w:w w:val="115"/>
                <w:sz w:val="18"/>
              </w:rPr>
              <w:t>55</w:t>
            </w:r>
          </w:p>
        </w:tc>
      </w:tr>
      <w:tr w:rsidR="00F95639" w:rsidRPr="00D538CE" w14:paraId="1BE63067" w14:textId="77777777" w:rsidTr="00F95639">
        <w:trPr>
          <w:jc w:val="center"/>
        </w:trPr>
        <w:tc>
          <w:tcPr>
            <w:tcW w:w="1262" w:type="dxa"/>
          </w:tcPr>
          <w:p w14:paraId="30D7F033" w14:textId="1E53E840" w:rsidR="00F95639" w:rsidRPr="00833952" w:rsidRDefault="00F95639" w:rsidP="00F95639">
            <w:pPr>
              <w:jc w:val="left"/>
              <w:rPr>
                <w:sz w:val="16"/>
                <w:szCs w:val="16"/>
              </w:rPr>
            </w:pPr>
            <w:r w:rsidRPr="00833952">
              <w:rPr>
                <w:sz w:val="16"/>
                <w:szCs w:val="16"/>
              </w:rPr>
              <w:t>CIFAR-10</w:t>
            </w:r>
          </w:p>
        </w:tc>
        <w:tc>
          <w:tcPr>
            <w:tcW w:w="1353" w:type="dxa"/>
          </w:tcPr>
          <w:p w14:paraId="67269770" w14:textId="5AA9E314" w:rsidR="00F95639" w:rsidRPr="00833952" w:rsidRDefault="00F95639" w:rsidP="0056565D">
            <w:pPr>
              <w:ind w:firstLineChars="200" w:firstLine="3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33952">
              <w:rPr>
                <w:rFonts w:ascii="Calibri" w:hAnsi="Calibri" w:cs="Calibri"/>
                <w:b/>
                <w:bCs/>
                <w:sz w:val="18"/>
                <w:szCs w:val="18"/>
              </w:rPr>
              <w:t>99.50</w:t>
            </w:r>
            <w:r w:rsidRPr="00833952">
              <w:rPr>
                <w:rFonts w:ascii="Calibri" w:hAnsi="Calibri" w:cs="Calibri"/>
                <w:sz w:val="16"/>
                <w:szCs w:val="16"/>
              </w:rPr>
              <w:t>±0.06</w:t>
            </w:r>
          </w:p>
        </w:tc>
        <w:tc>
          <w:tcPr>
            <w:tcW w:w="1353" w:type="dxa"/>
          </w:tcPr>
          <w:p w14:paraId="4E8C8565" w14:textId="02D5B5E7" w:rsidR="00F95639" w:rsidRPr="00833952" w:rsidRDefault="00F95639" w:rsidP="00F95639">
            <w:pPr>
              <w:ind w:firstLineChars="200" w:firstLine="3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33952">
              <w:rPr>
                <w:rFonts w:ascii="Calibri" w:hAnsi="Calibri" w:cs="Calibri"/>
                <w:sz w:val="18"/>
                <w:szCs w:val="18"/>
              </w:rPr>
              <w:t>99.42</w:t>
            </w:r>
            <w:r w:rsidRPr="00833952">
              <w:rPr>
                <w:rFonts w:ascii="Calibri" w:hAnsi="Calibri" w:cs="Calibri"/>
                <w:sz w:val="16"/>
                <w:szCs w:val="16"/>
              </w:rPr>
              <w:t>±0.03</w:t>
            </w:r>
          </w:p>
        </w:tc>
        <w:tc>
          <w:tcPr>
            <w:tcW w:w="1350" w:type="dxa"/>
          </w:tcPr>
          <w:p w14:paraId="7FE64822" w14:textId="5BB01DB5" w:rsidR="00F95639" w:rsidRPr="00833952" w:rsidRDefault="00F95639" w:rsidP="00F95639">
            <w:pPr>
              <w:ind w:firstLineChars="200" w:firstLine="3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33952">
              <w:rPr>
                <w:rFonts w:ascii="Calibri" w:hAnsi="Calibri" w:cs="Calibri"/>
                <w:sz w:val="18"/>
                <w:szCs w:val="18"/>
              </w:rPr>
              <w:t>99.15</w:t>
            </w:r>
            <w:r w:rsidRPr="00833952">
              <w:rPr>
                <w:rFonts w:ascii="Calibri" w:hAnsi="Calibri" w:cs="Calibri"/>
                <w:sz w:val="16"/>
                <w:szCs w:val="16"/>
              </w:rPr>
              <w:t>±0.03</w:t>
            </w:r>
          </w:p>
        </w:tc>
        <w:tc>
          <w:tcPr>
            <w:tcW w:w="1518" w:type="dxa"/>
          </w:tcPr>
          <w:p w14:paraId="406A3564" w14:textId="2CB9F8FB" w:rsidR="00F95639" w:rsidRPr="00833952" w:rsidRDefault="00F95639" w:rsidP="00F95639">
            <w:pPr>
              <w:ind w:firstLineChars="200" w:firstLine="264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/>
                <w:w w:val="110"/>
                <w:sz w:val="12"/>
              </w:rPr>
              <w:tab/>
            </w:r>
            <w:r>
              <w:rPr>
                <w:rFonts w:ascii="Calibri" w:hAnsi="Calibri"/>
                <w:w w:val="110"/>
                <w:sz w:val="18"/>
              </w:rPr>
              <w:t>99</w:t>
            </w:r>
            <w:r>
              <w:rPr>
                <w:rFonts w:ascii="Calibri" w:hAnsi="Calibri"/>
                <w:i/>
                <w:w w:val="110"/>
                <w:sz w:val="18"/>
              </w:rPr>
              <w:t>.</w:t>
            </w:r>
            <w:r>
              <w:rPr>
                <w:rFonts w:ascii="Calibri" w:hAnsi="Calibri"/>
                <w:w w:val="110"/>
                <w:sz w:val="18"/>
              </w:rPr>
              <w:t>37</w:t>
            </w:r>
            <w:r>
              <w:rPr>
                <w:rFonts w:ascii="Calibri" w:hAnsi="Calibri"/>
                <w:spacing w:val="-16"/>
                <w:w w:val="110"/>
                <w:sz w:val="18"/>
              </w:rPr>
              <w:t xml:space="preserve"> </w:t>
            </w:r>
            <w:r>
              <w:rPr>
                <w:rFonts w:ascii="Cambria" w:hAnsi="Cambria"/>
                <w:w w:val="110"/>
                <w:sz w:val="12"/>
              </w:rPr>
              <w:t xml:space="preserve">± </w:t>
            </w:r>
            <w:r>
              <w:rPr>
                <w:rFonts w:ascii="Calibri" w:hAnsi="Calibri"/>
                <w:w w:val="110"/>
                <w:sz w:val="12"/>
              </w:rPr>
              <w:t>0</w:t>
            </w:r>
            <w:r>
              <w:rPr>
                <w:rFonts w:ascii="Calibri" w:hAnsi="Calibri"/>
                <w:i/>
                <w:w w:val="110"/>
                <w:sz w:val="12"/>
              </w:rPr>
              <w:t>.</w:t>
            </w:r>
            <w:r>
              <w:rPr>
                <w:rFonts w:ascii="Calibri" w:hAnsi="Calibri"/>
                <w:w w:val="110"/>
                <w:sz w:val="12"/>
              </w:rPr>
              <w:t>06</w:t>
            </w:r>
          </w:p>
        </w:tc>
        <w:tc>
          <w:tcPr>
            <w:tcW w:w="1578" w:type="dxa"/>
          </w:tcPr>
          <w:p w14:paraId="458F0CAD" w14:textId="4EAF7135" w:rsidR="00F95639" w:rsidRPr="00833952" w:rsidRDefault="00F95639" w:rsidP="00F95639">
            <w:pPr>
              <w:ind w:firstLineChars="200" w:firstLine="414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578F8">
              <w:rPr>
                <w:rFonts w:ascii="Lucida Sans Unicode" w:hAnsi="Lucida Sans Unicode"/>
                <w:w w:val="115"/>
                <w:sz w:val="18"/>
              </w:rPr>
              <w:t>−</w:t>
            </w:r>
          </w:p>
        </w:tc>
      </w:tr>
      <w:tr w:rsidR="00F95639" w:rsidRPr="00D538CE" w14:paraId="58B9F2C5" w14:textId="77777777" w:rsidTr="00F95639">
        <w:trPr>
          <w:jc w:val="center"/>
        </w:trPr>
        <w:tc>
          <w:tcPr>
            <w:tcW w:w="1262" w:type="dxa"/>
          </w:tcPr>
          <w:p w14:paraId="68DB93F1" w14:textId="1EFEC220" w:rsidR="00F95639" w:rsidRPr="00833952" w:rsidRDefault="00F95639" w:rsidP="00F95639">
            <w:pPr>
              <w:jc w:val="left"/>
              <w:rPr>
                <w:sz w:val="16"/>
                <w:szCs w:val="16"/>
              </w:rPr>
            </w:pPr>
            <w:r w:rsidRPr="00833952">
              <w:rPr>
                <w:sz w:val="16"/>
                <w:szCs w:val="16"/>
              </w:rPr>
              <w:t>CIFAR-100</w:t>
            </w:r>
          </w:p>
        </w:tc>
        <w:tc>
          <w:tcPr>
            <w:tcW w:w="1353" w:type="dxa"/>
          </w:tcPr>
          <w:p w14:paraId="4AC76B0D" w14:textId="42795A72" w:rsidR="00F95639" w:rsidRPr="00833952" w:rsidRDefault="00F95639" w:rsidP="0056565D">
            <w:pPr>
              <w:ind w:firstLineChars="200" w:firstLine="3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33952">
              <w:rPr>
                <w:rFonts w:ascii="Calibri" w:hAnsi="Calibri" w:cs="Calibri"/>
                <w:b/>
                <w:bCs/>
                <w:sz w:val="18"/>
                <w:szCs w:val="18"/>
              </w:rPr>
              <w:t>94.55</w:t>
            </w:r>
            <w:r w:rsidRPr="00833952">
              <w:rPr>
                <w:rFonts w:ascii="Calibri" w:hAnsi="Calibri" w:cs="Calibri"/>
                <w:sz w:val="16"/>
                <w:szCs w:val="16"/>
              </w:rPr>
              <w:t>±0.04</w:t>
            </w:r>
          </w:p>
        </w:tc>
        <w:tc>
          <w:tcPr>
            <w:tcW w:w="1353" w:type="dxa"/>
          </w:tcPr>
          <w:p w14:paraId="5F62BE24" w14:textId="70E9FB4E" w:rsidR="00F95639" w:rsidRPr="00833952" w:rsidRDefault="00F95639" w:rsidP="00F95639">
            <w:pPr>
              <w:ind w:firstLineChars="200" w:firstLine="3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33952">
              <w:rPr>
                <w:rFonts w:ascii="Calibri" w:hAnsi="Calibri" w:cs="Calibri"/>
                <w:sz w:val="18"/>
                <w:szCs w:val="18"/>
              </w:rPr>
              <w:t>93.90</w:t>
            </w:r>
            <w:r w:rsidRPr="00833952">
              <w:rPr>
                <w:rFonts w:ascii="Calibri" w:hAnsi="Calibri" w:cs="Calibri"/>
                <w:sz w:val="16"/>
                <w:szCs w:val="16"/>
              </w:rPr>
              <w:t>±0.05</w:t>
            </w:r>
          </w:p>
        </w:tc>
        <w:tc>
          <w:tcPr>
            <w:tcW w:w="1350" w:type="dxa"/>
          </w:tcPr>
          <w:p w14:paraId="6A2564E9" w14:textId="09B1467E" w:rsidR="00F95639" w:rsidRPr="00833952" w:rsidRDefault="00F95639" w:rsidP="00F95639">
            <w:pPr>
              <w:ind w:firstLineChars="200" w:firstLine="3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33952">
              <w:rPr>
                <w:rFonts w:ascii="Calibri" w:hAnsi="Calibri" w:cs="Calibri"/>
                <w:sz w:val="18"/>
                <w:szCs w:val="18"/>
              </w:rPr>
              <w:t>93.25</w:t>
            </w:r>
            <w:r w:rsidRPr="00833952">
              <w:rPr>
                <w:rFonts w:ascii="Calibri" w:hAnsi="Calibri" w:cs="Calibri"/>
                <w:sz w:val="16"/>
                <w:szCs w:val="16"/>
              </w:rPr>
              <w:t>±0.05</w:t>
            </w:r>
          </w:p>
        </w:tc>
        <w:tc>
          <w:tcPr>
            <w:tcW w:w="1518" w:type="dxa"/>
          </w:tcPr>
          <w:p w14:paraId="379D25D2" w14:textId="0E8B1BAC" w:rsidR="00F95639" w:rsidRPr="00833952" w:rsidRDefault="00F95639" w:rsidP="00F95639">
            <w:pPr>
              <w:ind w:firstLineChars="200" w:firstLine="32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33952">
              <w:rPr>
                <w:rFonts w:ascii="Calibri" w:hAnsi="Calibri" w:cs="Calibri"/>
                <w:sz w:val="16"/>
                <w:szCs w:val="16"/>
              </w:rPr>
              <w:t>93.51±0.08</w:t>
            </w:r>
          </w:p>
        </w:tc>
        <w:tc>
          <w:tcPr>
            <w:tcW w:w="1578" w:type="dxa"/>
          </w:tcPr>
          <w:p w14:paraId="22C0C7B3" w14:textId="28373381" w:rsidR="00F95639" w:rsidRPr="00833952" w:rsidRDefault="00F95639" w:rsidP="00F95639">
            <w:pPr>
              <w:ind w:firstLineChars="200" w:firstLine="414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578F8">
              <w:rPr>
                <w:rFonts w:ascii="Lucida Sans Unicode" w:hAnsi="Lucida Sans Unicode"/>
                <w:w w:val="115"/>
                <w:sz w:val="18"/>
              </w:rPr>
              <w:t>−</w:t>
            </w:r>
          </w:p>
        </w:tc>
      </w:tr>
      <w:tr w:rsidR="00F95639" w:rsidRPr="00D538CE" w14:paraId="1825ED38" w14:textId="77777777" w:rsidTr="00F95639">
        <w:trPr>
          <w:jc w:val="center"/>
        </w:trPr>
        <w:tc>
          <w:tcPr>
            <w:tcW w:w="1262" w:type="dxa"/>
          </w:tcPr>
          <w:p w14:paraId="70A35A1D" w14:textId="535BD48D" w:rsidR="00F95639" w:rsidRPr="00833952" w:rsidRDefault="00F95639" w:rsidP="00F95639">
            <w:pPr>
              <w:jc w:val="left"/>
              <w:rPr>
                <w:sz w:val="16"/>
                <w:szCs w:val="16"/>
              </w:rPr>
            </w:pPr>
            <w:r w:rsidRPr="00833952">
              <w:rPr>
                <w:sz w:val="16"/>
                <w:szCs w:val="16"/>
              </w:rPr>
              <w:t>Oxford-IIIT Pets</w:t>
            </w:r>
          </w:p>
        </w:tc>
        <w:tc>
          <w:tcPr>
            <w:tcW w:w="1353" w:type="dxa"/>
          </w:tcPr>
          <w:p w14:paraId="45C4EF9D" w14:textId="448F9BA2" w:rsidR="00F95639" w:rsidRPr="00833952" w:rsidRDefault="00F95639" w:rsidP="0056565D">
            <w:pPr>
              <w:ind w:firstLineChars="200" w:firstLine="3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33952">
              <w:rPr>
                <w:rFonts w:ascii="Calibri" w:hAnsi="Calibri" w:cs="Calibri"/>
                <w:b/>
                <w:bCs/>
                <w:sz w:val="18"/>
                <w:szCs w:val="18"/>
              </w:rPr>
              <w:t>97.56</w:t>
            </w:r>
            <w:r w:rsidRPr="00833952">
              <w:rPr>
                <w:rFonts w:ascii="Calibri" w:hAnsi="Calibri" w:cs="Calibri"/>
                <w:sz w:val="16"/>
                <w:szCs w:val="16"/>
              </w:rPr>
              <w:t>±0.03</w:t>
            </w:r>
          </w:p>
        </w:tc>
        <w:tc>
          <w:tcPr>
            <w:tcW w:w="1353" w:type="dxa"/>
          </w:tcPr>
          <w:p w14:paraId="2F293539" w14:textId="5B5ACDA1" w:rsidR="00F95639" w:rsidRPr="00833952" w:rsidRDefault="00F95639" w:rsidP="00F95639">
            <w:pPr>
              <w:ind w:firstLineChars="200" w:firstLine="3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33952">
              <w:rPr>
                <w:rFonts w:ascii="Calibri" w:hAnsi="Calibri" w:cs="Calibri"/>
                <w:sz w:val="18"/>
                <w:szCs w:val="18"/>
              </w:rPr>
              <w:t>97.32</w:t>
            </w:r>
            <w:r w:rsidRPr="00833952">
              <w:rPr>
                <w:rFonts w:ascii="Calibri" w:hAnsi="Calibri" w:cs="Calibri"/>
                <w:sz w:val="16"/>
                <w:szCs w:val="16"/>
              </w:rPr>
              <w:t>±0.11</w:t>
            </w:r>
          </w:p>
        </w:tc>
        <w:tc>
          <w:tcPr>
            <w:tcW w:w="1350" w:type="dxa"/>
          </w:tcPr>
          <w:p w14:paraId="5AEBA7B8" w14:textId="0EF9C920" w:rsidR="00F95639" w:rsidRPr="00833952" w:rsidRDefault="00F95639" w:rsidP="00F95639">
            <w:pPr>
              <w:ind w:firstLineChars="200" w:firstLine="3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33952">
              <w:rPr>
                <w:rFonts w:ascii="Calibri" w:hAnsi="Calibri" w:cs="Calibri"/>
                <w:sz w:val="18"/>
                <w:szCs w:val="18"/>
              </w:rPr>
              <w:t>94.67</w:t>
            </w:r>
            <w:r w:rsidRPr="00833952">
              <w:rPr>
                <w:rFonts w:ascii="Calibri" w:hAnsi="Calibri" w:cs="Calibri"/>
                <w:sz w:val="16"/>
                <w:szCs w:val="16"/>
              </w:rPr>
              <w:t>±0.15</w:t>
            </w:r>
          </w:p>
        </w:tc>
        <w:tc>
          <w:tcPr>
            <w:tcW w:w="1518" w:type="dxa"/>
          </w:tcPr>
          <w:p w14:paraId="1D8E19C8" w14:textId="001181E0" w:rsidR="00F95639" w:rsidRPr="00833952" w:rsidRDefault="00F95639" w:rsidP="00F95639">
            <w:pPr>
              <w:ind w:firstLineChars="200" w:firstLine="396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/>
                <w:w w:val="110"/>
                <w:sz w:val="18"/>
              </w:rPr>
              <w:t>96</w:t>
            </w:r>
            <w:r>
              <w:rPr>
                <w:rFonts w:ascii="Calibri" w:hAnsi="Calibri"/>
                <w:i/>
                <w:w w:val="110"/>
                <w:sz w:val="18"/>
              </w:rPr>
              <w:t>.</w:t>
            </w:r>
            <w:r>
              <w:rPr>
                <w:rFonts w:ascii="Calibri" w:hAnsi="Calibri"/>
                <w:w w:val="110"/>
                <w:sz w:val="18"/>
              </w:rPr>
              <w:t>62</w:t>
            </w:r>
            <w:r>
              <w:rPr>
                <w:rFonts w:ascii="Calibri" w:hAnsi="Calibri"/>
                <w:spacing w:val="-16"/>
                <w:w w:val="110"/>
                <w:sz w:val="18"/>
              </w:rPr>
              <w:t xml:space="preserve"> </w:t>
            </w:r>
            <w:r>
              <w:rPr>
                <w:rFonts w:ascii="Cambria" w:hAnsi="Cambria"/>
                <w:w w:val="110"/>
                <w:sz w:val="12"/>
              </w:rPr>
              <w:t xml:space="preserve">± </w:t>
            </w:r>
            <w:r>
              <w:rPr>
                <w:rFonts w:ascii="Calibri" w:hAnsi="Calibri"/>
                <w:w w:val="110"/>
                <w:sz w:val="12"/>
              </w:rPr>
              <w:t>0</w:t>
            </w:r>
            <w:r>
              <w:rPr>
                <w:rFonts w:ascii="Calibri" w:hAnsi="Calibri"/>
                <w:i/>
                <w:w w:val="110"/>
                <w:sz w:val="12"/>
              </w:rPr>
              <w:t>.</w:t>
            </w:r>
            <w:r>
              <w:rPr>
                <w:rFonts w:ascii="Calibri" w:hAnsi="Calibri"/>
                <w:w w:val="110"/>
                <w:sz w:val="12"/>
              </w:rPr>
              <w:t>23</w:t>
            </w:r>
          </w:p>
        </w:tc>
        <w:tc>
          <w:tcPr>
            <w:tcW w:w="1578" w:type="dxa"/>
          </w:tcPr>
          <w:p w14:paraId="6F7FE29F" w14:textId="1982FBEA" w:rsidR="00F95639" w:rsidRPr="00833952" w:rsidRDefault="00F95639" w:rsidP="00F95639">
            <w:pPr>
              <w:ind w:firstLineChars="200" w:firstLine="414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578F8">
              <w:rPr>
                <w:rFonts w:ascii="Lucida Sans Unicode" w:hAnsi="Lucida Sans Unicode"/>
                <w:w w:val="115"/>
                <w:sz w:val="18"/>
              </w:rPr>
              <w:t>−</w:t>
            </w:r>
          </w:p>
        </w:tc>
      </w:tr>
      <w:tr w:rsidR="00F95639" w:rsidRPr="00D538CE" w14:paraId="033E82BC" w14:textId="77777777" w:rsidTr="00F95639">
        <w:trPr>
          <w:jc w:val="center"/>
        </w:trPr>
        <w:tc>
          <w:tcPr>
            <w:tcW w:w="1262" w:type="dxa"/>
          </w:tcPr>
          <w:p w14:paraId="020A2FC6" w14:textId="6D845B64" w:rsidR="00F95639" w:rsidRPr="00833952" w:rsidRDefault="00F95639" w:rsidP="00F95639">
            <w:pPr>
              <w:jc w:val="left"/>
              <w:rPr>
                <w:sz w:val="16"/>
                <w:szCs w:val="16"/>
              </w:rPr>
            </w:pPr>
            <w:r w:rsidRPr="00833952">
              <w:rPr>
                <w:sz w:val="16"/>
                <w:szCs w:val="16"/>
              </w:rPr>
              <w:t>Oxford Flowers</w:t>
            </w:r>
          </w:p>
        </w:tc>
        <w:tc>
          <w:tcPr>
            <w:tcW w:w="1353" w:type="dxa"/>
          </w:tcPr>
          <w:p w14:paraId="5BD77BC5" w14:textId="545275FC" w:rsidR="00F95639" w:rsidRPr="00833952" w:rsidRDefault="00F95639" w:rsidP="0056565D">
            <w:pPr>
              <w:ind w:firstLineChars="200" w:firstLine="3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33952">
              <w:rPr>
                <w:rFonts w:ascii="Calibri" w:hAnsi="Calibri" w:cs="Calibri"/>
                <w:sz w:val="18"/>
                <w:szCs w:val="18"/>
              </w:rPr>
              <w:t>99.68</w:t>
            </w:r>
            <w:r w:rsidRPr="00833952">
              <w:rPr>
                <w:rFonts w:ascii="Calibri" w:hAnsi="Calibri" w:cs="Calibri"/>
                <w:sz w:val="16"/>
                <w:szCs w:val="16"/>
              </w:rPr>
              <w:t>±0.02</w:t>
            </w:r>
          </w:p>
        </w:tc>
        <w:tc>
          <w:tcPr>
            <w:tcW w:w="1353" w:type="dxa"/>
          </w:tcPr>
          <w:p w14:paraId="74B42149" w14:textId="458F81B7" w:rsidR="00F95639" w:rsidRPr="00833952" w:rsidRDefault="00F95639" w:rsidP="00F95639">
            <w:pPr>
              <w:ind w:firstLineChars="200" w:firstLine="3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33952">
              <w:rPr>
                <w:rFonts w:ascii="Calibri" w:hAnsi="Calibri" w:cs="Calibri"/>
                <w:b/>
                <w:bCs/>
                <w:sz w:val="18"/>
                <w:szCs w:val="18"/>
              </w:rPr>
              <w:t>99.74</w:t>
            </w:r>
            <w:r w:rsidRPr="00833952">
              <w:rPr>
                <w:rFonts w:ascii="Calibri" w:hAnsi="Calibri" w:cs="Calibri"/>
                <w:sz w:val="16"/>
                <w:szCs w:val="16"/>
              </w:rPr>
              <w:t>±0.00</w:t>
            </w:r>
          </w:p>
        </w:tc>
        <w:tc>
          <w:tcPr>
            <w:tcW w:w="1350" w:type="dxa"/>
          </w:tcPr>
          <w:p w14:paraId="3D6DF3DE" w14:textId="3B8C432C" w:rsidR="00F95639" w:rsidRPr="00833952" w:rsidRDefault="00F95639" w:rsidP="00F95639">
            <w:pPr>
              <w:ind w:firstLineChars="200" w:firstLine="3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33952">
              <w:rPr>
                <w:rFonts w:ascii="Calibri" w:hAnsi="Calibri" w:cs="Calibri"/>
                <w:sz w:val="18"/>
                <w:szCs w:val="18"/>
              </w:rPr>
              <w:t>99.61</w:t>
            </w:r>
            <w:r w:rsidRPr="00833952">
              <w:rPr>
                <w:rFonts w:ascii="Calibri" w:hAnsi="Calibri" w:cs="Calibri"/>
                <w:sz w:val="16"/>
                <w:szCs w:val="16"/>
              </w:rPr>
              <w:t>±0.02</w:t>
            </w:r>
          </w:p>
        </w:tc>
        <w:tc>
          <w:tcPr>
            <w:tcW w:w="1518" w:type="dxa"/>
          </w:tcPr>
          <w:p w14:paraId="3E315959" w14:textId="7AA976DF" w:rsidR="00F95639" w:rsidRPr="00833952" w:rsidRDefault="00F95639" w:rsidP="00F95639">
            <w:pPr>
              <w:ind w:firstLineChars="200" w:firstLine="396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/>
                <w:w w:val="110"/>
                <w:sz w:val="18"/>
              </w:rPr>
              <w:t>99</w:t>
            </w:r>
            <w:r>
              <w:rPr>
                <w:rFonts w:ascii="Calibri" w:hAnsi="Calibri"/>
                <w:i/>
                <w:w w:val="110"/>
                <w:sz w:val="18"/>
              </w:rPr>
              <w:t>.</w:t>
            </w:r>
            <w:r>
              <w:rPr>
                <w:rFonts w:ascii="Calibri" w:hAnsi="Calibri"/>
                <w:w w:val="110"/>
                <w:sz w:val="18"/>
              </w:rPr>
              <w:t>63</w:t>
            </w:r>
            <w:r>
              <w:rPr>
                <w:rFonts w:ascii="Calibri" w:hAnsi="Calibri"/>
                <w:spacing w:val="-16"/>
                <w:w w:val="110"/>
                <w:sz w:val="18"/>
              </w:rPr>
              <w:t xml:space="preserve"> </w:t>
            </w:r>
            <w:r>
              <w:rPr>
                <w:rFonts w:ascii="Cambria" w:hAnsi="Cambria"/>
                <w:w w:val="110"/>
                <w:sz w:val="12"/>
              </w:rPr>
              <w:t>±</w:t>
            </w:r>
            <w:r>
              <w:rPr>
                <w:rFonts w:ascii="Cambria" w:hAnsi="Cambria"/>
                <w:spacing w:val="-1"/>
                <w:w w:val="110"/>
                <w:sz w:val="12"/>
              </w:rPr>
              <w:t xml:space="preserve"> </w:t>
            </w:r>
            <w:r>
              <w:rPr>
                <w:rFonts w:ascii="Calibri" w:hAnsi="Calibri"/>
                <w:w w:val="110"/>
                <w:sz w:val="12"/>
              </w:rPr>
              <w:t>0</w:t>
            </w:r>
            <w:r>
              <w:rPr>
                <w:rFonts w:ascii="Calibri" w:hAnsi="Calibri"/>
                <w:i/>
                <w:w w:val="110"/>
                <w:sz w:val="12"/>
              </w:rPr>
              <w:t>.</w:t>
            </w:r>
            <w:r>
              <w:rPr>
                <w:rFonts w:ascii="Calibri" w:hAnsi="Calibri"/>
                <w:w w:val="110"/>
                <w:sz w:val="12"/>
              </w:rPr>
              <w:t>03</w:t>
            </w:r>
          </w:p>
        </w:tc>
        <w:tc>
          <w:tcPr>
            <w:tcW w:w="1578" w:type="dxa"/>
          </w:tcPr>
          <w:p w14:paraId="063D9309" w14:textId="16F07D18" w:rsidR="00F95639" w:rsidRPr="00833952" w:rsidRDefault="00F95639" w:rsidP="00F95639">
            <w:pPr>
              <w:ind w:firstLineChars="200" w:firstLine="414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578F8">
              <w:rPr>
                <w:rFonts w:ascii="Lucida Sans Unicode" w:hAnsi="Lucida Sans Unicode"/>
                <w:w w:val="115"/>
                <w:sz w:val="18"/>
              </w:rPr>
              <w:t>−</w:t>
            </w:r>
          </w:p>
        </w:tc>
      </w:tr>
      <w:tr w:rsidR="00F95639" w:rsidRPr="00D538CE" w14:paraId="7168FBF9" w14:textId="77777777" w:rsidTr="00F95639">
        <w:trPr>
          <w:trHeight w:val="389"/>
          <w:jc w:val="center"/>
        </w:trPr>
        <w:tc>
          <w:tcPr>
            <w:tcW w:w="1262" w:type="dxa"/>
            <w:tcBorders>
              <w:bottom w:val="single" w:sz="6" w:space="0" w:color="auto"/>
            </w:tcBorders>
          </w:tcPr>
          <w:p w14:paraId="102A1E32" w14:textId="583379D6" w:rsidR="00F95639" w:rsidRPr="00833952" w:rsidRDefault="00F95639" w:rsidP="00F95639">
            <w:pPr>
              <w:jc w:val="left"/>
              <w:rPr>
                <w:sz w:val="16"/>
                <w:szCs w:val="16"/>
              </w:rPr>
            </w:pPr>
            <w:r w:rsidRPr="00833952">
              <w:rPr>
                <w:sz w:val="16"/>
                <w:szCs w:val="16"/>
              </w:rPr>
              <w:t>VTAB</w:t>
            </w:r>
          </w:p>
        </w:tc>
        <w:tc>
          <w:tcPr>
            <w:tcW w:w="1353" w:type="dxa"/>
            <w:tcBorders>
              <w:bottom w:val="single" w:sz="6" w:space="0" w:color="auto"/>
            </w:tcBorders>
          </w:tcPr>
          <w:p w14:paraId="3AD52AF9" w14:textId="7A85201B" w:rsidR="00F95639" w:rsidRPr="00833952" w:rsidRDefault="00F95639" w:rsidP="0056565D">
            <w:pPr>
              <w:ind w:firstLineChars="200" w:firstLine="3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33952">
              <w:rPr>
                <w:rFonts w:ascii="Calibri" w:hAnsi="Calibri" w:cs="Calibri"/>
                <w:b/>
                <w:bCs/>
                <w:sz w:val="18"/>
                <w:szCs w:val="18"/>
              </w:rPr>
              <w:t>77.63</w:t>
            </w:r>
            <w:r w:rsidRPr="00833952">
              <w:rPr>
                <w:rFonts w:ascii="Calibri" w:hAnsi="Calibri" w:cs="Calibri"/>
                <w:sz w:val="16"/>
                <w:szCs w:val="16"/>
              </w:rPr>
              <w:t>±0.23</w:t>
            </w:r>
          </w:p>
        </w:tc>
        <w:tc>
          <w:tcPr>
            <w:tcW w:w="1353" w:type="dxa"/>
            <w:tcBorders>
              <w:bottom w:val="single" w:sz="6" w:space="0" w:color="auto"/>
            </w:tcBorders>
          </w:tcPr>
          <w:p w14:paraId="1EDE75E4" w14:textId="2D70165C" w:rsidR="00F95639" w:rsidRPr="00833952" w:rsidRDefault="00F95639" w:rsidP="00F95639">
            <w:pPr>
              <w:ind w:firstLineChars="200" w:firstLine="3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33952">
              <w:rPr>
                <w:rFonts w:ascii="Calibri" w:hAnsi="Calibri" w:cs="Calibri"/>
                <w:sz w:val="18"/>
                <w:szCs w:val="18"/>
              </w:rPr>
              <w:t>76.28</w:t>
            </w:r>
            <w:r w:rsidRPr="00833952">
              <w:rPr>
                <w:rFonts w:ascii="Calibri" w:hAnsi="Calibri" w:cs="Calibri"/>
                <w:sz w:val="16"/>
                <w:szCs w:val="16"/>
              </w:rPr>
              <w:t>±0.46</w:t>
            </w:r>
          </w:p>
        </w:tc>
        <w:tc>
          <w:tcPr>
            <w:tcW w:w="1350" w:type="dxa"/>
            <w:tcBorders>
              <w:bottom w:val="single" w:sz="6" w:space="0" w:color="auto"/>
            </w:tcBorders>
          </w:tcPr>
          <w:p w14:paraId="575D60BA" w14:textId="401688D6" w:rsidR="00F95639" w:rsidRPr="00833952" w:rsidRDefault="00F95639" w:rsidP="00F95639">
            <w:pPr>
              <w:ind w:firstLineChars="200" w:firstLine="32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33952">
              <w:rPr>
                <w:rFonts w:ascii="Calibri" w:hAnsi="Calibri" w:cs="Calibri"/>
                <w:sz w:val="16"/>
                <w:szCs w:val="16"/>
              </w:rPr>
              <w:t>72.72±0.21</w:t>
            </w:r>
          </w:p>
        </w:tc>
        <w:tc>
          <w:tcPr>
            <w:tcW w:w="1518" w:type="dxa"/>
            <w:tcBorders>
              <w:bottom w:val="single" w:sz="6" w:space="0" w:color="auto"/>
            </w:tcBorders>
          </w:tcPr>
          <w:p w14:paraId="3454A28D" w14:textId="513BC96E" w:rsidR="00F95639" w:rsidRPr="00833952" w:rsidRDefault="00F95639" w:rsidP="00F95639">
            <w:pPr>
              <w:ind w:firstLineChars="200" w:firstLine="396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/>
                <w:w w:val="110"/>
                <w:sz w:val="18"/>
              </w:rPr>
              <w:t>76</w:t>
            </w:r>
            <w:r>
              <w:rPr>
                <w:rFonts w:ascii="Calibri" w:hAnsi="Calibri"/>
                <w:i/>
                <w:w w:val="110"/>
                <w:sz w:val="18"/>
              </w:rPr>
              <w:t>.</w:t>
            </w:r>
            <w:r>
              <w:rPr>
                <w:rFonts w:ascii="Calibri" w:hAnsi="Calibri"/>
                <w:w w:val="110"/>
                <w:sz w:val="18"/>
              </w:rPr>
              <w:t>29</w:t>
            </w:r>
            <w:r>
              <w:rPr>
                <w:rFonts w:ascii="Calibri" w:hAnsi="Calibri"/>
                <w:spacing w:val="-16"/>
                <w:w w:val="110"/>
                <w:sz w:val="18"/>
              </w:rPr>
              <w:t xml:space="preserve"> </w:t>
            </w:r>
            <w:r>
              <w:rPr>
                <w:rFonts w:ascii="Cambria" w:hAnsi="Cambria"/>
                <w:w w:val="110"/>
                <w:sz w:val="12"/>
              </w:rPr>
              <w:t xml:space="preserve">± </w:t>
            </w:r>
            <w:r>
              <w:rPr>
                <w:rFonts w:ascii="Calibri" w:hAnsi="Calibri"/>
                <w:w w:val="110"/>
                <w:sz w:val="12"/>
              </w:rPr>
              <w:t>1</w:t>
            </w:r>
            <w:r>
              <w:rPr>
                <w:rFonts w:ascii="Calibri" w:hAnsi="Calibri"/>
                <w:i/>
                <w:w w:val="110"/>
                <w:sz w:val="12"/>
              </w:rPr>
              <w:t>.</w:t>
            </w:r>
            <w:r>
              <w:rPr>
                <w:rFonts w:ascii="Calibri" w:hAnsi="Calibri"/>
                <w:w w:val="110"/>
                <w:sz w:val="12"/>
              </w:rPr>
              <w:t>70</w:t>
            </w:r>
          </w:p>
        </w:tc>
        <w:tc>
          <w:tcPr>
            <w:tcW w:w="1578" w:type="dxa"/>
            <w:tcBorders>
              <w:bottom w:val="single" w:sz="6" w:space="0" w:color="auto"/>
            </w:tcBorders>
          </w:tcPr>
          <w:p w14:paraId="2DECD30A" w14:textId="30D2A943" w:rsidR="00F95639" w:rsidRPr="00833952" w:rsidRDefault="00F95639" w:rsidP="00F95639">
            <w:pPr>
              <w:ind w:firstLineChars="200" w:firstLine="414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578F8">
              <w:rPr>
                <w:rFonts w:ascii="Lucida Sans Unicode" w:hAnsi="Lucida Sans Unicode"/>
                <w:w w:val="115"/>
                <w:sz w:val="18"/>
              </w:rPr>
              <w:t>−</w:t>
            </w:r>
          </w:p>
        </w:tc>
      </w:tr>
      <w:tr w:rsidR="00F95639" w:rsidRPr="00D538CE" w14:paraId="0FBE3E6A" w14:textId="77777777" w:rsidTr="00F95639">
        <w:trPr>
          <w:trHeight w:val="30"/>
          <w:jc w:val="center"/>
        </w:trPr>
        <w:tc>
          <w:tcPr>
            <w:tcW w:w="1262" w:type="dxa"/>
            <w:tcBorders>
              <w:top w:val="single" w:sz="6" w:space="0" w:color="auto"/>
              <w:bottom w:val="single" w:sz="12" w:space="0" w:color="auto"/>
            </w:tcBorders>
          </w:tcPr>
          <w:p w14:paraId="25528CC3" w14:textId="7285ED6D" w:rsidR="0047474B" w:rsidRPr="00833952" w:rsidRDefault="0047474B" w:rsidP="005F273A">
            <w:pPr>
              <w:jc w:val="left"/>
              <w:rPr>
                <w:sz w:val="16"/>
                <w:szCs w:val="16"/>
              </w:rPr>
            </w:pPr>
            <w:r w:rsidRPr="00833952">
              <w:rPr>
                <w:sz w:val="16"/>
                <w:szCs w:val="16"/>
              </w:rPr>
              <w:t>TPUv3-core-days</w:t>
            </w:r>
          </w:p>
        </w:tc>
        <w:tc>
          <w:tcPr>
            <w:tcW w:w="1353" w:type="dxa"/>
            <w:tcBorders>
              <w:top w:val="single" w:sz="6" w:space="0" w:color="auto"/>
              <w:bottom w:val="single" w:sz="12" w:space="0" w:color="auto"/>
            </w:tcBorders>
          </w:tcPr>
          <w:p w14:paraId="6AEECD1C" w14:textId="0715C2F9" w:rsidR="0047474B" w:rsidRPr="00833952" w:rsidRDefault="0047474B" w:rsidP="0056565D">
            <w:pPr>
              <w:ind w:firstLineChars="200" w:firstLine="36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33952">
              <w:rPr>
                <w:rFonts w:ascii="Calibri" w:hAnsi="Calibri" w:cs="Calibri"/>
                <w:sz w:val="18"/>
                <w:szCs w:val="18"/>
              </w:rPr>
              <w:t>2.5k</w:t>
            </w:r>
          </w:p>
        </w:tc>
        <w:tc>
          <w:tcPr>
            <w:tcW w:w="1353" w:type="dxa"/>
            <w:tcBorders>
              <w:top w:val="single" w:sz="6" w:space="0" w:color="auto"/>
              <w:bottom w:val="single" w:sz="12" w:space="0" w:color="auto"/>
            </w:tcBorders>
          </w:tcPr>
          <w:p w14:paraId="663F94D2" w14:textId="0B3F7A96" w:rsidR="0047474B" w:rsidRPr="00833952" w:rsidRDefault="0047474B" w:rsidP="00D538CE">
            <w:pPr>
              <w:ind w:firstLineChars="200" w:firstLine="36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33952">
              <w:rPr>
                <w:rFonts w:ascii="Calibri" w:hAnsi="Calibri" w:cs="Calibri"/>
                <w:sz w:val="18"/>
                <w:szCs w:val="18"/>
              </w:rPr>
              <w:t>0.68k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12" w:space="0" w:color="auto"/>
            </w:tcBorders>
          </w:tcPr>
          <w:p w14:paraId="303D1AA0" w14:textId="59F10485" w:rsidR="0047474B" w:rsidRPr="00833952" w:rsidRDefault="0047474B" w:rsidP="00D538CE">
            <w:pPr>
              <w:ind w:firstLineChars="200" w:firstLine="36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33952">
              <w:rPr>
                <w:rFonts w:ascii="Calibri" w:hAnsi="Calibri" w:cs="Calibri"/>
                <w:sz w:val="18"/>
                <w:szCs w:val="18"/>
              </w:rPr>
              <w:t>0.23k</w:t>
            </w:r>
          </w:p>
        </w:tc>
        <w:tc>
          <w:tcPr>
            <w:tcW w:w="1518" w:type="dxa"/>
            <w:tcBorders>
              <w:top w:val="single" w:sz="6" w:space="0" w:color="auto"/>
              <w:bottom w:val="single" w:sz="12" w:space="0" w:color="auto"/>
            </w:tcBorders>
          </w:tcPr>
          <w:p w14:paraId="333339E7" w14:textId="2DE6C046" w:rsidR="0047474B" w:rsidRPr="00833952" w:rsidRDefault="0047474B" w:rsidP="00D538CE">
            <w:pPr>
              <w:ind w:firstLineChars="200" w:firstLine="36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33952">
              <w:rPr>
                <w:rFonts w:ascii="Calibri" w:hAnsi="Calibri" w:cs="Calibri"/>
                <w:sz w:val="18"/>
                <w:szCs w:val="18"/>
              </w:rPr>
              <w:t>9.9k</w:t>
            </w:r>
          </w:p>
        </w:tc>
        <w:tc>
          <w:tcPr>
            <w:tcW w:w="1578" w:type="dxa"/>
            <w:tcBorders>
              <w:top w:val="single" w:sz="6" w:space="0" w:color="auto"/>
              <w:bottom w:val="single" w:sz="12" w:space="0" w:color="auto"/>
            </w:tcBorders>
          </w:tcPr>
          <w:p w14:paraId="4F411B39" w14:textId="3CC97AB0" w:rsidR="0047474B" w:rsidRPr="00833952" w:rsidRDefault="0047474B" w:rsidP="00D538CE">
            <w:pPr>
              <w:ind w:firstLineChars="200" w:firstLine="36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33952">
              <w:rPr>
                <w:rFonts w:ascii="Calibri" w:hAnsi="Calibri" w:cs="Calibri"/>
                <w:sz w:val="18"/>
                <w:szCs w:val="18"/>
              </w:rPr>
              <w:t>12.3k</w:t>
            </w:r>
          </w:p>
        </w:tc>
      </w:tr>
    </w:tbl>
    <w:p w14:paraId="1468E685" w14:textId="77777777" w:rsidR="0047474B" w:rsidRDefault="0047474B" w:rsidP="0074674A">
      <w:pPr>
        <w:rPr>
          <w:b/>
          <w:bCs/>
          <w:sz w:val="28"/>
          <w:szCs w:val="28"/>
        </w:rPr>
      </w:pPr>
    </w:p>
    <w:p w14:paraId="140B93DB" w14:textId="46174464" w:rsidR="00E14C0F" w:rsidRPr="00B1704B" w:rsidRDefault="00F77D64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由上表</w:t>
      </w:r>
      <w:r w:rsidR="00E14C0F" w:rsidRPr="00B1704B">
        <w:rPr>
          <w:rFonts w:ascii="宋体" w:eastAsia="宋体" w:hAnsi="宋体" w:hint="eastAsia"/>
          <w:sz w:val="24"/>
          <w:szCs w:val="24"/>
        </w:rPr>
        <w:t>可以看</w:t>
      </w:r>
      <w:r w:rsidRPr="00B1704B">
        <w:rPr>
          <w:rFonts w:ascii="宋体" w:eastAsia="宋体" w:hAnsi="宋体" w:hint="eastAsia"/>
          <w:sz w:val="24"/>
          <w:szCs w:val="24"/>
        </w:rPr>
        <w:t>出：</w:t>
      </w:r>
      <w:r w:rsidR="00E14C0F" w:rsidRPr="00B1704B">
        <w:rPr>
          <w:rFonts w:ascii="宋体" w:eastAsia="宋体" w:hAnsi="宋体" w:hint="eastAsia"/>
          <w:sz w:val="24"/>
          <w:szCs w:val="24"/>
        </w:rPr>
        <w:t>在</w:t>
      </w:r>
      <w:r w:rsidR="00E14C0F" w:rsidRPr="00B1704B">
        <w:rPr>
          <w:rFonts w:ascii="宋体" w:eastAsia="宋体" w:hAnsi="宋体"/>
          <w:sz w:val="24"/>
          <w:szCs w:val="24"/>
        </w:rPr>
        <w:t>JFT数据集上</w:t>
      </w:r>
      <w:proofErr w:type="gramStart"/>
      <w:r w:rsidR="00E14C0F" w:rsidRPr="00B1704B">
        <w:rPr>
          <w:rFonts w:ascii="宋体" w:eastAsia="宋体" w:hAnsi="宋体"/>
          <w:sz w:val="24"/>
          <w:szCs w:val="24"/>
        </w:rPr>
        <w:t>预训练</w:t>
      </w:r>
      <w:proofErr w:type="gramEnd"/>
      <w:r w:rsidR="00E14C0F" w:rsidRPr="00B1704B">
        <w:rPr>
          <w:rFonts w:ascii="宋体" w:eastAsia="宋体" w:hAnsi="宋体"/>
          <w:sz w:val="24"/>
          <w:szCs w:val="24"/>
        </w:rPr>
        <w:t>的ViT模型，迁移到下游</w:t>
      </w:r>
      <w:r w:rsidR="00675849" w:rsidRPr="00B1704B">
        <w:rPr>
          <w:rFonts w:ascii="宋体" w:eastAsia="宋体" w:hAnsi="宋体" w:hint="eastAsia"/>
          <w:sz w:val="24"/>
          <w:szCs w:val="24"/>
        </w:rPr>
        <w:t>任务数据集</w:t>
      </w:r>
      <w:r w:rsidR="00E14C0F" w:rsidRPr="00B1704B">
        <w:rPr>
          <w:rFonts w:ascii="宋体" w:eastAsia="宋体" w:hAnsi="宋体"/>
          <w:sz w:val="24"/>
          <w:szCs w:val="24"/>
        </w:rPr>
        <w:t>后，表现</w:t>
      </w:r>
      <w:r w:rsidR="00675849" w:rsidRPr="00B1704B">
        <w:rPr>
          <w:rFonts w:ascii="宋体" w:eastAsia="宋体" w:hAnsi="宋体" w:hint="eastAsia"/>
          <w:sz w:val="24"/>
          <w:szCs w:val="24"/>
        </w:rPr>
        <w:t>都优于</w:t>
      </w:r>
      <w:r w:rsidR="00E14C0F" w:rsidRPr="00B1704B">
        <w:rPr>
          <w:rFonts w:ascii="宋体" w:eastAsia="宋体" w:hAnsi="宋体"/>
          <w:sz w:val="24"/>
          <w:szCs w:val="24"/>
        </w:rPr>
        <w:t>基于ResNet的</w:t>
      </w:r>
      <w:r w:rsidR="00675849" w:rsidRPr="00B1704B">
        <w:rPr>
          <w:rFonts w:ascii="宋体" w:eastAsia="宋体" w:hAnsi="宋体" w:hint="eastAsia"/>
          <w:sz w:val="24"/>
          <w:szCs w:val="24"/>
        </w:rPr>
        <w:t>模型</w:t>
      </w:r>
      <w:r w:rsidR="00E14C0F" w:rsidRPr="00B1704B">
        <w:rPr>
          <w:rFonts w:ascii="宋体" w:eastAsia="宋体" w:hAnsi="宋体"/>
          <w:sz w:val="24"/>
          <w:szCs w:val="24"/>
        </w:rPr>
        <w:t>，且</w:t>
      </w:r>
      <w:r w:rsidR="00675849" w:rsidRPr="00B1704B">
        <w:rPr>
          <w:rFonts w:ascii="宋体" w:eastAsia="宋体" w:hAnsi="宋体" w:hint="eastAsia"/>
          <w:sz w:val="24"/>
          <w:szCs w:val="24"/>
        </w:rPr>
        <w:t>只</w:t>
      </w:r>
      <w:r w:rsidR="00E14C0F" w:rsidRPr="00B1704B">
        <w:rPr>
          <w:rFonts w:ascii="宋体" w:eastAsia="宋体" w:hAnsi="宋体"/>
          <w:sz w:val="24"/>
          <w:szCs w:val="24"/>
        </w:rPr>
        <w:t>需要更少的训练</w:t>
      </w:r>
      <w:r w:rsidR="00675849" w:rsidRPr="00B1704B">
        <w:rPr>
          <w:rFonts w:ascii="宋体" w:eastAsia="宋体" w:hAnsi="宋体" w:hint="eastAsia"/>
          <w:sz w:val="24"/>
          <w:szCs w:val="24"/>
        </w:rPr>
        <w:t>资源</w:t>
      </w:r>
      <w:r w:rsidR="00E14C0F" w:rsidRPr="00B1704B">
        <w:rPr>
          <w:rFonts w:ascii="宋体" w:eastAsia="宋体" w:hAnsi="宋体" w:hint="eastAsia"/>
          <w:sz w:val="24"/>
          <w:szCs w:val="24"/>
        </w:rPr>
        <w:t>。</w:t>
      </w:r>
      <w:r w:rsidR="0028557C" w:rsidRPr="00B1704B">
        <w:rPr>
          <w:rFonts w:ascii="宋体" w:eastAsia="宋体" w:hAnsi="宋体"/>
          <w:sz w:val="24"/>
          <w:szCs w:val="24"/>
        </w:rPr>
        <w:t>较大的模型</w:t>
      </w:r>
      <w:r w:rsidR="00675849" w:rsidRPr="00B1704B">
        <w:rPr>
          <w:rFonts w:ascii="宋体" w:eastAsia="宋体" w:hAnsi="宋体"/>
          <w:sz w:val="24"/>
          <w:szCs w:val="24"/>
        </w:rPr>
        <w:t>V</w:t>
      </w:r>
      <w:r w:rsidR="00675849" w:rsidRPr="00B1704B">
        <w:rPr>
          <w:rFonts w:ascii="宋体" w:eastAsia="宋体" w:hAnsi="宋体" w:hint="eastAsia"/>
          <w:sz w:val="24"/>
          <w:szCs w:val="24"/>
        </w:rPr>
        <w:t>iT</w:t>
      </w:r>
      <w:r w:rsidR="0028557C" w:rsidRPr="00B1704B">
        <w:rPr>
          <w:rFonts w:ascii="宋体" w:eastAsia="宋体" w:hAnsi="宋体"/>
          <w:sz w:val="24"/>
          <w:szCs w:val="24"/>
        </w:rPr>
        <w:t>-</w:t>
      </w:r>
      <w:r w:rsidR="00675849" w:rsidRPr="00B1704B">
        <w:rPr>
          <w:rFonts w:ascii="宋体" w:eastAsia="宋体" w:hAnsi="宋体"/>
          <w:sz w:val="24"/>
          <w:szCs w:val="24"/>
        </w:rPr>
        <w:t>H</w:t>
      </w:r>
      <w:r w:rsidR="0028557C" w:rsidRPr="00B1704B">
        <w:rPr>
          <w:rFonts w:ascii="宋体" w:eastAsia="宋体" w:hAnsi="宋体"/>
          <w:sz w:val="24"/>
          <w:szCs w:val="24"/>
        </w:rPr>
        <w:t>/14进一步提高了性能，特别是在更具挑战性的数据集</w:t>
      </w:r>
      <w:r w:rsidR="00675849" w:rsidRPr="00B1704B">
        <w:rPr>
          <w:rFonts w:ascii="宋体" w:eastAsia="宋体" w:hAnsi="宋体" w:hint="eastAsia"/>
          <w:sz w:val="24"/>
          <w:szCs w:val="24"/>
        </w:rPr>
        <w:t>，如</w:t>
      </w:r>
      <w:r w:rsidR="0028557C" w:rsidRPr="00B1704B">
        <w:rPr>
          <w:rFonts w:ascii="宋体" w:eastAsia="宋体" w:hAnsi="宋体"/>
          <w:sz w:val="24"/>
          <w:szCs w:val="24"/>
        </w:rPr>
        <w:t>ImageNet、CIFAR-100和VTAB</w:t>
      </w:r>
      <w:r w:rsidR="00675849" w:rsidRPr="00B1704B">
        <w:rPr>
          <w:rFonts w:ascii="宋体" w:eastAsia="宋体" w:hAnsi="宋体" w:hint="eastAsia"/>
          <w:sz w:val="24"/>
          <w:szCs w:val="24"/>
        </w:rPr>
        <w:t>数据集</w:t>
      </w:r>
      <w:r w:rsidR="0028557C" w:rsidRPr="00B1704B">
        <w:rPr>
          <w:rFonts w:ascii="宋体" w:eastAsia="宋体" w:hAnsi="宋体"/>
          <w:sz w:val="24"/>
          <w:szCs w:val="24"/>
        </w:rPr>
        <w:t>。</w:t>
      </w:r>
    </w:p>
    <w:p w14:paraId="137961AA" w14:textId="77777777" w:rsidR="00F77D64" w:rsidRPr="00675849" w:rsidRDefault="00F77D64" w:rsidP="00E14C0F">
      <w:pPr>
        <w:ind w:firstLineChars="200" w:firstLine="420"/>
      </w:pPr>
    </w:p>
    <w:p w14:paraId="2FFC0887" w14:textId="036935DD" w:rsidR="00E14C0F" w:rsidRDefault="00E14C0F" w:rsidP="00E14C0F">
      <w:pPr>
        <w:jc w:val="center"/>
      </w:pPr>
      <w:r>
        <w:rPr>
          <w:noProof/>
        </w:rPr>
        <w:drawing>
          <wp:inline distT="0" distB="0" distL="0" distR="0" wp14:anchorId="4168A63E" wp14:editId="15561B1A">
            <wp:extent cx="5274310" cy="1181100"/>
            <wp:effectExtent l="0" t="0" r="2540" b="0"/>
            <wp:docPr id="18594162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EF3DE" w14:textId="41B89F09" w:rsidR="00F77D64" w:rsidRPr="000026F2" w:rsidRDefault="00A47A2C" w:rsidP="00CC4445">
      <w:pPr>
        <w:jc w:val="center"/>
        <w:rPr>
          <w:rFonts w:ascii="宋体" w:eastAsia="宋体" w:hAnsi="宋体"/>
          <w:b/>
          <w:bCs/>
          <w:szCs w:val="21"/>
        </w:rPr>
      </w:pPr>
      <w:r w:rsidRPr="000026F2">
        <w:rPr>
          <w:rFonts w:ascii="宋体" w:eastAsia="宋体" w:hAnsi="宋体" w:hint="eastAsia"/>
          <w:b/>
          <w:bCs/>
          <w:szCs w:val="21"/>
        </w:rPr>
        <w:t>图2</w:t>
      </w:r>
      <w:r w:rsidRPr="000026F2">
        <w:rPr>
          <w:rFonts w:ascii="宋体" w:eastAsia="宋体" w:hAnsi="宋体"/>
          <w:b/>
          <w:bCs/>
          <w:szCs w:val="21"/>
        </w:rPr>
        <w:t xml:space="preserve">  </w:t>
      </w:r>
      <w:r w:rsidR="00675849" w:rsidRPr="000026F2">
        <w:rPr>
          <w:rFonts w:ascii="宋体" w:eastAsia="宋体" w:hAnsi="宋体" w:hint="eastAsia"/>
          <w:b/>
          <w:bCs/>
          <w:szCs w:val="21"/>
        </w:rPr>
        <w:t>各类模型在</w:t>
      </w:r>
      <w:r w:rsidR="00675849" w:rsidRPr="000026F2">
        <w:rPr>
          <w:rFonts w:ascii="宋体" w:eastAsia="宋体" w:hAnsi="宋体"/>
          <w:b/>
          <w:bCs/>
          <w:szCs w:val="21"/>
        </w:rPr>
        <w:t>VTAB上的表现，ViT同样性能更好</w:t>
      </w:r>
    </w:p>
    <w:p w14:paraId="79FF72F9" w14:textId="1C5A09A1" w:rsidR="00F77D64" w:rsidRPr="00B1704B" w:rsidRDefault="00E14C0F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lastRenderedPageBreak/>
        <w:t>上面的实验</w:t>
      </w:r>
      <w:r w:rsidR="00675849" w:rsidRPr="00B1704B">
        <w:rPr>
          <w:rFonts w:ascii="宋体" w:eastAsia="宋体" w:hAnsi="宋体" w:hint="eastAsia"/>
          <w:sz w:val="24"/>
          <w:szCs w:val="24"/>
        </w:rPr>
        <w:t>结果表明：</w:t>
      </w:r>
      <w:r w:rsidRPr="00B1704B">
        <w:rPr>
          <w:rFonts w:ascii="宋体" w:eastAsia="宋体" w:hAnsi="宋体" w:hint="eastAsia"/>
          <w:sz w:val="24"/>
          <w:szCs w:val="24"/>
        </w:rPr>
        <w:t>当在很大的数据集上</w:t>
      </w:r>
      <w:proofErr w:type="gramStart"/>
      <w:r w:rsidRPr="00B1704B">
        <w:rPr>
          <w:rFonts w:ascii="宋体" w:eastAsia="宋体" w:hAnsi="宋体" w:hint="eastAsia"/>
          <w:sz w:val="24"/>
          <w:szCs w:val="24"/>
        </w:rPr>
        <w:t>预训练</w:t>
      </w:r>
      <w:proofErr w:type="gramEnd"/>
      <w:r w:rsidRPr="00B1704B">
        <w:rPr>
          <w:rFonts w:ascii="宋体" w:eastAsia="宋体" w:hAnsi="宋体" w:hint="eastAsia"/>
          <w:sz w:val="24"/>
          <w:szCs w:val="24"/>
        </w:rPr>
        <w:t>时，</w:t>
      </w:r>
      <w:r w:rsidRPr="00B1704B">
        <w:rPr>
          <w:rFonts w:ascii="宋体" w:eastAsia="宋体" w:hAnsi="宋体"/>
          <w:sz w:val="24"/>
          <w:szCs w:val="24"/>
        </w:rPr>
        <w:t>ViT性能超越CNN</w:t>
      </w:r>
      <w:r w:rsidR="00F77D64" w:rsidRPr="00B1704B">
        <w:rPr>
          <w:rFonts w:ascii="宋体" w:eastAsia="宋体" w:hAnsi="宋体" w:hint="eastAsia"/>
          <w:sz w:val="24"/>
          <w:szCs w:val="24"/>
        </w:rPr>
        <w:t>。</w:t>
      </w:r>
    </w:p>
    <w:p w14:paraId="6C04D503" w14:textId="77777777" w:rsidR="0056565D" w:rsidRPr="00B1704B" w:rsidRDefault="0056565D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A3011F5" w14:textId="5C2A8740" w:rsidR="0056565D" w:rsidRPr="00B1704B" w:rsidRDefault="0056565D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接下来</w:t>
      </w:r>
      <w:r w:rsidR="00E14C0F" w:rsidRPr="00B1704B">
        <w:rPr>
          <w:rFonts w:ascii="宋体" w:eastAsia="宋体" w:hAnsi="宋体"/>
          <w:sz w:val="24"/>
          <w:szCs w:val="24"/>
        </w:rPr>
        <w:t>探究不同</w:t>
      </w:r>
      <w:proofErr w:type="gramStart"/>
      <w:r w:rsidR="00E14C0F" w:rsidRPr="00B1704B">
        <w:rPr>
          <w:rFonts w:ascii="宋体" w:eastAsia="宋体" w:hAnsi="宋体"/>
          <w:sz w:val="24"/>
          <w:szCs w:val="24"/>
        </w:rPr>
        <w:t>预训练</w:t>
      </w:r>
      <w:proofErr w:type="gramEnd"/>
      <w:r w:rsidR="00E14C0F" w:rsidRPr="00B1704B">
        <w:rPr>
          <w:rFonts w:ascii="宋体" w:eastAsia="宋体" w:hAnsi="宋体"/>
          <w:sz w:val="24"/>
          <w:szCs w:val="24"/>
        </w:rPr>
        <w:t>数据集</w:t>
      </w:r>
      <w:r w:rsidRPr="00B1704B">
        <w:rPr>
          <w:rFonts w:ascii="宋体" w:eastAsia="宋体" w:hAnsi="宋体" w:hint="eastAsia"/>
          <w:sz w:val="24"/>
          <w:szCs w:val="24"/>
        </w:rPr>
        <w:t>的规模大小</w:t>
      </w:r>
      <w:r w:rsidR="00E14C0F" w:rsidRPr="00B1704B">
        <w:rPr>
          <w:rFonts w:ascii="宋体" w:eastAsia="宋体" w:hAnsi="宋体"/>
          <w:sz w:val="24"/>
          <w:szCs w:val="24"/>
        </w:rPr>
        <w:t>对模型性能的影响</w:t>
      </w:r>
      <w:r w:rsidR="00675849" w:rsidRPr="00B1704B">
        <w:rPr>
          <w:rFonts w:ascii="宋体" w:eastAsia="宋体" w:hAnsi="宋体" w:hint="eastAsia"/>
          <w:sz w:val="24"/>
          <w:szCs w:val="24"/>
        </w:rPr>
        <w:t>。</w:t>
      </w:r>
    </w:p>
    <w:p w14:paraId="5F9ADB98" w14:textId="51446B7C" w:rsidR="00E14C0F" w:rsidRDefault="00E14C0F" w:rsidP="002C4D1D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0D70C17F" wp14:editId="4C5DA7E9">
            <wp:extent cx="2486726" cy="1670400"/>
            <wp:effectExtent l="0" t="0" r="8890" b="6350"/>
            <wp:docPr id="13355876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726" cy="16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4D1D">
        <w:rPr>
          <w:noProof/>
        </w:rPr>
        <w:drawing>
          <wp:inline distT="0" distB="0" distL="0" distR="0" wp14:anchorId="48DC5108" wp14:editId="13E86C13">
            <wp:extent cx="2501062" cy="1670400"/>
            <wp:effectExtent l="0" t="0" r="0" b="6350"/>
            <wp:docPr id="28275468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062" cy="16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AB0AE" w14:textId="4D1690EE" w:rsidR="00CC4445" w:rsidRPr="000026F2" w:rsidRDefault="00CC4445" w:rsidP="000026F2">
      <w:pPr>
        <w:jc w:val="center"/>
        <w:rPr>
          <w:rFonts w:ascii="宋体" w:eastAsia="宋体" w:hAnsi="宋体"/>
          <w:b/>
          <w:bCs/>
          <w:szCs w:val="21"/>
        </w:rPr>
      </w:pPr>
      <w:r w:rsidRPr="000026F2">
        <w:rPr>
          <w:rFonts w:ascii="宋体" w:eastAsia="宋体" w:hAnsi="宋体" w:hint="eastAsia"/>
          <w:b/>
          <w:bCs/>
          <w:szCs w:val="21"/>
        </w:rPr>
        <w:t>图3</w:t>
      </w:r>
      <w:r w:rsidRPr="000026F2">
        <w:rPr>
          <w:rFonts w:ascii="宋体" w:eastAsia="宋体" w:hAnsi="宋体"/>
          <w:b/>
          <w:bCs/>
          <w:szCs w:val="21"/>
        </w:rPr>
        <w:t xml:space="preserve">  </w:t>
      </w:r>
      <w:proofErr w:type="gramStart"/>
      <w:r w:rsidRPr="000026F2">
        <w:rPr>
          <w:rFonts w:ascii="宋体" w:eastAsia="宋体" w:hAnsi="宋体" w:hint="eastAsia"/>
          <w:b/>
          <w:bCs/>
          <w:szCs w:val="21"/>
        </w:rPr>
        <w:t>预训练</w:t>
      </w:r>
      <w:proofErr w:type="gramEnd"/>
      <w:r w:rsidRPr="000026F2">
        <w:rPr>
          <w:rFonts w:ascii="宋体" w:eastAsia="宋体" w:hAnsi="宋体" w:hint="eastAsia"/>
          <w:b/>
          <w:bCs/>
          <w:szCs w:val="21"/>
        </w:rPr>
        <w:t>中，不同数据集规模对模型性能的影响</w:t>
      </w:r>
    </w:p>
    <w:p w14:paraId="519EB9E1" w14:textId="77777777" w:rsidR="00CC4445" w:rsidRPr="00CC4445" w:rsidRDefault="00CC4445" w:rsidP="00CC4445">
      <w:pPr>
        <w:ind w:firstLineChars="200" w:firstLine="420"/>
        <w:jc w:val="center"/>
        <w:rPr>
          <w:b/>
          <w:bCs/>
        </w:rPr>
      </w:pPr>
    </w:p>
    <w:p w14:paraId="6A618CFF" w14:textId="3E36DB46" w:rsidR="00E14C0F" w:rsidRPr="00B1704B" w:rsidRDefault="00E14C0F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这里可以看到</w:t>
      </w:r>
      <w:r w:rsidR="002C4D1D" w:rsidRPr="00B1704B">
        <w:rPr>
          <w:rFonts w:ascii="宋体" w:eastAsia="宋体" w:hAnsi="宋体" w:hint="eastAsia"/>
          <w:sz w:val="24"/>
          <w:szCs w:val="24"/>
        </w:rPr>
        <w:t>，在保持其他条件尽可能相同的情况下，</w:t>
      </w:r>
      <w:r w:rsidRPr="00B1704B">
        <w:rPr>
          <w:rFonts w:ascii="宋体" w:eastAsia="宋体" w:hAnsi="宋体" w:hint="eastAsia"/>
          <w:sz w:val="24"/>
          <w:szCs w:val="24"/>
        </w:rPr>
        <w:t>当在小</w:t>
      </w:r>
      <w:r w:rsidR="00CC4445" w:rsidRPr="00B1704B">
        <w:rPr>
          <w:rFonts w:ascii="宋体" w:eastAsia="宋体" w:hAnsi="宋体" w:hint="eastAsia"/>
          <w:sz w:val="24"/>
          <w:szCs w:val="24"/>
        </w:rPr>
        <w:t>规模</w:t>
      </w:r>
      <w:r w:rsidRPr="00B1704B">
        <w:rPr>
          <w:rFonts w:ascii="宋体" w:eastAsia="宋体" w:hAnsi="宋体" w:hint="eastAsia"/>
          <w:sz w:val="24"/>
          <w:szCs w:val="24"/>
        </w:rPr>
        <w:t>数据集上</w:t>
      </w:r>
      <w:proofErr w:type="gramStart"/>
      <w:r w:rsidRPr="00B1704B">
        <w:rPr>
          <w:rFonts w:ascii="宋体" w:eastAsia="宋体" w:hAnsi="宋体" w:hint="eastAsia"/>
          <w:sz w:val="24"/>
          <w:szCs w:val="24"/>
        </w:rPr>
        <w:t>预训练</w:t>
      </w:r>
      <w:proofErr w:type="gramEnd"/>
      <w:r w:rsidRPr="00B1704B">
        <w:rPr>
          <w:rFonts w:ascii="宋体" w:eastAsia="宋体" w:hAnsi="宋体" w:hint="eastAsia"/>
          <w:sz w:val="24"/>
          <w:szCs w:val="24"/>
        </w:rPr>
        <w:t>时，</w:t>
      </w:r>
      <w:r w:rsidR="00A11C9E" w:rsidRPr="00B1704B">
        <w:rPr>
          <w:rFonts w:ascii="宋体" w:eastAsia="宋体" w:hAnsi="宋体"/>
          <w:sz w:val="24"/>
          <w:szCs w:val="24"/>
        </w:rPr>
        <w:t xml:space="preserve"> R</w:t>
      </w:r>
      <w:r w:rsidR="00A11C9E" w:rsidRPr="00B1704B">
        <w:rPr>
          <w:rFonts w:ascii="宋体" w:eastAsia="宋体" w:hAnsi="宋体" w:hint="eastAsia"/>
          <w:sz w:val="24"/>
          <w:szCs w:val="24"/>
        </w:rPr>
        <w:t>esNet</w:t>
      </w:r>
      <w:proofErr w:type="gramStart"/>
      <w:r w:rsidR="002C4D1D" w:rsidRPr="00B1704B">
        <w:rPr>
          <w:rFonts w:ascii="宋体" w:eastAsia="宋体" w:hAnsi="宋体" w:hint="eastAsia"/>
          <w:sz w:val="24"/>
          <w:szCs w:val="24"/>
        </w:rPr>
        <w:t>预训练</w:t>
      </w:r>
      <w:proofErr w:type="gramEnd"/>
      <w:r w:rsidR="002C4D1D" w:rsidRPr="00B1704B">
        <w:rPr>
          <w:rFonts w:ascii="宋体" w:eastAsia="宋体" w:hAnsi="宋体" w:hint="eastAsia"/>
          <w:sz w:val="24"/>
          <w:szCs w:val="24"/>
        </w:rPr>
        <w:t>模型表现更好，</w:t>
      </w:r>
      <w:r w:rsidR="00A11C9E" w:rsidRPr="00B1704B">
        <w:rPr>
          <w:rFonts w:ascii="宋体" w:eastAsia="宋体" w:hAnsi="宋体" w:hint="eastAsia"/>
          <w:sz w:val="24"/>
          <w:szCs w:val="24"/>
        </w:rPr>
        <w:t>这</w:t>
      </w:r>
      <w:r w:rsidR="002C4D1D" w:rsidRPr="00B1704B">
        <w:rPr>
          <w:rFonts w:ascii="宋体" w:eastAsia="宋体" w:hAnsi="宋体" w:hint="eastAsia"/>
          <w:sz w:val="24"/>
          <w:szCs w:val="24"/>
        </w:rPr>
        <w:t>证明了CNN归纳偏置的有效性</w:t>
      </w:r>
      <w:r w:rsidRPr="00B1704B">
        <w:rPr>
          <w:rFonts w:ascii="宋体" w:eastAsia="宋体" w:hAnsi="宋体" w:hint="eastAsia"/>
          <w:sz w:val="24"/>
          <w:szCs w:val="24"/>
        </w:rPr>
        <w:t>；</w:t>
      </w:r>
      <w:r w:rsidR="00A11C9E" w:rsidRPr="00B1704B">
        <w:rPr>
          <w:rFonts w:ascii="宋体" w:eastAsia="宋体" w:hAnsi="宋体" w:hint="eastAsia"/>
          <w:sz w:val="24"/>
          <w:szCs w:val="24"/>
        </w:rPr>
        <w:t>当</w:t>
      </w:r>
      <w:r w:rsidR="002C4D1D" w:rsidRPr="00B1704B">
        <w:rPr>
          <w:rFonts w:ascii="宋体" w:eastAsia="宋体" w:hAnsi="宋体" w:hint="eastAsia"/>
          <w:sz w:val="24"/>
          <w:szCs w:val="24"/>
        </w:rPr>
        <w:t>在更大的数据集上进行</w:t>
      </w:r>
      <w:proofErr w:type="gramStart"/>
      <w:r w:rsidR="002C4D1D" w:rsidRPr="00B1704B">
        <w:rPr>
          <w:rFonts w:ascii="宋体" w:eastAsia="宋体" w:hAnsi="宋体" w:hint="eastAsia"/>
          <w:sz w:val="24"/>
          <w:szCs w:val="24"/>
        </w:rPr>
        <w:t>预训练</w:t>
      </w:r>
      <w:proofErr w:type="gramEnd"/>
      <w:r w:rsidR="002C4D1D" w:rsidRPr="00B1704B">
        <w:rPr>
          <w:rFonts w:ascii="宋体" w:eastAsia="宋体" w:hAnsi="宋体" w:hint="eastAsia"/>
          <w:sz w:val="24"/>
          <w:szCs w:val="24"/>
        </w:rPr>
        <w:t>时，</w:t>
      </w:r>
      <w:r w:rsidR="00A11C9E" w:rsidRPr="00B1704B">
        <w:rPr>
          <w:rFonts w:ascii="宋体" w:eastAsia="宋体" w:hAnsi="宋体" w:hint="eastAsia"/>
          <w:sz w:val="24"/>
          <w:szCs w:val="24"/>
        </w:rPr>
        <w:t>ViT大放异彩，</w:t>
      </w:r>
      <w:r w:rsidR="002C4D1D" w:rsidRPr="00B1704B">
        <w:rPr>
          <w:rFonts w:ascii="宋体" w:eastAsia="宋体" w:hAnsi="宋体" w:hint="eastAsia"/>
          <w:sz w:val="24"/>
          <w:szCs w:val="24"/>
        </w:rPr>
        <w:t>归纳偏置和Transformer比较就失去了优势。同</w:t>
      </w:r>
      <w:r w:rsidR="00A11C9E" w:rsidRPr="00B1704B">
        <w:rPr>
          <w:rFonts w:ascii="宋体" w:eastAsia="宋体" w:hAnsi="宋体" w:hint="eastAsia"/>
          <w:sz w:val="24"/>
          <w:szCs w:val="24"/>
        </w:rPr>
        <w:t>时</w:t>
      </w:r>
      <w:r w:rsidR="002C4D1D" w:rsidRPr="00B1704B">
        <w:rPr>
          <w:rFonts w:ascii="宋体" w:eastAsia="宋体" w:hAnsi="宋体" w:hint="eastAsia"/>
          <w:sz w:val="24"/>
          <w:szCs w:val="24"/>
        </w:rPr>
        <w:t>，随着数据集规模的增大，较大的ViT变体模型的性能会超过较小的变体模型。</w:t>
      </w:r>
    </w:p>
    <w:p w14:paraId="614F43F4" w14:textId="77777777" w:rsidR="00CC4445" w:rsidRPr="00A11C9E" w:rsidRDefault="00CC4445" w:rsidP="0056565D">
      <w:pPr>
        <w:ind w:firstLineChars="200" w:firstLine="420"/>
      </w:pPr>
    </w:p>
    <w:p w14:paraId="14AAA032" w14:textId="7C92AA8E" w:rsidR="00E14C0F" w:rsidRDefault="00E14C0F" w:rsidP="00CC4445">
      <w:pPr>
        <w:jc w:val="center"/>
      </w:pPr>
      <w:r>
        <w:rPr>
          <w:noProof/>
        </w:rPr>
        <w:drawing>
          <wp:inline distT="0" distB="0" distL="0" distR="0" wp14:anchorId="1683FE62" wp14:editId="6903A6DA">
            <wp:extent cx="5115789" cy="2160000"/>
            <wp:effectExtent l="0" t="0" r="8890" b="0"/>
            <wp:docPr id="11468936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789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D3D1BE" w14:textId="285C2A42" w:rsidR="002C4D1D" w:rsidRPr="000026F2" w:rsidRDefault="00CC4445" w:rsidP="002C4D1D">
      <w:pPr>
        <w:jc w:val="center"/>
        <w:rPr>
          <w:rFonts w:ascii="宋体" w:eastAsia="宋体" w:hAnsi="宋体"/>
          <w:b/>
          <w:bCs/>
          <w:szCs w:val="21"/>
        </w:rPr>
      </w:pPr>
      <w:r w:rsidRPr="000026F2">
        <w:rPr>
          <w:rFonts w:ascii="宋体" w:eastAsia="宋体" w:hAnsi="宋体" w:hint="eastAsia"/>
          <w:b/>
          <w:bCs/>
          <w:szCs w:val="21"/>
        </w:rPr>
        <w:t>图4</w:t>
      </w:r>
      <w:r w:rsidRPr="000026F2">
        <w:rPr>
          <w:rFonts w:ascii="宋体" w:eastAsia="宋体" w:hAnsi="宋体"/>
          <w:b/>
          <w:bCs/>
          <w:szCs w:val="21"/>
        </w:rPr>
        <w:t xml:space="preserve">  </w:t>
      </w:r>
      <w:r w:rsidR="002C4D1D" w:rsidRPr="000026F2">
        <w:rPr>
          <w:rFonts w:ascii="宋体" w:eastAsia="宋体" w:hAnsi="宋体" w:hint="eastAsia"/>
          <w:b/>
          <w:bCs/>
          <w:szCs w:val="21"/>
        </w:rPr>
        <w:t>不同架构的性能预计算训练</w:t>
      </w:r>
    </w:p>
    <w:p w14:paraId="466CB6C2" w14:textId="77777777" w:rsidR="002C4D1D" w:rsidRPr="00CC4445" w:rsidRDefault="002C4D1D" w:rsidP="002C4D1D">
      <w:pPr>
        <w:jc w:val="center"/>
        <w:rPr>
          <w:b/>
          <w:bCs/>
        </w:rPr>
      </w:pPr>
    </w:p>
    <w:p w14:paraId="46CFF391" w14:textId="0AFAD884" w:rsidR="0071640A" w:rsidRPr="00B1704B" w:rsidRDefault="00E14C0F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上图实验证明了ViT的</w:t>
      </w:r>
      <w:proofErr w:type="gramStart"/>
      <w:r w:rsidRPr="00B1704B">
        <w:rPr>
          <w:rFonts w:ascii="宋体" w:eastAsia="宋体" w:hAnsi="宋体" w:hint="eastAsia"/>
          <w:sz w:val="24"/>
          <w:szCs w:val="24"/>
        </w:rPr>
        <w:t>预训练</w:t>
      </w:r>
      <w:proofErr w:type="gramEnd"/>
      <w:r w:rsidRPr="00B1704B">
        <w:rPr>
          <w:rFonts w:ascii="宋体" w:eastAsia="宋体" w:hAnsi="宋体" w:hint="eastAsia"/>
          <w:sz w:val="24"/>
          <w:szCs w:val="24"/>
        </w:rPr>
        <w:t>比ResNet所花费的训练资源更少，即在相同的</w:t>
      </w:r>
      <w:proofErr w:type="gramStart"/>
      <w:r w:rsidRPr="00B1704B">
        <w:rPr>
          <w:rFonts w:ascii="宋体" w:eastAsia="宋体" w:hAnsi="宋体" w:hint="eastAsia"/>
          <w:sz w:val="24"/>
          <w:szCs w:val="24"/>
        </w:rPr>
        <w:t>预训练</w:t>
      </w:r>
      <w:proofErr w:type="gramEnd"/>
      <w:r w:rsidRPr="00B1704B">
        <w:rPr>
          <w:rFonts w:ascii="宋体" w:eastAsia="宋体" w:hAnsi="宋体" w:hint="eastAsia"/>
          <w:sz w:val="24"/>
          <w:szCs w:val="24"/>
        </w:rPr>
        <w:t>计算复杂度下，ViT的效果要比ResNet更好。可以看到，当模型较小时，混合模型的表现要更好，但是随着模型的增大，ViT的表现超过了混合模型。</w:t>
      </w:r>
    </w:p>
    <w:p w14:paraId="3834750D" w14:textId="59F2DBB9" w:rsidR="0047474B" w:rsidRDefault="00BA6E53" w:rsidP="00BA6E53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</w:t>
      </w:r>
      <w:r>
        <w:rPr>
          <w:sz w:val="28"/>
          <w:szCs w:val="28"/>
        </w:rPr>
        <w:t xml:space="preserve">.4 </w:t>
      </w:r>
      <w:r w:rsidR="00403099">
        <w:rPr>
          <w:rFonts w:hint="eastAsia"/>
          <w:sz w:val="28"/>
          <w:szCs w:val="28"/>
        </w:rPr>
        <w:t>模型可视化</w:t>
      </w:r>
    </w:p>
    <w:p w14:paraId="3947CCAB" w14:textId="66FC7C62" w:rsidR="0028557C" w:rsidRDefault="0028557C" w:rsidP="0028557C">
      <w:pPr>
        <w:jc w:val="center"/>
      </w:pPr>
      <w:r>
        <w:rPr>
          <w:noProof/>
        </w:rPr>
        <w:drawing>
          <wp:inline distT="0" distB="0" distL="0" distR="0" wp14:anchorId="1FA4DF1C" wp14:editId="1CC02A72">
            <wp:extent cx="2719780" cy="1800000"/>
            <wp:effectExtent l="0" t="0" r="4445" b="0"/>
            <wp:docPr id="3998075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8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B8407" w14:textId="5DD853A3" w:rsidR="0028557C" w:rsidRPr="000026F2" w:rsidRDefault="00A47A2C" w:rsidP="0028557C">
      <w:pPr>
        <w:jc w:val="center"/>
        <w:rPr>
          <w:rFonts w:ascii="宋体" w:eastAsia="宋体" w:hAnsi="宋体"/>
          <w:b/>
          <w:bCs/>
          <w:szCs w:val="21"/>
        </w:rPr>
      </w:pPr>
      <w:r w:rsidRPr="000026F2">
        <w:rPr>
          <w:rFonts w:ascii="宋体" w:eastAsia="宋体" w:hAnsi="宋体" w:hint="eastAsia"/>
          <w:b/>
          <w:bCs/>
          <w:szCs w:val="21"/>
        </w:rPr>
        <w:t>图5</w:t>
      </w:r>
      <w:r w:rsidRPr="000026F2">
        <w:rPr>
          <w:rFonts w:ascii="宋体" w:eastAsia="宋体" w:hAnsi="宋体"/>
          <w:b/>
          <w:bCs/>
          <w:szCs w:val="21"/>
        </w:rPr>
        <w:t xml:space="preserve">  </w:t>
      </w:r>
      <w:r w:rsidR="0028557C" w:rsidRPr="000026F2">
        <w:rPr>
          <w:rFonts w:ascii="宋体" w:eastAsia="宋体" w:hAnsi="宋体"/>
          <w:b/>
          <w:bCs/>
          <w:szCs w:val="21"/>
        </w:rPr>
        <w:t xml:space="preserve">ViT </w:t>
      </w:r>
      <w:r w:rsidR="004021D2" w:rsidRPr="000026F2">
        <w:rPr>
          <w:rFonts w:ascii="宋体" w:eastAsia="宋体" w:hAnsi="宋体"/>
          <w:b/>
          <w:bCs/>
          <w:szCs w:val="21"/>
        </w:rPr>
        <w:t>B</w:t>
      </w:r>
      <w:r w:rsidR="0028557C" w:rsidRPr="000026F2">
        <w:rPr>
          <w:rFonts w:ascii="宋体" w:eastAsia="宋体" w:hAnsi="宋体"/>
          <w:b/>
          <w:bCs/>
          <w:szCs w:val="21"/>
        </w:rPr>
        <w:t>lock第一层（</w:t>
      </w:r>
      <w:r w:rsidR="004021D2" w:rsidRPr="000026F2">
        <w:rPr>
          <w:rFonts w:ascii="宋体" w:eastAsia="宋体" w:hAnsi="宋体"/>
          <w:b/>
          <w:bCs/>
          <w:szCs w:val="21"/>
        </w:rPr>
        <w:t>L</w:t>
      </w:r>
      <w:r w:rsidR="0028557C" w:rsidRPr="000026F2">
        <w:rPr>
          <w:rFonts w:ascii="宋体" w:eastAsia="宋体" w:hAnsi="宋体"/>
          <w:b/>
          <w:bCs/>
          <w:szCs w:val="21"/>
        </w:rPr>
        <w:t xml:space="preserve">inear </w:t>
      </w:r>
      <w:r w:rsidR="004021D2" w:rsidRPr="000026F2">
        <w:rPr>
          <w:rFonts w:ascii="宋体" w:eastAsia="宋体" w:hAnsi="宋体"/>
          <w:b/>
          <w:bCs/>
          <w:szCs w:val="21"/>
        </w:rPr>
        <w:t>P</w:t>
      </w:r>
      <w:r w:rsidR="0028557C" w:rsidRPr="000026F2">
        <w:rPr>
          <w:rFonts w:ascii="宋体" w:eastAsia="宋体" w:hAnsi="宋体"/>
          <w:b/>
          <w:bCs/>
          <w:szCs w:val="21"/>
        </w:rPr>
        <w:t>rojection）的前28个主成分</w:t>
      </w:r>
    </w:p>
    <w:p w14:paraId="7383B591" w14:textId="77777777" w:rsidR="00A47A2C" w:rsidRDefault="00A47A2C" w:rsidP="0028557C">
      <w:pPr>
        <w:jc w:val="center"/>
        <w:rPr>
          <w:b/>
          <w:bCs/>
        </w:rPr>
      </w:pPr>
    </w:p>
    <w:p w14:paraId="545810D7" w14:textId="3DCB6156" w:rsidR="00274274" w:rsidRPr="00B1704B" w:rsidRDefault="00C17285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通过图像R</w:t>
      </w:r>
      <w:r w:rsidRPr="00B1704B">
        <w:rPr>
          <w:rFonts w:ascii="宋体" w:eastAsia="宋体" w:hAnsi="宋体"/>
          <w:sz w:val="24"/>
          <w:szCs w:val="24"/>
        </w:rPr>
        <w:t>GB</w:t>
      </w:r>
      <w:r w:rsidR="00A47A2C" w:rsidRPr="00B1704B">
        <w:rPr>
          <w:rFonts w:ascii="宋体" w:eastAsia="宋体" w:hAnsi="宋体" w:hint="eastAsia"/>
          <w:sz w:val="24"/>
          <w:szCs w:val="24"/>
        </w:rPr>
        <w:t>初始值</w:t>
      </w:r>
      <w:r w:rsidRPr="00B1704B">
        <w:rPr>
          <w:rFonts w:ascii="宋体" w:eastAsia="宋体" w:hAnsi="宋体" w:hint="eastAsia"/>
          <w:sz w:val="24"/>
          <w:szCs w:val="24"/>
        </w:rPr>
        <w:t>线性嵌入过滤器的结果，</w:t>
      </w:r>
      <w:r w:rsidR="00274274" w:rsidRPr="00B1704B">
        <w:rPr>
          <w:rFonts w:ascii="宋体" w:eastAsia="宋体" w:hAnsi="宋体" w:hint="eastAsia"/>
          <w:sz w:val="24"/>
          <w:szCs w:val="24"/>
        </w:rPr>
        <w:t>我们可以发现</w:t>
      </w:r>
      <w:r w:rsidRPr="00B1704B">
        <w:rPr>
          <w:rFonts w:ascii="宋体" w:eastAsia="宋体" w:hAnsi="宋体" w:hint="eastAsia"/>
          <w:sz w:val="24"/>
          <w:szCs w:val="24"/>
        </w:rPr>
        <w:t>：</w:t>
      </w:r>
      <w:r w:rsidR="00274274" w:rsidRPr="00B1704B">
        <w:rPr>
          <w:rFonts w:ascii="宋体" w:eastAsia="宋体" w:hAnsi="宋体" w:hint="eastAsia"/>
          <w:sz w:val="24"/>
          <w:szCs w:val="24"/>
        </w:rPr>
        <w:t>这些成分与卷积神经网络学习到的特征十分相似，因此可以用于描述每一个图像块的这种底层结构。</w:t>
      </w:r>
    </w:p>
    <w:p w14:paraId="1A87DACE" w14:textId="77777777" w:rsidR="004021D2" w:rsidRPr="0028557C" w:rsidRDefault="004021D2" w:rsidP="0028557C">
      <w:pPr>
        <w:jc w:val="center"/>
        <w:rPr>
          <w:b/>
          <w:bCs/>
        </w:rPr>
      </w:pPr>
    </w:p>
    <w:p w14:paraId="2C7911A0" w14:textId="33D8A584" w:rsidR="0028557C" w:rsidRDefault="0028557C" w:rsidP="0028557C">
      <w:pPr>
        <w:jc w:val="center"/>
      </w:pPr>
      <w:r>
        <w:rPr>
          <w:noProof/>
        </w:rPr>
        <w:drawing>
          <wp:inline distT="0" distB="0" distL="0" distR="0" wp14:anchorId="6CA67F2C" wp14:editId="2ABCE77A">
            <wp:extent cx="2008999" cy="1800000"/>
            <wp:effectExtent l="0" t="0" r="0" b="0"/>
            <wp:docPr id="12145538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99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26D48" w14:textId="191B76CD" w:rsidR="00212031" w:rsidRPr="000026F2" w:rsidRDefault="00A47A2C" w:rsidP="0028557C">
      <w:pPr>
        <w:jc w:val="center"/>
        <w:rPr>
          <w:rFonts w:ascii="宋体" w:eastAsia="宋体" w:hAnsi="宋体"/>
          <w:b/>
          <w:bCs/>
          <w:szCs w:val="21"/>
        </w:rPr>
      </w:pPr>
      <w:r w:rsidRPr="000026F2">
        <w:rPr>
          <w:rFonts w:ascii="宋体" w:eastAsia="宋体" w:hAnsi="宋体" w:hint="eastAsia"/>
          <w:b/>
          <w:bCs/>
          <w:szCs w:val="21"/>
        </w:rPr>
        <w:t>图6</w:t>
      </w:r>
      <w:r w:rsidRPr="000026F2">
        <w:rPr>
          <w:rFonts w:ascii="宋体" w:eastAsia="宋体" w:hAnsi="宋体"/>
          <w:b/>
          <w:bCs/>
          <w:szCs w:val="21"/>
        </w:rPr>
        <w:t xml:space="preserve">  </w:t>
      </w:r>
      <w:r w:rsidR="00212031" w:rsidRPr="000026F2">
        <w:rPr>
          <w:rFonts w:ascii="宋体" w:eastAsia="宋体" w:hAnsi="宋体" w:hint="eastAsia"/>
          <w:b/>
          <w:bCs/>
          <w:szCs w:val="21"/>
        </w:rPr>
        <w:t>相似性分析</w:t>
      </w:r>
    </w:p>
    <w:p w14:paraId="4F790CAA" w14:textId="77777777" w:rsidR="00A47A2C" w:rsidRPr="00212031" w:rsidRDefault="00A47A2C" w:rsidP="0028557C">
      <w:pPr>
        <w:jc w:val="center"/>
        <w:rPr>
          <w:b/>
          <w:bCs/>
        </w:rPr>
      </w:pPr>
    </w:p>
    <w:p w14:paraId="387ACF19" w14:textId="04A98B5C" w:rsidR="00212031" w:rsidRPr="00B1704B" w:rsidRDefault="00462E61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论文中也对</w:t>
      </w:r>
      <w:r w:rsidR="00054526" w:rsidRPr="00B1704B">
        <w:rPr>
          <w:rFonts w:ascii="宋体" w:eastAsia="宋体" w:hAnsi="宋体" w:hint="eastAsia"/>
          <w:sz w:val="24"/>
          <w:szCs w:val="24"/>
        </w:rPr>
        <w:t>ViT模型</w:t>
      </w:r>
      <w:r w:rsidRPr="00B1704B">
        <w:rPr>
          <w:rFonts w:ascii="宋体" w:eastAsia="宋体" w:hAnsi="宋体" w:hint="eastAsia"/>
          <w:sz w:val="24"/>
          <w:szCs w:val="24"/>
        </w:rPr>
        <w:t>学习到的位置编码进行了可视化</w:t>
      </w:r>
      <w:r w:rsidR="00054526" w:rsidRPr="00B1704B">
        <w:rPr>
          <w:rFonts w:ascii="宋体" w:eastAsia="宋体" w:hAnsi="宋体" w:hint="eastAsia"/>
          <w:sz w:val="24"/>
          <w:szCs w:val="24"/>
        </w:rPr>
        <w:t>。我们</w:t>
      </w:r>
      <w:r w:rsidRPr="00B1704B">
        <w:rPr>
          <w:rFonts w:ascii="宋体" w:eastAsia="宋体" w:hAnsi="宋体" w:hint="eastAsia"/>
          <w:sz w:val="24"/>
          <w:szCs w:val="24"/>
        </w:rPr>
        <w:t>发现</w:t>
      </w:r>
      <w:r w:rsidR="00274274" w:rsidRPr="00B1704B">
        <w:rPr>
          <w:rFonts w:ascii="宋体" w:eastAsia="宋体" w:hAnsi="宋体" w:hint="eastAsia"/>
          <w:sz w:val="24"/>
          <w:szCs w:val="24"/>
        </w:rPr>
        <w:t>：ViT模型学习到的位置编码信息确实能够表示不同patch之间的距离信息</w:t>
      </w:r>
      <w:r w:rsidR="00C17285" w:rsidRPr="00B1704B">
        <w:rPr>
          <w:rFonts w:ascii="宋体" w:eastAsia="宋体" w:hAnsi="宋体" w:hint="eastAsia"/>
          <w:sz w:val="24"/>
          <w:szCs w:val="24"/>
        </w:rPr>
        <w:t>——</w:t>
      </w:r>
      <w:r w:rsidRPr="00B1704B">
        <w:rPr>
          <w:rFonts w:ascii="宋体" w:eastAsia="宋体" w:hAnsi="宋体" w:hint="eastAsia"/>
          <w:sz w:val="24"/>
          <w:szCs w:val="24"/>
        </w:rPr>
        <w:t>相近</w:t>
      </w:r>
      <w:r w:rsidR="00054526" w:rsidRPr="00B1704B">
        <w:rPr>
          <w:rFonts w:ascii="宋体" w:eastAsia="宋体" w:hAnsi="宋体" w:hint="eastAsia"/>
          <w:sz w:val="24"/>
          <w:szCs w:val="24"/>
        </w:rPr>
        <w:t>patch</w:t>
      </w:r>
      <w:r w:rsidRPr="00B1704B">
        <w:rPr>
          <w:rFonts w:ascii="宋体" w:eastAsia="宋体" w:hAnsi="宋体" w:hint="eastAsia"/>
          <w:sz w:val="24"/>
          <w:szCs w:val="24"/>
        </w:rPr>
        <w:t>的位置编码</w:t>
      </w:r>
      <w:r w:rsidR="004021D2" w:rsidRPr="00B1704B">
        <w:rPr>
          <w:rFonts w:ascii="宋体" w:eastAsia="宋体" w:hAnsi="宋体" w:hint="eastAsia"/>
          <w:sz w:val="24"/>
          <w:szCs w:val="24"/>
        </w:rPr>
        <w:t>信息</w:t>
      </w:r>
      <w:r w:rsidRPr="00B1704B">
        <w:rPr>
          <w:rFonts w:ascii="宋体" w:eastAsia="宋体" w:hAnsi="宋体" w:hint="eastAsia"/>
          <w:sz w:val="24"/>
          <w:szCs w:val="24"/>
        </w:rPr>
        <w:t>较相似，且同行或</w:t>
      </w:r>
      <w:r w:rsidR="00C17285" w:rsidRPr="00B1704B">
        <w:rPr>
          <w:rFonts w:ascii="宋体" w:eastAsia="宋体" w:hAnsi="宋体" w:hint="eastAsia"/>
          <w:sz w:val="24"/>
          <w:szCs w:val="24"/>
        </w:rPr>
        <w:t>同</w:t>
      </w:r>
      <w:r w:rsidRPr="00B1704B">
        <w:rPr>
          <w:rFonts w:ascii="宋体" w:eastAsia="宋体" w:hAnsi="宋体" w:hint="eastAsia"/>
          <w:sz w:val="24"/>
          <w:szCs w:val="24"/>
        </w:rPr>
        <w:t>列的位置编码</w:t>
      </w:r>
      <w:r w:rsidR="004021D2" w:rsidRPr="00B1704B">
        <w:rPr>
          <w:rFonts w:ascii="宋体" w:eastAsia="宋体" w:hAnsi="宋体" w:hint="eastAsia"/>
          <w:sz w:val="24"/>
          <w:szCs w:val="24"/>
        </w:rPr>
        <w:t>信息</w:t>
      </w:r>
      <w:r w:rsidRPr="00B1704B">
        <w:rPr>
          <w:rFonts w:ascii="宋体" w:eastAsia="宋体" w:hAnsi="宋体" w:hint="eastAsia"/>
          <w:sz w:val="24"/>
          <w:szCs w:val="24"/>
        </w:rPr>
        <w:t>也相近。</w:t>
      </w:r>
    </w:p>
    <w:p w14:paraId="5F0660BD" w14:textId="77777777" w:rsidR="00A47A2C" w:rsidRPr="00B1704B" w:rsidRDefault="00A47A2C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41480E9" w14:textId="0AAE9759" w:rsidR="0028557C" w:rsidRPr="00B1704B" w:rsidRDefault="0028557C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为了</w:t>
      </w:r>
      <w:proofErr w:type="gramStart"/>
      <w:r w:rsidRPr="00B1704B">
        <w:rPr>
          <w:rFonts w:ascii="宋体" w:eastAsia="宋体" w:hAnsi="宋体" w:hint="eastAsia"/>
          <w:sz w:val="24"/>
          <w:szCs w:val="24"/>
        </w:rPr>
        <w:t>理解自</w:t>
      </w:r>
      <w:proofErr w:type="gramEnd"/>
      <w:r w:rsidRPr="00B1704B">
        <w:rPr>
          <w:rFonts w:ascii="宋体" w:eastAsia="宋体" w:hAnsi="宋体" w:hint="eastAsia"/>
          <w:sz w:val="24"/>
          <w:szCs w:val="24"/>
        </w:rPr>
        <w:t>注意力机制是如何聚合信息的，这里我们基于</w:t>
      </w:r>
      <w:r w:rsidR="00274274" w:rsidRPr="00B1704B">
        <w:rPr>
          <w:rFonts w:ascii="宋体" w:eastAsia="宋体" w:hAnsi="宋体" w:hint="eastAsia"/>
          <w:sz w:val="24"/>
          <w:szCs w:val="24"/>
        </w:rPr>
        <w:t>自</w:t>
      </w:r>
      <w:r w:rsidRPr="00B1704B">
        <w:rPr>
          <w:rFonts w:ascii="宋体" w:eastAsia="宋体" w:hAnsi="宋体" w:hint="eastAsia"/>
          <w:sz w:val="24"/>
          <w:szCs w:val="24"/>
        </w:rPr>
        <w:t>注意力权重计算不同</w:t>
      </w:r>
      <w:r w:rsidR="00274274" w:rsidRPr="00B1704B">
        <w:rPr>
          <w:rFonts w:ascii="宋体" w:eastAsia="宋体" w:hAnsi="宋体" w:hint="eastAsia"/>
          <w:sz w:val="24"/>
          <w:szCs w:val="24"/>
        </w:rPr>
        <w:t>层Transform</w:t>
      </w:r>
      <w:r w:rsidR="00274274" w:rsidRPr="00B1704B">
        <w:rPr>
          <w:rFonts w:ascii="宋体" w:eastAsia="宋体" w:hAnsi="宋体"/>
          <w:sz w:val="24"/>
          <w:szCs w:val="24"/>
        </w:rPr>
        <w:t xml:space="preserve"> B</w:t>
      </w:r>
      <w:r w:rsidR="00274274" w:rsidRPr="00B1704B">
        <w:rPr>
          <w:rFonts w:ascii="宋体" w:eastAsia="宋体" w:hAnsi="宋体" w:hint="eastAsia"/>
          <w:sz w:val="24"/>
          <w:szCs w:val="24"/>
        </w:rPr>
        <w:t>lock中</w:t>
      </w:r>
      <w:r w:rsidRPr="00B1704B">
        <w:rPr>
          <w:rFonts w:ascii="宋体" w:eastAsia="宋体" w:hAnsi="宋体" w:hint="eastAsia"/>
          <w:sz w:val="24"/>
          <w:szCs w:val="24"/>
        </w:rPr>
        <w:t>不同</w:t>
      </w:r>
      <w:r w:rsidR="00A9465E" w:rsidRPr="00B1704B">
        <w:rPr>
          <w:rFonts w:ascii="宋体" w:eastAsia="宋体" w:hAnsi="宋体"/>
          <w:sz w:val="24"/>
          <w:szCs w:val="24"/>
        </w:rPr>
        <w:t>H</w:t>
      </w:r>
      <w:r w:rsidRPr="00B1704B">
        <w:rPr>
          <w:rFonts w:ascii="宋体" w:eastAsia="宋体" w:hAnsi="宋体" w:hint="eastAsia"/>
          <w:sz w:val="24"/>
          <w:szCs w:val="24"/>
        </w:rPr>
        <w:t>ead的</w:t>
      </w:r>
      <w:r w:rsidR="00274274" w:rsidRPr="00B1704B">
        <w:rPr>
          <w:rFonts w:ascii="宋体" w:eastAsia="宋体" w:hAnsi="宋体" w:hint="eastAsia"/>
          <w:sz w:val="24"/>
          <w:szCs w:val="24"/>
        </w:rPr>
        <w:t>平均注意力距离</w:t>
      </w:r>
      <w:r w:rsidRPr="00B1704B">
        <w:rPr>
          <w:rFonts w:ascii="宋体" w:eastAsia="宋体" w:hAnsi="宋体" w:hint="eastAsia"/>
          <w:sz w:val="24"/>
          <w:szCs w:val="24"/>
        </w:rPr>
        <w:t>。</w:t>
      </w:r>
    </w:p>
    <w:p w14:paraId="6F007575" w14:textId="007F2267" w:rsidR="0028557C" w:rsidRDefault="0028557C" w:rsidP="0028557C">
      <w:pPr>
        <w:jc w:val="center"/>
      </w:pPr>
      <w:r>
        <w:rPr>
          <w:noProof/>
        </w:rPr>
        <w:lastRenderedPageBreak/>
        <w:drawing>
          <wp:inline distT="0" distB="0" distL="0" distR="0" wp14:anchorId="5CB2554E" wp14:editId="3C002A18">
            <wp:extent cx="1857983" cy="1800000"/>
            <wp:effectExtent l="0" t="0" r="9525" b="0"/>
            <wp:docPr id="117535825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98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7061D" w14:textId="153D4748" w:rsidR="00054526" w:rsidRPr="000026F2" w:rsidRDefault="00A47A2C" w:rsidP="0028557C">
      <w:pPr>
        <w:jc w:val="center"/>
        <w:rPr>
          <w:rFonts w:ascii="宋体" w:eastAsia="宋体" w:hAnsi="宋体"/>
          <w:b/>
          <w:bCs/>
          <w:szCs w:val="21"/>
        </w:rPr>
      </w:pPr>
      <w:r w:rsidRPr="000026F2">
        <w:rPr>
          <w:rFonts w:ascii="宋体" w:eastAsia="宋体" w:hAnsi="宋体" w:hint="eastAsia"/>
          <w:b/>
          <w:bCs/>
          <w:szCs w:val="21"/>
        </w:rPr>
        <w:t>图7</w:t>
      </w:r>
      <w:r w:rsidRPr="000026F2">
        <w:rPr>
          <w:rFonts w:ascii="宋体" w:eastAsia="宋体" w:hAnsi="宋体"/>
          <w:b/>
          <w:bCs/>
          <w:szCs w:val="21"/>
        </w:rPr>
        <w:t xml:space="preserve">  </w:t>
      </w:r>
      <w:r w:rsidR="00054526" w:rsidRPr="000026F2">
        <w:rPr>
          <w:rFonts w:ascii="宋体" w:eastAsia="宋体" w:hAnsi="宋体" w:hint="eastAsia"/>
          <w:b/>
          <w:bCs/>
          <w:szCs w:val="21"/>
        </w:rPr>
        <w:t>Mean</w:t>
      </w:r>
      <w:r w:rsidR="00054526" w:rsidRPr="000026F2">
        <w:rPr>
          <w:rFonts w:ascii="宋体" w:eastAsia="宋体" w:hAnsi="宋体"/>
          <w:b/>
          <w:bCs/>
          <w:szCs w:val="21"/>
        </w:rPr>
        <w:t xml:space="preserve"> A</w:t>
      </w:r>
      <w:r w:rsidR="00054526" w:rsidRPr="000026F2">
        <w:rPr>
          <w:rFonts w:ascii="宋体" w:eastAsia="宋体" w:hAnsi="宋体" w:hint="eastAsia"/>
          <w:b/>
          <w:bCs/>
          <w:szCs w:val="21"/>
        </w:rPr>
        <w:t>ttention</w:t>
      </w:r>
      <w:r w:rsidR="00054526" w:rsidRPr="000026F2">
        <w:rPr>
          <w:rFonts w:ascii="宋体" w:eastAsia="宋体" w:hAnsi="宋体"/>
          <w:b/>
          <w:bCs/>
          <w:szCs w:val="21"/>
        </w:rPr>
        <w:t xml:space="preserve"> D</w:t>
      </w:r>
      <w:r w:rsidR="00054526" w:rsidRPr="000026F2">
        <w:rPr>
          <w:rFonts w:ascii="宋体" w:eastAsia="宋体" w:hAnsi="宋体" w:hint="eastAsia"/>
          <w:b/>
          <w:bCs/>
          <w:szCs w:val="21"/>
        </w:rPr>
        <w:t>istance</w:t>
      </w:r>
    </w:p>
    <w:p w14:paraId="425074BF" w14:textId="77777777" w:rsidR="00054526" w:rsidRPr="00054526" w:rsidRDefault="00054526" w:rsidP="0028557C">
      <w:pPr>
        <w:jc w:val="center"/>
        <w:rPr>
          <w:b/>
          <w:bCs/>
        </w:rPr>
      </w:pPr>
    </w:p>
    <w:p w14:paraId="3B39A7D7" w14:textId="5C45C4B0" w:rsidR="0071640A" w:rsidRPr="00B1704B" w:rsidRDefault="0071640A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不同</w:t>
      </w:r>
      <w:r w:rsidR="00274274" w:rsidRPr="00B1704B">
        <w:rPr>
          <w:rFonts w:ascii="宋体" w:eastAsia="宋体" w:hAnsi="宋体" w:hint="eastAsia"/>
          <w:sz w:val="24"/>
          <w:szCs w:val="24"/>
        </w:rPr>
        <w:t>层中</w:t>
      </w:r>
      <w:r w:rsidR="0028557C" w:rsidRPr="00B1704B">
        <w:rPr>
          <w:rFonts w:ascii="宋体" w:eastAsia="宋体" w:hAnsi="宋体"/>
          <w:sz w:val="24"/>
          <w:szCs w:val="24"/>
        </w:rPr>
        <w:t>的每一个</w:t>
      </w:r>
      <w:r w:rsidR="00A9465E" w:rsidRPr="00B1704B">
        <w:rPr>
          <w:rFonts w:ascii="宋体" w:eastAsia="宋体" w:hAnsi="宋体"/>
          <w:sz w:val="24"/>
          <w:szCs w:val="24"/>
        </w:rPr>
        <w:t>H</w:t>
      </w:r>
      <w:r w:rsidR="0028557C" w:rsidRPr="00B1704B">
        <w:rPr>
          <w:rFonts w:ascii="宋体" w:eastAsia="宋体" w:hAnsi="宋体"/>
          <w:sz w:val="24"/>
          <w:szCs w:val="24"/>
        </w:rPr>
        <w:t>ead的</w:t>
      </w:r>
      <w:r w:rsidR="00181E6B" w:rsidRPr="00B1704B">
        <w:rPr>
          <w:rFonts w:ascii="宋体" w:eastAsia="宋体" w:hAnsi="宋体" w:hint="eastAsia"/>
          <w:sz w:val="24"/>
          <w:szCs w:val="24"/>
        </w:rPr>
        <w:t>平均注意力距离</w:t>
      </w:r>
      <w:r w:rsidR="0028557C" w:rsidRPr="00B1704B">
        <w:rPr>
          <w:rFonts w:ascii="宋体" w:eastAsia="宋体" w:hAnsi="宋体" w:hint="eastAsia"/>
          <w:sz w:val="24"/>
          <w:szCs w:val="24"/>
        </w:rPr>
        <w:t>，其实</w:t>
      </w:r>
      <w:r w:rsidR="0028557C" w:rsidRPr="00B1704B">
        <w:rPr>
          <w:rFonts w:ascii="宋体" w:eastAsia="宋体" w:hAnsi="宋体"/>
          <w:sz w:val="24"/>
          <w:szCs w:val="24"/>
        </w:rPr>
        <w:t>类似于CNN</w:t>
      </w:r>
      <w:r w:rsidR="0028557C" w:rsidRPr="00B1704B">
        <w:rPr>
          <w:rFonts w:ascii="宋体" w:eastAsia="宋体" w:hAnsi="宋体" w:hint="eastAsia"/>
          <w:sz w:val="24"/>
          <w:szCs w:val="24"/>
        </w:rPr>
        <w:t>中</w:t>
      </w:r>
      <w:r w:rsidR="00A9465E" w:rsidRPr="00B1704B">
        <w:rPr>
          <w:rFonts w:ascii="宋体" w:eastAsia="宋体" w:hAnsi="宋体" w:hint="eastAsia"/>
          <w:sz w:val="24"/>
          <w:szCs w:val="24"/>
        </w:rPr>
        <w:t>“</w:t>
      </w:r>
      <w:r w:rsidR="0028557C" w:rsidRPr="00B1704B">
        <w:rPr>
          <w:rFonts w:ascii="宋体" w:eastAsia="宋体" w:hAnsi="宋体"/>
          <w:sz w:val="24"/>
          <w:szCs w:val="24"/>
        </w:rPr>
        <w:t>感受野</w:t>
      </w:r>
      <w:r w:rsidR="00A9465E" w:rsidRPr="00B1704B">
        <w:rPr>
          <w:rFonts w:ascii="宋体" w:eastAsia="宋体" w:hAnsi="宋体" w:hint="eastAsia"/>
          <w:sz w:val="24"/>
          <w:szCs w:val="24"/>
        </w:rPr>
        <w:t>”</w:t>
      </w:r>
      <w:r w:rsidR="0028557C" w:rsidRPr="00B1704B">
        <w:rPr>
          <w:rFonts w:ascii="宋体" w:eastAsia="宋体" w:hAnsi="宋体"/>
          <w:sz w:val="24"/>
          <w:szCs w:val="24"/>
        </w:rPr>
        <w:t>的概念</w:t>
      </w:r>
      <w:r w:rsidRPr="00B1704B">
        <w:rPr>
          <w:rFonts w:ascii="宋体" w:eastAsia="宋体" w:hAnsi="宋体" w:hint="eastAsia"/>
          <w:sz w:val="24"/>
          <w:szCs w:val="24"/>
        </w:rPr>
        <w:t>。结果表明：</w:t>
      </w:r>
      <w:r w:rsidR="0028557C" w:rsidRPr="00B1704B">
        <w:rPr>
          <w:rFonts w:ascii="宋体" w:eastAsia="宋体" w:hAnsi="宋体"/>
          <w:sz w:val="24"/>
          <w:szCs w:val="24"/>
        </w:rPr>
        <w:t>一些</w:t>
      </w:r>
      <w:r w:rsidR="00A9465E" w:rsidRPr="00B1704B">
        <w:rPr>
          <w:rFonts w:ascii="宋体" w:eastAsia="宋体" w:hAnsi="宋体"/>
          <w:sz w:val="24"/>
          <w:szCs w:val="24"/>
        </w:rPr>
        <w:t>H</w:t>
      </w:r>
      <w:r w:rsidR="0028557C" w:rsidRPr="00B1704B">
        <w:rPr>
          <w:rFonts w:ascii="宋体" w:eastAsia="宋体" w:hAnsi="宋体"/>
          <w:sz w:val="24"/>
          <w:szCs w:val="24"/>
        </w:rPr>
        <w:t>ead在第一</w:t>
      </w:r>
      <w:r w:rsidR="00181E6B" w:rsidRPr="00B1704B">
        <w:rPr>
          <w:rFonts w:ascii="宋体" w:eastAsia="宋体" w:hAnsi="宋体" w:hint="eastAsia"/>
          <w:sz w:val="24"/>
          <w:szCs w:val="24"/>
        </w:rPr>
        <w:t>层</w:t>
      </w:r>
      <w:r w:rsidR="0028557C" w:rsidRPr="00B1704B">
        <w:rPr>
          <w:rFonts w:ascii="宋体" w:eastAsia="宋体" w:hAnsi="宋体"/>
          <w:sz w:val="24"/>
          <w:szCs w:val="24"/>
        </w:rPr>
        <w:t>就</w:t>
      </w:r>
      <w:r w:rsidR="00A9465E" w:rsidRPr="00B1704B">
        <w:rPr>
          <w:rFonts w:ascii="宋体" w:eastAsia="宋体" w:hAnsi="宋体" w:hint="eastAsia"/>
          <w:sz w:val="24"/>
          <w:szCs w:val="24"/>
        </w:rPr>
        <w:t>能</w:t>
      </w:r>
      <w:r w:rsidR="0028557C" w:rsidRPr="00B1704B">
        <w:rPr>
          <w:rFonts w:ascii="宋体" w:eastAsia="宋体" w:hAnsi="宋体" w:hint="eastAsia"/>
          <w:sz w:val="24"/>
          <w:szCs w:val="24"/>
        </w:rPr>
        <w:t>注意</w:t>
      </w:r>
      <w:r w:rsidR="00181E6B" w:rsidRPr="00B1704B">
        <w:rPr>
          <w:rFonts w:ascii="宋体" w:eastAsia="宋体" w:hAnsi="宋体" w:hint="eastAsia"/>
          <w:sz w:val="24"/>
          <w:szCs w:val="24"/>
        </w:rPr>
        <w:t>到</w:t>
      </w:r>
      <w:r w:rsidR="0028557C" w:rsidRPr="00B1704B">
        <w:rPr>
          <w:rFonts w:ascii="宋体" w:eastAsia="宋体" w:hAnsi="宋体"/>
          <w:sz w:val="24"/>
          <w:szCs w:val="24"/>
        </w:rPr>
        <w:t>几乎整张图片范围</w:t>
      </w:r>
      <w:r w:rsidR="00C17285" w:rsidRPr="00B1704B">
        <w:rPr>
          <w:rFonts w:ascii="宋体" w:eastAsia="宋体" w:hAnsi="宋体" w:hint="eastAsia"/>
          <w:sz w:val="24"/>
          <w:szCs w:val="24"/>
        </w:rPr>
        <w:t>内</w:t>
      </w:r>
      <w:r w:rsidR="00181E6B" w:rsidRPr="00B1704B">
        <w:rPr>
          <w:rFonts w:ascii="宋体" w:eastAsia="宋体" w:hAnsi="宋体" w:hint="eastAsia"/>
          <w:sz w:val="24"/>
          <w:szCs w:val="24"/>
        </w:rPr>
        <w:t>的全局信息</w:t>
      </w:r>
      <w:r w:rsidR="0028557C" w:rsidRPr="00B1704B">
        <w:rPr>
          <w:rFonts w:ascii="宋体" w:eastAsia="宋体" w:hAnsi="宋体" w:hint="eastAsia"/>
          <w:sz w:val="24"/>
          <w:szCs w:val="24"/>
        </w:rPr>
        <w:t>。</w:t>
      </w:r>
      <w:r w:rsidR="00181E6B" w:rsidRPr="00B1704B">
        <w:rPr>
          <w:rFonts w:ascii="宋体" w:eastAsia="宋体" w:hAnsi="宋体" w:hint="eastAsia"/>
          <w:sz w:val="24"/>
          <w:szCs w:val="24"/>
        </w:rPr>
        <w:t>随着层数的增加，每个Head的平均注意力距离都非常大，即都能关注到全局信息，而不是靠临近范围的像素点去进行判断。</w:t>
      </w:r>
      <w:r w:rsidR="00C17285" w:rsidRPr="00B1704B">
        <w:rPr>
          <w:rFonts w:ascii="宋体" w:eastAsia="宋体" w:hAnsi="宋体" w:hint="eastAsia"/>
          <w:sz w:val="24"/>
          <w:szCs w:val="24"/>
        </w:rPr>
        <w:t>这表明自注意力机制确实使用了全局的信息。</w:t>
      </w:r>
    </w:p>
    <w:p w14:paraId="0A934ECA" w14:textId="77777777" w:rsidR="0044045C" w:rsidRDefault="0044045C" w:rsidP="0071640A">
      <w:pPr>
        <w:ind w:firstLineChars="200" w:firstLine="420"/>
      </w:pPr>
    </w:p>
    <w:p w14:paraId="7F1EC622" w14:textId="04F7AFD3" w:rsidR="00181E6B" w:rsidRDefault="00181E6B" w:rsidP="00181E6B">
      <w:pPr>
        <w:ind w:firstLineChars="200" w:firstLine="420"/>
        <w:jc w:val="center"/>
      </w:pPr>
      <w:r w:rsidRPr="00181E6B">
        <w:rPr>
          <w:noProof/>
        </w:rPr>
        <w:drawing>
          <wp:inline distT="0" distB="0" distL="0" distR="0" wp14:anchorId="2D20D6BE" wp14:editId="085E1ECC">
            <wp:extent cx="1636575" cy="2160000"/>
            <wp:effectExtent l="0" t="0" r="1905" b="0"/>
            <wp:docPr id="955872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724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657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FCC8" w14:textId="1A6E6B71" w:rsidR="00395951" w:rsidRPr="000026F2" w:rsidRDefault="00A47A2C" w:rsidP="000026F2">
      <w:pPr>
        <w:jc w:val="center"/>
        <w:rPr>
          <w:rFonts w:ascii="宋体" w:eastAsia="宋体" w:hAnsi="宋体"/>
          <w:b/>
          <w:bCs/>
          <w:szCs w:val="21"/>
        </w:rPr>
      </w:pPr>
      <w:r w:rsidRPr="000026F2">
        <w:rPr>
          <w:rFonts w:ascii="宋体" w:eastAsia="宋体" w:hAnsi="宋体" w:hint="eastAsia"/>
          <w:b/>
          <w:bCs/>
          <w:szCs w:val="21"/>
        </w:rPr>
        <w:t>图8</w:t>
      </w:r>
      <w:r w:rsidRPr="000026F2">
        <w:rPr>
          <w:rFonts w:ascii="宋体" w:eastAsia="宋体" w:hAnsi="宋体"/>
          <w:b/>
          <w:bCs/>
          <w:szCs w:val="21"/>
        </w:rPr>
        <w:t xml:space="preserve">  </w:t>
      </w:r>
      <w:r w:rsidR="00395951" w:rsidRPr="000026F2">
        <w:rPr>
          <w:rFonts w:ascii="宋体" w:eastAsia="宋体" w:hAnsi="宋体" w:hint="eastAsia"/>
          <w:b/>
          <w:bCs/>
          <w:szCs w:val="21"/>
        </w:rPr>
        <w:t>自注意力机制捕捉到的图像关键信息</w:t>
      </w:r>
    </w:p>
    <w:p w14:paraId="416A46F6" w14:textId="77777777" w:rsidR="00395951" w:rsidRDefault="00395951" w:rsidP="00181E6B">
      <w:pPr>
        <w:ind w:firstLineChars="200" w:firstLine="420"/>
        <w:jc w:val="center"/>
      </w:pPr>
    </w:p>
    <w:p w14:paraId="54C91AD0" w14:textId="707F084E" w:rsidR="00181E6B" w:rsidRPr="00B1704B" w:rsidRDefault="00181E6B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为了验证这一点，</w:t>
      </w:r>
      <w:r w:rsidR="00F90BB2" w:rsidRPr="00B1704B">
        <w:rPr>
          <w:rFonts w:ascii="宋体" w:eastAsia="宋体" w:hAnsi="宋体" w:hint="eastAsia"/>
          <w:sz w:val="24"/>
          <w:szCs w:val="24"/>
        </w:rPr>
        <w:t>论文中</w:t>
      </w:r>
      <w:r w:rsidRPr="00B1704B">
        <w:rPr>
          <w:rFonts w:ascii="宋体" w:eastAsia="宋体" w:hAnsi="宋体" w:hint="eastAsia"/>
          <w:sz w:val="24"/>
          <w:szCs w:val="24"/>
        </w:rPr>
        <w:t>将网络最后一层输出的output</w:t>
      </w:r>
      <w:r w:rsidRPr="00B1704B">
        <w:rPr>
          <w:rFonts w:ascii="宋体" w:eastAsia="宋体" w:hAnsi="宋体"/>
          <w:sz w:val="24"/>
          <w:szCs w:val="24"/>
        </w:rPr>
        <w:t xml:space="preserve"> </w:t>
      </w:r>
      <w:r w:rsidRPr="00B1704B">
        <w:rPr>
          <w:rFonts w:ascii="宋体" w:eastAsia="宋体" w:hAnsi="宋体" w:hint="eastAsia"/>
          <w:sz w:val="24"/>
          <w:szCs w:val="24"/>
        </w:rPr>
        <w:t>token</w:t>
      </w:r>
      <w:r w:rsidR="00C17285" w:rsidRPr="00B1704B">
        <w:rPr>
          <w:rFonts w:ascii="宋体" w:eastAsia="宋体" w:hAnsi="宋体" w:hint="eastAsia"/>
          <w:sz w:val="24"/>
          <w:szCs w:val="24"/>
        </w:rPr>
        <w:t>重构折射回</w:t>
      </w:r>
      <w:r w:rsidRPr="00B1704B">
        <w:rPr>
          <w:rFonts w:ascii="宋体" w:eastAsia="宋体" w:hAnsi="宋体" w:hint="eastAsia"/>
          <w:sz w:val="24"/>
          <w:szCs w:val="24"/>
        </w:rPr>
        <w:t>为</w:t>
      </w:r>
      <w:r w:rsidR="00C17285" w:rsidRPr="00B1704B">
        <w:rPr>
          <w:rFonts w:ascii="宋体" w:eastAsia="宋体" w:hAnsi="宋体" w:hint="eastAsia"/>
          <w:sz w:val="24"/>
          <w:szCs w:val="24"/>
        </w:rPr>
        <w:t>原始</w:t>
      </w:r>
      <w:r w:rsidRPr="00B1704B">
        <w:rPr>
          <w:rFonts w:ascii="宋体" w:eastAsia="宋体" w:hAnsi="宋体" w:hint="eastAsia"/>
          <w:sz w:val="24"/>
          <w:szCs w:val="24"/>
        </w:rPr>
        <w:t>图</w:t>
      </w:r>
      <w:r w:rsidR="00F90BB2" w:rsidRPr="00B1704B">
        <w:rPr>
          <w:rFonts w:ascii="宋体" w:eastAsia="宋体" w:hAnsi="宋体" w:hint="eastAsia"/>
          <w:sz w:val="24"/>
          <w:szCs w:val="24"/>
        </w:rPr>
        <w:t>像</w:t>
      </w:r>
      <w:r w:rsidRPr="00B1704B">
        <w:rPr>
          <w:rFonts w:ascii="宋体" w:eastAsia="宋体" w:hAnsi="宋体" w:hint="eastAsia"/>
          <w:sz w:val="24"/>
          <w:szCs w:val="24"/>
        </w:rPr>
        <w:t>，</w:t>
      </w:r>
      <w:r w:rsidR="00F90BB2" w:rsidRPr="00B1704B">
        <w:rPr>
          <w:rFonts w:ascii="宋体" w:eastAsia="宋体" w:hAnsi="宋体" w:hint="eastAsia"/>
          <w:sz w:val="24"/>
          <w:szCs w:val="24"/>
        </w:rPr>
        <w:t>并</w:t>
      </w:r>
      <w:r w:rsidR="00C17285" w:rsidRPr="00B1704B">
        <w:rPr>
          <w:rFonts w:ascii="宋体" w:eastAsia="宋体" w:hAnsi="宋体" w:hint="eastAsia"/>
          <w:sz w:val="24"/>
          <w:szCs w:val="24"/>
        </w:rPr>
        <w:t>与真正的</w:t>
      </w:r>
      <w:r w:rsidR="00F90BB2" w:rsidRPr="00B1704B">
        <w:rPr>
          <w:rFonts w:ascii="宋体" w:eastAsia="宋体" w:hAnsi="宋体" w:hint="eastAsia"/>
          <w:sz w:val="24"/>
          <w:szCs w:val="24"/>
        </w:rPr>
        <w:t>原始图像进行比对。</w:t>
      </w:r>
      <w:r w:rsidRPr="00B1704B">
        <w:rPr>
          <w:rFonts w:ascii="宋体" w:eastAsia="宋体" w:hAnsi="宋体" w:hint="eastAsia"/>
          <w:sz w:val="24"/>
          <w:szCs w:val="24"/>
        </w:rPr>
        <w:t>我们其实可以看到</w:t>
      </w:r>
      <w:r w:rsidR="00F90BB2" w:rsidRPr="00B1704B">
        <w:rPr>
          <w:rFonts w:ascii="宋体" w:eastAsia="宋体" w:hAnsi="宋体" w:hint="eastAsia"/>
          <w:sz w:val="24"/>
          <w:szCs w:val="24"/>
        </w:rPr>
        <w:t>：由于输出的token融合了全局的信息，因此</w:t>
      </w:r>
      <w:r w:rsidRPr="00B1704B">
        <w:rPr>
          <w:rFonts w:ascii="宋体" w:eastAsia="宋体" w:hAnsi="宋体" w:hint="eastAsia"/>
          <w:sz w:val="24"/>
          <w:szCs w:val="24"/>
        </w:rPr>
        <w:t>自注意力机制能够捕捉到原图像在分类</w:t>
      </w:r>
      <w:r w:rsidR="00F90BB2" w:rsidRPr="00B1704B">
        <w:rPr>
          <w:rFonts w:ascii="宋体" w:eastAsia="宋体" w:hAnsi="宋体" w:hint="eastAsia"/>
          <w:sz w:val="24"/>
          <w:szCs w:val="24"/>
        </w:rPr>
        <w:t>任务</w:t>
      </w:r>
      <w:r w:rsidRPr="00B1704B">
        <w:rPr>
          <w:rFonts w:ascii="宋体" w:eastAsia="宋体" w:hAnsi="宋体" w:hint="eastAsia"/>
          <w:sz w:val="24"/>
          <w:szCs w:val="24"/>
        </w:rPr>
        <w:t>中真正</w:t>
      </w:r>
      <w:r w:rsidR="00F90BB2" w:rsidRPr="00B1704B">
        <w:rPr>
          <w:rFonts w:ascii="宋体" w:eastAsia="宋体" w:hAnsi="宋体" w:hint="eastAsia"/>
          <w:sz w:val="24"/>
          <w:szCs w:val="24"/>
        </w:rPr>
        <w:t>起作用</w:t>
      </w:r>
      <w:r w:rsidRPr="00B1704B">
        <w:rPr>
          <w:rFonts w:ascii="宋体" w:eastAsia="宋体" w:hAnsi="宋体" w:hint="eastAsia"/>
          <w:sz w:val="24"/>
          <w:szCs w:val="24"/>
        </w:rPr>
        <w:t>的区域。</w:t>
      </w:r>
    </w:p>
    <w:p w14:paraId="37349A4E" w14:textId="4B932A2F" w:rsidR="005A63C6" w:rsidRDefault="005A63C6" w:rsidP="005A63C6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.5 </w:t>
      </w:r>
      <w:r>
        <w:rPr>
          <w:rFonts w:hint="eastAsia"/>
          <w:sz w:val="28"/>
          <w:szCs w:val="28"/>
        </w:rPr>
        <w:t>结论</w:t>
      </w:r>
    </w:p>
    <w:p w14:paraId="79847CF7" w14:textId="77777777" w:rsidR="00A47A2C" w:rsidRPr="00B1704B" w:rsidRDefault="005A63C6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我们探索了Transformer在图像识别中的直接应用。与</w:t>
      </w:r>
      <w:r w:rsidR="0015283A" w:rsidRPr="00B1704B">
        <w:rPr>
          <w:rFonts w:ascii="宋体" w:eastAsia="宋体" w:hAnsi="宋体" w:hint="eastAsia"/>
          <w:sz w:val="24"/>
          <w:szCs w:val="24"/>
        </w:rPr>
        <w:t>之前在计算机视觉中使用自注意力机制的工作不同，除了初始的patch提取步骤外，我们没有将特定于图像的归纳偏置引入架构中；相反，我们将图像解释为一系列的patch，并通过N</w:t>
      </w:r>
      <w:r w:rsidR="0015283A" w:rsidRPr="00B1704B">
        <w:rPr>
          <w:rFonts w:ascii="宋体" w:eastAsia="宋体" w:hAnsi="宋体"/>
          <w:sz w:val="24"/>
          <w:szCs w:val="24"/>
        </w:rPr>
        <w:t>LP</w:t>
      </w:r>
      <w:r w:rsidR="0015283A" w:rsidRPr="00B1704B">
        <w:rPr>
          <w:rFonts w:ascii="宋体" w:eastAsia="宋体" w:hAnsi="宋体" w:hint="eastAsia"/>
          <w:sz w:val="24"/>
          <w:szCs w:val="24"/>
        </w:rPr>
        <w:t>中使用的标准Transformer编码器对其进行处理。</w:t>
      </w:r>
    </w:p>
    <w:p w14:paraId="1C66D1BA" w14:textId="2456A179" w:rsidR="00CA0D98" w:rsidRPr="00B1704B" w:rsidRDefault="00CA0D98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当拥有足够多的数据进行</w:t>
      </w:r>
      <w:proofErr w:type="gramStart"/>
      <w:r w:rsidRPr="00B1704B">
        <w:rPr>
          <w:rFonts w:ascii="宋体" w:eastAsia="宋体" w:hAnsi="宋体" w:hint="eastAsia"/>
          <w:sz w:val="24"/>
          <w:szCs w:val="24"/>
        </w:rPr>
        <w:t>预训练</w:t>
      </w:r>
      <w:proofErr w:type="gramEnd"/>
      <w:r w:rsidRPr="00B1704B">
        <w:rPr>
          <w:rFonts w:ascii="宋体" w:eastAsia="宋体" w:hAnsi="宋体" w:hint="eastAsia"/>
          <w:sz w:val="24"/>
          <w:szCs w:val="24"/>
        </w:rPr>
        <w:t>的时候，</w:t>
      </w:r>
      <w:r w:rsidRPr="00B1704B">
        <w:rPr>
          <w:rFonts w:ascii="宋体" w:eastAsia="宋体" w:hAnsi="宋体"/>
          <w:sz w:val="24"/>
          <w:szCs w:val="24"/>
        </w:rPr>
        <w:t>ViT的表现会超过CNN，突破Transformer</w:t>
      </w:r>
      <w:r w:rsidR="00054526" w:rsidRPr="00B1704B">
        <w:rPr>
          <w:rFonts w:ascii="宋体" w:eastAsia="宋体" w:hAnsi="宋体" w:hint="eastAsia"/>
          <w:sz w:val="24"/>
          <w:szCs w:val="24"/>
        </w:rPr>
        <w:t>因</w:t>
      </w:r>
      <w:r w:rsidRPr="00B1704B">
        <w:rPr>
          <w:rFonts w:ascii="宋体" w:eastAsia="宋体" w:hAnsi="宋体"/>
          <w:sz w:val="24"/>
          <w:szCs w:val="24"/>
        </w:rPr>
        <w:t>缺少归纳偏置</w:t>
      </w:r>
      <w:r w:rsidR="00212031" w:rsidRPr="00B1704B">
        <w:rPr>
          <w:rFonts w:ascii="宋体" w:eastAsia="宋体" w:hAnsi="宋体" w:hint="eastAsia"/>
          <w:sz w:val="24"/>
          <w:szCs w:val="24"/>
        </w:rPr>
        <w:t>而导致泛化能力较差</w:t>
      </w:r>
      <w:r w:rsidRPr="00B1704B">
        <w:rPr>
          <w:rFonts w:ascii="宋体" w:eastAsia="宋体" w:hAnsi="宋体"/>
          <w:sz w:val="24"/>
          <w:szCs w:val="24"/>
        </w:rPr>
        <w:t>的限制，在下游任务中获得较</w:t>
      </w:r>
      <w:r w:rsidRPr="00B1704B">
        <w:rPr>
          <w:rFonts w:ascii="宋体" w:eastAsia="宋体" w:hAnsi="宋体"/>
          <w:sz w:val="24"/>
          <w:szCs w:val="24"/>
        </w:rPr>
        <w:lastRenderedPageBreak/>
        <w:t>好的迁移效果</w:t>
      </w:r>
      <w:r w:rsidR="00A47A2C" w:rsidRPr="00B1704B">
        <w:rPr>
          <w:rFonts w:ascii="宋体" w:eastAsia="宋体" w:hAnsi="宋体" w:hint="eastAsia"/>
          <w:sz w:val="24"/>
          <w:szCs w:val="24"/>
        </w:rPr>
        <w:t>；</w:t>
      </w:r>
      <w:r w:rsidRPr="00B1704B">
        <w:rPr>
          <w:rFonts w:ascii="宋体" w:eastAsia="宋体" w:hAnsi="宋体" w:hint="eastAsia"/>
          <w:sz w:val="24"/>
          <w:szCs w:val="24"/>
        </w:rPr>
        <w:t>同时</w:t>
      </w:r>
      <w:proofErr w:type="gramStart"/>
      <w:r w:rsidRPr="00B1704B">
        <w:rPr>
          <w:rFonts w:ascii="宋体" w:eastAsia="宋体" w:hAnsi="宋体" w:hint="eastAsia"/>
          <w:sz w:val="24"/>
          <w:szCs w:val="24"/>
        </w:rPr>
        <w:t>预训练</w:t>
      </w:r>
      <w:proofErr w:type="gramEnd"/>
      <w:r w:rsidRPr="00B1704B">
        <w:rPr>
          <w:rFonts w:ascii="宋体" w:eastAsia="宋体" w:hAnsi="宋体" w:hint="eastAsia"/>
          <w:sz w:val="24"/>
          <w:szCs w:val="24"/>
        </w:rPr>
        <w:t>所需要的资源更少。</w:t>
      </w:r>
    </w:p>
    <w:p w14:paraId="7B8B4711" w14:textId="5812FE02" w:rsidR="00E14C0F" w:rsidRPr="00B1704B" w:rsidRDefault="00C33837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虽然</w:t>
      </w:r>
      <w:r w:rsidR="0015283A" w:rsidRPr="00B1704B">
        <w:rPr>
          <w:rFonts w:ascii="宋体" w:eastAsia="宋体" w:hAnsi="宋体" w:hint="eastAsia"/>
          <w:sz w:val="24"/>
          <w:szCs w:val="24"/>
        </w:rPr>
        <w:t>这些初步结果令人鼓舞，但仍存在许多挑战。一是将ViT应用于其他计算机视觉任务</w:t>
      </w:r>
      <w:r w:rsidRPr="00B1704B">
        <w:rPr>
          <w:rFonts w:ascii="宋体" w:eastAsia="宋体" w:hAnsi="宋体" w:hint="eastAsia"/>
          <w:sz w:val="24"/>
          <w:szCs w:val="24"/>
        </w:rPr>
        <w:t>中</w:t>
      </w:r>
      <w:r w:rsidR="0015283A" w:rsidRPr="00B1704B">
        <w:rPr>
          <w:rFonts w:ascii="宋体" w:eastAsia="宋体" w:hAnsi="宋体" w:hint="eastAsia"/>
          <w:sz w:val="24"/>
          <w:szCs w:val="24"/>
        </w:rPr>
        <w:t>，如检测和分割；另一个挑战是继续探索</w:t>
      </w:r>
      <w:r w:rsidRPr="00B1704B">
        <w:rPr>
          <w:rFonts w:ascii="宋体" w:eastAsia="宋体" w:hAnsi="宋体" w:hint="eastAsia"/>
          <w:sz w:val="24"/>
          <w:szCs w:val="24"/>
        </w:rPr>
        <w:t>ViT</w:t>
      </w:r>
      <w:r w:rsidR="0015283A" w:rsidRPr="00B1704B">
        <w:rPr>
          <w:rFonts w:ascii="宋体" w:eastAsia="宋体" w:hAnsi="宋体" w:hint="eastAsia"/>
          <w:sz w:val="24"/>
          <w:szCs w:val="24"/>
        </w:rPr>
        <w:t>自我监督的</w:t>
      </w:r>
      <w:proofErr w:type="gramStart"/>
      <w:r w:rsidR="0015283A" w:rsidRPr="00B1704B">
        <w:rPr>
          <w:rFonts w:ascii="宋体" w:eastAsia="宋体" w:hAnsi="宋体" w:hint="eastAsia"/>
          <w:sz w:val="24"/>
          <w:szCs w:val="24"/>
        </w:rPr>
        <w:t>预训练</w:t>
      </w:r>
      <w:proofErr w:type="gramEnd"/>
      <w:r w:rsidR="0015283A" w:rsidRPr="00B1704B">
        <w:rPr>
          <w:rFonts w:ascii="宋体" w:eastAsia="宋体" w:hAnsi="宋体" w:hint="eastAsia"/>
          <w:sz w:val="24"/>
          <w:szCs w:val="24"/>
        </w:rPr>
        <w:t>方法。</w:t>
      </w:r>
    </w:p>
    <w:sectPr w:rsidR="00E14C0F" w:rsidRPr="00B17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9057B" w14:textId="77777777" w:rsidR="00CB2C9D" w:rsidRDefault="00CB2C9D" w:rsidP="00D428C6">
      <w:r>
        <w:separator/>
      </w:r>
    </w:p>
  </w:endnote>
  <w:endnote w:type="continuationSeparator" w:id="0">
    <w:p w14:paraId="271A0190" w14:textId="77777777" w:rsidR="00CB2C9D" w:rsidRDefault="00CB2C9D" w:rsidP="00D42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9A781" w14:textId="77777777" w:rsidR="00CB2C9D" w:rsidRDefault="00CB2C9D" w:rsidP="00D428C6">
      <w:r>
        <w:separator/>
      </w:r>
    </w:p>
  </w:footnote>
  <w:footnote w:type="continuationSeparator" w:id="0">
    <w:p w14:paraId="140605AF" w14:textId="77777777" w:rsidR="00CB2C9D" w:rsidRDefault="00CB2C9D" w:rsidP="00D428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D1F62"/>
    <w:multiLevelType w:val="hybridMultilevel"/>
    <w:tmpl w:val="1DDCF9D0"/>
    <w:lvl w:ilvl="0" w:tplc="938C0C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76214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8A"/>
    <w:rsid w:val="000026F2"/>
    <w:rsid w:val="00003FBC"/>
    <w:rsid w:val="000346E3"/>
    <w:rsid w:val="000405AD"/>
    <w:rsid w:val="00054526"/>
    <w:rsid w:val="00055F43"/>
    <w:rsid w:val="000C7925"/>
    <w:rsid w:val="000E19FE"/>
    <w:rsid w:val="000E56F6"/>
    <w:rsid w:val="00111129"/>
    <w:rsid w:val="00130377"/>
    <w:rsid w:val="00145FD1"/>
    <w:rsid w:val="0015283A"/>
    <w:rsid w:val="00154CAC"/>
    <w:rsid w:val="00173DF0"/>
    <w:rsid w:val="00181E6B"/>
    <w:rsid w:val="001A3492"/>
    <w:rsid w:val="001B276B"/>
    <w:rsid w:val="001C16E5"/>
    <w:rsid w:val="001D3157"/>
    <w:rsid w:val="001E7F33"/>
    <w:rsid w:val="00212031"/>
    <w:rsid w:val="00223B2A"/>
    <w:rsid w:val="00226AB0"/>
    <w:rsid w:val="00274274"/>
    <w:rsid w:val="00275534"/>
    <w:rsid w:val="00276BFF"/>
    <w:rsid w:val="0028557C"/>
    <w:rsid w:val="002A7763"/>
    <w:rsid w:val="002C0551"/>
    <w:rsid w:val="002C4D1D"/>
    <w:rsid w:val="00376A5C"/>
    <w:rsid w:val="0038204B"/>
    <w:rsid w:val="0038366F"/>
    <w:rsid w:val="00395951"/>
    <w:rsid w:val="0039785C"/>
    <w:rsid w:val="003A3030"/>
    <w:rsid w:val="004021D2"/>
    <w:rsid w:val="00403099"/>
    <w:rsid w:val="00422958"/>
    <w:rsid w:val="00426885"/>
    <w:rsid w:val="00430FB7"/>
    <w:rsid w:val="0044045C"/>
    <w:rsid w:val="00462E61"/>
    <w:rsid w:val="00463876"/>
    <w:rsid w:val="0047474B"/>
    <w:rsid w:val="005305A7"/>
    <w:rsid w:val="0055389A"/>
    <w:rsid w:val="005550DF"/>
    <w:rsid w:val="0056565D"/>
    <w:rsid w:val="00576B4A"/>
    <w:rsid w:val="005807BC"/>
    <w:rsid w:val="005A63C6"/>
    <w:rsid w:val="005C4F97"/>
    <w:rsid w:val="005F0E6B"/>
    <w:rsid w:val="005F273A"/>
    <w:rsid w:val="006030F3"/>
    <w:rsid w:val="00632DE4"/>
    <w:rsid w:val="006359B1"/>
    <w:rsid w:val="00642D89"/>
    <w:rsid w:val="006435EE"/>
    <w:rsid w:val="00644C21"/>
    <w:rsid w:val="00675849"/>
    <w:rsid w:val="006A265B"/>
    <w:rsid w:val="006C68AF"/>
    <w:rsid w:val="006D5035"/>
    <w:rsid w:val="006E5A0C"/>
    <w:rsid w:val="006F23FE"/>
    <w:rsid w:val="0071640A"/>
    <w:rsid w:val="0074674A"/>
    <w:rsid w:val="0074788A"/>
    <w:rsid w:val="007600C1"/>
    <w:rsid w:val="00777622"/>
    <w:rsid w:val="007E66A5"/>
    <w:rsid w:val="007F57ED"/>
    <w:rsid w:val="0081681C"/>
    <w:rsid w:val="00833952"/>
    <w:rsid w:val="00843287"/>
    <w:rsid w:val="00857B85"/>
    <w:rsid w:val="008D3F8F"/>
    <w:rsid w:val="00904370"/>
    <w:rsid w:val="00914AE7"/>
    <w:rsid w:val="009234C1"/>
    <w:rsid w:val="00925CE1"/>
    <w:rsid w:val="00925F0D"/>
    <w:rsid w:val="009369CD"/>
    <w:rsid w:val="009A4ACF"/>
    <w:rsid w:val="009D06AF"/>
    <w:rsid w:val="009D22EB"/>
    <w:rsid w:val="00A11C9E"/>
    <w:rsid w:val="00A2018F"/>
    <w:rsid w:val="00A21089"/>
    <w:rsid w:val="00A22CAB"/>
    <w:rsid w:val="00A375FF"/>
    <w:rsid w:val="00A47A2C"/>
    <w:rsid w:val="00A9465E"/>
    <w:rsid w:val="00AC4B2A"/>
    <w:rsid w:val="00AD3A85"/>
    <w:rsid w:val="00AF36C4"/>
    <w:rsid w:val="00B1304C"/>
    <w:rsid w:val="00B1704B"/>
    <w:rsid w:val="00B272EA"/>
    <w:rsid w:val="00B82F3E"/>
    <w:rsid w:val="00BA6E53"/>
    <w:rsid w:val="00C17285"/>
    <w:rsid w:val="00C33837"/>
    <w:rsid w:val="00C52F89"/>
    <w:rsid w:val="00C55E50"/>
    <w:rsid w:val="00C62C5E"/>
    <w:rsid w:val="00CA0D98"/>
    <w:rsid w:val="00CB2C9D"/>
    <w:rsid w:val="00CC4445"/>
    <w:rsid w:val="00CF14E3"/>
    <w:rsid w:val="00D217DA"/>
    <w:rsid w:val="00D34CDF"/>
    <w:rsid w:val="00D428C6"/>
    <w:rsid w:val="00D538CE"/>
    <w:rsid w:val="00DB31C3"/>
    <w:rsid w:val="00DF3862"/>
    <w:rsid w:val="00E14C0F"/>
    <w:rsid w:val="00E14D33"/>
    <w:rsid w:val="00E17BB9"/>
    <w:rsid w:val="00E46CEA"/>
    <w:rsid w:val="00E92706"/>
    <w:rsid w:val="00E94F71"/>
    <w:rsid w:val="00E962C5"/>
    <w:rsid w:val="00EA0233"/>
    <w:rsid w:val="00EA7F86"/>
    <w:rsid w:val="00EC7A21"/>
    <w:rsid w:val="00F52883"/>
    <w:rsid w:val="00F5666A"/>
    <w:rsid w:val="00F74070"/>
    <w:rsid w:val="00F77D64"/>
    <w:rsid w:val="00F84EE8"/>
    <w:rsid w:val="00F8627F"/>
    <w:rsid w:val="00F90BB2"/>
    <w:rsid w:val="00F9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3AC31D"/>
  <w15:chartTrackingRefBased/>
  <w15:docId w15:val="{13C9149C-676D-4020-9219-763FC819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02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28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2C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8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28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28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28C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428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A023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A22CAB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A22CAB"/>
    <w:rPr>
      <w:b/>
      <w:bCs/>
    </w:rPr>
  </w:style>
  <w:style w:type="table" w:styleId="a8">
    <w:name w:val="Table Grid"/>
    <w:basedOn w:val="a1"/>
    <w:uiPriority w:val="39"/>
    <w:rsid w:val="00A210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94F71"/>
    <w:rPr>
      <w:color w:val="808080"/>
    </w:rPr>
  </w:style>
  <w:style w:type="table" w:customStyle="1" w:styleId="TableNormal">
    <w:name w:val="Table Normal"/>
    <w:uiPriority w:val="2"/>
    <w:semiHidden/>
    <w:unhideWhenUsed/>
    <w:qFormat/>
    <w:rsid w:val="0047474B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47474B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customStyle="1" w:styleId="ab">
    <w:name w:val="正文文本 字符"/>
    <w:basedOn w:val="a0"/>
    <w:link w:val="aa"/>
    <w:uiPriority w:val="1"/>
    <w:rsid w:val="0047474B"/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paragraph" w:customStyle="1" w:styleId="TableParagraph">
    <w:name w:val="Table Paragraph"/>
    <w:basedOn w:val="a"/>
    <w:uiPriority w:val="1"/>
    <w:qFormat/>
    <w:rsid w:val="0047474B"/>
    <w:pPr>
      <w:autoSpaceDE w:val="0"/>
      <w:autoSpaceDN w:val="0"/>
      <w:spacing w:line="154" w:lineRule="exact"/>
      <w:jc w:val="center"/>
    </w:pPr>
    <w:rPr>
      <w:rFonts w:ascii="Times New Roman" w:eastAsia="Times New Roman" w:hAnsi="Times New Roman" w:cs="Times New Roman"/>
      <w:kern w:val="0"/>
      <w:sz w:val="22"/>
      <w:lang w:eastAsia="en-US"/>
    </w:rPr>
  </w:style>
  <w:style w:type="paragraph" w:styleId="ac">
    <w:name w:val="List Paragraph"/>
    <w:basedOn w:val="a"/>
    <w:uiPriority w:val="34"/>
    <w:qFormat/>
    <w:rsid w:val="00B1304C"/>
    <w:pPr>
      <w:ind w:firstLineChars="200" w:firstLine="420"/>
    </w:pPr>
  </w:style>
  <w:style w:type="paragraph" w:styleId="ad">
    <w:name w:val="Normal (Web)"/>
    <w:basedOn w:val="a"/>
    <w:uiPriority w:val="99"/>
    <w:semiHidden/>
    <w:unhideWhenUsed/>
    <w:rsid w:val="00E14C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9</Pages>
  <Words>993</Words>
  <Characters>5664</Characters>
  <Application>Microsoft Office Word</Application>
  <DocSecurity>0</DocSecurity>
  <Lines>47</Lines>
  <Paragraphs>13</Paragraphs>
  <ScaleCrop>false</ScaleCrop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203861379@qq.com</dc:creator>
  <cp:keywords/>
  <dc:description/>
  <cp:lastModifiedBy>203861379@qq.com</cp:lastModifiedBy>
  <cp:revision>59</cp:revision>
  <dcterms:created xsi:type="dcterms:W3CDTF">2023-05-23T03:45:00Z</dcterms:created>
  <dcterms:modified xsi:type="dcterms:W3CDTF">2023-06-05T01:08:00Z</dcterms:modified>
</cp:coreProperties>
</file>