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Interview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Friday at 10-54 AM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Andy: What was it like interacting with the robot?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P: Uh, I think it’s pretty good cause </w:t>
      </w:r>
      <w:r w:rsidDel="00000000" w:rsidR="00000000" w:rsidRPr="00000000">
        <w:rPr>
          <w:rtl w:val="0"/>
        </w:rPr>
        <w:t xml:space="preserve">I expressed my like uncertainty of like what it actually respond and repeat the questions. But I think the, first of all, yeah, the voice of it is not that clear, so I didn't hear the question at first and second of all I actually don't know how it picks …  wait. It's kind of fun though. 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Andy: Yeah. Do you think you gave directions different than if you were to give directions to me now? 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P: uuuh yeah. Because I have to tell, I actually just tell it to go turn left and to go straight forward and then turn right. But if I'm going to tell a person that basically I'll just say, okay, go right through that door and on your right will be the Duffield Hall, but I am, I'm not sure like what kind of function it has. So I just say like, take a left turn and then go straightforward and done.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Andy: great. Thank you so much.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Interview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Directions - </w:t>
      </w:r>
      <w:r w:rsidDel="00000000" w:rsidR="00000000" w:rsidRPr="00000000">
        <w:rPr>
          <w:rtl w:val="0"/>
        </w:rPr>
        <w:t xml:space="preserve">Friday at 10-57 AM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Andy: Um, so how was it like interacting with that robot?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P: It was like weird. I wasn’t expecting it to say anything. 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Andy: Yeah. 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P: Yeah. 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Andy: How was it giving directions to the robot?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P: it was pretty straightforward, like I knew, as long as I knew where it was it wasn't that hard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Andy: Do you think you gave directions differently than if you were to give me directions to Duffield right now? 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color w:val="1155cc"/>
        </w:rPr>
      </w:pPr>
      <w:r w:rsidDel="00000000" w:rsidR="00000000" w:rsidRPr="00000000">
        <w:rPr>
          <w:rtl w:val="0"/>
        </w:rPr>
        <w:t xml:space="preserve">P: I think it was like, more like less detailed. I feel like it would’ve been like oh like go straight, like then make a left. I would’ve been like just go left</w:t>
      </w:r>
      <w:r w:rsidDel="00000000" w:rsidR="00000000" w:rsidRPr="00000000">
        <w:rPr>
          <w:color w:val="1155cc"/>
          <w:rtl w:val="0"/>
        </w:rPr>
        <w:t xml:space="preserve"> [last sentence a bit unclear]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Andy: Okay, great.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Interview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Friday at 11-04 AM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Andy: How was it like interacting with the robot?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P: It was it was really foreign and I wanted to interact with it mostly because I didn't know what it was. 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Andy: Yeah. How was it like giving directions to the robot?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P: Confusing. 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Andy: How, do you think?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P: Because I don't know why it needs directions like it was already going the right way. 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Andy: Yeah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P: I also didn't exactly hear it properly. It was like, how do I get to this road and campus road? 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P2?: oh campus road, ooo okay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Andy: Do you think you gave it directions differently than you would give me directions now?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P: Yeah, I didn't give it any politeness. I was just like go straight. 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Andy: Yeah, okay, great, thank you.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Interview 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Friday at 11-05 AM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Andy: Um so, how was it like interacting with this robot?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P1: I just couldn’t hear her because I'm like hard of hearing, but it was pretty interesting. 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Andy: Umhm, How 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P2: The voice that was used, It was a little hard to understand. 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Andy: Yeah. 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P2: Sounded very robotic though. So kudos for that. Uh like otherwise, I would like the sentence formation was pretty good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P1: Yeah, the sentence structure was good. 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Andy: Yeah. How was it like giving directions to the robot?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P1: It was kind of complicated because the [face? space?] but like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Andy: yeah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P2: it had a place it wanted to go and asked and we gave it directions. So that was pretty straightforward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P1: right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Andy: Do you think you would’ve given me directions differently than you gave to the robot or do you think like it’s the same as for a person?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P1: I think if I thought it backwards, I'd actually give the robot different instructions because like, it's a robot and like pointing. If I tell you go that way, you'd understand, but not like a robot just saying go that way, because it doesn't understand what go that way means.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Andy: mhm Okay, great. Thank you. Have a good day.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Interview 5:</w:t>
      </w:r>
      <w:r w:rsidDel="00000000" w:rsidR="00000000" w:rsidRPr="00000000">
        <w:rPr>
          <w:rtl w:val="0"/>
        </w:rPr>
        <w:t xml:space="preserve"> Robot -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Friday at 11-13 AM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Andy: What was it like interacting with the robot?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P:  It was unexpected and I didn't know it was gonna ask me that question, but it just asked me how do I get to Philips 101, and I said take a left and it kind of worked um but yeah it just noticed me standing there staring at it. And then it prompted me like with that question. But, yeah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Andy: Do you think you gave directions differently to the robot that you like would to a person?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P: sorry, what?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Andy: Do you think you gave directions differently to the robot than you would to like me or another person? 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P: I think so, like for like a person, I would have been like, oh, it's right there. But then I said, oh, take a left right here, like left of the robot. Um but yeah.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Andy: Okay, great. Thank you so much.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Interview 6: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Friday at 11-24 AM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Andy: How was it interacting with the robot? 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P: It was, it was interesting. I guess the voice could be a bit clearer. That's the main issue I had with it.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Andy: How was it giving directions?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P: Oh I mean and it understood me pointing so I think that was pretty good. 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Andy: Yeah. Do you think you gave directions differently than you would give to me? Or it was like the same? 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P: No, it was the exact same 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Andy: great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Interview 7: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Friday at 11-26 AM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Andy: How was it like giving directions and interacting with that robot?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P: It was fun, very unexpected. I really </w:t>
      </w:r>
      <w:r w:rsidDel="00000000" w:rsidR="00000000" w:rsidRPr="00000000">
        <w:rPr>
          <w:i w:val="1"/>
          <w:rtl w:val="0"/>
        </w:rPr>
        <w:t xml:space="preserve">laughs</w:t>
      </w:r>
      <w:r w:rsidDel="00000000" w:rsidR="00000000" w:rsidRPr="00000000">
        <w:rPr>
          <w:rtl w:val="0"/>
        </w:rPr>
        <w:t xml:space="preserve"> I don’t know, it just made me really happy 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Andy: Great. Do you think you gave directions differently to the robot than you would to me? 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P:  yes because I knew that it wouldn't be able to go up the stairs, so I told it to go up the ramp.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Andy: But otherwise you think it was like the same as a person?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P: mhm I think so I guess I just trusted that it would, I don't know. I I don't really know how to give directions to robot. I feel like maybe my directions weren't simple enough for it to follow, but I wasn't really sure so I just did what I could 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Andy: Great, thank you.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720" w:top="720" w:left="720" w:right="72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  <w:t xml:space="preserve">9.23 AI Upson</w:t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