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京華老宋体" w:hAnsi="京華老宋体" w:eastAsia="京華老宋体"/>
          <w:sz w:val="24"/>
          <w:lang w:val="en-US" w:eastAsia="zh-CN"/>
        </w:rPr>
      </w:pPr>
      <w:bookmarkStart w:id="0" w:name="_Hlk149500977"/>
      <w:bookmarkEnd w:id="0"/>
      <w:r>
        <w:rPr>
          <w:rFonts w:hint="eastAsia" w:ascii="京華老宋体" w:hAnsi="京華老宋体" w:eastAsia="京華老宋体"/>
          <w:sz w:val="24"/>
          <w:shd w:val="clear" w:color="FFFFFF" w:fill="D9D9D9"/>
        </w:rPr>
        <w:t>[I]LK0001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[Q]我国现行法律体系中专门针对</w:t>
      </w:r>
      <w:r>
        <w:rPr>
          <w:rFonts w:hint="eastAsia" w:ascii="京華老宋体" w:hAnsi="京華老宋体" w:eastAsia="京華老宋体"/>
          <w:color w:val="FF0000"/>
          <w:sz w:val="24"/>
        </w:rPr>
        <w:t>无线电</w:t>
      </w:r>
      <w:r>
        <w:rPr>
          <w:rFonts w:hint="eastAsia" w:ascii="京華老宋体" w:hAnsi="京華老宋体" w:eastAsia="京華老宋体"/>
          <w:sz w:val="24"/>
        </w:rPr>
        <w:t>管理的最高法律文件及其立法机关是：</w:t>
      </w:r>
    </w:p>
    <w:p>
      <w:pPr>
        <w:pStyle w:val="2"/>
        <w:rPr>
          <w:rFonts w:ascii="京華老宋体" w:hAnsi="京華老宋体" w:eastAsia="京華老宋体"/>
          <w:sz w:val="24"/>
        </w:rPr>
      </w:pPr>
      <w:r>
        <w:rPr>
          <w:rFonts w:hint="eastAsia" w:ascii="京華老宋体" w:hAnsi="京華老宋体" w:eastAsia="京華老宋体"/>
          <w:sz w:val="24"/>
        </w:rPr>
        <w:t>[A]中华人民共和国无线电管理条例，国务院和</w:t>
      </w:r>
      <w:r>
        <w:rPr>
          <w:rFonts w:hint="eastAsia" w:ascii="京華老宋体" w:hAnsi="京華老宋体" w:eastAsia="京華老宋体"/>
          <w:color w:val="FF0000"/>
          <w:sz w:val="24"/>
        </w:rPr>
        <w:t>中央军委</w:t>
      </w:r>
    </w:p>
    <w:p>
      <w:pPr>
        <w:pStyle w:val="2"/>
        <w:rPr>
          <w:rFonts w:ascii="京華老宋体" w:hAnsi="京華老宋体" w:eastAsia="京華老宋体"/>
          <w:sz w:val="24"/>
        </w:rPr>
      </w:pPr>
      <w:r>
        <w:rPr>
          <w:rFonts w:hint="eastAsia" w:ascii="京華老宋体" w:hAnsi="京華老宋体" w:eastAsia="京華老宋体"/>
          <w:sz w:val="24"/>
        </w:rPr>
        <w:t>[B]中华人民共和国无线电管理办法，工业和信息化部</w:t>
      </w:r>
    </w:p>
    <w:p>
      <w:pPr>
        <w:pStyle w:val="2"/>
        <w:rPr>
          <w:rFonts w:ascii="京華老宋体" w:hAnsi="京華老宋体" w:eastAsia="京華老宋体"/>
          <w:sz w:val="24"/>
        </w:rPr>
      </w:pPr>
      <w:r>
        <w:rPr>
          <w:rFonts w:hint="eastAsia" w:ascii="京華老宋体" w:hAnsi="京華老宋体" w:eastAsia="京華老宋体"/>
          <w:sz w:val="24"/>
        </w:rPr>
        <w:t>[C]中华人民共和国电信条例，国务院</w:t>
      </w:r>
    </w:p>
    <w:p>
      <w:pPr>
        <w:pStyle w:val="2"/>
        <w:rPr>
          <w:rFonts w:ascii="京華老宋体" w:hAnsi="京華老宋体" w:eastAsia="京華老宋体"/>
          <w:sz w:val="24"/>
        </w:rPr>
      </w:pPr>
      <w:r>
        <w:rPr>
          <w:rFonts w:hint="eastAsia" w:ascii="京華老宋体" w:hAnsi="京華老宋体" w:eastAsia="京華老宋体"/>
          <w:sz w:val="24"/>
        </w:rPr>
        <w:t>[D]中华人民共和国业余无线电台管理办法，工业和信息化部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[I]LK0002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[Q]我国现行法律体系中专门针对</w:t>
      </w:r>
      <w:r>
        <w:rPr>
          <w:rFonts w:hint="eastAsia" w:ascii="京華老宋体" w:hAnsi="京華老宋体" w:eastAsia="京華老宋体"/>
          <w:color w:val="FF0000"/>
          <w:sz w:val="24"/>
        </w:rPr>
        <w:t>业余无线电台</w:t>
      </w:r>
      <w:r>
        <w:rPr>
          <w:rFonts w:hint="eastAsia" w:ascii="京華老宋体" w:hAnsi="京華老宋体" w:eastAsia="京華老宋体"/>
          <w:sz w:val="24"/>
        </w:rPr>
        <w:t>管理的最高法律文件及其立法机关是：</w:t>
      </w:r>
    </w:p>
    <w:p>
      <w:pPr>
        <w:pStyle w:val="2"/>
        <w:rPr>
          <w:rFonts w:ascii="京華老宋体" w:hAnsi="京華老宋体" w:eastAsia="京華老宋体"/>
          <w:sz w:val="24"/>
        </w:rPr>
      </w:pPr>
      <w:r>
        <w:rPr>
          <w:rFonts w:hint="eastAsia" w:ascii="京華老宋体" w:hAnsi="京華老宋体" w:eastAsia="京華老宋体"/>
          <w:sz w:val="24"/>
        </w:rPr>
        <w:t>[A]业余无线电台管理办法，</w:t>
      </w:r>
      <w:r>
        <w:rPr>
          <w:rFonts w:hint="eastAsia" w:ascii="京華老宋体" w:hAnsi="京華老宋体" w:eastAsia="京華老宋体"/>
          <w:color w:val="FF0000"/>
          <w:sz w:val="24"/>
        </w:rPr>
        <w:t>工业和信息化部</w:t>
      </w:r>
    </w:p>
    <w:p>
      <w:pPr>
        <w:pStyle w:val="2"/>
        <w:rPr>
          <w:rFonts w:ascii="京華老宋体" w:hAnsi="京華老宋体" w:eastAsia="京華老宋体"/>
          <w:sz w:val="24"/>
        </w:rPr>
      </w:pPr>
      <w:r>
        <w:rPr>
          <w:rFonts w:hint="eastAsia" w:ascii="京華老宋体" w:hAnsi="京華老宋体" w:eastAsia="京華老宋体"/>
          <w:sz w:val="24"/>
        </w:rPr>
        <w:t>[B]个人业余无线电台管理暂行办法，国家体委和国家无委</w:t>
      </w:r>
    </w:p>
    <w:p>
      <w:pPr>
        <w:pStyle w:val="2"/>
        <w:rPr>
          <w:rFonts w:ascii="京華老宋体" w:hAnsi="京華老宋体" w:eastAsia="京華老宋体"/>
          <w:sz w:val="24"/>
        </w:rPr>
      </w:pPr>
      <w:r>
        <w:rPr>
          <w:rFonts w:hint="eastAsia" w:ascii="京華老宋体" w:hAnsi="京華老宋体" w:eastAsia="京華老宋体"/>
          <w:sz w:val="24"/>
        </w:rPr>
        <w:t>[C]业余无线电台管理暂行规定，国家体委和国家无委</w:t>
      </w:r>
    </w:p>
    <w:p>
      <w:pPr>
        <w:pStyle w:val="2"/>
        <w:rPr>
          <w:rFonts w:ascii="京華老宋体" w:hAnsi="京華老宋体" w:eastAsia="京華老宋体"/>
          <w:sz w:val="24"/>
        </w:rPr>
      </w:pPr>
      <w:r>
        <w:rPr>
          <w:rFonts w:hint="eastAsia" w:ascii="京華老宋体" w:hAnsi="京華老宋体" w:eastAsia="京華老宋体"/>
          <w:sz w:val="24"/>
        </w:rPr>
        <w:t>[D]中华人民共和国电信条例，国务院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[I]LK0003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12192" behindDoc="0" locked="0" layoutInCell="1" allowOverlap="1">
                <wp:simplePos x="0" y="0"/>
                <wp:positionH relativeFrom="column">
                  <wp:posOffset>2305685</wp:posOffset>
                </wp:positionH>
                <wp:positionV relativeFrom="paragraph">
                  <wp:posOffset>43180</wp:posOffset>
                </wp:positionV>
                <wp:extent cx="2847975" cy="609600"/>
                <wp:effectExtent l="4445" t="4445" r="5080" b="14605"/>
                <wp:wrapNone/>
                <wp:docPr id="110" name="文本框 110"/>
                <wp:cNvGraphicFramePr/>
                <a:graphic xmlns:a="http://schemas.openxmlformats.org/drawingml/2006/main">
                  <a:graphicData uri="http://schemas.microsoft.com/office/word/2010/wordprocessingShape">
                    <wps:wsp>
                      <wps:cNvSpPr txBox="1"/>
                      <wps:spPr>
                        <a:xfrm>
                          <a:off x="3385820" y="3961765"/>
                          <a:ext cx="2847975" cy="609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color w:val="FF0000"/>
                              </w:rPr>
                              <w:t>不要选错成电信管理局。 题库中所有的协会都是非政府机构，一般不会进行主管，最多协助管理、协助申请。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55pt;margin-top:3.4pt;height:48pt;width:224.25pt;z-index:251912192;mso-width-relative:page;mso-height-relative:page;" fillcolor="#FFFFFF [3201]" filled="t" stroked="t" coordsize="21600,21600" o:gfxdata="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ArC8PUAAAACQEAAA8AAAAAAAAAAQAgAAAAIgAAAGRycy9kb3ducmV2LnhtbFBLAQIUABQA&#10;AAAIAIdO4kBS+zJ4ZgIAAMcEAAAOAAAAAAAAAAEAIAAAACMBAABkcnMvZTJvRG9jLnhtbFBLBQYA&#10;AAAABgAGAFkBAAD7BQAAAAA=&#10;">
                <v:fill on="t" focussize="0,0"/>
                <v:stroke weight="0.5pt" color="#000000 [3204]" joinstyle="round"/>
                <v:imagedata o:title=""/>
                <o:lock v:ext="edit" aspectratio="f"/>
                <v:textbox>
                  <w:txbxContent>
                    <w:p>
                      <w:pPr>
                        <w:rPr>
                          <w:color w:val="FF0000"/>
                        </w:rPr>
                      </w:pPr>
                      <w:r>
                        <w:rPr>
                          <w:rFonts w:hint="eastAsia"/>
                          <w:color w:val="FF0000"/>
                        </w:rPr>
                        <w:t>不要选错成电信管理局。 题库中所有的协会都是非政府机构，一般不会进行主管，最多协助管理、协助申请。</w:t>
                      </w:r>
                    </w:p>
                  </w:txbxContent>
                </v:textbox>
              </v:shape>
            </w:pict>
          </mc:Fallback>
        </mc:AlternateContent>
      </w:r>
      <w:r>
        <w:rPr>
          <w:rFonts w:hint="eastAsia" w:ascii="京華老宋体" w:hAnsi="京華老宋体" w:eastAsia="京華老宋体"/>
          <w:sz w:val="24"/>
        </w:rPr>
        <w:t>[Q]我国的</w:t>
      </w:r>
      <w:r>
        <w:rPr>
          <w:rFonts w:hint="eastAsia" w:ascii="京華老宋体" w:hAnsi="京華老宋体" w:eastAsia="京華老宋体"/>
          <w:color w:val="FF0000"/>
          <w:sz w:val="24"/>
        </w:rPr>
        <w:t>无线电主管</w:t>
      </w:r>
      <w:r>
        <w:rPr>
          <w:rFonts w:hint="eastAsia" w:ascii="京華老宋体" w:hAnsi="京華老宋体" w:eastAsia="京華老宋体"/>
          <w:sz w:val="24"/>
        </w:rPr>
        <w:t>部门是：</w:t>
      </w:r>
    </w:p>
    <w:p>
      <w:pPr>
        <w:pStyle w:val="2"/>
        <w:rPr>
          <w:rFonts w:ascii="京華老宋体" w:hAnsi="京華老宋体" w:eastAsia="京華老宋体"/>
          <w:sz w:val="24"/>
        </w:rPr>
      </w:pPr>
      <w:r>
        <w:rPr>
          <w:rFonts w:hint="eastAsia" w:ascii="京華老宋体" w:hAnsi="京華老宋体" w:eastAsia="京華老宋体"/>
          <w:sz w:val="24"/>
        </w:rPr>
        <w:t>[A]各级</w:t>
      </w:r>
      <w:r>
        <w:rPr>
          <w:rFonts w:hint="eastAsia" w:ascii="京華老宋体" w:hAnsi="京華老宋体" w:eastAsia="京華老宋体"/>
          <w:color w:val="FF0000"/>
          <w:sz w:val="24"/>
        </w:rPr>
        <w:t>无线电管理</w:t>
      </w:r>
      <w:r>
        <w:rPr>
          <w:rFonts w:hint="eastAsia" w:ascii="京華老宋体" w:hAnsi="京華老宋体" w:eastAsia="京華老宋体"/>
          <w:sz w:val="24"/>
        </w:rPr>
        <w:t>机构</w:t>
      </w:r>
    </w:p>
    <w:p>
      <w:pPr>
        <w:pStyle w:val="2"/>
        <w:rPr>
          <w:rFonts w:ascii="京華老宋体" w:hAnsi="京華老宋体" w:eastAsia="京華老宋体"/>
          <w:sz w:val="24"/>
        </w:rPr>
      </w:pPr>
      <w:r>
        <w:rPr>
          <w:rFonts w:hint="eastAsia" w:ascii="京華老宋体" w:hAnsi="京華老宋体" w:eastAsia="京華老宋体"/>
          <w:sz w:val="24"/>
        </w:rPr>
        <w:t>[B]各级体育管理机构</w:t>
      </w:r>
    </w:p>
    <w:p>
      <w:pPr>
        <w:pStyle w:val="2"/>
        <w:rPr>
          <w:rFonts w:ascii="京華老宋体" w:hAnsi="京華老宋体" w:eastAsia="京華老宋体"/>
          <w:sz w:val="24"/>
        </w:rPr>
      </w:pPr>
      <w:r>
        <w:rPr>
          <w:rFonts w:hint="eastAsia" w:ascii="京華老宋体" w:hAnsi="京華老宋体" w:eastAsia="京華老宋体"/>
          <w:sz w:val="24"/>
        </w:rPr>
        <w:t>[C]各地业余无线电协会</w:t>
      </w:r>
    </w:p>
    <w:p>
      <w:pPr>
        <w:pStyle w:val="2"/>
        <w:rPr>
          <w:rFonts w:ascii="京華老宋体" w:hAnsi="京華老宋体" w:eastAsia="京華老宋体"/>
          <w:sz w:val="24"/>
        </w:rPr>
      </w:pPr>
      <w:r>
        <w:rPr>
          <w:rFonts w:hint="eastAsia" w:ascii="京華老宋体" w:hAnsi="京華老宋体" w:eastAsia="京華老宋体"/>
          <w:sz w:val="24"/>
        </w:rPr>
        <w:t>[D]各地电信管理局</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[I]LK0004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[Q]我国依法负责对</w:t>
      </w:r>
      <w:r>
        <w:rPr>
          <w:rFonts w:hint="eastAsia" w:ascii="京華老宋体" w:hAnsi="京華老宋体" w:eastAsia="京華老宋体"/>
          <w:color w:val="FF0000"/>
          <w:sz w:val="24"/>
        </w:rPr>
        <w:t>业余无线电台</w:t>
      </w:r>
      <w:r>
        <w:rPr>
          <w:rFonts w:hint="eastAsia" w:ascii="京華老宋体" w:hAnsi="京華老宋体" w:eastAsia="京華老宋体"/>
          <w:sz w:val="24"/>
        </w:rPr>
        <w:t>实施监督管理的机构是：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国家</w:t>
      </w:r>
      <w:r>
        <w:rPr>
          <w:rFonts w:hint="eastAsia" w:ascii="京華老宋体" w:hAnsi="京華老宋体" w:eastAsia="京華老宋体"/>
          <w:sz w:val="24"/>
        </w:rPr>
        <w:t>无线电管理机构和</w:t>
      </w:r>
      <w:r>
        <w:rPr>
          <w:rFonts w:hint="eastAsia" w:ascii="京華老宋体" w:hAnsi="京華老宋体" w:eastAsia="京華老宋体"/>
          <w:color w:val="FF0000"/>
          <w:sz w:val="24"/>
        </w:rPr>
        <w:t>地方</w:t>
      </w:r>
      <w:r>
        <w:rPr>
          <w:rFonts w:hint="eastAsia" w:ascii="京華老宋体" w:hAnsi="京華老宋体" w:eastAsia="京華老宋体"/>
          <w:sz w:val="24"/>
        </w:rPr>
        <w:t>无线电管理机构</w:t>
      </w:r>
    </w:p>
    <w:p>
      <w:pPr>
        <w:pStyle w:val="2"/>
        <w:rPr>
          <w:rFonts w:ascii="京華老宋体" w:hAnsi="京華老宋体" w:eastAsia="京華老宋体"/>
          <w:sz w:val="24"/>
        </w:rPr>
      </w:pPr>
      <w:r>
        <w:rPr>
          <w:rFonts w:hint="eastAsia" w:ascii="京華老宋体" w:hAnsi="京華老宋体" w:eastAsia="京華老宋体"/>
          <w:sz w:val="24"/>
        </w:rPr>
        <w:t>[B]在国家或地方民政部门注册的</w:t>
      </w:r>
      <w:r>
        <w:rPr>
          <w:rFonts w:hint="eastAsia" w:ascii="京華老宋体" w:hAnsi="京華老宋体" w:eastAsia="京華老宋体"/>
          <w:sz w:val="24"/>
          <w:highlight w:val="yellow"/>
        </w:rPr>
        <w:t>业余</w:t>
      </w:r>
      <w:r>
        <w:rPr>
          <w:rFonts w:hint="eastAsia" w:ascii="京華老宋体" w:hAnsi="京華老宋体" w:eastAsia="京華老宋体"/>
          <w:sz w:val="24"/>
        </w:rPr>
        <w:t>无线电协会</w:t>
      </w:r>
    </w:p>
    <w:p>
      <w:pPr>
        <w:pStyle w:val="2"/>
        <w:rPr>
          <w:rFonts w:ascii="京華老宋体" w:hAnsi="京華老宋体" w:eastAsia="京華老宋体"/>
          <w:sz w:val="24"/>
        </w:rPr>
      </w:pPr>
      <w:r>
        <w:rPr>
          <w:rFonts w:hint="eastAsia" w:ascii="京華老宋体" w:hAnsi="京華老宋体" w:eastAsia="京華老宋体"/>
          <w:sz w:val="24"/>
        </w:rPr>
        <w:t>[C]国家</w:t>
      </w:r>
      <w:r>
        <w:rPr>
          <w:rFonts w:hint="eastAsia" w:ascii="京華老宋体" w:hAnsi="京華老宋体" w:eastAsia="京華老宋体"/>
          <w:sz w:val="24"/>
          <w:highlight w:val="yellow"/>
        </w:rPr>
        <w:t>体育</w:t>
      </w:r>
      <w:r>
        <w:rPr>
          <w:rFonts w:hint="eastAsia" w:ascii="京華老宋体" w:hAnsi="京華老宋体" w:eastAsia="京華老宋体"/>
          <w:sz w:val="24"/>
        </w:rPr>
        <w:t>管理机构和地方</w:t>
      </w:r>
      <w:r>
        <w:rPr>
          <w:rFonts w:hint="eastAsia" w:ascii="京華老宋体" w:hAnsi="京華老宋体" w:eastAsia="京華老宋体"/>
          <w:sz w:val="24"/>
          <w:highlight w:val="yellow"/>
        </w:rPr>
        <w:t>体育</w:t>
      </w:r>
      <w:r>
        <w:rPr>
          <w:rFonts w:hint="eastAsia" w:ascii="京華老宋体" w:hAnsi="京華老宋体" w:eastAsia="京華老宋体"/>
          <w:sz w:val="24"/>
        </w:rPr>
        <w:t>管理机构</w:t>
      </w:r>
    </w:p>
    <w:p>
      <w:pPr>
        <w:pStyle w:val="2"/>
        <w:rPr>
          <w:rFonts w:ascii="京華老宋体" w:hAnsi="京華老宋体" w:eastAsia="京華老宋体"/>
          <w:sz w:val="24"/>
        </w:rPr>
      </w:pPr>
      <w:r>
        <w:rPr>
          <w:rFonts w:hint="eastAsia" w:ascii="京華老宋体" w:hAnsi="京華老宋体" w:eastAsia="京華老宋体"/>
          <w:sz w:val="24"/>
        </w:rPr>
        <w:t>[D]国家和地方</w:t>
      </w:r>
      <w:r>
        <w:rPr>
          <w:rFonts w:hint="eastAsia" w:ascii="京華老宋体" w:hAnsi="京華老宋体" w:eastAsia="京華老宋体"/>
          <w:sz w:val="24"/>
          <w:highlight w:val="yellow"/>
        </w:rPr>
        <w:t>公安</w:t>
      </w:r>
      <w:r>
        <w:rPr>
          <w:rFonts w:hint="eastAsia" w:ascii="京華老宋体" w:hAnsi="京華老宋体" w:eastAsia="京華老宋体"/>
          <w:sz w:val="24"/>
        </w:rPr>
        <w:t>部门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[I]LK0005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[Q]《业余无线电台管理办法》所说的“</w:t>
      </w:r>
      <w:r>
        <w:rPr>
          <w:rFonts w:hint="eastAsia" w:ascii="京華老宋体" w:hAnsi="京華老宋体" w:eastAsia="京華老宋体"/>
          <w:color w:val="FF0000"/>
          <w:sz w:val="24"/>
        </w:rPr>
        <w:t>地方无线电管理机构</w:t>
      </w:r>
      <w:r>
        <w:rPr>
          <w:rFonts w:hint="eastAsia" w:ascii="京華老宋体" w:hAnsi="京華老宋体" w:eastAsia="京華老宋体"/>
          <w:sz w:val="24"/>
        </w:rPr>
        <w:t>”指的是：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省、自治区、直辖市</w:t>
      </w:r>
      <w:r>
        <w:rPr>
          <w:rFonts w:hint="eastAsia" w:ascii="京華老宋体" w:hAnsi="京華老宋体" w:eastAsia="京華老宋体"/>
          <w:sz w:val="24"/>
        </w:rPr>
        <w:t>无线电管理机构</w:t>
      </w:r>
    </w:p>
    <w:p>
      <w:pPr>
        <w:pStyle w:val="2"/>
        <w:rPr>
          <w:rFonts w:ascii="京華老宋体" w:hAnsi="京華老宋体" w:eastAsia="京華老宋体"/>
          <w:sz w:val="24"/>
        </w:rPr>
      </w:pPr>
      <w:r>
        <w:rPr>
          <w:rFonts w:hint="eastAsia" w:ascii="京華老宋体" w:hAnsi="京華老宋体" w:eastAsia="京華老宋体"/>
          <w:sz w:val="24"/>
        </w:rPr>
        <w:t>[B]地方业余无线电协会或者类似组织机构</w:t>
      </w:r>
    </w:p>
    <w:p>
      <w:pPr>
        <w:pStyle w:val="2"/>
        <w:rPr>
          <w:rFonts w:ascii="京華老宋体" w:hAnsi="京華老宋体" w:eastAsia="京華老宋体"/>
          <w:sz w:val="24"/>
        </w:rPr>
      </w:pPr>
      <w:r>
        <w:rPr>
          <w:rFonts w:hint="eastAsia" w:ascii="京華老宋体" w:hAnsi="京華老宋体" w:eastAsia="京華老宋体"/>
          <w:sz w:val="24"/>
        </w:rPr>
        <w:t>[C]地市县（区）及以下各级无线电管理机构</w:t>
      </w:r>
    </w:p>
    <w:p>
      <w:pPr>
        <w:pStyle w:val="2"/>
        <w:rPr>
          <w:rFonts w:ascii="京華老宋体" w:hAnsi="京華老宋体" w:eastAsia="京華老宋体"/>
          <w:sz w:val="24"/>
        </w:rPr>
      </w:pPr>
      <w:r>
        <w:rPr>
          <w:rFonts w:hint="eastAsia" w:ascii="京華老宋体" w:hAnsi="京華老宋体" w:eastAsia="京華老宋体"/>
          <w:sz w:val="24"/>
        </w:rPr>
        <w:t>[D]各地方与无线电设备生产销售和无线电应用有关的行政管理机构</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[I]LK0011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[Q]国家鼓励和支持业余无线电台开展下列活动：</w:t>
      </w:r>
    </w:p>
    <w:p>
      <w:pPr>
        <w:pStyle w:val="2"/>
        <w:rPr>
          <w:rFonts w:ascii="京華老宋体" w:hAnsi="京華老宋体" w:eastAsia="京華老宋体"/>
          <w:sz w:val="24"/>
        </w:rPr>
      </w:pPr>
      <w:r>
        <w:rPr>
          <w:rFonts w:hint="eastAsia" w:ascii="京華老宋体" w:hAnsi="京華老宋体" w:eastAsia="京華老宋体"/>
          <w:sz w:val="24"/>
        </w:rPr>
        <w:t>[A]无线电通信</w:t>
      </w:r>
      <w:r>
        <w:rPr>
          <w:rFonts w:hint="eastAsia" w:ascii="京華老宋体" w:hAnsi="京華老宋体" w:eastAsia="京華老宋体"/>
          <w:color w:val="FF0000"/>
          <w:sz w:val="24"/>
        </w:rPr>
        <w:t>技术研究</w:t>
      </w:r>
      <w:r>
        <w:rPr>
          <w:rFonts w:hint="eastAsia" w:ascii="京華老宋体" w:hAnsi="京華老宋体" w:eastAsia="京華老宋体"/>
          <w:sz w:val="24"/>
        </w:rPr>
        <w:t>、普及活动以及突发重大自然灾害等紧急情况下的应急通信活动</w:t>
      </w:r>
    </w:p>
    <w:p>
      <w:pPr>
        <w:pStyle w:val="2"/>
        <w:rPr>
          <w:rFonts w:ascii="京華老宋体" w:hAnsi="京華老宋体" w:eastAsia="京華老宋体"/>
          <w:sz w:val="24"/>
        </w:rPr>
      </w:pPr>
      <w:r>
        <w:rPr>
          <w:rFonts w:hint="eastAsia" w:ascii="京華老宋体" w:hAnsi="京華老宋体" w:eastAsia="京華老宋体"/>
          <w:sz w:val="24"/>
        </w:rPr>
        <w:t>[B]休闲</w:t>
      </w:r>
      <w:r>
        <w:rPr>
          <w:rFonts w:hint="eastAsia" w:ascii="京華老宋体" w:hAnsi="京華老宋体" w:eastAsia="京華老宋体"/>
          <w:sz w:val="24"/>
          <w:highlight w:val="yellow"/>
        </w:rPr>
        <w:t>娱乐</w:t>
      </w:r>
      <w:r>
        <w:rPr>
          <w:rFonts w:hint="eastAsia" w:ascii="京華老宋体" w:hAnsi="京華老宋体" w:eastAsia="京華老宋体"/>
          <w:sz w:val="24"/>
        </w:rPr>
        <w:t>性交谈</w:t>
      </w:r>
    </w:p>
    <w:p>
      <w:pPr>
        <w:pStyle w:val="2"/>
        <w:rPr>
          <w:rFonts w:ascii="京華老宋体" w:hAnsi="京華老宋体" w:eastAsia="京華老宋体"/>
          <w:sz w:val="24"/>
        </w:rPr>
      </w:pPr>
      <w:r>
        <w:rPr>
          <w:rFonts w:hint="eastAsia" w:ascii="京華老宋体" w:hAnsi="京華老宋体" w:eastAsia="京華老宋体"/>
          <w:sz w:val="24"/>
        </w:rPr>
        <w:t>[C]机动车辆行车</w:t>
      </w:r>
      <w:r>
        <w:rPr>
          <w:rFonts w:hint="eastAsia" w:ascii="京華老宋体" w:hAnsi="京華老宋体" w:eastAsia="京華老宋体"/>
          <w:sz w:val="24"/>
          <w:highlight w:val="yellow"/>
        </w:rPr>
        <w:t>服务性</w:t>
      </w:r>
      <w:r>
        <w:rPr>
          <w:rFonts w:hint="eastAsia" w:ascii="京華老宋体" w:hAnsi="京華老宋体" w:eastAsia="京華老宋体"/>
          <w:sz w:val="24"/>
        </w:rPr>
        <w:t>通信活动</w:t>
      </w:r>
    </w:p>
    <w:p>
      <w:pPr>
        <w:pStyle w:val="2"/>
        <w:rPr>
          <w:rFonts w:ascii="京華老宋体" w:hAnsi="京華老宋体" w:eastAsia="京華老宋体"/>
          <w:sz w:val="24"/>
        </w:rPr>
      </w:pPr>
      <w:r>
        <w:rPr>
          <w:rFonts w:hint="eastAsia" w:ascii="京華老宋体" w:hAnsi="京華老宋体" w:eastAsia="京華老宋体"/>
          <w:sz w:val="24"/>
        </w:rPr>
        <w:t>[D]作为日常</w:t>
      </w:r>
      <w:r>
        <w:rPr>
          <w:rFonts w:hint="eastAsia" w:ascii="京華老宋体" w:hAnsi="京華老宋体" w:eastAsia="京華老宋体"/>
          <w:sz w:val="24"/>
          <w:highlight w:val="yellow"/>
        </w:rPr>
        <w:t>公益活动</w:t>
      </w:r>
      <w:r>
        <w:rPr>
          <w:rFonts w:hint="eastAsia" w:ascii="京華老宋体" w:hAnsi="京華老宋体" w:eastAsia="京華老宋体"/>
          <w:sz w:val="24"/>
        </w:rPr>
        <w:t>的通信工具</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[I]LK0012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[Q]关于业余电台管理的正确说法是：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依法设置的</w:t>
      </w:r>
      <w:r>
        <w:rPr>
          <w:rFonts w:hint="eastAsia" w:ascii="京華老宋体" w:hAnsi="京華老宋体" w:eastAsia="京華老宋体"/>
          <w:sz w:val="24"/>
        </w:rPr>
        <w:t>业余无线电台受国家法律保护</w:t>
      </w:r>
    </w:p>
    <w:p>
      <w:pPr>
        <w:pStyle w:val="2"/>
        <w:rPr>
          <w:rFonts w:ascii="京華老宋体" w:hAnsi="京華老宋体" w:eastAsia="京華老宋体"/>
          <w:sz w:val="24"/>
        </w:rPr>
      </w:pPr>
      <w:r>
        <w:rPr>
          <w:rFonts w:hint="eastAsia" w:ascii="京華老宋体" w:hAnsi="京華老宋体" w:eastAsia="京華老宋体"/>
          <w:sz w:val="24"/>
        </w:rPr>
        <w:t>[B]业余无线电爱好者的</w:t>
      </w:r>
      <w:r>
        <w:rPr>
          <w:rFonts w:hint="eastAsia" w:ascii="京華老宋体" w:hAnsi="京華老宋体" w:eastAsia="京華老宋体"/>
          <w:sz w:val="24"/>
          <w:highlight w:val="yellow"/>
        </w:rPr>
        <w:t>一切</w:t>
      </w:r>
      <w:r>
        <w:rPr>
          <w:rFonts w:hint="eastAsia" w:ascii="京華老宋体" w:hAnsi="京華老宋体" w:eastAsia="京華老宋体"/>
          <w:sz w:val="24"/>
        </w:rPr>
        <w:t>行为都受国家法律保护</w:t>
      </w:r>
    </w:p>
    <w:p>
      <w:pPr>
        <w:pStyle w:val="2"/>
        <w:rPr>
          <w:rFonts w:ascii="京華老宋体" w:hAnsi="京華老宋体" w:eastAsia="京華老宋体"/>
          <w:sz w:val="24"/>
        </w:rPr>
      </w:pPr>
      <w:r>
        <w:rPr>
          <w:rFonts w:hint="eastAsia" w:ascii="京華老宋体" w:hAnsi="京華老宋体" w:eastAsia="京華老宋体"/>
          <w:sz w:val="24"/>
        </w:rPr>
        <w:t>[C]通过法律手段</w:t>
      </w:r>
      <w:r>
        <w:rPr>
          <w:rFonts w:hint="eastAsia" w:ascii="京華老宋体" w:hAnsi="京華老宋体" w:eastAsia="京華老宋体"/>
          <w:sz w:val="24"/>
          <w:highlight w:val="yellow"/>
        </w:rPr>
        <w:t>限制</w:t>
      </w:r>
      <w:r>
        <w:rPr>
          <w:rFonts w:hint="eastAsia" w:ascii="京華老宋体" w:hAnsi="京華老宋体" w:eastAsia="京華老宋体"/>
          <w:sz w:val="24"/>
        </w:rPr>
        <w:t>业余无线电台的设置</w:t>
      </w:r>
    </w:p>
    <w:p>
      <w:pPr>
        <w:pStyle w:val="2"/>
        <w:rPr>
          <w:rFonts w:ascii="京華老宋体" w:hAnsi="京華老宋体" w:eastAsia="京華老宋体"/>
          <w:sz w:val="24"/>
        </w:rPr>
      </w:pPr>
      <w:r>
        <w:rPr>
          <w:rFonts w:hint="eastAsia" w:ascii="京華老宋体" w:hAnsi="京華老宋体" w:eastAsia="京華老宋体"/>
          <w:sz w:val="24"/>
        </w:rPr>
        <w:t>[D]在业余电台与其他业务电台遇到干扰纠纷时</w:t>
      </w:r>
      <w:r>
        <w:rPr>
          <w:rFonts w:hint="eastAsia" w:ascii="京華老宋体" w:hAnsi="京華老宋体" w:eastAsia="京華老宋体"/>
          <w:sz w:val="24"/>
          <w:highlight w:val="yellow"/>
        </w:rPr>
        <w:t>无条件</w:t>
      </w:r>
      <w:r>
        <w:rPr>
          <w:rFonts w:hint="eastAsia" w:ascii="京華老宋体" w:hAnsi="京華老宋体" w:eastAsia="京華老宋体"/>
          <w:sz w:val="24"/>
        </w:rPr>
        <w:t>优先保护其他业务电台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 xml:space="preserve">[Q]无线电频率的使用必须得到各级无线电管理机构的批准，基本依据是“无线电频谱资源属于国家所有”，出自于下列法律的第二百五十二条： </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13216" behindDoc="0" locked="0" layoutInCell="1" allowOverlap="1">
                <wp:simplePos x="0" y="0"/>
                <wp:positionH relativeFrom="column">
                  <wp:posOffset>2783205</wp:posOffset>
                </wp:positionH>
                <wp:positionV relativeFrom="paragraph">
                  <wp:posOffset>116840</wp:posOffset>
                </wp:positionV>
                <wp:extent cx="1296035" cy="457835"/>
                <wp:effectExtent l="4445" t="4445" r="13970" b="13970"/>
                <wp:wrapNone/>
                <wp:docPr id="111" name="文本框 111"/>
                <wp:cNvGraphicFramePr/>
                <a:graphic xmlns:a="http://schemas.openxmlformats.org/drawingml/2006/main">
                  <a:graphicData uri="http://schemas.microsoft.com/office/word/2010/wordprocessingShape">
                    <wps:wsp>
                      <wps:cNvSpPr txBox="1"/>
                      <wps:spPr>
                        <a:xfrm>
                          <a:off x="3863340" y="3618865"/>
                          <a:ext cx="1296035" cy="457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color w:val="FF0000"/>
                              </w:rPr>
                              <w:t>频谱资源属于物权，由民法约束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15pt;margin-top:9.2pt;height:36.05pt;width:102.05pt;z-index:251913216;mso-width-relative:page;mso-height-relative:page;" fillcolor="#FFFFFF [3201]" filled="t" stroked="t" coordsize="21600,21600" o:gfxdata="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7CKFNYAAAAJAQAADwAAAAAAAAABACAAAAAiAAAAZHJzL2Rvd25yZXYueG1sUEsBAhQAFAAA&#10;AAgAh07iQKYrzlBjAgAAxwQAAA4AAAAAAAAAAQAgAAAAJQEAAGRycy9lMm9Eb2MueG1sUEsFBgAA&#10;AAAGAAYAWQEAAPoFAAAAAA==&#10;">
                <v:fill on="t" focussize="0,0"/>
                <v:stroke weight="0.5pt" color="#000000 [3204]" joinstyle="round"/>
                <v:imagedata o:title=""/>
                <o:lock v:ext="edit" aspectratio="f"/>
                <v:textbox>
                  <w:txbxContent>
                    <w:p>
                      <w:pPr>
                        <w:rPr>
                          <w:color w:val="FF0000"/>
                        </w:rPr>
                      </w:pPr>
                      <w:r>
                        <w:rPr>
                          <w:rFonts w:hint="eastAsia"/>
                          <w:color w:val="FF0000"/>
                        </w:rPr>
                        <w:t>频谱资源属于物权，由民法约束</w:t>
                      </w:r>
                    </w:p>
                  </w:txbxContent>
                </v:textbox>
              </v:shape>
            </w:pict>
          </mc:Fallback>
        </mc:AlternateContent>
      </w:r>
      <w:r>
        <w:rPr>
          <w:rFonts w:hint="eastAsia" w:ascii="京華老宋体" w:hAnsi="京華老宋体" w:eastAsia="京華老宋体"/>
          <w:sz w:val="24"/>
        </w:rPr>
        <w:t>[A]中华人民共和国</w:t>
      </w:r>
      <w:r>
        <w:rPr>
          <w:rFonts w:hint="eastAsia" w:ascii="京華老宋体" w:hAnsi="京華老宋体" w:eastAsia="京華老宋体"/>
          <w:color w:val="FF0000"/>
          <w:sz w:val="24"/>
        </w:rPr>
        <w:t>民法典</w:t>
      </w:r>
    </w:p>
    <w:p>
      <w:pPr>
        <w:pStyle w:val="2"/>
        <w:rPr>
          <w:rFonts w:ascii="京華老宋体" w:hAnsi="京華老宋体" w:eastAsia="京華老宋体"/>
          <w:sz w:val="24"/>
        </w:rPr>
      </w:pPr>
      <w:r>
        <w:rPr>
          <w:rFonts w:hint="eastAsia" w:ascii="京華老宋体" w:hAnsi="京華老宋体" w:eastAsia="京華老宋体"/>
          <w:sz w:val="24"/>
        </w:rPr>
        <w:t>[B]中华人民共和国宪法</w:t>
      </w:r>
    </w:p>
    <w:p>
      <w:pPr>
        <w:pStyle w:val="2"/>
        <w:rPr>
          <w:rFonts w:ascii="京華老宋体" w:hAnsi="京華老宋体" w:eastAsia="京華老宋体"/>
          <w:sz w:val="24"/>
        </w:rPr>
      </w:pPr>
      <w:r>
        <w:rPr>
          <w:rFonts w:hint="eastAsia" w:ascii="京華老宋体" w:hAnsi="京華老宋体" w:eastAsia="京華老宋体"/>
          <w:sz w:val="24"/>
        </w:rPr>
        <w:t>[C]中华人民共和国刑法</w:t>
      </w:r>
    </w:p>
    <w:p>
      <w:pPr>
        <w:pStyle w:val="2"/>
        <w:rPr>
          <w:rFonts w:ascii="京華老宋体" w:hAnsi="京華老宋体" w:eastAsia="京華老宋体"/>
          <w:sz w:val="24"/>
        </w:rPr>
      </w:pPr>
      <w:r>
        <w:rPr>
          <w:rFonts w:hint="eastAsia" w:ascii="京華老宋体" w:hAnsi="京華老宋体" w:eastAsia="京華老宋体"/>
          <w:sz w:val="24"/>
        </w:rPr>
        <w:t>[D]中华人民共和国电信法</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[I]LK0007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 xml:space="preserve">[Q]我国对无线电管理术语“业余业务”、“卫星业余业务”和“业余无线电台”做出具体定义的法规文件是 </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14240" behindDoc="0" locked="0" layoutInCell="1" allowOverlap="1">
                <wp:simplePos x="0" y="0"/>
                <wp:positionH relativeFrom="column">
                  <wp:posOffset>3592830</wp:posOffset>
                </wp:positionH>
                <wp:positionV relativeFrom="paragraph">
                  <wp:posOffset>67310</wp:posOffset>
                </wp:positionV>
                <wp:extent cx="1552575" cy="476885"/>
                <wp:effectExtent l="4445" t="4445" r="5080" b="13970"/>
                <wp:wrapNone/>
                <wp:docPr id="270" name="文本框 270"/>
                <wp:cNvGraphicFramePr/>
                <a:graphic xmlns:a="http://schemas.openxmlformats.org/drawingml/2006/main">
                  <a:graphicData uri="http://schemas.microsoft.com/office/word/2010/wordprocessingShape">
                    <wps:wsp>
                      <wps:cNvSpPr txBox="1"/>
                      <wps:spPr>
                        <a:xfrm>
                          <a:off x="4130040" y="5217795"/>
                          <a:ext cx="155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color w:val="FF0000"/>
                              </w:rPr>
                              <w:t>注意不要选成无线电管理条例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9pt;margin-top:5.3pt;height:37.55pt;width:122.25pt;z-index:251914240;mso-width-relative:page;mso-height-relative:page;" fillcolor="#FFFFFF [3201]" filled="t" stroked="t" coordsize="21600,21600" o:gfxdata="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CE6831gAAAAkBAAAPAAAAAAAAAAEAIAAAACIAAABkcnMvZG93bnJldi54bWxQSwEC&#10;FAAUAAAACACHTuJAJ2pBrWgCAADHBAAADgAAAAAAAAABACAAAAAlAQAAZHJzL2Uyb0RvYy54bWxQ&#10;SwUGAAAAAAYABgBZAQAA/wUAAAAA&#10;">
                <v:fill on="t" focussize="0,0"/>
                <v:stroke weight="0.5pt" color="#000000 [3204]" joinstyle="round"/>
                <v:imagedata o:title=""/>
                <o:lock v:ext="edit" aspectratio="f"/>
                <v:textbox>
                  <w:txbxContent>
                    <w:p>
                      <w:pPr>
                        <w:rPr>
                          <w:color w:val="FF0000"/>
                        </w:rPr>
                      </w:pPr>
                      <w:r>
                        <w:rPr>
                          <w:rFonts w:hint="eastAsia"/>
                          <w:color w:val="FF0000"/>
                        </w:rPr>
                        <w:t>注意不要选成无线电管理条例</w:t>
                      </w:r>
                    </w:p>
                  </w:txbxContent>
                </v:textbox>
              </v:shape>
            </w:pict>
          </mc:Fallback>
        </mc:AlternateContent>
      </w:r>
      <w:r>
        <w:rPr>
          <w:rFonts w:hint="eastAsia" w:ascii="京華老宋体" w:hAnsi="京華老宋体" w:eastAsia="京華老宋体"/>
          <w:sz w:val="24"/>
        </w:rPr>
        <w:t>[A]中华人民共和国无线电</w:t>
      </w:r>
      <w:r>
        <w:rPr>
          <w:rFonts w:hint="eastAsia" w:ascii="京華老宋体" w:hAnsi="京華老宋体" w:eastAsia="京華老宋体"/>
          <w:color w:val="FF0000"/>
          <w:sz w:val="24"/>
        </w:rPr>
        <w:t>频率划分规定</w:t>
      </w:r>
    </w:p>
    <w:p>
      <w:pPr>
        <w:pStyle w:val="2"/>
        <w:rPr>
          <w:rFonts w:ascii="京華老宋体" w:hAnsi="京華老宋体" w:eastAsia="京華老宋体"/>
          <w:sz w:val="24"/>
        </w:rPr>
      </w:pPr>
      <w:r>
        <w:rPr>
          <w:rFonts w:hint="eastAsia" w:ascii="京華老宋体" w:hAnsi="京華老宋体" w:eastAsia="京華老宋体"/>
          <w:sz w:val="24"/>
        </w:rPr>
        <w:t>[B]中华人民共和国无线电管理条例</w:t>
      </w:r>
    </w:p>
    <w:p>
      <w:pPr>
        <w:pStyle w:val="2"/>
        <w:rPr>
          <w:rFonts w:ascii="京華老宋体" w:hAnsi="京華老宋体" w:eastAsia="京華老宋体"/>
          <w:sz w:val="24"/>
        </w:rPr>
      </w:pPr>
      <w:r>
        <w:rPr>
          <w:rFonts w:hint="eastAsia" w:ascii="京華老宋体" w:hAnsi="京華老宋体" w:eastAsia="京華老宋体"/>
          <w:sz w:val="24"/>
        </w:rPr>
        <w:t>[C]中华人民共和国电信条例</w:t>
      </w:r>
    </w:p>
    <w:p>
      <w:pPr>
        <w:pStyle w:val="2"/>
        <w:rPr>
          <w:rFonts w:ascii="京華老宋体" w:hAnsi="京華老宋体" w:eastAsia="京華老宋体"/>
          <w:sz w:val="24"/>
        </w:rPr>
      </w:pPr>
      <w:r>
        <w:rPr>
          <w:rFonts w:hint="eastAsia" w:ascii="京華老宋体" w:hAnsi="京華老宋体" w:eastAsia="京華老宋体"/>
          <w:sz w:val="24"/>
        </w:rPr>
        <w:t>[D]无线电台执照管理规定</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[I]LK0008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[Q]业余电台的法定用途为：</w:t>
      </w:r>
    </w:p>
    <w:p>
      <w:pPr>
        <w:pStyle w:val="2"/>
        <w:rPr>
          <w:rFonts w:ascii="京華老宋体" w:hAnsi="京華老宋体" w:eastAsia="京華老宋体"/>
          <w:sz w:val="24"/>
        </w:rPr>
      </w:pPr>
      <w:r>
        <w:rPr>
          <w:rFonts w:hint="eastAsia" w:ascii="京華老宋体" w:hAnsi="京華老宋体" w:eastAsia="京華老宋体"/>
          <w:sz w:val="24"/>
        </w:rPr>
        <w:t>[A]供业余无线电爱好者进行自我训练、相互通信和</w:t>
      </w:r>
      <w:r>
        <w:rPr>
          <w:rFonts w:hint="eastAsia" w:ascii="京華老宋体" w:hAnsi="京華老宋体" w:eastAsia="京華老宋体"/>
          <w:color w:val="FF0000"/>
          <w:sz w:val="24"/>
        </w:rPr>
        <w:t>技术研究</w:t>
      </w:r>
    </w:p>
    <w:p>
      <w:pPr>
        <w:pStyle w:val="2"/>
        <w:rPr>
          <w:rFonts w:ascii="京華老宋体" w:hAnsi="京華老宋体" w:eastAsia="京華老宋体"/>
          <w:sz w:val="24"/>
        </w:rPr>
      </w:pPr>
      <w:r>
        <w:rPr>
          <w:rFonts w:hint="eastAsia" w:ascii="京華老宋体" w:hAnsi="京華老宋体" w:eastAsia="京華老宋体"/>
          <w:sz w:val="24"/>
        </w:rPr>
        <w:t>[B]供公民在业余时间进行与个人生活事务有关的通信</w:t>
      </w:r>
    </w:p>
    <w:p>
      <w:pPr>
        <w:pStyle w:val="2"/>
        <w:rPr>
          <w:rFonts w:ascii="京華老宋体" w:hAnsi="京華老宋体" w:eastAsia="京華老宋体"/>
          <w:sz w:val="24"/>
        </w:rPr>
      </w:pPr>
      <w:r>
        <w:rPr>
          <w:rFonts w:hint="eastAsia" w:ascii="京華老宋体" w:hAnsi="京華老宋体" w:eastAsia="京華老宋体"/>
          <w:sz w:val="24"/>
        </w:rPr>
        <w:t>[C]供公民在业余时间进行休闲娱乐</w:t>
      </w:r>
    </w:p>
    <w:p>
      <w:pPr>
        <w:pStyle w:val="2"/>
        <w:rPr>
          <w:rFonts w:ascii="京華老宋体" w:hAnsi="京華老宋体" w:eastAsia="京華老宋体"/>
          <w:sz w:val="24"/>
        </w:rPr>
      </w:pPr>
      <w:r>
        <w:rPr>
          <w:rFonts w:hint="eastAsia" w:ascii="京華老宋体" w:hAnsi="京華老宋体" w:eastAsia="京華老宋体"/>
          <w:sz w:val="24"/>
        </w:rPr>
        <w:t>[D]供私家车主或者相应组织作为行车安全保障和途中消遣工具</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[I]LK0111</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[Q]无线电业余业务是供业余无线电爱好者作下列用途的无线电通信业务：</w:t>
      </w:r>
    </w:p>
    <w:p>
      <w:pPr>
        <w:pStyle w:val="2"/>
        <w:rPr>
          <w:rFonts w:ascii="京華老宋体" w:hAnsi="京華老宋体" w:eastAsia="京華老宋体"/>
          <w:sz w:val="24"/>
        </w:rPr>
      </w:pPr>
      <w:r>
        <w:rPr>
          <w:rFonts w:hint="eastAsia" w:ascii="京華老宋体" w:hAnsi="京華老宋体" w:eastAsia="京華老宋体"/>
          <w:sz w:val="24"/>
        </w:rPr>
        <w:t>[A]自我训练、相互通信和</w:t>
      </w:r>
      <w:r>
        <w:rPr>
          <w:rFonts w:hint="eastAsia" w:ascii="京華老宋体" w:hAnsi="京華老宋体" w:eastAsia="京華老宋体"/>
          <w:color w:val="FF0000"/>
          <w:sz w:val="24"/>
        </w:rPr>
        <w:t>技术研究</w:t>
      </w:r>
    </w:p>
    <w:p>
      <w:pPr>
        <w:pStyle w:val="2"/>
        <w:rPr>
          <w:rFonts w:ascii="京華老宋体" w:hAnsi="京華老宋体" w:eastAsia="京華老宋体"/>
          <w:sz w:val="24"/>
        </w:rPr>
      </w:pPr>
      <w:r>
        <w:rPr>
          <w:rFonts w:hint="eastAsia" w:ascii="京華老宋体" w:hAnsi="京華老宋体" w:eastAsia="京華老宋体"/>
          <w:sz w:val="24"/>
        </w:rPr>
        <w:t>[B]救灾抢险、</w:t>
      </w:r>
      <w:r>
        <w:rPr>
          <w:rFonts w:hint="eastAsia" w:ascii="京華老宋体" w:hAnsi="京華老宋体" w:eastAsia="京華老宋体"/>
          <w:sz w:val="24"/>
          <w:highlight w:val="yellow"/>
        </w:rPr>
        <w:t>车队联络</w:t>
      </w:r>
      <w:r>
        <w:rPr>
          <w:rFonts w:hint="eastAsia" w:ascii="京華老宋体" w:hAnsi="京華老宋体" w:eastAsia="京華老宋体"/>
          <w:sz w:val="24"/>
        </w:rPr>
        <w:t>和技术学习</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娱乐休闲</w:t>
      </w:r>
      <w:r>
        <w:rPr>
          <w:rFonts w:hint="eastAsia" w:ascii="京華老宋体" w:hAnsi="京華老宋体" w:eastAsia="京華老宋体"/>
          <w:sz w:val="24"/>
        </w:rPr>
        <w:t>、报告路况和公益服务</w:t>
      </w:r>
    </w:p>
    <w:p>
      <w:pPr>
        <w:pStyle w:val="2"/>
        <w:rPr>
          <w:rFonts w:ascii="京華老宋体" w:hAnsi="京華老宋体" w:eastAsia="京華老宋体"/>
          <w:sz w:val="24"/>
        </w:rPr>
      </w:pPr>
      <w:r>
        <w:rPr>
          <w:rFonts w:hint="eastAsia" w:ascii="京華老宋体" w:hAnsi="京華老宋体" w:eastAsia="京華老宋体"/>
          <w:sz w:val="24"/>
        </w:rPr>
        <w:t>[D]技术教学、民兵训练和</w:t>
      </w:r>
      <w:r>
        <w:rPr>
          <w:rFonts w:hint="eastAsia" w:ascii="京華老宋体" w:hAnsi="京華老宋体" w:eastAsia="京華老宋体"/>
          <w:sz w:val="24"/>
          <w:highlight w:val="yellow"/>
        </w:rPr>
        <w:t>公益通信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color w:val="FF0000"/>
          <w:sz w:val="24"/>
        </w:rPr>
        <w:t>[I]LK0183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w:t>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易</w:t>
      </w:r>
    </w:p>
    <w:p>
      <w:pPr>
        <w:pStyle w:val="2"/>
        <w:rPr>
          <w:rFonts w:ascii="京華老宋体" w:hAnsi="京華老宋体" w:eastAsia="京華老宋体"/>
          <w:sz w:val="24"/>
        </w:rPr>
      </w:pPr>
      <w:r>
        <w:rPr>
          <w:rFonts w:hint="eastAsia" w:ascii="京華老宋体" w:hAnsi="京華老宋体" w:eastAsia="京華老宋体"/>
          <w:sz w:val="24"/>
        </w:rPr>
        <w:t>[Q]关于</w:t>
      </w:r>
      <w:r>
        <w:rPr>
          <w:rFonts w:hint="eastAsia" w:ascii="京華老宋体" w:hAnsi="京華老宋体" w:eastAsia="京華老宋体"/>
          <w:color w:val="FF0000"/>
          <w:sz w:val="24"/>
        </w:rPr>
        <w:t>无线电通信</w:t>
      </w:r>
      <w:r>
        <w:rPr>
          <w:rFonts w:hint="eastAsia" w:ascii="京華老宋体" w:hAnsi="京華老宋体" w:eastAsia="京華老宋体"/>
          <w:sz w:val="24"/>
        </w:rPr>
        <w:t>的正确说法：</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无线电通信是指</w:t>
      </w:r>
      <w:r>
        <w:rPr>
          <w:rFonts w:hint="eastAsia" w:ascii="京華老宋体" w:hAnsi="京華老宋体" w:eastAsia="京華老宋体"/>
          <w:sz w:val="24"/>
        </w:rPr>
        <w:t>利用无线电波进行的符号、信号、文字、图像、声音或其他信息的传输、发射或接收。</w:t>
      </w:r>
    </w:p>
    <w:p>
      <w:pPr>
        <w:pStyle w:val="2"/>
        <w:rPr>
          <w:rFonts w:ascii="京華老宋体" w:hAnsi="京華老宋体" w:eastAsia="京華老宋体"/>
          <w:sz w:val="24"/>
        </w:rPr>
      </w:pPr>
      <w:r>
        <w:rPr>
          <w:rFonts w:hint="eastAsia" w:ascii="京華老宋体" w:hAnsi="京華老宋体" w:eastAsia="京華老宋体"/>
          <w:sz w:val="24"/>
        </w:rPr>
        <w:t>[B]无线电通信包括利用光在内的所有电磁波所进行的各种通信</w:t>
      </w:r>
    </w:p>
    <w:p>
      <w:pPr>
        <w:pStyle w:val="2"/>
        <w:rPr>
          <w:rFonts w:ascii="京華老宋体" w:hAnsi="京華老宋体" w:eastAsia="京華老宋体"/>
          <w:sz w:val="24"/>
        </w:rPr>
      </w:pPr>
      <w:r>
        <w:rPr>
          <w:rFonts w:hint="eastAsia" w:ascii="京華老宋体" w:hAnsi="京華老宋体" w:eastAsia="京華老宋体"/>
          <w:sz w:val="24"/>
        </w:rPr>
        <w:t>[C]利用无线电波进行的符号、信号、文字、图像、声音以外的信息传输不属于无线电通信</w:t>
      </w:r>
    </w:p>
    <w:p>
      <w:pPr>
        <w:pStyle w:val="2"/>
        <w:rPr>
          <w:rFonts w:ascii="京華老宋体" w:hAnsi="京華老宋体" w:eastAsia="京華老宋体"/>
          <w:sz w:val="24"/>
        </w:rPr>
      </w:pPr>
      <w:r>
        <w:rPr>
          <w:rFonts w:hint="eastAsia" w:ascii="京華老宋体" w:hAnsi="京華老宋体" w:eastAsia="京華老宋体"/>
          <w:sz w:val="24"/>
        </w:rPr>
        <w:t>[D]产生无线电波并用其</w:t>
      </w:r>
      <w:r>
        <w:rPr>
          <w:rFonts w:hint="eastAsia" w:ascii="京華老宋体" w:hAnsi="京華老宋体" w:eastAsia="京華老宋体"/>
          <w:sz w:val="24"/>
          <w:highlight w:val="yellow"/>
        </w:rPr>
        <w:t>加热</w:t>
      </w:r>
      <w:r>
        <w:rPr>
          <w:rFonts w:hint="eastAsia" w:ascii="京華老宋体" w:hAnsi="京華老宋体" w:eastAsia="京華老宋体"/>
          <w:sz w:val="24"/>
        </w:rPr>
        <w:t>属于无线电通信的一种应用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color w:val="FF0000"/>
          <w:sz w:val="24"/>
        </w:rPr>
        <w:t>[I]LK0187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w:t>
      </w:r>
    </w:p>
    <w:p>
      <w:pPr>
        <w:pStyle w:val="2"/>
        <w:rPr>
          <w:rFonts w:ascii="京華老宋体" w:hAnsi="京華老宋体" w:eastAsia="京華老宋体"/>
          <w:sz w:val="24"/>
        </w:rPr>
      </w:pPr>
      <w:r>
        <w:rPr>
          <w:rFonts w:hint="eastAsia" w:ascii="京華老宋体" w:hAnsi="京華老宋体" w:eastAsia="京華老宋体"/>
          <w:sz w:val="24"/>
        </w:rPr>
        <w:t>[Q]无线电波是指：</w:t>
      </w:r>
    </w:p>
    <w:p>
      <w:pPr>
        <w:pStyle w:val="2"/>
        <w:rPr>
          <w:rFonts w:ascii="京華老宋体" w:hAnsi="京華老宋体" w:eastAsia="京華老宋体"/>
          <w:sz w:val="24"/>
        </w:rPr>
      </w:pPr>
      <w:r>
        <w:rPr>
          <w:rFonts w:hint="eastAsia" w:ascii="京華老宋体" w:hAnsi="京華老宋体" w:eastAsia="京華老宋体"/>
          <w:sz w:val="24"/>
        </w:rPr>
        <w:t>[A]频率为</w:t>
      </w:r>
      <w:r>
        <w:rPr>
          <w:rFonts w:hint="eastAsia" w:ascii="京華老宋体" w:hAnsi="京華老宋体" w:eastAsia="京華老宋体"/>
          <w:color w:val="FF0000"/>
          <w:sz w:val="24"/>
        </w:rPr>
        <w:t>3,000GHz以下的在</w:t>
      </w:r>
      <w:r>
        <w:rPr>
          <w:rFonts w:hint="eastAsia" w:ascii="京華老宋体" w:hAnsi="京華老宋体" w:eastAsia="京華老宋体"/>
          <w:color w:val="FF0000"/>
          <w:sz w:val="24"/>
          <w:u w:val="single"/>
        </w:rPr>
        <w:t>空间</w:t>
      </w:r>
      <w:r>
        <w:rPr>
          <w:rFonts w:hint="eastAsia" w:ascii="京華老宋体" w:hAnsi="京華老宋体" w:eastAsia="京華老宋体"/>
          <w:color w:val="FF0000"/>
          <w:sz w:val="24"/>
        </w:rPr>
        <w:t>传播的电磁波</w:t>
      </w:r>
    </w:p>
    <w:p>
      <w:pPr>
        <w:pStyle w:val="2"/>
        <w:rPr>
          <w:rFonts w:ascii="京華老宋体" w:hAnsi="京華老宋体" w:eastAsia="京華老宋体"/>
          <w:sz w:val="24"/>
        </w:rPr>
      </w:pPr>
      <w:r>
        <w:rPr>
          <w:rFonts w:hint="eastAsia" w:ascii="京華老宋体" w:hAnsi="京華老宋体" w:eastAsia="京華老宋体"/>
          <w:sz w:val="24"/>
        </w:rPr>
        <w:t>[B]频率为3,000GHz以下的所有电磁波</w:t>
      </w:r>
    </w:p>
    <w:p>
      <w:pPr>
        <w:pStyle w:val="2"/>
        <w:rPr>
          <w:rFonts w:ascii="京華老宋体" w:hAnsi="京華老宋体" w:eastAsia="京華老宋体"/>
          <w:sz w:val="24"/>
        </w:rPr>
      </w:pPr>
      <w:r>
        <w:rPr>
          <w:rFonts w:hint="eastAsia" w:ascii="京華老宋体" w:hAnsi="京華老宋体" w:eastAsia="京華老宋体"/>
          <w:sz w:val="24"/>
        </w:rPr>
        <w:t>[C]频率为30 Hz至30GHz的在空间传播的电磁波</w:t>
      </w:r>
    </w:p>
    <w:p>
      <w:pPr>
        <w:pStyle w:val="2"/>
        <w:rPr>
          <w:rFonts w:ascii="京華老宋体" w:hAnsi="京華老宋体" w:eastAsia="京華老宋体"/>
          <w:sz w:val="24"/>
        </w:rPr>
      </w:pPr>
      <w:r>
        <w:rPr>
          <w:rFonts w:hint="eastAsia" w:ascii="京華老宋体" w:hAnsi="京華老宋体" w:eastAsia="京華老宋体"/>
          <w:sz w:val="24"/>
        </w:rPr>
        <w:t>[D]频率为3,000 Hz至3,000 MHz的电磁波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[I]LK0026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w:t>
      </w:r>
    </w:p>
    <w:p>
      <w:pPr>
        <w:pStyle w:val="2"/>
        <w:rPr>
          <w:rFonts w:ascii="京華老宋体" w:hAnsi="京華老宋体" w:eastAsia="京華老宋体"/>
          <w:sz w:val="24"/>
        </w:rPr>
      </w:pPr>
      <w:r>
        <w:rPr>
          <w:rFonts w:hint="eastAsia" w:ascii="京華老宋体" w:hAnsi="京華老宋体" w:eastAsia="京華老宋体"/>
          <w:sz w:val="24"/>
        </w:rPr>
        <w:t>[Q]个人申请设置具有发信功能的业余无线电台的年龄条件是：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15264" behindDoc="0" locked="0" layoutInCell="1" allowOverlap="1">
                <wp:simplePos x="0" y="0"/>
                <wp:positionH relativeFrom="column">
                  <wp:posOffset>3058160</wp:posOffset>
                </wp:positionH>
                <wp:positionV relativeFrom="paragraph">
                  <wp:posOffset>128905</wp:posOffset>
                </wp:positionV>
                <wp:extent cx="2495550" cy="475615"/>
                <wp:effectExtent l="4445" t="4445" r="14605" b="15240"/>
                <wp:wrapNone/>
                <wp:docPr id="271" name="文本框 271"/>
                <wp:cNvGraphicFramePr/>
                <a:graphic xmlns:a="http://schemas.openxmlformats.org/drawingml/2006/main">
                  <a:graphicData uri="http://schemas.microsoft.com/office/word/2010/wordprocessingShape">
                    <wps:wsp>
                      <wps:cNvSpPr txBox="1"/>
                      <wps:spPr>
                        <a:xfrm>
                          <a:off x="2995295" y="4625340"/>
                          <a:ext cx="2495550" cy="475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color w:val="FF0000"/>
                              </w:rPr>
                              <w:t>设台有18岁的年龄限制；考取执照没有年龄限制，参见下面LK0027题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8pt;margin-top:10.15pt;height:37.45pt;width:196.5pt;z-index:251915264;mso-width-relative:page;mso-height-relative:page;" fillcolor="#FFFFFF [3201]" filled="t" stroked="t" coordsize="21600,21600" o:gfxdata="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C+VIHXAAAACQEAAA8AAAAAAAAAAQAgAAAAIgAAAGRycy9kb3ducmV2LnhtbFBLAQIUABQA&#10;AAAIAIdO4kDSktU4YwIAAMcEAAAOAAAAAAAAAAEAIAAAACYBAABkcnMvZTJvRG9jLnhtbFBLBQYA&#10;AAAABgAGAFkBAAD7BQAAAAA=&#10;">
                <v:fill on="t" focussize="0,0"/>
                <v:stroke weight="0.5pt" color="#000000 [3204]" joinstyle="round"/>
                <v:imagedata o:title=""/>
                <o:lock v:ext="edit" aspectratio="f"/>
                <v:textbox>
                  <w:txbxContent>
                    <w:p>
                      <w:pPr>
                        <w:rPr>
                          <w:color w:val="FF0000"/>
                        </w:rPr>
                      </w:pPr>
                      <w:r>
                        <w:rPr>
                          <w:rFonts w:hint="eastAsia"/>
                          <w:color w:val="FF0000"/>
                        </w:rPr>
                        <w:t>设台有18岁的年龄限制；考取执照没有年龄限制，参见下面LK0027题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年满十八周岁</w:t>
      </w:r>
    </w:p>
    <w:p>
      <w:pPr>
        <w:pStyle w:val="2"/>
        <w:rPr>
          <w:rFonts w:ascii="京華老宋体" w:hAnsi="京華老宋体" w:eastAsia="京華老宋体"/>
          <w:sz w:val="24"/>
        </w:rPr>
      </w:pPr>
      <w:r>
        <w:rPr>
          <w:rFonts w:hint="eastAsia" w:ascii="京華老宋体" w:hAnsi="京華老宋体" w:eastAsia="京華老宋体"/>
          <w:sz w:val="24"/>
        </w:rPr>
        <w:t>[B]年满十六周岁</w:t>
      </w:r>
    </w:p>
    <w:p>
      <w:pPr>
        <w:pStyle w:val="2"/>
        <w:rPr>
          <w:rFonts w:ascii="京華老宋体" w:hAnsi="京華老宋体" w:eastAsia="京華老宋体"/>
          <w:sz w:val="24"/>
        </w:rPr>
      </w:pPr>
      <w:r>
        <w:rPr>
          <w:rFonts w:hint="eastAsia" w:ascii="京華老宋体" w:hAnsi="京華老宋体" w:eastAsia="京華老宋体"/>
          <w:sz w:val="24"/>
        </w:rPr>
        <w:t>[C]年满十四周岁</w:t>
      </w:r>
    </w:p>
    <w:p>
      <w:pPr>
        <w:pStyle w:val="2"/>
        <w:rPr>
          <w:rFonts w:ascii="京華老宋体" w:hAnsi="京華老宋体" w:eastAsia="京華老宋体"/>
          <w:sz w:val="24"/>
        </w:rPr>
      </w:pPr>
      <w:r>
        <w:rPr>
          <w:rFonts w:hint="eastAsia" w:ascii="京華老宋体" w:hAnsi="京華老宋体" w:eastAsia="京華老宋体"/>
          <w:sz w:val="24"/>
        </w:rPr>
        <w:t>[D]具备《业余无线电台操作证书》者申请设置业余无线电台不受年龄限制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w:t>
      </w:r>
    </w:p>
    <w:p>
      <w:pPr>
        <w:pStyle w:val="2"/>
        <w:rPr>
          <w:rFonts w:ascii="京華老宋体" w:hAnsi="京華老宋体" w:eastAsia="京華老宋体"/>
          <w:sz w:val="24"/>
        </w:rPr>
      </w:pPr>
      <w:r>
        <w:rPr>
          <w:rFonts w:hint="eastAsia" w:ascii="京華老宋体" w:hAnsi="京華老宋体" w:eastAsia="京華老宋体"/>
          <w:sz w:val="24"/>
        </w:rPr>
        <w:t>[Q]申请设置业余无线电台应当具备的条件有：</w:t>
      </w:r>
    </w:p>
    <w:p>
      <w:pPr>
        <w:pStyle w:val="2"/>
        <w:rPr>
          <w:rFonts w:ascii="京華老宋体" w:hAnsi="京華老宋体" w:eastAsia="京華老宋体"/>
          <w:sz w:val="24"/>
        </w:rPr>
      </w:pPr>
      <w:r>
        <w:rPr>
          <w:rFonts w:hint="eastAsia" w:ascii="京華老宋体" w:hAnsi="京華老宋体" w:eastAsia="京華老宋体"/>
          <w:sz w:val="24"/>
        </w:rPr>
        <w:t>[A]熟悉无线电管理规定、具备</w:t>
      </w:r>
      <w:r>
        <w:rPr>
          <w:rFonts w:hint="eastAsia" w:ascii="京華老宋体" w:hAnsi="京華老宋体" w:eastAsia="京華老宋体"/>
          <w:color w:val="FF0000"/>
          <w:sz w:val="24"/>
        </w:rPr>
        <w:t>国家规定</w:t>
      </w:r>
      <w:r>
        <w:rPr>
          <w:rFonts w:hint="eastAsia" w:ascii="京華老宋体" w:hAnsi="京華老宋体" w:eastAsia="京華老宋体"/>
          <w:sz w:val="24"/>
        </w:rPr>
        <w:t>的操作技术能力、发射设备符合国家技术标准、法律和行政法规规定的其他条件</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加入指定协会</w:t>
      </w:r>
      <w:r>
        <w:rPr>
          <w:rFonts w:hint="eastAsia" w:ascii="京華老宋体" w:hAnsi="京華老宋体" w:eastAsia="京華老宋体"/>
          <w:sz w:val="24"/>
        </w:rPr>
        <w:t>、具备当地无线电管理机构规定的操作技术能力、发射设备符合国家技术标准、法律和行政法规规定的其他条件</w:t>
      </w:r>
    </w:p>
    <w:p>
      <w:pPr>
        <w:pStyle w:val="2"/>
        <w:rPr>
          <w:rFonts w:ascii="京華老宋体" w:hAnsi="京華老宋体" w:eastAsia="京華老宋体"/>
          <w:sz w:val="24"/>
        </w:rPr>
      </w:pPr>
      <w:r>
        <w:rPr>
          <w:rFonts w:hint="eastAsia" w:ascii="京華老宋体" w:hAnsi="京華老宋体" w:eastAsia="京華老宋体"/>
          <w:sz w:val="24"/>
        </w:rPr>
        <w:t>[C]熟悉无线电管理规定、具备国家规定的操作技术能力、发射设备符合国家技术标准、当地无线电管理机构</w:t>
      </w:r>
      <w:r>
        <w:rPr>
          <w:rFonts w:hint="eastAsia" w:ascii="京華老宋体" w:hAnsi="京華老宋体" w:eastAsia="京華老宋体"/>
          <w:sz w:val="24"/>
          <w:highlight w:val="yellow"/>
        </w:rPr>
        <w:t>委托</w:t>
      </w:r>
      <w:r>
        <w:rPr>
          <w:rFonts w:hint="eastAsia" w:ascii="京華老宋体" w:hAnsi="京華老宋体" w:eastAsia="京華老宋体"/>
          <w:sz w:val="24"/>
        </w:rPr>
        <w:t>的受理机构设置的其他条件</w:t>
      </w:r>
    </w:p>
    <w:p>
      <w:pPr>
        <w:pStyle w:val="2"/>
        <w:rPr>
          <w:rFonts w:ascii="京華老宋体" w:hAnsi="京華老宋体" w:eastAsia="京華老宋体"/>
          <w:sz w:val="24"/>
        </w:rPr>
      </w:pPr>
      <w:r>
        <w:rPr>
          <w:rFonts w:hint="eastAsia" w:ascii="京華老宋体" w:hAnsi="京華老宋体" w:eastAsia="京華老宋体"/>
          <w:sz w:val="24"/>
        </w:rPr>
        <w:t>[D]熟悉无线电管理规定、具备当地无线电管理机构</w:t>
      </w:r>
      <w:r>
        <w:rPr>
          <w:rFonts w:hint="eastAsia" w:ascii="京華老宋体" w:hAnsi="京華老宋体" w:eastAsia="京華老宋体"/>
          <w:sz w:val="24"/>
          <w:highlight w:val="yellow"/>
        </w:rPr>
        <w:t>委托</w:t>
      </w:r>
      <w:r>
        <w:rPr>
          <w:rFonts w:hint="eastAsia" w:ascii="京華老宋体" w:hAnsi="京華老宋体" w:eastAsia="京華老宋体"/>
          <w:sz w:val="24"/>
        </w:rPr>
        <w:t>的考试机构设置的操作技术能力标准、发射设备符合国家技术标准、法律和行政法规规定的其他条件</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3510280</wp:posOffset>
                </wp:positionH>
                <wp:positionV relativeFrom="paragraph">
                  <wp:posOffset>33020</wp:posOffset>
                </wp:positionV>
                <wp:extent cx="1381760" cy="285750"/>
                <wp:effectExtent l="4445" t="4445" r="23495" b="14605"/>
                <wp:wrapNone/>
                <wp:docPr id="3" name="文本框 3"/>
                <wp:cNvGraphicFramePr/>
                <a:graphic xmlns:a="http://schemas.openxmlformats.org/drawingml/2006/main">
                  <a:graphicData uri="http://schemas.microsoft.com/office/word/2010/wordprocessingShape">
                    <wps:wsp>
                      <wps:cNvSpPr txBox="1"/>
                      <wps:spPr>
                        <a:xfrm>
                          <a:off x="4653280" y="8452485"/>
                          <a:ext cx="138176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rPr>
                            </w:pPr>
                            <w:r>
                              <w:rPr>
                                <w:rFonts w:hint="eastAsia"/>
                                <w:b/>
                                <w:bCs/>
                                <w:color w:val="FF0000"/>
                              </w:rPr>
                              <w:t>有“委托”的都排除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4pt;margin-top:2.6pt;height:22.5pt;width:108.8pt;z-index:251659264;mso-width-relative:page;mso-height-relative:page;" fillcolor="#FFFFFF [3201]" filled="t" stroked="t" coordsize="21600,21600" o:gfxdata="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7gUkt1AAAAAgBAAAPAAAAAAAAAAEAIAAAACIAAABkcnMvZG93bnJldi54bWxQSwECFAAUAAAA&#10;CACHTuJAcbyCBGQCAADDBAAADgAAAAAAAAABACAAAAAjAQAAZHJzL2Uyb0RvYy54bWxQSwUGAAAA&#10;AAYABgBZAQAA+QUAAAAA&#10;">
                <v:fill on="t" focussize="0,0"/>
                <v:stroke weight="0.5pt" color="#000000 [3204]" joinstyle="round"/>
                <v:imagedata o:title=""/>
                <o:lock v:ext="edit" aspectratio="f"/>
                <v:textbox>
                  <w:txbxContent>
                    <w:p>
                      <w:pPr>
                        <w:rPr>
                          <w:b/>
                          <w:bCs/>
                          <w:color w:val="FF0000"/>
                        </w:rPr>
                      </w:pPr>
                      <w:r>
                        <w:rPr>
                          <w:rFonts w:hint="eastAsia"/>
                          <w:b/>
                          <w:bCs/>
                          <w:color w:val="FF0000"/>
                        </w:rPr>
                        <w:t>有“委托”的都排除</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w:t>
      </w:r>
    </w:p>
    <w:p>
      <w:pPr>
        <w:pStyle w:val="2"/>
        <w:rPr>
          <w:rFonts w:ascii="京華老宋体" w:hAnsi="京華老宋体" w:eastAsia="京華老宋体"/>
          <w:sz w:val="24"/>
        </w:rPr>
      </w:pPr>
      <w:r>
        <w:rPr>
          <w:rFonts w:hint="eastAsia" w:ascii="京華老宋体" w:hAnsi="京華老宋体" w:eastAsia="京華老宋体"/>
          <w:sz w:val="24"/>
        </w:rPr>
        <w:t>[Q]使用业余无线电台应当具备的条件有：</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熟悉</w:t>
      </w:r>
      <w:r>
        <w:rPr>
          <w:rFonts w:hint="eastAsia" w:ascii="京華老宋体" w:hAnsi="京華老宋体" w:eastAsia="京華老宋体"/>
          <w:sz w:val="24"/>
        </w:rPr>
        <w:t>无线电管理</w:t>
      </w:r>
      <w:r>
        <w:rPr>
          <w:rFonts w:hint="eastAsia" w:ascii="京華老宋体" w:hAnsi="京華老宋体" w:eastAsia="京華老宋体"/>
          <w:color w:val="FF0000"/>
          <w:sz w:val="24"/>
        </w:rPr>
        <w:t>规定</w:t>
      </w:r>
      <w:r>
        <w:rPr>
          <w:rFonts w:hint="eastAsia" w:ascii="京華老宋体" w:hAnsi="京華老宋体" w:eastAsia="京華老宋体"/>
          <w:sz w:val="24"/>
        </w:rPr>
        <w:t>、</w:t>
      </w:r>
      <w:r>
        <w:rPr>
          <w:rFonts w:hint="eastAsia" w:ascii="京華老宋体" w:hAnsi="京華老宋体" w:eastAsia="京華老宋体"/>
          <w:color w:val="FF0000"/>
          <w:sz w:val="24"/>
        </w:rPr>
        <w:t>具备</w:t>
      </w:r>
      <w:r>
        <w:rPr>
          <w:rFonts w:hint="eastAsia" w:ascii="京華老宋体" w:hAnsi="京華老宋体" w:eastAsia="京華老宋体"/>
          <w:sz w:val="24"/>
        </w:rPr>
        <w:t>国家规定的操作技术</w:t>
      </w:r>
      <w:r>
        <w:rPr>
          <w:rFonts w:hint="eastAsia" w:ascii="京華老宋体" w:hAnsi="京華老宋体" w:eastAsia="京華老宋体"/>
          <w:color w:val="FF0000"/>
          <w:sz w:val="24"/>
        </w:rPr>
        <w:t>能力</w:t>
      </w:r>
      <w:r>
        <w:rPr>
          <w:rFonts w:hint="eastAsia" w:ascii="京華老宋体" w:hAnsi="京華老宋体" w:eastAsia="京華老宋体"/>
          <w:sz w:val="24"/>
        </w:rPr>
        <w:t>并</w:t>
      </w:r>
      <w:r>
        <w:rPr>
          <w:rFonts w:hint="eastAsia" w:ascii="京華老宋体" w:hAnsi="京華老宋体" w:eastAsia="京華老宋体"/>
          <w:color w:val="FF0000"/>
          <w:sz w:val="24"/>
        </w:rPr>
        <w:t>取得</w:t>
      </w:r>
      <w:r>
        <w:rPr>
          <w:rFonts w:hint="eastAsia" w:ascii="京華老宋体" w:hAnsi="京華老宋体" w:eastAsia="京華老宋体"/>
          <w:sz w:val="24"/>
        </w:rPr>
        <w:t>相应操作技术能力</w:t>
      </w:r>
      <w:r>
        <w:rPr>
          <w:rFonts w:hint="eastAsia" w:ascii="京華老宋体" w:hAnsi="京華老宋体" w:eastAsia="京華老宋体"/>
          <w:color w:val="FF0000"/>
          <w:sz w:val="24"/>
        </w:rPr>
        <w:t>证明</w:t>
      </w:r>
    </w:p>
    <w:p>
      <w:pPr>
        <w:pStyle w:val="2"/>
        <w:rPr>
          <w:rFonts w:ascii="京華老宋体" w:hAnsi="京華老宋体" w:eastAsia="京華老宋体"/>
          <w:sz w:val="24"/>
        </w:rPr>
      </w:pPr>
      <w:r>
        <w:rPr>
          <w:rFonts w:hint="eastAsia" w:ascii="京華老宋体" w:hAnsi="京華老宋体" w:eastAsia="京華老宋体"/>
          <w:sz w:val="24"/>
        </w:rPr>
        <w:t>[B]使用具有发信功能的业余无线电台的，应当</w:t>
      </w:r>
      <w:r>
        <w:rPr>
          <w:rFonts w:hint="eastAsia" w:ascii="京華老宋体" w:hAnsi="京華老宋体" w:eastAsia="京華老宋体"/>
          <w:sz w:val="24"/>
          <w:highlight w:val="yellow"/>
        </w:rPr>
        <w:t>年满十八周岁</w:t>
      </w:r>
    </w:p>
    <w:p>
      <w:pPr>
        <w:pStyle w:val="2"/>
        <w:rPr>
          <w:rFonts w:ascii="京華老宋体" w:hAnsi="京華老宋体" w:eastAsia="京華老宋体"/>
          <w:sz w:val="24"/>
        </w:rPr>
      </w:pPr>
      <w:r>
        <w:rPr>
          <w:rFonts w:hint="eastAsia" w:ascii="京華老宋体" w:hAnsi="京華老宋体" w:eastAsia="京華老宋体"/>
          <w:sz w:val="24"/>
        </w:rPr>
        <w:t>[C]具备国家或</w:t>
      </w:r>
      <w:r>
        <w:rPr>
          <w:rFonts w:hint="eastAsia" w:ascii="京華老宋体" w:hAnsi="京華老宋体" w:eastAsia="京華老宋体"/>
          <w:sz w:val="24"/>
          <w:highlight w:val="yellow"/>
        </w:rPr>
        <w:t>地方</w:t>
      </w:r>
      <w:r>
        <w:rPr>
          <w:rFonts w:hint="eastAsia" w:ascii="京華老宋体" w:hAnsi="京華老宋体" w:eastAsia="京華老宋体"/>
          <w:sz w:val="24"/>
        </w:rPr>
        <w:t>无线电管理机构核发的业余无线电台执照</w:t>
      </w:r>
    </w:p>
    <w:p>
      <w:pPr>
        <w:pStyle w:val="2"/>
        <w:rPr>
          <w:rFonts w:ascii="京華老宋体" w:hAnsi="京華老宋体" w:eastAsia="京華老宋体"/>
          <w:sz w:val="24"/>
        </w:rPr>
      </w:pPr>
      <w:r>
        <w:rPr>
          <w:rFonts w:hint="eastAsia" w:ascii="京華老宋体" w:hAnsi="京華老宋体" w:eastAsia="京華老宋体"/>
          <w:sz w:val="24"/>
        </w:rPr>
        <w:t>[D]熟悉无线电管理规定、实际上具备国家规定的操作技术能力但</w:t>
      </w:r>
      <w:r>
        <w:rPr>
          <w:rFonts w:hint="eastAsia" w:ascii="京華老宋体" w:hAnsi="京華老宋体" w:eastAsia="京華老宋体"/>
          <w:sz w:val="24"/>
          <w:highlight w:val="yellow"/>
        </w:rPr>
        <w:t>不必</w:t>
      </w:r>
      <w:r>
        <w:rPr>
          <w:rFonts w:hint="eastAsia" w:ascii="京華老宋体" w:hAnsi="京華老宋体" w:eastAsia="京華老宋体"/>
          <w:sz w:val="24"/>
        </w:rPr>
        <w:t>需取得相应的证明</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[I]LK0010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w:t>
      </w:r>
    </w:p>
    <w:p>
      <w:pPr>
        <w:pStyle w:val="2"/>
        <w:rPr>
          <w:rFonts w:ascii="京華老宋体" w:hAnsi="京華老宋体" w:eastAsia="京華老宋体"/>
          <w:sz w:val="24"/>
        </w:rPr>
      </w:pPr>
      <w:r>
        <w:rPr>
          <w:rFonts w:hint="eastAsia" w:ascii="京華老宋体" w:hAnsi="京華老宋体" w:eastAsia="京華老宋体"/>
          <w:sz w:val="24"/>
        </w:rPr>
        <w:t>[Q]按照《业余电台管理办法》规定，申请设置使用配备有多台业余无线电发射设备的业余无线电台，应该：</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视为一个业余电台</w:t>
      </w:r>
      <w:r>
        <w:rPr>
          <w:rFonts w:hint="eastAsia" w:ascii="京華老宋体" w:hAnsi="京華老宋体" w:eastAsia="京華老宋体"/>
          <w:sz w:val="24"/>
        </w:rPr>
        <w:t>，</w:t>
      </w:r>
      <w:r>
        <w:rPr>
          <w:rFonts w:hint="eastAsia" w:ascii="京華老宋体" w:hAnsi="京華老宋体" w:eastAsia="京華老宋体"/>
          <w:color w:val="FF0000"/>
          <w:sz w:val="24"/>
        </w:rPr>
        <w:t>指配一个电台呼号</w:t>
      </w:r>
      <w:r>
        <w:rPr>
          <w:rFonts w:hint="eastAsia" w:ascii="京華老宋体" w:hAnsi="京華老宋体" w:eastAsia="京華老宋体"/>
          <w:sz w:val="24"/>
        </w:rPr>
        <w:t>，但</w:t>
      </w:r>
      <w:r>
        <w:rPr>
          <w:rFonts w:hint="eastAsia" w:ascii="京華老宋体" w:hAnsi="京華老宋体" w:eastAsia="京華老宋体"/>
          <w:color w:val="FF0000"/>
          <w:sz w:val="24"/>
        </w:rPr>
        <w:t>所有设备</w:t>
      </w:r>
      <w:r>
        <w:rPr>
          <w:rFonts w:hint="eastAsia" w:ascii="京華老宋体" w:hAnsi="京華老宋体" w:eastAsia="京華老宋体"/>
          <w:sz w:val="24"/>
        </w:rPr>
        <w:t>均应经过核定并将参数载入电台执照</w:t>
      </w:r>
    </w:p>
    <w:p>
      <w:pPr>
        <w:pStyle w:val="2"/>
        <w:rPr>
          <w:rFonts w:ascii="京華老宋体" w:hAnsi="京華老宋体" w:eastAsia="京華老宋体"/>
          <w:sz w:val="24"/>
        </w:rPr>
      </w:pPr>
      <w:r>
        <w:rPr>
          <w:rFonts w:hint="eastAsia" w:ascii="京華老宋体" w:hAnsi="京華老宋体" w:eastAsia="京華老宋体"/>
          <w:sz w:val="24"/>
        </w:rPr>
        <w:t>[B]视为一个业余电台，指配一个电台呼号，其中</w:t>
      </w:r>
      <w:r>
        <w:rPr>
          <w:rFonts w:hint="eastAsia" w:ascii="京華老宋体" w:hAnsi="京華老宋体" w:eastAsia="京華老宋体"/>
          <w:sz w:val="24"/>
          <w:highlight w:val="yellow"/>
        </w:rPr>
        <w:t>只需有一台设备</w:t>
      </w:r>
      <w:r>
        <w:rPr>
          <w:rFonts w:hint="eastAsia" w:ascii="京華老宋体" w:hAnsi="京華老宋体" w:eastAsia="京華老宋体"/>
          <w:sz w:val="24"/>
        </w:rPr>
        <w:t>加以核定并将参数载入电台执照</w:t>
      </w:r>
    </w:p>
    <w:p>
      <w:pPr>
        <w:pStyle w:val="2"/>
        <w:rPr>
          <w:rFonts w:ascii="京華老宋体" w:hAnsi="京華老宋体" w:eastAsia="京華老宋体"/>
          <w:sz w:val="24"/>
        </w:rPr>
      </w:pPr>
      <w:r>
        <w:rPr>
          <w:rFonts w:hint="eastAsia" w:ascii="京華老宋体" w:hAnsi="京華老宋体" w:eastAsia="京華老宋体"/>
          <w:sz w:val="24"/>
        </w:rPr>
        <w:t>[C]每台设备视为一个业余电台，</w:t>
      </w:r>
      <w:r>
        <w:rPr>
          <w:rFonts w:hint="eastAsia" w:ascii="京華老宋体" w:hAnsi="京華老宋体" w:eastAsia="京華老宋体"/>
          <w:sz w:val="24"/>
          <w:highlight w:val="yellow"/>
        </w:rPr>
        <w:t>各指配一个电台呼号</w:t>
      </w:r>
      <w:r>
        <w:rPr>
          <w:rFonts w:hint="eastAsia" w:ascii="京華老宋体" w:hAnsi="京華老宋体" w:eastAsia="京華老宋体"/>
          <w:sz w:val="24"/>
        </w:rPr>
        <w:t>，并都应经过核定并将参数载入电台执照</w:t>
      </w:r>
    </w:p>
    <w:p>
      <w:pPr>
        <w:pStyle w:val="2"/>
        <w:rPr>
          <w:rFonts w:ascii="京華老宋体" w:hAnsi="京華老宋体" w:eastAsia="京華老宋体"/>
          <w:sz w:val="24"/>
        </w:rPr>
      </w:pPr>
      <w:r>
        <w:rPr>
          <w:rFonts w:hint="eastAsia" w:ascii="京華老宋体" w:hAnsi="京華老宋体" w:eastAsia="京華老宋体"/>
          <w:sz w:val="24"/>
        </w:rPr>
        <w:t>[D]视为一个业余电台，指配一个电台呼号，</w:t>
      </w:r>
      <w:r>
        <w:rPr>
          <w:rFonts w:hint="eastAsia" w:ascii="京華老宋体" w:hAnsi="京華老宋体" w:eastAsia="京華老宋体"/>
          <w:sz w:val="24"/>
          <w:highlight w:val="yellow"/>
        </w:rPr>
        <w:t>每个频段选择一台设备</w:t>
      </w:r>
      <w:r>
        <w:rPr>
          <w:rFonts w:hint="eastAsia" w:ascii="京華老宋体" w:hAnsi="京華老宋体" w:eastAsia="京華老宋体"/>
          <w:sz w:val="24"/>
        </w:rPr>
        <w:t>加以核定并将参数载入电台执照</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[I]LK0028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w:t>
      </w:r>
    </w:p>
    <w:p>
      <w:pPr>
        <w:pStyle w:val="2"/>
        <w:rPr>
          <w:rFonts w:ascii="京華老宋体" w:hAnsi="京華老宋体" w:eastAsia="京華老宋体"/>
          <w:sz w:val="24"/>
        </w:rPr>
      </w:pPr>
      <w:r>
        <w:rPr>
          <w:rFonts w:hint="eastAsia" w:ascii="京華老宋体" w:hAnsi="京華老宋体" w:eastAsia="京華老宋体"/>
          <w:sz w:val="24"/>
        </w:rPr>
        <w:t>[Q]申请设置下列业余无线电台时应在《业余无线电台设置（变更）申请表》 的“台站种类”选择“</w:t>
      </w:r>
      <w:r>
        <w:rPr>
          <w:rFonts w:hint="eastAsia" w:ascii="京華老宋体" w:hAnsi="京華老宋体" w:eastAsia="京華老宋体"/>
          <w:color w:val="FF0000"/>
          <w:sz w:val="24"/>
        </w:rPr>
        <w:t>特殊</w:t>
      </w:r>
      <w:r>
        <w:rPr>
          <w:rFonts w:hint="eastAsia" w:ascii="京華老宋体" w:hAnsi="京華老宋体" w:eastAsia="京華老宋体"/>
          <w:sz w:val="24"/>
        </w:rPr>
        <w:t>”类：</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中继台、信标台、空间台</w:t>
      </w:r>
    </w:p>
    <w:p>
      <w:pPr>
        <w:pStyle w:val="2"/>
        <w:rPr>
          <w:rFonts w:ascii="京華老宋体" w:hAnsi="京華老宋体" w:eastAsia="京華老宋体"/>
          <w:sz w:val="24"/>
        </w:rPr>
      </w:pPr>
      <w:r>
        <w:rPr>
          <w:rFonts w:hint="eastAsia" w:ascii="京華老宋体" w:hAnsi="京華老宋体" w:eastAsia="京華老宋体"/>
          <w:sz w:val="24"/>
        </w:rPr>
        <w:t>[B]移动操作的车载台</w:t>
      </w:r>
    </w:p>
    <w:p>
      <w:pPr>
        <w:pStyle w:val="2"/>
        <w:rPr>
          <w:rFonts w:ascii="京華老宋体" w:hAnsi="京華老宋体" w:eastAsia="京華老宋体"/>
          <w:sz w:val="24"/>
        </w:rPr>
      </w:pPr>
      <w:r>
        <w:rPr>
          <w:rFonts w:hint="eastAsia" w:ascii="京華老宋体" w:hAnsi="京華老宋体" w:eastAsia="京華老宋体"/>
          <w:sz w:val="24"/>
        </w:rPr>
        <w:t>[C]用于业余卫星通信的地面业余无线电台</w:t>
      </w:r>
    </w:p>
    <w:p>
      <w:pPr>
        <w:pStyle w:val="2"/>
        <w:rPr>
          <w:rFonts w:ascii="京華老宋体" w:hAnsi="京華老宋体" w:eastAsia="京華老宋体"/>
          <w:sz w:val="24"/>
        </w:rPr>
      </w:pPr>
      <w:r>
        <w:rPr>
          <w:rFonts w:hint="eastAsia" w:ascii="京華老宋体" w:hAnsi="京華老宋体" w:eastAsia="京華老宋体"/>
          <w:sz w:val="24"/>
        </w:rPr>
        <w:t>[D]需要到外地移动操作的手持台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[I]LK0029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w:t>
      </w:r>
    </w:p>
    <w:p>
      <w:pPr>
        <w:pStyle w:val="2"/>
        <w:rPr>
          <w:rFonts w:ascii="京華老宋体" w:hAnsi="京華老宋体" w:eastAsia="京華老宋体"/>
          <w:sz w:val="24"/>
        </w:rPr>
      </w:pPr>
      <w:r>
        <w:rPr>
          <w:rFonts w:hint="eastAsia" w:ascii="京華老宋体" w:hAnsi="京華老宋体" w:eastAsia="京華老宋体"/>
          <w:sz w:val="24"/>
        </w:rPr>
        <w:t>[Q]申请设置信标台、空间台和技术参数需要</w:t>
      </w:r>
      <w:r>
        <w:rPr>
          <w:rFonts w:hint="eastAsia" w:ascii="京華老宋体" w:hAnsi="京華老宋体" w:eastAsia="京華老宋体"/>
          <w:color w:val="FF0000"/>
          <w:sz w:val="24"/>
        </w:rPr>
        <w:t>超出</w:t>
      </w:r>
      <w:r>
        <w:rPr>
          <w:rFonts w:hint="eastAsia" w:ascii="京華老宋体" w:hAnsi="京華老宋体" w:eastAsia="京華老宋体"/>
          <w:sz w:val="24"/>
        </w:rPr>
        <w:t>管理办法规定的特殊业余电台的办法为：</w:t>
      </w:r>
    </w:p>
    <w:p>
      <w:pPr>
        <w:pStyle w:val="2"/>
        <w:rPr>
          <w:rFonts w:ascii="京華老宋体" w:hAnsi="京華老宋体" w:eastAsia="京華老宋体"/>
          <w:sz w:val="24"/>
        </w:rPr>
      </w:pPr>
      <w:r>
        <w:rPr>
          <w:rFonts w:hint="eastAsia" w:ascii="京華老宋体" w:hAnsi="京華老宋体" w:eastAsia="京華老宋体"/>
          <w:sz w:val="24"/>
        </w:rPr>
        <w:t>[A]在《业余无线电台设置（变更）申请表》 的“台站种类”选择“</w:t>
      </w:r>
      <w:r>
        <w:rPr>
          <w:rFonts w:hint="eastAsia" w:ascii="京華老宋体" w:hAnsi="京華老宋体" w:eastAsia="京華老宋体"/>
          <w:color w:val="FF0000"/>
          <w:sz w:val="24"/>
        </w:rPr>
        <w:t>特殊</w:t>
      </w:r>
      <w:r>
        <w:rPr>
          <w:rFonts w:hint="eastAsia" w:ascii="京華老宋体" w:hAnsi="京華老宋体" w:eastAsia="京華老宋体"/>
          <w:sz w:val="24"/>
        </w:rPr>
        <w:t>”类，由地方无线电管理机构受理和初审后交国家无线电管理机构审批</w:t>
      </w:r>
    </w:p>
    <w:p>
      <w:pPr>
        <w:pStyle w:val="2"/>
        <w:rPr>
          <w:rFonts w:ascii="京華老宋体" w:hAnsi="京華老宋体" w:eastAsia="京華老宋体"/>
          <w:sz w:val="24"/>
        </w:rPr>
      </w:pPr>
      <w:r>
        <w:rPr>
          <w:rFonts w:hint="eastAsia" w:ascii="京華老宋体" w:hAnsi="京華老宋体" w:eastAsia="京華老宋体"/>
          <w:sz w:val="24"/>
        </w:rPr>
        <w:t>[B]先按设置一般业余电台的办法申请，然后再到本地无线电管理机构办理变更执照核定内容</w:t>
      </w:r>
    </w:p>
    <w:p>
      <w:pPr>
        <w:pStyle w:val="2"/>
        <w:rPr>
          <w:rFonts w:ascii="京華老宋体" w:hAnsi="京華老宋体" w:eastAsia="京華老宋体"/>
          <w:sz w:val="24"/>
        </w:rPr>
      </w:pPr>
      <w:r>
        <w:rPr>
          <w:rFonts w:hint="eastAsia" w:ascii="京華老宋体" w:hAnsi="京華老宋体" w:eastAsia="京華老宋体"/>
          <w:sz w:val="24"/>
        </w:rPr>
        <w:t>[C]按照设置一般业余电台的办法申请即可，然后根据需要操作就可以</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2072005</wp:posOffset>
                </wp:positionH>
                <wp:positionV relativeFrom="paragraph">
                  <wp:posOffset>316865</wp:posOffset>
                </wp:positionV>
                <wp:extent cx="1866900" cy="295275"/>
                <wp:effectExtent l="4445" t="4445" r="14605" b="5080"/>
                <wp:wrapNone/>
                <wp:docPr id="4" name="文本框 4"/>
                <wp:cNvGraphicFramePr/>
                <a:graphic xmlns:a="http://schemas.openxmlformats.org/drawingml/2006/main">
                  <a:graphicData uri="http://schemas.microsoft.com/office/word/2010/wordprocessingShape">
                    <wps:wsp>
                      <wps:cNvSpPr txBox="1"/>
                      <wps:spPr>
                        <a:xfrm>
                          <a:off x="3157855" y="8528050"/>
                          <a:ext cx="1866900"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rPr>
                            </w:pPr>
                            <w:r>
                              <w:rPr>
                                <w:rFonts w:hint="eastAsia"/>
                                <w:b/>
                                <w:bCs/>
                                <w:color w:val="FF0000"/>
                              </w:rPr>
                              <w:t>“超出”就麻烦了，选最长的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15pt;margin-top:24.95pt;height:23.25pt;width:147pt;z-index:251660288;mso-width-relative:page;mso-height-relative:page;" fillcolor="#FFFFFF [3201]" filled="t" stroked="t" coordsize="21600,21600" o:gfxdata="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nep7VdYAAAAJAQAADwAAAAAAAAABACAAAAAiAAAAZHJzL2Rvd25yZXYueG1sUEsBAhQAFAAA&#10;AAgAh07iQPW1tj5jAgAAwwQAAA4AAAAAAAAAAQAgAAAAJQEAAGRycy9lMm9Eb2MueG1sUEsFBgAA&#10;AAAGAAYAWQEAAPoFAAAAAA==&#10;">
                <v:fill on="t" focussize="0,0"/>
                <v:stroke weight="0.5pt" color="#000000 [3204]" joinstyle="round"/>
                <v:imagedata o:title=""/>
                <o:lock v:ext="edit" aspectratio="f"/>
                <v:textbox>
                  <w:txbxContent>
                    <w:p>
                      <w:pPr>
                        <w:rPr>
                          <w:b/>
                          <w:bCs/>
                          <w:color w:val="FF0000"/>
                        </w:rPr>
                      </w:pPr>
                      <w:r>
                        <w:rPr>
                          <w:rFonts w:hint="eastAsia"/>
                          <w:b/>
                          <w:bCs/>
                          <w:color w:val="FF0000"/>
                        </w:rPr>
                        <w:t>“超出”就麻烦了，选最长的</w:t>
                      </w:r>
                    </w:p>
                  </w:txbxContent>
                </v:textbox>
              </v:shape>
            </w:pict>
          </mc:Fallback>
        </mc:AlternateContent>
      </w:r>
      <w:r>
        <w:rPr>
          <w:rFonts w:hint="eastAsia" w:ascii="京華老宋体" w:hAnsi="京華老宋体" w:eastAsia="京華老宋体"/>
          <w:sz w:val="24"/>
        </w:rPr>
        <w:t>[D]必须由地方业余无线电协会作为申请单位，经本地无线电管理机构办理批准设台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[I]LK0032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w:t>
      </w:r>
    </w:p>
    <w:p>
      <w:pPr>
        <w:pStyle w:val="2"/>
        <w:rPr>
          <w:rFonts w:ascii="京華老宋体" w:hAnsi="京華老宋体" w:eastAsia="京華老宋体"/>
          <w:sz w:val="24"/>
        </w:rPr>
      </w:pPr>
      <w:r>
        <w:rPr>
          <w:rFonts w:hint="eastAsia" w:ascii="京華老宋体" w:hAnsi="京華老宋体" w:eastAsia="京華老宋体"/>
          <w:sz w:val="24"/>
        </w:rPr>
        <w:t>[Q]设置通信范围</w:t>
      </w:r>
      <w:r>
        <w:rPr>
          <w:rFonts w:hint="eastAsia" w:ascii="京華老宋体" w:hAnsi="京華老宋体" w:eastAsia="京華老宋体"/>
          <w:color w:val="FF0000"/>
          <w:sz w:val="24"/>
        </w:rPr>
        <w:t>涉及两个以上</w:t>
      </w:r>
      <w:r>
        <w:rPr>
          <w:rFonts w:hint="eastAsia" w:ascii="京華老宋体" w:hAnsi="京華老宋体" w:eastAsia="京華老宋体"/>
          <w:sz w:val="24"/>
        </w:rPr>
        <w:t>的省、自治区、直辖市或者</w:t>
      </w:r>
      <w:r>
        <w:rPr>
          <w:rFonts w:hint="eastAsia" w:ascii="京華老宋体" w:hAnsi="京華老宋体" w:eastAsia="京華老宋体"/>
          <w:color w:val="FF0000"/>
          <w:sz w:val="24"/>
        </w:rPr>
        <w:t>涉及境外</w:t>
      </w:r>
      <w:r>
        <w:rPr>
          <w:rFonts w:hint="eastAsia" w:ascii="京華老宋体" w:hAnsi="京華老宋体" w:eastAsia="京華老宋体"/>
          <w:sz w:val="24"/>
        </w:rPr>
        <w:t>的一般业余无线电台，审批机构是下列中：</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国家</w:t>
      </w:r>
      <w:r>
        <w:rPr>
          <w:rFonts w:hint="eastAsia" w:ascii="京華老宋体" w:hAnsi="京華老宋体" w:eastAsia="京華老宋体"/>
          <w:sz w:val="24"/>
        </w:rPr>
        <w:t>无线电管理机构或其委托的设台地的地方无线电管理机构</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4072255</wp:posOffset>
                </wp:positionH>
                <wp:positionV relativeFrom="paragraph">
                  <wp:posOffset>84455</wp:posOffset>
                </wp:positionV>
                <wp:extent cx="1343025" cy="504190"/>
                <wp:effectExtent l="5080" t="4445" r="4445" b="5715"/>
                <wp:wrapNone/>
                <wp:docPr id="5" name="文本框 5"/>
                <wp:cNvGraphicFramePr/>
                <a:graphic xmlns:a="http://schemas.openxmlformats.org/drawingml/2006/main">
                  <a:graphicData uri="http://schemas.microsoft.com/office/word/2010/wordprocessingShape">
                    <wps:wsp>
                      <wps:cNvSpPr txBox="1"/>
                      <wps:spPr>
                        <a:xfrm>
                          <a:off x="0" y="0"/>
                          <a:ext cx="1343025" cy="504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b/>
                                <w:bCs/>
                                <w:color w:val="FF0000"/>
                              </w:rPr>
                              <w:t>有“民间”的都排除，跨省要国家的。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65pt;margin-top:6.65pt;height:39.7pt;width:105.75pt;z-index:251661312;mso-width-relative:page;mso-height-relative:page;" fillcolor="#FFFFFF [3201]" filled="t" stroked="t" coordsize="21600,21600" o:gfxdata="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ur4yNYA&#10;AAAJAQAADwAAAAAAAAABACAAAAAiAAAAZHJzL2Rvd25yZXYueG1sUEsBAhQAFAAAAAgAh07iQF1G&#10;ynxaAgAAtwQAAA4AAAAAAAAAAQAgAAAAJQEAAGRycy9lMm9Eb2MueG1sUEsFBgAAAAAGAAYAWQEA&#10;APEFAAAAAA==&#10;">
                <v:fill on="t" focussize="0,0"/>
                <v:stroke weight="0.5pt" color="#000000 [3204]" joinstyle="round"/>
                <v:imagedata o:title=""/>
                <o:lock v:ext="edit" aspectratio="f"/>
                <v:textbox>
                  <w:txbxContent>
                    <w:p>
                      <w:r>
                        <w:rPr>
                          <w:rFonts w:hint="eastAsia"/>
                          <w:b/>
                          <w:bCs/>
                          <w:color w:val="FF0000"/>
                        </w:rPr>
                        <w:t>有“民间”的都排除，跨省要国家的。</w:t>
                      </w:r>
                    </w:p>
                  </w:txbxContent>
                </v:textbox>
              </v:shape>
            </w:pict>
          </mc:Fallback>
        </mc:AlternateContent>
      </w:r>
      <w:r>
        <w:rPr>
          <w:rFonts w:hint="eastAsia" w:ascii="京華老宋体" w:hAnsi="京華老宋体" w:eastAsia="京華老宋体"/>
          <w:sz w:val="24"/>
        </w:rPr>
        <w:t>[B]</w:t>
      </w:r>
      <w:r>
        <w:rPr>
          <w:rFonts w:hint="eastAsia" w:ascii="京華老宋体" w:hAnsi="京華老宋体" w:eastAsia="京華老宋体"/>
          <w:sz w:val="24"/>
          <w:highlight w:val="yellow"/>
        </w:rPr>
        <w:t>设台地</w:t>
      </w:r>
      <w:r>
        <w:rPr>
          <w:rFonts w:hint="eastAsia" w:ascii="京華老宋体" w:hAnsi="京華老宋体" w:eastAsia="京華老宋体"/>
          <w:sz w:val="24"/>
        </w:rPr>
        <w:t>地方无线电管理机构</w:t>
      </w:r>
    </w:p>
    <w:p>
      <w:pPr>
        <w:pStyle w:val="2"/>
        <w:rPr>
          <w:rFonts w:ascii="京華老宋体" w:hAnsi="京華老宋体" w:eastAsia="京華老宋体"/>
          <w:sz w:val="24"/>
        </w:rPr>
      </w:pPr>
      <w:r>
        <w:rPr>
          <w:rFonts w:hint="eastAsia" w:ascii="京華老宋体" w:hAnsi="京華老宋体" w:eastAsia="京華老宋体"/>
          <w:sz w:val="24"/>
        </w:rPr>
        <w:t>[C]国家无线电管理机构委托的设台地地方无线电</w:t>
      </w:r>
      <w:r>
        <w:rPr>
          <w:rFonts w:hint="eastAsia" w:ascii="京華老宋体" w:hAnsi="京華老宋体" w:eastAsia="京華老宋体"/>
          <w:sz w:val="24"/>
          <w:highlight w:val="yellow"/>
        </w:rPr>
        <w:t>民间</w:t>
      </w:r>
      <w:r>
        <w:rPr>
          <w:rFonts w:hint="eastAsia" w:ascii="京華老宋体" w:hAnsi="京華老宋体" w:eastAsia="京華老宋体"/>
          <w:sz w:val="24"/>
        </w:rPr>
        <w:t>组织</w:t>
      </w:r>
    </w:p>
    <w:p>
      <w:pPr>
        <w:pStyle w:val="2"/>
        <w:rPr>
          <w:rFonts w:ascii="京華老宋体" w:hAnsi="京華老宋体" w:eastAsia="京華老宋体"/>
          <w:sz w:val="24"/>
        </w:rPr>
      </w:pPr>
      <w:r>
        <w:rPr>
          <w:rFonts w:hint="eastAsia" w:ascii="京華老宋体" w:hAnsi="京華老宋体" w:eastAsia="京華老宋体"/>
          <w:sz w:val="24"/>
        </w:rPr>
        <w:t>[D]设台地的地方无线电</w:t>
      </w:r>
      <w:r>
        <w:rPr>
          <w:rFonts w:hint="eastAsia" w:ascii="京華老宋体" w:hAnsi="京華老宋体" w:eastAsia="京華老宋体"/>
          <w:sz w:val="24"/>
          <w:highlight w:val="yellow"/>
        </w:rPr>
        <w:t>民间</w:t>
      </w:r>
      <w:r>
        <w:rPr>
          <w:rFonts w:hint="eastAsia" w:ascii="京華老宋体" w:hAnsi="京華老宋体" w:eastAsia="京華老宋体"/>
          <w:sz w:val="24"/>
        </w:rPr>
        <w:t>组织</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[I]LK0033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w:t>
      </w:r>
    </w:p>
    <w:p>
      <w:pPr>
        <w:pStyle w:val="2"/>
        <w:rPr>
          <w:rFonts w:ascii="京華老宋体" w:hAnsi="京華老宋体" w:eastAsia="京華老宋体"/>
          <w:sz w:val="24"/>
        </w:rPr>
      </w:pPr>
      <w:r>
        <w:rPr>
          <w:rFonts w:hint="eastAsia" w:ascii="京華老宋体" w:hAnsi="京華老宋体" w:eastAsia="京華老宋体"/>
          <w:sz w:val="24"/>
        </w:rPr>
        <w:t>[Q]按照在省、自治区、直辖市范围内通信所申请设置的业余无线电台，如想要将通信范围扩大至涉及两个以上的省、自治区、直辖市或者涉及境外，或者要到设台地以外进行异地发射操作，须办理下列手续：</w:t>
      </w:r>
    </w:p>
    <w:p>
      <w:pPr>
        <w:pStyle w:val="2"/>
        <w:rPr>
          <w:rFonts w:ascii="京華老宋体" w:hAnsi="京華老宋体" w:eastAsia="京華老宋体"/>
          <w:sz w:val="24"/>
        </w:rPr>
      </w:pPr>
      <w:r>
        <w:rPr>
          <w:rFonts w:hint="eastAsia" w:ascii="京華老宋体" w:hAnsi="京華老宋体" w:eastAsia="京華老宋体"/>
          <w:sz w:val="24"/>
        </w:rPr>
        <w:t>[A]事先向核发执照的无线电管理机构申请办理变更手续，按相关流程经国家无线电管理机构或其委托的设台地的地方无线电管理机构批准后，换发业余无线电台执照</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反正</w:t>
      </w:r>
      <w:r>
        <w:rPr>
          <w:rFonts w:hint="eastAsia" w:ascii="京華老宋体" w:hAnsi="京華老宋体" w:eastAsia="京華老宋体"/>
          <w:sz w:val="24"/>
        </w:rPr>
        <w:t>已经有了电台执照，可先扩大操作起来，等执照有效期届满时再申请办理变更手续，换发业余无线电台执照</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只要</w:t>
      </w:r>
      <w:r>
        <w:rPr>
          <w:rFonts w:hint="eastAsia" w:ascii="京華老宋体" w:hAnsi="京華老宋体" w:eastAsia="京華老宋体"/>
          <w:sz w:val="24"/>
        </w:rPr>
        <w:t>不会被发现，可以不申请办理变更手续，悄悄越限操作</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2662555</wp:posOffset>
                </wp:positionH>
                <wp:positionV relativeFrom="paragraph">
                  <wp:posOffset>314960</wp:posOffset>
                </wp:positionV>
                <wp:extent cx="1315085" cy="275590"/>
                <wp:effectExtent l="5080" t="4445" r="13335" b="5715"/>
                <wp:wrapNone/>
                <wp:docPr id="6" name="文本框 6"/>
                <wp:cNvGraphicFramePr/>
                <a:graphic xmlns:a="http://schemas.openxmlformats.org/drawingml/2006/main">
                  <a:graphicData uri="http://schemas.microsoft.com/office/word/2010/wordprocessingShape">
                    <wps:wsp>
                      <wps:cNvSpPr txBox="1"/>
                      <wps:spPr>
                        <a:xfrm>
                          <a:off x="3805555" y="4981575"/>
                          <a:ext cx="131508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rPr>
                            </w:pPr>
                            <w:r>
                              <w:rPr>
                                <w:rFonts w:hint="eastAsia"/>
                                <w:b/>
                                <w:bCs/>
                                <w:color w:val="FF0000"/>
                              </w:rPr>
                              <w:t>麻烦的事选最长的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65pt;margin-top:24.8pt;height:21.7pt;width:103.55pt;z-index:251662336;mso-width-relative:page;mso-height-relative:page;" fillcolor="#FFFFFF [3201]" filled="t" stroked="t" coordsize="21600,21600" o:gfxdata="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fNC6dYAAAAJAQAADwAAAAAAAAABACAAAAAiAAAAZHJzL2Rvd25yZXYueG1sUEsBAhQA&#10;FAAAAAgAh07iQLAB2ntmAgAAwwQAAA4AAAAAAAAAAQAgAAAAJQEAAGRycy9lMm9Eb2MueG1sUEsF&#10;BgAAAAAGAAYAWQEAAP0FAAAAAA==&#10;">
                <v:fill on="t" focussize="0,0"/>
                <v:stroke weight="0.5pt" color="#000000 [3204]" joinstyle="round"/>
                <v:imagedata o:title=""/>
                <o:lock v:ext="edit" aspectratio="f"/>
                <v:textbox>
                  <w:txbxContent>
                    <w:p>
                      <w:pPr>
                        <w:rPr>
                          <w:b/>
                          <w:bCs/>
                          <w:color w:val="FF0000"/>
                        </w:rPr>
                      </w:pPr>
                      <w:r>
                        <w:rPr>
                          <w:rFonts w:hint="eastAsia"/>
                          <w:b/>
                          <w:bCs/>
                          <w:color w:val="FF0000"/>
                        </w:rPr>
                        <w:t>麻烦的事选最长的</w:t>
                      </w:r>
                    </w:p>
                  </w:txbxContent>
                </v:textbox>
              </v:shape>
            </w:pict>
          </mc:Fallback>
        </mc:AlternateContent>
      </w:r>
      <w:r>
        <w:rPr>
          <w:rFonts w:hint="eastAsia" w:ascii="京華老宋体" w:hAnsi="京華老宋体" w:eastAsia="京華老宋体"/>
          <w:sz w:val="24"/>
        </w:rPr>
        <w:t>[D]</w:t>
      </w:r>
      <w:r>
        <w:rPr>
          <w:rFonts w:hint="eastAsia" w:ascii="京華老宋体" w:hAnsi="京華老宋体" w:eastAsia="京華老宋体"/>
          <w:sz w:val="24"/>
          <w:highlight w:val="yellow"/>
        </w:rPr>
        <w:t>反正</w:t>
      </w:r>
      <w:r>
        <w:rPr>
          <w:rFonts w:hint="eastAsia" w:ascii="京華老宋体" w:hAnsi="京華老宋体" w:eastAsia="京華老宋体"/>
          <w:sz w:val="24"/>
        </w:rPr>
        <w:t>已经有了电台执照，只需向核发执照的无线电管理机构通报变更情况即可，不必申请办理变更和换发执照</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w:t>
      </w:r>
    </w:p>
    <w:p>
      <w:pPr>
        <w:pStyle w:val="2"/>
        <w:rPr>
          <w:rFonts w:ascii="京華老宋体" w:hAnsi="京華老宋体" w:eastAsia="京華老宋体"/>
          <w:sz w:val="24"/>
        </w:rPr>
      </w:pPr>
      <w:r>
        <w:rPr>
          <w:rFonts w:hint="eastAsia" w:ascii="京華老宋体" w:hAnsi="京華老宋体" w:eastAsia="京華老宋体"/>
          <w:sz w:val="24"/>
        </w:rPr>
        <w:t>[Q]业余无线电台执照有效期届满后需要继续使用的，应当在下列期限内向核发执照的无线电管理机构申请办理延续手续：</w:t>
      </w:r>
    </w:p>
    <w:p>
      <w:pPr>
        <w:pStyle w:val="2"/>
        <w:rPr>
          <w:rFonts w:ascii="京華老宋体" w:hAnsi="京華老宋体" w:eastAsia="京華老宋体"/>
          <w:sz w:val="24"/>
        </w:rPr>
      </w:pPr>
      <w:r>
        <w:rPr>
          <w:rFonts w:hint="eastAsia" w:ascii="京華老宋体" w:hAnsi="京華老宋体" w:eastAsia="京華老宋体"/>
          <w:sz w:val="24"/>
        </w:rPr>
        <w:t>[A]有效期届满</w:t>
      </w:r>
      <w:r>
        <w:rPr>
          <w:rFonts w:hint="eastAsia" w:ascii="京華老宋体" w:hAnsi="京華老宋体" w:eastAsia="京華老宋体"/>
          <w:color w:val="FF0000"/>
          <w:sz w:val="24"/>
        </w:rPr>
        <w:t>一个月前</w:t>
      </w:r>
    </w:p>
    <w:p>
      <w:pPr>
        <w:pStyle w:val="2"/>
        <w:rPr>
          <w:rFonts w:ascii="京華老宋体" w:hAnsi="京華老宋体" w:eastAsia="京華老宋体"/>
          <w:sz w:val="24"/>
        </w:rPr>
      </w:pPr>
      <w:r>
        <w:rPr>
          <w:rFonts w:hint="eastAsia" w:ascii="京華老宋体" w:hAnsi="京華老宋体" w:eastAsia="京華老宋体"/>
          <w:sz w:val="24"/>
        </w:rPr>
        <w:t>[B]有效期届满二十天前</w:t>
      </w:r>
    </w:p>
    <w:p>
      <w:pPr>
        <w:pStyle w:val="2"/>
        <w:rPr>
          <w:rFonts w:ascii="京華老宋体" w:hAnsi="京華老宋体" w:eastAsia="京華老宋体"/>
          <w:sz w:val="24"/>
        </w:rPr>
      </w:pPr>
      <w:r>
        <w:rPr>
          <w:rFonts w:hint="eastAsia" w:ascii="京華老宋体" w:hAnsi="京華老宋体" w:eastAsia="京華老宋体"/>
          <w:sz w:val="24"/>
        </w:rPr>
        <w:t>[C]有效期届满一个月之内</w:t>
      </w:r>
    </w:p>
    <w:p>
      <w:pPr>
        <w:pStyle w:val="2"/>
        <w:rPr>
          <w:rFonts w:ascii="京華老宋体" w:hAnsi="京華老宋体" w:eastAsia="京華老宋体"/>
          <w:sz w:val="24"/>
        </w:rPr>
      </w:pPr>
      <w:r>
        <w:rPr>
          <w:rFonts w:hint="eastAsia" w:ascii="京華老宋体" w:hAnsi="京華老宋体" w:eastAsia="京華老宋体"/>
          <w:sz w:val="24"/>
        </w:rPr>
        <w:t>[D]有效期届满三个月之内</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w:t>
      </w:r>
    </w:p>
    <w:p>
      <w:pPr>
        <w:pStyle w:val="2"/>
        <w:rPr>
          <w:rFonts w:ascii="京華老宋体" w:hAnsi="京華老宋体" w:eastAsia="京華老宋体"/>
          <w:sz w:val="24"/>
        </w:rPr>
      </w:pPr>
      <w:r>
        <w:rPr>
          <w:rFonts w:hint="eastAsia" w:ascii="京華老宋体" w:hAnsi="京華老宋体" w:eastAsia="京華老宋体"/>
          <w:sz w:val="24"/>
        </w:rPr>
        <w:t>[Q]因改进或调整业余发射设备使业余无线电台的技术参数超出其业余无线电台执照所核定的范围时，应当办理下列手续：</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及时</w:t>
      </w:r>
      <w:r>
        <w:rPr>
          <w:rFonts w:hint="eastAsia" w:ascii="京華老宋体" w:hAnsi="京華老宋体" w:eastAsia="京華老宋体"/>
          <w:sz w:val="24"/>
        </w:rPr>
        <w:t>向核发执照的无线电管理机构申请办理变更手续，换发业余无线电台执照</w:t>
      </w:r>
    </w:p>
    <w:p>
      <w:pPr>
        <w:pStyle w:val="2"/>
        <w:rPr>
          <w:rFonts w:ascii="京華老宋体" w:hAnsi="京華老宋体" w:eastAsia="京華老宋体"/>
          <w:sz w:val="24"/>
        </w:rPr>
      </w:pPr>
      <w:r>
        <w:rPr>
          <w:rFonts w:hint="eastAsia" w:ascii="京華老宋体" w:hAnsi="京華老宋体" w:eastAsia="京華老宋体"/>
          <w:sz w:val="24"/>
        </w:rPr>
        <w:t>[B]等执照</w:t>
      </w:r>
      <w:r>
        <w:rPr>
          <w:rFonts w:hint="eastAsia" w:ascii="京華老宋体" w:hAnsi="京華老宋体" w:eastAsia="京華老宋体"/>
          <w:sz w:val="24"/>
          <w:highlight w:val="yellow"/>
        </w:rPr>
        <w:t>有效期届满时</w:t>
      </w:r>
      <w:r>
        <w:rPr>
          <w:rFonts w:hint="eastAsia" w:ascii="京華老宋体" w:hAnsi="京華老宋体" w:eastAsia="京華老宋体"/>
          <w:sz w:val="24"/>
        </w:rPr>
        <w:t>向核发执照的无线电管理机构申请办理变更手续，换发业余无线电台执照</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只要</w:t>
      </w:r>
      <w:r>
        <w:rPr>
          <w:rFonts w:hint="eastAsia" w:ascii="京華老宋体" w:hAnsi="京華老宋体" w:eastAsia="京華老宋体"/>
          <w:sz w:val="24"/>
        </w:rPr>
        <w:t>设备型号和产品序列号没有改变，</w:t>
      </w:r>
      <w:r>
        <w:rPr>
          <w:rFonts w:hint="eastAsia" w:ascii="京華老宋体" w:hAnsi="京華老宋体" w:eastAsia="京華老宋体"/>
          <w:sz w:val="24"/>
          <w:highlight w:val="yellow"/>
        </w:rPr>
        <w:t>不必</w:t>
      </w:r>
      <w:r>
        <w:rPr>
          <w:rFonts w:hint="eastAsia" w:ascii="京華老宋体" w:hAnsi="京華老宋体" w:eastAsia="京華老宋体"/>
          <w:sz w:val="24"/>
        </w:rPr>
        <w:t>申请办理变更手续</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只需</w:t>
      </w:r>
      <w:r>
        <w:rPr>
          <w:rFonts w:hint="eastAsia" w:ascii="京華老宋体" w:hAnsi="京華老宋体" w:eastAsia="京華老宋体"/>
          <w:sz w:val="24"/>
        </w:rPr>
        <w:t>及时向核发执照的无线电管理机构通报变更情况，进行备案即可</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w:t>
      </w:r>
    </w:p>
    <w:p>
      <w:pPr>
        <w:pStyle w:val="2"/>
        <w:rPr>
          <w:rFonts w:ascii="京華老宋体" w:hAnsi="京華老宋体" w:eastAsia="京華老宋体"/>
          <w:sz w:val="24"/>
        </w:rPr>
      </w:pPr>
      <w:r>
        <w:rPr>
          <w:rFonts w:hint="eastAsia" w:ascii="京華老宋体" w:hAnsi="京華老宋体" w:eastAsia="京華老宋体"/>
          <w:sz w:val="24"/>
        </w:rPr>
        <w:t>[Q]终止使用业余无线电台的，应当向下列机构申请</w:t>
      </w:r>
      <w:r>
        <w:rPr>
          <w:rFonts w:hint="eastAsia" w:ascii="京華老宋体" w:hAnsi="京華老宋体" w:eastAsia="京華老宋体"/>
          <w:color w:val="FF0000"/>
          <w:sz w:val="24"/>
        </w:rPr>
        <w:t>注销</w:t>
      </w:r>
      <w:r>
        <w:rPr>
          <w:rFonts w:hint="eastAsia" w:ascii="京華老宋体" w:hAnsi="京華老宋体" w:eastAsia="京華老宋体"/>
          <w:sz w:val="24"/>
        </w:rPr>
        <w:t>执照：</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核发</w:t>
      </w:r>
      <w:r>
        <w:rPr>
          <w:rFonts w:hint="eastAsia" w:ascii="京華老宋体" w:hAnsi="京華老宋体" w:eastAsia="京華老宋体"/>
          <w:sz w:val="24"/>
        </w:rPr>
        <w:t>业余无线电台执照的无线电管理机构</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国家</w:t>
      </w:r>
      <w:r>
        <w:rPr>
          <w:rFonts w:hint="eastAsia" w:ascii="京華老宋体" w:hAnsi="京華老宋体" w:eastAsia="京華老宋体"/>
          <w:sz w:val="24"/>
        </w:rPr>
        <w:t>无线电管理机构</w:t>
      </w:r>
    </w:p>
    <w:p>
      <w:pPr>
        <w:pStyle w:val="2"/>
        <w:rPr>
          <w:rFonts w:ascii="京華老宋体" w:hAnsi="京華老宋体" w:eastAsia="京華老宋体"/>
          <w:sz w:val="24"/>
        </w:rPr>
      </w:pPr>
      <w:r>
        <w:rPr>
          <w:rFonts w:hint="eastAsia" w:ascii="京華老宋体" w:hAnsi="京華老宋体" w:eastAsia="京華老宋体"/>
          <w:sz w:val="24"/>
        </w:rPr>
        <w:t>[C]受国家无线电管理机构委托的地方业余无线电</w:t>
      </w:r>
      <w:r>
        <w:rPr>
          <w:rFonts w:hint="eastAsia" w:ascii="京華老宋体" w:hAnsi="京華老宋体" w:eastAsia="京華老宋体"/>
          <w:sz w:val="24"/>
          <w:highlight w:val="yellow"/>
        </w:rPr>
        <w:t>民间</w:t>
      </w:r>
      <w:r>
        <w:rPr>
          <w:rFonts w:hint="eastAsia" w:ascii="京華老宋体" w:hAnsi="京華老宋体" w:eastAsia="京華老宋体"/>
          <w:sz w:val="24"/>
        </w:rPr>
        <w:t>组织</w:t>
      </w:r>
    </w:p>
    <w:p>
      <w:pPr>
        <w:pStyle w:val="2"/>
        <w:rPr>
          <w:rFonts w:ascii="京華老宋体" w:hAnsi="京華老宋体" w:eastAsia="京華老宋体"/>
          <w:sz w:val="24"/>
        </w:rPr>
      </w:pPr>
      <w:r>
        <w:rPr>
          <w:rFonts w:hint="eastAsia" w:ascii="京華老宋体" w:hAnsi="京華老宋体" w:eastAsia="京華老宋体"/>
          <w:sz w:val="24"/>
        </w:rPr>
        <w:t>[D]受国家无线电管理机构委托的全国性业余无线电</w:t>
      </w:r>
      <w:r>
        <w:rPr>
          <w:rFonts w:hint="eastAsia" w:ascii="京華老宋体" w:hAnsi="京華老宋体" w:eastAsia="京華老宋体"/>
          <w:sz w:val="24"/>
          <w:highlight w:val="yellow"/>
        </w:rPr>
        <w:t>民间</w:t>
      </w:r>
      <w:r>
        <w:rPr>
          <w:rFonts w:hint="eastAsia" w:ascii="京華老宋体" w:hAnsi="京華老宋体" w:eastAsia="京華老宋体"/>
          <w:sz w:val="24"/>
        </w:rPr>
        <w:t>组织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[I]LK0024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w:t>
      </w:r>
    </w:p>
    <w:p>
      <w:pPr>
        <w:pStyle w:val="2"/>
        <w:rPr>
          <w:rFonts w:ascii="京華老宋体" w:hAnsi="京華老宋体" w:eastAsia="京華老宋体"/>
          <w:sz w:val="24"/>
        </w:rPr>
      </w:pPr>
      <w:r>
        <w:rPr>
          <w:rFonts w:hint="eastAsia" w:ascii="京華老宋体" w:hAnsi="京華老宋体" w:eastAsia="京華老宋体"/>
          <w:sz w:val="24"/>
        </w:rPr>
        <w:t>[Q]业余无线电台专用无线电发射设备的重要特征是：</w:t>
      </w:r>
    </w:p>
    <w:p>
      <w:pPr>
        <w:pStyle w:val="2"/>
        <w:rPr>
          <w:rFonts w:ascii="京華老宋体" w:hAnsi="京華老宋体" w:eastAsia="京華老宋体"/>
          <w:sz w:val="24"/>
        </w:rPr>
      </w:pPr>
      <w:r>
        <w:rPr>
          <w:rFonts w:hint="eastAsia" w:ascii="京華老宋体" w:hAnsi="京華老宋体" w:eastAsia="京華老宋体"/>
          <w:sz w:val="24"/>
        </w:rPr>
        <w:t>[A]发射频率</w:t>
      </w:r>
      <w:r>
        <w:rPr>
          <w:rFonts w:hint="eastAsia" w:ascii="京華老宋体" w:hAnsi="京華老宋体" w:eastAsia="京華老宋体"/>
          <w:color w:val="FF0000"/>
          <w:sz w:val="24"/>
        </w:rPr>
        <w:t>不得超出业余频段</w:t>
      </w:r>
    </w:p>
    <w:p>
      <w:pPr>
        <w:pStyle w:val="2"/>
        <w:rPr>
          <w:rFonts w:ascii="京華老宋体" w:hAnsi="京華老宋体" w:eastAsia="京華老宋体"/>
          <w:sz w:val="24"/>
        </w:rPr>
      </w:pPr>
      <w:r>
        <w:rPr>
          <w:rFonts w:hint="eastAsia" w:ascii="京華老宋体" w:hAnsi="京華老宋体" w:eastAsia="京華老宋体"/>
          <w:sz w:val="24"/>
        </w:rPr>
        <w:t>[B]发射频率</w:t>
      </w:r>
      <w:r>
        <w:rPr>
          <w:rFonts w:hint="eastAsia" w:ascii="京華老宋体" w:hAnsi="京華老宋体" w:eastAsia="京華老宋体"/>
          <w:sz w:val="24"/>
          <w:highlight w:val="yellow"/>
        </w:rPr>
        <w:t>必须覆盖</w:t>
      </w:r>
      <w:r>
        <w:rPr>
          <w:rFonts w:hint="eastAsia" w:ascii="京華老宋体" w:hAnsi="京華老宋体" w:eastAsia="京華老宋体"/>
          <w:sz w:val="24"/>
        </w:rPr>
        <w:t>所有业余频段</w:t>
      </w:r>
    </w:p>
    <w:p>
      <w:pPr>
        <w:pStyle w:val="2"/>
        <w:rPr>
          <w:rFonts w:ascii="京華老宋体" w:hAnsi="京華老宋体" w:eastAsia="京華老宋体"/>
          <w:sz w:val="24"/>
        </w:rPr>
      </w:pPr>
      <w:r>
        <w:rPr>
          <w:rFonts w:hint="eastAsia" w:ascii="京華老宋体" w:hAnsi="京華老宋体" w:eastAsia="京華老宋体"/>
          <w:sz w:val="24"/>
        </w:rPr>
        <w:t>[C]发射方式</w:t>
      </w:r>
      <w:r>
        <w:rPr>
          <w:rFonts w:hint="eastAsia" w:ascii="京華老宋体" w:hAnsi="京華老宋体" w:eastAsia="京華老宋体"/>
          <w:sz w:val="24"/>
          <w:highlight w:val="yellow"/>
        </w:rPr>
        <w:t>必须包含</w:t>
      </w:r>
      <w:r>
        <w:rPr>
          <w:rFonts w:hint="eastAsia" w:ascii="京華老宋体" w:hAnsi="京華老宋体" w:eastAsia="京華老宋体"/>
          <w:sz w:val="24"/>
        </w:rPr>
        <w:t>调频</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必须具有</w:t>
      </w:r>
      <w:r>
        <w:rPr>
          <w:rFonts w:hint="eastAsia" w:ascii="京華老宋体" w:hAnsi="京華老宋体" w:eastAsia="京華老宋体"/>
          <w:sz w:val="24"/>
        </w:rPr>
        <w:t>数字对讲方式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[I]LK0025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w:t>
      </w:r>
    </w:p>
    <w:p>
      <w:pPr>
        <w:pStyle w:val="2"/>
        <w:rPr>
          <w:rFonts w:ascii="京華老宋体" w:hAnsi="京華老宋体" w:eastAsia="京華老宋体"/>
          <w:sz w:val="24"/>
        </w:rPr>
      </w:pPr>
      <w:r>
        <w:rPr>
          <w:rFonts w:hint="eastAsia" w:ascii="京華老宋体" w:hAnsi="京華老宋体" w:eastAsia="京華老宋体"/>
          <w:sz w:val="24"/>
        </w:rPr>
        <w:t>[Q]业余无线电发射设备的下列指标必须符合国家的相关规定：</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频率容限</w:t>
      </w:r>
      <w:r>
        <w:rPr>
          <w:rFonts w:hint="eastAsia" w:ascii="京華老宋体" w:hAnsi="京華老宋体" w:eastAsia="京華老宋体"/>
          <w:sz w:val="24"/>
        </w:rPr>
        <w:t>和</w:t>
      </w:r>
      <w:r>
        <w:rPr>
          <w:rFonts w:hint="eastAsia" w:ascii="京華老宋体" w:hAnsi="京華老宋体" w:eastAsia="京華老宋体"/>
          <w:color w:val="FF0000"/>
          <w:sz w:val="24"/>
        </w:rPr>
        <w:t>杂散域发射功率</w:t>
      </w:r>
    </w:p>
    <w:p>
      <w:pPr>
        <w:pStyle w:val="2"/>
        <w:rPr>
          <w:rFonts w:ascii="京華老宋体" w:hAnsi="京華老宋体" w:eastAsia="京華老宋体"/>
          <w:sz w:val="24"/>
        </w:rPr>
      </w:pPr>
      <w:r>
        <w:rPr>
          <w:rFonts w:hint="eastAsia" w:ascii="京華老宋体" w:hAnsi="京華老宋体" w:eastAsia="京華老宋体"/>
          <w:sz w:val="24"/>
        </w:rPr>
        <w:t>[B]频率调制频偏和调制度</w:t>
      </w:r>
    </w:p>
    <w:p>
      <w:pPr>
        <w:pStyle w:val="2"/>
        <w:rPr>
          <w:rFonts w:ascii="京華老宋体" w:hAnsi="京華老宋体" w:eastAsia="京華老宋体"/>
          <w:sz w:val="24"/>
        </w:rPr>
      </w:pPr>
      <w:r>
        <w:rPr>
          <w:rFonts w:hint="eastAsia" w:ascii="京華老宋体" w:hAnsi="京華老宋体" w:eastAsia="京華老宋体"/>
          <w:sz w:val="24"/>
        </w:rPr>
        <w:t>[C]频率容限和带外发射</w:t>
      </w:r>
    </w:p>
    <w:p>
      <w:pPr>
        <w:pStyle w:val="2"/>
        <w:rPr>
          <w:rFonts w:ascii="京華老宋体" w:hAnsi="京華老宋体" w:eastAsia="京華老宋体"/>
          <w:sz w:val="24"/>
        </w:rPr>
      </w:pPr>
      <w:r>
        <w:rPr>
          <w:rFonts w:hint="eastAsia" w:ascii="京華老宋体" w:hAnsi="京華老宋体" w:eastAsia="京華老宋体"/>
          <w:sz w:val="24"/>
        </w:rPr>
        <w:t>[D]指配频带和必要带宽</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[I]LK0038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w:t>
      </w:r>
    </w:p>
    <w:p>
      <w:pPr>
        <w:pStyle w:val="2"/>
        <w:rPr>
          <w:rFonts w:ascii="京華老宋体" w:hAnsi="京華老宋体" w:eastAsia="京華老宋体"/>
          <w:sz w:val="24"/>
        </w:rPr>
      </w:pPr>
      <w:r>
        <w:rPr>
          <w:rFonts w:hint="eastAsia" w:ascii="京華老宋体" w:hAnsi="京華老宋体" w:eastAsia="京華老宋体"/>
          <w:sz w:val="24"/>
        </w:rPr>
        <w:t>[Q]业余无线电台使用的发射设备必须符合下列条件：</w:t>
      </w:r>
    </w:p>
    <w:p>
      <w:pPr>
        <w:pStyle w:val="2"/>
        <w:rPr>
          <w:rFonts w:ascii="京華老宋体" w:hAnsi="京華老宋体" w:eastAsia="京華老宋体"/>
          <w:sz w:val="24"/>
        </w:rPr>
      </w:pPr>
      <w:r>
        <w:rPr>
          <w:rFonts w:hint="eastAsia" w:ascii="京華老宋体" w:hAnsi="京華老宋体" w:eastAsia="京華老宋体"/>
          <w:sz w:val="24"/>
        </w:rPr>
        <w:t>[A]商品设备应当具备《无线电发射设备型号</w:t>
      </w:r>
      <w:r>
        <w:rPr>
          <w:rFonts w:hint="eastAsia" w:ascii="京華老宋体" w:hAnsi="京華老宋体" w:eastAsia="京華老宋体"/>
          <w:color w:val="FF0000"/>
          <w:sz w:val="24"/>
        </w:rPr>
        <w:t>核准证</w:t>
      </w:r>
      <w:r>
        <w:rPr>
          <w:rFonts w:hint="eastAsia" w:ascii="京華老宋体" w:hAnsi="京華老宋体" w:eastAsia="京華老宋体"/>
          <w:sz w:val="24"/>
        </w:rPr>
        <w:t>》，自制、改装、拼装设备应</w:t>
      </w:r>
      <w:r>
        <w:rPr>
          <w:rFonts w:hint="eastAsia" w:ascii="京華老宋体" w:hAnsi="京華老宋体" w:eastAsia="京華老宋体"/>
          <w:color w:val="FF0000"/>
          <w:sz w:val="24"/>
        </w:rPr>
        <w:t>通过</w:t>
      </w:r>
      <w:r>
        <w:rPr>
          <w:rFonts w:hint="eastAsia" w:ascii="京華老宋体" w:hAnsi="京華老宋体" w:eastAsia="京華老宋体"/>
          <w:sz w:val="24"/>
        </w:rPr>
        <w:t>国家相关技术标准的检测</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必须具备</w:t>
      </w:r>
      <w:r>
        <w:rPr>
          <w:rFonts w:hint="eastAsia" w:ascii="京華老宋体" w:hAnsi="京華老宋体" w:eastAsia="京華老宋体"/>
          <w:sz w:val="24"/>
        </w:rPr>
        <w:t>《无线电发射设备型号核准证》</w:t>
      </w:r>
    </w:p>
    <w:p>
      <w:pPr>
        <w:pStyle w:val="2"/>
        <w:rPr>
          <w:rFonts w:ascii="京華老宋体" w:hAnsi="京華老宋体" w:eastAsia="京華老宋体"/>
          <w:sz w:val="24"/>
        </w:rPr>
      </w:pPr>
      <w:r>
        <w:rPr>
          <w:rFonts w:hint="eastAsia" w:ascii="京華老宋体" w:hAnsi="京華老宋体" w:eastAsia="京華老宋体"/>
          <w:sz w:val="24"/>
        </w:rPr>
        <w:t>[C]商品设备应当具备《无线电发射设备型号核准证》，自制、改装、拼装设备</w:t>
      </w:r>
      <w:r>
        <w:rPr>
          <w:rFonts w:hint="eastAsia" w:ascii="京華老宋体" w:hAnsi="京華老宋体" w:eastAsia="京華老宋体"/>
          <w:sz w:val="24"/>
          <w:highlight w:val="yellow"/>
        </w:rPr>
        <w:t>不受</w:t>
      </w:r>
      <w:r>
        <w:rPr>
          <w:rFonts w:hint="eastAsia" w:ascii="京華老宋体" w:hAnsi="京華老宋体" w:eastAsia="京華老宋体"/>
          <w:sz w:val="24"/>
        </w:rPr>
        <w:t>限制</w:t>
      </w:r>
    </w:p>
    <w:p>
      <w:pPr>
        <w:pStyle w:val="2"/>
        <w:rPr>
          <w:rFonts w:ascii="京華老宋体" w:hAnsi="京華老宋体" w:eastAsia="京華老宋体"/>
          <w:sz w:val="24"/>
        </w:rPr>
      </w:pPr>
      <w:r>
        <w:rPr>
          <w:rFonts w:hint="eastAsia" w:ascii="京華老宋体" w:hAnsi="京華老宋体" w:eastAsia="京華老宋体"/>
          <w:sz w:val="24"/>
        </w:rPr>
        <w:t>[D]国产商品设备应当具备《无线电发射设备型号核准证》，国外商品设备</w:t>
      </w:r>
      <w:r>
        <w:rPr>
          <w:rFonts w:hint="eastAsia" w:ascii="京華老宋体" w:hAnsi="京華老宋体" w:eastAsia="京華老宋体"/>
          <w:sz w:val="24"/>
          <w:highlight w:val="yellow"/>
        </w:rPr>
        <w:t>符合国际流行技术标准</w:t>
      </w:r>
      <w:r>
        <w:rPr>
          <w:rFonts w:hint="eastAsia" w:ascii="京華老宋体" w:hAnsi="京華老宋体" w:eastAsia="京華老宋体"/>
          <w:sz w:val="24"/>
        </w:rPr>
        <w:t>即可</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[I]LK0039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w:t>
      </w:r>
    </w:p>
    <w:p>
      <w:pPr>
        <w:pStyle w:val="2"/>
        <w:rPr>
          <w:rFonts w:ascii="京華老宋体" w:hAnsi="京華老宋体" w:eastAsia="京華老宋体"/>
          <w:sz w:val="24"/>
        </w:rPr>
      </w:pPr>
      <w:r>
        <w:rPr>
          <w:rFonts w:hint="eastAsia" w:ascii="京華老宋体" w:hAnsi="京華老宋体" w:eastAsia="京華老宋体"/>
          <w:sz w:val="24"/>
        </w:rPr>
        <w:t>[Q]对业余无线电台专用无线电发射设备进行型号核准的依据为：</w:t>
      </w:r>
    </w:p>
    <w:p>
      <w:pPr>
        <w:pStyle w:val="2"/>
        <w:rPr>
          <w:rFonts w:ascii="京華老宋体" w:hAnsi="京華老宋体" w:eastAsia="京華老宋体"/>
          <w:sz w:val="24"/>
        </w:rPr>
      </w:pPr>
      <w:r>
        <w:rPr>
          <w:rFonts w:hint="eastAsia" w:ascii="京華老宋体" w:hAnsi="京華老宋体" w:eastAsia="京華老宋体"/>
          <w:sz w:val="24"/>
        </w:rPr>
        <w:t>[A]国家《</w:t>
      </w:r>
      <w:r>
        <w:rPr>
          <w:rFonts w:hint="eastAsia" w:ascii="京華老宋体" w:hAnsi="京華老宋体" w:eastAsia="京華老宋体"/>
          <w:color w:val="FF0000"/>
          <w:sz w:val="24"/>
        </w:rPr>
        <w:t>无线电频率划分规定</w:t>
      </w:r>
      <w:r>
        <w:rPr>
          <w:rFonts w:hint="eastAsia" w:ascii="京華老宋体" w:hAnsi="京華老宋体" w:eastAsia="京華老宋体"/>
          <w:sz w:val="24"/>
        </w:rPr>
        <w:t>》中有关无线电发射设备技术指标的规定</w:t>
      </w:r>
    </w:p>
    <w:p>
      <w:pPr>
        <w:pStyle w:val="2"/>
        <w:rPr>
          <w:rFonts w:ascii="京華老宋体" w:hAnsi="京華老宋体" w:eastAsia="京華老宋体"/>
          <w:sz w:val="24"/>
        </w:rPr>
      </w:pPr>
      <w:r>
        <w:rPr>
          <w:rFonts w:hint="eastAsia" w:ascii="京華老宋体" w:hAnsi="京華老宋体" w:eastAsia="京華老宋体"/>
          <w:sz w:val="24"/>
        </w:rPr>
        <w:t>[B]地方无线电管理机构制订的技术标准</w:t>
      </w:r>
    </w:p>
    <w:p>
      <w:pPr>
        <w:pStyle w:val="2"/>
        <w:rPr>
          <w:rFonts w:ascii="京華老宋体" w:hAnsi="京華老宋体" w:eastAsia="京華老宋体"/>
          <w:sz w:val="24"/>
        </w:rPr>
      </w:pPr>
      <w:r>
        <w:rPr>
          <w:rFonts w:hint="eastAsia" w:ascii="京華老宋体" w:hAnsi="京華老宋体" w:eastAsia="京華老宋体"/>
          <w:sz w:val="24"/>
        </w:rPr>
        <w:t>[C]经国家认证的检测单位所制订的技术标准</w:t>
      </w:r>
    </w:p>
    <w:p>
      <w:pPr>
        <w:pStyle w:val="2"/>
        <w:rPr>
          <w:rFonts w:hint="eastAsia" w:ascii="京華老宋体" w:hAnsi="京華老宋体" w:eastAsia="京華老宋体"/>
          <w:sz w:val="24"/>
        </w:rPr>
      </w:pPr>
      <w:r>
        <w:rPr>
          <w:rFonts w:hint="eastAsia" w:ascii="京華老宋体" w:hAnsi="京華老宋体" w:eastAsia="京華老宋体"/>
          <w:sz w:val="24"/>
        </w:rPr>
        <w:t>[D]国家关于专业无线电通信发射设备的技术标准</w:t>
      </w:r>
    </w:p>
    <w:p>
      <w:pPr>
        <w:pStyle w:val="2"/>
        <w:rPr>
          <w:rFonts w:hint="eastAsia" w:ascii="京華老宋体" w:hAnsi="京華老宋体" w:eastAsia="京華老宋体"/>
          <w:sz w:val="24"/>
          <w:lang w:eastAsia="zh-CN"/>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w:t>
      </w:r>
    </w:p>
    <w:p>
      <w:pPr>
        <w:pStyle w:val="2"/>
        <w:rPr>
          <w:rFonts w:ascii="京華老宋体" w:hAnsi="京華老宋体" w:eastAsia="京華老宋体"/>
          <w:sz w:val="24"/>
        </w:rPr>
      </w:pPr>
      <w:r>
        <w:rPr>
          <w:rFonts w:hint="eastAsia" w:ascii="京華老宋体" w:hAnsi="京華老宋体" w:eastAsia="京華老宋体"/>
          <w:sz w:val="24"/>
        </w:rPr>
        <w:t>[Q]业余无线电台专用无线电发射设备的发射频率必须满足的条件是：</w:t>
      </w:r>
    </w:p>
    <w:p>
      <w:pPr>
        <w:pStyle w:val="2"/>
        <w:rPr>
          <w:rFonts w:ascii="京華老宋体" w:hAnsi="京華老宋体" w:eastAsia="京華老宋体"/>
          <w:sz w:val="24"/>
        </w:rPr>
      </w:pPr>
      <w:r>
        <w:rPr>
          <w:rFonts w:hint="eastAsia" w:ascii="京華老宋体" w:hAnsi="京華老宋体" w:eastAsia="京華老宋体"/>
          <w:sz w:val="24"/>
        </w:rPr>
        <w:t>[A]发射频率</w:t>
      </w:r>
      <w:r>
        <w:rPr>
          <w:rFonts w:hint="eastAsia" w:ascii="京華老宋体" w:hAnsi="京華老宋体" w:eastAsia="京華老宋体"/>
          <w:color w:val="FF0000"/>
          <w:sz w:val="24"/>
        </w:rPr>
        <w:t>不能超越业余</w:t>
      </w:r>
      <w:r>
        <w:rPr>
          <w:rFonts w:hint="eastAsia" w:ascii="京華老宋体" w:hAnsi="京華老宋体" w:eastAsia="京華老宋体"/>
          <w:sz w:val="24"/>
        </w:rPr>
        <w:t>业务或者卫星</w:t>
      </w:r>
      <w:r>
        <w:rPr>
          <w:rFonts w:hint="eastAsia" w:ascii="京華老宋体" w:hAnsi="京華老宋体" w:eastAsia="京華老宋体"/>
          <w:color w:val="FF0000"/>
          <w:sz w:val="24"/>
        </w:rPr>
        <w:t>业余</w:t>
      </w:r>
      <w:r>
        <w:rPr>
          <w:rFonts w:hint="eastAsia" w:ascii="京華老宋体" w:hAnsi="京華老宋体" w:eastAsia="京華老宋体"/>
          <w:sz w:val="24"/>
        </w:rPr>
        <w:t>业务频段</w:t>
      </w:r>
    </w:p>
    <w:p>
      <w:pPr>
        <w:pStyle w:val="2"/>
        <w:rPr>
          <w:rFonts w:ascii="京華老宋体" w:hAnsi="京華老宋体" w:eastAsia="京華老宋体"/>
          <w:sz w:val="24"/>
        </w:rPr>
      </w:pPr>
      <w:r>
        <w:rPr>
          <w:rFonts w:hint="eastAsia" w:ascii="京華老宋体" w:hAnsi="京華老宋体" w:eastAsia="京華老宋体"/>
          <w:sz w:val="24"/>
        </w:rPr>
        <w:t>[B]发射频率</w:t>
      </w:r>
      <w:r>
        <w:rPr>
          <w:rFonts w:hint="eastAsia" w:ascii="京華老宋体" w:hAnsi="京華老宋体" w:eastAsia="京華老宋体"/>
          <w:sz w:val="24"/>
          <w:highlight w:val="yellow"/>
        </w:rPr>
        <w:t>包含所有</w:t>
      </w:r>
      <w:r>
        <w:rPr>
          <w:rFonts w:hint="eastAsia" w:ascii="京華老宋体" w:hAnsi="京華老宋体" w:eastAsia="京華老宋体"/>
          <w:sz w:val="24"/>
        </w:rPr>
        <w:t>业余业务或者卫星业余业务频段</w:t>
      </w:r>
    </w:p>
    <w:p>
      <w:pPr>
        <w:pStyle w:val="2"/>
        <w:rPr>
          <w:rFonts w:ascii="京華老宋体" w:hAnsi="京華老宋体" w:eastAsia="京華老宋体"/>
          <w:sz w:val="24"/>
        </w:rPr>
      </w:pPr>
      <w:r>
        <w:rPr>
          <w:rFonts w:hint="eastAsia" w:ascii="京華老宋体" w:hAnsi="京華老宋体" w:eastAsia="京華老宋体"/>
          <w:sz w:val="24"/>
        </w:rPr>
        <w:t>[C]发射频率包含</w:t>
      </w:r>
      <w:r>
        <w:rPr>
          <w:rFonts w:hint="eastAsia" w:ascii="京華老宋体" w:hAnsi="京華老宋体" w:eastAsia="京華老宋体"/>
          <w:sz w:val="24"/>
          <w:highlight w:val="yellow"/>
        </w:rPr>
        <w:t>至少一个</w:t>
      </w:r>
      <w:r>
        <w:rPr>
          <w:rFonts w:hint="eastAsia" w:ascii="京華老宋体" w:hAnsi="京華老宋体" w:eastAsia="京華老宋体"/>
          <w:sz w:val="24"/>
        </w:rPr>
        <w:t>业余业务或者卫星业余业务频段</w:t>
      </w:r>
    </w:p>
    <w:p>
      <w:pPr>
        <w:pStyle w:val="2"/>
        <w:rPr>
          <w:rFonts w:ascii="京華老宋体" w:hAnsi="京華老宋体" w:eastAsia="京華老宋体"/>
          <w:sz w:val="24"/>
        </w:rPr>
      </w:pPr>
      <w:r>
        <w:rPr>
          <w:rFonts w:hint="eastAsia" w:ascii="京華老宋体" w:hAnsi="京華老宋体" w:eastAsia="京華老宋体"/>
          <w:sz w:val="24"/>
        </w:rPr>
        <w:t>[D]发射频率可以在业余频段和</w:t>
      </w:r>
      <w:r>
        <w:rPr>
          <w:rFonts w:hint="eastAsia" w:ascii="京華老宋体" w:hAnsi="京華老宋体" w:eastAsia="京華老宋体"/>
          <w:sz w:val="24"/>
          <w:highlight w:val="yellow"/>
        </w:rPr>
        <w:t>非业余</w:t>
      </w:r>
      <w:r>
        <w:rPr>
          <w:rFonts w:hint="eastAsia" w:ascii="京華老宋体" w:hAnsi="京華老宋体" w:eastAsia="京華老宋体"/>
          <w:sz w:val="24"/>
        </w:rPr>
        <w:t>频段之间选择</w:t>
      </w:r>
    </w:p>
    <w:p>
      <w:pPr>
        <w:pStyle w:val="2"/>
        <w:rPr>
          <w:rFonts w:ascii="京華老宋体" w:hAnsi="京華老宋体" w:eastAsia="京華老宋体"/>
          <w:sz w:val="24"/>
        </w:rPr>
      </w:pPr>
      <w:bookmarkStart w:id="1" w:name="_GoBack"/>
      <w:bookmarkEnd w:id="1"/>
      <w:r>
        <w:rPr>
          <w:sz w:val="24"/>
        </w:rPr>
        <mc:AlternateContent>
          <mc:Choice Requires="wps">
            <w:drawing>
              <wp:anchor distT="0" distB="0" distL="114300" distR="114300" simplePos="0" relativeHeight="251916288" behindDoc="0" locked="0" layoutInCell="1" allowOverlap="1">
                <wp:simplePos x="0" y="0"/>
                <wp:positionH relativeFrom="column">
                  <wp:posOffset>4516755</wp:posOffset>
                </wp:positionH>
                <wp:positionV relativeFrom="paragraph">
                  <wp:posOffset>191135</wp:posOffset>
                </wp:positionV>
                <wp:extent cx="1104900" cy="428625"/>
                <wp:effectExtent l="4445" t="4445" r="14605" b="5080"/>
                <wp:wrapNone/>
                <wp:docPr id="272" name="文本框 272"/>
                <wp:cNvGraphicFramePr/>
                <a:graphic xmlns:a="http://schemas.openxmlformats.org/drawingml/2006/main">
                  <a:graphicData uri="http://schemas.microsoft.com/office/word/2010/wordprocessingShape">
                    <wps:wsp>
                      <wps:cNvSpPr txBox="1"/>
                      <wps:spPr>
                        <a:xfrm>
                          <a:off x="5596890" y="7862570"/>
                          <a:ext cx="1104900"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color w:val="FF0000"/>
                              </w:rPr>
                              <w:t>这也是设备验机的关键参数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65pt;margin-top:15.05pt;height:33.75pt;width:87pt;z-index:251916288;mso-width-relative:page;mso-height-relative:page;" fillcolor="#FFFFFF [3201]" filled="t" stroked="t" coordsize="21600,21600" o:gfxdata="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lMgtYAAAAJAQAADwAAAAAAAAABACAAAAAiAAAAZHJzL2Rvd25yZXYueG1sUEsBAhQAFAAA&#10;AAgAh07iQLmmB3xjAgAAxwQAAA4AAAAAAAAAAQAgAAAAJQEAAGRycy9lMm9Eb2MueG1sUEsFBgAA&#10;AAAGAAYAWQEAAPoFAAAAAA==&#10;">
                <v:fill on="t" focussize="0,0"/>
                <v:stroke weight="0.5pt" color="#000000 [3204]" joinstyle="round"/>
                <v:imagedata o:title=""/>
                <o:lock v:ext="edit" aspectratio="f"/>
                <v:textbox>
                  <w:txbxContent>
                    <w:p>
                      <w:pPr>
                        <w:rPr>
                          <w:color w:val="FF0000"/>
                        </w:rPr>
                      </w:pPr>
                      <w:r>
                        <w:rPr>
                          <w:rFonts w:hint="eastAsia"/>
                          <w:color w:val="FF0000"/>
                        </w:rPr>
                        <w:t>这也是设备验机的关键参数</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[I]LK0116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w:t>
      </w:r>
    </w:p>
    <w:p>
      <w:pPr>
        <w:pStyle w:val="2"/>
        <w:rPr>
          <w:rFonts w:ascii="京華老宋体" w:hAnsi="京華老宋体" w:eastAsia="京華老宋体"/>
          <w:sz w:val="24"/>
        </w:rPr>
      </w:pPr>
      <w:r>
        <w:rPr>
          <w:rFonts w:hint="eastAsia" w:ascii="京華老宋体" w:hAnsi="京華老宋体" w:eastAsia="京華老宋体"/>
          <w:sz w:val="24"/>
        </w:rPr>
        <w:t>[Q]业余电台的无线电发射设备应符国家规定的下列主要技术指标：</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符合</w:t>
      </w:r>
      <w:r>
        <w:rPr>
          <w:rFonts w:hint="eastAsia" w:ascii="京華老宋体" w:hAnsi="京華老宋体" w:eastAsia="京華老宋体"/>
          <w:sz w:val="24"/>
        </w:rPr>
        <w:t>频率容限、</w:t>
      </w:r>
      <w:r>
        <w:rPr>
          <w:rFonts w:hint="eastAsia" w:ascii="京華老宋体" w:hAnsi="京華老宋体" w:eastAsia="京華老宋体"/>
          <w:color w:val="FF0000"/>
          <w:sz w:val="24"/>
        </w:rPr>
        <w:t>符合</w:t>
      </w:r>
      <w:r>
        <w:rPr>
          <w:rFonts w:hint="eastAsia" w:ascii="京華老宋体" w:hAnsi="京華老宋体" w:eastAsia="京華老宋体"/>
          <w:sz w:val="24"/>
        </w:rPr>
        <w:t>杂散发射最大允许功率电平</w:t>
      </w:r>
    </w:p>
    <w:p>
      <w:pPr>
        <w:pStyle w:val="2"/>
        <w:rPr>
          <w:rFonts w:ascii="京華老宋体" w:hAnsi="京華老宋体" w:eastAsia="京華老宋体"/>
          <w:sz w:val="24"/>
        </w:rPr>
      </w:pPr>
      <w:r>
        <w:rPr>
          <w:rFonts w:hint="eastAsia" w:ascii="京華老宋体" w:hAnsi="京華老宋体" w:eastAsia="京華老宋体"/>
          <w:sz w:val="24"/>
        </w:rPr>
        <w:t>[B]杂散发射</w:t>
      </w:r>
      <w:r>
        <w:rPr>
          <w:rFonts w:hint="eastAsia" w:ascii="京華老宋体" w:hAnsi="京華老宋体" w:eastAsia="京華老宋体"/>
          <w:sz w:val="24"/>
          <w:highlight w:val="yellow"/>
        </w:rPr>
        <w:t>不低于最大</w:t>
      </w:r>
      <w:r>
        <w:rPr>
          <w:rFonts w:hint="eastAsia" w:ascii="京華老宋体" w:hAnsi="京華老宋体" w:eastAsia="京華老宋体"/>
          <w:sz w:val="24"/>
        </w:rPr>
        <w:t>允许功率电平、电源电压及频率符合国家电网标准、采用标准天线阻抗</w:t>
      </w:r>
    </w:p>
    <w:p>
      <w:pPr>
        <w:pStyle w:val="2"/>
        <w:rPr>
          <w:rFonts w:ascii="京華老宋体" w:hAnsi="京華老宋体" w:eastAsia="京華老宋体"/>
          <w:sz w:val="24"/>
        </w:rPr>
      </w:pPr>
      <w:r>
        <w:rPr>
          <w:rFonts w:hint="eastAsia" w:ascii="京華老宋体" w:hAnsi="京華老宋体" w:eastAsia="京華老宋体"/>
          <w:sz w:val="24"/>
        </w:rPr>
        <w:t>[C]杂散发射</w:t>
      </w:r>
      <w:r>
        <w:rPr>
          <w:rFonts w:hint="eastAsia" w:ascii="京華老宋体" w:hAnsi="京華老宋体" w:eastAsia="京華老宋体"/>
          <w:sz w:val="24"/>
          <w:highlight w:val="yellow"/>
        </w:rPr>
        <w:t>不低于最大</w:t>
      </w:r>
      <w:r>
        <w:rPr>
          <w:rFonts w:hint="eastAsia" w:ascii="京華老宋体" w:hAnsi="京華老宋体" w:eastAsia="京華老宋体"/>
          <w:sz w:val="24"/>
        </w:rPr>
        <w:t>允许功率电平、频率漂移不低于频率容限、电源利用效率满足节能要求</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工作频率范围足够宽</w:t>
      </w:r>
      <w:r>
        <w:rPr>
          <w:rFonts w:hint="eastAsia" w:ascii="京華老宋体" w:hAnsi="京華老宋体" w:eastAsia="京華老宋体"/>
          <w:sz w:val="24"/>
        </w:rPr>
        <w:t>、杂散发射不低于最大允许功率电平、带宽大于允许最低值</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[I]LK0117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w:t>
      </w:r>
    </w:p>
    <w:p>
      <w:pPr>
        <w:pStyle w:val="2"/>
        <w:rPr>
          <w:rFonts w:ascii="京華老宋体" w:hAnsi="京華老宋体" w:eastAsia="京華老宋体"/>
          <w:sz w:val="24"/>
        </w:rPr>
      </w:pPr>
      <w:r>
        <w:rPr>
          <w:rFonts w:hint="eastAsia" w:ascii="京華老宋体" w:hAnsi="京華老宋体" w:eastAsia="京華老宋体"/>
          <w:sz w:val="24"/>
        </w:rPr>
        <w:t>[Q]频率容限是发射设备的重要指标，通常用下述单位来表示：</w:t>
      </w:r>
    </w:p>
    <w:p>
      <w:pPr>
        <w:pStyle w:val="2"/>
        <w:rPr>
          <w:rFonts w:ascii="京華老宋体" w:hAnsi="京華老宋体" w:eastAsia="京華老宋体"/>
          <w:sz w:val="24"/>
        </w:rPr>
      </w:pPr>
      <w:r>
        <w:rPr>
          <w:rFonts w:hint="eastAsia" w:ascii="京華老宋体" w:hAnsi="京華老宋体" w:eastAsia="京華老宋体"/>
          <w:sz w:val="24"/>
        </w:rPr>
        <w:t>[A]百万分之几（或者</w:t>
      </w:r>
      <w:r>
        <w:rPr>
          <w:rFonts w:hint="eastAsia" w:ascii="京華老宋体" w:hAnsi="京華老宋体" w:eastAsia="京華老宋体"/>
          <w:color w:val="FF0000"/>
          <w:sz w:val="24"/>
        </w:rPr>
        <w:t>赫兹</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[B]dB</w:t>
      </w:r>
    </w:p>
    <w:p>
      <w:pPr>
        <w:pStyle w:val="2"/>
        <w:rPr>
          <w:rFonts w:ascii="京華老宋体" w:hAnsi="京華老宋体" w:eastAsia="京華老宋体"/>
          <w:sz w:val="24"/>
        </w:rPr>
      </w:pPr>
      <w:r>
        <w:rPr>
          <w:rFonts w:hint="eastAsia" w:ascii="京華老宋体" w:hAnsi="京華老宋体" w:eastAsia="京華老宋体"/>
          <w:sz w:val="24"/>
        </w:rPr>
        <w:t>[C]瓦</w:t>
      </w:r>
    </w:p>
    <w:p>
      <w:pPr>
        <w:pStyle w:val="2"/>
        <w:rPr>
          <w:rFonts w:ascii="京華老宋体" w:hAnsi="京華老宋体" w:eastAsia="京華老宋体"/>
          <w:sz w:val="24"/>
        </w:rPr>
      </w:pPr>
      <w:r>
        <w:rPr>
          <w:rFonts w:hint="eastAsia" w:ascii="京華老宋体" w:hAnsi="京華老宋体" w:eastAsia="京華老宋体"/>
          <w:sz w:val="24"/>
        </w:rPr>
        <w:t>[D]百分之几（或者兆赫）</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[I]LK0118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auto"/>
          <w:sz w:val="24"/>
        </w:rPr>
        <w:t>杂散域</w:t>
      </w:r>
      <w:r>
        <w:rPr>
          <w:rFonts w:hint="eastAsia" w:ascii="京華老宋体" w:hAnsi="京華老宋体" w:eastAsia="京華老宋体"/>
          <w:sz w:val="24"/>
        </w:rPr>
        <w:t>发射</w:t>
      </w:r>
      <w:r>
        <w:rPr>
          <w:rFonts w:hint="eastAsia" w:ascii="京華老宋体" w:hAnsi="京華老宋体" w:eastAsia="京華老宋体"/>
          <w:color w:val="FF0000"/>
          <w:sz w:val="24"/>
        </w:rPr>
        <w:t>功率</w:t>
      </w:r>
      <w:r>
        <w:rPr>
          <w:rFonts w:hint="eastAsia" w:ascii="京華老宋体" w:hAnsi="京華老宋体" w:eastAsia="京華老宋体"/>
          <w:sz w:val="24"/>
        </w:rPr>
        <w:t>是发射设备的重要指标，通常用下述单位来表示：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2224405</wp:posOffset>
                </wp:positionH>
                <wp:positionV relativeFrom="paragraph">
                  <wp:posOffset>371475</wp:posOffset>
                </wp:positionV>
                <wp:extent cx="2225675" cy="381000"/>
                <wp:effectExtent l="4445" t="4445" r="17780" b="14605"/>
                <wp:wrapNone/>
                <wp:docPr id="7" name="文本框 7"/>
                <wp:cNvGraphicFramePr/>
                <a:graphic xmlns:a="http://schemas.openxmlformats.org/drawingml/2006/main">
                  <a:graphicData uri="http://schemas.microsoft.com/office/word/2010/wordprocessingShape">
                    <wps:wsp>
                      <wps:cNvSpPr txBox="1"/>
                      <wps:spPr>
                        <a:xfrm>
                          <a:off x="3367405" y="6706235"/>
                          <a:ext cx="222567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36"/>
                              </w:rPr>
                            </w:pPr>
                            <w:r>
                              <w:rPr>
                                <w:rFonts w:hint="eastAsia"/>
                                <w:b/>
                                <w:bCs/>
                                <w:color w:val="FF0000"/>
                                <w:sz w:val="28"/>
                                <w:szCs w:val="36"/>
                              </w:rPr>
                              <w:t>选最长，解释得最详细的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15pt;margin-top:29.25pt;height:30pt;width:175.25pt;z-index:251663360;mso-width-relative:page;mso-height-relative:page;" fillcolor="#FFFFFF [3201]" filled="t" stroked="t" coordsize="21600,21600" o:gfxdata="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N09W91QAAAAoBAAAPAAAAAAAAAAEAIAAAACIAAABkcnMvZG93bnJldi54bWxQSwECFAAU&#10;AAAACACHTuJA/tAwR2YCAADDBAAADgAAAAAAAAABACAAAAAkAQAAZHJzL2Uyb0RvYy54bWxQSwUG&#10;AAAAAAYABgBZAQAA/AUAAAAA&#10;">
                <v:fill on="t" focussize="0,0"/>
                <v:stroke weight="0.5pt" color="#000000 [3204]" joinstyle="round"/>
                <v:imagedata o:title=""/>
                <o:lock v:ext="edit" aspectratio="f"/>
                <v:textbox>
                  <w:txbxContent>
                    <w:p>
                      <w:pPr>
                        <w:rPr>
                          <w:b/>
                          <w:bCs/>
                          <w:color w:val="FF0000"/>
                          <w:sz w:val="28"/>
                          <w:szCs w:val="36"/>
                        </w:rPr>
                      </w:pPr>
                      <w:r>
                        <w:rPr>
                          <w:rFonts w:hint="eastAsia"/>
                          <w:b/>
                          <w:bCs/>
                          <w:color w:val="FF0000"/>
                          <w:sz w:val="28"/>
                          <w:szCs w:val="36"/>
                        </w:rPr>
                        <w:t>选最长，解释得最详细的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绝对功率dBm</w:t>
      </w:r>
      <w:r>
        <w:rPr>
          <w:rFonts w:hint="eastAsia" w:ascii="京華老宋体" w:hAnsi="京華老宋体" w:eastAsia="京華老宋体"/>
          <w:sz w:val="24"/>
        </w:rPr>
        <w:t>、低于载波发射功率的分贝值dBc、低于PEP发射功率的相对值dB</w:t>
      </w:r>
    </w:p>
    <w:p>
      <w:pPr>
        <w:pStyle w:val="2"/>
        <w:rPr>
          <w:rFonts w:ascii="京華老宋体" w:hAnsi="京華老宋体" w:eastAsia="京華老宋体"/>
          <w:sz w:val="24"/>
        </w:rPr>
      </w:pPr>
      <w:r>
        <w:rPr>
          <w:rFonts w:hint="eastAsia" w:ascii="京華老宋体" w:hAnsi="京華老宋体" w:eastAsia="京華老宋体"/>
          <w:sz w:val="24"/>
        </w:rPr>
        <w:t>[B]绝对功率（瓦）</w:t>
      </w:r>
    </w:p>
    <w:p>
      <w:pPr>
        <w:pStyle w:val="2"/>
        <w:rPr>
          <w:rFonts w:ascii="京華老宋体" w:hAnsi="京華老宋体" w:eastAsia="京華老宋体"/>
          <w:sz w:val="24"/>
        </w:rPr>
      </w:pPr>
      <w:r>
        <w:rPr>
          <w:rFonts w:hint="eastAsia" w:ascii="京華老宋体" w:hAnsi="京華老宋体" w:eastAsia="京華老宋体"/>
          <w:sz w:val="24"/>
        </w:rPr>
        <w:t>[C]百分之几</w:t>
      </w:r>
    </w:p>
    <w:p>
      <w:pPr>
        <w:pStyle w:val="2"/>
        <w:rPr>
          <w:rFonts w:ascii="京華老宋体" w:hAnsi="京華老宋体" w:eastAsia="京華老宋体"/>
          <w:sz w:val="24"/>
        </w:rPr>
      </w:pPr>
      <w:r>
        <w:rPr>
          <w:rFonts w:hint="eastAsia" w:ascii="京華老宋体" w:hAnsi="京華老宋体" w:eastAsia="京華老宋体"/>
          <w:sz w:val="24"/>
        </w:rPr>
        <w:t>[D]千赫（或者赫芝）</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[I]LK0137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杂散发射</w:t>
      </w:r>
      <w:r>
        <w:rPr>
          <w:rFonts w:hint="eastAsia" w:ascii="京華老宋体" w:hAnsi="京華老宋体" w:eastAsia="京華老宋体"/>
          <w:sz w:val="24"/>
        </w:rPr>
        <w:t>是指必要带宽之外的一个或多个频率的发射，其发射电平可降低而不致影响相应信息的传输。一台发射机，工作频率为145.000MHz，但在435.000MHz的频率上也有发射。这种发射属于：</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杂散发射</w:t>
      </w:r>
    </w:p>
    <w:p>
      <w:pPr>
        <w:pStyle w:val="2"/>
        <w:rPr>
          <w:rFonts w:ascii="京華老宋体" w:hAnsi="京華老宋体" w:eastAsia="京華老宋体"/>
          <w:sz w:val="24"/>
        </w:rPr>
      </w:pPr>
      <w:r>
        <w:rPr>
          <w:rFonts w:hint="eastAsia" w:ascii="京華老宋体" w:hAnsi="京華老宋体" w:eastAsia="京華老宋体"/>
          <w:sz w:val="24"/>
        </w:rPr>
        <w:t>[B]带外发射</w:t>
      </w:r>
    </w:p>
    <w:p>
      <w:pPr>
        <w:pStyle w:val="2"/>
        <w:rPr>
          <w:rFonts w:ascii="京華老宋体" w:hAnsi="京華老宋体" w:eastAsia="京華老宋体"/>
          <w:sz w:val="24"/>
        </w:rPr>
      </w:pPr>
      <w:r>
        <w:rPr>
          <w:rFonts w:hint="eastAsia" w:ascii="京華老宋体" w:hAnsi="京華老宋体" w:eastAsia="京華老宋体"/>
          <w:sz w:val="24"/>
        </w:rPr>
        <w:t>[C]谐波发射</w:t>
      </w:r>
    </w:p>
    <w:p>
      <w:pPr>
        <w:pStyle w:val="2"/>
        <w:rPr>
          <w:rFonts w:ascii="京華老宋体" w:hAnsi="京華老宋体" w:eastAsia="京華老宋体"/>
          <w:sz w:val="24"/>
        </w:rPr>
      </w:pPr>
      <w:r>
        <w:rPr>
          <w:rFonts w:hint="eastAsia" w:ascii="京華老宋体" w:hAnsi="京華老宋体" w:eastAsia="京華老宋体"/>
          <w:sz w:val="24"/>
        </w:rPr>
        <w:t>[D]带内发射</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[I]LK0139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w:t>
      </w:r>
    </w:p>
    <w:p>
      <w:pPr>
        <w:pStyle w:val="2"/>
        <w:rPr>
          <w:rFonts w:ascii="京華老宋体" w:hAnsi="京華老宋体" w:eastAsia="京華老宋体"/>
          <w:sz w:val="24"/>
        </w:rPr>
      </w:pPr>
      <w:r>
        <w:rPr>
          <w:rFonts w:hint="eastAsia" w:ascii="京華老宋体" w:hAnsi="京華老宋体" w:eastAsia="京華老宋体"/>
          <w:sz w:val="24"/>
        </w:rPr>
        <w:t>[Q]业余无线电专用发射设备必须满足的主要技术指标要求包括：</w:t>
      </w:r>
    </w:p>
    <w:p>
      <w:pPr>
        <w:pStyle w:val="2"/>
        <w:rPr>
          <w:rFonts w:ascii="京華老宋体" w:hAnsi="京華老宋体" w:eastAsia="京華老宋体"/>
          <w:sz w:val="24"/>
        </w:rPr>
      </w:pPr>
      <w:r>
        <w:rPr>
          <w:rFonts w:hint="eastAsia" w:ascii="京華老宋体" w:hAnsi="京華老宋体" w:eastAsia="京華老宋体"/>
          <w:sz w:val="24"/>
        </w:rPr>
        <w:t>[A]频率容限和杂散辐射</w:t>
      </w:r>
      <w:r>
        <w:rPr>
          <w:rFonts w:hint="eastAsia" w:ascii="京華老宋体" w:hAnsi="京華老宋体" w:eastAsia="京華老宋体"/>
          <w:color w:val="FF0000"/>
          <w:sz w:val="24"/>
        </w:rPr>
        <w:t>不超过</w:t>
      </w:r>
      <w:r>
        <w:rPr>
          <w:rFonts w:hint="eastAsia" w:ascii="京華老宋体" w:hAnsi="京華老宋体" w:eastAsia="京華老宋体"/>
          <w:sz w:val="24"/>
        </w:rPr>
        <w:t>限值，发射频率</w:t>
      </w:r>
      <w:r>
        <w:rPr>
          <w:rFonts w:hint="eastAsia" w:ascii="京華老宋体" w:hAnsi="京華老宋体" w:eastAsia="京華老宋体"/>
          <w:color w:val="FF0000"/>
          <w:sz w:val="24"/>
        </w:rPr>
        <w:t>不超出</w:t>
      </w:r>
      <w:r>
        <w:rPr>
          <w:rFonts w:hint="eastAsia" w:ascii="京華老宋体" w:hAnsi="京華老宋体" w:eastAsia="京華老宋体"/>
          <w:sz w:val="24"/>
        </w:rPr>
        <w:t>国家规定的业余频率</w:t>
      </w:r>
    </w:p>
    <w:p>
      <w:pPr>
        <w:pStyle w:val="2"/>
        <w:rPr>
          <w:rFonts w:ascii="京華老宋体" w:hAnsi="京華老宋体" w:eastAsia="京華老宋体"/>
          <w:sz w:val="24"/>
        </w:rPr>
      </w:pPr>
      <w:r>
        <w:rPr>
          <w:rFonts w:hint="eastAsia" w:ascii="京華老宋体" w:hAnsi="京華老宋体" w:eastAsia="京華老宋体"/>
          <w:sz w:val="24"/>
        </w:rPr>
        <w:t>[B]频率容限</w:t>
      </w:r>
      <w:r>
        <w:rPr>
          <w:rFonts w:hint="eastAsia" w:ascii="京華老宋体" w:hAnsi="京華老宋体" w:eastAsia="京華老宋体"/>
          <w:sz w:val="24"/>
          <w:highlight w:val="yellow"/>
        </w:rPr>
        <w:t>不低于</w:t>
      </w:r>
      <w:r>
        <w:rPr>
          <w:rFonts w:hint="eastAsia" w:ascii="京華老宋体" w:hAnsi="京華老宋体" w:eastAsia="京華老宋体"/>
          <w:sz w:val="24"/>
        </w:rPr>
        <w:t>限值，杂散辐射不超过限值，发射频率不超出国家规定的业余频率</w:t>
      </w:r>
    </w:p>
    <w:p>
      <w:pPr>
        <w:pStyle w:val="2"/>
        <w:rPr>
          <w:rFonts w:ascii="京華老宋体" w:hAnsi="京華老宋体" w:eastAsia="京華老宋体"/>
          <w:sz w:val="24"/>
        </w:rPr>
      </w:pPr>
      <w:r>
        <w:rPr>
          <w:rFonts w:hint="eastAsia" w:ascii="京華老宋体" w:hAnsi="京華老宋体" w:eastAsia="京華老宋体"/>
          <w:sz w:val="24"/>
        </w:rPr>
        <w:t>[C]频率容限和杂散辐射不超过限值，发射频率</w:t>
      </w:r>
      <w:r>
        <w:rPr>
          <w:rFonts w:hint="eastAsia" w:ascii="京華老宋体" w:hAnsi="京華老宋体" w:eastAsia="京華老宋体"/>
          <w:sz w:val="24"/>
          <w:highlight w:val="yellow"/>
        </w:rPr>
        <w:t>包括</w:t>
      </w:r>
      <w:r>
        <w:rPr>
          <w:rFonts w:hint="eastAsia" w:ascii="京華老宋体" w:hAnsi="京華老宋体" w:eastAsia="京華老宋体"/>
          <w:sz w:val="24"/>
        </w:rPr>
        <w:t>国家规定的业余频率</w:t>
      </w:r>
    </w:p>
    <w:p>
      <w:pPr>
        <w:pStyle w:val="2"/>
        <w:rPr>
          <w:rFonts w:hint="eastAsia" w:ascii="京華老宋体" w:hAnsi="京華老宋体" w:eastAsia="京華老宋体"/>
          <w:sz w:val="24"/>
        </w:rPr>
      </w:pPr>
      <w:r>
        <w:rPr>
          <w:rFonts w:hint="eastAsia" w:ascii="京華老宋体" w:hAnsi="京華老宋体" w:eastAsia="京華老宋体"/>
          <w:sz w:val="24"/>
        </w:rPr>
        <w:t>[D]发射功率</w:t>
      </w:r>
      <w:r>
        <w:rPr>
          <w:rFonts w:hint="eastAsia" w:ascii="京華老宋体" w:hAnsi="京華老宋体" w:eastAsia="京華老宋体"/>
          <w:sz w:val="24"/>
          <w:highlight w:val="yellow"/>
        </w:rPr>
        <w:t>不低于</w:t>
      </w:r>
      <w:r>
        <w:rPr>
          <w:rFonts w:hint="eastAsia" w:ascii="京華老宋体" w:hAnsi="京華老宋体" w:eastAsia="京華老宋体"/>
          <w:sz w:val="24"/>
        </w:rPr>
        <w:t>功率限额，输出阻抗符合工业标准</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sz w:val="24"/>
        </w:rPr>
        <mc:AlternateContent>
          <mc:Choice Requires="wps">
            <w:drawing>
              <wp:anchor distT="0" distB="0" distL="114300" distR="114300" simplePos="0" relativeHeight="251917312" behindDoc="0" locked="0" layoutInCell="1" allowOverlap="1">
                <wp:simplePos x="0" y="0"/>
                <wp:positionH relativeFrom="column">
                  <wp:posOffset>3553460</wp:posOffset>
                </wp:positionH>
                <wp:positionV relativeFrom="paragraph">
                  <wp:posOffset>191135</wp:posOffset>
                </wp:positionV>
                <wp:extent cx="1619250" cy="514350"/>
                <wp:effectExtent l="4445" t="4445" r="14605" b="14605"/>
                <wp:wrapNone/>
                <wp:docPr id="273" name="文本框 273"/>
                <wp:cNvGraphicFramePr/>
                <a:graphic xmlns:a="http://schemas.openxmlformats.org/drawingml/2006/main">
                  <a:graphicData uri="http://schemas.microsoft.com/office/word/2010/wordprocessingShape">
                    <wps:wsp>
                      <wps:cNvSpPr txBox="1"/>
                      <wps:spPr>
                        <a:xfrm>
                          <a:off x="4633595" y="8279765"/>
                          <a:ext cx="1619250" cy="514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国家正式法规的才行，国外的、行业约定的都不算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8pt;margin-top:15.05pt;height:40.5pt;width:127.5pt;z-index:251917312;mso-width-relative:page;mso-height-relative:page;" fillcolor="#FFFFFF [3201]" filled="t" stroked="t" coordsize="21600,21600" o:gfxdata="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7uX/P1QAAAAoBAAAPAAAAAAAAAAEAIAAAACIAAABkcnMvZG93bnJldi54bWxQSwECFAAUAAAA&#10;CACHTuJAu4yaZmMCAADHBAAADgAAAAAAAAABACAAAAAkAQAAZHJzL2Uyb0RvYy54bWxQSwUGAAAA&#10;AAYABgBZAQAA+QUAAAAA&#10;">
                <v:fill on="t" focussize="0,0"/>
                <v:stroke weight="0.5pt" color="#000000 [3204]" joinstyle="round"/>
                <v:imagedata o:title=""/>
                <o:lock v:ext="edit" aspectratio="f"/>
                <v:textbox>
                  <w:txbxContent>
                    <w:p>
                      <w:r>
                        <w:rPr>
                          <w:rFonts w:hint="eastAsia"/>
                        </w:rPr>
                        <w:t>国家正式法规的才行，国外的、行业约定的都不算</w:t>
                      </w:r>
                    </w:p>
                  </w:txbxContent>
                </v:textbox>
              </v:shape>
            </w:pict>
          </mc:Fallback>
        </mc:AlternateContent>
      </w:r>
      <w:r>
        <w:rPr>
          <w:rFonts w:hint="eastAsia" w:ascii="京華老宋体" w:hAnsi="京華老宋体" w:eastAsia="京華老宋体"/>
          <w:sz w:val="24"/>
          <w:shd w:val="clear" w:color="FFFFFF" w:fill="D9D9D9"/>
        </w:rPr>
        <w:t>[I]LK0047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w:t>
      </w:r>
    </w:p>
    <w:p>
      <w:pPr>
        <w:pStyle w:val="2"/>
        <w:rPr>
          <w:rFonts w:ascii="京華老宋体" w:hAnsi="京華老宋体" w:eastAsia="京華老宋体"/>
          <w:sz w:val="24"/>
        </w:rPr>
      </w:pPr>
      <w:r>
        <w:rPr>
          <w:rFonts w:hint="eastAsia" w:ascii="京華老宋体" w:hAnsi="京華老宋体" w:eastAsia="京華老宋体"/>
          <w:sz w:val="24"/>
        </w:rPr>
        <w:t>[Q]业余无线电台使用的频率应当符合下述规定：</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auto"/>
          <w:sz w:val="24"/>
        </w:rPr>
        <w:t>《中华人民共和国无线电</w:t>
      </w:r>
      <w:r>
        <w:rPr>
          <w:rFonts w:hint="eastAsia" w:ascii="京華老宋体" w:hAnsi="京華老宋体" w:eastAsia="京華老宋体"/>
          <w:color w:val="FF0000"/>
          <w:sz w:val="24"/>
        </w:rPr>
        <w:t>频率划分规定</w:t>
      </w:r>
      <w:r>
        <w:rPr>
          <w:rFonts w:hint="eastAsia" w:ascii="京華老宋体" w:hAnsi="京華老宋体" w:eastAsia="京華老宋体"/>
          <w:color w:val="auto"/>
          <w:sz w:val="24"/>
        </w:rPr>
        <w:t>》</w:t>
      </w:r>
    </w:p>
    <w:p>
      <w:pPr>
        <w:pStyle w:val="2"/>
        <w:rPr>
          <w:rFonts w:ascii="京華老宋体" w:hAnsi="京華老宋体" w:eastAsia="京華老宋体"/>
          <w:sz w:val="24"/>
        </w:rPr>
      </w:pPr>
      <w:r>
        <w:rPr>
          <w:rFonts w:hint="eastAsia" w:ascii="京華老宋体" w:hAnsi="京華老宋体" w:eastAsia="京華老宋体"/>
          <w:sz w:val="24"/>
        </w:rPr>
        <w:t>[B]ITU《无线电规则》第IV节“频率划分表”</w:t>
      </w:r>
    </w:p>
    <w:p>
      <w:pPr>
        <w:pStyle w:val="2"/>
        <w:rPr>
          <w:rFonts w:ascii="京華老宋体" w:hAnsi="京華老宋体" w:eastAsia="京華老宋体"/>
          <w:sz w:val="24"/>
        </w:rPr>
      </w:pPr>
      <w:r>
        <w:rPr>
          <w:rFonts w:hint="eastAsia" w:ascii="京華老宋体" w:hAnsi="京華老宋体" w:eastAsia="京華老宋体"/>
          <w:sz w:val="24"/>
        </w:rPr>
        <w:t>[C]IARU三区“频率规划”</w:t>
      </w:r>
    </w:p>
    <w:p>
      <w:pPr>
        <w:pStyle w:val="2"/>
        <w:rPr>
          <w:rFonts w:ascii="京華老宋体" w:hAnsi="京華老宋体" w:eastAsia="京華老宋体"/>
          <w:sz w:val="24"/>
        </w:rPr>
      </w:pPr>
      <w:r>
        <w:rPr>
          <w:rFonts w:hint="eastAsia" w:ascii="京華老宋体" w:hAnsi="京華老宋体" w:eastAsia="京華老宋体"/>
          <w:sz w:val="24"/>
        </w:rPr>
        <w:t>[D]一般业余无线电书籍所叙述的频率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w:t>
      </w:r>
    </w:p>
    <w:p>
      <w:pPr>
        <w:pStyle w:val="2"/>
        <w:rPr>
          <w:rFonts w:ascii="京華老宋体" w:hAnsi="京華老宋体" w:eastAsia="京華老宋体"/>
          <w:sz w:val="24"/>
        </w:rPr>
      </w:pPr>
      <w:r>
        <w:rPr>
          <w:rFonts w:hint="eastAsia" w:ascii="京華老宋体" w:hAnsi="京華老宋体" w:eastAsia="京華老宋体"/>
          <w:sz w:val="24"/>
        </w:rPr>
        <w:t>[Q]业余无线电台在业余业务、卫星业余业务作为次要业务使用的频率或者与其他主要业务共同使用的频率上发射操作时，应当注意：</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遵守</w:t>
      </w:r>
      <w:r>
        <w:rPr>
          <w:rFonts w:hint="eastAsia" w:ascii="京華老宋体" w:hAnsi="京華老宋体" w:eastAsia="京華老宋体"/>
          <w:sz w:val="24"/>
        </w:rPr>
        <w:t>无线电管理机构对该频率的使用规定</w:t>
      </w:r>
    </w:p>
    <w:p>
      <w:pPr>
        <w:pStyle w:val="2"/>
        <w:rPr>
          <w:rFonts w:ascii="京華老宋体" w:hAnsi="京華老宋体" w:eastAsia="京華老宋体"/>
          <w:sz w:val="24"/>
        </w:rPr>
      </w:pPr>
      <w:r>
        <w:rPr>
          <w:rFonts w:hint="eastAsia" w:ascii="京華老宋体" w:hAnsi="京華老宋体" w:eastAsia="京華老宋体"/>
          <w:sz w:val="24"/>
        </w:rPr>
        <w:t>[B]首先守听频率是否已由其他业务电台占用，如听不到，即可按照先来先用的原则</w:t>
      </w:r>
      <w:r>
        <w:rPr>
          <w:rFonts w:hint="eastAsia" w:ascii="京華老宋体" w:hAnsi="京華老宋体" w:eastAsia="京華老宋体"/>
          <w:sz w:val="24"/>
          <w:highlight w:val="yellow"/>
        </w:rPr>
        <w:t>放心使用</w:t>
      </w:r>
    </w:p>
    <w:p>
      <w:pPr>
        <w:pStyle w:val="2"/>
        <w:rPr>
          <w:rFonts w:ascii="京華老宋体" w:hAnsi="京華老宋体" w:eastAsia="京華老宋体"/>
          <w:sz w:val="24"/>
        </w:rPr>
      </w:pPr>
      <w:r>
        <w:rPr>
          <w:rFonts w:hint="eastAsia" w:ascii="京華老宋体" w:hAnsi="京華老宋体" w:eastAsia="京華老宋体"/>
          <w:sz w:val="24"/>
        </w:rPr>
        <w:t>[C]只要遵守了《中华人民共和国无线电频率划分规定》的有关规定即可</w:t>
      </w:r>
      <w:r>
        <w:rPr>
          <w:rFonts w:hint="eastAsia" w:ascii="京華老宋体" w:hAnsi="京華老宋体" w:eastAsia="京華老宋体"/>
          <w:sz w:val="24"/>
          <w:highlight w:val="yellow"/>
        </w:rPr>
        <w:t>放心使用</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可以任意使用</w:t>
      </w:r>
      <w:r>
        <w:rPr>
          <w:rFonts w:hint="eastAsia" w:ascii="京華老宋体" w:hAnsi="京華老宋体" w:eastAsia="京華老宋体"/>
          <w:sz w:val="24"/>
        </w:rPr>
        <w:t>，但在遇到其他业务电台使用时要主动避让</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[I]LK0049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w:t>
      </w:r>
    </w:p>
    <w:p>
      <w:pPr>
        <w:pStyle w:val="2"/>
        <w:rPr>
          <w:rFonts w:ascii="京華老宋体" w:hAnsi="京華老宋体" w:eastAsia="京華老宋体"/>
          <w:sz w:val="24"/>
        </w:rPr>
      </w:pPr>
      <w:r>
        <w:rPr>
          <w:rFonts w:hint="eastAsia" w:ascii="京華老宋体" w:hAnsi="京華老宋体" w:eastAsia="京華老宋体"/>
          <w:sz w:val="24"/>
        </w:rPr>
        <w:t>[Q]关于业余频率的使用，正确的叙述是：</w:t>
      </w:r>
    </w:p>
    <w:p>
      <w:pPr>
        <w:pStyle w:val="2"/>
        <w:rPr>
          <w:rFonts w:ascii="京華老宋体" w:hAnsi="京華老宋体" w:eastAsia="京華老宋体"/>
          <w:sz w:val="24"/>
        </w:rPr>
      </w:pPr>
      <w:r>
        <w:rPr>
          <w:rFonts w:hint="eastAsia" w:ascii="京華老宋体" w:hAnsi="京華老宋体" w:eastAsia="京華老宋体"/>
          <w:sz w:val="24"/>
        </w:rPr>
        <w:t>[A]业余无线电台在无线电管理机构</w:t>
      </w:r>
      <w:r>
        <w:rPr>
          <w:rFonts w:hint="eastAsia" w:ascii="京華老宋体" w:hAnsi="京華老宋体" w:eastAsia="京華老宋体"/>
          <w:color w:val="FF0000"/>
          <w:sz w:val="24"/>
        </w:rPr>
        <w:t>核准</w:t>
      </w:r>
      <w:r>
        <w:rPr>
          <w:rFonts w:hint="eastAsia" w:ascii="京華老宋体" w:hAnsi="京華老宋体" w:eastAsia="京華老宋体"/>
          <w:sz w:val="24"/>
        </w:rPr>
        <w:t>其使用的频段内，享有</w:t>
      </w:r>
      <w:r>
        <w:rPr>
          <w:rFonts w:hint="eastAsia" w:ascii="京華老宋体" w:hAnsi="京華老宋体" w:eastAsia="京華老宋体"/>
          <w:color w:val="FF0000"/>
          <w:sz w:val="24"/>
        </w:rPr>
        <w:t>平等的</w:t>
      </w:r>
      <w:r>
        <w:rPr>
          <w:rFonts w:hint="eastAsia" w:ascii="京華老宋体" w:hAnsi="京華老宋体" w:eastAsia="京華老宋体"/>
          <w:sz w:val="24"/>
        </w:rPr>
        <w:t>频率使用权</w:t>
      </w:r>
    </w:p>
    <w:p>
      <w:pPr>
        <w:pStyle w:val="2"/>
        <w:rPr>
          <w:rFonts w:ascii="京華老宋体" w:hAnsi="京華老宋体" w:eastAsia="京華老宋体"/>
          <w:sz w:val="24"/>
        </w:rPr>
      </w:pPr>
      <w:r>
        <w:rPr>
          <w:rFonts w:hint="eastAsia" w:ascii="京華老宋体" w:hAnsi="京華老宋体" w:eastAsia="京華老宋体"/>
          <w:sz w:val="24"/>
        </w:rPr>
        <w:t>[B]任何业余无线电台在</w:t>
      </w:r>
      <w:r>
        <w:rPr>
          <w:rFonts w:hint="eastAsia" w:ascii="京華老宋体" w:hAnsi="京華老宋体" w:eastAsia="京華老宋体"/>
          <w:sz w:val="24"/>
          <w:highlight w:val="yellow"/>
        </w:rPr>
        <w:t>任何频段</w:t>
      </w:r>
      <w:r>
        <w:rPr>
          <w:rFonts w:hint="eastAsia" w:ascii="京華老宋体" w:hAnsi="京華老宋体" w:eastAsia="京華老宋体"/>
          <w:sz w:val="24"/>
        </w:rPr>
        <w:t>都享有平等的频率使用权</w:t>
      </w:r>
    </w:p>
    <w:p>
      <w:pPr>
        <w:pStyle w:val="2"/>
        <w:rPr>
          <w:rFonts w:ascii="京華老宋体" w:hAnsi="京華老宋体" w:eastAsia="京華老宋体"/>
          <w:sz w:val="24"/>
        </w:rPr>
      </w:pPr>
      <w:r>
        <w:rPr>
          <w:rFonts w:hint="eastAsia" w:ascii="京華老宋体" w:hAnsi="京華老宋体" w:eastAsia="京華老宋体"/>
          <w:sz w:val="24"/>
        </w:rPr>
        <w:t>[C]业余无线电台在无线电管理机构核准其使用的频段内，不同类别的业余电台享有</w:t>
      </w:r>
      <w:r>
        <w:rPr>
          <w:rFonts w:hint="eastAsia" w:ascii="京華老宋体" w:hAnsi="京華老宋体" w:eastAsia="京華老宋体"/>
          <w:sz w:val="24"/>
          <w:highlight w:val="yellow"/>
        </w:rPr>
        <w:t>不同优先程度</w:t>
      </w:r>
      <w:r>
        <w:rPr>
          <w:rFonts w:hint="eastAsia" w:ascii="京華老宋体" w:hAnsi="京華老宋体" w:eastAsia="京華老宋体"/>
          <w:sz w:val="24"/>
        </w:rPr>
        <w:t>的频率使用权</w:t>
      </w:r>
    </w:p>
    <w:p>
      <w:pPr>
        <w:pStyle w:val="2"/>
        <w:rPr>
          <w:rFonts w:ascii="京華老宋体" w:hAnsi="京華老宋体" w:eastAsia="京華老宋体"/>
          <w:sz w:val="24"/>
        </w:rPr>
      </w:pPr>
      <w:r>
        <w:rPr>
          <w:rFonts w:hint="eastAsia" w:ascii="京華老宋体" w:hAnsi="京華老宋体" w:eastAsia="京華老宋体"/>
          <w:sz w:val="24"/>
        </w:rPr>
        <w:t>[D]依法成立的地方业余无线电民间组织的业余电台，在其常用的台网频率上享有比其他个人设置的业余电台</w:t>
      </w:r>
      <w:r>
        <w:rPr>
          <w:rFonts w:hint="eastAsia" w:ascii="京華老宋体" w:hAnsi="京華老宋体" w:eastAsia="京華老宋体"/>
          <w:sz w:val="24"/>
          <w:highlight w:val="yellow"/>
        </w:rPr>
        <w:t>优先的</w:t>
      </w:r>
      <w:r>
        <w:rPr>
          <w:rFonts w:hint="eastAsia" w:ascii="京華老宋体" w:hAnsi="京華老宋体" w:eastAsia="京華老宋体"/>
          <w:sz w:val="24"/>
        </w:rPr>
        <w:t>使用权</w:t>
      </w:r>
    </w:p>
    <w:p>
      <w:pPr>
        <w:pStyle w:val="2"/>
        <w:rPr>
          <w:rFonts w:ascii="京華老宋体" w:hAnsi="京華老宋体" w:eastAsia="京華老宋体"/>
          <w:sz w:val="24"/>
        </w:rPr>
      </w:pPr>
    </w:p>
    <w:p>
      <w:pPr>
        <w:pStyle w:val="2"/>
        <w:rPr>
          <w:rFonts w:hint="default" w:ascii="京華老宋体" w:hAnsi="京華老宋体" w:eastAsia="京華老宋体"/>
          <w:color w:val="FF0000"/>
          <w:sz w:val="24"/>
          <w:lang w:val="en-US" w:eastAsia="zh-CN"/>
        </w:rPr>
      </w:pPr>
      <w:r>
        <w:rPr>
          <w:rFonts w:hint="eastAsia" w:ascii="京華老宋体" w:hAnsi="京華老宋体" w:eastAsia="京華老宋体"/>
          <w:sz w:val="24"/>
          <w:shd w:val="clear" w:color="FFFFFF" w:fill="D9D9D9"/>
        </w:rPr>
        <w:t>[I]LK0113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38</w:t>
      </w:r>
    </w:p>
    <w:p>
      <w:pPr>
        <w:pStyle w:val="2"/>
        <w:rPr>
          <w:rFonts w:ascii="京華老宋体" w:hAnsi="京華老宋体" w:eastAsia="京華老宋体"/>
          <w:sz w:val="24"/>
        </w:rPr>
      </w:pPr>
      <w:r>
        <w:rPr>
          <w:rFonts w:hint="eastAsia" w:ascii="京華老宋体" w:hAnsi="京華老宋体" w:eastAsia="京華老宋体"/>
          <w:sz w:val="24"/>
        </w:rPr>
        <w:t>[Q]在无线电管理中，由国家将某个特定的频带</w:t>
      </w:r>
      <w:r>
        <w:rPr>
          <w:rFonts w:hint="eastAsia" w:ascii="京華老宋体" w:hAnsi="京華老宋体" w:eastAsia="京華老宋体"/>
          <w:color w:val="FF0000"/>
          <w:sz w:val="24"/>
        </w:rPr>
        <w:t>列</w:t>
      </w:r>
      <w:r>
        <w:rPr>
          <w:rFonts w:hint="eastAsia" w:ascii="京華老宋体" w:hAnsi="京華老宋体" w:eastAsia="京華老宋体"/>
          <w:sz w:val="24"/>
        </w:rPr>
        <w:t>入频率划分表，规定该频带可在指定的条件下供业余业余业务或者卫星业余业务使用，这个过程称为：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划</w:t>
      </w:r>
      <w:r>
        <w:rPr>
          <w:rFonts w:hint="eastAsia" w:ascii="京華老宋体" w:hAnsi="京華老宋体" w:eastAsia="京華老宋体"/>
          <w:sz w:val="24"/>
        </w:rPr>
        <w:t>分</w:t>
      </w:r>
    </w:p>
    <w:p>
      <w:pPr>
        <w:pStyle w:val="2"/>
        <w:rPr>
          <w:rFonts w:ascii="京華老宋体" w:hAnsi="京華老宋体" w:eastAsia="京華老宋体"/>
          <w:sz w:val="24"/>
        </w:rPr>
      </w:pPr>
      <w:r>
        <w:rPr>
          <w:rFonts w:hAnsi="宋体" w:cs="宋体"/>
          <w:sz w:val="24"/>
        </w:rPr>
        <mc:AlternateContent>
          <mc:Choice Requires="wps">
            <w:drawing>
              <wp:anchor distT="0" distB="0" distL="114300" distR="114300" simplePos="0" relativeHeight="251664384" behindDoc="0" locked="0" layoutInCell="1" allowOverlap="1">
                <wp:simplePos x="0" y="0"/>
                <wp:positionH relativeFrom="column">
                  <wp:posOffset>1855470</wp:posOffset>
                </wp:positionH>
                <wp:positionV relativeFrom="paragraph">
                  <wp:posOffset>-110490</wp:posOffset>
                </wp:positionV>
                <wp:extent cx="3490595" cy="1248410"/>
                <wp:effectExtent l="4445" t="4445" r="10160" b="23495"/>
                <wp:wrapNone/>
                <wp:docPr id="8" name="文本框 10"/>
                <wp:cNvGraphicFramePr/>
                <a:graphic xmlns:a="http://schemas.openxmlformats.org/drawingml/2006/main">
                  <a:graphicData uri="http://schemas.microsoft.com/office/word/2010/wordprocessingShape">
                    <wps:wsp>
                      <wps:cNvSpPr txBox="1"/>
                      <wps:spPr>
                        <a:xfrm>
                          <a:off x="0" y="0"/>
                          <a:ext cx="3490595" cy="124841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snapToGrid w:val="0"/>
                              <w:rPr>
                                <w:rFonts w:hint="eastAsia" w:ascii="楷体_GB2312" w:hAnsi="等线" w:eastAsia="楷体_GB2312" w:cs="楷体_GB2312"/>
                                <w:b/>
                                <w:bCs/>
                                <w:color w:val="FF0000"/>
                                <w:sz w:val="28"/>
                                <w:szCs w:val="32"/>
                                <w:lang w:val="en-US" w:eastAsia="zh-CN" w:bidi="ar"/>
                              </w:rPr>
                            </w:pPr>
                            <w:r>
                              <w:rPr>
                                <w:rFonts w:hint="eastAsia" w:ascii="楷体_GB2312" w:hAnsi="等线" w:eastAsia="楷体_GB2312" w:cs="楷体_GB2312"/>
                                <w:b/>
                                <w:bCs/>
                                <w:color w:val="FF0000"/>
                                <w:sz w:val="28"/>
                                <w:szCs w:val="32"/>
                                <w:lang w:val="en-US" w:eastAsia="zh-CN" w:bidi="ar"/>
                              </w:rPr>
                              <w:t>38-40题：</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lang w:bidi="ar"/>
                              </w:rPr>
                              <w:t>规定</w:t>
                            </w:r>
                            <w:r>
                              <w:rPr>
                                <w:rFonts w:hint="eastAsia" w:ascii="楷体_GB2312" w:hAnsi="等线" w:eastAsia="楷体_GB2312" w:cs="楷体_GB2312"/>
                                <w:b/>
                                <w:bCs/>
                                <w:color w:val="FF0000"/>
                                <w:sz w:val="28"/>
                                <w:szCs w:val="32"/>
                                <w:u w:val="single"/>
                                <w:lang w:bidi="ar"/>
                              </w:rPr>
                              <w:t>条</w:t>
                            </w:r>
                            <w:r>
                              <w:rPr>
                                <w:rFonts w:hint="eastAsia" w:ascii="楷体_GB2312" w:hAnsi="等线" w:eastAsia="楷体_GB2312" w:cs="楷体_GB2312"/>
                                <w:b/>
                                <w:bCs/>
                                <w:color w:val="FF0000"/>
                                <w:sz w:val="28"/>
                                <w:szCs w:val="32"/>
                                <w:lang w:bidi="ar"/>
                              </w:rPr>
                              <w:t xml:space="preserve">件 = </w:t>
                            </w:r>
                            <w:r>
                              <w:rPr>
                                <w:rFonts w:hint="eastAsia" w:ascii="楷体_GB2312" w:hAnsi="等线" w:eastAsia="楷体_GB2312" w:cs="楷体_GB2312"/>
                                <w:b/>
                                <w:bCs/>
                                <w:color w:val="FF0000"/>
                                <w:sz w:val="28"/>
                                <w:szCs w:val="32"/>
                                <w:u w:val="single"/>
                                <w:lang w:bidi="ar"/>
                              </w:rPr>
                              <w:t>指</w:t>
                            </w:r>
                            <w:r>
                              <w:rPr>
                                <w:rFonts w:hint="eastAsia" w:ascii="楷体_GB2312" w:hAnsi="等线" w:eastAsia="楷体_GB2312" w:cs="楷体_GB2312"/>
                                <w:b/>
                                <w:bCs/>
                                <w:color w:val="FF0000"/>
                                <w:sz w:val="28"/>
                                <w:szCs w:val="32"/>
                                <w:lang w:bidi="ar"/>
                              </w:rPr>
                              <w:t xml:space="preserve">配  </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u w:val="single"/>
                                <w:lang w:bidi="ar"/>
                              </w:rPr>
                              <w:t>多</w:t>
                            </w:r>
                            <w:r>
                              <w:rPr>
                                <w:rFonts w:hint="eastAsia" w:ascii="楷体_GB2312" w:hAnsi="等线" w:eastAsia="楷体_GB2312" w:cs="楷体_GB2312"/>
                                <w:b/>
                                <w:bCs/>
                                <w:color w:val="FF0000"/>
                                <w:sz w:val="28"/>
                                <w:szCs w:val="32"/>
                                <w:lang w:bidi="ar"/>
                              </w:rPr>
                              <w:t xml:space="preserve">个部门 = </w:t>
                            </w:r>
                            <w:r>
                              <w:rPr>
                                <w:rFonts w:hint="eastAsia" w:ascii="楷体_GB2312" w:hAnsi="等线" w:eastAsia="楷体_GB2312" w:cs="楷体_GB2312"/>
                                <w:b/>
                                <w:bCs/>
                                <w:color w:val="FF0000"/>
                                <w:sz w:val="28"/>
                                <w:szCs w:val="32"/>
                                <w:u w:val="single"/>
                                <w:lang w:bidi="ar"/>
                              </w:rPr>
                              <w:t>分</w:t>
                            </w:r>
                            <w:r>
                              <w:rPr>
                                <w:rFonts w:hint="eastAsia" w:ascii="楷体_GB2312" w:hAnsi="等线" w:eastAsia="楷体_GB2312" w:cs="楷体_GB2312"/>
                                <w:b/>
                                <w:bCs/>
                                <w:color w:val="FF0000"/>
                                <w:sz w:val="28"/>
                                <w:szCs w:val="32"/>
                                <w:lang w:bidi="ar"/>
                              </w:rPr>
                              <w:t>配</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u w:val="single"/>
                                <w:lang w:bidi="ar"/>
                              </w:rPr>
                              <w:t>列</w:t>
                            </w:r>
                            <w:r>
                              <w:rPr>
                                <w:rFonts w:hint="eastAsia" w:ascii="楷体_GB2312" w:hAnsi="等线" w:eastAsia="楷体_GB2312" w:cs="楷体_GB2312"/>
                                <w:b/>
                                <w:bCs/>
                                <w:color w:val="FF0000"/>
                                <w:sz w:val="28"/>
                                <w:szCs w:val="32"/>
                                <w:lang w:bidi="ar"/>
                              </w:rPr>
                              <w:t xml:space="preserve">入划分表 = </w:t>
                            </w:r>
                            <w:r>
                              <w:rPr>
                                <w:rFonts w:hint="eastAsia" w:ascii="楷体_GB2312" w:hAnsi="等线" w:eastAsia="楷体_GB2312" w:cs="楷体_GB2312"/>
                                <w:b/>
                                <w:bCs/>
                                <w:color w:val="FF0000"/>
                                <w:sz w:val="28"/>
                                <w:szCs w:val="32"/>
                                <w:u w:val="single"/>
                                <w:lang w:bidi="ar"/>
                              </w:rPr>
                              <w:t>划</w:t>
                            </w:r>
                            <w:r>
                              <w:rPr>
                                <w:rFonts w:hint="eastAsia" w:ascii="楷体_GB2312" w:hAnsi="等线" w:eastAsia="楷体_GB2312" w:cs="楷体_GB2312"/>
                                <w:b/>
                                <w:bCs/>
                                <w:color w:val="FF0000"/>
                                <w:sz w:val="28"/>
                                <w:szCs w:val="32"/>
                                <w:lang w:bidi="ar"/>
                              </w:rPr>
                              <w:t>分</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highlight w:val="yellow"/>
                                <w:lang w:bidi="ar"/>
                              </w:rPr>
                              <w:t>口诀：</w:t>
                            </w:r>
                            <w:r>
                              <w:rPr>
                                <w:rFonts w:hint="eastAsia" w:ascii="楷体_GB2312" w:hAnsi="等线" w:eastAsia="楷体_GB2312" w:cs="楷体_GB2312"/>
                                <w:b/>
                                <w:bCs/>
                                <w:color w:val="FF0000"/>
                                <w:sz w:val="28"/>
                                <w:szCs w:val="32"/>
                                <w:lang w:bidi="ar"/>
                              </w:rPr>
                              <w:t>梨花调脂多粉（列划、条指、多分）</w:t>
                            </w:r>
                          </w:p>
                        </w:txbxContent>
                      </wps:txbx>
                      <wps:bodyPr wrap="square" upright="1"/>
                    </wps:wsp>
                  </a:graphicData>
                </a:graphic>
              </wp:anchor>
            </w:drawing>
          </mc:Choice>
          <mc:Fallback>
            <w:pict>
              <v:shape id="文本框 10" o:spid="_x0000_s1026" o:spt="202" type="#_x0000_t202" style="position:absolute;left:0pt;margin-left:146.1pt;margin-top:-8.7pt;height:98.3pt;width:274.85pt;z-index:251664384;mso-width-relative:page;mso-height-relative:page;" fillcolor="#FFFFFF" filled="t" stroked="t" coordsize="21600,21600" o:gfxdata="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K+Ik/YAAAACwEAAA8A&#10;AAAAAAAAAQAgAAAAIgAAAGRycy9kb3ducmV2LnhtbFBLAQIUABQAAAAIAIdO4kBtlGwBFwIAAEYE&#10;AAAOAAAAAAAAAAEAIAAAACcBAABkcnMvZTJvRG9jLnhtbFBLBQYAAAAABgAGAFkBAACwBQAAAAA=&#10;">
                <v:fill on="t" focussize="0,0"/>
                <v:stroke weight="0.5pt" color="#000000" joinstyle="miter"/>
                <v:imagedata o:title=""/>
                <o:lock v:ext="edit" aspectratio="f"/>
                <v:textbox>
                  <w:txbxContent>
                    <w:p>
                      <w:pPr>
                        <w:snapToGrid w:val="0"/>
                        <w:rPr>
                          <w:rFonts w:hint="eastAsia" w:ascii="楷体_GB2312" w:hAnsi="等线" w:eastAsia="楷体_GB2312" w:cs="楷体_GB2312"/>
                          <w:b/>
                          <w:bCs/>
                          <w:color w:val="FF0000"/>
                          <w:sz w:val="28"/>
                          <w:szCs w:val="32"/>
                          <w:lang w:val="en-US" w:eastAsia="zh-CN" w:bidi="ar"/>
                        </w:rPr>
                      </w:pPr>
                      <w:r>
                        <w:rPr>
                          <w:rFonts w:hint="eastAsia" w:ascii="楷体_GB2312" w:hAnsi="等线" w:eastAsia="楷体_GB2312" w:cs="楷体_GB2312"/>
                          <w:b/>
                          <w:bCs/>
                          <w:color w:val="FF0000"/>
                          <w:sz w:val="28"/>
                          <w:szCs w:val="32"/>
                          <w:lang w:val="en-US" w:eastAsia="zh-CN" w:bidi="ar"/>
                        </w:rPr>
                        <w:t>38-40题：</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lang w:bidi="ar"/>
                        </w:rPr>
                        <w:t>规定</w:t>
                      </w:r>
                      <w:r>
                        <w:rPr>
                          <w:rFonts w:hint="eastAsia" w:ascii="楷体_GB2312" w:hAnsi="等线" w:eastAsia="楷体_GB2312" w:cs="楷体_GB2312"/>
                          <w:b/>
                          <w:bCs/>
                          <w:color w:val="FF0000"/>
                          <w:sz w:val="28"/>
                          <w:szCs w:val="32"/>
                          <w:u w:val="single"/>
                          <w:lang w:bidi="ar"/>
                        </w:rPr>
                        <w:t>条</w:t>
                      </w:r>
                      <w:r>
                        <w:rPr>
                          <w:rFonts w:hint="eastAsia" w:ascii="楷体_GB2312" w:hAnsi="等线" w:eastAsia="楷体_GB2312" w:cs="楷体_GB2312"/>
                          <w:b/>
                          <w:bCs/>
                          <w:color w:val="FF0000"/>
                          <w:sz w:val="28"/>
                          <w:szCs w:val="32"/>
                          <w:lang w:bidi="ar"/>
                        </w:rPr>
                        <w:t xml:space="preserve">件 = </w:t>
                      </w:r>
                      <w:r>
                        <w:rPr>
                          <w:rFonts w:hint="eastAsia" w:ascii="楷体_GB2312" w:hAnsi="等线" w:eastAsia="楷体_GB2312" w:cs="楷体_GB2312"/>
                          <w:b/>
                          <w:bCs/>
                          <w:color w:val="FF0000"/>
                          <w:sz w:val="28"/>
                          <w:szCs w:val="32"/>
                          <w:u w:val="single"/>
                          <w:lang w:bidi="ar"/>
                        </w:rPr>
                        <w:t>指</w:t>
                      </w:r>
                      <w:r>
                        <w:rPr>
                          <w:rFonts w:hint="eastAsia" w:ascii="楷体_GB2312" w:hAnsi="等线" w:eastAsia="楷体_GB2312" w:cs="楷体_GB2312"/>
                          <w:b/>
                          <w:bCs/>
                          <w:color w:val="FF0000"/>
                          <w:sz w:val="28"/>
                          <w:szCs w:val="32"/>
                          <w:lang w:bidi="ar"/>
                        </w:rPr>
                        <w:t xml:space="preserve">配  </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u w:val="single"/>
                          <w:lang w:bidi="ar"/>
                        </w:rPr>
                        <w:t>多</w:t>
                      </w:r>
                      <w:r>
                        <w:rPr>
                          <w:rFonts w:hint="eastAsia" w:ascii="楷体_GB2312" w:hAnsi="等线" w:eastAsia="楷体_GB2312" w:cs="楷体_GB2312"/>
                          <w:b/>
                          <w:bCs/>
                          <w:color w:val="FF0000"/>
                          <w:sz w:val="28"/>
                          <w:szCs w:val="32"/>
                          <w:lang w:bidi="ar"/>
                        </w:rPr>
                        <w:t xml:space="preserve">个部门 = </w:t>
                      </w:r>
                      <w:r>
                        <w:rPr>
                          <w:rFonts w:hint="eastAsia" w:ascii="楷体_GB2312" w:hAnsi="等线" w:eastAsia="楷体_GB2312" w:cs="楷体_GB2312"/>
                          <w:b/>
                          <w:bCs/>
                          <w:color w:val="FF0000"/>
                          <w:sz w:val="28"/>
                          <w:szCs w:val="32"/>
                          <w:u w:val="single"/>
                          <w:lang w:bidi="ar"/>
                        </w:rPr>
                        <w:t>分</w:t>
                      </w:r>
                      <w:r>
                        <w:rPr>
                          <w:rFonts w:hint="eastAsia" w:ascii="楷体_GB2312" w:hAnsi="等线" w:eastAsia="楷体_GB2312" w:cs="楷体_GB2312"/>
                          <w:b/>
                          <w:bCs/>
                          <w:color w:val="FF0000"/>
                          <w:sz w:val="28"/>
                          <w:szCs w:val="32"/>
                          <w:lang w:bidi="ar"/>
                        </w:rPr>
                        <w:t>配</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u w:val="single"/>
                          <w:lang w:bidi="ar"/>
                        </w:rPr>
                        <w:t>列</w:t>
                      </w:r>
                      <w:r>
                        <w:rPr>
                          <w:rFonts w:hint="eastAsia" w:ascii="楷体_GB2312" w:hAnsi="等线" w:eastAsia="楷体_GB2312" w:cs="楷体_GB2312"/>
                          <w:b/>
                          <w:bCs/>
                          <w:color w:val="FF0000"/>
                          <w:sz w:val="28"/>
                          <w:szCs w:val="32"/>
                          <w:lang w:bidi="ar"/>
                        </w:rPr>
                        <w:t xml:space="preserve">入划分表 = </w:t>
                      </w:r>
                      <w:r>
                        <w:rPr>
                          <w:rFonts w:hint="eastAsia" w:ascii="楷体_GB2312" w:hAnsi="等线" w:eastAsia="楷体_GB2312" w:cs="楷体_GB2312"/>
                          <w:b/>
                          <w:bCs/>
                          <w:color w:val="FF0000"/>
                          <w:sz w:val="28"/>
                          <w:szCs w:val="32"/>
                          <w:u w:val="single"/>
                          <w:lang w:bidi="ar"/>
                        </w:rPr>
                        <w:t>划</w:t>
                      </w:r>
                      <w:r>
                        <w:rPr>
                          <w:rFonts w:hint="eastAsia" w:ascii="楷体_GB2312" w:hAnsi="等线" w:eastAsia="楷体_GB2312" w:cs="楷体_GB2312"/>
                          <w:b/>
                          <w:bCs/>
                          <w:color w:val="FF0000"/>
                          <w:sz w:val="28"/>
                          <w:szCs w:val="32"/>
                          <w:lang w:bidi="ar"/>
                        </w:rPr>
                        <w:t>分</w:t>
                      </w:r>
                    </w:p>
                    <w:p>
                      <w:pPr>
                        <w:snapToGrid w:val="0"/>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highlight w:val="yellow"/>
                          <w:lang w:bidi="ar"/>
                        </w:rPr>
                        <w:t>口诀：</w:t>
                      </w:r>
                      <w:r>
                        <w:rPr>
                          <w:rFonts w:hint="eastAsia" w:ascii="楷体_GB2312" w:hAnsi="等线" w:eastAsia="楷体_GB2312" w:cs="楷体_GB2312"/>
                          <w:b/>
                          <w:bCs/>
                          <w:color w:val="FF0000"/>
                          <w:sz w:val="28"/>
                          <w:szCs w:val="32"/>
                          <w:lang w:bidi="ar"/>
                        </w:rPr>
                        <w:t>梨花调脂多粉（列划、条指、多分）</w:t>
                      </w:r>
                    </w:p>
                  </w:txbxContent>
                </v:textbox>
              </v:shape>
            </w:pict>
          </mc:Fallback>
        </mc:AlternateContent>
      </w:r>
      <w:r>
        <w:rPr>
          <w:rFonts w:hint="eastAsia" w:ascii="京華老宋体" w:hAnsi="京華老宋体" w:eastAsia="京華老宋体"/>
          <w:sz w:val="24"/>
        </w:rPr>
        <w:t>[B]分配</w:t>
      </w:r>
    </w:p>
    <w:p>
      <w:pPr>
        <w:pStyle w:val="2"/>
        <w:rPr>
          <w:rFonts w:ascii="京華老宋体" w:hAnsi="京華老宋体" w:eastAsia="京華老宋体"/>
          <w:sz w:val="24"/>
        </w:rPr>
      </w:pPr>
      <w:r>
        <w:rPr>
          <w:rFonts w:hint="eastAsia" w:ascii="京華老宋体" w:hAnsi="京華老宋体" w:eastAsia="京華老宋体"/>
          <w:sz w:val="24"/>
        </w:rPr>
        <w:t>[C]指配</w:t>
      </w:r>
    </w:p>
    <w:p>
      <w:pPr>
        <w:pStyle w:val="2"/>
        <w:rPr>
          <w:rFonts w:ascii="京華老宋体" w:hAnsi="京華老宋体" w:eastAsia="京華老宋体"/>
          <w:sz w:val="24"/>
        </w:rPr>
      </w:pPr>
      <w:r>
        <w:rPr>
          <w:rFonts w:hint="eastAsia" w:ascii="京華老宋体" w:hAnsi="京華老宋体" w:eastAsia="京華老宋体"/>
          <w:sz w:val="24"/>
        </w:rPr>
        <w:t>[D]授权</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FF0000"/>
          <w:sz w:val="24"/>
          <w:lang w:val="en-US" w:eastAsia="zh-CN"/>
        </w:rPr>
      </w:pPr>
      <w:r>
        <w:rPr>
          <w:rFonts w:hint="eastAsia" w:ascii="京華老宋体" w:hAnsi="京華老宋体" w:eastAsia="京華老宋体"/>
          <w:sz w:val="24"/>
          <w:shd w:val="clear" w:color="FFFFFF" w:fill="D9D9D9"/>
        </w:rPr>
        <w:t>[I]LK0114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39</w:t>
      </w:r>
    </w:p>
    <w:p>
      <w:pPr>
        <w:pStyle w:val="2"/>
        <w:rPr>
          <w:rFonts w:ascii="京華老宋体" w:hAnsi="京華老宋体" w:eastAsia="京華老宋体"/>
          <w:sz w:val="24"/>
        </w:rPr>
      </w:pPr>
      <w:r>
        <w:rPr>
          <w:rFonts w:hint="eastAsia" w:ascii="京華老宋体" w:hAnsi="京華老宋体" w:eastAsia="京華老宋体"/>
          <w:sz w:val="24"/>
        </w:rPr>
        <w:t>[Q]在无线电管理中，将无线电频率或频道规定由一个或</w:t>
      </w:r>
      <w:r>
        <w:rPr>
          <w:rFonts w:hint="eastAsia" w:ascii="京華老宋体" w:hAnsi="京華老宋体" w:eastAsia="京華老宋体"/>
          <w:color w:val="FF0000"/>
          <w:sz w:val="24"/>
        </w:rPr>
        <w:t>多</w:t>
      </w:r>
      <w:r>
        <w:rPr>
          <w:rFonts w:hint="eastAsia" w:ascii="京華老宋体" w:hAnsi="京華老宋体" w:eastAsia="京華老宋体"/>
          <w:sz w:val="24"/>
        </w:rPr>
        <w:t>个部门，在指定的区域内供地面或空间无线电通信业务在指定条件下使用，这个过程称为：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分</w:t>
      </w:r>
      <w:r>
        <w:rPr>
          <w:rFonts w:hint="eastAsia" w:ascii="京華老宋体" w:hAnsi="京華老宋体" w:eastAsia="京華老宋体"/>
          <w:sz w:val="24"/>
        </w:rPr>
        <w:t>配</w:t>
      </w:r>
    </w:p>
    <w:p>
      <w:pPr>
        <w:pStyle w:val="2"/>
        <w:rPr>
          <w:rFonts w:ascii="京華老宋体" w:hAnsi="京華老宋体" w:eastAsia="京華老宋体"/>
          <w:sz w:val="24"/>
        </w:rPr>
      </w:pPr>
      <w:r>
        <w:rPr>
          <w:rFonts w:hint="eastAsia" w:ascii="京華老宋体" w:hAnsi="京華老宋体" w:eastAsia="京華老宋体"/>
          <w:sz w:val="24"/>
        </w:rPr>
        <w:t>[B]划分</w:t>
      </w:r>
    </w:p>
    <w:p>
      <w:pPr>
        <w:pStyle w:val="2"/>
        <w:rPr>
          <w:rFonts w:ascii="京華老宋体" w:hAnsi="京華老宋体" w:eastAsia="京華老宋体"/>
          <w:sz w:val="24"/>
        </w:rPr>
      </w:pPr>
      <w:r>
        <w:rPr>
          <w:rFonts w:hint="eastAsia" w:ascii="京華老宋体" w:hAnsi="京華老宋体" w:eastAsia="京華老宋体"/>
          <w:sz w:val="24"/>
        </w:rPr>
        <w:t>[C]指配</w:t>
      </w:r>
    </w:p>
    <w:p>
      <w:pPr>
        <w:pStyle w:val="2"/>
        <w:rPr>
          <w:rFonts w:ascii="京華老宋体" w:hAnsi="京華老宋体" w:eastAsia="京華老宋体"/>
          <w:sz w:val="24"/>
        </w:rPr>
      </w:pPr>
      <w:r>
        <w:rPr>
          <w:rFonts w:hint="eastAsia" w:ascii="京華老宋体" w:hAnsi="京華老宋体" w:eastAsia="京華老宋体"/>
          <w:sz w:val="24"/>
        </w:rPr>
        <w:t>[D]授权</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FF0000"/>
          <w:sz w:val="24"/>
          <w:lang w:val="en-US" w:eastAsia="zh-CN"/>
        </w:rPr>
      </w:pPr>
      <w:r>
        <w:rPr>
          <w:rFonts w:hint="eastAsia" w:ascii="京華老宋体" w:hAnsi="京華老宋体" w:eastAsia="京華老宋体"/>
          <w:sz w:val="24"/>
          <w:shd w:val="clear" w:color="FFFFFF" w:fill="D9D9D9"/>
        </w:rPr>
        <w:t>[I]LK0115</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40</w:t>
      </w:r>
    </w:p>
    <w:p>
      <w:pPr>
        <w:pStyle w:val="2"/>
        <w:rPr>
          <w:rFonts w:ascii="京華老宋体" w:hAnsi="京華老宋体" w:eastAsia="京華老宋体"/>
          <w:sz w:val="24"/>
        </w:rPr>
      </w:pPr>
      <w:r>
        <w:rPr>
          <w:rFonts w:hint="eastAsia" w:ascii="京華老宋体" w:hAnsi="京華老宋体" w:eastAsia="京華老宋体"/>
          <w:sz w:val="24"/>
        </w:rPr>
        <w:t>[Q]在无线电管理中，将无线电频率或频道批准给具体的业余无线电台在规定</w:t>
      </w:r>
      <w:r>
        <w:rPr>
          <w:rFonts w:hint="eastAsia" w:ascii="京華老宋体" w:hAnsi="京華老宋体" w:eastAsia="京華老宋体"/>
          <w:color w:val="FF0000"/>
          <w:sz w:val="24"/>
        </w:rPr>
        <w:t>条</w:t>
      </w:r>
      <w:r>
        <w:rPr>
          <w:rFonts w:hint="eastAsia" w:ascii="京華老宋体" w:hAnsi="京華老宋体" w:eastAsia="京華老宋体"/>
          <w:sz w:val="24"/>
        </w:rPr>
        <w:t>件下使用，这个过程称为：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指</w:t>
      </w:r>
      <w:r>
        <w:rPr>
          <w:rFonts w:hint="eastAsia" w:ascii="京華老宋体" w:hAnsi="京華老宋体" w:eastAsia="京華老宋体"/>
          <w:sz w:val="24"/>
        </w:rPr>
        <w:t>配</w:t>
      </w:r>
    </w:p>
    <w:p>
      <w:pPr>
        <w:pStyle w:val="2"/>
        <w:rPr>
          <w:rFonts w:ascii="京華老宋体" w:hAnsi="京華老宋体" w:eastAsia="京華老宋体"/>
          <w:sz w:val="24"/>
        </w:rPr>
      </w:pPr>
      <w:r>
        <w:rPr>
          <w:rFonts w:hint="eastAsia" w:ascii="京華老宋体" w:hAnsi="京華老宋体" w:eastAsia="京華老宋体"/>
          <w:sz w:val="24"/>
        </w:rPr>
        <w:t>[B]划分</w:t>
      </w:r>
    </w:p>
    <w:p>
      <w:pPr>
        <w:pStyle w:val="2"/>
        <w:rPr>
          <w:rFonts w:ascii="京華老宋体" w:hAnsi="京華老宋体" w:eastAsia="京華老宋体"/>
          <w:sz w:val="24"/>
        </w:rPr>
      </w:pPr>
      <w:r>
        <w:rPr>
          <w:rFonts w:hint="eastAsia" w:ascii="京華老宋体" w:hAnsi="京華老宋体" w:eastAsia="京華老宋体"/>
          <w:sz w:val="24"/>
        </w:rPr>
        <w:t>[C]分配</w:t>
      </w:r>
    </w:p>
    <w:p>
      <w:pPr>
        <w:pStyle w:val="2"/>
        <w:rPr>
          <w:rFonts w:ascii="京華老宋体" w:hAnsi="京華老宋体" w:eastAsia="京華老宋体"/>
          <w:sz w:val="24"/>
        </w:rPr>
      </w:pPr>
      <w:r>
        <w:rPr>
          <w:rFonts w:hint="eastAsia" w:ascii="京華老宋体" w:hAnsi="京華老宋体" w:eastAsia="京華老宋体"/>
          <w:sz w:val="24"/>
        </w:rPr>
        <w:t>[D]授权</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[I]LK0119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8768" behindDoc="0" locked="0" layoutInCell="1" allowOverlap="1">
                <wp:simplePos x="0" y="0"/>
                <wp:positionH relativeFrom="column">
                  <wp:posOffset>2023745</wp:posOffset>
                </wp:positionH>
                <wp:positionV relativeFrom="paragraph">
                  <wp:posOffset>593090</wp:posOffset>
                </wp:positionV>
                <wp:extent cx="1990725" cy="266700"/>
                <wp:effectExtent l="0" t="48895" r="9525" b="65405"/>
                <wp:wrapNone/>
                <wp:docPr id="174" name="曲线连接符 174"/>
                <wp:cNvGraphicFramePr/>
                <a:graphic xmlns:a="http://schemas.openxmlformats.org/drawingml/2006/main">
                  <a:graphicData uri="http://schemas.microsoft.com/office/word/2010/wordprocessingShape">
                    <wps:wsp>
                      <wps:cNvCnPr/>
                      <wps:spPr>
                        <a:xfrm rot="10800000" flipV="1">
                          <a:off x="3103880" y="3677920"/>
                          <a:ext cx="1990725" cy="266700"/>
                        </a:xfrm>
                        <a:prstGeom prst="curvedConnector3">
                          <a:avLst>
                            <a:gd name="adj1" fmla="val 49984"/>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59.35pt;margin-top:46.7pt;height:21pt;width:156.75pt;rotation:11796480f;z-index:251808768;mso-width-relative:page;mso-height-relative:page;" filled="f" stroked="t" coordsize="21600,21600" o:gfxdata="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9D5H2AAAAAoBAAAP&#10;AAAAAAAAAAEAIAAAACIAAABkcnMvZG93bnJldi54bWxQSwECFAAUAAAACACHTuJAdkxsUlECAABs&#10;BAAADgAAAAAAAAABACAAAAAnAQAAZHJzL2Uyb0RvYy54bWxQSwUGAAAAAAYABgBZAQAA6gUAAAAA&#10;" adj="10797">
                <v:fill on="f" focussize="0,0"/>
                <v:stroke color="#4A7EBB [3204]" joinstyle="round" startarrow="open" endarrow="open"/>
                <v:imagedata o:title=""/>
                <o:lock v:ext="edit" aspectratio="f"/>
              </v:shape>
            </w:pict>
          </mc:Fallback>
        </mc:AlternateContent>
      </w:r>
      <w:r>
        <w:rPr>
          <w:rFonts w:hint="eastAsia" w:ascii="京華老宋体" w:hAnsi="京華老宋体" w:eastAsia="京華老宋体"/>
          <w:sz w:val="24"/>
        </w:rPr>
        <w:t>[Q]必要带宽（necessary bandwidth）是指：对给定的发射类别而言，其恰好足以保证在相应速率及在指定条件下具有所要求质量的信息传输的所需带宽。业余电台单边带话音通信SSB、低速莫尔斯电码通信</w:t>
      </w:r>
      <w:r>
        <w:rPr>
          <w:rFonts w:hint="eastAsia" w:ascii="京華老宋体" w:hAnsi="京華老宋体" w:eastAsia="京華老宋体"/>
          <w:color w:val="FF0000"/>
          <w:sz w:val="24"/>
        </w:rPr>
        <w:t>CW</w:t>
      </w:r>
      <w:r>
        <w:rPr>
          <w:rFonts w:hint="eastAsia" w:ascii="京華老宋体" w:hAnsi="京華老宋体" w:eastAsia="京華老宋体"/>
          <w:sz w:val="24"/>
        </w:rPr>
        <w:t>、调频话音通信</w:t>
      </w:r>
      <w:r>
        <w:rPr>
          <w:rFonts w:hint="eastAsia" w:ascii="京華老宋体" w:hAnsi="京華老宋体" w:eastAsia="京華老宋体"/>
          <w:color w:val="FF0000"/>
          <w:sz w:val="24"/>
        </w:rPr>
        <w:t>FM</w:t>
      </w:r>
      <w:r>
        <w:rPr>
          <w:rFonts w:hint="eastAsia" w:ascii="京華老宋体" w:hAnsi="京華老宋体" w:eastAsia="京華老宋体"/>
          <w:sz w:val="24"/>
        </w:rPr>
        <w:t xml:space="preserve">和残余边带业余电视VSB </w:t>
      </w:r>
      <w:r>
        <w:rPr>
          <w:rFonts w:hint="eastAsia" w:ascii="京華老宋体" w:hAnsi="京華老宋体" w:eastAsia="京華老宋体"/>
          <w:color w:val="FF0000"/>
          <w:sz w:val="24"/>
        </w:rPr>
        <w:t>ATV</w:t>
      </w:r>
      <w:r>
        <w:rPr>
          <w:rFonts w:hint="eastAsia" w:ascii="京華老宋体" w:hAnsi="京華老宋体" w:eastAsia="京華老宋体"/>
          <w:sz w:val="24"/>
        </w:rPr>
        <w:t xml:space="preserve">的必要带宽分别是： </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0928" behindDoc="0" locked="0" layoutInCell="1" allowOverlap="1">
                <wp:simplePos x="0" y="0"/>
                <wp:positionH relativeFrom="column">
                  <wp:posOffset>3485515</wp:posOffset>
                </wp:positionH>
                <wp:positionV relativeFrom="paragraph">
                  <wp:posOffset>104140</wp:posOffset>
                </wp:positionV>
                <wp:extent cx="1142365" cy="476250"/>
                <wp:effectExtent l="4445" t="4445" r="15240" b="14605"/>
                <wp:wrapNone/>
                <wp:docPr id="175" name="文本框 175"/>
                <wp:cNvGraphicFramePr/>
                <a:graphic xmlns:a="http://schemas.openxmlformats.org/drawingml/2006/main">
                  <a:graphicData uri="http://schemas.microsoft.com/office/word/2010/wordprocessingShape">
                    <wps:wsp>
                      <wps:cNvSpPr txBox="1"/>
                      <wps:spPr>
                        <a:xfrm>
                          <a:off x="4565650" y="3606165"/>
                          <a:ext cx="1142365" cy="476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4"/>
                                <w:szCs w:val="32"/>
                                <w:lang w:val="en-US" w:eastAsia="zh-CN"/>
                              </w:rPr>
                            </w:pPr>
                            <w:r>
                              <w:rPr>
                                <w:rFonts w:hint="eastAsia"/>
                                <w:color w:val="FF0000"/>
                                <w:sz w:val="24"/>
                                <w:szCs w:val="32"/>
                                <w:lang w:val="en-US" w:eastAsia="zh-CN"/>
                              </w:rPr>
                              <w:t>CW带宽最窄，ATV带宽最宽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45pt;margin-top:8.2pt;height:37.5pt;width:89.95pt;z-index:251900928;mso-width-relative:page;mso-height-relative:page;" fillcolor="#FFFFFF [3201]" filled="t" stroked="t" coordsize="21600,21600" o:gfxdata="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vPnnd1gAAAAkBAAAPAAAAAAAAAAEAIAAAACIAAABkcnMvZG93bnJldi54bWxQSwECFAAUAAAA&#10;CACHTuJAgyI7XWICAADHBAAADgAAAAAAAAABACAAAAAlAQAAZHJzL2Uyb0RvYy54bWxQSwUGAAAA&#10;AAYABgBZAQAA+QUAAAAA&#10;">
                <v:fill on="t" focussize="0,0"/>
                <v:stroke weight="0.5pt" color="#000000 [3204]" joinstyle="round"/>
                <v:imagedata o:title=""/>
                <o:lock v:ext="edit" aspectratio="f"/>
                <v:textbox>
                  <w:txbxContent>
                    <w:p>
                      <w:pPr>
                        <w:rPr>
                          <w:rFonts w:hint="default" w:eastAsia="宋体"/>
                          <w:color w:val="FF0000"/>
                          <w:sz w:val="24"/>
                          <w:szCs w:val="32"/>
                          <w:lang w:val="en-US" w:eastAsia="zh-CN"/>
                        </w:rPr>
                      </w:pPr>
                      <w:r>
                        <w:rPr>
                          <w:rFonts w:hint="eastAsia"/>
                          <w:color w:val="FF0000"/>
                          <w:sz w:val="24"/>
                          <w:szCs w:val="32"/>
                          <w:lang w:val="en-US" w:eastAsia="zh-CN"/>
                        </w:rPr>
                        <w:t>CW带宽最窄，ATV带宽最宽</w:t>
                      </w:r>
                    </w:p>
                  </w:txbxContent>
                </v:textbox>
              </v:shape>
            </w:pict>
          </mc:Fallback>
        </mc:AlternateContent>
      </w:r>
      <w:r>
        <w:rPr>
          <w:rFonts w:hint="eastAsia" w:ascii="京華老宋体" w:hAnsi="京華老宋体" w:eastAsia="京華老宋体"/>
          <w:sz w:val="24"/>
        </w:rPr>
        <w:t>[A]3000Hz、400Hz、</w:t>
      </w:r>
      <w:r>
        <w:rPr>
          <w:rFonts w:hint="eastAsia" w:ascii="京華老宋体" w:hAnsi="京華老宋体" w:eastAsia="京華老宋体"/>
          <w:color w:val="FF0000"/>
          <w:sz w:val="24"/>
        </w:rPr>
        <w:t>12.5kHz</w:t>
      </w:r>
      <w:r>
        <w:rPr>
          <w:rFonts w:hint="eastAsia" w:ascii="京華老宋体" w:hAnsi="京華老宋体" w:eastAsia="京華老宋体"/>
          <w:sz w:val="24"/>
        </w:rPr>
        <w:t>、5MH</w:t>
      </w:r>
      <w:r>
        <w:rPr>
          <w:rFonts w:hint="eastAsia" w:ascii="京華老宋体" w:hAnsi="京華老宋体" w:eastAsia="京華老宋体"/>
          <w:color w:val="FF0000"/>
          <w:sz w:val="24"/>
        </w:rPr>
        <w:t>以上</w:t>
      </w:r>
    </w:p>
    <w:p>
      <w:pPr>
        <w:pStyle w:val="2"/>
        <w:rPr>
          <w:rFonts w:ascii="京華老宋体" w:hAnsi="京華老宋体" w:eastAsia="京華老宋体"/>
          <w:sz w:val="24"/>
        </w:rPr>
      </w:pPr>
      <w:r>
        <w:rPr>
          <w:rFonts w:hint="eastAsia" w:ascii="京華老宋体" w:hAnsi="京華老宋体" w:eastAsia="京華老宋体"/>
          <w:sz w:val="24"/>
        </w:rPr>
        <w:t>[B]3000Hz、400Hz、5MHz以上、12.5kHz</w:t>
      </w:r>
    </w:p>
    <w:p>
      <w:pPr>
        <w:pStyle w:val="2"/>
        <w:rPr>
          <w:rFonts w:ascii="京華老宋体" w:hAnsi="京華老宋体" w:eastAsia="京華老宋体"/>
          <w:sz w:val="24"/>
        </w:rPr>
      </w:pPr>
      <w:r>
        <w:rPr>
          <w:rFonts w:hint="eastAsia" w:ascii="京華老宋体" w:hAnsi="京華老宋体" w:eastAsia="京華老宋体"/>
          <w:sz w:val="24"/>
        </w:rPr>
        <w:t>[C]5MHz、3000Hz、400Hz、12.5kHz</w:t>
      </w:r>
    </w:p>
    <w:p>
      <w:pPr>
        <w:pStyle w:val="2"/>
        <w:rPr>
          <w:rFonts w:ascii="京華老宋体" w:hAnsi="京華老宋体" w:eastAsia="京華老宋体"/>
          <w:sz w:val="24"/>
        </w:rPr>
      </w:pPr>
      <w:r>
        <w:rPr>
          <w:rFonts w:hint="eastAsia" w:ascii="京華老宋体" w:hAnsi="京華老宋体" w:eastAsia="京華老宋体"/>
          <w:sz w:val="24"/>
        </w:rPr>
        <w:t>[D]12.5kHz、5MHz以上、400Hz、2700Hz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[I]LK0140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w:t>
      </w:r>
    </w:p>
    <w:p>
      <w:pPr>
        <w:pStyle w:val="2"/>
        <w:rPr>
          <w:rFonts w:ascii="京華老宋体" w:hAnsi="京華老宋体" w:eastAsia="京華老宋体"/>
          <w:sz w:val="24"/>
        </w:rPr>
      </w:pPr>
      <w:r>
        <w:rPr>
          <w:rFonts w:hint="eastAsia" w:ascii="京華老宋体" w:hAnsi="京華老宋体" w:eastAsia="京華老宋体"/>
          <w:sz w:val="24"/>
        </w:rPr>
        <w:t>[Q]在频率划分表中，一个频带被标明划分给多种业务时，这些业务被分为下述类别：</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主要业务和次要业务</w:t>
      </w:r>
    </w:p>
    <w:p>
      <w:pPr>
        <w:pStyle w:val="2"/>
        <w:rPr>
          <w:rFonts w:ascii="京華老宋体" w:hAnsi="京華老宋体" w:eastAsia="京華老宋体"/>
          <w:sz w:val="24"/>
        </w:rPr>
      </w:pPr>
      <w:r>
        <w:rPr>
          <w:rFonts w:hint="eastAsia" w:ascii="京華老宋体" w:hAnsi="京華老宋体" w:eastAsia="京華老宋体"/>
          <w:sz w:val="24"/>
        </w:rPr>
        <w:t>[B]业余业务和非业余业务</w:t>
      </w:r>
    </w:p>
    <w:p>
      <w:pPr>
        <w:pStyle w:val="2"/>
        <w:rPr>
          <w:rFonts w:ascii="京華老宋体" w:hAnsi="京華老宋体" w:eastAsia="京華老宋体"/>
          <w:sz w:val="24"/>
        </w:rPr>
      </w:pPr>
      <w:r>
        <w:rPr>
          <w:rFonts w:hint="eastAsia" w:ascii="京華老宋体" w:hAnsi="京華老宋体" w:eastAsia="京華老宋体"/>
          <w:sz w:val="24"/>
        </w:rPr>
        <w:t>[C]民用业务和军用业务</w:t>
      </w:r>
    </w:p>
    <w:p>
      <w:pPr>
        <w:pStyle w:val="2"/>
        <w:rPr>
          <w:rFonts w:ascii="京華老宋体" w:hAnsi="京華老宋体" w:eastAsia="京華老宋体"/>
          <w:sz w:val="24"/>
        </w:rPr>
      </w:pPr>
      <w:r>
        <w:rPr>
          <w:rFonts w:hint="eastAsia" w:ascii="京華老宋体" w:hAnsi="京華老宋体" w:eastAsia="京華老宋体"/>
          <w:sz w:val="24"/>
        </w:rPr>
        <w:t>[D]安全业务和一般业务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[I]LK0141</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43</w:t>
      </w:r>
    </w:p>
    <w:p>
      <w:pPr>
        <w:pStyle w:val="2"/>
        <w:rPr>
          <w:rFonts w:ascii="京華老宋体" w:hAnsi="京華老宋体" w:eastAsia="京華老宋体"/>
          <w:sz w:val="24"/>
        </w:rPr>
      </w:pPr>
      <w:r>
        <w:rPr>
          <w:rFonts w:hint="eastAsia" w:ascii="京華老宋体" w:hAnsi="京華老宋体" w:eastAsia="京華老宋体"/>
          <w:sz w:val="24"/>
        </w:rPr>
        <w:t>[Q]在频率划分表中，当一个频段划分给业余业务或卫星业余业务和多个其他业务，并且业余业务和卫星业余业务</w:t>
      </w:r>
      <w:r>
        <w:rPr>
          <w:rFonts w:hint="eastAsia" w:ascii="京華老宋体" w:hAnsi="京華老宋体" w:eastAsia="京華老宋体"/>
          <w:color w:val="FF0000"/>
          <w:sz w:val="24"/>
        </w:rPr>
        <w:t>作为次要业务时</w:t>
      </w:r>
      <w:r>
        <w:rPr>
          <w:rFonts w:hint="eastAsia" w:ascii="京華老宋体" w:hAnsi="京華老宋体" w:eastAsia="京華老宋体"/>
          <w:sz w:val="24"/>
        </w:rPr>
        <w:t>，业余无线电台应该遵循的规则是：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不得对主要业务电台产生有害干扰</w:t>
      </w:r>
    </w:p>
    <w:p>
      <w:pPr>
        <w:pStyle w:val="2"/>
        <w:rPr>
          <w:rFonts w:ascii="京華老宋体" w:hAnsi="京華老宋体" w:eastAsia="京華老宋体"/>
          <w:sz w:val="24"/>
        </w:rPr>
      </w:pPr>
      <w:r>
        <w:rPr>
          <w:rFonts w:hint="eastAsia" w:ascii="京華老宋体" w:hAnsi="京華老宋体" w:eastAsia="京華老宋体"/>
          <w:sz w:val="24"/>
        </w:rPr>
        <w:t>[B]可要求保护不受来自主要业务电台的有害干扰</w:t>
      </w:r>
    </w:p>
    <w:p>
      <w:pPr>
        <w:pStyle w:val="2"/>
        <w:rPr>
          <w:rFonts w:ascii="京華老宋体" w:hAnsi="京華老宋体" w:eastAsia="京華老宋体"/>
          <w:sz w:val="24"/>
        </w:rPr>
      </w:pPr>
      <w:r>
        <w:rPr>
          <w:rFonts w:hint="eastAsia" w:ascii="京華老宋体" w:hAnsi="京華老宋体" w:eastAsia="京華老宋体"/>
          <w:sz w:val="24"/>
        </w:rPr>
        <w:t>[C]不得对来自同一业务或其他次要业务电台的有害干扰提出保护要求</w:t>
      </w:r>
    </w:p>
    <w:p>
      <w:pPr>
        <w:pStyle w:val="2"/>
        <w:rPr>
          <w:rFonts w:ascii="京華老宋体" w:hAnsi="京華老宋体" w:eastAsia="京華老宋体"/>
          <w:sz w:val="24"/>
        </w:rPr>
      </w:pPr>
      <w:r>
        <w:rPr>
          <w:rFonts w:hint="eastAsia" w:ascii="京華老宋体" w:hAnsi="京華老宋体" w:eastAsia="京華老宋体"/>
          <w:sz w:val="24"/>
        </w:rPr>
        <w:t>[D]容许因设备技术问题对主要业务电台产生短时间有害干扰</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2567940</wp:posOffset>
                </wp:positionH>
                <wp:positionV relativeFrom="paragraph">
                  <wp:posOffset>59690</wp:posOffset>
                </wp:positionV>
                <wp:extent cx="1993265" cy="304800"/>
                <wp:effectExtent l="4445" t="4445" r="21590" b="14605"/>
                <wp:wrapNone/>
                <wp:docPr id="9" name="文本框 9"/>
                <wp:cNvGraphicFramePr/>
                <a:graphic xmlns:a="http://schemas.openxmlformats.org/drawingml/2006/main">
                  <a:graphicData uri="http://schemas.microsoft.com/office/word/2010/wordprocessingShape">
                    <wps:wsp>
                      <wps:cNvSpPr txBox="1"/>
                      <wps:spPr>
                        <a:xfrm>
                          <a:off x="3767455" y="2433320"/>
                          <a:ext cx="199326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rPr>
                            </w:pPr>
                            <w:r>
                              <w:rPr>
                                <w:rFonts w:hint="eastAsia"/>
                                <w:b/>
                                <w:bCs/>
                                <w:color w:val="FF0000"/>
                                <w:sz w:val="22"/>
                                <w:szCs w:val="28"/>
                                <w:lang w:val="en-US" w:eastAsia="zh-CN"/>
                              </w:rPr>
                              <w:t>43-45</w:t>
                            </w:r>
                            <w:r>
                              <w:rPr>
                                <w:rFonts w:hint="eastAsia"/>
                                <w:b/>
                                <w:bCs/>
                                <w:color w:val="FF0000"/>
                              </w:rPr>
                              <w:t>是一组题，三句话背熟。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2pt;margin-top:4.7pt;height:24pt;width:156.95pt;z-index:251669504;mso-width-relative:page;mso-height-relative:page;" fillcolor="#FFFFFF [3201]" filled="t" stroked="t" coordsize="21600,21600" o:gfxdata="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e3qTXXAAAACAEAAA8AAAAAAAAAAQAgAAAAIgAAAGRycy9kb3ducmV2LnhtbFBLAQIU&#10;ABQAAAAIAIdO4kDsPpYmZgIAAMMEAAAOAAAAAAAAAAEAIAAAACYBAABkcnMvZTJvRG9jLnhtbFBL&#10;BQYAAAAABgAGAFkBAAD+BQAAAAA=&#10;">
                <v:fill on="t" focussize="0,0"/>
                <v:stroke weight="0.5pt" color="#000000 [3204]" joinstyle="round"/>
                <v:imagedata o:title=""/>
                <o:lock v:ext="edit" aspectratio="f"/>
                <v:textbox>
                  <w:txbxContent>
                    <w:p>
                      <w:pPr>
                        <w:rPr>
                          <w:b/>
                          <w:bCs/>
                          <w:color w:val="FF0000"/>
                        </w:rPr>
                      </w:pPr>
                      <w:r>
                        <w:rPr>
                          <w:rFonts w:hint="eastAsia"/>
                          <w:b/>
                          <w:bCs/>
                          <w:color w:val="FF0000"/>
                          <w:sz w:val="22"/>
                          <w:szCs w:val="28"/>
                          <w:lang w:val="en-US" w:eastAsia="zh-CN"/>
                        </w:rPr>
                        <w:t>43-45</w:t>
                      </w:r>
                      <w:r>
                        <w:rPr>
                          <w:rFonts w:hint="eastAsia"/>
                          <w:b/>
                          <w:bCs/>
                          <w:color w:val="FF0000"/>
                        </w:rPr>
                        <w:t>是一组题，三句话背熟。</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[I]LK0142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44</w:t>
      </w:r>
    </w:p>
    <w:p>
      <w:pPr>
        <w:pStyle w:val="2"/>
        <w:rPr>
          <w:rFonts w:ascii="京華老宋体" w:hAnsi="京華老宋体" w:eastAsia="京華老宋体"/>
          <w:sz w:val="24"/>
        </w:rPr>
      </w:pPr>
      <w:r>
        <w:rPr>
          <w:rFonts w:hint="eastAsia" w:ascii="京華老宋体" w:hAnsi="京華老宋体" w:eastAsia="京華老宋体"/>
          <w:sz w:val="24"/>
        </w:rPr>
        <w:t>[Q]在频率划分表中，当一个频段划分给业余业务或卫星业余业务和多个其他业务，并且业余业务和卫星业余业务</w:t>
      </w:r>
      <w:r>
        <w:rPr>
          <w:rFonts w:hint="eastAsia" w:ascii="京華老宋体" w:hAnsi="京華老宋体" w:eastAsia="京華老宋体"/>
          <w:color w:val="FF0000"/>
          <w:sz w:val="24"/>
        </w:rPr>
        <w:t>作为次要业务时</w:t>
      </w:r>
      <w:r>
        <w:rPr>
          <w:rFonts w:hint="eastAsia" w:ascii="京華老宋体" w:hAnsi="京華老宋体" w:eastAsia="京華老宋体"/>
          <w:sz w:val="24"/>
        </w:rPr>
        <w:t>，业余无线电台遵循的规则是：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不得对来自主要业务电台的有害干扰提出保护要求</w:t>
      </w:r>
    </w:p>
    <w:p>
      <w:pPr>
        <w:pStyle w:val="2"/>
        <w:rPr>
          <w:rFonts w:ascii="京華老宋体" w:hAnsi="京華老宋体" w:eastAsia="京華老宋体"/>
          <w:sz w:val="24"/>
        </w:rPr>
      </w:pPr>
      <w:r>
        <w:rPr>
          <w:rFonts w:hint="eastAsia" w:ascii="京華老宋体" w:hAnsi="京華老宋体" w:eastAsia="京華老宋体"/>
          <w:sz w:val="24"/>
        </w:rPr>
        <w:t>[B]可要求保护不受来自主要业务电台的有害干扰</w:t>
      </w:r>
    </w:p>
    <w:p>
      <w:pPr>
        <w:pStyle w:val="2"/>
        <w:rPr>
          <w:rFonts w:ascii="京華老宋体" w:hAnsi="京華老宋体" w:eastAsia="京華老宋体"/>
          <w:sz w:val="24"/>
        </w:rPr>
      </w:pPr>
      <w:r>
        <w:rPr>
          <w:rFonts w:hint="eastAsia" w:ascii="京華老宋体" w:hAnsi="京華老宋体" w:eastAsia="京華老宋体"/>
          <w:sz w:val="24"/>
        </w:rPr>
        <w:t>[C]不得对来自同一业务或其他次要业务电台的有害干扰提出保护要求</w:t>
      </w:r>
    </w:p>
    <w:p>
      <w:pPr>
        <w:pStyle w:val="2"/>
        <w:rPr>
          <w:rFonts w:ascii="京華老宋体" w:hAnsi="京華老宋体" w:eastAsia="京華老宋体"/>
          <w:sz w:val="24"/>
        </w:rPr>
      </w:pPr>
      <w:r>
        <w:rPr>
          <w:rFonts w:hint="eastAsia" w:ascii="京華老宋体" w:hAnsi="京華老宋体" w:eastAsia="京華老宋体"/>
          <w:sz w:val="24"/>
        </w:rPr>
        <w:t>[D]容许因设备技术问题对主要业务电台产生短时间有害干扰</w:t>
      </w:r>
    </w:p>
    <w:p>
      <w:pPr>
        <w:pStyle w:val="2"/>
        <w:rPr>
          <w:rFonts w:hint="default" w:ascii="京華老宋体" w:hAnsi="京華老宋体" w:eastAsia="京華老宋体"/>
          <w:color w:val="FF0000"/>
          <w:sz w:val="24"/>
          <w:lang w:val="en-US" w:eastAsia="zh-CN"/>
        </w:rPr>
      </w:pPr>
      <w:r>
        <w:rPr>
          <w:rFonts w:hint="eastAsia" w:ascii="京華老宋体" w:hAnsi="京華老宋体" w:eastAsia="京華老宋体"/>
          <w:sz w:val="24"/>
          <w:shd w:val="clear" w:color="FFFFFF" w:fill="D9D9D9"/>
        </w:rPr>
        <w:t>[I]LK0143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45</w:t>
      </w:r>
    </w:p>
    <w:p>
      <w:pPr>
        <w:pStyle w:val="2"/>
        <w:rPr>
          <w:rFonts w:ascii="京華老宋体" w:hAnsi="京華老宋体" w:eastAsia="京華老宋体"/>
          <w:sz w:val="24"/>
        </w:rPr>
      </w:pPr>
      <w:r>
        <w:rPr>
          <w:rFonts w:hint="eastAsia" w:ascii="京華老宋体" w:hAnsi="京華老宋体" w:eastAsia="京華老宋体"/>
          <w:sz w:val="24"/>
        </w:rPr>
        <w:t>[Q]在频率划分表中，当一个频段划分给业余业务或卫星业余业务和多个其他业务，并且业余业务和卫星业余业务</w:t>
      </w:r>
      <w:r>
        <w:rPr>
          <w:rFonts w:hint="eastAsia" w:ascii="京華老宋体" w:hAnsi="京華老宋体" w:eastAsia="京華老宋体"/>
          <w:color w:val="FF0000"/>
          <w:sz w:val="24"/>
        </w:rPr>
        <w:t>作为次要业务时</w:t>
      </w:r>
      <w:r>
        <w:rPr>
          <w:rFonts w:hint="eastAsia" w:ascii="京華老宋体" w:hAnsi="京華老宋体" w:eastAsia="京華老宋体"/>
          <w:sz w:val="24"/>
        </w:rPr>
        <w:t>，业余无线电台遵循的规则是：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可要求保护不受来自同一业务或其他次要业务电台的有害干扰</w:t>
      </w:r>
    </w:p>
    <w:p>
      <w:pPr>
        <w:pStyle w:val="2"/>
        <w:rPr>
          <w:rFonts w:ascii="京華老宋体" w:hAnsi="京華老宋体" w:eastAsia="京華老宋体"/>
          <w:sz w:val="24"/>
        </w:rPr>
      </w:pPr>
      <w:r>
        <w:rPr>
          <w:rFonts w:hint="eastAsia" w:ascii="京華老宋体" w:hAnsi="京華老宋体" w:eastAsia="京華老宋体"/>
          <w:sz w:val="24"/>
        </w:rPr>
        <w:t>[B]可要求保护不受来自主要业务电台的有害干扰</w:t>
      </w:r>
    </w:p>
    <w:p>
      <w:pPr>
        <w:pStyle w:val="2"/>
        <w:rPr>
          <w:rFonts w:ascii="京華老宋体" w:hAnsi="京華老宋体" w:eastAsia="京華老宋体"/>
          <w:sz w:val="24"/>
        </w:rPr>
      </w:pPr>
      <w:r>
        <w:rPr>
          <w:rFonts w:hint="eastAsia" w:ascii="京華老宋体" w:hAnsi="京華老宋体" w:eastAsia="京華老宋体"/>
          <w:sz w:val="24"/>
        </w:rPr>
        <w:t>[C]不得对来自同一业务或其他次要业务电台的有害干扰提出保护要求</w:t>
      </w:r>
    </w:p>
    <w:p>
      <w:pPr>
        <w:pStyle w:val="2"/>
        <w:rPr>
          <w:rFonts w:ascii="京華老宋体" w:hAnsi="京華老宋体" w:eastAsia="京華老宋体"/>
          <w:sz w:val="24"/>
        </w:rPr>
      </w:pPr>
      <w:r>
        <w:rPr>
          <w:rFonts w:hint="eastAsia" w:ascii="京華老宋体" w:hAnsi="京華老宋体" w:eastAsia="京華老宋体"/>
          <w:sz w:val="24"/>
        </w:rPr>
        <w:t>[D]容许因设备技术问题对主要业务电台产生短时间有害干扰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[I]LK0173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w:t>
      </w:r>
    </w:p>
    <w:p>
      <w:pPr>
        <w:pStyle w:val="2"/>
        <w:rPr>
          <w:rFonts w:ascii="京華老宋体" w:hAnsi="京華老宋体" w:eastAsia="京華老宋体"/>
          <w:sz w:val="24"/>
        </w:rPr>
      </w:pPr>
      <w:r>
        <w:rPr>
          <w:rFonts w:hint="eastAsia" w:ascii="京華老宋体" w:hAnsi="京華老宋体" w:eastAsia="京華老宋体"/>
          <w:sz w:val="24"/>
        </w:rPr>
        <w:t>[Q]分配给业余业务的某频段的频率</w:t>
      </w:r>
      <w:r>
        <w:rPr>
          <w:rFonts w:hint="eastAsia" w:ascii="京華老宋体" w:hAnsi="京華老宋体" w:eastAsia="京華老宋体"/>
          <w:color w:val="FF0000"/>
          <w:sz w:val="24"/>
        </w:rPr>
        <w:t>下限</w:t>
      </w:r>
      <w:r>
        <w:rPr>
          <w:rFonts w:hint="eastAsia" w:ascii="京華老宋体" w:hAnsi="京華老宋体" w:eastAsia="京華老宋体"/>
          <w:sz w:val="24"/>
        </w:rPr>
        <w:t>为F1，业余电台实际可以工作的发信频率应为：</w:t>
      </w:r>
    </w:p>
    <w:p>
      <w:pPr>
        <w:pStyle w:val="2"/>
        <w:rPr>
          <w:rFonts w:ascii="京華老宋体" w:hAnsi="京華老宋体" w:eastAsia="京華老宋体"/>
          <w:sz w:val="24"/>
        </w:rPr>
      </w:pPr>
      <w:r>
        <w:rPr>
          <w:rFonts w:hint="eastAsia" w:ascii="京華老宋体" w:hAnsi="京華老宋体" w:eastAsia="京華老宋体"/>
          <w:sz w:val="24"/>
        </w:rPr>
        <w:t>[A]F1</w:t>
      </w:r>
      <w:r>
        <w:rPr>
          <w:rFonts w:hint="eastAsia" w:ascii="京華老宋体" w:hAnsi="京華老宋体" w:eastAsia="京華老宋体"/>
          <w:color w:val="FF0000"/>
          <w:sz w:val="24"/>
        </w:rPr>
        <w:t>+信号下边带的频率宽度</w:t>
      </w:r>
    </w:p>
    <w:p>
      <w:pPr>
        <w:pStyle w:val="2"/>
        <w:rPr>
          <w:rFonts w:ascii="京華老宋体" w:hAnsi="京華老宋体" w:eastAsia="京華老宋体"/>
          <w:sz w:val="24"/>
        </w:rPr>
      </w:pPr>
      <w:r>
        <w:rPr>
          <w:rFonts w:hint="eastAsia" w:ascii="京華老宋体" w:hAnsi="京華老宋体" w:eastAsia="京華老宋体"/>
          <w:sz w:val="24"/>
        </w:rPr>
        <w:t>[B]F1</w:t>
      </w:r>
    </w:p>
    <w:p>
      <w:pPr>
        <w:pStyle w:val="2"/>
        <w:rPr>
          <w:rFonts w:ascii="京華老宋体" w:hAnsi="京華老宋体" w:eastAsia="京華老宋体"/>
          <w:sz w:val="24"/>
        </w:rPr>
      </w:pPr>
      <w:r>
        <w:rPr>
          <w:rFonts w:hint="eastAsia" w:ascii="京華老宋体" w:hAnsi="京華老宋体" w:eastAsia="京華老宋体"/>
          <w:sz w:val="24"/>
        </w:rPr>
        <w:t>[C]F1-信号下边带的频率宽度</w:t>
      </w:r>
    </w:p>
    <w:p>
      <w:pPr>
        <w:pStyle w:val="2"/>
        <w:rPr>
          <w:rFonts w:ascii="京華老宋体" w:hAnsi="京華老宋体" w:eastAsia="京華老宋体"/>
          <w:sz w:val="24"/>
        </w:rPr>
      </w:pPr>
      <w:r>
        <w:rPr>
          <w:rFonts w:hint="eastAsia" w:ascii="京華老宋体" w:hAnsi="京華老宋体" w:eastAsia="京華老宋体"/>
          <w:sz w:val="24"/>
        </w:rPr>
        <w:t>[D]F1-2×信号下边带的频率宽度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[I]LK0174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w:t>
      </w:r>
    </w:p>
    <w:p>
      <w:pPr>
        <w:pStyle w:val="2"/>
        <w:rPr>
          <w:rFonts w:ascii="京華老宋体" w:hAnsi="京華老宋体" w:eastAsia="京華老宋体"/>
          <w:sz w:val="24"/>
        </w:rPr>
      </w:pPr>
      <w:r>
        <w:rPr>
          <w:rFonts w:hint="eastAsia" w:ascii="京華老宋体" w:hAnsi="京華老宋体" w:eastAsia="京華老宋体"/>
          <w:sz w:val="24"/>
        </w:rPr>
        <w:t>[Q]分配给业余业务的某频段的频率</w:t>
      </w:r>
      <w:r>
        <w:rPr>
          <w:rFonts w:hint="eastAsia" w:ascii="京華老宋体" w:hAnsi="京華老宋体" w:eastAsia="京華老宋体"/>
          <w:color w:val="FF0000"/>
          <w:sz w:val="24"/>
        </w:rPr>
        <w:t>上限</w:t>
      </w:r>
      <w:r>
        <w:rPr>
          <w:rFonts w:hint="eastAsia" w:ascii="京華老宋体" w:hAnsi="京華老宋体" w:eastAsia="京華老宋体"/>
          <w:sz w:val="24"/>
        </w:rPr>
        <w:t>为F2，业余电台实际可以工作的发信频率应为：</w:t>
      </w:r>
    </w:p>
    <w:p>
      <w:pPr>
        <w:pStyle w:val="2"/>
        <w:rPr>
          <w:rFonts w:ascii="京華老宋体" w:hAnsi="京華老宋体" w:eastAsia="京華老宋体"/>
          <w:sz w:val="24"/>
        </w:rPr>
      </w:pPr>
      <w:r>
        <w:rPr>
          <w:rFonts w:hint="eastAsia" w:ascii="京華老宋体" w:hAnsi="京華老宋体" w:eastAsia="京華老宋体"/>
          <w:sz w:val="24"/>
        </w:rPr>
        <w:t>[A]F2</w:t>
      </w:r>
      <w:r>
        <w:rPr>
          <w:rFonts w:hint="eastAsia" w:ascii="京華老宋体" w:hAnsi="京華老宋体" w:eastAsia="京華老宋体"/>
          <w:color w:val="FF0000"/>
          <w:sz w:val="24"/>
        </w:rPr>
        <w:t>-信号上边带的频率宽度</w:t>
      </w:r>
    </w:p>
    <w:p>
      <w:pPr>
        <w:pStyle w:val="2"/>
        <w:rPr>
          <w:rFonts w:ascii="京華老宋体" w:hAnsi="京華老宋体" w:eastAsia="京華老宋体"/>
          <w:sz w:val="24"/>
        </w:rPr>
      </w:pPr>
      <w:r>
        <w:rPr>
          <w:rFonts w:hint="eastAsia" w:ascii="京華老宋体" w:hAnsi="京華老宋体" w:eastAsia="京華老宋体"/>
          <w:sz w:val="24"/>
        </w:rPr>
        <w:t>[B]F2</w:t>
      </w:r>
    </w:p>
    <w:p>
      <w:pPr>
        <w:pStyle w:val="2"/>
        <w:rPr>
          <w:rFonts w:ascii="京華老宋体" w:hAnsi="京華老宋体" w:eastAsia="京華老宋体"/>
          <w:sz w:val="24"/>
        </w:rPr>
      </w:pPr>
      <w:r>
        <w:rPr>
          <w:rFonts w:hint="eastAsia" w:ascii="京華老宋体" w:hAnsi="京華老宋体" w:eastAsia="京華老宋体"/>
          <w:sz w:val="24"/>
        </w:rPr>
        <w:t>[C]F2+信号上边带的频率宽度</w:t>
      </w:r>
    </w:p>
    <w:p>
      <w:pPr>
        <w:pStyle w:val="2"/>
        <w:rPr>
          <w:rFonts w:ascii="京華老宋体" w:hAnsi="京華老宋体" w:eastAsia="京華老宋体"/>
          <w:sz w:val="24"/>
        </w:rPr>
      </w:pPr>
      <w:r>
        <w:rPr>
          <w:rFonts w:hint="eastAsia" w:ascii="京華老宋体" w:hAnsi="京華老宋体" w:eastAsia="京華老宋体"/>
          <w:sz w:val="24"/>
        </w:rPr>
        <w:t>[D]F2-2×信号上边带的频率宽度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w:t>
      </w:r>
    </w:p>
    <w:p>
      <w:pPr>
        <w:pStyle w:val="2"/>
        <w:rPr>
          <w:rFonts w:ascii="京華老宋体" w:hAnsi="京華老宋体" w:eastAsia="京華老宋体"/>
          <w:sz w:val="24"/>
        </w:rPr>
      </w:pPr>
      <w:r>
        <w:rPr>
          <w:rFonts w:hint="eastAsia" w:ascii="京華老宋体" w:hAnsi="京華老宋体" w:eastAsia="京華老宋体"/>
          <w:sz w:val="24"/>
        </w:rPr>
        <w:t>[Q]为了满足我国《无线电频率划分规定》“电台的技术特性”关于无线电通信“把带宽保持在技术状态和该项业务的性质所允许的最低值上”的要求，业余电台操作者应</w:t>
      </w:r>
      <w:r>
        <w:rPr>
          <w:rFonts w:hint="eastAsia" w:ascii="京華老宋体" w:hAnsi="京華老宋体" w:eastAsia="京華老宋体"/>
          <w:color w:val="auto"/>
          <w:sz w:val="24"/>
        </w:rPr>
        <w:t>了解各种通信方式的必要带宽</w:t>
      </w:r>
      <w:r>
        <w:rPr>
          <w:rFonts w:hint="eastAsia" w:ascii="京華老宋体" w:hAnsi="京華老宋体" w:eastAsia="京華老宋体"/>
          <w:sz w:val="24"/>
        </w:rPr>
        <w:t>。决定</w:t>
      </w:r>
      <w:r>
        <w:rPr>
          <w:rFonts w:hint="eastAsia" w:ascii="京華老宋体" w:hAnsi="京華老宋体" w:eastAsia="京華老宋体"/>
          <w:color w:val="FF0000"/>
          <w:sz w:val="24"/>
        </w:rPr>
        <w:t>必要带宽的因素</w:t>
      </w:r>
      <w:r>
        <w:rPr>
          <w:rFonts w:hint="eastAsia" w:ascii="京華老宋体" w:hAnsi="京華老宋体" w:eastAsia="京華老宋体"/>
          <w:sz w:val="24"/>
        </w:rPr>
        <w:t>是：</w:t>
      </w:r>
    </w:p>
    <w:p>
      <w:pPr>
        <w:pStyle w:val="2"/>
        <w:rPr>
          <w:rFonts w:ascii="京華老宋体" w:hAnsi="京華老宋体" w:eastAsia="京華老宋体"/>
          <w:sz w:val="24"/>
        </w:rPr>
      </w:pPr>
      <w:r>
        <w:rPr>
          <w:rFonts w:hint="eastAsia" w:ascii="京華老宋体" w:hAnsi="京華老宋体" w:eastAsia="京華老宋体"/>
          <w:sz w:val="24"/>
        </w:rPr>
        <w:t>[A]所要传输的信息</w:t>
      </w:r>
      <w:r>
        <w:rPr>
          <w:rFonts w:hint="eastAsia" w:ascii="京華老宋体" w:hAnsi="京華老宋体" w:eastAsia="京華老宋体"/>
          <w:color w:val="FF0000"/>
          <w:sz w:val="24"/>
        </w:rPr>
        <w:t>速率越高</w:t>
      </w:r>
      <w:r>
        <w:rPr>
          <w:rFonts w:hint="eastAsia" w:ascii="京華老宋体" w:hAnsi="京華老宋体" w:eastAsia="京華老宋体"/>
          <w:sz w:val="24"/>
        </w:rPr>
        <w:t>、整个通信系统的噪声</w:t>
      </w:r>
      <w:r>
        <w:rPr>
          <w:rFonts w:hint="eastAsia" w:ascii="京華老宋体" w:hAnsi="京華老宋体" w:eastAsia="京華老宋体"/>
          <w:color w:val="FF0000"/>
          <w:sz w:val="24"/>
        </w:rPr>
        <w:t>干扰越大</w:t>
      </w:r>
      <w:r>
        <w:rPr>
          <w:rFonts w:hint="eastAsia" w:ascii="京華老宋体" w:hAnsi="京華老宋体" w:eastAsia="京華老宋体"/>
          <w:sz w:val="24"/>
        </w:rPr>
        <w:t>，必要</w:t>
      </w:r>
      <w:r>
        <w:rPr>
          <w:rFonts w:hint="eastAsia" w:ascii="京華老宋体" w:hAnsi="京華老宋体" w:eastAsia="京華老宋体"/>
          <w:color w:val="FF0000"/>
          <w:sz w:val="24"/>
        </w:rPr>
        <w:t>带宽越宽</w:t>
      </w:r>
    </w:p>
    <w:p>
      <w:pPr>
        <w:pStyle w:val="2"/>
        <w:rPr>
          <w:rFonts w:ascii="京華老宋体" w:hAnsi="京華老宋体" w:eastAsia="京華老宋体"/>
          <w:sz w:val="24"/>
        </w:rPr>
      </w:pPr>
      <w:r>
        <w:rPr>
          <w:rFonts w:hint="eastAsia" w:ascii="京華老宋体" w:hAnsi="京華老宋体" w:eastAsia="京華老宋体"/>
          <w:sz w:val="24"/>
        </w:rPr>
        <w:t>[B]发射设备的功率越大，必要带宽越宽</w:t>
      </w:r>
    </w:p>
    <w:p>
      <w:pPr>
        <w:pStyle w:val="2"/>
        <w:rPr>
          <w:rFonts w:ascii="京華老宋体" w:hAnsi="京華老宋体" w:eastAsia="京華老宋体"/>
          <w:sz w:val="24"/>
        </w:rPr>
      </w:pPr>
      <w:r>
        <w:rPr>
          <w:rFonts w:hint="eastAsia" w:ascii="京華老宋体" w:hAnsi="京華老宋体" w:eastAsia="京華老宋体"/>
          <w:sz w:val="24"/>
        </w:rPr>
        <w:t>[C]接收设备的灵敏度越高，必要带宽越宽</w:t>
      </w:r>
    </w:p>
    <w:p>
      <w:pPr>
        <w:pStyle w:val="2"/>
        <w:rPr>
          <w:rFonts w:ascii="京華老宋体" w:hAnsi="京華老宋体" w:eastAsia="京華老宋体"/>
          <w:sz w:val="24"/>
        </w:rPr>
      </w:pPr>
      <w:r>
        <w:rPr>
          <w:rFonts w:hint="eastAsia" w:ascii="京華老宋体" w:hAnsi="京華老宋体" w:eastAsia="京華老宋体"/>
          <w:sz w:val="24"/>
        </w:rPr>
        <w:t>[D]通信距离越近，必要带宽越宽</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[I]LK0144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4234180</wp:posOffset>
                </wp:positionH>
                <wp:positionV relativeFrom="paragraph">
                  <wp:posOffset>164465</wp:posOffset>
                </wp:positionV>
                <wp:extent cx="962025" cy="362585"/>
                <wp:effectExtent l="4445" t="4445" r="5080" b="13970"/>
                <wp:wrapNone/>
                <wp:docPr id="10" name="文本框 10"/>
                <wp:cNvGraphicFramePr/>
                <a:graphic xmlns:a="http://schemas.openxmlformats.org/drawingml/2006/main">
                  <a:graphicData uri="http://schemas.microsoft.com/office/word/2010/wordprocessingShape">
                    <wps:wsp>
                      <wps:cNvSpPr txBox="1"/>
                      <wps:spPr>
                        <a:xfrm>
                          <a:off x="5377180" y="3371850"/>
                          <a:ext cx="962025" cy="362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36"/>
                                <w:szCs w:val="44"/>
                              </w:rPr>
                            </w:pPr>
                            <w:r>
                              <w:rPr>
                                <w:rFonts w:hint="eastAsia"/>
                                <w:b/>
                                <w:bCs/>
                                <w:color w:val="FF0000"/>
                                <w:sz w:val="36"/>
                                <w:szCs w:val="44"/>
                              </w:rPr>
                              <w:t>记：47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4pt;margin-top:12.95pt;height:28.55pt;width:75.75pt;z-index:251671552;mso-width-relative:page;mso-height-relative:page;" fillcolor="#FFFFFF [3201]" filled="t" stroked="t" coordsize="21600,21600" o:gfxdata="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5dBv/WAAAACQEAAA8AAAAAAAAAAQAgAAAAIgAAAGRycy9kb3ducmV2LnhtbFBLAQIUABQAAAAI&#10;AIdO4kCUAs6hYQIAAMQEAAAOAAAAAAAAAAEAIAAAACUBAABkcnMvZTJvRG9jLnhtbFBLBQYAAAAA&#10;BgAGAFkBAAD4BQAAAAA=&#10;">
                <v:fill on="t" focussize="0,0"/>
                <v:stroke weight="0.5pt" color="#000000 [3204]" joinstyle="round"/>
                <v:imagedata o:title=""/>
                <o:lock v:ext="edit" aspectratio="f"/>
                <v:textbox>
                  <w:txbxContent>
                    <w:p>
                      <w:pPr>
                        <w:rPr>
                          <w:b/>
                          <w:bCs/>
                          <w:color w:val="FF0000"/>
                          <w:sz w:val="36"/>
                          <w:szCs w:val="44"/>
                        </w:rPr>
                      </w:pPr>
                      <w:r>
                        <w:rPr>
                          <w:rFonts w:hint="eastAsia"/>
                          <w:b/>
                          <w:bCs/>
                          <w:color w:val="FF0000"/>
                          <w:sz w:val="36"/>
                          <w:szCs w:val="44"/>
                        </w:rPr>
                        <w:t>记：47</w:t>
                      </w:r>
                    </w:p>
                  </w:txbxContent>
                </v:textbox>
              </v:shape>
            </w:pict>
          </mc:Fallback>
        </mc:AlternateContent>
      </w:r>
      <w:r>
        <w:rPr>
          <w:rFonts w:hint="eastAsia" w:ascii="京華老宋体" w:hAnsi="京華老宋体" w:eastAsia="京華老宋体"/>
          <w:sz w:val="24"/>
        </w:rPr>
        <w:t>[Q]我国分配给业余业务和卫星业余业务专用的频段有：</w:t>
      </w:r>
    </w:p>
    <w:p>
      <w:pPr>
        <w:pStyle w:val="2"/>
        <w:rPr>
          <w:rFonts w:ascii="京華老宋体" w:hAnsi="京華老宋体" w:eastAsia="京華老宋体"/>
          <w:sz w:val="24"/>
        </w:rPr>
      </w:pPr>
      <w:r>
        <w:rPr>
          <w:rFonts w:hint="eastAsia" w:ascii="京華老宋体" w:hAnsi="京華老宋体" w:eastAsia="京華老宋体"/>
          <w:sz w:val="24"/>
        </w:rPr>
        <w:t>[A]7MHz、14MHz、21MHz、28MHz、</w:t>
      </w:r>
      <w:r>
        <w:rPr>
          <w:rFonts w:hint="eastAsia" w:ascii="京華老宋体" w:hAnsi="京華老宋体" w:eastAsia="京華老宋体"/>
          <w:color w:val="FF0000"/>
          <w:sz w:val="24"/>
        </w:rPr>
        <w:t>47GHz</w:t>
      </w:r>
      <w:r>
        <w:rPr>
          <w:rFonts w:hint="eastAsia" w:ascii="京華老宋体" w:hAnsi="京華老宋体" w:eastAsia="京華老宋体"/>
          <w:sz w:val="24"/>
        </w:rPr>
        <w:t>频段</w:t>
      </w:r>
    </w:p>
    <w:p>
      <w:pPr>
        <w:pStyle w:val="2"/>
        <w:rPr>
          <w:rFonts w:ascii="京華老宋体" w:hAnsi="京華老宋体" w:eastAsia="京華老宋体"/>
          <w:sz w:val="24"/>
        </w:rPr>
      </w:pPr>
      <w:r>
        <w:rPr>
          <w:rFonts w:hint="eastAsia" w:ascii="京華老宋体" w:hAnsi="京華老宋体" w:eastAsia="京華老宋体"/>
          <w:sz w:val="24"/>
        </w:rPr>
        <w:t>[B]7MHz、14MHz、21MHz、28MHz、144MHz频段</w:t>
      </w:r>
    </w:p>
    <w:p>
      <w:pPr>
        <w:pStyle w:val="2"/>
        <w:rPr>
          <w:rFonts w:ascii="京華老宋体" w:hAnsi="京華老宋体" w:eastAsia="京華老宋体"/>
          <w:sz w:val="24"/>
        </w:rPr>
      </w:pPr>
      <w:r>
        <w:rPr>
          <w:rFonts w:hint="eastAsia" w:ascii="京華老宋体" w:hAnsi="京華老宋体" w:eastAsia="京華老宋体"/>
          <w:sz w:val="24"/>
        </w:rPr>
        <w:t>[C]3.5MHz、14MHz、21MHz、28MHz、10GHz频段</w:t>
      </w:r>
    </w:p>
    <w:p>
      <w:pPr>
        <w:pStyle w:val="2"/>
        <w:rPr>
          <w:rFonts w:ascii="京華老宋体" w:hAnsi="京華老宋体" w:eastAsia="京華老宋体"/>
          <w:sz w:val="24"/>
        </w:rPr>
      </w:pPr>
      <w:r>
        <w:rPr>
          <w:rFonts w:hint="eastAsia" w:ascii="京華老宋体" w:hAnsi="京華老宋体" w:eastAsia="京華老宋体"/>
          <w:sz w:val="24"/>
        </w:rPr>
        <w:t>[D]7MHz、14MHz、28MHz、144MHz、430MHz频段</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w:t>
      </w:r>
    </w:p>
    <w:p>
      <w:pPr>
        <w:pStyle w:val="2"/>
        <w:rPr>
          <w:rFonts w:ascii="京華老宋体" w:hAnsi="京華老宋体" w:eastAsia="京華老宋体"/>
          <w:sz w:val="24"/>
        </w:rPr>
      </w:pPr>
      <w:r>
        <w:rPr>
          <w:rFonts w:hint="eastAsia" w:ascii="京華老宋体" w:hAnsi="京華老宋体" w:eastAsia="京華老宋体"/>
          <w:sz w:val="24"/>
        </w:rPr>
        <w:t>[Q]我国分配给业余业务和卫星业余业务与其他业务共用、并且业余业务和卫星业余业务作为主要业务之一的30MHz以下频段有：</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1.8MHz、3.5MHz</w:t>
      </w:r>
      <w:r>
        <w:rPr>
          <w:rFonts w:hint="eastAsia" w:ascii="京華老宋体" w:hAnsi="京華老宋体" w:eastAsia="京華老宋体"/>
          <w:sz w:val="24"/>
        </w:rPr>
        <w:t>、14.25MHz、18.068MHz、24.89MHz频段</w:t>
      </w:r>
    </w:p>
    <w:p>
      <w:pPr>
        <w:pStyle w:val="2"/>
        <w:rPr>
          <w:rFonts w:ascii="京華老宋体" w:hAnsi="京華老宋体" w:eastAsia="京華老宋体"/>
          <w:sz w:val="24"/>
        </w:rPr>
      </w:pPr>
      <w:r>
        <w:rPr>
          <w:rFonts w:hint="eastAsia" w:ascii="京華老宋体" w:hAnsi="京華老宋体" w:eastAsia="京華老宋体"/>
          <w:sz w:val="24"/>
        </w:rPr>
        <w:t>[B]3.5MHz、7MHz、14.25MHz、21MHz、24.89MHz频段</w:t>
      </w:r>
    </w:p>
    <w:p>
      <w:pPr>
        <w:pStyle w:val="2"/>
        <w:rPr>
          <w:rFonts w:ascii="京華老宋体" w:hAnsi="京華老宋体" w:eastAsia="京華老宋体"/>
          <w:sz w:val="24"/>
        </w:rPr>
      </w:pPr>
      <w:r>
        <w:rPr>
          <w:rFonts w:hint="eastAsia" w:ascii="京華老宋体" w:hAnsi="京華老宋体" w:eastAsia="京華老宋体"/>
          <w:sz w:val="24"/>
        </w:rPr>
        <w:t>[C]3.5MHz、10.1MHz、14.25MHz、18.068MHz、29.7MHz频段</w:t>
      </w:r>
    </w:p>
    <w:p>
      <w:pPr>
        <w:pStyle w:val="2"/>
        <w:rPr>
          <w:rFonts w:ascii="京華老宋体" w:hAnsi="京華老宋体" w:eastAsia="京華老宋体"/>
          <w:sz w:val="24"/>
        </w:rPr>
      </w:pPr>
      <w:r>
        <w:rPr>
          <w:rFonts w:hint="eastAsia" w:ascii="京華老宋体" w:hAnsi="京華老宋体" w:eastAsia="京華老宋体"/>
          <w:sz w:val="24"/>
        </w:rPr>
        <w:t>[D]1.8MHz、10.1MHz、14.25MHz、18.068MHz、21.45MHz频段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0704" behindDoc="0" locked="0" layoutInCell="1" allowOverlap="1">
                <wp:simplePos x="0" y="0"/>
                <wp:positionH relativeFrom="column">
                  <wp:posOffset>1871345</wp:posOffset>
                </wp:positionH>
                <wp:positionV relativeFrom="paragraph">
                  <wp:posOffset>65405</wp:posOffset>
                </wp:positionV>
                <wp:extent cx="1006475" cy="264795"/>
                <wp:effectExtent l="4445" t="4445" r="17780" b="16510"/>
                <wp:wrapNone/>
                <wp:docPr id="85" name="文本框 85"/>
                <wp:cNvGraphicFramePr/>
                <a:graphic xmlns:a="http://schemas.openxmlformats.org/drawingml/2006/main">
                  <a:graphicData uri="http://schemas.microsoft.com/office/word/2010/wordprocessingShape">
                    <wps:wsp>
                      <wps:cNvSpPr txBox="1"/>
                      <wps:spPr>
                        <a:xfrm>
                          <a:off x="2951480" y="2941955"/>
                          <a:ext cx="1006475"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等线" w:hAnsi="等线" w:eastAsia="等线"/>
                                <w:b/>
                                <w:bCs/>
                                <w:color w:val="FF0000"/>
                                <w:sz w:val="24"/>
                                <w:szCs w:val="28"/>
                                <w:lang w:val="en-US" w:eastAsia="zh-CN" w:bidi="ar"/>
                              </w:rPr>
                            </w:pPr>
                            <w:r>
                              <w:rPr>
                                <w:rFonts w:hint="eastAsia" w:ascii="等线" w:hAnsi="等线" w:eastAsia="等线"/>
                                <w:b/>
                                <w:bCs/>
                                <w:color w:val="FF0000"/>
                                <w:sz w:val="24"/>
                                <w:szCs w:val="28"/>
                                <w:lang w:eastAsia="zh-CN" w:bidi="ar"/>
                              </w:rPr>
                              <w:t>记</w:t>
                            </w:r>
                            <w:r>
                              <w:rPr>
                                <w:rFonts w:hint="eastAsia" w:ascii="等线" w:hAnsi="等线" w:eastAsia="等线"/>
                                <w:b/>
                                <w:bCs/>
                                <w:color w:val="FF0000"/>
                                <w:sz w:val="24"/>
                                <w:szCs w:val="28"/>
                                <w:lang w:val="en-US" w:eastAsia="zh-CN" w:bidi="ar"/>
                              </w:rPr>
                              <w:t>1.8和3.5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5pt;margin-top:5.15pt;height:20.85pt;width:79.25pt;z-index:251720704;mso-width-relative:page;mso-height-relative:page;" fillcolor="#FFFFFF [3201]" filled="t" stroked="t" coordsize="21600,21600" o:gfxdata="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2ti691gAAAAkBAAAPAAAAAAAAAAEAIAAAACIAAABkcnMvZG93bnJldi54bWxQSwECFAAUAAAA&#10;CACHTuJAn6n1mGICAADFBAAADgAAAAAAAAABACAAAAAlAQAAZHJzL2Uyb0RvYy54bWxQSwUGAAAA&#10;AAYABgBZAQAA+QUAAAAA&#10;">
                <v:fill on="t" focussize="0,0"/>
                <v:stroke weight="0.5pt" color="#000000 [3204]" joinstyle="round"/>
                <v:imagedata o:title=""/>
                <o:lock v:ext="edit" aspectratio="f"/>
                <v:textbox>
                  <w:txbxContent>
                    <w:p>
                      <w:pPr>
                        <w:rPr>
                          <w:rFonts w:hint="default" w:ascii="等线" w:hAnsi="等线" w:eastAsia="等线"/>
                          <w:b/>
                          <w:bCs/>
                          <w:color w:val="FF0000"/>
                          <w:sz w:val="24"/>
                          <w:szCs w:val="28"/>
                          <w:lang w:val="en-US" w:eastAsia="zh-CN" w:bidi="ar"/>
                        </w:rPr>
                      </w:pPr>
                      <w:r>
                        <w:rPr>
                          <w:rFonts w:hint="eastAsia" w:ascii="等线" w:hAnsi="等线" w:eastAsia="等线"/>
                          <w:b/>
                          <w:bCs/>
                          <w:color w:val="FF0000"/>
                          <w:sz w:val="24"/>
                          <w:szCs w:val="28"/>
                          <w:lang w:eastAsia="zh-CN" w:bidi="ar"/>
                        </w:rPr>
                        <w:t>记</w:t>
                      </w:r>
                      <w:r>
                        <w:rPr>
                          <w:rFonts w:hint="eastAsia" w:ascii="等线" w:hAnsi="等线" w:eastAsia="等线"/>
                          <w:b/>
                          <w:bCs/>
                          <w:color w:val="FF0000"/>
                          <w:sz w:val="24"/>
                          <w:szCs w:val="28"/>
                          <w:lang w:val="en-US" w:eastAsia="zh-CN" w:bidi="ar"/>
                        </w:rPr>
                        <w:t>1.8和3.5</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[I]LK0146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w:t>
      </w:r>
    </w:p>
    <w:p>
      <w:pPr>
        <w:pStyle w:val="2"/>
        <w:rPr>
          <w:rFonts w:ascii="京華老宋体" w:hAnsi="京華老宋体" w:eastAsia="京華老宋体"/>
          <w:sz w:val="24"/>
        </w:rPr>
      </w:pPr>
      <w:r>
        <w:rPr>
          <w:rFonts w:hint="eastAsia" w:ascii="京華老宋体" w:hAnsi="京華老宋体" w:eastAsia="京華老宋体"/>
          <w:sz w:val="24"/>
        </w:rPr>
        <w:t>[Q][Q]我国在VHF和UHF范围内分配给业余业务和卫星业余业务与其他业务共用并设业务类别为主要业务与次要业务，以下那些频率分配给业余业务和卫星业余业务与其他业务共用并且业余业务和卫星业余业务作为</w:t>
      </w:r>
      <w:r>
        <w:rPr>
          <w:rFonts w:hint="eastAsia" w:ascii="京華老宋体" w:hAnsi="京華老宋体" w:eastAsia="京華老宋体"/>
          <w:color w:val="FF0000"/>
          <w:sz w:val="24"/>
        </w:rPr>
        <w:t>主要业务</w:t>
      </w:r>
      <w:r>
        <w:rPr>
          <w:rFonts w:hint="eastAsia" w:ascii="京華老宋体" w:hAnsi="京華老宋体" w:eastAsia="京華老宋体"/>
          <w:sz w:val="24"/>
        </w:rPr>
        <w:t xml:space="preserve">： </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2681605</wp:posOffset>
                </wp:positionH>
                <wp:positionV relativeFrom="paragraph">
                  <wp:posOffset>207010</wp:posOffset>
                </wp:positionV>
                <wp:extent cx="2571115" cy="343535"/>
                <wp:effectExtent l="4445" t="4445" r="15240" b="13970"/>
                <wp:wrapNone/>
                <wp:docPr id="15" name="文本框 15"/>
                <wp:cNvGraphicFramePr/>
                <a:graphic xmlns:a="http://schemas.openxmlformats.org/drawingml/2006/main">
                  <a:graphicData uri="http://schemas.microsoft.com/office/word/2010/wordprocessingShape">
                    <wps:wsp>
                      <wps:cNvSpPr txBox="1"/>
                      <wps:spPr>
                        <a:xfrm>
                          <a:off x="3824605" y="7167245"/>
                          <a:ext cx="2571115" cy="343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8"/>
                              </w:rPr>
                            </w:pPr>
                            <w:r>
                              <w:rPr>
                                <w:rFonts w:hint="eastAsia" w:ascii="等线" w:hAnsi="等线" w:eastAsia="等线"/>
                                <w:b/>
                                <w:bCs/>
                                <w:color w:val="FF0000"/>
                                <w:sz w:val="24"/>
                                <w:szCs w:val="28"/>
                                <w:lang w:bidi="ar"/>
                              </w:rPr>
                              <w:t>430MHz的都是次要业务，见下图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15pt;margin-top:16.3pt;height:27.05pt;width:202.45pt;z-index:251670528;mso-width-relative:page;mso-height-relative:page;" fillcolor="#FFFFFF [3201]" filled="t" stroked="t" coordsize="21600,21600" o:gfxdata="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UzHCjWAAAACQEAAA8AAAAAAAAAAQAgAAAAIgAAAGRycy9kb3ducmV2LnhtbFBLAQIU&#10;ABQAAAAIAIdO4kBLmAs9ZwIAAMUEAAAOAAAAAAAAAAEAIAAAACUBAABkcnMvZTJvRG9jLnhtbFBL&#10;BQYAAAAABgAGAFkBAAD+BQAAAAA=&#10;">
                <v:fill on="t" focussize="0,0"/>
                <v:stroke weight="0.5pt" color="#000000 [3204]" joinstyle="round"/>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430MHz的都是次要业务，见下图</w:t>
                      </w:r>
                    </w:p>
                    <w:p/>
                  </w:txbxContent>
                </v:textbox>
              </v:shape>
            </w:pict>
          </mc:Fallback>
        </mc:AlternateContent>
      </w:r>
      <w:r>
        <w:rPr>
          <w:rFonts w:hint="eastAsia" w:ascii="京華老宋体" w:hAnsi="京華老宋体" w:eastAsia="京華老宋体"/>
          <w:sz w:val="24"/>
        </w:rPr>
        <w:t>[A]50MHz、</w:t>
      </w:r>
      <w:r>
        <w:rPr>
          <w:rFonts w:hint="eastAsia" w:ascii="京華老宋体" w:hAnsi="京華老宋体" w:eastAsia="京華老宋体"/>
          <w:color w:val="FF0000"/>
          <w:sz w:val="24"/>
        </w:rPr>
        <w:t>144MHz</w:t>
      </w:r>
    </w:p>
    <w:p>
      <w:pPr>
        <w:pStyle w:val="2"/>
        <w:rPr>
          <w:rFonts w:ascii="京華老宋体" w:hAnsi="京華老宋体" w:eastAsia="京華老宋体"/>
          <w:sz w:val="24"/>
        </w:rPr>
      </w:pPr>
      <w:r>
        <w:rPr>
          <w:rFonts w:hint="eastAsia" w:ascii="京華老宋体" w:hAnsi="京華老宋体" w:eastAsia="京華老宋体"/>
          <w:sz w:val="24"/>
        </w:rPr>
        <w:t>[B]144MHz、</w:t>
      </w:r>
      <w:r>
        <w:rPr>
          <w:rFonts w:hint="eastAsia" w:ascii="京華老宋体" w:hAnsi="京華老宋体" w:eastAsia="京華老宋体"/>
          <w:sz w:val="24"/>
          <w:highlight w:val="yellow"/>
        </w:rPr>
        <w:t>430MHz</w:t>
      </w:r>
      <w:r>
        <w:rPr>
          <w:rFonts w:hAnsi="宋体" w:cs="宋体"/>
          <w:sz w:val="24"/>
        </w:rPr>
        <mc:AlternateContent>
          <mc:Choice Requires="wps">
            <w:drawing>
              <wp:anchor distT="0" distB="0" distL="114300" distR="114300" simplePos="0" relativeHeight="251665408" behindDoc="0" locked="0" layoutInCell="1" allowOverlap="1">
                <wp:simplePos x="0" y="0"/>
                <wp:positionH relativeFrom="column">
                  <wp:posOffset>3705225</wp:posOffset>
                </wp:positionH>
                <wp:positionV relativeFrom="paragraph">
                  <wp:posOffset>9086850</wp:posOffset>
                </wp:positionV>
                <wp:extent cx="2486025" cy="438150"/>
                <wp:effectExtent l="4445" t="4445" r="5080" b="14605"/>
                <wp:wrapNone/>
                <wp:docPr id="14" name="文本框 57"/>
                <wp:cNvGraphicFramePr/>
                <a:graphic xmlns:a="http://schemas.openxmlformats.org/drawingml/2006/main">
                  <a:graphicData uri="http://schemas.microsoft.com/office/word/2010/wordprocessingShape">
                    <wps:wsp>
                      <wps:cNvSpPr txBox="1"/>
                      <wps:spPr>
                        <a:xfrm>
                          <a:off x="0" y="0"/>
                          <a:ext cx="2486025" cy="43815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wps:txbx>
                      <wps:bodyPr wrap="square" upright="1"/>
                    </wps:wsp>
                  </a:graphicData>
                </a:graphic>
              </wp:anchor>
            </w:drawing>
          </mc:Choice>
          <mc:Fallback>
            <w:pict>
              <v:shape id="文本框 57" o:spid="_x0000_s1026" o:spt="202" type="#_x0000_t202" style="position:absolute;left:0pt;margin-left:291.75pt;margin-top:715.5pt;height:34.5pt;width:195.75pt;z-index:251665408;mso-width-relative:page;mso-height-relative:page;" fillcolor="#FFFFFF" filled="t" stroked="t" coordsize="21600,21600" o:gfxdata="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b8vWdkAAAANAQAA&#10;DwAAAAAAAAABACAAAAAiAAAAZHJzL2Rvd25yZXYueG1sUEsBAhQAFAAAAAgAh07iQNS2DcIYAgAA&#10;RgQAAA4AAAAAAAAAAQAgAAAAKAEAAGRycy9lMm9Eb2MueG1sUEsFBgAAAAAGAAYAWQEAALIFAAAA&#10;AA==&#10;">
                <v:fill on="t" focussize="0,0"/>
                <v:stroke weight="0.5pt" color="#000000" joinstyle="miter"/>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v:textbox>
              </v:shape>
            </w:pict>
          </mc:Fallback>
        </mc:AlternateContent>
      </w:r>
      <w:r>
        <w:rPr>
          <w:rFonts w:hAnsi="宋体" w:cs="宋体"/>
          <w:sz w:val="24"/>
        </w:rPr>
        <mc:AlternateContent>
          <mc:Choice Requires="wps">
            <w:drawing>
              <wp:anchor distT="0" distB="0" distL="114300" distR="114300" simplePos="0" relativeHeight="251666432" behindDoc="0" locked="0" layoutInCell="1" allowOverlap="1">
                <wp:simplePos x="0" y="0"/>
                <wp:positionH relativeFrom="column">
                  <wp:posOffset>3552825</wp:posOffset>
                </wp:positionH>
                <wp:positionV relativeFrom="paragraph">
                  <wp:posOffset>8934450</wp:posOffset>
                </wp:positionV>
                <wp:extent cx="2486025" cy="438150"/>
                <wp:effectExtent l="4445" t="4445" r="5080" b="14605"/>
                <wp:wrapNone/>
                <wp:docPr id="13" name="文本框 57"/>
                <wp:cNvGraphicFramePr/>
                <a:graphic xmlns:a="http://schemas.openxmlformats.org/drawingml/2006/main">
                  <a:graphicData uri="http://schemas.microsoft.com/office/word/2010/wordprocessingShape">
                    <wps:wsp>
                      <wps:cNvSpPr txBox="1"/>
                      <wps:spPr>
                        <a:xfrm>
                          <a:off x="0" y="0"/>
                          <a:ext cx="2486025" cy="43815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wps:txbx>
                      <wps:bodyPr wrap="square" upright="1"/>
                    </wps:wsp>
                  </a:graphicData>
                </a:graphic>
              </wp:anchor>
            </w:drawing>
          </mc:Choice>
          <mc:Fallback>
            <w:pict>
              <v:shape id="文本框 57" o:spid="_x0000_s1026" o:spt="202" type="#_x0000_t202" style="position:absolute;left:0pt;margin-left:279.75pt;margin-top:703.5pt;height:34.5pt;width:195.75pt;z-index:251666432;mso-width-relative:page;mso-height-relative:page;" fillcolor="#FFFFFF" filled="t" stroked="t" coordsize="21600,21600" o:gfxdata="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0iZp+2AAAAA0BAAAP&#10;AAAAAAAAAAEAIAAAACIAAABkcnMvZG93bnJldi54bWxQSwECFAAUAAAACACHTuJAfJEfjBgCAABG&#10;BAAADgAAAAAAAAABACAAAAAnAQAAZHJzL2Uyb0RvYy54bWxQSwUGAAAAAAYABgBZAQAAsQUAAAAA&#10;">
                <v:fill on="t" focussize="0,0"/>
                <v:stroke weight="0.5pt" color="#000000" joinstyle="miter"/>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v:textbox>
              </v:shape>
            </w:pict>
          </mc:Fallback>
        </mc:AlternateContent>
      </w:r>
      <w:r>
        <w:rPr>
          <w:rFonts w:hAnsi="宋体" w:cs="宋体"/>
          <w:sz w:val="24"/>
        </w:rPr>
        <mc:AlternateContent>
          <mc:Choice Requires="wps">
            <w:drawing>
              <wp:anchor distT="0" distB="0" distL="114300" distR="114300" simplePos="0" relativeHeight="251667456" behindDoc="0" locked="0" layoutInCell="1" allowOverlap="1">
                <wp:simplePos x="0" y="0"/>
                <wp:positionH relativeFrom="column">
                  <wp:posOffset>3400425</wp:posOffset>
                </wp:positionH>
                <wp:positionV relativeFrom="paragraph">
                  <wp:posOffset>8782050</wp:posOffset>
                </wp:positionV>
                <wp:extent cx="2486025" cy="438150"/>
                <wp:effectExtent l="4445" t="4445" r="5080" b="14605"/>
                <wp:wrapNone/>
                <wp:docPr id="11" name="文本框 57"/>
                <wp:cNvGraphicFramePr/>
                <a:graphic xmlns:a="http://schemas.openxmlformats.org/drawingml/2006/main">
                  <a:graphicData uri="http://schemas.microsoft.com/office/word/2010/wordprocessingShape">
                    <wps:wsp>
                      <wps:cNvSpPr txBox="1"/>
                      <wps:spPr>
                        <a:xfrm>
                          <a:off x="0" y="0"/>
                          <a:ext cx="2486025" cy="43815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wps:txbx>
                      <wps:bodyPr wrap="square" upright="1"/>
                    </wps:wsp>
                  </a:graphicData>
                </a:graphic>
              </wp:anchor>
            </w:drawing>
          </mc:Choice>
          <mc:Fallback>
            <w:pict>
              <v:shape id="文本框 57" o:spid="_x0000_s1026" o:spt="202" type="#_x0000_t202" style="position:absolute;left:0pt;margin-left:267.75pt;margin-top:691.5pt;height:34.5pt;width:195.75pt;z-index:251667456;mso-width-relative:page;mso-height-relative:page;" fillcolor="#FFFFFF" filled="t" stroked="t" coordsize="21600,21600" o:gfxdata="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GDFRNkAAAANAQAA&#10;DwAAAAAAAAABACAAAAAiAAAAZHJzL2Rvd25yZXYueG1sUEsBAhQAFAAAAAgAh07iQBeJ2PsYAgAA&#10;RgQAAA4AAAAAAAAAAQAgAAAAKAEAAGRycy9lMm9Eb2MueG1sUEsFBgAAAAAGAAYAWQEAALIFAAAA&#10;AA==&#10;">
                <v:fill on="t" focussize="0,0"/>
                <v:stroke weight="0.5pt" color="#000000" joinstyle="miter"/>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v:textbox>
              </v:shape>
            </w:pict>
          </mc:Fallback>
        </mc:AlternateContent>
      </w:r>
    </w:p>
    <w:p>
      <w:pPr>
        <w:pStyle w:val="2"/>
        <w:rPr>
          <w:rFonts w:ascii="京華老宋体" w:hAnsi="京華老宋体" w:eastAsia="京華老宋体"/>
          <w:color w:val="FF0000"/>
          <w:sz w:val="24"/>
        </w:rPr>
      </w:pPr>
      <w:r>
        <w:rPr>
          <w:rFonts w:hint="eastAsia" w:ascii="京華老宋体" w:hAnsi="京華老宋体" w:eastAsia="京華老宋体"/>
          <w:sz w:val="24"/>
        </w:rPr>
        <w:t>[C]50MHz、</w:t>
      </w:r>
      <w:r>
        <w:rPr>
          <w:rFonts w:hint="eastAsia" w:ascii="京華老宋体" w:hAnsi="京華老宋体" w:eastAsia="京華老宋体"/>
          <w:sz w:val="24"/>
          <w:highlight w:val="yellow"/>
        </w:rPr>
        <w:t>430MHz</w:t>
      </w:r>
      <w:r>
        <w:rPr>
          <w:rFonts w:hAnsi="宋体" w:cs="宋体"/>
          <w:sz w:val="24"/>
        </w:rPr>
        <mc:AlternateContent>
          <mc:Choice Requires="wps">
            <w:drawing>
              <wp:anchor distT="0" distB="0" distL="114300" distR="114300" simplePos="0" relativeHeight="251668480" behindDoc="0" locked="0" layoutInCell="1" allowOverlap="1">
                <wp:simplePos x="0" y="0"/>
                <wp:positionH relativeFrom="column">
                  <wp:posOffset>3400425</wp:posOffset>
                </wp:positionH>
                <wp:positionV relativeFrom="paragraph">
                  <wp:posOffset>8782050</wp:posOffset>
                </wp:positionV>
                <wp:extent cx="2486025" cy="438150"/>
                <wp:effectExtent l="4445" t="4445" r="5080" b="14605"/>
                <wp:wrapNone/>
                <wp:docPr id="12" name="文本框 57"/>
                <wp:cNvGraphicFramePr/>
                <a:graphic xmlns:a="http://schemas.openxmlformats.org/drawingml/2006/main">
                  <a:graphicData uri="http://schemas.microsoft.com/office/word/2010/wordprocessingShape">
                    <wps:wsp>
                      <wps:cNvSpPr txBox="1"/>
                      <wps:spPr>
                        <a:xfrm>
                          <a:off x="0" y="0"/>
                          <a:ext cx="2486025" cy="43815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wps:txbx>
                      <wps:bodyPr wrap="square" upright="1"/>
                    </wps:wsp>
                  </a:graphicData>
                </a:graphic>
              </wp:anchor>
            </w:drawing>
          </mc:Choice>
          <mc:Fallback>
            <w:pict>
              <v:shape id="文本框 57" o:spid="_x0000_s1026" o:spt="202" type="#_x0000_t202" style="position:absolute;left:0pt;margin-left:267.75pt;margin-top:691.5pt;height:34.5pt;width:195.75pt;z-index:251668480;mso-width-relative:page;mso-height-relative:page;" fillcolor="#FFFFFF" filled="t" stroked="t" coordsize="21600,21600" o:gfxdata="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GDFRNkAAAANAQAA&#10;DwAAAAAAAAABACAAAAAiAAAAZHJzL2Rvd25yZXYueG1sUEsBAhQAFAAAAAgAh07iQGmeRFoYAgAA&#10;RgQAAA4AAAAAAAAAAQAgAAAAKAEAAGRycy9lMm9Eb2MueG1sUEsFBgAAAAAGAAYAWQEAALIFAAAA&#10;AA==&#10;">
                <v:fill on="t" focussize="0,0"/>
                <v:stroke weight="0.5pt" color="#000000" joinstyle="miter"/>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430MHz的都是次要业务，见下图</w:t>
                      </w:r>
                    </w:p>
                  </w:txbxContent>
                </v:textbox>
              </v:shape>
            </w:pict>
          </mc:Fallback>
        </mc:AlternateContent>
      </w:r>
    </w:p>
    <w:p>
      <w:pPr>
        <w:pStyle w:val="2"/>
        <w:rPr>
          <w:rFonts w:ascii="京華老宋体" w:hAnsi="京華老宋体" w:eastAsia="京華老宋体"/>
          <w:sz w:val="24"/>
          <w:highlight w:val="yellow"/>
        </w:rPr>
      </w:pPr>
      <w:r>
        <w:rPr>
          <w:rFonts w:hint="eastAsia" w:ascii="京華老宋体" w:hAnsi="京華老宋体" w:eastAsia="京華老宋体"/>
          <w:sz w:val="24"/>
        </w:rPr>
        <w:t>[D]220MHz、</w:t>
      </w:r>
      <w:r>
        <w:rPr>
          <w:rFonts w:hint="eastAsia" w:ascii="京華老宋体" w:hAnsi="京華老宋体" w:eastAsia="京華老宋体"/>
          <w:sz w:val="24"/>
          <w:highlight w:val="yellow"/>
        </w:rPr>
        <w:t>430MHz</w:t>
      </w:r>
    </w:p>
    <w:p>
      <w:pPr>
        <w:pStyle w:val="2"/>
        <w:rPr>
          <w:rFonts w:ascii="京華老宋体" w:hAnsi="京華老宋体" w:eastAsia="京華老宋体"/>
          <w:sz w:val="24"/>
        </w:rPr>
      </w:pPr>
    </w:p>
    <w:p>
      <w:pPr>
        <w:pStyle w:val="2"/>
        <w:rPr>
          <w:rFonts w:ascii="京華老宋体" w:hAnsi="京華老宋体" w:eastAsia="京華老宋体"/>
          <w:sz w:val="24"/>
        </w:rPr>
      </w:pPr>
      <w:r>
        <w:drawing>
          <wp:inline distT="0" distB="0" distL="114300" distR="114300">
            <wp:extent cx="5484495" cy="3321685"/>
            <wp:effectExtent l="0" t="0" r="1905"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tretch>
                      <a:fillRect/>
                    </a:stretch>
                  </pic:blipFill>
                  <pic:spPr>
                    <a:xfrm>
                      <a:off x="0" y="0"/>
                      <a:ext cx="5484495" cy="3321685"/>
                    </a:xfrm>
                    <a:prstGeom prst="rect">
                      <a:avLst/>
                    </a:prstGeom>
                    <a:noFill/>
                    <a:ln>
                      <a:noFill/>
                    </a:ln>
                  </pic:spPr>
                </pic:pic>
              </a:graphicData>
            </a:graphic>
          </wp:inline>
        </w:drawing>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[I]LK0147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w:t>
      </w:r>
    </w:p>
    <w:p>
      <w:pPr>
        <w:pStyle w:val="2"/>
        <w:rPr>
          <w:rFonts w:ascii="京華老宋体" w:hAnsi="京華老宋体" w:eastAsia="京華老宋体"/>
          <w:sz w:val="24"/>
        </w:rPr>
      </w:pPr>
      <w:r>
        <w:rPr>
          <w:rFonts w:hint="eastAsia" w:ascii="京華老宋体" w:hAnsi="京華老宋体" w:eastAsia="京華老宋体"/>
          <w:sz w:val="24"/>
        </w:rPr>
        <w:t>[Q]我国分配给业余业务和卫星业余业务与其他业务共用、并且业余业务和卫星业余业务作为唯一主要业务的频段的个数以及在</w:t>
      </w:r>
      <w:r>
        <w:rPr>
          <w:rFonts w:hint="eastAsia" w:ascii="京華老宋体" w:hAnsi="京華老宋体" w:eastAsia="京華老宋体"/>
          <w:color w:val="FF0000"/>
          <w:sz w:val="24"/>
        </w:rPr>
        <w:t>3GHz</w:t>
      </w:r>
      <w:r>
        <w:rPr>
          <w:rFonts w:hint="eastAsia" w:ascii="京華老宋体" w:hAnsi="京華老宋体" w:eastAsia="京華老宋体"/>
          <w:sz w:val="24"/>
        </w:rPr>
        <w:t>以下的该类频段分别为：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2510155</wp:posOffset>
                </wp:positionH>
                <wp:positionV relativeFrom="paragraph">
                  <wp:posOffset>181610</wp:posOffset>
                </wp:positionV>
                <wp:extent cx="1590675" cy="286385"/>
                <wp:effectExtent l="4445" t="5080" r="5080" b="13335"/>
                <wp:wrapNone/>
                <wp:docPr id="17" name="文本框 17"/>
                <wp:cNvGraphicFramePr/>
                <a:graphic xmlns:a="http://schemas.openxmlformats.org/drawingml/2006/main">
                  <a:graphicData uri="http://schemas.microsoft.com/office/word/2010/wordprocessingShape">
                    <wps:wsp>
                      <wps:cNvSpPr txBox="1"/>
                      <wps:spPr>
                        <a:xfrm>
                          <a:off x="3653155" y="5263515"/>
                          <a:ext cx="1590675"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lang w:bidi="ar"/>
                              </w:rPr>
                              <w:t>记对应：3对应3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65pt;margin-top:14.3pt;height:22.55pt;width:125.25pt;z-index:251672576;mso-width-relative:page;mso-height-relative:page;" fillcolor="#FFFFFF [3201]" filled="t" stroked="t" coordsize="21600,21600" o:gfxdata="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4VcinXAAAACQEAAA8AAAAAAAAAAQAgAAAAIgAAAGRycy9kb3ducmV2LnhtbFBLAQIU&#10;ABQAAAAIAIdO4kAxntRtZgIAAMUEAAAOAAAAAAAAAAEAIAAAACYBAABkcnMvZTJvRG9jLnhtbFBL&#10;BQYAAAAABgAGAFkBAAD+BQAAAAA=&#10;">
                <v:fill on="t" focussize="0,0"/>
                <v:stroke weight="0.5pt" color="#000000 [3204]" joinstyle="round"/>
                <v:imagedata o:title=""/>
                <o:lock v:ext="edit" aspectratio="f"/>
                <v:textbox>
                  <w:txbxContent>
                    <w:p>
                      <w:pPr>
                        <w:rPr>
                          <w:rFonts w:ascii="楷体_GB2312" w:eastAsia="楷体_GB2312" w:cs="楷体_GB2312"/>
                          <w:b/>
                          <w:bCs/>
                          <w:color w:val="FF0000"/>
                          <w:sz w:val="28"/>
                          <w:szCs w:val="32"/>
                        </w:rPr>
                      </w:pPr>
                      <w:r>
                        <w:rPr>
                          <w:rFonts w:hint="eastAsia" w:ascii="楷体_GB2312" w:hAnsi="等线" w:eastAsia="楷体_GB2312" w:cs="楷体_GB2312"/>
                          <w:b/>
                          <w:bCs/>
                          <w:color w:val="FF0000"/>
                          <w:sz w:val="28"/>
                          <w:szCs w:val="32"/>
                          <w:lang w:bidi="ar"/>
                        </w:rPr>
                        <w:t>记对应：3对应3</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3</w:t>
      </w:r>
      <w:r>
        <w:rPr>
          <w:rFonts w:hint="eastAsia" w:ascii="京華老宋体" w:hAnsi="京華老宋体" w:eastAsia="京華老宋体"/>
          <w:sz w:val="24"/>
        </w:rPr>
        <w:t>个，144-146MHz</w:t>
      </w:r>
    </w:p>
    <w:p>
      <w:pPr>
        <w:pStyle w:val="2"/>
        <w:rPr>
          <w:rFonts w:ascii="京華老宋体" w:hAnsi="京華老宋体" w:eastAsia="京華老宋体"/>
          <w:sz w:val="24"/>
        </w:rPr>
      </w:pPr>
      <w:r>
        <w:rPr>
          <w:rFonts w:hint="eastAsia" w:ascii="京華老宋体" w:hAnsi="京華老宋体" w:eastAsia="京華老宋体"/>
          <w:sz w:val="24"/>
        </w:rPr>
        <w:t>[B]4个，7.0-7.2MHz</w:t>
      </w:r>
    </w:p>
    <w:p>
      <w:pPr>
        <w:pStyle w:val="2"/>
        <w:rPr>
          <w:rFonts w:ascii="京華老宋体" w:hAnsi="京華老宋体" w:eastAsia="京華老宋体"/>
          <w:sz w:val="24"/>
        </w:rPr>
      </w:pPr>
      <w:r>
        <w:rPr>
          <w:rFonts w:hint="eastAsia" w:ascii="京華老宋体" w:hAnsi="京華老宋体" w:eastAsia="京華老宋体"/>
          <w:sz w:val="24"/>
        </w:rPr>
        <w:t>[C]5个，50-54MHz</w:t>
      </w:r>
    </w:p>
    <w:p>
      <w:pPr>
        <w:pStyle w:val="2"/>
        <w:rPr>
          <w:rFonts w:ascii="京華老宋体" w:hAnsi="京華老宋体" w:eastAsia="京華老宋体"/>
          <w:sz w:val="24"/>
        </w:rPr>
      </w:pPr>
      <w:r>
        <w:rPr>
          <w:rFonts w:hint="eastAsia" w:ascii="京華老宋体" w:hAnsi="京華老宋体" w:eastAsia="京華老宋体"/>
          <w:sz w:val="24"/>
        </w:rPr>
        <w:t>[D]5个，28-29.7MHz</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[I]LK0148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w:t>
      </w:r>
    </w:p>
    <w:p>
      <w:pPr>
        <w:pStyle w:val="2"/>
        <w:rPr>
          <w:rFonts w:ascii="京華老宋体" w:hAnsi="京華老宋体" w:eastAsia="京華老宋体"/>
          <w:sz w:val="24"/>
        </w:rPr>
      </w:pPr>
      <w:r>
        <w:rPr>
          <w:rFonts w:hint="eastAsia" w:ascii="京華老宋体" w:hAnsi="京華老宋体" w:eastAsia="京華老宋体"/>
          <w:sz w:val="24"/>
        </w:rPr>
        <w:t>[Q]我国分配给业余业务和卫星业余业务与其他业务共用、并且业余业务和卫星业余业务作为次要业务的1200MHz以下频段有：</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3176905</wp:posOffset>
                </wp:positionH>
                <wp:positionV relativeFrom="paragraph">
                  <wp:posOffset>118110</wp:posOffset>
                </wp:positionV>
                <wp:extent cx="981075" cy="304800"/>
                <wp:effectExtent l="4445" t="4445" r="5080" b="14605"/>
                <wp:wrapNone/>
                <wp:docPr id="18" name="文本框 18"/>
                <wp:cNvGraphicFramePr/>
                <a:graphic xmlns:a="http://schemas.openxmlformats.org/drawingml/2006/main">
                  <a:graphicData uri="http://schemas.microsoft.com/office/word/2010/wordprocessingShape">
                    <wps:wsp>
                      <wps:cNvSpPr txBox="1"/>
                      <wps:spPr>
                        <a:xfrm>
                          <a:off x="4319905" y="6867525"/>
                          <a:ext cx="98107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记：1357</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15pt;margin-top:9.3pt;height:24pt;width:77.25pt;z-index:251673600;mso-width-relative:page;mso-height-relative:page;" fillcolor="#FFFFFF [3201]" filled="t" stroked="t" coordsize="21600,21600" o:gfxdata="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F8e+1QAAAAkBAAAPAAAAAAAAAAEAIAAAACIAAABkcnMvZG93bnJldi54bWxQSwECFAAU&#10;AAAACACHTuJADw4bR2YCAADEBAAADgAAAAAAAAABACAAAAAkAQAAZHJzL2Uyb0RvYy54bWxQSwUG&#10;AAAAAAYABgBZAQAA/A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记：1357</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135.7</w:t>
      </w:r>
      <w:r>
        <w:rPr>
          <w:rFonts w:hint="eastAsia" w:ascii="京華老宋体" w:hAnsi="京華老宋体" w:eastAsia="京華老宋体"/>
          <w:sz w:val="24"/>
        </w:rPr>
        <w:t>kHz、10.1MHz、430MHz</w:t>
      </w:r>
    </w:p>
    <w:p>
      <w:pPr>
        <w:pStyle w:val="2"/>
        <w:rPr>
          <w:rFonts w:ascii="京華老宋体" w:hAnsi="京華老宋体" w:eastAsia="京華老宋体"/>
          <w:sz w:val="24"/>
        </w:rPr>
      </w:pPr>
      <w:r>
        <w:rPr>
          <w:rFonts w:hint="eastAsia" w:ascii="京華老宋体" w:hAnsi="京華老宋体" w:eastAsia="京華老宋体"/>
          <w:sz w:val="24"/>
        </w:rPr>
        <w:t>[B]3.5MHz、7MHz、50MHz</w:t>
      </w:r>
    </w:p>
    <w:p>
      <w:pPr>
        <w:pStyle w:val="2"/>
        <w:rPr>
          <w:rFonts w:ascii="京華老宋体" w:hAnsi="京華老宋体" w:eastAsia="京華老宋体"/>
          <w:sz w:val="24"/>
        </w:rPr>
      </w:pPr>
      <w:r>
        <w:rPr>
          <w:rFonts w:hint="eastAsia" w:ascii="京華老宋体" w:hAnsi="京華老宋体" w:eastAsia="京華老宋体"/>
          <w:sz w:val="24"/>
        </w:rPr>
        <w:t>[C]3.5MHz、18.068MHz、144MHz</w:t>
      </w:r>
    </w:p>
    <w:p>
      <w:pPr>
        <w:pStyle w:val="2"/>
        <w:rPr>
          <w:rFonts w:ascii="京華老宋体" w:hAnsi="京華老宋体" w:eastAsia="京華老宋体"/>
          <w:sz w:val="24"/>
        </w:rPr>
      </w:pPr>
      <w:r>
        <w:rPr>
          <w:rFonts w:hint="eastAsia" w:ascii="京華老宋体" w:hAnsi="京華老宋体" w:eastAsia="京華老宋体"/>
          <w:sz w:val="24"/>
        </w:rPr>
        <w:t>[D]10.1MHz、24.89MHz、430MHz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[I]LK0157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6米</w:t>
      </w:r>
      <w:r>
        <w:rPr>
          <w:rFonts w:hint="eastAsia" w:ascii="京華老宋体" w:hAnsi="京華老宋体" w:eastAsia="京華老宋体"/>
          <w:sz w:val="24"/>
        </w:rPr>
        <w:t>业余波段的频率范围以及业余业务和卫星业余业务的使用状态分别为：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2624455</wp:posOffset>
                </wp:positionH>
                <wp:positionV relativeFrom="paragraph">
                  <wp:posOffset>29210</wp:posOffset>
                </wp:positionV>
                <wp:extent cx="2105025" cy="352425"/>
                <wp:effectExtent l="4445" t="5080" r="5080" b="4445"/>
                <wp:wrapNone/>
                <wp:docPr id="19" name="文本框 19"/>
                <wp:cNvGraphicFramePr/>
                <a:graphic xmlns:a="http://schemas.openxmlformats.org/drawingml/2006/main">
                  <a:graphicData uri="http://schemas.microsoft.com/office/word/2010/wordprocessingShape">
                    <wps:wsp>
                      <wps:cNvSpPr txBox="1"/>
                      <wps:spPr>
                        <a:xfrm>
                          <a:off x="3767455" y="8446770"/>
                          <a:ext cx="2105025" cy="352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6米，主要业务，见上图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65pt;margin-top:2.3pt;height:27.75pt;width:165.75pt;z-index:251674624;mso-width-relative:page;mso-height-relative:page;" fillcolor="#FFFFFF [3201]" filled="t" stroked="t" coordsize="21600,21600" o:gfxdata="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kavZ9UAAAAIAQAADwAAAAAAAAABACAAAAAiAAAAZHJzL2Rvd25yZXYueG1sUEsBAhQAFAAA&#10;AAgAh07iQChCAsBkAgAAxQQAAA4AAAAAAAAAAQAgAAAAJAEAAGRycy9lMm9Eb2MueG1sUEsFBgAA&#10;AAAGAAYAWQEAAPoFA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6米，主要业务，见上图</w:t>
                      </w:r>
                    </w:p>
                  </w:txbxContent>
                </v:textbox>
              </v:shape>
            </w:pict>
          </mc:Fallback>
        </mc:AlternateContent>
      </w:r>
      <w:r>
        <w:rPr>
          <w:rFonts w:hint="eastAsia" w:ascii="京華老宋体" w:hAnsi="京華老宋体" w:eastAsia="京華老宋体"/>
          <w:sz w:val="24"/>
        </w:rPr>
        <w:t>[A]50-54MHz，</w:t>
      </w:r>
      <w:r>
        <w:rPr>
          <w:rFonts w:hint="eastAsia" w:ascii="京華老宋体" w:hAnsi="京華老宋体" w:eastAsia="京華老宋体"/>
          <w:color w:val="FF0000"/>
          <w:sz w:val="24"/>
        </w:rPr>
        <w:t>主要业务</w:t>
      </w:r>
    </w:p>
    <w:p>
      <w:pPr>
        <w:pStyle w:val="2"/>
        <w:rPr>
          <w:rFonts w:ascii="京華老宋体" w:hAnsi="京華老宋体" w:eastAsia="京華老宋体"/>
          <w:sz w:val="24"/>
        </w:rPr>
      </w:pPr>
      <w:r>
        <w:rPr>
          <w:rFonts w:hint="eastAsia" w:ascii="京華老宋体" w:hAnsi="京華老宋体" w:eastAsia="京華老宋体"/>
          <w:sz w:val="24"/>
        </w:rPr>
        <w:t>[B]50-52MHz，次要业务</w:t>
      </w:r>
    </w:p>
    <w:p>
      <w:pPr>
        <w:pStyle w:val="2"/>
        <w:rPr>
          <w:rFonts w:ascii="京華老宋体" w:hAnsi="京華老宋体" w:eastAsia="京華老宋体"/>
          <w:sz w:val="24"/>
        </w:rPr>
      </w:pPr>
      <w:r>
        <w:rPr>
          <w:rFonts w:hint="eastAsia" w:ascii="京華老宋体" w:hAnsi="京華老宋体" w:eastAsia="京華老宋体"/>
          <w:sz w:val="24"/>
        </w:rPr>
        <w:t>[C]51-54MHz，专用</w:t>
      </w:r>
    </w:p>
    <w:p>
      <w:pPr>
        <w:pStyle w:val="2"/>
        <w:rPr>
          <w:rFonts w:ascii="京華老宋体" w:hAnsi="京華老宋体" w:eastAsia="京華老宋体"/>
          <w:sz w:val="24"/>
        </w:rPr>
      </w:pPr>
      <w:r>
        <w:rPr>
          <w:rFonts w:hint="eastAsia" w:ascii="京華老宋体" w:hAnsi="京華老宋体" w:eastAsia="京華老宋体"/>
          <w:sz w:val="24"/>
        </w:rPr>
        <w:t>[D]52-56MHz，次要业务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[I]LK0158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2米</w:t>
      </w:r>
      <w:r>
        <w:rPr>
          <w:rFonts w:hint="eastAsia" w:ascii="京華老宋体" w:hAnsi="京華老宋体" w:eastAsia="京華老宋体"/>
          <w:sz w:val="24"/>
        </w:rPr>
        <w:t>业余波段的频率范围以及我国业余业务和卫星业余业务的使用状态分别为：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2529205</wp:posOffset>
                </wp:positionH>
                <wp:positionV relativeFrom="paragraph">
                  <wp:posOffset>266065</wp:posOffset>
                </wp:positionV>
                <wp:extent cx="1904365" cy="304800"/>
                <wp:effectExtent l="4445" t="4445" r="15240" b="14605"/>
                <wp:wrapNone/>
                <wp:docPr id="20" name="文本框 20"/>
                <wp:cNvGraphicFramePr/>
                <a:graphic xmlns:a="http://schemas.openxmlformats.org/drawingml/2006/main">
                  <a:graphicData uri="http://schemas.microsoft.com/office/word/2010/wordprocessingShape">
                    <wps:wsp>
                      <wps:cNvSpPr txBox="1"/>
                      <wps:spPr>
                        <a:xfrm>
                          <a:off x="3491230" y="2841625"/>
                          <a:ext cx="190436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选最长，解释得最详细</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15pt;margin-top:20.95pt;height:24pt;width:149.95pt;z-index:251675648;mso-width-relative:page;mso-height-relative:page;" fillcolor="#FFFFFF [3201]" filled="t" stroked="t" coordsize="21600,21600" o:gfxdata="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qcCe1wAAAAkBAAAPAAAAAAAAAAEAIAAAACIAAABkcnMvZG93bnJldi54bWxQSwEC&#10;FAAUAAAACACHTuJA3wPVlmcCAADFBAAADgAAAAAAAAABACAAAAAmAQAAZHJzL2Uyb0RvYy54bWxQ&#10;SwUGAAAAAAYABgBZAQAA/w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选最长，解释得最详细</w:t>
                      </w:r>
                    </w:p>
                    <w:p/>
                  </w:txbxContent>
                </v:textbox>
              </v:shape>
            </w:pict>
          </mc:Fallback>
        </mc:AlternateContent>
      </w:r>
      <w:r>
        <w:rPr>
          <w:rFonts w:hint="eastAsia" w:ascii="京華老宋体" w:hAnsi="京華老宋体" w:eastAsia="京華老宋体"/>
          <w:sz w:val="24"/>
        </w:rPr>
        <w:t>[A]144-148MHz；其中144-146MHz为唯一主要业务，146-148MHz为与其他业务共同作为主要业务</w:t>
      </w:r>
    </w:p>
    <w:p>
      <w:pPr>
        <w:pStyle w:val="2"/>
        <w:rPr>
          <w:rFonts w:ascii="京華老宋体" w:hAnsi="京華老宋体" w:eastAsia="京華老宋体"/>
          <w:sz w:val="24"/>
        </w:rPr>
      </w:pPr>
      <w:r>
        <w:rPr>
          <w:rFonts w:hint="eastAsia" w:ascii="京華老宋体" w:hAnsi="京華老宋体" w:eastAsia="京華老宋体"/>
          <w:sz w:val="24"/>
        </w:rPr>
        <w:t>[B]144-146MHz；专用</w:t>
      </w:r>
    </w:p>
    <w:p>
      <w:pPr>
        <w:pStyle w:val="2"/>
        <w:rPr>
          <w:rFonts w:ascii="京華老宋体" w:hAnsi="京華老宋体" w:eastAsia="京華老宋体"/>
          <w:sz w:val="24"/>
        </w:rPr>
      </w:pPr>
      <w:r>
        <w:rPr>
          <w:rFonts w:hint="eastAsia" w:ascii="京華老宋体" w:hAnsi="京華老宋体" w:eastAsia="京華老宋体"/>
          <w:sz w:val="24"/>
        </w:rPr>
        <w:t>[C]144-148MHz；其中144-146MHz为专用，146-148MHz为次要业务</w:t>
      </w:r>
    </w:p>
    <w:p>
      <w:pPr>
        <w:pStyle w:val="2"/>
        <w:rPr>
          <w:rFonts w:ascii="京華老宋体" w:hAnsi="京華老宋体" w:eastAsia="京華老宋体"/>
          <w:sz w:val="24"/>
        </w:rPr>
      </w:pPr>
      <w:r>
        <w:rPr>
          <w:rFonts w:hint="eastAsia" w:ascii="京華老宋体" w:hAnsi="京華老宋体" w:eastAsia="京華老宋体"/>
          <w:sz w:val="24"/>
        </w:rPr>
        <w:t>[D]144-148MHz；次要业务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[I]LK0159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0.7米</w:t>
      </w:r>
      <w:r>
        <w:rPr>
          <w:rFonts w:hint="eastAsia" w:ascii="京華老宋体" w:hAnsi="京華老宋体" w:eastAsia="京華老宋体"/>
          <w:sz w:val="24"/>
        </w:rPr>
        <w:t>业余波段的频率范围以及业余业务和卫星业余业务的使用状态分别为：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2662555</wp:posOffset>
                </wp:positionH>
                <wp:positionV relativeFrom="paragraph">
                  <wp:posOffset>62230</wp:posOffset>
                </wp:positionV>
                <wp:extent cx="2199640" cy="323850"/>
                <wp:effectExtent l="4445" t="4445" r="5715" b="14605"/>
                <wp:wrapNone/>
                <wp:docPr id="21" name="文本框 21"/>
                <wp:cNvGraphicFramePr/>
                <a:graphic xmlns:a="http://schemas.openxmlformats.org/drawingml/2006/main">
                  <a:graphicData uri="http://schemas.microsoft.com/office/word/2010/wordprocessingShape">
                    <wps:wsp>
                      <wps:cNvSpPr txBox="1"/>
                      <wps:spPr>
                        <a:xfrm>
                          <a:off x="3805555" y="3895090"/>
                          <a:ext cx="2199640"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0.7米，次要业务，见上图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65pt;margin-top:4.9pt;height:25.5pt;width:173.2pt;z-index:251676672;mso-width-relative:page;mso-height-relative:page;" fillcolor="#FFFFFF [3201]" filled="t" stroked="t" coordsize="21600,21600" o:gfxdata="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nGwQ71gAAAAgBAAAPAAAAAAAAAAEAIAAAACIAAABkcnMvZG93bnJldi54bWxQSwECFAAUAAAA&#10;CACHTuJAJmfKZ2ICAADFBAAADgAAAAAAAAABACAAAAAlAQAAZHJzL2Uyb0RvYy54bWxQSwUGAAAA&#10;AAYABgBZAQAA+Q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0.7米，次要业务，见上图</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430-440MHz，次要业务</w:t>
      </w:r>
    </w:p>
    <w:p>
      <w:pPr>
        <w:pStyle w:val="2"/>
        <w:rPr>
          <w:rFonts w:ascii="京華老宋体" w:hAnsi="京華老宋体" w:eastAsia="京華老宋体"/>
          <w:sz w:val="24"/>
        </w:rPr>
      </w:pPr>
      <w:r>
        <w:rPr>
          <w:rFonts w:hint="eastAsia" w:ascii="京華老宋体" w:hAnsi="京華老宋体" w:eastAsia="京華老宋体"/>
          <w:sz w:val="24"/>
        </w:rPr>
        <w:t>[B]430-440MHz，主要业务</w:t>
      </w:r>
    </w:p>
    <w:p>
      <w:pPr>
        <w:pStyle w:val="2"/>
        <w:rPr>
          <w:rFonts w:ascii="京華老宋体" w:hAnsi="京華老宋体" w:eastAsia="京華老宋体"/>
          <w:sz w:val="24"/>
        </w:rPr>
      </w:pPr>
      <w:r>
        <w:rPr>
          <w:rFonts w:hint="eastAsia" w:ascii="京華老宋体" w:hAnsi="京華老宋体" w:eastAsia="京華老宋体"/>
          <w:sz w:val="24"/>
        </w:rPr>
        <w:t>[C]430-440MHz，专用</w:t>
      </w:r>
    </w:p>
    <w:p>
      <w:pPr>
        <w:pStyle w:val="2"/>
        <w:rPr>
          <w:rFonts w:ascii="京華老宋体" w:hAnsi="京華老宋体" w:eastAsia="京華老宋体"/>
          <w:sz w:val="24"/>
        </w:rPr>
      </w:pPr>
      <w:r>
        <w:rPr>
          <w:rFonts w:hint="eastAsia" w:ascii="京華老宋体" w:hAnsi="京華老宋体" w:eastAsia="京華老宋体"/>
          <w:sz w:val="24"/>
        </w:rPr>
        <w:t>[D]420-470MHz，次要业务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[I]LK0160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w:t>
      </w:r>
    </w:p>
    <w:p>
      <w:pPr>
        <w:pStyle w:val="2"/>
        <w:rPr>
          <w:rFonts w:ascii="京華老宋体" w:hAnsi="京華老宋体" w:eastAsia="京華老宋体"/>
          <w:sz w:val="24"/>
        </w:rPr>
      </w:pPr>
      <w:r>
        <w:rPr>
          <w:rFonts w:hint="eastAsia" w:ascii="京華老宋体" w:hAnsi="京華老宋体" w:eastAsia="京華老宋体"/>
          <w:sz w:val="24"/>
        </w:rPr>
        <w:t>[Q]在我国和多数其他国家的频率分配中，业余业务在430-440MHz频段中作为次要业务与其他业务共用。这个频段中我国分配的</w:t>
      </w:r>
      <w:r>
        <w:rPr>
          <w:rFonts w:hint="eastAsia" w:ascii="京華老宋体" w:hAnsi="京華老宋体" w:eastAsia="京華老宋体"/>
          <w:color w:val="FF0000"/>
          <w:sz w:val="24"/>
        </w:rPr>
        <w:t>主要业务</w:t>
      </w:r>
      <w:r>
        <w:rPr>
          <w:rFonts w:hint="eastAsia" w:ascii="京華老宋体" w:hAnsi="京華老宋体" w:eastAsia="京華老宋体"/>
          <w:sz w:val="24"/>
        </w:rPr>
        <w:t>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无线电定位和航空无线电导航</w:t>
      </w:r>
    </w:p>
    <w:p>
      <w:pPr>
        <w:pStyle w:val="2"/>
        <w:rPr>
          <w:rFonts w:ascii="京華老宋体" w:hAnsi="京華老宋体" w:eastAsia="京華老宋体"/>
          <w:sz w:val="24"/>
        </w:rPr>
      </w:pPr>
      <w:r>
        <w:rPr>
          <w:rFonts w:hint="eastAsia" w:ascii="京華老宋体" w:hAnsi="京華老宋体" w:eastAsia="京華老宋体"/>
          <w:sz w:val="24"/>
        </w:rPr>
        <w:t>[B]固定业务</w:t>
      </w:r>
    </w:p>
    <w:p>
      <w:pPr>
        <w:pStyle w:val="2"/>
        <w:rPr>
          <w:rFonts w:ascii="京華老宋体" w:hAnsi="京華老宋体" w:eastAsia="京華老宋体"/>
          <w:sz w:val="24"/>
        </w:rPr>
      </w:pPr>
      <w:r>
        <w:rPr>
          <w:rFonts w:hint="eastAsia" w:ascii="京華老宋体" w:hAnsi="京華老宋体" w:eastAsia="京華老宋体"/>
          <w:sz w:val="24"/>
        </w:rPr>
        <w:t>[C]移动业务</w:t>
      </w:r>
    </w:p>
    <w:p>
      <w:pPr>
        <w:pStyle w:val="2"/>
        <w:rPr>
          <w:rFonts w:ascii="京華老宋体" w:hAnsi="京華老宋体" w:eastAsia="京華老宋体"/>
          <w:sz w:val="24"/>
        </w:rPr>
      </w:pPr>
      <w:r>
        <w:rPr>
          <w:rFonts w:hint="eastAsia" w:ascii="京華老宋体" w:hAnsi="京華老宋体" w:eastAsia="京華老宋体"/>
          <w:sz w:val="24"/>
        </w:rPr>
        <w:t>[D]水上移动和航空移动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w:t>
      </w:r>
    </w:p>
    <w:p>
      <w:pPr>
        <w:pStyle w:val="2"/>
        <w:rPr>
          <w:rFonts w:ascii="京華老宋体" w:hAnsi="京華老宋体" w:eastAsia="京華老宋体"/>
          <w:sz w:val="24"/>
        </w:rPr>
      </w:pPr>
      <w:r>
        <w:rPr>
          <w:rFonts w:hint="eastAsia" w:ascii="京華老宋体" w:hAnsi="京華老宋体" w:eastAsia="京華老宋体"/>
          <w:sz w:val="24"/>
        </w:rPr>
        <w:t>[Q]VHF业余无线电台在144MHz频段进行本地联络时应避免占用的频率为：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3748405</wp:posOffset>
                </wp:positionH>
                <wp:positionV relativeFrom="paragraph">
                  <wp:posOffset>160020</wp:posOffset>
                </wp:positionV>
                <wp:extent cx="723900" cy="313690"/>
                <wp:effectExtent l="4445" t="4445" r="14605" b="5715"/>
                <wp:wrapNone/>
                <wp:docPr id="22" name="文本框 22"/>
                <wp:cNvGraphicFramePr/>
                <a:graphic xmlns:a="http://schemas.openxmlformats.org/drawingml/2006/main">
                  <a:graphicData uri="http://schemas.microsoft.com/office/word/2010/wordprocessingShape">
                    <wps:wsp>
                      <wps:cNvSpPr txBox="1"/>
                      <wps:spPr>
                        <a:xfrm>
                          <a:off x="4891405" y="7120255"/>
                          <a:ext cx="723900" cy="313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记146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15pt;margin-top:12.6pt;height:24.7pt;width:57pt;z-index:251677696;mso-width-relative:page;mso-height-relative:page;" fillcolor="#FFFFFF [3201]" filled="t" stroked="t" coordsize="21600,21600" o:gfxdata="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hvhbi1gAAAAkBAAAPAAAAAAAAAAEAIAAAACIAAABkcnMvZG93bnJldi54bWxQSwEC&#10;FAAUAAAACACHTuJAjdJNs2gCAADEBAAADgAAAAAAAAABACAAAAAlAQAAZHJzL2Uyb0RvYy54bWxQ&#10;SwUGAAAAAAYABgBZAQAA/w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记146</w:t>
                      </w:r>
                    </w:p>
                  </w:txbxContent>
                </v:textbox>
              </v:shape>
            </w:pict>
          </mc:Fallback>
        </mc:AlternateContent>
      </w:r>
      <w:r>
        <w:rPr>
          <w:rFonts w:hint="eastAsia" w:ascii="京華老宋体" w:hAnsi="京華老宋体" w:eastAsia="京華老宋体"/>
          <w:sz w:val="24"/>
        </w:rPr>
        <w:t>[A]144-144.035MHz和145.8-</w:t>
      </w:r>
      <w:r>
        <w:rPr>
          <w:rFonts w:hint="eastAsia" w:ascii="京華老宋体" w:hAnsi="京華老宋体" w:eastAsia="京華老宋体"/>
          <w:color w:val="FF0000"/>
          <w:sz w:val="24"/>
        </w:rPr>
        <w:t>146</w:t>
      </w:r>
      <w:r>
        <w:rPr>
          <w:rFonts w:hint="eastAsia" w:ascii="京華老宋体" w:hAnsi="京華老宋体" w:eastAsia="京華老宋体"/>
          <w:sz w:val="24"/>
        </w:rPr>
        <w:t>MHz</w:t>
      </w:r>
    </w:p>
    <w:p>
      <w:pPr>
        <w:pStyle w:val="2"/>
        <w:rPr>
          <w:rFonts w:ascii="京華老宋体" w:hAnsi="京華老宋体" w:eastAsia="京華老宋体"/>
          <w:sz w:val="24"/>
        </w:rPr>
      </w:pPr>
      <w:r>
        <w:rPr>
          <w:rFonts w:hint="eastAsia" w:ascii="京華老宋体" w:hAnsi="京華老宋体" w:eastAsia="京華老宋体"/>
          <w:sz w:val="24"/>
        </w:rPr>
        <w:t>[B]144.035-145.8MHz</w:t>
      </w:r>
    </w:p>
    <w:p>
      <w:pPr>
        <w:pStyle w:val="2"/>
        <w:rPr>
          <w:rFonts w:ascii="京華老宋体" w:hAnsi="京華老宋体" w:eastAsia="京華老宋体"/>
          <w:sz w:val="24"/>
        </w:rPr>
      </w:pPr>
      <w:r>
        <w:rPr>
          <w:rFonts w:hint="eastAsia" w:ascii="京華老宋体" w:hAnsi="京華老宋体" w:eastAsia="京華老宋体"/>
          <w:sz w:val="24"/>
        </w:rPr>
        <w:t>[C]144.050-144.053MHz和145.100-145.750MHz</w:t>
      </w:r>
    </w:p>
    <w:p>
      <w:pPr>
        <w:pStyle w:val="2"/>
        <w:rPr>
          <w:rFonts w:ascii="京華老宋体" w:hAnsi="京華老宋体" w:eastAsia="京華老宋体"/>
          <w:sz w:val="24"/>
        </w:rPr>
      </w:pPr>
      <w:r>
        <w:rPr>
          <w:rFonts w:hint="eastAsia" w:ascii="京華老宋体" w:hAnsi="京華老宋体" w:eastAsia="京華老宋体"/>
          <w:sz w:val="24"/>
        </w:rPr>
        <w:t>[D]144.035-144.053MHz和145.550-145.750MHz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[I]LK0172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w:t>
      </w:r>
    </w:p>
    <w:p>
      <w:pPr>
        <w:pStyle w:val="2"/>
        <w:rPr>
          <w:rFonts w:ascii="京華老宋体" w:hAnsi="京華老宋体" w:eastAsia="京華老宋体"/>
          <w:sz w:val="24"/>
        </w:rPr>
      </w:pPr>
      <w:r>
        <w:rPr>
          <w:rFonts w:hint="eastAsia" w:ascii="京華老宋体" w:hAnsi="京華老宋体" w:eastAsia="京華老宋体"/>
          <w:sz w:val="24"/>
        </w:rPr>
        <w:t>[Q]UHF业余无线电台在430MHz频段进行本地联络时应避免占用的频率为：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3386455</wp:posOffset>
                </wp:positionH>
                <wp:positionV relativeFrom="paragraph">
                  <wp:posOffset>100965</wp:posOffset>
                </wp:positionV>
                <wp:extent cx="723900" cy="313690"/>
                <wp:effectExtent l="4445" t="4445" r="14605" b="5715"/>
                <wp:wrapNone/>
                <wp:docPr id="26" name="文本框 26"/>
                <wp:cNvGraphicFramePr/>
                <a:graphic xmlns:a="http://schemas.openxmlformats.org/drawingml/2006/main">
                  <a:graphicData uri="http://schemas.microsoft.com/office/word/2010/wordprocessingShape">
                    <wps:wsp>
                      <wps:cNvSpPr txBox="1"/>
                      <wps:spPr>
                        <a:xfrm>
                          <a:off x="0" y="0"/>
                          <a:ext cx="723900" cy="313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记438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65pt;margin-top:7.95pt;height:24.7pt;width:57pt;z-index:251680768;mso-width-relative:page;mso-height-relative:page;" fillcolor="#FFFFFF [3201]" filled="t" stroked="t" coordsize="21600,21600" o:gfxdata="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jXq+e1QAA&#10;AAkBAAAPAAAAAAAAAAEAIAAAACIAAABkcnMvZG93bnJldi54bWxQSwECFAAUAAAACACHTuJArLF6&#10;iFoCAAC4BAAADgAAAAAAAAABACAAAAAkAQAAZHJzL2Uyb0RvYy54bWxQSwUGAAAAAAYABgBZAQAA&#10;8A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记438</w:t>
                      </w:r>
                    </w:p>
                  </w:txbxContent>
                </v:textbox>
              </v:shape>
            </w:pict>
          </mc:Fallback>
        </mc:AlternateContent>
      </w:r>
      <w:r>
        <w:rPr>
          <w:rFonts w:hint="eastAsia" w:ascii="京華老宋体" w:hAnsi="京華老宋体" w:eastAsia="京華老宋体"/>
          <w:sz w:val="24"/>
        </w:rPr>
        <w:t>[A]431.9-432.240MHz和435-</w:t>
      </w:r>
      <w:r>
        <w:rPr>
          <w:rFonts w:hint="eastAsia" w:ascii="京華老宋体" w:hAnsi="京華老宋体" w:eastAsia="京華老宋体"/>
          <w:color w:val="FF0000"/>
          <w:sz w:val="24"/>
        </w:rPr>
        <w:t>438</w:t>
      </w:r>
      <w:r>
        <w:rPr>
          <w:rFonts w:hint="eastAsia" w:ascii="京華老宋体" w:hAnsi="京華老宋体" w:eastAsia="京華老宋体"/>
          <w:sz w:val="24"/>
        </w:rPr>
        <w:t>MHz</w:t>
      </w:r>
    </w:p>
    <w:p>
      <w:pPr>
        <w:pStyle w:val="2"/>
        <w:rPr>
          <w:rFonts w:ascii="京華老宋体" w:hAnsi="京華老宋体" w:eastAsia="京華老宋体"/>
          <w:sz w:val="24"/>
        </w:rPr>
      </w:pPr>
      <w:r>
        <w:rPr>
          <w:rFonts w:hint="eastAsia" w:ascii="京華老宋体" w:hAnsi="京華老宋体" w:eastAsia="京華老宋体"/>
          <w:sz w:val="24"/>
        </w:rPr>
        <w:t>[B]430-431.9MHz和432.240-435MHz</w:t>
      </w:r>
    </w:p>
    <w:p>
      <w:pPr>
        <w:pStyle w:val="2"/>
        <w:rPr>
          <w:rFonts w:ascii="京華老宋体" w:hAnsi="京華老宋体" w:eastAsia="京華老宋体"/>
          <w:sz w:val="24"/>
        </w:rPr>
      </w:pPr>
      <w:r>
        <w:rPr>
          <w:rFonts w:hint="eastAsia" w:ascii="京華老宋体" w:hAnsi="京華老宋体" w:eastAsia="京華老宋体"/>
          <w:sz w:val="24"/>
        </w:rPr>
        <w:t>[C]431-432MHz和438-440MHz</w:t>
      </w:r>
    </w:p>
    <w:p>
      <w:pPr>
        <w:pStyle w:val="2"/>
        <w:rPr>
          <w:rFonts w:ascii="京華老宋体" w:hAnsi="京華老宋体" w:eastAsia="京華老宋体"/>
          <w:sz w:val="24"/>
        </w:rPr>
      </w:pPr>
      <w:r>
        <w:rPr>
          <w:rFonts w:hint="eastAsia" w:ascii="京華老宋体" w:hAnsi="京華老宋体" w:eastAsia="京華老宋体"/>
          <w:sz w:val="24"/>
        </w:rPr>
        <w:t>[D]430-431.2MHz和435-436MHz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[I]LK1031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w:t>
      </w:r>
    </w:p>
    <w:p>
      <w:pPr>
        <w:pStyle w:val="2"/>
        <w:rPr>
          <w:rFonts w:ascii="京華老宋体" w:hAnsi="京華老宋体" w:eastAsia="京華老宋体"/>
          <w:sz w:val="24"/>
        </w:rPr>
      </w:pPr>
      <w:r>
        <w:rPr>
          <w:rFonts w:hint="eastAsia" w:ascii="京華老宋体" w:hAnsi="京華老宋体" w:eastAsia="京華老宋体"/>
          <w:sz w:val="24"/>
        </w:rPr>
        <w:t>[Q]430MHz业余频段中留给业余卫星通信使用，话音及其他通信方式不应占用的频率段为：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9744" behindDoc="0" locked="0" layoutInCell="1" allowOverlap="1">
                <wp:simplePos x="0" y="0"/>
                <wp:positionH relativeFrom="column">
                  <wp:posOffset>2976880</wp:posOffset>
                </wp:positionH>
                <wp:positionV relativeFrom="paragraph">
                  <wp:posOffset>78740</wp:posOffset>
                </wp:positionV>
                <wp:extent cx="723900" cy="313690"/>
                <wp:effectExtent l="4445" t="4445" r="14605" b="5715"/>
                <wp:wrapNone/>
                <wp:docPr id="25" name="文本框 25"/>
                <wp:cNvGraphicFramePr/>
                <a:graphic xmlns:a="http://schemas.openxmlformats.org/drawingml/2006/main">
                  <a:graphicData uri="http://schemas.microsoft.com/office/word/2010/wordprocessingShape">
                    <wps:wsp>
                      <wps:cNvSpPr txBox="1"/>
                      <wps:spPr>
                        <a:xfrm>
                          <a:off x="0" y="0"/>
                          <a:ext cx="723900" cy="313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记438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4pt;margin-top:6.2pt;height:24.7pt;width:57pt;z-index:251679744;mso-width-relative:page;mso-height-relative:page;" fillcolor="#FFFFFF [3201]" filled="t" stroked="t" coordsize="21600,21600" o:gfxdata="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UFDivdYA&#10;AAAJAQAADwAAAAAAAAABACAAAAAiAAAAZHJzL2Rvd25yZXYueG1sUEsBAhQAFAAAAAgAh07iQCEG&#10;TIpaAgAAuAQAAA4AAAAAAAAAAQAgAAAAJQEAAGRycy9lMm9Eb2MueG1sUEsFBgAAAAAGAAYAWQEA&#10;APEFA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记438</w:t>
                      </w:r>
                    </w:p>
                  </w:txbxContent>
                </v:textbox>
              </v:shape>
            </w:pict>
          </mc:Fallback>
        </mc:AlternateContent>
      </w:r>
      <w:r>
        <w:rPr>
          <w:rFonts w:hint="eastAsia" w:ascii="京華老宋体" w:hAnsi="京華老宋体" w:eastAsia="京華老宋体"/>
          <w:sz w:val="24"/>
        </w:rPr>
        <w:t>[A]435MHz至</w:t>
      </w:r>
      <w:r>
        <w:rPr>
          <w:rFonts w:hint="eastAsia" w:ascii="京華老宋体" w:hAnsi="京華老宋体" w:eastAsia="京華老宋体"/>
          <w:color w:val="FF0000"/>
          <w:sz w:val="24"/>
        </w:rPr>
        <w:t>438</w:t>
      </w:r>
      <w:r>
        <w:rPr>
          <w:rFonts w:hint="eastAsia" w:ascii="京華老宋体" w:hAnsi="京華老宋体" w:eastAsia="京華老宋体"/>
          <w:sz w:val="24"/>
        </w:rPr>
        <w:t>MHz</w:t>
      </w:r>
    </w:p>
    <w:p>
      <w:pPr>
        <w:pStyle w:val="2"/>
        <w:rPr>
          <w:rFonts w:ascii="京華老宋体" w:hAnsi="京華老宋体" w:eastAsia="京華老宋体"/>
          <w:sz w:val="24"/>
        </w:rPr>
      </w:pPr>
      <w:r>
        <w:rPr>
          <w:rFonts w:hint="eastAsia" w:ascii="京華老宋体" w:hAnsi="京華老宋体" w:eastAsia="京華老宋体"/>
          <w:sz w:val="24"/>
        </w:rPr>
        <w:t>[B]432MHz至434MHz</w:t>
      </w:r>
    </w:p>
    <w:p>
      <w:pPr>
        <w:pStyle w:val="2"/>
        <w:rPr>
          <w:rFonts w:ascii="京華老宋体" w:hAnsi="京華老宋体" w:eastAsia="京華老宋体"/>
          <w:sz w:val="24"/>
        </w:rPr>
      </w:pPr>
      <w:r>
        <w:rPr>
          <w:rFonts w:hint="eastAsia" w:ascii="京華老宋体" w:hAnsi="京華老宋体" w:eastAsia="京華老宋体"/>
          <w:sz w:val="24"/>
        </w:rPr>
        <w:t>[C]438MHz至439MHz</w:t>
      </w:r>
    </w:p>
    <w:p>
      <w:pPr>
        <w:pStyle w:val="2"/>
        <w:rPr>
          <w:rFonts w:ascii="京華老宋体" w:hAnsi="京華老宋体" w:eastAsia="京華老宋体"/>
          <w:sz w:val="24"/>
        </w:rPr>
      </w:pPr>
      <w:r>
        <w:rPr>
          <w:rFonts w:hint="eastAsia" w:ascii="京華老宋体" w:hAnsi="京華老宋体" w:eastAsia="京華老宋体"/>
          <w:sz w:val="24"/>
        </w:rPr>
        <w:t>[D]433MHz至435MHz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[I]LK1032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78720" behindDoc="0" locked="0" layoutInCell="1" allowOverlap="1">
                <wp:simplePos x="0" y="0"/>
                <wp:positionH relativeFrom="column">
                  <wp:posOffset>3081655</wp:posOffset>
                </wp:positionH>
                <wp:positionV relativeFrom="paragraph">
                  <wp:posOffset>367665</wp:posOffset>
                </wp:positionV>
                <wp:extent cx="723900" cy="313690"/>
                <wp:effectExtent l="4445" t="4445" r="14605" b="5715"/>
                <wp:wrapNone/>
                <wp:docPr id="24" name="文本框 24"/>
                <wp:cNvGraphicFramePr/>
                <a:graphic xmlns:a="http://schemas.openxmlformats.org/drawingml/2006/main">
                  <a:graphicData uri="http://schemas.microsoft.com/office/word/2010/wordprocessingShape">
                    <wps:wsp>
                      <wps:cNvSpPr txBox="1"/>
                      <wps:spPr>
                        <a:xfrm>
                          <a:off x="0" y="0"/>
                          <a:ext cx="723900" cy="313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记146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65pt;margin-top:28.95pt;height:24.7pt;width:57pt;z-index:251678720;mso-width-relative:page;mso-height-relative:page;" fillcolor="#FFFFFF [3201]" filled="t" stroked="t" coordsize="21600,21600" o:gfxdata="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gKvgrX&#10;AAAACgEAAA8AAAAAAAAAAQAgAAAAIgAAAGRycy9kb3ducmV2LnhtbFBLAQIUABQAAAAIAIdO4kBl&#10;aXE9WgIAALgEAAAOAAAAAAAAAAEAIAAAACYBAABkcnMvZTJvRG9jLnhtbFBLBQYAAAAABgAGAFkB&#10;AADyBQ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记146</w:t>
                      </w:r>
                    </w:p>
                  </w:txbxContent>
                </v:textbox>
              </v:shape>
            </w:pict>
          </mc:Fallback>
        </mc:AlternateContent>
      </w:r>
      <w:r>
        <w:rPr>
          <w:rFonts w:hint="eastAsia" w:ascii="京華老宋体" w:hAnsi="京華老宋体" w:eastAsia="京華老宋体"/>
          <w:sz w:val="24"/>
        </w:rPr>
        <w:t>[Q]144MHz业余频段中留给业余卫星通信使用，话音及其他通信方式不应占用的频率段为：</w:t>
      </w:r>
    </w:p>
    <w:p>
      <w:pPr>
        <w:pStyle w:val="2"/>
        <w:rPr>
          <w:rFonts w:ascii="京華老宋体" w:hAnsi="京華老宋体" w:eastAsia="京華老宋体"/>
          <w:sz w:val="24"/>
        </w:rPr>
      </w:pPr>
      <w:r>
        <w:rPr>
          <w:rFonts w:hint="eastAsia" w:ascii="京華老宋体" w:hAnsi="京華老宋体" w:eastAsia="京華老宋体"/>
          <w:sz w:val="24"/>
        </w:rPr>
        <w:t>[A]145.8MHz至</w:t>
      </w:r>
      <w:r>
        <w:rPr>
          <w:rFonts w:hint="eastAsia" w:ascii="京華老宋体" w:hAnsi="京華老宋体" w:eastAsia="京華老宋体"/>
          <w:color w:val="FF0000"/>
          <w:sz w:val="24"/>
        </w:rPr>
        <w:t>146</w:t>
      </w:r>
      <w:r>
        <w:rPr>
          <w:rFonts w:hint="eastAsia" w:ascii="京華老宋体" w:hAnsi="京華老宋体" w:eastAsia="京華老宋体"/>
          <w:sz w:val="24"/>
        </w:rPr>
        <w:t>MHz</w:t>
      </w:r>
    </w:p>
    <w:p>
      <w:pPr>
        <w:pStyle w:val="2"/>
        <w:rPr>
          <w:rFonts w:ascii="京華老宋体" w:hAnsi="京華老宋体" w:eastAsia="京華老宋体"/>
          <w:sz w:val="24"/>
        </w:rPr>
      </w:pPr>
      <w:r>
        <w:rPr>
          <w:rFonts w:hint="eastAsia" w:ascii="京華老宋体" w:hAnsi="京華老宋体" w:eastAsia="京華老宋体"/>
          <w:sz w:val="24"/>
        </w:rPr>
        <w:t>[B]144.8MHz至145MHz</w:t>
      </w:r>
    </w:p>
    <w:p>
      <w:pPr>
        <w:pStyle w:val="2"/>
        <w:rPr>
          <w:rFonts w:ascii="京華老宋体" w:hAnsi="京華老宋体" w:eastAsia="京華老宋体"/>
          <w:sz w:val="24"/>
        </w:rPr>
      </w:pPr>
      <w:r>
        <w:rPr>
          <w:rFonts w:hint="eastAsia" w:ascii="京華老宋体" w:hAnsi="京華老宋体" w:eastAsia="京華老宋体"/>
          <w:sz w:val="24"/>
        </w:rPr>
        <w:t>[C]144.2MHz至144.5MHz</w:t>
      </w:r>
    </w:p>
    <w:p>
      <w:pPr>
        <w:pStyle w:val="2"/>
        <w:rPr>
          <w:rFonts w:hint="eastAsia" w:ascii="京華老宋体" w:hAnsi="京華老宋体" w:eastAsia="京華老宋体"/>
          <w:sz w:val="24"/>
        </w:rPr>
      </w:pPr>
      <w:r>
        <w:rPr>
          <w:rFonts w:hint="eastAsia" w:ascii="京華老宋体" w:hAnsi="京華老宋体" w:eastAsia="京華老宋体"/>
          <w:sz w:val="24"/>
        </w:rPr>
        <w:t>[D]145.4MHz至144.6MHz</w:t>
      </w:r>
    </w:p>
    <w:p>
      <w:pPr>
        <w:pStyle w:val="2"/>
        <w:rPr>
          <w:rFonts w:hint="eastAsia" w:ascii="京華老宋体" w:hAnsi="京華老宋体" w:eastAsia="京華老宋体"/>
          <w:sz w:val="24"/>
        </w:rPr>
      </w:pPr>
      <w:r>
        <w:rPr>
          <w:rFonts w:hint="eastAsia" w:ascii="京華老宋体" w:hAnsi="京華老宋体" w:eastAsia="京華老宋体"/>
          <w:sz w:val="24"/>
          <w:szCs w:val="28"/>
          <w:lang w:val="en-US" w:eastAsia="zh-CN"/>
        </w:rPr>
        <w:drawing>
          <wp:anchor distT="0" distB="0" distL="114300" distR="114300" simplePos="0" relativeHeight="251867136" behindDoc="1" locked="0" layoutInCell="1" allowOverlap="1">
            <wp:simplePos x="0" y="0"/>
            <wp:positionH relativeFrom="column">
              <wp:posOffset>385445</wp:posOffset>
            </wp:positionH>
            <wp:positionV relativeFrom="paragraph">
              <wp:posOffset>41275</wp:posOffset>
            </wp:positionV>
            <wp:extent cx="3956685" cy="2404745"/>
            <wp:effectExtent l="0" t="0" r="43815" b="52705"/>
            <wp:wrapThrough wrapText="bothSides">
              <wp:wrapPolygon>
                <wp:start x="0" y="0"/>
                <wp:lineTo x="0" y="21389"/>
                <wp:lineTo x="21527" y="21389"/>
                <wp:lineTo x="21527" y="0"/>
                <wp:lineTo x="0" y="0"/>
              </wp:wrapPolygon>
            </wp:wrapThrough>
            <wp:docPr id="210" name="图片 210" descr="169892770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1698927705915"/>
                    <pic:cNvPicPr>
                      <a:picLocks noChangeAspect="1"/>
                    </pic:cNvPicPr>
                  </pic:nvPicPr>
                  <pic:blipFill>
                    <a:blip r:embed="rId7"/>
                    <a:stretch>
                      <a:fillRect/>
                    </a:stretch>
                  </pic:blipFill>
                  <pic:spPr>
                    <a:xfrm>
                      <a:off x="0" y="0"/>
                      <a:ext cx="3956685" cy="2404745"/>
                    </a:xfrm>
                    <a:prstGeom prst="rect">
                      <a:avLst/>
                    </a:prstGeom>
                  </pic:spPr>
                </pic:pic>
              </a:graphicData>
            </a:graphic>
          </wp:anchor>
        </w:drawing>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[Q]我国无线电频率划分表划分给业余业务使用的最接近无线宽带</w:t>
      </w:r>
      <w:r>
        <w:rPr>
          <w:rFonts w:hint="eastAsia" w:ascii="京華老宋体" w:hAnsi="京華老宋体" w:eastAsia="京華老宋体"/>
          <w:color w:val="FF0000"/>
          <w:sz w:val="24"/>
        </w:rPr>
        <w:t>WiFi</w:t>
      </w:r>
      <w:r>
        <w:rPr>
          <w:rFonts w:hint="eastAsia" w:ascii="京華老宋体" w:hAnsi="京華老宋体" w:eastAsia="京華老宋体"/>
          <w:sz w:val="24"/>
        </w:rPr>
        <w:t>频率的频带为</w:t>
      </w:r>
      <w:r>
        <w:rPr>
          <w:rFonts w:hint="eastAsia" w:ascii="京華老宋体" w:hAnsi="京華老宋体" w:eastAsia="京華老宋体"/>
          <w:color w:val="FF0000"/>
          <w:sz w:val="24"/>
        </w:rPr>
        <w:t>2,300-2,450MHz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2384" behindDoc="0" locked="0" layoutInCell="1" allowOverlap="1">
                <wp:simplePos x="0" y="0"/>
                <wp:positionH relativeFrom="column">
                  <wp:posOffset>1958975</wp:posOffset>
                </wp:positionH>
                <wp:positionV relativeFrom="paragraph">
                  <wp:posOffset>42545</wp:posOffset>
                </wp:positionV>
                <wp:extent cx="2362835" cy="561975"/>
                <wp:effectExtent l="4445" t="4445" r="13970" b="5080"/>
                <wp:wrapNone/>
                <wp:docPr id="158" name="文本框 158"/>
                <wp:cNvGraphicFramePr/>
                <a:graphic xmlns:a="http://schemas.openxmlformats.org/drawingml/2006/main">
                  <a:graphicData uri="http://schemas.microsoft.com/office/word/2010/wordprocessingShape">
                    <wps:wsp>
                      <wps:cNvSpPr txBox="1"/>
                      <wps:spPr>
                        <a:xfrm>
                          <a:off x="2858135" y="1564005"/>
                          <a:ext cx="2362835"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napToGrid w:val="0"/>
                              <w:spacing w:after="156" w:afterLines="50"/>
                              <w:rPr>
                                <w:rFonts w:hint="eastAsia" w:ascii="京華老宋体" w:hAnsi="京華老宋体" w:eastAsia="京華老宋体"/>
                                <w:color w:val="FF0000"/>
                                <w:sz w:val="24"/>
                                <w:szCs w:val="28"/>
                                <w:lang w:eastAsia="zh-CN"/>
                              </w:rPr>
                            </w:pPr>
                            <w:r>
                              <w:rPr>
                                <w:rFonts w:hint="eastAsia" w:ascii="京華老宋体" w:hAnsi="京華老宋体" w:eastAsia="京華老宋体"/>
                                <w:color w:val="FF0000"/>
                                <w:sz w:val="24"/>
                                <w:szCs w:val="28"/>
                                <w:lang w:eastAsia="zh-CN"/>
                              </w:rPr>
                              <w:t>特高频，</w:t>
                            </w:r>
                            <w:r>
                              <w:rPr>
                                <w:rFonts w:hint="eastAsia" w:ascii="京華老宋体" w:hAnsi="京華老宋体" w:eastAsia="京華老宋体"/>
                                <w:color w:val="FF0000"/>
                                <w:sz w:val="24"/>
                                <w:szCs w:val="28"/>
                              </w:rPr>
                              <w:t>Ultra High Frequency</w:t>
                            </w:r>
                            <w:r>
                              <w:rPr>
                                <w:rFonts w:hint="eastAsia" w:ascii="京華老宋体" w:hAnsi="京華老宋体" w:eastAsia="京華老宋体"/>
                                <w:color w:val="FF0000"/>
                                <w:sz w:val="24"/>
                                <w:szCs w:val="28"/>
                                <w:lang w:eastAsia="zh-CN"/>
                              </w:rPr>
                              <w:t>，</w:t>
                            </w:r>
                          </w:p>
                          <w:p>
                            <w:pPr>
                              <w:snapToGrid w:val="0"/>
                              <w:spacing w:after="156" w:afterLines="50"/>
                              <w:rPr>
                                <w:rFonts w:hint="default" w:ascii="京華老宋体" w:hAnsi="京華老宋体" w:eastAsia="京華老宋体"/>
                                <w:color w:val="FF0000"/>
                                <w:sz w:val="24"/>
                                <w:szCs w:val="28"/>
                                <w:lang w:val="en-US"/>
                              </w:rPr>
                            </w:pPr>
                            <w:r>
                              <w:rPr>
                                <w:rFonts w:hint="eastAsia" w:ascii="京華老宋体" w:hAnsi="京華老宋体" w:eastAsia="京華老宋体"/>
                                <w:color w:val="FF0000"/>
                                <w:sz w:val="24"/>
                                <w:szCs w:val="28"/>
                              </w:rPr>
                              <w:t>300</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-3000M</w:t>
                            </w:r>
                            <w:r>
                              <w:rPr>
                                <w:rFonts w:hint="eastAsia" w:ascii="京華老宋体" w:hAnsi="京華老宋体" w:eastAsia="京華老宋体"/>
                                <w:color w:val="FF0000"/>
                                <w:sz w:val="24"/>
                                <w:szCs w:val="28"/>
                                <w:lang w:val="en-US" w:eastAsia="zh-CN"/>
                              </w:rPr>
                              <w:t>Hz</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，分米波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25pt;margin-top:3.35pt;height:44.25pt;width:186.05pt;z-index:251792384;mso-width-relative:page;mso-height-relative:page;" fillcolor="#FFFFFF [3201]" filled="t" stroked="t" coordsize="21600,21600" o:gfxdata="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SCZPr1QAAAAgBAAAPAAAAAAAAAAEAIAAAACIAAABkcnMvZG93bnJldi54bWxQSwECFAAU&#10;AAAACACHTuJAF89ox2YCAADHBAAADgAAAAAAAAABACAAAAAkAQAAZHJzL2Uyb0RvYy54bWxQSwUG&#10;AAAAAAYABgBZAQAA/AUAAAAA&#10;">
                <v:fill on="t" focussize="0,0"/>
                <v:stroke weight="0.5pt" color="#000000 [3204]" joinstyle="round"/>
                <v:imagedata o:title=""/>
                <o:lock v:ext="edit" aspectratio="f"/>
                <v:textbox>
                  <w:txbxContent>
                    <w:p>
                      <w:pPr>
                        <w:snapToGrid w:val="0"/>
                        <w:spacing w:after="156" w:afterLines="50"/>
                        <w:rPr>
                          <w:rFonts w:hint="eastAsia" w:ascii="京華老宋体" w:hAnsi="京華老宋体" w:eastAsia="京華老宋体"/>
                          <w:color w:val="FF0000"/>
                          <w:sz w:val="24"/>
                          <w:szCs w:val="28"/>
                          <w:lang w:eastAsia="zh-CN"/>
                        </w:rPr>
                      </w:pPr>
                      <w:r>
                        <w:rPr>
                          <w:rFonts w:hint="eastAsia" w:ascii="京華老宋体" w:hAnsi="京華老宋体" w:eastAsia="京華老宋体"/>
                          <w:color w:val="FF0000"/>
                          <w:sz w:val="24"/>
                          <w:szCs w:val="28"/>
                          <w:lang w:eastAsia="zh-CN"/>
                        </w:rPr>
                        <w:t>特高频，</w:t>
                      </w:r>
                      <w:r>
                        <w:rPr>
                          <w:rFonts w:hint="eastAsia" w:ascii="京華老宋体" w:hAnsi="京華老宋体" w:eastAsia="京華老宋体"/>
                          <w:color w:val="FF0000"/>
                          <w:sz w:val="24"/>
                          <w:szCs w:val="28"/>
                        </w:rPr>
                        <w:t>Ultra High Frequency</w:t>
                      </w:r>
                      <w:r>
                        <w:rPr>
                          <w:rFonts w:hint="eastAsia" w:ascii="京華老宋体" w:hAnsi="京華老宋体" w:eastAsia="京華老宋体"/>
                          <w:color w:val="FF0000"/>
                          <w:sz w:val="24"/>
                          <w:szCs w:val="28"/>
                          <w:lang w:eastAsia="zh-CN"/>
                        </w:rPr>
                        <w:t>，</w:t>
                      </w:r>
                    </w:p>
                    <w:p>
                      <w:pPr>
                        <w:snapToGrid w:val="0"/>
                        <w:spacing w:after="156" w:afterLines="50"/>
                        <w:rPr>
                          <w:rFonts w:hint="default" w:ascii="京華老宋体" w:hAnsi="京華老宋体" w:eastAsia="京華老宋体"/>
                          <w:color w:val="FF0000"/>
                          <w:sz w:val="24"/>
                          <w:szCs w:val="28"/>
                          <w:lang w:val="en-US"/>
                        </w:rPr>
                      </w:pPr>
                      <w:r>
                        <w:rPr>
                          <w:rFonts w:hint="eastAsia" w:ascii="京華老宋体" w:hAnsi="京華老宋体" w:eastAsia="京華老宋体"/>
                          <w:color w:val="FF0000"/>
                          <w:sz w:val="24"/>
                          <w:szCs w:val="28"/>
                        </w:rPr>
                        <w:t>300</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-3000M</w:t>
                      </w:r>
                      <w:r>
                        <w:rPr>
                          <w:rFonts w:hint="eastAsia" w:ascii="京華老宋体" w:hAnsi="京華老宋体" w:eastAsia="京華老宋体"/>
                          <w:color w:val="FF0000"/>
                          <w:sz w:val="24"/>
                          <w:szCs w:val="28"/>
                          <w:lang w:val="en-US" w:eastAsia="zh-CN"/>
                        </w:rPr>
                        <w:t>Hz</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，分米波</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特高频（分米波）</w:t>
      </w:r>
    </w:p>
    <w:p>
      <w:pPr>
        <w:pStyle w:val="2"/>
        <w:rPr>
          <w:rFonts w:ascii="京華老宋体" w:hAnsi="京華老宋体" w:eastAsia="京華老宋体"/>
          <w:sz w:val="24"/>
        </w:rPr>
      </w:pPr>
      <w:r>
        <w:rPr>
          <w:rFonts w:hint="eastAsia" w:ascii="京華老宋体" w:hAnsi="京華老宋体" w:eastAsia="京華老宋体"/>
          <w:sz w:val="24"/>
        </w:rPr>
        <w:t>[B]甚高频（米波）</w:t>
      </w:r>
    </w:p>
    <w:p>
      <w:pPr>
        <w:pStyle w:val="2"/>
        <w:rPr>
          <w:rFonts w:ascii="京華老宋体" w:hAnsi="京華老宋体" w:eastAsia="京華老宋体"/>
          <w:sz w:val="24"/>
        </w:rPr>
      </w:pPr>
      <w:r>
        <w:rPr>
          <w:rFonts w:hint="eastAsia" w:ascii="京華老宋体" w:hAnsi="京華老宋体" w:eastAsia="京華老宋体"/>
          <w:sz w:val="24"/>
        </w:rPr>
        <w:t>[C]高频（短波）</w:t>
      </w:r>
    </w:p>
    <w:p>
      <w:pPr>
        <w:pStyle w:val="2"/>
        <w:rPr>
          <w:rFonts w:ascii="京華老宋体" w:hAnsi="京華老宋体" w:eastAsia="京華老宋体"/>
          <w:sz w:val="24"/>
        </w:rPr>
      </w:pPr>
      <w:r>
        <w:rPr>
          <w:rFonts w:hint="eastAsia" w:ascii="京華老宋体" w:hAnsi="京華老宋体" w:eastAsia="京華老宋体"/>
          <w:sz w:val="24"/>
        </w:rPr>
        <w:t>[D]超高频（厘米波）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[Q]我国无线电频率划分表划分给业余业务使用的最接近无线宽带</w:t>
      </w:r>
      <w:r>
        <w:rPr>
          <w:rFonts w:hint="eastAsia" w:ascii="京華老宋体" w:hAnsi="京華老宋体" w:eastAsia="京華老宋体"/>
          <w:color w:val="FF0000"/>
          <w:sz w:val="24"/>
        </w:rPr>
        <w:t>WiFi</w:t>
      </w:r>
      <w:r>
        <w:rPr>
          <w:rFonts w:hint="eastAsia" w:ascii="京華老宋体" w:hAnsi="京華老宋体" w:eastAsia="京華老宋体"/>
          <w:sz w:val="24"/>
        </w:rPr>
        <w:t>频率的频带为</w:t>
      </w:r>
      <w:r>
        <w:rPr>
          <w:rFonts w:hint="eastAsia" w:ascii="京華老宋体" w:hAnsi="京華老宋体" w:eastAsia="京華老宋体"/>
          <w:color w:val="FF0000"/>
          <w:sz w:val="24"/>
        </w:rPr>
        <w:t>2,300-2,450MHz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3408" behindDoc="0" locked="0" layoutInCell="1" allowOverlap="1">
                <wp:simplePos x="0" y="0"/>
                <wp:positionH relativeFrom="column">
                  <wp:posOffset>1987550</wp:posOffset>
                </wp:positionH>
                <wp:positionV relativeFrom="paragraph">
                  <wp:posOffset>174625</wp:posOffset>
                </wp:positionV>
                <wp:extent cx="734060" cy="295275"/>
                <wp:effectExtent l="4445" t="4445" r="23495" b="5080"/>
                <wp:wrapNone/>
                <wp:docPr id="159" name="文本框 159"/>
                <wp:cNvGraphicFramePr/>
                <a:graphic xmlns:a="http://schemas.openxmlformats.org/drawingml/2006/main">
                  <a:graphicData uri="http://schemas.microsoft.com/office/word/2010/wordprocessingShape">
                    <wps:wsp>
                      <wps:cNvSpPr txBox="1"/>
                      <wps:spPr>
                        <a:xfrm>
                          <a:off x="3067685" y="3259455"/>
                          <a:ext cx="734060"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5pt;margin-top:13.75pt;height:23.25pt;width:57.8pt;z-index:251793408;mso-width-relative:page;mso-height-relative:page;" fillcolor="#FFFFFF [3201]" filled="t" stroked="t" coordsize="21600,21600" o:gfxdata="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anora1wAAAAkBAAAPAAAAAAAAAAEAIAAAACIAAABkcnMvZG93bnJldi54bWxQSwEC&#10;FAAUAAAACACHTuJAHOLguGcCAADGBAAADgAAAAAAAAABACAAAAAmAQAAZHJzL2Uyb0RvYy54bWxQ&#10;SwUGAAAAAAYABgBZAQAA/w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UHF</w:t>
      </w:r>
    </w:p>
    <w:p>
      <w:pPr>
        <w:pStyle w:val="2"/>
        <w:rPr>
          <w:rFonts w:ascii="京華老宋体" w:hAnsi="京華老宋体" w:eastAsia="京華老宋体"/>
          <w:sz w:val="24"/>
        </w:rPr>
      </w:pPr>
      <w:r>
        <w:rPr>
          <w:rFonts w:hint="eastAsia" w:ascii="京華老宋体" w:hAnsi="京華老宋体" w:eastAsia="京華老宋体"/>
          <w:sz w:val="24"/>
        </w:rPr>
        <w:t>[B]VHF</w:t>
      </w:r>
    </w:p>
    <w:p>
      <w:pPr>
        <w:pStyle w:val="2"/>
        <w:rPr>
          <w:rFonts w:ascii="京華老宋体" w:hAnsi="京華老宋体" w:eastAsia="京華老宋体"/>
          <w:sz w:val="24"/>
        </w:rPr>
      </w:pPr>
      <w:r>
        <w:rPr>
          <w:rFonts w:hint="eastAsia" w:ascii="京華老宋体" w:hAnsi="京華老宋体" w:eastAsia="京華老宋体"/>
          <w:sz w:val="24"/>
        </w:rPr>
        <w:t>[C]HF</w:t>
      </w:r>
    </w:p>
    <w:p>
      <w:pPr>
        <w:pStyle w:val="2"/>
        <w:rPr>
          <w:rFonts w:ascii="京華老宋体" w:hAnsi="京華老宋体" w:eastAsia="京華老宋体"/>
          <w:sz w:val="24"/>
        </w:rPr>
      </w:pPr>
      <w:r>
        <w:rPr>
          <w:rFonts w:hint="eastAsia" w:ascii="京華老宋体" w:hAnsi="京華老宋体" w:eastAsia="京華老宋体"/>
          <w:sz w:val="24"/>
        </w:rPr>
        <w:t>[D]SHF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[Q]我国无线电频率划分表划分给业余业务使用的最接近</w:t>
      </w:r>
      <w:r>
        <w:rPr>
          <w:rFonts w:hint="eastAsia" w:ascii="京華老宋体" w:hAnsi="京華老宋体" w:eastAsia="京華老宋体"/>
          <w:color w:val="FF0000"/>
          <w:sz w:val="24"/>
        </w:rPr>
        <w:t>C波段</w:t>
      </w:r>
      <w:r>
        <w:rPr>
          <w:rFonts w:hint="eastAsia" w:ascii="京華老宋体" w:hAnsi="京華老宋体" w:eastAsia="京華老宋体"/>
          <w:sz w:val="24"/>
        </w:rPr>
        <w:t>卫星电视广播频率的频带是</w:t>
      </w:r>
      <w:r>
        <w:rPr>
          <w:rFonts w:hint="eastAsia" w:ascii="京華老宋体" w:hAnsi="京華老宋体" w:eastAsia="京華老宋体"/>
          <w:color w:val="FF0000"/>
          <w:sz w:val="24"/>
        </w:rPr>
        <w:t>5.650-5.850GHz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0576" behindDoc="0" locked="0" layoutInCell="1" allowOverlap="1">
                <wp:simplePos x="0" y="0"/>
                <wp:positionH relativeFrom="column">
                  <wp:posOffset>1892300</wp:posOffset>
                </wp:positionH>
                <wp:positionV relativeFrom="paragraph">
                  <wp:posOffset>182880</wp:posOffset>
                </wp:positionV>
                <wp:extent cx="2619375" cy="561975"/>
                <wp:effectExtent l="4445" t="4445" r="5080" b="5080"/>
                <wp:wrapNone/>
                <wp:docPr id="166" name="文本框 166"/>
                <wp:cNvGraphicFramePr/>
                <a:graphic xmlns:a="http://schemas.openxmlformats.org/drawingml/2006/main">
                  <a:graphicData uri="http://schemas.microsoft.com/office/word/2010/wordprocessingShape">
                    <wps:wsp>
                      <wps:cNvSpPr txBox="1"/>
                      <wps:spPr>
                        <a:xfrm>
                          <a:off x="0" y="0"/>
                          <a:ext cx="2619375"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ascii="京華老宋体" w:hAnsi="京華老宋体" w:eastAsia="京華老宋体"/>
                                <w:color w:val="FF0000"/>
                                <w:sz w:val="24"/>
                                <w:szCs w:val="28"/>
                                <w:lang w:eastAsia="zh-CN"/>
                              </w:rPr>
                              <w:t>超高频，</w:t>
                            </w:r>
                            <w:r>
                              <w:rPr>
                                <w:rFonts w:hint="eastAsia" w:ascii="京華老宋体" w:hAnsi="京華老宋体" w:eastAsia="京華老宋体"/>
                                <w:color w:val="FF0000"/>
                                <w:sz w:val="24"/>
                                <w:szCs w:val="28"/>
                              </w:rPr>
                              <w:t>Super High Frequency</w:t>
                            </w:r>
                            <w:r>
                              <w:rPr>
                                <w:rFonts w:hint="eastAsia" w:ascii="京華老宋体" w:hAnsi="京華老宋体" w:eastAsia="京華老宋体"/>
                                <w:color w:val="FF0000"/>
                                <w:sz w:val="24"/>
                                <w:szCs w:val="28"/>
                                <w:lang w:eastAsia="zh-CN"/>
                              </w:rPr>
                              <w:t>，</w:t>
                            </w:r>
                            <w:r>
                              <w:rPr>
                                <w:rFonts w:hint="eastAsia" w:ascii="京華老宋体" w:hAnsi="京華老宋体" w:eastAsia="京華老宋体"/>
                                <w:color w:val="FF0000"/>
                                <w:sz w:val="24"/>
                                <w:szCs w:val="28"/>
                              </w:rPr>
                              <w:t>3-30G</w:t>
                            </w:r>
                            <w:r>
                              <w:rPr>
                                <w:rFonts w:hint="eastAsia" w:ascii="京華老宋体" w:hAnsi="京華老宋体" w:eastAsia="京華老宋体"/>
                                <w:color w:val="FF0000"/>
                                <w:sz w:val="24"/>
                                <w:szCs w:val="28"/>
                                <w:lang w:val="en-US" w:eastAsia="zh-CN"/>
                              </w:rPr>
                              <w:t>Hz，厘米波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pt;margin-top:14.4pt;height:44.25pt;width:206.25pt;z-index:251800576;mso-width-relative:page;mso-height-relative:page;" fillcolor="#FFFFFF [3201]" filled="t" stroked="t" coordsize="21600,21600" o:gfxdata="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aTJuj1wAA&#10;AAoBAAAPAAAAAAAAAAEAIAAAACIAAABkcnMvZG93bnJldi54bWxQSwECFAAUAAAACACHTuJA5QJb&#10;LlgCAAC7BAAADgAAAAAAAAABACAAAAAmAQAAZHJzL2Uyb0RvYy54bWxQSwUGAAAAAAYABgBZAQAA&#10;8AUAAAAA&#10;">
                <v:fill on="t" focussize="0,0"/>
                <v:stroke weight="0.5pt" color="#000000 [3204]" joinstyle="round"/>
                <v:imagedata o:title=""/>
                <o:lock v:ext="edit" aspectratio="f"/>
                <v:textbox>
                  <w:txbxContent>
                    <w:p>
                      <w:pPr>
                        <w:rPr>
                          <w:color w:val="FF0000"/>
                        </w:rPr>
                      </w:pPr>
                      <w:r>
                        <w:rPr>
                          <w:rFonts w:hint="eastAsia" w:ascii="京華老宋体" w:hAnsi="京華老宋体" w:eastAsia="京華老宋体"/>
                          <w:color w:val="FF0000"/>
                          <w:sz w:val="24"/>
                          <w:szCs w:val="28"/>
                          <w:lang w:eastAsia="zh-CN"/>
                        </w:rPr>
                        <w:t>超高频，</w:t>
                      </w:r>
                      <w:r>
                        <w:rPr>
                          <w:rFonts w:hint="eastAsia" w:ascii="京華老宋体" w:hAnsi="京華老宋体" w:eastAsia="京華老宋体"/>
                          <w:color w:val="FF0000"/>
                          <w:sz w:val="24"/>
                          <w:szCs w:val="28"/>
                        </w:rPr>
                        <w:t>Super High Frequency</w:t>
                      </w:r>
                      <w:r>
                        <w:rPr>
                          <w:rFonts w:hint="eastAsia" w:ascii="京華老宋体" w:hAnsi="京華老宋体" w:eastAsia="京華老宋体"/>
                          <w:color w:val="FF0000"/>
                          <w:sz w:val="24"/>
                          <w:szCs w:val="28"/>
                          <w:lang w:eastAsia="zh-CN"/>
                        </w:rPr>
                        <w:t>，</w:t>
                      </w:r>
                      <w:r>
                        <w:rPr>
                          <w:rFonts w:hint="eastAsia" w:ascii="京華老宋体" w:hAnsi="京華老宋体" w:eastAsia="京華老宋体"/>
                          <w:color w:val="FF0000"/>
                          <w:sz w:val="24"/>
                          <w:szCs w:val="28"/>
                        </w:rPr>
                        <w:t>3-30G</w:t>
                      </w:r>
                      <w:r>
                        <w:rPr>
                          <w:rFonts w:hint="eastAsia" w:ascii="京華老宋体" w:hAnsi="京華老宋体" w:eastAsia="京華老宋体"/>
                          <w:color w:val="FF0000"/>
                          <w:sz w:val="24"/>
                          <w:szCs w:val="28"/>
                          <w:lang w:val="en-US" w:eastAsia="zh-CN"/>
                        </w:rPr>
                        <w:t>Hz，厘米波</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超高频（厘米波）</w:t>
      </w:r>
    </w:p>
    <w:p>
      <w:pPr>
        <w:pStyle w:val="2"/>
        <w:rPr>
          <w:rFonts w:ascii="京華老宋体" w:hAnsi="京華老宋体" w:eastAsia="京華老宋体"/>
          <w:sz w:val="24"/>
        </w:rPr>
      </w:pPr>
      <w:r>
        <w:rPr>
          <w:rFonts w:hint="eastAsia" w:ascii="京華老宋体" w:hAnsi="京華老宋体" w:eastAsia="京華老宋体"/>
          <w:sz w:val="24"/>
        </w:rPr>
        <w:t>[B]特高频（分米波）</w:t>
      </w:r>
    </w:p>
    <w:p>
      <w:pPr>
        <w:pStyle w:val="2"/>
        <w:rPr>
          <w:rFonts w:ascii="京華老宋体" w:hAnsi="京華老宋体" w:eastAsia="京華老宋体"/>
          <w:sz w:val="24"/>
        </w:rPr>
      </w:pPr>
      <w:r>
        <w:rPr>
          <w:rFonts w:hint="eastAsia" w:ascii="京華老宋体" w:hAnsi="京華老宋体" w:eastAsia="京華老宋体"/>
          <w:sz w:val="24"/>
        </w:rPr>
        <w:t>[C]极高频（毫米波）</w:t>
      </w:r>
    </w:p>
    <w:p>
      <w:pPr>
        <w:pStyle w:val="2"/>
        <w:rPr>
          <w:rFonts w:ascii="京華老宋体" w:hAnsi="京華老宋体" w:eastAsia="京華老宋体"/>
          <w:sz w:val="24"/>
        </w:rPr>
      </w:pPr>
      <w:r>
        <w:rPr>
          <w:rFonts w:hint="eastAsia" w:ascii="京華老宋体" w:hAnsi="京華老宋体" w:eastAsia="京華老宋体"/>
          <w:sz w:val="24"/>
        </w:rPr>
        <w:t>[D]甚高频（米波）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[Q]我国无线电频率划分表划分给业余业务使用的最接近</w:t>
      </w:r>
      <w:r>
        <w:rPr>
          <w:rFonts w:hint="eastAsia" w:ascii="京華老宋体" w:hAnsi="京華老宋体" w:eastAsia="京華老宋体"/>
          <w:color w:val="FF0000"/>
          <w:sz w:val="24"/>
        </w:rPr>
        <w:t>C波段</w:t>
      </w:r>
      <w:r>
        <w:rPr>
          <w:rFonts w:hint="eastAsia" w:ascii="京華老宋体" w:hAnsi="京華老宋体" w:eastAsia="京華老宋体"/>
          <w:sz w:val="24"/>
        </w:rPr>
        <w:t>卫星电视广播频率的频带是</w:t>
      </w:r>
      <w:r>
        <w:rPr>
          <w:rFonts w:hint="eastAsia" w:ascii="京華老宋体" w:hAnsi="京華老宋体" w:eastAsia="京華老宋体"/>
          <w:color w:val="FF0000"/>
          <w:sz w:val="24"/>
        </w:rPr>
        <w:t>5.650-5.850GHz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SHF</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1600" behindDoc="0" locked="0" layoutInCell="1" allowOverlap="1">
                <wp:simplePos x="0" y="0"/>
                <wp:positionH relativeFrom="column">
                  <wp:posOffset>1930400</wp:posOffset>
                </wp:positionH>
                <wp:positionV relativeFrom="paragraph">
                  <wp:posOffset>126365</wp:posOffset>
                </wp:positionV>
                <wp:extent cx="734060" cy="295275"/>
                <wp:effectExtent l="4445" t="4445" r="23495" b="5080"/>
                <wp:wrapNone/>
                <wp:docPr id="167" name="文本框 167"/>
                <wp:cNvGraphicFramePr/>
                <a:graphic xmlns:a="http://schemas.openxmlformats.org/drawingml/2006/main">
                  <a:graphicData uri="http://schemas.microsoft.com/office/word/2010/wordprocessingShape">
                    <wps:wsp>
                      <wps:cNvSpPr txBox="1"/>
                      <wps:spPr>
                        <a:xfrm>
                          <a:off x="0" y="0"/>
                          <a:ext cx="734060"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pt;margin-top:9.95pt;height:23.25pt;width:57.8pt;z-index:251801600;mso-width-relative:page;mso-height-relative:page;" fillcolor="#FFFFFF [3201]" filled="t" stroked="t" coordsize="21600,21600" o:gfxdata="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OhP4M1gAA&#10;AAkBAAAPAAAAAAAAAAEAIAAAACIAAABkcnMvZG93bnJldi54bWxQSwECFAAUAAAACACHTuJA3KJA&#10;zFkCAAC6BAAADgAAAAAAAAABACAAAAAlAQAAZHJzL2Uyb0RvYy54bWxQSwUGAAAAAAYABgBZAQAA&#10;8A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[B]UHF</w:t>
      </w:r>
    </w:p>
    <w:p>
      <w:pPr>
        <w:pStyle w:val="2"/>
        <w:rPr>
          <w:rFonts w:ascii="京華老宋体" w:hAnsi="京華老宋体" w:eastAsia="京華老宋体"/>
          <w:sz w:val="24"/>
        </w:rPr>
      </w:pPr>
      <w:r>
        <w:rPr>
          <w:rFonts w:hint="eastAsia" w:ascii="京華老宋体" w:hAnsi="京華老宋体" w:eastAsia="京華老宋体"/>
          <w:sz w:val="24"/>
        </w:rPr>
        <w:t>[C]EHF</w:t>
      </w:r>
    </w:p>
    <w:p>
      <w:pPr>
        <w:pStyle w:val="2"/>
        <w:rPr>
          <w:rFonts w:ascii="京華老宋体" w:hAnsi="京華老宋体" w:eastAsia="京華老宋体"/>
          <w:sz w:val="24"/>
        </w:rPr>
      </w:pPr>
      <w:r>
        <w:rPr>
          <w:rFonts w:hint="eastAsia" w:ascii="京華老宋体" w:hAnsi="京華老宋体" w:eastAsia="京華老宋体"/>
          <w:sz w:val="24"/>
        </w:rPr>
        <w:t>[D]VHF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[Q]我国无线电频率划分表划分给业余业务使用的最接近</w:t>
      </w:r>
      <w:r>
        <w:rPr>
          <w:rFonts w:hint="eastAsia" w:ascii="京華老宋体" w:hAnsi="京華老宋体" w:eastAsia="京華老宋体"/>
          <w:color w:val="FF0000"/>
          <w:sz w:val="24"/>
        </w:rPr>
        <w:t>Ku波段</w:t>
      </w:r>
      <w:r>
        <w:rPr>
          <w:rFonts w:hint="eastAsia" w:ascii="京華老宋体" w:hAnsi="京華老宋体" w:eastAsia="京華老宋体"/>
          <w:sz w:val="24"/>
        </w:rPr>
        <w:t>卫星电视广播频率的频带</w:t>
      </w:r>
      <w:r>
        <w:rPr>
          <w:rFonts w:hint="eastAsia" w:ascii="京華老宋体" w:hAnsi="京華老宋体" w:eastAsia="京華老宋体"/>
          <w:color w:val="FF0000"/>
          <w:sz w:val="24"/>
        </w:rPr>
        <w:t>10-10.5GHz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2624" behindDoc="0" locked="0" layoutInCell="1" allowOverlap="1">
                <wp:simplePos x="0" y="0"/>
                <wp:positionH relativeFrom="column">
                  <wp:posOffset>1787525</wp:posOffset>
                </wp:positionH>
                <wp:positionV relativeFrom="paragraph">
                  <wp:posOffset>95250</wp:posOffset>
                </wp:positionV>
                <wp:extent cx="2619375" cy="561975"/>
                <wp:effectExtent l="4445" t="4445" r="5080" b="5080"/>
                <wp:wrapNone/>
                <wp:docPr id="168" name="文本框 168"/>
                <wp:cNvGraphicFramePr/>
                <a:graphic xmlns:a="http://schemas.openxmlformats.org/drawingml/2006/main">
                  <a:graphicData uri="http://schemas.microsoft.com/office/word/2010/wordprocessingShape">
                    <wps:wsp>
                      <wps:cNvSpPr txBox="1"/>
                      <wps:spPr>
                        <a:xfrm>
                          <a:off x="0" y="0"/>
                          <a:ext cx="2619375"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ascii="京華老宋体" w:hAnsi="京華老宋体" w:eastAsia="京華老宋体"/>
                                <w:color w:val="FF0000"/>
                                <w:sz w:val="24"/>
                                <w:szCs w:val="28"/>
                                <w:lang w:eastAsia="zh-CN"/>
                              </w:rPr>
                              <w:t>超高频，</w:t>
                            </w:r>
                            <w:r>
                              <w:rPr>
                                <w:rFonts w:hint="eastAsia" w:ascii="京華老宋体" w:hAnsi="京華老宋体" w:eastAsia="京華老宋体"/>
                                <w:color w:val="FF0000"/>
                                <w:sz w:val="24"/>
                                <w:szCs w:val="28"/>
                              </w:rPr>
                              <w:t>Super High Frequency</w:t>
                            </w:r>
                            <w:r>
                              <w:rPr>
                                <w:rFonts w:hint="eastAsia" w:ascii="京華老宋体" w:hAnsi="京華老宋体" w:eastAsia="京華老宋体"/>
                                <w:color w:val="FF0000"/>
                                <w:sz w:val="24"/>
                                <w:szCs w:val="28"/>
                                <w:lang w:eastAsia="zh-CN"/>
                              </w:rPr>
                              <w:t>，</w:t>
                            </w:r>
                            <w:r>
                              <w:rPr>
                                <w:rFonts w:hint="eastAsia" w:ascii="京華老宋体" w:hAnsi="京華老宋体" w:eastAsia="京華老宋体"/>
                                <w:color w:val="FF0000"/>
                                <w:sz w:val="24"/>
                                <w:szCs w:val="28"/>
                              </w:rPr>
                              <w:t>3-30G</w:t>
                            </w:r>
                            <w:r>
                              <w:rPr>
                                <w:rFonts w:hint="eastAsia" w:ascii="京華老宋体" w:hAnsi="京華老宋体" w:eastAsia="京華老宋体"/>
                                <w:color w:val="FF0000"/>
                                <w:sz w:val="24"/>
                                <w:szCs w:val="28"/>
                                <w:lang w:val="en-US" w:eastAsia="zh-CN"/>
                              </w:rPr>
                              <w:t>Hz，厘米波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75pt;margin-top:7.5pt;height:44.25pt;width:206.25pt;z-index:251802624;mso-width-relative:page;mso-height-relative:page;" fillcolor="#FFFFFF [3201]" filled="t" stroked="t" coordsize="21600,21600" o:gfxdata="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86yvnWAAAA&#10;CgEAAA8AAAAAAAAAAQAgAAAAIgAAAGRycy9kb3ducmV2LnhtbFBLAQIUABQAAAAIAIdO4kBp38Ru&#10;WAIAALsEAAAOAAAAAAAAAAEAIAAAACUBAABkcnMvZTJvRG9jLnhtbFBLBQYAAAAABgAGAFkBAADv&#10;BQAAAAA=&#10;">
                <v:fill on="t" focussize="0,0"/>
                <v:stroke weight="0.5pt" color="#000000 [3204]" joinstyle="round"/>
                <v:imagedata o:title=""/>
                <o:lock v:ext="edit" aspectratio="f"/>
                <v:textbox>
                  <w:txbxContent>
                    <w:p>
                      <w:pPr>
                        <w:rPr>
                          <w:color w:val="FF0000"/>
                        </w:rPr>
                      </w:pPr>
                      <w:r>
                        <w:rPr>
                          <w:rFonts w:hint="eastAsia" w:ascii="京華老宋体" w:hAnsi="京華老宋体" w:eastAsia="京華老宋体"/>
                          <w:color w:val="FF0000"/>
                          <w:sz w:val="24"/>
                          <w:szCs w:val="28"/>
                          <w:lang w:eastAsia="zh-CN"/>
                        </w:rPr>
                        <w:t>超高频，</w:t>
                      </w:r>
                      <w:r>
                        <w:rPr>
                          <w:rFonts w:hint="eastAsia" w:ascii="京華老宋体" w:hAnsi="京華老宋体" w:eastAsia="京華老宋体"/>
                          <w:color w:val="FF0000"/>
                          <w:sz w:val="24"/>
                          <w:szCs w:val="28"/>
                        </w:rPr>
                        <w:t>Super High Frequency</w:t>
                      </w:r>
                      <w:r>
                        <w:rPr>
                          <w:rFonts w:hint="eastAsia" w:ascii="京華老宋体" w:hAnsi="京華老宋体" w:eastAsia="京華老宋体"/>
                          <w:color w:val="FF0000"/>
                          <w:sz w:val="24"/>
                          <w:szCs w:val="28"/>
                          <w:lang w:eastAsia="zh-CN"/>
                        </w:rPr>
                        <w:t>，</w:t>
                      </w:r>
                      <w:r>
                        <w:rPr>
                          <w:rFonts w:hint="eastAsia" w:ascii="京華老宋体" w:hAnsi="京華老宋体" w:eastAsia="京華老宋体"/>
                          <w:color w:val="FF0000"/>
                          <w:sz w:val="24"/>
                          <w:szCs w:val="28"/>
                        </w:rPr>
                        <w:t>3-30G</w:t>
                      </w:r>
                      <w:r>
                        <w:rPr>
                          <w:rFonts w:hint="eastAsia" w:ascii="京華老宋体" w:hAnsi="京華老宋体" w:eastAsia="京華老宋体"/>
                          <w:color w:val="FF0000"/>
                          <w:sz w:val="24"/>
                          <w:szCs w:val="28"/>
                          <w:lang w:val="en-US" w:eastAsia="zh-CN"/>
                        </w:rPr>
                        <w:t>Hz，厘米波</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超高频（厘米波）</w:t>
      </w:r>
    </w:p>
    <w:p>
      <w:pPr>
        <w:pStyle w:val="2"/>
        <w:rPr>
          <w:rFonts w:ascii="京華老宋体" w:hAnsi="京華老宋体" w:eastAsia="京華老宋体"/>
          <w:sz w:val="24"/>
        </w:rPr>
      </w:pPr>
      <w:r>
        <w:rPr>
          <w:rFonts w:hint="eastAsia" w:ascii="京華老宋体" w:hAnsi="京華老宋体" w:eastAsia="京華老宋体"/>
          <w:sz w:val="24"/>
        </w:rPr>
        <w:t>[B]特高频（分米波）</w:t>
      </w:r>
    </w:p>
    <w:p>
      <w:pPr>
        <w:pStyle w:val="2"/>
        <w:rPr>
          <w:rFonts w:ascii="京華老宋体" w:hAnsi="京華老宋体" w:eastAsia="京華老宋体"/>
          <w:sz w:val="24"/>
        </w:rPr>
      </w:pPr>
      <w:r>
        <w:rPr>
          <w:rFonts w:hint="eastAsia" w:ascii="京華老宋体" w:hAnsi="京華老宋体" w:eastAsia="京華老宋体"/>
          <w:sz w:val="24"/>
        </w:rPr>
        <w:t>[C]极高频（毫米波）</w:t>
      </w:r>
    </w:p>
    <w:p>
      <w:pPr>
        <w:pStyle w:val="2"/>
        <w:rPr>
          <w:rFonts w:ascii="京華老宋体" w:hAnsi="京華老宋体" w:eastAsia="京華老宋体"/>
          <w:sz w:val="24"/>
        </w:rPr>
      </w:pPr>
      <w:r>
        <w:rPr>
          <w:rFonts w:hint="eastAsia" w:ascii="京華老宋体" w:hAnsi="京華老宋体" w:eastAsia="京華老宋体"/>
          <w:sz w:val="24"/>
        </w:rPr>
        <w:t>[D]甚高频（米波）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[Q]我国无线电频率划分表划分给业余业务使用的最接近</w:t>
      </w:r>
      <w:r>
        <w:rPr>
          <w:rFonts w:hint="eastAsia" w:ascii="京華老宋体" w:hAnsi="京華老宋体" w:eastAsia="京華老宋体"/>
          <w:color w:val="FF0000"/>
          <w:sz w:val="24"/>
        </w:rPr>
        <w:t>Ku波</w:t>
      </w:r>
      <w:r>
        <w:rPr>
          <w:rFonts w:hint="eastAsia" w:ascii="京華老宋体" w:hAnsi="京華老宋体" w:eastAsia="京華老宋体"/>
          <w:sz w:val="24"/>
        </w:rPr>
        <w:t>段卫星电视广播频率的频带</w:t>
      </w:r>
      <w:r>
        <w:rPr>
          <w:rFonts w:hint="eastAsia" w:ascii="京華老宋体" w:hAnsi="京華老宋体" w:eastAsia="京華老宋体"/>
          <w:color w:val="FF0000"/>
          <w:sz w:val="24"/>
        </w:rPr>
        <w:t>10-10.5GHz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4432" behindDoc="0" locked="0" layoutInCell="1" allowOverlap="1">
                <wp:simplePos x="0" y="0"/>
                <wp:positionH relativeFrom="column">
                  <wp:posOffset>890905</wp:posOffset>
                </wp:positionH>
                <wp:positionV relativeFrom="paragraph">
                  <wp:posOffset>62865</wp:posOffset>
                </wp:positionV>
                <wp:extent cx="667385" cy="295275"/>
                <wp:effectExtent l="4445" t="4445" r="13970" b="5080"/>
                <wp:wrapNone/>
                <wp:docPr id="160" name="文本框 160"/>
                <wp:cNvGraphicFramePr/>
                <a:graphic xmlns:a="http://schemas.openxmlformats.org/drawingml/2006/main">
                  <a:graphicData uri="http://schemas.microsoft.com/office/word/2010/wordprocessingShape">
                    <wps:wsp>
                      <wps:cNvSpPr txBox="1"/>
                      <wps:spPr>
                        <a:xfrm>
                          <a:off x="0" y="0"/>
                          <a:ext cx="66738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15pt;margin-top:4.95pt;height:23.25pt;width:52.55pt;z-index:251794432;mso-width-relative:page;mso-height-relative:page;" fillcolor="#FFFFFF [3201]" filled="t" stroked="t" coordsize="21600,21600" o:gfxdata="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r0jstUAAAAI&#10;AQAADwAAAAAAAAABACAAAAAiAAAAZHJzL2Rvd25yZXYueG1sUEsBAhQAFAAAAAgAh07iQBj+ZdtY&#10;AgAAugQAAA4AAAAAAAAAAQAgAAAAJAEAAGRycy9lMm9Eb2MueG1sUEsFBgAAAAAGAAYAWQEAAO4F&#10;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SHF</w:t>
      </w:r>
    </w:p>
    <w:p>
      <w:pPr>
        <w:pStyle w:val="2"/>
        <w:rPr>
          <w:rFonts w:ascii="京華老宋体" w:hAnsi="京華老宋体" w:eastAsia="京華老宋体"/>
          <w:sz w:val="24"/>
        </w:rPr>
      </w:pPr>
      <w:r>
        <w:rPr>
          <w:rFonts w:hint="eastAsia" w:ascii="京華老宋体" w:hAnsi="京華老宋体" w:eastAsia="京華老宋体"/>
          <w:sz w:val="24"/>
        </w:rPr>
        <w:t>[B]UHF</w:t>
      </w:r>
    </w:p>
    <w:p>
      <w:pPr>
        <w:pStyle w:val="2"/>
        <w:rPr>
          <w:rFonts w:ascii="京華老宋体" w:hAnsi="京華老宋体" w:eastAsia="京華老宋体"/>
          <w:sz w:val="24"/>
        </w:rPr>
      </w:pPr>
      <w:r>
        <w:rPr>
          <w:rFonts w:hint="eastAsia" w:ascii="京華老宋体" w:hAnsi="京華老宋体" w:eastAsia="京華老宋体"/>
          <w:sz w:val="24"/>
        </w:rPr>
        <w:t>[C]EHF</w:t>
      </w:r>
    </w:p>
    <w:p>
      <w:pPr>
        <w:pStyle w:val="2"/>
        <w:rPr>
          <w:rFonts w:ascii="京華老宋体" w:hAnsi="京華老宋体" w:eastAsia="京華老宋体"/>
          <w:sz w:val="24"/>
        </w:rPr>
      </w:pPr>
      <w:r>
        <w:rPr>
          <w:rFonts w:hint="eastAsia" w:ascii="京華老宋体" w:hAnsi="京華老宋体" w:eastAsia="京華老宋体"/>
          <w:sz w:val="24"/>
        </w:rPr>
        <w:t>[D]VHF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[Q]我国无线电频率划分表划分给业余业务使用的最高频带为</w:t>
      </w:r>
      <w:r>
        <w:rPr>
          <w:rFonts w:hint="eastAsia" w:ascii="京華老宋体" w:hAnsi="京華老宋体" w:eastAsia="京華老宋体"/>
          <w:color w:val="FF0000"/>
          <w:sz w:val="24"/>
        </w:rPr>
        <w:t>241GHz-250GHz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3648" behindDoc="0" locked="0" layoutInCell="1" allowOverlap="1">
                <wp:simplePos x="0" y="0"/>
                <wp:positionH relativeFrom="column">
                  <wp:posOffset>2681605</wp:posOffset>
                </wp:positionH>
                <wp:positionV relativeFrom="paragraph">
                  <wp:posOffset>13970</wp:posOffset>
                </wp:positionV>
                <wp:extent cx="2619375" cy="561975"/>
                <wp:effectExtent l="4445" t="4445" r="5080" b="5080"/>
                <wp:wrapNone/>
                <wp:docPr id="169" name="文本框 169"/>
                <wp:cNvGraphicFramePr/>
                <a:graphic xmlns:a="http://schemas.openxmlformats.org/drawingml/2006/main">
                  <a:graphicData uri="http://schemas.microsoft.com/office/word/2010/wordprocessingShape">
                    <wps:wsp>
                      <wps:cNvSpPr txBox="1"/>
                      <wps:spPr>
                        <a:xfrm>
                          <a:off x="0" y="0"/>
                          <a:ext cx="2619375"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ascii="京華老宋体" w:hAnsi="京華老宋体" w:eastAsia="京華老宋体"/>
                                <w:color w:val="FF0000"/>
                                <w:sz w:val="24"/>
                                <w:szCs w:val="28"/>
                                <w:lang w:eastAsia="zh-CN"/>
                              </w:rPr>
                              <w:t>极高频，</w:t>
                            </w:r>
                            <w:r>
                              <w:rPr>
                                <w:rFonts w:hint="eastAsia" w:ascii="京華老宋体" w:hAnsi="京華老宋体" w:eastAsia="京華老宋体"/>
                                <w:color w:val="FF0000"/>
                                <w:sz w:val="24"/>
                                <w:szCs w:val="28"/>
                              </w:rPr>
                              <w:t>Extremely High Frequency</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30-300G</w:t>
                            </w:r>
                            <w:r>
                              <w:rPr>
                                <w:rFonts w:hint="eastAsia" w:ascii="京華老宋体" w:hAnsi="京華老宋体" w:eastAsia="京華老宋体"/>
                                <w:color w:val="FF0000"/>
                                <w:sz w:val="24"/>
                                <w:szCs w:val="28"/>
                                <w:lang w:val="en-US" w:eastAsia="zh-CN"/>
                              </w:rPr>
                              <w:t>Hz，毫米波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15pt;margin-top:1.1pt;height:44.25pt;width:206.25pt;z-index:251803648;mso-width-relative:page;mso-height-relative:page;" fillcolor="#FFFFFF [3201]" filled="t" stroked="t" coordsize="21600,21600" o:gfxdata="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oxwlUNUAAAAI&#10;AQAADwAAAAAAAAABACAAAAAiAAAAZHJzL2Rvd25yZXYueG1sUEsBAhQAFAAAAAgAh07iQOhKeyZY&#10;AgAAuwQAAA4AAAAAAAAAAQAgAAAAJAEAAGRycy9lMm9Eb2MueG1sUEsFBgAAAAAGAAYAWQEAAO4F&#10;AAAAAA==&#10;">
                <v:fill on="t" focussize="0,0"/>
                <v:stroke weight="0.5pt" color="#000000 [3204]" joinstyle="round"/>
                <v:imagedata o:title=""/>
                <o:lock v:ext="edit" aspectratio="f"/>
                <v:textbox>
                  <w:txbxContent>
                    <w:p>
                      <w:pPr>
                        <w:rPr>
                          <w:color w:val="FF0000"/>
                        </w:rPr>
                      </w:pPr>
                      <w:r>
                        <w:rPr>
                          <w:rFonts w:hint="eastAsia" w:ascii="京華老宋体" w:hAnsi="京華老宋体" w:eastAsia="京華老宋体"/>
                          <w:color w:val="FF0000"/>
                          <w:sz w:val="24"/>
                          <w:szCs w:val="28"/>
                          <w:lang w:eastAsia="zh-CN"/>
                        </w:rPr>
                        <w:t>极高频，</w:t>
                      </w:r>
                      <w:r>
                        <w:rPr>
                          <w:rFonts w:hint="eastAsia" w:ascii="京華老宋体" w:hAnsi="京華老宋体" w:eastAsia="京華老宋体"/>
                          <w:color w:val="FF0000"/>
                          <w:sz w:val="24"/>
                          <w:szCs w:val="28"/>
                        </w:rPr>
                        <w:t>Extremely High Frequency</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30-300G</w:t>
                      </w:r>
                      <w:r>
                        <w:rPr>
                          <w:rFonts w:hint="eastAsia" w:ascii="京華老宋体" w:hAnsi="京華老宋体" w:eastAsia="京華老宋体"/>
                          <w:color w:val="FF0000"/>
                          <w:sz w:val="24"/>
                          <w:szCs w:val="28"/>
                          <w:lang w:val="en-US" w:eastAsia="zh-CN"/>
                        </w:rPr>
                        <w:t>Hz，毫米波</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极高频（毫米波）</w:t>
      </w:r>
    </w:p>
    <w:p>
      <w:pPr>
        <w:pStyle w:val="2"/>
        <w:rPr>
          <w:rFonts w:ascii="京華老宋体" w:hAnsi="京華老宋体" w:eastAsia="京華老宋体"/>
          <w:sz w:val="24"/>
        </w:rPr>
      </w:pPr>
      <w:r>
        <w:rPr>
          <w:rFonts w:hint="eastAsia" w:ascii="京華老宋体" w:hAnsi="京華老宋体" w:eastAsia="京華老宋体"/>
          <w:sz w:val="24"/>
        </w:rPr>
        <w:t>[B]超高频（厘米波）</w:t>
      </w:r>
    </w:p>
    <w:p>
      <w:pPr>
        <w:pStyle w:val="2"/>
        <w:rPr>
          <w:rFonts w:ascii="京華老宋体" w:hAnsi="京華老宋体" w:eastAsia="京華老宋体"/>
          <w:sz w:val="24"/>
        </w:rPr>
      </w:pPr>
      <w:r>
        <w:rPr>
          <w:rFonts w:hint="eastAsia" w:ascii="京華老宋体" w:hAnsi="京華老宋体" w:eastAsia="京華老宋体"/>
          <w:sz w:val="24"/>
        </w:rPr>
        <w:t>[C]至高频（丝米波或亚毫米波）</w:t>
      </w:r>
    </w:p>
    <w:p>
      <w:pPr>
        <w:pStyle w:val="2"/>
        <w:rPr>
          <w:rFonts w:ascii="京華老宋体" w:hAnsi="京華老宋体" w:eastAsia="京華老宋体"/>
          <w:sz w:val="24"/>
        </w:rPr>
      </w:pPr>
      <w:r>
        <w:rPr>
          <w:rFonts w:hint="eastAsia" w:ascii="京華老宋体" w:hAnsi="京華老宋体" w:eastAsia="京華老宋体"/>
          <w:sz w:val="24"/>
        </w:rPr>
        <w:t>[D]特高频（分米波）</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69</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[Q]我国无线电频率划分表划分给业余业务使用的最高频带为</w:t>
      </w:r>
      <w:r>
        <w:rPr>
          <w:rFonts w:hint="eastAsia" w:ascii="京華老宋体" w:hAnsi="京華老宋体" w:eastAsia="京華老宋体"/>
          <w:color w:val="FF0000"/>
          <w:sz w:val="24"/>
        </w:rPr>
        <w:t>241GHz-250GHz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5456" behindDoc="0" locked="0" layoutInCell="1" allowOverlap="1">
                <wp:simplePos x="0" y="0"/>
                <wp:positionH relativeFrom="column">
                  <wp:posOffset>1567180</wp:posOffset>
                </wp:positionH>
                <wp:positionV relativeFrom="paragraph">
                  <wp:posOffset>146050</wp:posOffset>
                </wp:positionV>
                <wp:extent cx="667385" cy="295275"/>
                <wp:effectExtent l="4445" t="4445" r="13970" b="5080"/>
                <wp:wrapNone/>
                <wp:docPr id="161" name="文本框 161"/>
                <wp:cNvGraphicFramePr/>
                <a:graphic xmlns:a="http://schemas.openxmlformats.org/drawingml/2006/main">
                  <a:graphicData uri="http://schemas.microsoft.com/office/word/2010/wordprocessingShape">
                    <wps:wsp>
                      <wps:cNvSpPr txBox="1"/>
                      <wps:spPr>
                        <a:xfrm>
                          <a:off x="0" y="0"/>
                          <a:ext cx="66738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4pt;margin-top:11.5pt;height:23.25pt;width:52.55pt;z-index:251795456;mso-width-relative:page;mso-height-relative:page;" fillcolor="#FFFFFF [3201]" filled="t" stroked="t" coordsize="21600,21600" o:gfxdata="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fXe63WAAAA&#10;CQEAAA8AAAAAAAAAAQAgAAAAIgAAAGRycy9kb3ducmV2LnhtbFBLAQIUABQAAAAIAIdO4kC/NMbW&#10;WAIAALoEAAAOAAAAAAAAAAEAIAAAACUBAABkcnMvZTJvRG9jLnhtbFBLBQYAAAAABgAGAFkBAADv&#10;BQ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EHF</w:t>
      </w:r>
    </w:p>
    <w:p>
      <w:pPr>
        <w:pStyle w:val="2"/>
        <w:rPr>
          <w:rFonts w:ascii="京華老宋体" w:hAnsi="京華老宋体" w:eastAsia="京華老宋体"/>
          <w:sz w:val="24"/>
        </w:rPr>
      </w:pPr>
      <w:r>
        <w:rPr>
          <w:rFonts w:hint="eastAsia" w:ascii="京華老宋体" w:hAnsi="京華老宋体" w:eastAsia="京華老宋体"/>
          <w:sz w:val="24"/>
        </w:rPr>
        <w:t>[B]SHF</w:t>
      </w:r>
    </w:p>
    <w:p>
      <w:pPr>
        <w:pStyle w:val="2"/>
        <w:rPr>
          <w:rFonts w:ascii="京華老宋体" w:hAnsi="京華老宋体" w:eastAsia="京華老宋体"/>
          <w:sz w:val="24"/>
        </w:rPr>
      </w:pPr>
      <w:r>
        <w:rPr>
          <w:rFonts w:hint="eastAsia" w:ascii="京華老宋体" w:hAnsi="京華老宋体" w:eastAsia="京華老宋体"/>
          <w:sz w:val="24"/>
        </w:rPr>
        <w:t>[C]THF</w:t>
      </w:r>
    </w:p>
    <w:p>
      <w:pPr>
        <w:pStyle w:val="2"/>
        <w:rPr>
          <w:rFonts w:ascii="京華老宋体" w:hAnsi="京華老宋体" w:eastAsia="京華老宋体"/>
          <w:sz w:val="24"/>
        </w:rPr>
      </w:pPr>
      <w:r>
        <w:rPr>
          <w:rFonts w:hint="eastAsia" w:ascii="京華老宋体" w:hAnsi="京華老宋体" w:eastAsia="京華老宋体"/>
          <w:sz w:val="24"/>
        </w:rPr>
        <w:t>[D]UHF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70</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[Q]我国无线电频率划分表划分给业余业务使用的最低频带为</w:t>
      </w:r>
      <w:r>
        <w:rPr>
          <w:rFonts w:hint="eastAsia" w:ascii="京華老宋体" w:hAnsi="京華老宋体" w:eastAsia="京華老宋体"/>
          <w:color w:val="FF0000"/>
          <w:sz w:val="24"/>
        </w:rPr>
        <w:t>135.7-137.8 kHz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4672" behindDoc="0" locked="0" layoutInCell="1" allowOverlap="1">
                <wp:simplePos x="0" y="0"/>
                <wp:positionH relativeFrom="column">
                  <wp:posOffset>2052955</wp:posOffset>
                </wp:positionH>
                <wp:positionV relativeFrom="paragraph">
                  <wp:posOffset>40640</wp:posOffset>
                </wp:positionV>
                <wp:extent cx="1849120" cy="561975"/>
                <wp:effectExtent l="4445" t="4445" r="13335" b="5080"/>
                <wp:wrapNone/>
                <wp:docPr id="170" name="文本框 170"/>
                <wp:cNvGraphicFramePr/>
                <a:graphic xmlns:a="http://schemas.openxmlformats.org/drawingml/2006/main">
                  <a:graphicData uri="http://schemas.microsoft.com/office/word/2010/wordprocessingShape">
                    <wps:wsp>
                      <wps:cNvSpPr txBox="1"/>
                      <wps:spPr>
                        <a:xfrm>
                          <a:off x="0" y="0"/>
                          <a:ext cx="1849120"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color w:val="FF0000"/>
                              </w:rPr>
                            </w:pPr>
                            <w:r>
                              <w:rPr>
                                <w:rFonts w:hint="eastAsia" w:ascii="京華老宋体" w:hAnsi="京華老宋体" w:eastAsia="京華老宋体"/>
                                <w:color w:val="FF0000"/>
                                <w:sz w:val="24"/>
                                <w:szCs w:val="28"/>
                                <w:lang w:eastAsia="zh-CN"/>
                              </w:rPr>
                              <w:t>低频，</w:t>
                            </w:r>
                            <w:r>
                              <w:rPr>
                                <w:rFonts w:hint="eastAsia" w:ascii="京華老宋体" w:hAnsi="京華老宋体" w:eastAsia="京華老宋体"/>
                                <w:color w:val="FF0000"/>
                                <w:sz w:val="24"/>
                                <w:szCs w:val="28"/>
                              </w:rPr>
                              <w:t>Low Frequency</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rPr>
                              <w:t>30-300K</w:t>
                            </w:r>
                            <w:r>
                              <w:rPr>
                                <w:rFonts w:hint="eastAsia" w:ascii="京華老宋体" w:hAnsi="京華老宋体" w:eastAsia="京華老宋体"/>
                                <w:color w:val="FF0000"/>
                                <w:sz w:val="24"/>
                                <w:szCs w:val="28"/>
                                <w:lang w:val="en-US" w:eastAsia="zh-CN"/>
                              </w:rPr>
                              <w:t>Hz，长波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65pt;margin-top:3.2pt;height:44.25pt;width:145.6pt;z-index:251804672;mso-width-relative:page;mso-height-relative:page;" fillcolor="#FFFFFF [3201]" filled="t" stroked="t" coordsize="21600,21600" o:gfxdata="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L8dxnVAAAA&#10;CAEAAA8AAAAAAAAAAQAgAAAAIgAAAGRycy9kb3ducmV2LnhtbFBLAQIUABQAAAAIAIdO4kBFu35I&#10;WQIAALsEAAAOAAAAAAAAAAEAIAAAACQBAABkcnMvZTJvRG9jLnhtbFBLBQYAAAAABgAGAFkBAADv&#10;BQAAAAA=&#10;">
                <v:fill on="t" focussize="0,0"/>
                <v:stroke weight="0.5pt" color="#000000 [3204]" joinstyle="round"/>
                <v:imagedata o:title=""/>
                <o:lock v:ext="edit" aspectratio="f"/>
                <v:textbox>
                  <w:txbxContent>
                    <w:p>
                      <w:pPr>
                        <w:jc w:val="left"/>
                        <w:rPr>
                          <w:color w:val="FF0000"/>
                        </w:rPr>
                      </w:pPr>
                      <w:r>
                        <w:rPr>
                          <w:rFonts w:hint="eastAsia" w:ascii="京華老宋体" w:hAnsi="京華老宋体" w:eastAsia="京華老宋体"/>
                          <w:color w:val="FF0000"/>
                          <w:sz w:val="24"/>
                          <w:szCs w:val="28"/>
                          <w:lang w:eastAsia="zh-CN"/>
                        </w:rPr>
                        <w:t>低频，</w:t>
                      </w:r>
                      <w:r>
                        <w:rPr>
                          <w:rFonts w:hint="eastAsia" w:ascii="京華老宋体" w:hAnsi="京華老宋体" w:eastAsia="京華老宋体"/>
                          <w:color w:val="FF0000"/>
                          <w:sz w:val="24"/>
                          <w:szCs w:val="28"/>
                        </w:rPr>
                        <w:t>Low Frequency</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rPr>
                        <w:t>30-300K</w:t>
                      </w:r>
                      <w:r>
                        <w:rPr>
                          <w:rFonts w:hint="eastAsia" w:ascii="京華老宋体" w:hAnsi="京華老宋体" w:eastAsia="京華老宋体"/>
                          <w:color w:val="FF0000"/>
                          <w:sz w:val="24"/>
                          <w:szCs w:val="28"/>
                          <w:lang w:val="en-US" w:eastAsia="zh-CN"/>
                        </w:rPr>
                        <w:t>Hz，长波</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低频（长波）</w:t>
      </w:r>
    </w:p>
    <w:p>
      <w:pPr>
        <w:pStyle w:val="2"/>
        <w:rPr>
          <w:rFonts w:ascii="京華老宋体" w:hAnsi="京華老宋体" w:eastAsia="京華老宋体"/>
          <w:sz w:val="24"/>
        </w:rPr>
      </w:pPr>
      <w:r>
        <w:rPr>
          <w:rFonts w:hint="eastAsia" w:ascii="京華老宋体" w:hAnsi="京華老宋体" w:eastAsia="京華老宋体"/>
          <w:sz w:val="24"/>
        </w:rPr>
        <w:t>[B]甚低频（甚长波）</w:t>
      </w:r>
    </w:p>
    <w:p>
      <w:pPr>
        <w:pStyle w:val="2"/>
        <w:rPr>
          <w:rFonts w:ascii="京華老宋体" w:hAnsi="京華老宋体" w:eastAsia="京華老宋体"/>
          <w:sz w:val="24"/>
        </w:rPr>
      </w:pPr>
      <w:r>
        <w:rPr>
          <w:rFonts w:hint="eastAsia" w:ascii="京華老宋体" w:hAnsi="京華老宋体" w:eastAsia="京華老宋体"/>
          <w:sz w:val="24"/>
        </w:rPr>
        <w:t>[C]特低频（特长波）</w:t>
      </w:r>
    </w:p>
    <w:p>
      <w:pPr>
        <w:pStyle w:val="2"/>
        <w:rPr>
          <w:rFonts w:ascii="京華老宋体" w:hAnsi="京華老宋体" w:eastAsia="京華老宋体"/>
          <w:sz w:val="24"/>
        </w:rPr>
      </w:pPr>
      <w:r>
        <w:rPr>
          <w:rFonts w:hint="eastAsia" w:ascii="京華老宋体" w:hAnsi="京華老宋体" w:eastAsia="京華老宋体"/>
          <w:sz w:val="24"/>
        </w:rPr>
        <w:t>[D]超低频（超长波）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71</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[Q]我国无线电频率划分表划分给业余业务使用的最低频带为</w:t>
      </w:r>
      <w:r>
        <w:rPr>
          <w:rFonts w:hint="eastAsia" w:ascii="京華老宋体" w:hAnsi="京華老宋体" w:eastAsia="京華老宋体"/>
          <w:color w:val="FF0000"/>
          <w:sz w:val="24"/>
        </w:rPr>
        <w:t>135.7-137.8 kHz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6480" behindDoc="0" locked="0" layoutInCell="1" allowOverlap="1">
                <wp:simplePos x="0" y="0"/>
                <wp:positionH relativeFrom="column">
                  <wp:posOffset>1357630</wp:posOffset>
                </wp:positionH>
                <wp:positionV relativeFrom="paragraph">
                  <wp:posOffset>144145</wp:posOffset>
                </wp:positionV>
                <wp:extent cx="667385" cy="295275"/>
                <wp:effectExtent l="4445" t="4445" r="13970" b="5080"/>
                <wp:wrapNone/>
                <wp:docPr id="162" name="文本框 162"/>
                <wp:cNvGraphicFramePr/>
                <a:graphic xmlns:a="http://schemas.openxmlformats.org/drawingml/2006/main">
                  <a:graphicData uri="http://schemas.microsoft.com/office/word/2010/wordprocessingShape">
                    <wps:wsp>
                      <wps:cNvSpPr txBox="1"/>
                      <wps:spPr>
                        <a:xfrm>
                          <a:off x="0" y="0"/>
                          <a:ext cx="66738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9pt;margin-top:11.35pt;height:23.25pt;width:52.55pt;z-index:251796480;mso-width-relative:page;mso-height-relative:page;" fillcolor="#FFFFFF [3201]" filled="t" stroked="t" coordsize="21600,21600" o:gfxdata="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b7J71wAA&#10;AAkBAAAPAAAAAAAAAAEAIAAAACIAAABkcnMvZG93bnJldi54bWxQSwECFAAUAAAACACHTuJAVmsi&#10;wFgCAAC6BAAADgAAAAAAAAABACAAAAAmAQAAZHJzL2Uyb0RvYy54bWxQSwUGAAAAAAYABgBZAQAA&#10;8A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LF</w:t>
      </w:r>
    </w:p>
    <w:p>
      <w:pPr>
        <w:pStyle w:val="2"/>
        <w:rPr>
          <w:rFonts w:ascii="京華老宋体" w:hAnsi="京華老宋体" w:eastAsia="京華老宋体"/>
          <w:sz w:val="24"/>
        </w:rPr>
      </w:pPr>
      <w:r>
        <w:rPr>
          <w:rFonts w:hint="eastAsia" w:ascii="京華老宋体" w:hAnsi="京華老宋体" w:eastAsia="京華老宋体"/>
          <w:sz w:val="24"/>
        </w:rPr>
        <w:t>[B]VLF</w:t>
      </w:r>
    </w:p>
    <w:p>
      <w:pPr>
        <w:pStyle w:val="2"/>
        <w:rPr>
          <w:rFonts w:ascii="京華老宋体" w:hAnsi="京華老宋体" w:eastAsia="京華老宋体"/>
          <w:sz w:val="24"/>
        </w:rPr>
      </w:pPr>
      <w:r>
        <w:rPr>
          <w:rFonts w:hint="eastAsia" w:ascii="京華老宋体" w:hAnsi="京華老宋体" w:eastAsia="京華老宋体"/>
          <w:sz w:val="24"/>
        </w:rPr>
        <w:t>[C]ULF</w:t>
      </w:r>
    </w:p>
    <w:p>
      <w:pPr>
        <w:pStyle w:val="2"/>
        <w:rPr>
          <w:rFonts w:ascii="京華老宋体" w:hAnsi="京華老宋体" w:eastAsia="京華老宋体"/>
          <w:sz w:val="24"/>
        </w:rPr>
      </w:pPr>
      <w:r>
        <w:rPr>
          <w:rFonts w:hint="eastAsia" w:ascii="京華老宋体" w:hAnsi="京華老宋体" w:eastAsia="京華老宋体"/>
          <w:sz w:val="24"/>
        </w:rPr>
        <w:t>[D]SLF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72</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w:t>
      </w:r>
      <w:r>
        <w:rPr>
          <w:rFonts w:hint="eastAsia" w:ascii="京華老宋体" w:hAnsi="京華老宋体" w:eastAsia="京華老宋体"/>
          <w:color w:val="FF0000"/>
          <w:sz w:val="24"/>
        </w:rPr>
        <w:t>1,800kHz-2,000kHz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5696" behindDoc="0" locked="0" layoutInCell="1" allowOverlap="1">
                <wp:simplePos x="0" y="0"/>
                <wp:positionH relativeFrom="column">
                  <wp:posOffset>1854200</wp:posOffset>
                </wp:positionH>
                <wp:positionV relativeFrom="paragraph">
                  <wp:posOffset>91440</wp:posOffset>
                </wp:positionV>
                <wp:extent cx="2416810" cy="561975"/>
                <wp:effectExtent l="4445" t="4445" r="17145" b="5080"/>
                <wp:wrapNone/>
                <wp:docPr id="171" name="文本框 171"/>
                <wp:cNvGraphicFramePr/>
                <a:graphic xmlns:a="http://schemas.openxmlformats.org/drawingml/2006/main">
                  <a:graphicData uri="http://schemas.microsoft.com/office/word/2010/wordprocessingShape">
                    <wps:wsp>
                      <wps:cNvSpPr txBox="1"/>
                      <wps:spPr>
                        <a:xfrm>
                          <a:off x="0" y="0"/>
                          <a:ext cx="2416810"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ascii="京華老宋体" w:hAnsi="京華老宋体" w:eastAsia="京華老宋体"/>
                                <w:color w:val="FF0000"/>
                                <w:sz w:val="24"/>
                                <w:szCs w:val="28"/>
                                <w:lang w:eastAsia="zh-CN"/>
                              </w:rPr>
                              <w:t>中频，</w:t>
                            </w:r>
                            <w:r>
                              <w:rPr>
                                <w:rFonts w:hint="eastAsia" w:ascii="京華老宋体" w:hAnsi="京華老宋体" w:eastAsia="京華老宋体"/>
                                <w:color w:val="FF0000"/>
                                <w:sz w:val="24"/>
                                <w:szCs w:val="28"/>
                              </w:rPr>
                              <w:t>Medium Frequency</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rPr>
                              <w:t>300-3000K</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lang w:val="en-US" w:eastAsia="zh-CN"/>
                              </w:rPr>
                              <w:t>Hz</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w:t>
                            </w:r>
                            <w:r>
                              <w:rPr>
                                <w:rFonts w:hint="eastAsia" w:ascii="京華老宋体" w:hAnsi="京華老宋体" w:eastAsia="京華老宋体"/>
                                <w:color w:val="FF0000"/>
                                <w:sz w:val="24"/>
                                <w:szCs w:val="28"/>
                                <w:lang w:eastAsia="zh-CN"/>
                              </w:rPr>
                              <w:t>中波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pt;margin-top:7.2pt;height:44.25pt;width:190.3pt;z-index:251805696;mso-width-relative:page;mso-height-relative:page;" fillcolor="#FFFFFF [3201]" filled="t" stroked="t" coordsize="21600,21600" o:gfxdata="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6FCgT1gAA&#10;AAoBAAAPAAAAAAAAAAEAIAAAACIAAABkcnMvZG93bnJldi54bWxQSwECFAAUAAAACACHTuJAkghd&#10;8lkCAAC7BAAADgAAAAAAAAABACAAAAAlAQAAZHJzL2Uyb0RvYy54bWxQSwUGAAAAAAYABgBZAQAA&#10;8AUAAAAA&#10;">
                <v:fill on="t" focussize="0,0"/>
                <v:stroke weight="0.5pt" color="#000000 [3204]" joinstyle="round"/>
                <v:imagedata o:title=""/>
                <o:lock v:ext="edit" aspectratio="f"/>
                <v:textbox>
                  <w:txbxContent>
                    <w:p>
                      <w:r>
                        <w:rPr>
                          <w:rFonts w:hint="eastAsia" w:ascii="京華老宋体" w:hAnsi="京華老宋体" w:eastAsia="京華老宋体"/>
                          <w:color w:val="FF0000"/>
                          <w:sz w:val="24"/>
                          <w:szCs w:val="28"/>
                          <w:lang w:eastAsia="zh-CN"/>
                        </w:rPr>
                        <w:t>中频，</w:t>
                      </w:r>
                      <w:r>
                        <w:rPr>
                          <w:rFonts w:hint="eastAsia" w:ascii="京華老宋体" w:hAnsi="京華老宋体" w:eastAsia="京華老宋体"/>
                          <w:color w:val="FF0000"/>
                          <w:sz w:val="24"/>
                          <w:szCs w:val="28"/>
                        </w:rPr>
                        <w:t>Medium Frequency</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rPr>
                        <w:t>300-3000K</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lang w:val="en-US" w:eastAsia="zh-CN"/>
                        </w:rPr>
                        <w:t>Hz</w:t>
                      </w:r>
                      <w:r>
                        <w:rPr>
                          <w:rFonts w:hint="eastAsia" w:ascii="京華老宋体" w:hAnsi="京華老宋体" w:eastAsia="京華老宋体"/>
                          <w:color w:val="FF0000"/>
                          <w:sz w:val="24"/>
                          <w:szCs w:val="28"/>
                          <w:lang w:val="en-US" w:eastAsia="zh-CN"/>
                        </w:rPr>
                        <w:tab/>
                      </w:r>
                      <w:r>
                        <w:rPr>
                          <w:rFonts w:hint="eastAsia" w:ascii="京華老宋体" w:hAnsi="京華老宋体" w:eastAsia="京華老宋体"/>
                          <w:color w:val="FF0000"/>
                          <w:sz w:val="24"/>
                          <w:szCs w:val="28"/>
                          <w:lang w:val="en-US" w:eastAsia="zh-CN"/>
                        </w:rPr>
                        <w:t>，</w:t>
                      </w:r>
                      <w:r>
                        <w:rPr>
                          <w:rFonts w:hint="eastAsia" w:ascii="京華老宋体" w:hAnsi="京華老宋体" w:eastAsia="京華老宋体"/>
                          <w:color w:val="FF0000"/>
                          <w:sz w:val="24"/>
                          <w:szCs w:val="28"/>
                          <w:lang w:eastAsia="zh-CN"/>
                        </w:rPr>
                        <w:t>中波</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中频（中波）</w:t>
      </w:r>
    </w:p>
    <w:p>
      <w:pPr>
        <w:pStyle w:val="2"/>
        <w:rPr>
          <w:rFonts w:ascii="京華老宋体" w:hAnsi="京華老宋体" w:eastAsia="京華老宋体"/>
          <w:sz w:val="24"/>
        </w:rPr>
      </w:pPr>
      <w:r>
        <w:rPr>
          <w:rFonts w:hint="eastAsia" w:ascii="京華老宋体" w:hAnsi="京華老宋体" w:eastAsia="京華老宋体"/>
          <w:sz w:val="24"/>
        </w:rPr>
        <w:t>[B]甚高频（米波）</w:t>
      </w:r>
    </w:p>
    <w:p>
      <w:pPr>
        <w:pStyle w:val="2"/>
        <w:rPr>
          <w:rFonts w:ascii="京華老宋体" w:hAnsi="京華老宋体" w:eastAsia="京華老宋体"/>
          <w:sz w:val="24"/>
        </w:rPr>
      </w:pPr>
      <w:r>
        <w:rPr>
          <w:rFonts w:hint="eastAsia" w:ascii="京華老宋体" w:hAnsi="京華老宋体" w:eastAsia="京華老宋体"/>
          <w:sz w:val="24"/>
        </w:rPr>
        <w:t>[C]低频（长波）</w:t>
      </w:r>
    </w:p>
    <w:p>
      <w:pPr>
        <w:pStyle w:val="2"/>
        <w:rPr>
          <w:rFonts w:ascii="京華老宋体" w:hAnsi="京華老宋体" w:eastAsia="京華老宋体"/>
          <w:sz w:val="24"/>
        </w:rPr>
      </w:pPr>
      <w:r>
        <w:rPr>
          <w:rFonts w:hint="eastAsia" w:ascii="京華老宋体" w:hAnsi="京華老宋体" w:eastAsia="京華老宋体"/>
          <w:sz w:val="24"/>
        </w:rPr>
        <w:t>[D]高频（短波）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73</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w:t>
      </w:r>
      <w:r>
        <w:rPr>
          <w:rFonts w:hint="eastAsia" w:ascii="京華老宋体" w:hAnsi="京華老宋体" w:eastAsia="京華老宋体"/>
          <w:color w:val="FF0000"/>
          <w:sz w:val="24"/>
        </w:rPr>
        <w:t>1,800kHz-2,000kHz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7504" behindDoc="0" locked="0" layoutInCell="1" allowOverlap="1">
                <wp:simplePos x="0" y="0"/>
                <wp:positionH relativeFrom="column">
                  <wp:posOffset>2120900</wp:posOffset>
                </wp:positionH>
                <wp:positionV relativeFrom="paragraph">
                  <wp:posOffset>71120</wp:posOffset>
                </wp:positionV>
                <wp:extent cx="667385" cy="295275"/>
                <wp:effectExtent l="4445" t="4445" r="13970" b="5080"/>
                <wp:wrapNone/>
                <wp:docPr id="163" name="文本框 163"/>
                <wp:cNvGraphicFramePr/>
                <a:graphic xmlns:a="http://schemas.openxmlformats.org/drawingml/2006/main">
                  <a:graphicData uri="http://schemas.microsoft.com/office/word/2010/wordprocessingShape">
                    <wps:wsp>
                      <wps:cNvSpPr txBox="1"/>
                      <wps:spPr>
                        <a:xfrm>
                          <a:off x="0" y="0"/>
                          <a:ext cx="66738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pt;margin-top:5.6pt;height:23.25pt;width:52.55pt;z-index:251797504;mso-width-relative:page;mso-height-relative:page;" fillcolor="#FFFFFF [3201]" filled="t" stroked="t" coordsize="21600,21600" o:gfxdata="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eEt+3XAAAA&#10;CQEAAA8AAAAAAAAAAQAgAAAAIgAAAGRycy9kb3ducmV2LnhtbFBLAQIUABQAAAAIAIdO4kDxoYHN&#10;VwIAALoEAAAOAAAAAAAAAAEAIAAAACYBAABkcnMvZTJvRG9jLnhtbFBLBQYAAAAABgAGAFkBAADv&#10;BQ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MF</w:t>
      </w:r>
    </w:p>
    <w:p>
      <w:pPr>
        <w:pStyle w:val="2"/>
        <w:rPr>
          <w:rFonts w:ascii="京華老宋体" w:hAnsi="京華老宋体" w:eastAsia="京華老宋体"/>
          <w:sz w:val="24"/>
        </w:rPr>
      </w:pPr>
      <w:r>
        <w:rPr>
          <w:rFonts w:hint="eastAsia" w:ascii="京華老宋体" w:hAnsi="京華老宋体" w:eastAsia="京華老宋体"/>
          <w:sz w:val="24"/>
        </w:rPr>
        <w:t>[B]HF</w:t>
      </w:r>
    </w:p>
    <w:p>
      <w:pPr>
        <w:pStyle w:val="2"/>
        <w:rPr>
          <w:rFonts w:ascii="京華老宋体" w:hAnsi="京華老宋体" w:eastAsia="京華老宋体"/>
          <w:sz w:val="24"/>
        </w:rPr>
      </w:pPr>
      <w:r>
        <w:rPr>
          <w:rFonts w:hint="eastAsia" w:ascii="京華老宋体" w:hAnsi="京華老宋体" w:eastAsia="京華老宋体"/>
          <w:sz w:val="24"/>
        </w:rPr>
        <w:t>[C]VHF</w:t>
      </w:r>
    </w:p>
    <w:p>
      <w:pPr>
        <w:pStyle w:val="2"/>
        <w:rPr>
          <w:rFonts w:hint="eastAsia" w:ascii="京華老宋体" w:hAnsi="京華老宋体" w:eastAsia="京華老宋体"/>
          <w:sz w:val="24"/>
        </w:rPr>
      </w:pPr>
      <w:r>
        <w:rPr>
          <w:rFonts w:hint="eastAsia" w:ascii="京華老宋体" w:hAnsi="京華老宋体" w:eastAsia="京華老宋体"/>
          <w:sz w:val="24"/>
        </w:rPr>
        <w:t>[D]LF</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74</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w:t>
      </w:r>
      <w:r>
        <w:rPr>
          <w:rFonts w:hint="eastAsia" w:ascii="京華老宋体" w:hAnsi="京華老宋体" w:eastAsia="京華老宋体"/>
          <w:color w:val="FF0000"/>
          <w:sz w:val="24"/>
        </w:rPr>
        <w:t>28MHz-29.7MHz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6720" behindDoc="0" locked="0" layoutInCell="1" allowOverlap="1">
                <wp:simplePos x="0" y="0"/>
                <wp:positionH relativeFrom="column">
                  <wp:posOffset>1711325</wp:posOffset>
                </wp:positionH>
                <wp:positionV relativeFrom="paragraph">
                  <wp:posOffset>22225</wp:posOffset>
                </wp:positionV>
                <wp:extent cx="1989455" cy="561975"/>
                <wp:effectExtent l="4445" t="5080" r="6350" b="4445"/>
                <wp:wrapNone/>
                <wp:docPr id="172" name="文本框 172"/>
                <wp:cNvGraphicFramePr/>
                <a:graphic xmlns:a="http://schemas.openxmlformats.org/drawingml/2006/main">
                  <a:graphicData uri="http://schemas.microsoft.com/office/word/2010/wordprocessingShape">
                    <wps:wsp>
                      <wps:cNvSpPr txBox="1"/>
                      <wps:spPr>
                        <a:xfrm>
                          <a:off x="0" y="0"/>
                          <a:ext cx="1989455"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FF0000"/>
                              </w:rPr>
                            </w:pPr>
                            <w:r>
                              <w:rPr>
                                <w:rFonts w:hint="eastAsia" w:ascii="京華老宋体" w:hAnsi="京華老宋体" w:eastAsia="京華老宋体"/>
                                <w:color w:val="FF0000"/>
                                <w:sz w:val="24"/>
                                <w:szCs w:val="28"/>
                                <w:lang w:eastAsia="zh-CN"/>
                              </w:rPr>
                              <w:t>高频，</w:t>
                            </w:r>
                            <w:r>
                              <w:rPr>
                                <w:rFonts w:hint="eastAsia" w:ascii="京華老宋体" w:hAnsi="京華老宋体" w:eastAsia="京華老宋体"/>
                                <w:color w:val="FF0000"/>
                                <w:sz w:val="24"/>
                                <w:szCs w:val="28"/>
                              </w:rPr>
                              <w:t>high Frequency</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3-30M</w:t>
                            </w:r>
                            <w:r>
                              <w:rPr>
                                <w:rFonts w:hint="eastAsia" w:ascii="京華老宋体" w:hAnsi="京華老宋体" w:eastAsia="京華老宋体"/>
                                <w:color w:val="FF0000"/>
                                <w:sz w:val="24"/>
                                <w:szCs w:val="28"/>
                                <w:lang w:val="en-US" w:eastAsia="zh-CN"/>
                              </w:rPr>
                              <w:t>Hz，短波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75pt;margin-top:1.75pt;height:44.25pt;width:156.65pt;z-index:251806720;mso-width-relative:page;mso-height-relative:page;" fillcolor="#FFFFFF [3201]" filled="t" stroked="t" coordsize="21600,21600" o:gfxdata="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002ctUA&#10;AAAIAQAADwAAAAAAAAABACAAAAAiAAAAZHJzL2Rvd25yZXYueG1sUEsBAhQAFAAAAAgAh07iQO1f&#10;yMFbAgAAuwQAAA4AAAAAAAAAAQAgAAAAJAEAAGRycy9lMm9Eb2MueG1sUEsFBgAAAAAGAAYAWQEA&#10;APEFAAAAAA==&#10;">
                <v:fill on="t" focussize="0,0"/>
                <v:stroke weight="0.5pt" color="#000000 [3204]" joinstyle="round"/>
                <v:imagedata o:title=""/>
                <o:lock v:ext="edit" aspectratio="f"/>
                <v:textbox>
                  <w:txbxContent>
                    <w:p>
                      <w:pPr>
                        <w:rPr>
                          <w:color w:val="FF0000"/>
                        </w:rPr>
                      </w:pPr>
                      <w:r>
                        <w:rPr>
                          <w:rFonts w:hint="eastAsia" w:ascii="京華老宋体" w:hAnsi="京華老宋体" w:eastAsia="京華老宋体"/>
                          <w:color w:val="FF0000"/>
                          <w:sz w:val="24"/>
                          <w:szCs w:val="28"/>
                          <w:lang w:eastAsia="zh-CN"/>
                        </w:rPr>
                        <w:t>高频，</w:t>
                      </w:r>
                      <w:r>
                        <w:rPr>
                          <w:rFonts w:hint="eastAsia" w:ascii="京華老宋体" w:hAnsi="京華老宋体" w:eastAsia="京華老宋体"/>
                          <w:color w:val="FF0000"/>
                          <w:sz w:val="24"/>
                          <w:szCs w:val="28"/>
                        </w:rPr>
                        <w:t>high Frequency</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3-30M</w:t>
                      </w:r>
                      <w:r>
                        <w:rPr>
                          <w:rFonts w:hint="eastAsia" w:ascii="京華老宋体" w:hAnsi="京華老宋体" w:eastAsia="京華老宋体"/>
                          <w:color w:val="FF0000"/>
                          <w:sz w:val="24"/>
                          <w:szCs w:val="28"/>
                          <w:lang w:val="en-US" w:eastAsia="zh-CN"/>
                        </w:rPr>
                        <w:t>Hz，短波</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高频（短波）</w:t>
      </w:r>
    </w:p>
    <w:p>
      <w:pPr>
        <w:pStyle w:val="2"/>
        <w:rPr>
          <w:rFonts w:ascii="京華老宋体" w:hAnsi="京華老宋体" w:eastAsia="京華老宋体"/>
          <w:sz w:val="24"/>
        </w:rPr>
      </w:pPr>
      <w:r>
        <w:rPr>
          <w:rFonts w:hint="eastAsia" w:ascii="京華老宋体" w:hAnsi="京華老宋体" w:eastAsia="京華老宋体"/>
          <w:sz w:val="24"/>
        </w:rPr>
        <w:t>[B]中频（中波）</w:t>
      </w:r>
    </w:p>
    <w:p>
      <w:pPr>
        <w:pStyle w:val="2"/>
        <w:rPr>
          <w:rFonts w:ascii="京華老宋体" w:hAnsi="京華老宋体" w:eastAsia="京華老宋体"/>
          <w:sz w:val="24"/>
        </w:rPr>
      </w:pPr>
      <w:r>
        <w:rPr>
          <w:rFonts w:hint="eastAsia" w:ascii="京華老宋体" w:hAnsi="京華老宋体" w:eastAsia="京華老宋体"/>
          <w:sz w:val="24"/>
        </w:rPr>
        <w:t>[C]甚高频（米波）</w:t>
      </w:r>
    </w:p>
    <w:p>
      <w:pPr>
        <w:pStyle w:val="2"/>
        <w:rPr>
          <w:rFonts w:ascii="京華老宋体" w:hAnsi="京華老宋体" w:eastAsia="京華老宋体"/>
          <w:sz w:val="24"/>
        </w:rPr>
      </w:pPr>
      <w:r>
        <w:rPr>
          <w:rFonts w:hint="eastAsia" w:ascii="京華老宋体" w:hAnsi="京華老宋体" w:eastAsia="京華老宋体"/>
          <w:sz w:val="24"/>
        </w:rPr>
        <w:t>[D]低频（长波）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75</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w:t>
      </w:r>
      <w:r>
        <w:rPr>
          <w:rFonts w:hint="eastAsia" w:ascii="京華老宋体" w:hAnsi="京華老宋体" w:eastAsia="京華老宋体"/>
          <w:color w:val="FF0000"/>
          <w:sz w:val="24"/>
        </w:rPr>
        <w:t>28MHz-29.7MHz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HF</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8528" behindDoc="0" locked="0" layoutInCell="1" allowOverlap="1">
                <wp:simplePos x="0" y="0"/>
                <wp:positionH relativeFrom="column">
                  <wp:posOffset>2044700</wp:posOffset>
                </wp:positionH>
                <wp:positionV relativeFrom="paragraph">
                  <wp:posOffset>13335</wp:posOffset>
                </wp:positionV>
                <wp:extent cx="667385" cy="295275"/>
                <wp:effectExtent l="4445" t="4445" r="13970" b="5080"/>
                <wp:wrapNone/>
                <wp:docPr id="164" name="文本框 164"/>
                <wp:cNvGraphicFramePr/>
                <a:graphic xmlns:a="http://schemas.openxmlformats.org/drawingml/2006/main">
                  <a:graphicData uri="http://schemas.microsoft.com/office/word/2010/wordprocessingShape">
                    <wps:wsp>
                      <wps:cNvSpPr txBox="1"/>
                      <wps:spPr>
                        <a:xfrm>
                          <a:off x="0" y="0"/>
                          <a:ext cx="66738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pt;margin-top:1.05pt;height:23.25pt;width:52.55pt;z-index:251798528;mso-width-relative:page;mso-height-relative:page;" fillcolor="#FFFFFF [3201]" filled="t" stroked="t" coordsize="21600,21600" o:gfxdata="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44Ta/1AAAAAgB&#10;AAAPAAAAAAAAAAEAIAAAACIAAABkcnMvZG93bnJldi54bWxQSwECFAAUAAAACACHTuJAhNTq7VgC&#10;AAC6BAAADgAAAAAAAAABACAAAAAjAQAAZHJzL2Uyb0RvYy54bWxQSwUGAAAAAAYABgBZAQAA7QUA&#10;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[B]MF</w:t>
      </w:r>
    </w:p>
    <w:p>
      <w:pPr>
        <w:pStyle w:val="2"/>
        <w:rPr>
          <w:rFonts w:ascii="京華老宋体" w:hAnsi="京華老宋体" w:eastAsia="京華老宋体"/>
          <w:sz w:val="24"/>
        </w:rPr>
      </w:pPr>
      <w:r>
        <w:rPr>
          <w:rFonts w:hint="eastAsia" w:ascii="京華老宋体" w:hAnsi="京華老宋体" w:eastAsia="京華老宋体"/>
          <w:sz w:val="24"/>
        </w:rPr>
        <w:t>[C]VHF</w:t>
      </w:r>
    </w:p>
    <w:p>
      <w:pPr>
        <w:pStyle w:val="2"/>
        <w:rPr>
          <w:rFonts w:ascii="京華老宋体" w:hAnsi="京華老宋体" w:eastAsia="京華老宋体"/>
          <w:sz w:val="24"/>
        </w:rPr>
      </w:pPr>
      <w:r>
        <w:rPr>
          <w:rFonts w:hint="eastAsia" w:ascii="京華老宋体" w:hAnsi="京華老宋体" w:eastAsia="京華老宋体"/>
          <w:sz w:val="24"/>
        </w:rPr>
        <w:t>[D]LF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76</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w:t>
      </w:r>
      <w:r>
        <w:rPr>
          <w:rFonts w:hint="eastAsia" w:ascii="京華老宋体" w:hAnsi="京華老宋体" w:eastAsia="京華老宋体"/>
          <w:color w:val="FF0000"/>
          <w:sz w:val="24"/>
        </w:rPr>
        <w:t>50MHz-54MHz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07744" behindDoc="0" locked="0" layoutInCell="1" allowOverlap="1">
                <wp:simplePos x="0" y="0"/>
                <wp:positionH relativeFrom="column">
                  <wp:posOffset>1701800</wp:posOffset>
                </wp:positionH>
                <wp:positionV relativeFrom="paragraph">
                  <wp:posOffset>29845</wp:posOffset>
                </wp:positionV>
                <wp:extent cx="2447290" cy="561975"/>
                <wp:effectExtent l="4445" t="4445" r="5715" b="5080"/>
                <wp:wrapNone/>
                <wp:docPr id="173" name="文本框 173"/>
                <wp:cNvGraphicFramePr/>
                <a:graphic xmlns:a="http://schemas.openxmlformats.org/drawingml/2006/main">
                  <a:graphicData uri="http://schemas.microsoft.com/office/word/2010/wordprocessingShape">
                    <wps:wsp>
                      <wps:cNvSpPr txBox="1"/>
                      <wps:spPr>
                        <a:xfrm>
                          <a:off x="0" y="0"/>
                          <a:ext cx="2447290" cy="561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napToGrid w:val="0"/>
                              <w:spacing w:after="156" w:afterLines="50"/>
                              <w:rPr>
                                <w:rFonts w:hint="default" w:ascii="京華老宋体" w:hAnsi="京華老宋体" w:eastAsia="京華老宋体"/>
                                <w:color w:val="FF0000"/>
                                <w:sz w:val="24"/>
                                <w:szCs w:val="28"/>
                                <w:lang w:val="en-US"/>
                              </w:rPr>
                            </w:pPr>
                            <w:r>
                              <w:rPr>
                                <w:rFonts w:hint="eastAsia" w:ascii="京華老宋体" w:hAnsi="京華老宋体" w:eastAsia="京華老宋体"/>
                                <w:color w:val="FF0000"/>
                                <w:sz w:val="24"/>
                                <w:szCs w:val="28"/>
                                <w:lang w:eastAsia="zh-CN"/>
                              </w:rPr>
                              <w:t>甚高频，</w:t>
                            </w:r>
                            <w:r>
                              <w:rPr>
                                <w:rFonts w:hint="eastAsia" w:ascii="京華老宋体" w:hAnsi="京華老宋体" w:eastAsia="京華老宋体"/>
                                <w:color w:val="FF0000"/>
                                <w:sz w:val="24"/>
                                <w:szCs w:val="28"/>
                              </w:rPr>
                              <w:t>Very High Frequency</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30-300M</w:t>
                            </w:r>
                            <w:r>
                              <w:rPr>
                                <w:rFonts w:hint="eastAsia" w:ascii="京華老宋体" w:hAnsi="京華老宋体" w:eastAsia="京華老宋体"/>
                                <w:color w:val="FF0000"/>
                                <w:sz w:val="24"/>
                                <w:szCs w:val="28"/>
                                <w:lang w:val="en-US" w:eastAsia="zh-CN"/>
                              </w:rPr>
                              <w:t>Hz，米波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pt;margin-top:2.35pt;height:44.25pt;width:192.7pt;z-index:251807744;mso-width-relative:page;mso-height-relative:page;" fillcolor="#FFFFFF [3201]" filled="t" stroked="t" coordsize="21600,21600" o:gfxdata="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lviBw1gAA&#10;AAgBAAAPAAAAAAAAAAEAIAAAACIAAABkcnMvZG93bnJldi54bWxQSwECFAAUAAAACACHTuJAgsoi&#10;SFkCAAC7BAAADgAAAAAAAAABACAAAAAlAQAAZHJzL2Uyb0RvYy54bWxQSwUGAAAAAAYABgBZAQAA&#10;8AUAAAAA&#10;">
                <v:fill on="t" focussize="0,0"/>
                <v:stroke weight="0.5pt" color="#000000 [3204]" joinstyle="round"/>
                <v:imagedata o:title=""/>
                <o:lock v:ext="edit" aspectratio="f"/>
                <v:textbox>
                  <w:txbxContent>
                    <w:p>
                      <w:pPr>
                        <w:snapToGrid w:val="0"/>
                        <w:spacing w:after="156" w:afterLines="50"/>
                        <w:rPr>
                          <w:rFonts w:hint="default" w:ascii="京華老宋体" w:hAnsi="京華老宋体" w:eastAsia="京華老宋体"/>
                          <w:color w:val="FF0000"/>
                          <w:sz w:val="24"/>
                          <w:szCs w:val="28"/>
                          <w:lang w:val="en-US"/>
                        </w:rPr>
                      </w:pPr>
                      <w:r>
                        <w:rPr>
                          <w:rFonts w:hint="eastAsia" w:ascii="京華老宋体" w:hAnsi="京華老宋体" w:eastAsia="京華老宋体"/>
                          <w:color w:val="FF0000"/>
                          <w:sz w:val="24"/>
                          <w:szCs w:val="28"/>
                          <w:lang w:eastAsia="zh-CN"/>
                        </w:rPr>
                        <w:t>甚高频，</w:t>
                      </w:r>
                      <w:r>
                        <w:rPr>
                          <w:rFonts w:hint="eastAsia" w:ascii="京華老宋体" w:hAnsi="京華老宋体" w:eastAsia="京華老宋体"/>
                          <w:color w:val="FF0000"/>
                          <w:sz w:val="24"/>
                          <w:szCs w:val="28"/>
                        </w:rPr>
                        <w:t>Very High Frequency</w:t>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ab/>
                      </w:r>
                      <w:r>
                        <w:rPr>
                          <w:rFonts w:hint="eastAsia" w:ascii="京華老宋体" w:hAnsi="京華老宋体" w:eastAsia="京華老宋体"/>
                          <w:color w:val="FF0000"/>
                          <w:sz w:val="24"/>
                          <w:szCs w:val="28"/>
                        </w:rPr>
                        <w:t>30-300M</w:t>
                      </w:r>
                      <w:r>
                        <w:rPr>
                          <w:rFonts w:hint="eastAsia" w:ascii="京華老宋体" w:hAnsi="京華老宋体" w:eastAsia="京華老宋体"/>
                          <w:color w:val="FF0000"/>
                          <w:sz w:val="24"/>
                          <w:szCs w:val="28"/>
                          <w:lang w:val="en-US" w:eastAsia="zh-CN"/>
                        </w:rPr>
                        <w:t>Hz，米波</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甚高频（米波）</w:t>
      </w:r>
    </w:p>
    <w:p>
      <w:pPr>
        <w:pStyle w:val="2"/>
        <w:rPr>
          <w:rFonts w:ascii="京華老宋体" w:hAnsi="京華老宋体" w:eastAsia="京華老宋体"/>
          <w:sz w:val="24"/>
        </w:rPr>
      </w:pPr>
      <w:r>
        <w:rPr>
          <w:rFonts w:hint="eastAsia" w:ascii="京華老宋体" w:hAnsi="京華老宋体" w:eastAsia="京華老宋体"/>
          <w:sz w:val="24"/>
        </w:rPr>
        <w:t>[B]高频（短波）</w:t>
      </w:r>
    </w:p>
    <w:p>
      <w:pPr>
        <w:pStyle w:val="2"/>
        <w:rPr>
          <w:rFonts w:ascii="京華老宋体" w:hAnsi="京華老宋体" w:eastAsia="京華老宋体"/>
          <w:sz w:val="24"/>
        </w:rPr>
      </w:pPr>
      <w:r>
        <w:rPr>
          <w:rFonts w:hint="eastAsia" w:ascii="京華老宋体" w:hAnsi="京華老宋体" w:eastAsia="京華老宋体"/>
          <w:sz w:val="24"/>
        </w:rPr>
        <w:t>[C]超高频（厘米波）</w:t>
      </w:r>
    </w:p>
    <w:p>
      <w:pPr>
        <w:pStyle w:val="2"/>
        <w:rPr>
          <w:rFonts w:ascii="京華老宋体" w:hAnsi="京華老宋体" w:eastAsia="京華老宋体"/>
          <w:sz w:val="24"/>
        </w:rPr>
      </w:pPr>
      <w:r>
        <w:rPr>
          <w:rFonts w:hint="eastAsia" w:ascii="京華老宋体" w:hAnsi="京華老宋体" w:eastAsia="京華老宋体"/>
          <w:sz w:val="24"/>
        </w:rPr>
        <w:t>[D]特高频（分米波）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[I]LK0219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77</w:t>
      </w:r>
    </w:p>
    <w:p>
      <w:pPr>
        <w:pStyle w:val="2"/>
        <w:rPr>
          <w:rFonts w:ascii="京華老宋体" w:hAnsi="京華老宋体" w:eastAsia="京華老宋体"/>
          <w:sz w:val="24"/>
        </w:rPr>
      </w:pPr>
      <w:r>
        <w:rPr>
          <w:rFonts w:hint="eastAsia" w:ascii="京華老宋体" w:hAnsi="京華老宋体" w:eastAsia="京華老宋体"/>
          <w:sz w:val="24"/>
        </w:rPr>
        <w:t>[Q]我国无线电频率划分表划分给业余业务使用的</w:t>
      </w:r>
      <w:r>
        <w:rPr>
          <w:rFonts w:hint="eastAsia" w:ascii="京華老宋体" w:hAnsi="京華老宋体" w:eastAsia="京華老宋体"/>
          <w:color w:val="FF0000"/>
          <w:sz w:val="24"/>
        </w:rPr>
        <w:t>50MHz-54MHz</w:t>
      </w:r>
      <w:r>
        <w:rPr>
          <w:rFonts w:hint="eastAsia" w:ascii="京華老宋体" w:hAnsi="京華老宋体" w:eastAsia="京華老宋体"/>
          <w:sz w:val="24"/>
        </w:rPr>
        <w:t>属于无线电频谱的下列频带（波段）：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9552" behindDoc="0" locked="0" layoutInCell="1" allowOverlap="1">
                <wp:simplePos x="0" y="0"/>
                <wp:positionH relativeFrom="column">
                  <wp:posOffset>1567180</wp:posOffset>
                </wp:positionH>
                <wp:positionV relativeFrom="paragraph">
                  <wp:posOffset>140335</wp:posOffset>
                </wp:positionV>
                <wp:extent cx="667385" cy="295275"/>
                <wp:effectExtent l="4445" t="4445" r="13970" b="5080"/>
                <wp:wrapNone/>
                <wp:docPr id="165" name="文本框 165"/>
                <wp:cNvGraphicFramePr/>
                <a:graphic xmlns:a="http://schemas.openxmlformats.org/drawingml/2006/main">
                  <a:graphicData uri="http://schemas.microsoft.com/office/word/2010/wordprocessingShape">
                    <wps:wsp>
                      <wps:cNvSpPr txBox="1"/>
                      <wps:spPr>
                        <a:xfrm>
                          <a:off x="0" y="0"/>
                          <a:ext cx="66738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4pt;margin-top:11.05pt;height:23.25pt;width:52.55pt;z-index:251799552;mso-width-relative:page;mso-height-relative:page;" fillcolor="#FFFFFF [3201]" filled="t" stroked="t" coordsize="21600,21600" o:gfxdata="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iqcp+&#10;1wAAAAkBAAAPAAAAAAAAAAEAIAAAACIAAABkcnMvZG93bnJldi54bWxQSwECFAAUAAAACACHTuJA&#10;Ix5J4FsCAAC6BAAADgAAAAAAAAABACAAAAAmAQAAZHJzL2Uyb0RvYy54bWxQSwUGAAAAAAYABgBZ&#10;AQAA8w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同上题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VHF</w:t>
      </w:r>
    </w:p>
    <w:p>
      <w:pPr>
        <w:pStyle w:val="2"/>
        <w:rPr>
          <w:rFonts w:ascii="京華老宋体" w:hAnsi="京華老宋体" w:eastAsia="京華老宋体"/>
          <w:sz w:val="24"/>
        </w:rPr>
      </w:pPr>
      <w:r>
        <w:rPr>
          <w:rFonts w:hint="eastAsia" w:ascii="京華老宋体" w:hAnsi="京華老宋体" w:eastAsia="京華老宋体"/>
          <w:sz w:val="24"/>
        </w:rPr>
        <w:t>[B]HF</w:t>
      </w:r>
    </w:p>
    <w:p>
      <w:pPr>
        <w:pStyle w:val="2"/>
        <w:rPr>
          <w:rFonts w:ascii="京華老宋体" w:hAnsi="京華老宋体" w:eastAsia="京華老宋体"/>
          <w:sz w:val="24"/>
        </w:rPr>
      </w:pPr>
      <w:r>
        <w:rPr>
          <w:rFonts w:hint="eastAsia" w:ascii="京華老宋体" w:hAnsi="京華老宋体" w:eastAsia="京華老宋体"/>
          <w:sz w:val="24"/>
        </w:rPr>
        <w:t>[C]SHF</w:t>
      </w:r>
    </w:p>
    <w:p>
      <w:pPr>
        <w:pStyle w:val="2"/>
        <w:rPr>
          <w:rFonts w:ascii="京華老宋体" w:hAnsi="京華老宋体" w:eastAsia="京華老宋体"/>
          <w:sz w:val="24"/>
        </w:rPr>
      </w:pPr>
      <w:r>
        <w:rPr>
          <w:rFonts w:hint="eastAsia" w:ascii="京華老宋体" w:hAnsi="京華老宋体" w:eastAsia="京華老宋体"/>
          <w:sz w:val="24"/>
        </w:rPr>
        <w:t>[D]UHF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78</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9904" behindDoc="0" locked="0" layoutInCell="1" allowOverlap="1">
                <wp:simplePos x="0" y="0"/>
                <wp:positionH relativeFrom="column">
                  <wp:posOffset>4395470</wp:posOffset>
                </wp:positionH>
                <wp:positionV relativeFrom="paragraph">
                  <wp:posOffset>350520</wp:posOffset>
                </wp:positionV>
                <wp:extent cx="1122045" cy="804545"/>
                <wp:effectExtent l="4445" t="4445" r="16510" b="10160"/>
                <wp:wrapNone/>
                <wp:docPr id="116" name="文本框 116"/>
                <wp:cNvGraphicFramePr/>
                <a:graphic xmlns:a="http://schemas.openxmlformats.org/drawingml/2006/main">
                  <a:graphicData uri="http://schemas.microsoft.com/office/word/2010/wordprocessingShape">
                    <wps:wsp>
                      <wps:cNvSpPr txBox="1"/>
                      <wps:spPr>
                        <a:xfrm>
                          <a:off x="5475605" y="3018155"/>
                          <a:ext cx="1122045" cy="804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8"/>
                                <w:szCs w:val="36"/>
                                <w:lang w:eastAsia="zh-CN"/>
                              </w:rPr>
                            </w:pPr>
                            <w:r>
                              <w:rPr>
                                <w:rFonts w:hint="eastAsia"/>
                                <w:b/>
                                <w:bCs/>
                                <w:color w:val="FF0000"/>
                                <w:sz w:val="28"/>
                                <w:szCs w:val="36"/>
                                <w:lang w:eastAsia="zh-CN"/>
                              </w:rPr>
                              <w:t>记忆：</w:t>
                            </w:r>
                          </w:p>
                          <w:p>
                            <w:pPr>
                              <w:rPr>
                                <w:rFonts w:hint="eastAsia"/>
                                <w:b/>
                                <w:bCs/>
                                <w:color w:val="FF0000"/>
                                <w:sz w:val="28"/>
                                <w:szCs w:val="36"/>
                                <w:lang w:eastAsia="zh-CN"/>
                              </w:rPr>
                            </w:pPr>
                            <w:r>
                              <w:rPr>
                                <w:rFonts w:hint="eastAsia"/>
                                <w:b/>
                                <w:bCs/>
                                <w:color w:val="FF0000"/>
                                <w:sz w:val="28"/>
                                <w:szCs w:val="36"/>
                                <w:lang w:eastAsia="zh-CN"/>
                              </w:rPr>
                              <w:t>要发一路发</w:t>
                            </w:r>
                          </w:p>
                          <w:p>
                            <w:pPr>
                              <w:rPr>
                                <w:rFonts w:hint="default"/>
                                <w:b/>
                                <w:bCs/>
                                <w:color w:val="FF0000"/>
                                <w:sz w:val="28"/>
                                <w:szCs w:val="36"/>
                                <w:lang w:val="en-US" w:eastAsia="zh-CN"/>
                              </w:rPr>
                            </w:pPr>
                            <w:r>
                              <w:rPr>
                                <w:rFonts w:hint="eastAsia"/>
                                <w:b/>
                                <w:bCs/>
                                <w:color w:val="FF0000"/>
                                <w:sz w:val="28"/>
                                <w:szCs w:val="36"/>
                                <w:lang w:val="en-US" w:eastAsia="zh-CN"/>
                              </w:rPr>
                              <w:t>18.168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1pt;margin-top:27.6pt;height:63.35pt;width:88.35pt;z-index:251899904;mso-width-relative:page;mso-height-relative:page;" fillcolor="#FFFFFF [3201]" filled="t" stroked="t" coordsize="21600,21600" o:gfxdata="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ljCfWAAAACgEAAA8AAAAAAAAAAQAgAAAAIgAAAGRycy9kb3ducmV2LnhtbFBLAQIUABQA&#10;AAAIAIdO4kClh7HTZAIAAMcEAAAOAAAAAAAAAAEAIAAAACUBAABkcnMvZTJvRG9jLnhtbFBLBQYA&#10;AAAABgAGAFkBAAD7BQAAAAA=&#10;">
                <v:fill on="t" focussize="0,0"/>
                <v:stroke weight="0.5pt" color="#000000 [3204]" joinstyle="round"/>
                <v:imagedata o:title=""/>
                <o:lock v:ext="edit" aspectratio="f"/>
                <v:textbox>
                  <w:txbxContent>
                    <w:p>
                      <w:pPr>
                        <w:rPr>
                          <w:rFonts w:hint="eastAsia"/>
                          <w:b/>
                          <w:bCs/>
                          <w:color w:val="FF0000"/>
                          <w:sz w:val="28"/>
                          <w:szCs w:val="36"/>
                          <w:lang w:eastAsia="zh-CN"/>
                        </w:rPr>
                      </w:pPr>
                      <w:r>
                        <w:rPr>
                          <w:rFonts w:hint="eastAsia"/>
                          <w:b/>
                          <w:bCs/>
                          <w:color w:val="FF0000"/>
                          <w:sz w:val="28"/>
                          <w:szCs w:val="36"/>
                          <w:lang w:eastAsia="zh-CN"/>
                        </w:rPr>
                        <w:t>记忆：</w:t>
                      </w:r>
                    </w:p>
                    <w:p>
                      <w:pPr>
                        <w:rPr>
                          <w:rFonts w:hint="eastAsia"/>
                          <w:b/>
                          <w:bCs/>
                          <w:color w:val="FF0000"/>
                          <w:sz w:val="28"/>
                          <w:szCs w:val="36"/>
                          <w:lang w:eastAsia="zh-CN"/>
                        </w:rPr>
                      </w:pPr>
                      <w:r>
                        <w:rPr>
                          <w:rFonts w:hint="eastAsia"/>
                          <w:b/>
                          <w:bCs/>
                          <w:color w:val="FF0000"/>
                          <w:sz w:val="28"/>
                          <w:szCs w:val="36"/>
                          <w:lang w:eastAsia="zh-CN"/>
                        </w:rPr>
                        <w:t>要发一路发</w:t>
                      </w:r>
                    </w:p>
                    <w:p>
                      <w:pPr>
                        <w:rPr>
                          <w:rFonts w:hint="default"/>
                          <w:b/>
                          <w:bCs/>
                          <w:color w:val="FF0000"/>
                          <w:sz w:val="28"/>
                          <w:szCs w:val="36"/>
                          <w:lang w:val="en-US" w:eastAsia="zh-CN"/>
                        </w:rPr>
                      </w:pPr>
                      <w:r>
                        <w:rPr>
                          <w:rFonts w:hint="eastAsia"/>
                          <w:b/>
                          <w:bCs/>
                          <w:color w:val="FF0000"/>
                          <w:sz w:val="28"/>
                          <w:szCs w:val="36"/>
                          <w:lang w:val="en-US" w:eastAsia="zh-CN"/>
                        </w:rPr>
                        <w:t>18.168</w:t>
                      </w:r>
                    </w:p>
                  </w:txbxContent>
                </v:textbox>
              </v:shape>
            </w:pict>
          </mc:Fallback>
        </mc:AlternateContent>
      </w:r>
      <w:r>
        <w:rPr>
          <w:rFonts w:hint="eastAsia" w:ascii="京華老宋体" w:hAnsi="京華老宋体" w:eastAsia="京華老宋体"/>
          <w:sz w:val="24"/>
        </w:rPr>
        <w:t>[Q]国际业余无线电界把WARC-76增加分配给业余业务和卫星业余业务的三个HF频段俗称为</w:t>
      </w:r>
      <w:r>
        <w:rPr>
          <w:rFonts w:hint="eastAsia" w:ascii="京華老宋体" w:hAnsi="京華老宋体" w:eastAsia="京華老宋体"/>
          <w:color w:val="FF0000"/>
          <w:sz w:val="24"/>
        </w:rPr>
        <w:t>WARC</w:t>
      </w:r>
      <w:r>
        <w:rPr>
          <w:rFonts w:hint="eastAsia" w:ascii="京華老宋体" w:hAnsi="京華老宋体" w:eastAsia="京華老宋体"/>
          <w:sz w:val="24"/>
        </w:rPr>
        <w:t>频段，它们的频率范围是：</w:t>
      </w:r>
    </w:p>
    <w:p>
      <w:pPr>
        <w:pStyle w:val="2"/>
        <w:rPr>
          <w:rFonts w:ascii="京華老宋体" w:hAnsi="京華老宋体" w:eastAsia="京華老宋体"/>
          <w:sz w:val="24"/>
        </w:rPr>
      </w:pPr>
      <w:r>
        <w:rPr>
          <w:rFonts w:hint="eastAsia" w:ascii="京華老宋体" w:hAnsi="京華老宋体" w:eastAsia="京華老宋体"/>
          <w:sz w:val="24"/>
        </w:rPr>
        <w:t>[A]10.1-10.15MHz、</w:t>
      </w:r>
      <w:r>
        <w:rPr>
          <w:rFonts w:hint="eastAsia" w:ascii="京華老宋体" w:hAnsi="京華老宋体" w:eastAsia="京華老宋体"/>
          <w:color w:val="FF0000"/>
          <w:sz w:val="24"/>
        </w:rPr>
        <w:t>18.068-18.168</w:t>
      </w:r>
      <w:r>
        <w:rPr>
          <w:rFonts w:hint="eastAsia" w:ascii="京華老宋体" w:hAnsi="京華老宋体" w:eastAsia="京華老宋体"/>
          <w:sz w:val="24"/>
        </w:rPr>
        <w:t>MHz、24.89-24.99MHz</w:t>
      </w:r>
    </w:p>
    <w:p>
      <w:pPr>
        <w:pStyle w:val="2"/>
        <w:rPr>
          <w:rFonts w:ascii="京華老宋体" w:hAnsi="京華老宋体" w:eastAsia="京華老宋体"/>
          <w:sz w:val="24"/>
        </w:rPr>
      </w:pPr>
      <w:r>
        <w:rPr>
          <w:rFonts w:hint="eastAsia" w:ascii="京華老宋体" w:hAnsi="京華老宋体" w:eastAsia="京華老宋体"/>
          <w:sz w:val="24"/>
        </w:rPr>
        <w:t>[B]10.068-10.168MHz、18.1-18.15MHz、24.89-24.99MHz</w:t>
      </w:r>
    </w:p>
    <w:p>
      <w:pPr>
        <w:pStyle w:val="2"/>
        <w:rPr>
          <w:rFonts w:ascii="京華老宋体" w:hAnsi="京華老宋体" w:eastAsia="京華老宋体"/>
          <w:sz w:val="24"/>
        </w:rPr>
      </w:pPr>
      <w:r>
        <w:rPr>
          <w:rFonts w:hint="eastAsia" w:ascii="京華老宋体" w:hAnsi="京華老宋体" w:eastAsia="京華老宋体"/>
          <w:sz w:val="24"/>
        </w:rPr>
        <w:t>[C]10.1-10.15MHz、18.89-18.99MHz、24.068-24.168MHz</w:t>
      </w:r>
    </w:p>
    <w:p>
      <w:pPr>
        <w:pStyle w:val="2"/>
        <w:rPr>
          <w:rFonts w:hint="eastAsia" w:ascii="京華老宋体" w:hAnsi="京華老宋体" w:eastAsia="京華老宋体"/>
          <w:sz w:val="24"/>
        </w:rPr>
      </w:pPr>
      <w:r>
        <w:rPr>
          <w:rFonts w:hint="eastAsia" w:ascii="京華老宋体" w:hAnsi="京華老宋体" w:eastAsia="京華老宋体"/>
          <w:sz w:val="24"/>
        </w:rPr>
        <w:t>[D]10.89-10.88MHz、18.1-18.15MHz、24.068-24.168MHz</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[I]LK0151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79</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1728" behindDoc="0" locked="0" layoutInCell="1" allowOverlap="1">
                <wp:simplePos x="0" y="0"/>
                <wp:positionH relativeFrom="column">
                  <wp:posOffset>3988435</wp:posOffset>
                </wp:positionH>
                <wp:positionV relativeFrom="paragraph">
                  <wp:posOffset>267335</wp:posOffset>
                </wp:positionV>
                <wp:extent cx="1418590" cy="539115"/>
                <wp:effectExtent l="4445" t="4445" r="5715" b="8890"/>
                <wp:wrapNone/>
                <wp:docPr id="86" name="文本框 86"/>
                <wp:cNvGraphicFramePr/>
                <a:graphic xmlns:a="http://schemas.openxmlformats.org/drawingml/2006/main">
                  <a:graphicData uri="http://schemas.microsoft.com/office/word/2010/wordprocessingShape">
                    <wps:wsp>
                      <wps:cNvSpPr txBox="1"/>
                      <wps:spPr>
                        <a:xfrm>
                          <a:off x="5005070" y="4793615"/>
                          <a:ext cx="1418590" cy="539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lang w:val="en-US" w:eastAsia="zh-CN"/>
                              </w:rPr>
                            </w:pPr>
                            <w:r>
                              <w:rPr>
                                <w:rFonts w:hint="eastAsia"/>
                                <w:b/>
                                <w:bCs/>
                                <w:color w:val="FF0000"/>
                                <w:sz w:val="24"/>
                                <w:szCs w:val="32"/>
                                <w:lang w:val="en-US" w:eastAsia="zh-CN"/>
                              </w:rPr>
                              <w:t>1区和3区到7.2，</w:t>
                            </w:r>
                          </w:p>
                          <w:p>
                            <w:pPr>
                              <w:rPr>
                                <w:rFonts w:hint="default"/>
                                <w:b/>
                                <w:bCs/>
                                <w:color w:val="FF0000"/>
                                <w:sz w:val="24"/>
                                <w:szCs w:val="32"/>
                                <w:lang w:val="en-US" w:eastAsia="zh-CN"/>
                              </w:rPr>
                            </w:pPr>
                            <w:r>
                              <w:rPr>
                                <w:rFonts w:hint="eastAsia"/>
                                <w:b/>
                                <w:bCs/>
                                <w:color w:val="FF0000"/>
                                <w:sz w:val="24"/>
                                <w:szCs w:val="32"/>
                                <w:lang w:val="en-US" w:eastAsia="zh-CN"/>
                              </w:rPr>
                              <w:t>2区到7.3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05pt;margin-top:21.05pt;height:42.45pt;width:111.7pt;z-index:251721728;mso-width-relative:page;mso-height-relative:page;" fillcolor="#FFFFFF [3201]" filled="t" stroked="t" coordsize="21600,21600" o:gfxdata="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Xkj/y1wAAAAoBAAAPAAAAAAAAAAEAIAAAACIAAABkcnMvZG93bnJldi54bWxQSwEC&#10;FAAUAAAACACHTuJAaCycDWcCAADFBAAADgAAAAAAAAABACAAAAAmAQAAZHJzL2Uyb0RvYy54bWxQ&#10;SwUGAAAAAAYABgBZAQAA/wUAAAAA&#10;">
                <v:fill on="t" focussize="0,0"/>
                <v:stroke weight="0.5pt" color="#000000 [3204]" joinstyle="round"/>
                <v:imagedata o:title=""/>
                <o:lock v:ext="edit" aspectratio="f"/>
                <v:textbox>
                  <w:txbxContent>
                    <w:p>
                      <w:pPr>
                        <w:rPr>
                          <w:rFonts w:hint="eastAsia"/>
                          <w:b/>
                          <w:bCs/>
                          <w:color w:val="FF0000"/>
                          <w:sz w:val="24"/>
                          <w:szCs w:val="32"/>
                          <w:lang w:val="en-US" w:eastAsia="zh-CN"/>
                        </w:rPr>
                      </w:pPr>
                      <w:r>
                        <w:rPr>
                          <w:rFonts w:hint="eastAsia"/>
                          <w:b/>
                          <w:bCs/>
                          <w:color w:val="FF0000"/>
                          <w:sz w:val="24"/>
                          <w:szCs w:val="32"/>
                          <w:lang w:val="en-US" w:eastAsia="zh-CN"/>
                        </w:rPr>
                        <w:t>1区和3区到7.2，</w:t>
                      </w:r>
                    </w:p>
                    <w:p>
                      <w:pPr>
                        <w:rPr>
                          <w:rFonts w:hint="default"/>
                          <w:b/>
                          <w:bCs/>
                          <w:color w:val="FF0000"/>
                          <w:sz w:val="24"/>
                          <w:szCs w:val="32"/>
                          <w:lang w:val="en-US" w:eastAsia="zh-CN"/>
                        </w:rPr>
                      </w:pPr>
                      <w:r>
                        <w:rPr>
                          <w:rFonts w:hint="eastAsia"/>
                          <w:b/>
                          <w:bCs/>
                          <w:color w:val="FF0000"/>
                          <w:sz w:val="24"/>
                          <w:szCs w:val="32"/>
                          <w:lang w:val="en-US" w:eastAsia="zh-CN"/>
                        </w:rPr>
                        <w:t>2区到7.3</w:t>
                      </w:r>
                    </w:p>
                  </w:txbxContent>
                </v:textbox>
              </v:shape>
            </w:pict>
          </mc:Fallback>
        </mc:AlternateContent>
      </w:r>
      <w:r>
        <w:rPr>
          <w:rFonts w:hint="eastAsia" w:ascii="京華老宋体" w:hAnsi="京華老宋体" w:eastAsia="京華老宋体"/>
          <w:sz w:val="24"/>
        </w:rPr>
        <w:t>[Q]俗称的</w:t>
      </w:r>
      <w:r>
        <w:rPr>
          <w:rFonts w:hint="eastAsia" w:ascii="京華老宋体" w:hAnsi="京華老宋体" w:eastAsia="京華老宋体"/>
          <w:color w:val="FF0000"/>
          <w:sz w:val="24"/>
        </w:rPr>
        <w:t>40米</w:t>
      </w:r>
      <w:r>
        <w:rPr>
          <w:rFonts w:hint="eastAsia" w:ascii="京華老宋体" w:hAnsi="京華老宋体" w:eastAsia="京華老宋体"/>
          <w:sz w:val="24"/>
        </w:rPr>
        <w:t>业余波段，其在ITU1、2、3区的频率范围以及业余业务和卫星业余业务的使用状态分别为：</w:t>
      </w:r>
    </w:p>
    <w:p>
      <w:pPr>
        <w:pStyle w:val="2"/>
        <w:rPr>
          <w:rFonts w:ascii="京華老宋体" w:hAnsi="京華老宋体" w:eastAsia="京華老宋体"/>
          <w:sz w:val="24"/>
        </w:rPr>
      </w:pPr>
      <w:r>
        <w:rPr>
          <w:rFonts w:hint="eastAsia" w:ascii="京華老宋体" w:hAnsi="京華老宋体" w:eastAsia="京華老宋体"/>
          <w:sz w:val="24"/>
        </w:rPr>
        <w:t>[A]7.0-</w:t>
      </w:r>
      <w:r>
        <w:rPr>
          <w:rFonts w:hint="eastAsia" w:ascii="京華老宋体" w:hAnsi="京華老宋体" w:eastAsia="京華老宋体"/>
          <w:color w:val="FF0000"/>
          <w:sz w:val="24"/>
        </w:rPr>
        <w:t>7.2</w:t>
      </w:r>
      <w:r>
        <w:rPr>
          <w:rFonts w:hint="eastAsia" w:ascii="京華老宋体" w:hAnsi="京華老宋体" w:eastAsia="京華老宋体"/>
          <w:sz w:val="24"/>
        </w:rPr>
        <w:t>MHz、7.0-</w:t>
      </w:r>
      <w:r>
        <w:rPr>
          <w:rFonts w:hint="eastAsia" w:ascii="京華老宋体" w:hAnsi="京華老宋体" w:eastAsia="京華老宋体"/>
          <w:color w:val="FF0000"/>
          <w:sz w:val="24"/>
        </w:rPr>
        <w:t>7.3</w:t>
      </w:r>
      <w:r>
        <w:rPr>
          <w:rFonts w:hint="eastAsia" w:ascii="京華老宋体" w:hAnsi="京華老宋体" w:eastAsia="京華老宋体"/>
          <w:sz w:val="24"/>
        </w:rPr>
        <w:t>MHz、7.0-</w:t>
      </w:r>
      <w:r>
        <w:rPr>
          <w:rFonts w:hint="eastAsia" w:ascii="京華老宋体" w:hAnsi="京華老宋体" w:eastAsia="京華老宋体"/>
          <w:color w:val="FF0000"/>
          <w:sz w:val="24"/>
        </w:rPr>
        <w:t>7.2</w:t>
      </w:r>
      <w:r>
        <w:rPr>
          <w:rFonts w:hint="eastAsia" w:ascii="京華老宋体" w:hAnsi="京華老宋体" w:eastAsia="京華老宋体"/>
          <w:sz w:val="24"/>
        </w:rPr>
        <w:t>MHz，专用</w:t>
      </w:r>
    </w:p>
    <w:p>
      <w:pPr>
        <w:pStyle w:val="2"/>
        <w:rPr>
          <w:rFonts w:ascii="京華老宋体" w:hAnsi="京華老宋体" w:eastAsia="京華老宋体"/>
          <w:sz w:val="24"/>
        </w:rPr>
      </w:pPr>
      <w:r>
        <w:rPr>
          <w:rFonts w:hint="eastAsia" w:ascii="京華老宋体" w:hAnsi="京華老宋体" w:eastAsia="京華老宋体"/>
          <w:sz w:val="24"/>
        </w:rPr>
        <w:t>[B]7.0-7.3MHz、7.0-7.3MHz、7.0-7.3MHz，专用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68160" behindDoc="0" locked="0" layoutInCell="1" allowOverlap="1">
                <wp:simplePos x="0" y="0"/>
                <wp:positionH relativeFrom="column">
                  <wp:posOffset>3930015</wp:posOffset>
                </wp:positionH>
                <wp:positionV relativeFrom="paragraph">
                  <wp:posOffset>45085</wp:posOffset>
                </wp:positionV>
                <wp:extent cx="1482090" cy="508000"/>
                <wp:effectExtent l="4445" t="4445" r="18415" b="20955"/>
                <wp:wrapNone/>
                <wp:docPr id="213" name="文本框 213"/>
                <wp:cNvGraphicFramePr/>
                <a:graphic xmlns:a="http://schemas.openxmlformats.org/drawingml/2006/main">
                  <a:graphicData uri="http://schemas.microsoft.com/office/word/2010/wordprocessingShape">
                    <wps:wsp>
                      <wps:cNvSpPr txBox="1"/>
                      <wps:spPr>
                        <a:xfrm>
                          <a:off x="4841240" y="5426075"/>
                          <a:ext cx="1482090" cy="508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4"/>
                                <w:szCs w:val="32"/>
                                <w:lang w:val="en-US" w:eastAsia="zh-CN"/>
                              </w:rPr>
                            </w:pPr>
                            <w:r>
                              <w:rPr>
                                <w:rFonts w:hint="eastAsia"/>
                                <w:color w:val="FF0000"/>
                                <w:sz w:val="24"/>
                                <w:szCs w:val="32"/>
                                <w:lang w:eastAsia="zh-CN"/>
                              </w:rPr>
                              <w:t>记忆：小数点末尾是</w:t>
                            </w:r>
                            <w:r>
                              <w:rPr>
                                <w:rFonts w:hint="eastAsia"/>
                                <w:color w:val="FF0000"/>
                                <w:sz w:val="24"/>
                                <w:szCs w:val="32"/>
                                <w:lang w:val="en-US" w:eastAsia="zh-CN"/>
                              </w:rPr>
                              <w:t>2-3-2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45pt;margin-top:3.55pt;height:40pt;width:116.7pt;z-index:251868160;mso-width-relative:page;mso-height-relative:page;" fillcolor="#FFFFFF [3201]" filled="t" stroked="t" coordsize="21600,21600" o:gfxdata="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oH8GdUAAAAIAQAADwAAAAAAAAABACAAAAAiAAAAZHJzL2Rvd25yZXYueG1sUEsBAhQA&#10;FAAAAAgAh07iQGC+zXdnAgAAxwQAAA4AAAAAAAAAAQAgAAAAJAEAAGRycy9lMm9Eb2MueG1sUEsF&#10;BgAAAAAGAAYAWQEAAP0FAAAAAA==&#10;">
                <v:fill on="t" focussize="0,0"/>
                <v:stroke weight="0.5pt" color="#000000 [3204]" joinstyle="round"/>
                <v:imagedata o:title=""/>
                <o:lock v:ext="edit" aspectratio="f"/>
                <v:textbox>
                  <w:txbxContent>
                    <w:p>
                      <w:pPr>
                        <w:rPr>
                          <w:rFonts w:hint="default" w:eastAsia="宋体"/>
                          <w:color w:val="FF0000"/>
                          <w:sz w:val="24"/>
                          <w:szCs w:val="32"/>
                          <w:lang w:val="en-US" w:eastAsia="zh-CN"/>
                        </w:rPr>
                      </w:pPr>
                      <w:r>
                        <w:rPr>
                          <w:rFonts w:hint="eastAsia"/>
                          <w:color w:val="FF0000"/>
                          <w:sz w:val="24"/>
                          <w:szCs w:val="32"/>
                          <w:lang w:eastAsia="zh-CN"/>
                        </w:rPr>
                        <w:t>记忆：小数点末尾是</w:t>
                      </w:r>
                      <w:r>
                        <w:rPr>
                          <w:rFonts w:hint="eastAsia"/>
                          <w:color w:val="FF0000"/>
                          <w:sz w:val="24"/>
                          <w:szCs w:val="32"/>
                          <w:lang w:val="en-US" w:eastAsia="zh-CN"/>
                        </w:rPr>
                        <w:t>2-3-2</w:t>
                      </w:r>
                    </w:p>
                  </w:txbxContent>
                </v:textbox>
              </v:shape>
            </w:pict>
          </mc:Fallback>
        </mc:AlternateContent>
      </w:r>
      <w:r>
        <w:rPr>
          <w:rFonts w:hint="eastAsia" w:ascii="京華老宋体" w:hAnsi="京華老宋体" w:eastAsia="京華老宋体"/>
          <w:sz w:val="24"/>
        </w:rPr>
        <w:t>[C]7.0-7.3MHz、7.0-7.3MHz、7.0-7.2MHz，专用</w:t>
      </w:r>
    </w:p>
    <w:p>
      <w:pPr>
        <w:pStyle w:val="2"/>
        <w:rPr>
          <w:rFonts w:ascii="京華老宋体" w:hAnsi="京華老宋体" w:eastAsia="京華老宋体"/>
          <w:sz w:val="24"/>
        </w:rPr>
      </w:pPr>
      <w:r>
        <w:rPr>
          <w:rFonts w:hint="eastAsia" w:ascii="京華老宋体" w:hAnsi="京華老宋体" w:eastAsia="京華老宋体"/>
          <w:sz w:val="24"/>
        </w:rPr>
        <w:t>[D]7.0-7.1MHz、7.0-7.2MHz、7.0-7.3MHz，专用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80</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160米</w:t>
      </w:r>
      <w:r>
        <w:rPr>
          <w:rFonts w:hint="eastAsia" w:ascii="京華老宋体" w:hAnsi="京華老宋体" w:eastAsia="京華老宋体"/>
          <w:sz w:val="24"/>
        </w:rPr>
        <w:t>业余波段的频率范围以及业余业务和卫星业余业务的使用状态分别为：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1800-2000kHz，主要业务</w:t>
      </w:r>
    </w:p>
    <w:p>
      <w:pPr>
        <w:pStyle w:val="2"/>
        <w:rPr>
          <w:rFonts w:ascii="京華老宋体" w:hAnsi="京華老宋体" w:eastAsia="京華老宋体"/>
          <w:sz w:val="24"/>
        </w:rPr>
      </w:pPr>
      <w:r>
        <w:rPr>
          <w:rFonts w:hint="eastAsia" w:ascii="京華老宋体" w:hAnsi="京華老宋体" w:eastAsia="京華老宋体"/>
          <w:sz w:val="24"/>
        </w:rPr>
        <w:t>[B]1800-1900kHz，次要业务</w:t>
      </w:r>
    </w:p>
    <w:p>
      <w:pPr>
        <w:pStyle w:val="2"/>
        <w:rPr>
          <w:rFonts w:ascii="京華老宋体" w:hAnsi="京華老宋体" w:eastAsia="京華老宋体"/>
          <w:sz w:val="24"/>
        </w:rPr>
      </w:pPr>
      <w:r>
        <w:rPr>
          <w:rFonts w:hint="eastAsia" w:ascii="京華老宋体" w:hAnsi="京華老宋体" w:eastAsia="京華老宋体"/>
          <w:sz w:val="24"/>
        </w:rPr>
        <w:t>[C]1900-2000kHz，主要业务</w:t>
      </w:r>
    </w:p>
    <w:p>
      <w:pPr>
        <w:pStyle w:val="2"/>
        <w:rPr>
          <w:rFonts w:ascii="京華老宋体" w:hAnsi="京華老宋体" w:eastAsia="京華老宋体"/>
          <w:sz w:val="24"/>
        </w:rPr>
      </w:pPr>
      <w:r>
        <w:rPr>
          <w:rFonts w:hint="eastAsia" w:ascii="京華老宋体" w:hAnsi="京華老宋体" w:eastAsia="京華老宋体"/>
          <w:sz w:val="24"/>
        </w:rPr>
        <w:t>[D]1700-1900kHz，专用业务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81</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80米</w:t>
      </w:r>
      <w:r>
        <w:rPr>
          <w:rFonts w:hint="eastAsia" w:ascii="京華老宋体" w:hAnsi="京華老宋体" w:eastAsia="京華老宋体"/>
          <w:sz w:val="24"/>
        </w:rPr>
        <w:t>业余波段的频率范围以及业余业务和卫星业余业务的使用状态分别为：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3.5-3.9MHz，主要业务</w:t>
      </w:r>
    </w:p>
    <w:p>
      <w:pPr>
        <w:pStyle w:val="2"/>
        <w:rPr>
          <w:rFonts w:ascii="京華老宋体" w:hAnsi="京華老宋体" w:eastAsia="京華老宋体"/>
          <w:sz w:val="24"/>
        </w:rPr>
      </w:pPr>
      <w:r>
        <w:rPr>
          <w:rFonts w:hint="eastAsia" w:ascii="京華老宋体" w:hAnsi="京華老宋体" w:eastAsia="京華老宋体"/>
          <w:sz w:val="24"/>
        </w:rPr>
        <w:t>[B]3.5-3.9MHz，次要业务</w:t>
      </w:r>
    </w:p>
    <w:p>
      <w:pPr>
        <w:pStyle w:val="2"/>
        <w:rPr>
          <w:rFonts w:ascii="京華老宋体" w:hAnsi="京華老宋体" w:eastAsia="京華老宋体"/>
          <w:sz w:val="24"/>
        </w:rPr>
      </w:pPr>
      <w:r>
        <w:rPr>
          <w:rFonts w:hint="eastAsia" w:ascii="京華老宋体" w:hAnsi="京華老宋体" w:eastAsia="京華老宋体"/>
          <w:sz w:val="24"/>
        </w:rPr>
        <w:t>[C]3.5-4.0MHz，主要业务</w:t>
      </w:r>
    </w:p>
    <w:p>
      <w:pPr>
        <w:pStyle w:val="2"/>
        <w:rPr>
          <w:rFonts w:ascii="京華老宋体" w:hAnsi="京華老宋体" w:eastAsia="京華老宋体"/>
          <w:sz w:val="24"/>
        </w:rPr>
      </w:pPr>
      <w:r>
        <w:rPr>
          <w:rFonts w:hint="eastAsia" w:ascii="京華老宋体" w:hAnsi="京華老宋体" w:eastAsia="京華老宋体"/>
          <w:sz w:val="24"/>
        </w:rPr>
        <w:t>[D]3.5-3.6MHz，专用业务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[I]LK0154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82</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20米</w:t>
      </w:r>
      <w:r>
        <w:rPr>
          <w:rFonts w:hint="eastAsia" w:ascii="京華老宋体" w:hAnsi="京華老宋体" w:eastAsia="京華老宋体"/>
          <w:sz w:val="24"/>
        </w:rPr>
        <w:t>业余波段的频率范围以及业余业务和卫星业余业务的使用状态分别为：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14-14.25MHz为专用，14.25-14.35为主要业务</w:t>
      </w:r>
    </w:p>
    <w:p>
      <w:pPr>
        <w:pStyle w:val="2"/>
        <w:rPr>
          <w:rFonts w:ascii="京華老宋体" w:hAnsi="京華老宋体" w:eastAsia="京華老宋体"/>
          <w:sz w:val="24"/>
        </w:rPr>
      </w:pPr>
      <w:r>
        <w:rPr>
          <w:rFonts w:hint="eastAsia" w:ascii="京華老宋体" w:hAnsi="京華老宋体" w:eastAsia="京華老宋体"/>
          <w:sz w:val="24"/>
        </w:rPr>
        <w:t>[B]14-14.15MHz为专用，14.15-14.25为主要业务</w:t>
      </w:r>
    </w:p>
    <w:p>
      <w:pPr>
        <w:pStyle w:val="2"/>
        <w:rPr>
          <w:rFonts w:ascii="京華老宋体" w:hAnsi="京華老宋体" w:eastAsia="京華老宋体"/>
          <w:sz w:val="24"/>
        </w:rPr>
      </w:pPr>
      <w:r>
        <w:rPr>
          <w:rFonts w:hint="eastAsia" w:ascii="京華老宋体" w:hAnsi="京華老宋体" w:eastAsia="京華老宋体"/>
          <w:sz w:val="24"/>
        </w:rPr>
        <w:t>[C]14-14.35MHz为专用，14.35-14.45为主要业务</w:t>
      </w:r>
    </w:p>
    <w:p>
      <w:pPr>
        <w:pStyle w:val="2"/>
        <w:rPr>
          <w:rFonts w:ascii="京華老宋体" w:hAnsi="京華老宋体" w:eastAsia="京華老宋体"/>
          <w:sz w:val="24"/>
        </w:rPr>
      </w:pPr>
      <w:r>
        <w:rPr>
          <w:rFonts w:hint="eastAsia" w:ascii="京華老宋体" w:hAnsi="京華老宋体" w:eastAsia="京華老宋体"/>
          <w:sz w:val="24"/>
        </w:rPr>
        <w:t>[D]14-14.35MHz，专用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83</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15米</w:t>
      </w:r>
      <w:r>
        <w:rPr>
          <w:rFonts w:hint="eastAsia" w:ascii="京華老宋体" w:hAnsi="京華老宋体" w:eastAsia="京華老宋体"/>
          <w:sz w:val="24"/>
        </w:rPr>
        <w:t>业余波段的频率范围以及业余业务和卫星业余业务的使用状态分别为：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21-21.45MHz，专用</w:t>
      </w:r>
    </w:p>
    <w:p>
      <w:pPr>
        <w:pStyle w:val="2"/>
        <w:rPr>
          <w:rFonts w:ascii="京華老宋体" w:hAnsi="京華老宋体" w:eastAsia="京華老宋体"/>
          <w:sz w:val="24"/>
        </w:rPr>
      </w:pPr>
      <w:r>
        <w:rPr>
          <w:rFonts w:hint="eastAsia" w:ascii="京華老宋体" w:hAnsi="京華老宋体" w:eastAsia="京華老宋体"/>
          <w:sz w:val="24"/>
        </w:rPr>
        <w:t>[B]21-21.45MHz，主要业务</w:t>
      </w:r>
    </w:p>
    <w:p>
      <w:pPr>
        <w:pStyle w:val="2"/>
        <w:rPr>
          <w:rFonts w:ascii="京華老宋体" w:hAnsi="京華老宋体" w:eastAsia="京華老宋体"/>
          <w:sz w:val="24"/>
        </w:rPr>
      </w:pPr>
      <w:r>
        <w:rPr>
          <w:rFonts w:hint="eastAsia" w:ascii="京華老宋体" w:hAnsi="京華老宋体" w:eastAsia="京華老宋体"/>
          <w:sz w:val="24"/>
        </w:rPr>
        <w:t>[C]21-21.35MHz，专用</w:t>
      </w:r>
    </w:p>
    <w:p>
      <w:pPr>
        <w:pStyle w:val="2"/>
        <w:rPr>
          <w:rFonts w:hint="eastAsia" w:ascii="京華老宋体" w:hAnsi="京華老宋体" w:eastAsia="京華老宋体"/>
          <w:sz w:val="24"/>
        </w:rPr>
      </w:pPr>
      <w:r>
        <w:rPr>
          <w:rFonts w:hint="eastAsia" w:ascii="京華老宋体" w:hAnsi="京華老宋体" w:eastAsia="京華老宋体"/>
          <w:sz w:val="24"/>
        </w:rPr>
        <w:t>[D]21-21.45MHz，次要业务</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84</w:t>
      </w:r>
    </w:p>
    <w:p>
      <w:pPr>
        <w:pStyle w:val="2"/>
        <w:rPr>
          <w:rFonts w:ascii="京華老宋体" w:hAnsi="京華老宋体" w:eastAsia="京華老宋体"/>
          <w:sz w:val="24"/>
        </w:rPr>
      </w:pPr>
      <w:r>
        <w:rPr>
          <w:rFonts w:hint="eastAsia" w:ascii="京華老宋体" w:hAnsi="京華老宋体" w:eastAsia="京華老宋体"/>
          <w:sz w:val="24"/>
        </w:rPr>
        <w:t>[Q]俗称的</w:t>
      </w:r>
      <w:r>
        <w:rPr>
          <w:rFonts w:hint="eastAsia" w:ascii="京華老宋体" w:hAnsi="京華老宋体" w:eastAsia="京華老宋体"/>
          <w:color w:val="FF0000"/>
          <w:sz w:val="24"/>
        </w:rPr>
        <w:t>10米</w:t>
      </w:r>
      <w:r>
        <w:rPr>
          <w:rFonts w:hint="eastAsia" w:ascii="京華老宋体" w:hAnsi="京華老宋体" w:eastAsia="京華老宋体"/>
          <w:sz w:val="24"/>
        </w:rPr>
        <w:t>业余波段的频率范围以及业余业务和卫星业余业务的使用状态分别为：</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28-29.7MHz，专用</w:t>
      </w:r>
    </w:p>
    <w:p>
      <w:pPr>
        <w:pStyle w:val="2"/>
        <w:rPr>
          <w:rFonts w:ascii="京華老宋体" w:hAnsi="京華老宋体" w:eastAsia="京華老宋体"/>
          <w:sz w:val="24"/>
        </w:rPr>
      </w:pPr>
      <w:r>
        <w:rPr>
          <w:rFonts w:hint="eastAsia" w:ascii="京華老宋体" w:hAnsi="京華老宋体" w:eastAsia="京華老宋体"/>
          <w:sz w:val="24"/>
        </w:rPr>
        <w:t>[B]28-29.7MHz，主要业务</w:t>
      </w:r>
    </w:p>
    <w:p>
      <w:pPr>
        <w:pStyle w:val="2"/>
        <w:rPr>
          <w:rFonts w:ascii="京華老宋体" w:hAnsi="京華老宋体" w:eastAsia="京華老宋体"/>
          <w:sz w:val="24"/>
        </w:rPr>
      </w:pPr>
      <w:r>
        <w:rPr>
          <w:rFonts w:hint="eastAsia" w:ascii="京華老宋体" w:hAnsi="京華老宋体" w:eastAsia="京華老宋体"/>
          <w:sz w:val="24"/>
        </w:rPr>
        <w:t>[C]28-29.6MHz，专用</w:t>
      </w:r>
    </w:p>
    <w:p>
      <w:pPr>
        <w:pStyle w:val="2"/>
        <w:rPr>
          <w:rFonts w:ascii="京華老宋体" w:hAnsi="京華老宋体" w:eastAsia="京華老宋体"/>
          <w:sz w:val="24"/>
        </w:rPr>
      </w:pPr>
      <w:r>
        <w:rPr>
          <w:rFonts w:hint="eastAsia" w:ascii="京華老宋体" w:hAnsi="京華老宋体" w:eastAsia="京華老宋体"/>
          <w:sz w:val="24"/>
        </w:rPr>
        <w:t>[D]28-30MHz，次要业务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85</w:t>
      </w:r>
    </w:p>
    <w:p>
      <w:pPr>
        <w:pStyle w:val="2"/>
        <w:rPr>
          <w:rFonts w:ascii="京華老宋体" w:hAnsi="京華老宋体" w:eastAsia="京華老宋体"/>
          <w:sz w:val="24"/>
        </w:rPr>
      </w:pPr>
      <w:r>
        <w:rPr>
          <w:rFonts w:hint="eastAsia" w:ascii="京華老宋体" w:hAnsi="京華老宋体" w:eastAsia="京華老宋体"/>
          <w:sz w:val="24"/>
        </w:rPr>
        <w:t>[Q]短波业余电台应避免在</w:t>
      </w:r>
      <w:r>
        <w:rPr>
          <w:rFonts w:hint="eastAsia" w:ascii="京華老宋体" w:hAnsi="京華老宋体" w:eastAsia="京華老宋体"/>
          <w:color w:val="FF0000"/>
          <w:sz w:val="24"/>
        </w:rPr>
        <w:t>IARU信标</w:t>
      </w:r>
      <w:r>
        <w:rPr>
          <w:rFonts w:hint="eastAsia" w:ascii="京華老宋体" w:hAnsi="京華老宋体" w:eastAsia="京華老宋体"/>
          <w:sz w:val="24"/>
        </w:rPr>
        <w:t>工作频率±500Hz的范围内发射电波。这些频率是：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14.1</w:t>
      </w:r>
      <w:r>
        <w:rPr>
          <w:rFonts w:hint="eastAsia" w:ascii="京華老宋体" w:hAnsi="京華老宋体" w:eastAsia="京華老宋体"/>
          <w:sz w:val="24"/>
        </w:rPr>
        <w:t>00MHz、18.</w:t>
      </w:r>
      <w:r>
        <w:rPr>
          <w:rFonts w:hint="eastAsia" w:ascii="京華老宋体" w:hAnsi="京華老宋体" w:eastAsia="京華老宋体"/>
          <w:color w:val="FF0000"/>
          <w:sz w:val="24"/>
        </w:rPr>
        <w:t>110</w:t>
      </w:r>
      <w:r>
        <w:rPr>
          <w:rFonts w:hint="eastAsia" w:ascii="京華老宋体" w:hAnsi="京華老宋体" w:eastAsia="京華老宋体"/>
          <w:sz w:val="24"/>
        </w:rPr>
        <w:t>MHz、21.150MHz、24.930MHz、</w:t>
      </w:r>
      <w:r>
        <w:rPr>
          <w:rFonts w:hint="eastAsia" w:ascii="京華老宋体" w:hAnsi="京華老宋体" w:eastAsia="京華老宋体"/>
          <w:color w:val="FF0000"/>
          <w:sz w:val="24"/>
        </w:rPr>
        <w:t>28.2</w:t>
      </w:r>
      <w:r>
        <w:rPr>
          <w:rFonts w:hint="eastAsia" w:ascii="京華老宋体" w:hAnsi="京華老宋体" w:eastAsia="京華老宋体"/>
          <w:color w:val="auto"/>
          <w:sz w:val="24"/>
        </w:rPr>
        <w:t>00</w:t>
      </w:r>
      <w:r>
        <w:rPr>
          <w:rFonts w:hint="eastAsia" w:ascii="京華老宋体" w:hAnsi="京華老宋体" w:eastAsia="京華老宋体"/>
          <w:sz w:val="24"/>
        </w:rPr>
        <w:t>MHz</w:t>
      </w:r>
    </w:p>
    <w:p>
      <w:pPr>
        <w:pStyle w:val="2"/>
        <w:rPr>
          <w:rFonts w:ascii="京華老宋体" w:hAnsi="京華老宋体" w:eastAsia="京華老宋体"/>
          <w:sz w:val="24"/>
        </w:rPr>
      </w:pPr>
      <w:r>
        <w:rPr>
          <w:rFonts w:hint="eastAsia" w:ascii="京華老宋体" w:hAnsi="京華老宋体" w:eastAsia="京華老宋体"/>
          <w:sz w:val="24"/>
        </w:rPr>
        <w:t>[B]7.100MHz、10.070MHz、14.100MHz、21.100MHz、28.200MHz</w:t>
      </w:r>
    </w:p>
    <w:p>
      <w:pPr>
        <w:pStyle w:val="2"/>
        <w:rPr>
          <w:rFonts w:ascii="京華老宋体" w:hAnsi="京華老宋体" w:eastAsia="京華老宋体"/>
          <w:sz w:val="24"/>
        </w:rPr>
      </w:pPr>
      <w:r>
        <w:rPr>
          <w:rFonts w:hint="eastAsia" w:ascii="京華老宋体" w:hAnsi="京華老宋体" w:eastAsia="京華老宋体"/>
          <w:sz w:val="24"/>
        </w:rPr>
        <w:t>[C]7.150MHz、14.110MHz、18.150MHz、21.150MHz、28.150MHz</w:t>
      </w:r>
    </w:p>
    <w:p>
      <w:pPr>
        <w:pStyle w:val="2"/>
        <w:rPr>
          <w:rFonts w:ascii="京華老宋体" w:hAnsi="京華老宋体" w:eastAsia="京華老宋体"/>
          <w:sz w:val="24"/>
        </w:rPr>
      </w:pPr>
      <w:r>
        <w:rPr>
          <w:rFonts w:hint="eastAsia" w:ascii="京華老宋体" w:hAnsi="京華老宋体" w:eastAsia="京華老宋体"/>
          <w:sz w:val="24"/>
        </w:rPr>
        <w:t>[D]14.150MHz、18.100MHz、21.200MHz、24.930MHz、28.200MHz</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2752" behindDoc="0" locked="0" layoutInCell="1" allowOverlap="1">
                <wp:simplePos x="0" y="0"/>
                <wp:positionH relativeFrom="column">
                  <wp:posOffset>1868170</wp:posOffset>
                </wp:positionH>
                <wp:positionV relativeFrom="paragraph">
                  <wp:posOffset>73025</wp:posOffset>
                </wp:positionV>
                <wp:extent cx="3851275" cy="264160"/>
                <wp:effectExtent l="4445" t="4445" r="11430" b="17145"/>
                <wp:wrapNone/>
                <wp:docPr id="87" name="文本框 87"/>
                <wp:cNvGraphicFramePr/>
                <a:graphic xmlns:a="http://schemas.openxmlformats.org/drawingml/2006/main">
                  <a:graphicData uri="http://schemas.microsoft.com/office/word/2010/wordprocessingShape">
                    <wps:wsp>
                      <wps:cNvSpPr txBox="1"/>
                      <wps:spPr>
                        <a:xfrm>
                          <a:off x="2968625" y="7337425"/>
                          <a:ext cx="3851275"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2"/>
                                <w:szCs w:val="28"/>
                                <w:lang w:val="en-US" w:eastAsia="zh-CN"/>
                              </w:rPr>
                            </w:pPr>
                            <w:r>
                              <w:rPr>
                                <w:rFonts w:hint="eastAsia"/>
                                <w:b/>
                                <w:bCs/>
                                <w:color w:val="FF0000"/>
                                <w:sz w:val="22"/>
                                <w:szCs w:val="28"/>
                                <w:lang w:eastAsia="zh-CN"/>
                              </w:rPr>
                              <w:t>双倍快乐。最后一个数值是第一个数值的两倍。再找</w:t>
                            </w:r>
                            <w:r>
                              <w:rPr>
                                <w:rFonts w:hint="eastAsia"/>
                                <w:b/>
                                <w:bCs/>
                                <w:color w:val="FF0000"/>
                                <w:sz w:val="22"/>
                                <w:szCs w:val="28"/>
                                <w:lang w:val="en-US" w:eastAsia="zh-CN"/>
                              </w:rPr>
                              <w:t>110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1pt;margin-top:5.75pt;height:20.8pt;width:303.25pt;z-index:251722752;mso-width-relative:page;mso-height-relative:page;" fillcolor="#FFFFFF [3201]" filled="t" stroked="t" coordsize="21600,21600" o:gfxdata="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eifwI1gAAAAkBAAAPAAAAAAAAAAEAIAAAACIAAABkcnMvZG93bnJldi54bWxQSwEC&#10;FAAUAAAACACHTuJARsjsZGgCAADFBAAADgAAAAAAAAABACAAAAAlAQAAZHJzL2Uyb0RvYy54bWxQ&#10;SwUGAAAAAAYABgBZAQAA/wUAAAAA&#10;">
                <v:fill on="t" focussize="0,0"/>
                <v:stroke weight="0.5pt" color="#000000 [3204]" joinstyle="round"/>
                <v:imagedata o:title=""/>
                <o:lock v:ext="edit" aspectratio="f"/>
                <v:textbox>
                  <w:txbxContent>
                    <w:p>
                      <w:pPr>
                        <w:rPr>
                          <w:rFonts w:hint="default" w:eastAsia="宋体"/>
                          <w:b/>
                          <w:bCs/>
                          <w:color w:val="FF0000"/>
                          <w:sz w:val="22"/>
                          <w:szCs w:val="28"/>
                          <w:lang w:val="en-US" w:eastAsia="zh-CN"/>
                        </w:rPr>
                      </w:pPr>
                      <w:r>
                        <w:rPr>
                          <w:rFonts w:hint="eastAsia"/>
                          <w:b/>
                          <w:bCs/>
                          <w:color w:val="FF0000"/>
                          <w:sz w:val="22"/>
                          <w:szCs w:val="28"/>
                          <w:lang w:eastAsia="zh-CN"/>
                        </w:rPr>
                        <w:t>双倍快乐。最后一个数值是第一个数值的两倍。再找</w:t>
                      </w:r>
                      <w:r>
                        <w:rPr>
                          <w:rFonts w:hint="eastAsia"/>
                          <w:b/>
                          <w:bCs/>
                          <w:color w:val="FF0000"/>
                          <w:sz w:val="22"/>
                          <w:szCs w:val="28"/>
                          <w:lang w:val="en-US" w:eastAsia="zh-CN"/>
                        </w:rPr>
                        <w:t>110</w:t>
                      </w:r>
                    </w:p>
                  </w:txbxContent>
                </v:textbox>
              </v:shape>
            </w:pict>
          </mc:Fallback>
        </mc:AlternateContent>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不能用于通话</w:t>
      </w:r>
      <w:r>
        <w:rPr>
          <w:rFonts w:hint="eastAsia" w:ascii="京華老宋体" w:hAnsi="京華老宋体" w:eastAsia="京華老宋体"/>
          <w:sz w:val="24"/>
        </w:rPr>
        <w:t>的HF业余频段为：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3776" behindDoc="0" locked="0" layoutInCell="1" allowOverlap="1">
                <wp:simplePos x="0" y="0"/>
                <wp:positionH relativeFrom="column">
                  <wp:posOffset>1920240</wp:posOffset>
                </wp:positionH>
                <wp:positionV relativeFrom="paragraph">
                  <wp:posOffset>166370</wp:posOffset>
                </wp:positionV>
                <wp:extent cx="2085340" cy="275590"/>
                <wp:effectExtent l="5080" t="4445" r="5080" b="5715"/>
                <wp:wrapNone/>
                <wp:docPr id="88" name="文本框 88"/>
                <wp:cNvGraphicFramePr/>
                <a:graphic xmlns:a="http://schemas.openxmlformats.org/drawingml/2006/main">
                  <a:graphicData uri="http://schemas.microsoft.com/office/word/2010/wordprocessingShape">
                    <wps:wsp>
                      <wps:cNvSpPr txBox="1"/>
                      <wps:spPr>
                        <a:xfrm>
                          <a:off x="3000375" y="8046085"/>
                          <a:ext cx="2085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2"/>
                                <w:szCs w:val="28"/>
                                <w:lang w:eastAsia="zh-CN"/>
                              </w:rPr>
                            </w:pPr>
                            <w:r>
                              <w:rPr>
                                <w:rFonts w:hint="eastAsia"/>
                                <w:b/>
                                <w:bCs/>
                                <w:color w:val="FF0000"/>
                                <w:sz w:val="22"/>
                                <w:szCs w:val="28"/>
                                <w:lang w:eastAsia="zh-CN"/>
                              </w:rPr>
                              <w:t>10.1-10.15MHz，CW 专用频段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2pt;margin-top:13.1pt;height:21.7pt;width:164.2pt;z-index:251723776;mso-width-relative:page;mso-height-relative:page;" fillcolor="#FFFFFF [3201]" filled="t" stroked="t" coordsize="21600,21600" o:gfxdata="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oK0K7VAAAACQEAAA8AAAAAAAAAAQAgAAAAIgAAAGRycy9kb3ducmV2LnhtbFBLAQIUABQA&#10;AAAIAIdO4kBe1moNZQIAAMUEAAAOAAAAAAAAAAEAIAAAACQBAABkcnMvZTJvRG9jLnhtbFBLBQYA&#10;AAAABgAGAFkBAAD7BQAAAAA=&#10;">
                <v:fill on="t" focussize="0,0"/>
                <v:stroke weight="0.5pt" color="#000000 [3204]" joinstyle="round"/>
                <v:imagedata o:title=""/>
                <o:lock v:ext="edit" aspectratio="f"/>
                <v:textbox>
                  <w:txbxContent>
                    <w:p>
                      <w:pPr>
                        <w:rPr>
                          <w:rFonts w:hint="eastAsia"/>
                          <w:b/>
                          <w:bCs/>
                          <w:color w:val="FF0000"/>
                          <w:sz w:val="22"/>
                          <w:szCs w:val="28"/>
                          <w:lang w:eastAsia="zh-CN"/>
                        </w:rPr>
                      </w:pPr>
                      <w:r>
                        <w:rPr>
                          <w:rFonts w:hint="eastAsia"/>
                          <w:b/>
                          <w:bCs/>
                          <w:color w:val="FF0000"/>
                          <w:sz w:val="22"/>
                          <w:szCs w:val="28"/>
                          <w:lang w:eastAsia="zh-CN"/>
                        </w:rPr>
                        <w:t>10.1-10.15MHz，CW 专用频段</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10MHz业余频段</w:t>
      </w:r>
    </w:p>
    <w:p>
      <w:pPr>
        <w:pStyle w:val="2"/>
        <w:rPr>
          <w:rFonts w:ascii="京華老宋体" w:hAnsi="京華老宋体" w:eastAsia="京華老宋体"/>
          <w:sz w:val="24"/>
        </w:rPr>
      </w:pPr>
      <w:r>
        <w:rPr>
          <w:rFonts w:hint="eastAsia" w:ascii="京華老宋体" w:hAnsi="京華老宋体" w:eastAsia="京華老宋体"/>
          <w:sz w:val="24"/>
        </w:rPr>
        <w:t>[B]18MHz业余频段</w:t>
      </w:r>
    </w:p>
    <w:p>
      <w:pPr>
        <w:pStyle w:val="2"/>
        <w:rPr>
          <w:rFonts w:ascii="京華老宋体" w:hAnsi="京華老宋体" w:eastAsia="京華老宋体"/>
          <w:sz w:val="24"/>
        </w:rPr>
      </w:pPr>
      <w:r>
        <w:rPr>
          <w:rFonts w:hint="eastAsia" w:ascii="京華老宋体" w:hAnsi="京華老宋体" w:eastAsia="京華老宋体"/>
          <w:sz w:val="24"/>
        </w:rPr>
        <w:t>[C]14MHz业余频段</w:t>
      </w:r>
    </w:p>
    <w:p>
      <w:pPr>
        <w:pStyle w:val="2"/>
        <w:rPr>
          <w:rFonts w:ascii="京華老宋体" w:hAnsi="京華老宋体" w:eastAsia="京華老宋体"/>
          <w:sz w:val="24"/>
        </w:rPr>
      </w:pPr>
      <w:r>
        <w:rPr>
          <w:rFonts w:hint="eastAsia" w:ascii="京華老宋体" w:hAnsi="京華老宋体" w:eastAsia="京華老宋体"/>
          <w:sz w:val="24"/>
        </w:rPr>
        <w:t>[D]1.8MHz业余频段</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87</w:t>
      </w:r>
    </w:p>
    <w:p>
      <w:pPr>
        <w:pStyle w:val="2"/>
        <w:rPr>
          <w:rFonts w:ascii="京華老宋体" w:hAnsi="京華老宋体" w:eastAsia="京華老宋体"/>
          <w:sz w:val="24"/>
        </w:rPr>
      </w:pPr>
      <w:r>
        <w:rPr>
          <w:rFonts w:hint="eastAsia" w:ascii="京華老宋体" w:hAnsi="京華老宋体" w:eastAsia="京華老宋体"/>
          <w:sz w:val="24"/>
        </w:rPr>
        <w:t>[Q]我国短波业余电台在7MHz频段进行</w:t>
      </w:r>
      <w:r>
        <w:rPr>
          <w:rFonts w:hint="eastAsia" w:ascii="京華老宋体" w:hAnsi="京華老宋体" w:eastAsia="京華老宋体"/>
          <w:color w:val="FF0000"/>
          <w:sz w:val="24"/>
        </w:rPr>
        <w:t>LSB</w:t>
      </w:r>
      <w:r>
        <w:rPr>
          <w:rFonts w:hint="eastAsia" w:ascii="京華老宋体" w:hAnsi="京華老宋体" w:eastAsia="京華老宋体"/>
          <w:sz w:val="24"/>
        </w:rPr>
        <w:t>通话时可以</w:t>
      </w:r>
      <w:r>
        <w:rPr>
          <w:rFonts w:hint="eastAsia" w:ascii="京華老宋体" w:hAnsi="京華老宋体" w:eastAsia="京華老宋体"/>
          <w:color w:val="FF0000"/>
          <w:sz w:val="24"/>
        </w:rPr>
        <w:t>实际占用的频</w:t>
      </w:r>
      <w:r>
        <w:rPr>
          <w:rFonts w:hint="eastAsia" w:ascii="京華老宋体" w:hAnsi="京華老宋体" w:eastAsia="京華老宋体"/>
          <w:sz w:val="24"/>
        </w:rPr>
        <w:t>率为：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4800" behindDoc="0" locked="0" layoutInCell="1" allowOverlap="1">
                <wp:simplePos x="0" y="0"/>
                <wp:positionH relativeFrom="column">
                  <wp:posOffset>2421890</wp:posOffset>
                </wp:positionH>
                <wp:positionV relativeFrom="paragraph">
                  <wp:posOffset>161925</wp:posOffset>
                </wp:positionV>
                <wp:extent cx="1831340" cy="317500"/>
                <wp:effectExtent l="4445" t="4445" r="12065" b="20955"/>
                <wp:wrapNone/>
                <wp:docPr id="89" name="文本框 89"/>
                <wp:cNvGraphicFramePr/>
                <a:graphic xmlns:a="http://schemas.openxmlformats.org/drawingml/2006/main">
                  <a:graphicData uri="http://schemas.microsoft.com/office/word/2010/wordprocessingShape">
                    <wps:wsp>
                      <wps:cNvSpPr txBox="1"/>
                      <wps:spPr>
                        <a:xfrm>
                          <a:off x="3502025" y="1370330"/>
                          <a:ext cx="1831340"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7pt;margin-top:12.75pt;height:25pt;width:144.2pt;z-index:251724800;mso-width-relative:page;mso-height-relative:page;" fillcolor="#FFFFFF [3201]" filled="t" stroked="t" coordsize="21600,21600" o:gfxdata="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C6tCNYAAAAJAQAADwAAAAAAAAABACAAAAAiAAAAZHJzL2Rvd25yZXYueG1sUEsBAhQA&#10;FAAAAAgAh07iQO+Wc29mAgAAxQ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7.030-7.200</w:t>
      </w:r>
      <w:r>
        <w:rPr>
          <w:rFonts w:hint="eastAsia" w:ascii="京華老宋体" w:hAnsi="京華老宋体" w:eastAsia="京華老宋体"/>
          <w:sz w:val="24"/>
        </w:rPr>
        <w:t>MHz</w:t>
      </w:r>
    </w:p>
    <w:p>
      <w:pPr>
        <w:pStyle w:val="2"/>
        <w:rPr>
          <w:rFonts w:ascii="京華老宋体" w:hAnsi="京華老宋体" w:eastAsia="京華老宋体"/>
          <w:sz w:val="24"/>
        </w:rPr>
      </w:pPr>
      <w:r>
        <w:rPr>
          <w:rFonts w:hint="eastAsia" w:ascii="京華老宋体" w:hAnsi="京華老宋体" w:eastAsia="京華老宋体"/>
          <w:sz w:val="24"/>
        </w:rPr>
        <w:t>[B]7.000-7.100MHz</w:t>
      </w:r>
    </w:p>
    <w:p>
      <w:pPr>
        <w:pStyle w:val="2"/>
        <w:rPr>
          <w:rFonts w:ascii="京華老宋体" w:hAnsi="京華老宋体" w:eastAsia="京華老宋体"/>
          <w:sz w:val="24"/>
        </w:rPr>
      </w:pPr>
      <w:r>
        <w:rPr>
          <w:rFonts w:hint="eastAsia" w:ascii="京華老宋体" w:hAnsi="京華老宋体" w:eastAsia="京華老宋体"/>
          <w:sz w:val="24"/>
        </w:rPr>
        <w:t>[C]7.023-7.200MHz</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3280" behindDoc="0" locked="0" layoutInCell="1" allowOverlap="1">
                <wp:simplePos x="0" y="0"/>
                <wp:positionH relativeFrom="column">
                  <wp:posOffset>2014855</wp:posOffset>
                </wp:positionH>
                <wp:positionV relativeFrom="paragraph">
                  <wp:posOffset>3175</wp:posOffset>
                </wp:positionV>
                <wp:extent cx="3281680" cy="518160"/>
                <wp:effectExtent l="4445" t="4445" r="9525" b="10795"/>
                <wp:wrapNone/>
                <wp:docPr id="231" name="文本框 231"/>
                <wp:cNvGraphicFramePr/>
                <a:graphic xmlns:a="http://schemas.openxmlformats.org/drawingml/2006/main">
                  <a:graphicData uri="http://schemas.microsoft.com/office/word/2010/wordprocessingShape">
                    <wps:wsp>
                      <wps:cNvSpPr txBox="1"/>
                      <wps:spPr>
                        <a:xfrm>
                          <a:off x="3094990" y="1837055"/>
                          <a:ext cx="328168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8"/>
                                <w:szCs w:val="36"/>
                                <w:lang w:val="en-US" w:eastAsia="zh-CN"/>
                              </w:rPr>
                            </w:pPr>
                            <w:r>
                              <w:rPr>
                                <w:rFonts w:hint="eastAsia"/>
                                <w:b/>
                                <w:bCs/>
                                <w:color w:val="FF0000"/>
                                <w:sz w:val="28"/>
                                <w:szCs w:val="36"/>
                                <w:lang w:val="en-US" w:eastAsia="zh-CN"/>
                              </w:rPr>
                              <w:t>87-93题：问题里含有</w:t>
                            </w:r>
                            <w:r>
                              <w:rPr>
                                <w:rFonts w:hint="eastAsia"/>
                                <w:b/>
                                <w:bCs/>
                                <w:color w:val="FF0000"/>
                                <w:sz w:val="28"/>
                                <w:szCs w:val="36"/>
                                <w:highlight w:val="yellow"/>
                                <w:lang w:val="en-US" w:eastAsia="zh-CN"/>
                              </w:rPr>
                              <w:t>LSB或者USB</w:t>
                            </w:r>
                            <w:r>
                              <w:rPr>
                                <w:rFonts w:hint="eastAsia"/>
                                <w:b/>
                                <w:bCs/>
                                <w:color w:val="FF0000"/>
                                <w:sz w:val="28"/>
                                <w:szCs w:val="36"/>
                                <w:lang w:val="en-US" w:eastAsia="zh-CN"/>
                              </w:rPr>
                              <w:t>的，没有“</w:t>
                            </w:r>
                            <w:r>
                              <w:rPr>
                                <w:rFonts w:hint="eastAsia"/>
                                <w:b/>
                                <w:bCs/>
                                <w:color w:val="FF0000"/>
                                <w:sz w:val="28"/>
                                <w:szCs w:val="36"/>
                                <w:highlight w:val="yellow"/>
                                <w:lang w:val="en-US" w:eastAsia="zh-CN"/>
                              </w:rPr>
                              <w:t>除去</w:t>
                            </w:r>
                            <w:r>
                              <w:rPr>
                                <w:rFonts w:hint="eastAsia"/>
                                <w:b/>
                                <w:bCs/>
                                <w:color w:val="FF0000"/>
                                <w:sz w:val="28"/>
                                <w:szCs w:val="36"/>
                                <w:lang w:val="en-US" w:eastAsia="zh-CN"/>
                              </w:rPr>
                              <w:t>”，就选</w:t>
                            </w:r>
                            <w:r>
                              <w:rPr>
                                <w:rFonts w:hint="eastAsia"/>
                                <w:b/>
                                <w:bCs/>
                                <w:color w:val="FF0000"/>
                                <w:sz w:val="28"/>
                                <w:szCs w:val="36"/>
                                <w:highlight w:val="yellow"/>
                                <w:lang w:val="en-US" w:eastAsia="zh-CN"/>
                              </w:rPr>
                              <w:t>起始数字最大</w:t>
                            </w:r>
                            <w:r>
                              <w:rPr>
                                <w:rFonts w:hint="eastAsia"/>
                                <w:b/>
                                <w:bCs/>
                                <w:color w:val="FF0000"/>
                                <w:sz w:val="28"/>
                                <w:szCs w:val="36"/>
                                <w:lang w:val="en-US" w:eastAsia="zh-CN"/>
                              </w:rPr>
                              <w:t>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65pt;margin-top:0.25pt;height:40.8pt;width:258.4pt;z-index:251873280;mso-width-relative:page;mso-height-relative:page;" fillcolor="#FFFFFF [3201]" filled="t" stroked="t" coordsize="21600,21600" o:gfxdata="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sMc3bUAAAABwEAAA8AAAAAAAAAAQAgAAAAIgAAAGRycy9kb3ducmV2LnhtbFBLAQIUABQA&#10;AAAIAIdO4kCruB34ZgIAAMcEAAAOAAAAAAAAAAEAIAAAACMBAABkcnMvZTJvRG9jLnhtbFBLBQYA&#10;AAAABgAGAFkBAAD7BQAAAAA=&#10;">
                <v:fill on="t" focussize="0,0"/>
                <v:stroke weight="0.5pt" color="#000000 [3204]" joinstyle="round"/>
                <v:imagedata o:title=""/>
                <o:lock v:ext="edit" aspectratio="f"/>
                <v:textbox>
                  <w:txbxContent>
                    <w:p>
                      <w:pPr>
                        <w:rPr>
                          <w:rFonts w:hint="default" w:eastAsia="宋体"/>
                          <w:b/>
                          <w:bCs/>
                          <w:color w:val="FF0000"/>
                          <w:sz w:val="28"/>
                          <w:szCs w:val="36"/>
                          <w:lang w:val="en-US" w:eastAsia="zh-CN"/>
                        </w:rPr>
                      </w:pPr>
                      <w:r>
                        <w:rPr>
                          <w:rFonts w:hint="eastAsia"/>
                          <w:b/>
                          <w:bCs/>
                          <w:color w:val="FF0000"/>
                          <w:sz w:val="28"/>
                          <w:szCs w:val="36"/>
                          <w:lang w:val="en-US" w:eastAsia="zh-CN"/>
                        </w:rPr>
                        <w:t>87-93题：问题里含有</w:t>
                      </w:r>
                      <w:r>
                        <w:rPr>
                          <w:rFonts w:hint="eastAsia"/>
                          <w:b/>
                          <w:bCs/>
                          <w:color w:val="FF0000"/>
                          <w:sz w:val="28"/>
                          <w:szCs w:val="36"/>
                          <w:highlight w:val="yellow"/>
                          <w:lang w:val="en-US" w:eastAsia="zh-CN"/>
                        </w:rPr>
                        <w:t>LSB或者USB</w:t>
                      </w:r>
                      <w:r>
                        <w:rPr>
                          <w:rFonts w:hint="eastAsia"/>
                          <w:b/>
                          <w:bCs/>
                          <w:color w:val="FF0000"/>
                          <w:sz w:val="28"/>
                          <w:szCs w:val="36"/>
                          <w:lang w:val="en-US" w:eastAsia="zh-CN"/>
                        </w:rPr>
                        <w:t>的，没有“</w:t>
                      </w:r>
                      <w:r>
                        <w:rPr>
                          <w:rFonts w:hint="eastAsia"/>
                          <w:b/>
                          <w:bCs/>
                          <w:color w:val="FF0000"/>
                          <w:sz w:val="28"/>
                          <w:szCs w:val="36"/>
                          <w:highlight w:val="yellow"/>
                          <w:lang w:val="en-US" w:eastAsia="zh-CN"/>
                        </w:rPr>
                        <w:t>除去</w:t>
                      </w:r>
                      <w:r>
                        <w:rPr>
                          <w:rFonts w:hint="eastAsia"/>
                          <w:b/>
                          <w:bCs/>
                          <w:color w:val="FF0000"/>
                          <w:sz w:val="28"/>
                          <w:szCs w:val="36"/>
                          <w:lang w:val="en-US" w:eastAsia="zh-CN"/>
                        </w:rPr>
                        <w:t>”，就选</w:t>
                      </w:r>
                      <w:r>
                        <w:rPr>
                          <w:rFonts w:hint="eastAsia"/>
                          <w:b/>
                          <w:bCs/>
                          <w:color w:val="FF0000"/>
                          <w:sz w:val="28"/>
                          <w:szCs w:val="36"/>
                          <w:highlight w:val="yellow"/>
                          <w:lang w:val="en-US" w:eastAsia="zh-CN"/>
                        </w:rPr>
                        <w:t>起始数字最大</w:t>
                      </w:r>
                      <w:r>
                        <w:rPr>
                          <w:rFonts w:hint="eastAsia"/>
                          <w:b/>
                          <w:bCs/>
                          <w:color w:val="FF0000"/>
                          <w:sz w:val="28"/>
                          <w:szCs w:val="36"/>
                          <w:lang w:val="en-US" w:eastAsia="zh-CN"/>
                        </w:rPr>
                        <w:t>的。</w:t>
                      </w:r>
                    </w:p>
                  </w:txbxContent>
                </v:textbox>
              </v:shape>
            </w:pict>
          </mc:Fallback>
        </mc:AlternateContent>
      </w:r>
      <w:r>
        <w:rPr>
          <w:rFonts w:hint="eastAsia" w:ascii="京華老宋体" w:hAnsi="京華老宋体" w:eastAsia="京華老宋体"/>
          <w:sz w:val="24"/>
        </w:rPr>
        <w:t>[D]7.000-7.200MHz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88</w:t>
      </w:r>
    </w:p>
    <w:p>
      <w:pPr>
        <w:pStyle w:val="2"/>
        <w:rPr>
          <w:rFonts w:ascii="京華老宋体" w:hAnsi="京華老宋体" w:eastAsia="京華老宋体"/>
          <w:sz w:val="24"/>
        </w:rPr>
      </w:pPr>
      <w:r>
        <w:rPr>
          <w:rFonts w:hint="eastAsia" w:ascii="京華老宋体" w:hAnsi="京華老宋体" w:eastAsia="京華老宋体"/>
          <w:sz w:val="24"/>
        </w:rPr>
        <w:t>[Q]短波业余电台在14MHz频段进行</w:t>
      </w:r>
      <w:r>
        <w:rPr>
          <w:rFonts w:hint="eastAsia" w:ascii="京華老宋体" w:hAnsi="京華老宋体" w:eastAsia="京華老宋体"/>
          <w:color w:val="FF0000"/>
          <w:sz w:val="24"/>
        </w:rPr>
        <w:t>USB</w:t>
      </w:r>
      <w:r>
        <w:rPr>
          <w:rFonts w:hint="eastAsia" w:ascii="京華老宋体" w:hAnsi="京華老宋体" w:eastAsia="京華老宋体"/>
          <w:sz w:val="24"/>
        </w:rPr>
        <w:t>通话时可以</w:t>
      </w:r>
      <w:r>
        <w:rPr>
          <w:rFonts w:hint="eastAsia" w:ascii="京華老宋体" w:hAnsi="京華老宋体" w:eastAsia="京華老宋体"/>
          <w:color w:val="FF0000"/>
          <w:sz w:val="24"/>
        </w:rPr>
        <w:t>实际占用的频率</w:t>
      </w:r>
      <w:r>
        <w:rPr>
          <w:rFonts w:hint="eastAsia" w:ascii="京華老宋体" w:hAnsi="京華老宋体" w:eastAsia="京華老宋体"/>
          <w:sz w:val="24"/>
        </w:rPr>
        <w:t>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5824" behindDoc="0" locked="0" layoutInCell="1" allowOverlap="1">
                <wp:simplePos x="0" y="0"/>
                <wp:positionH relativeFrom="column">
                  <wp:posOffset>2104390</wp:posOffset>
                </wp:positionH>
                <wp:positionV relativeFrom="paragraph">
                  <wp:posOffset>142240</wp:posOffset>
                </wp:positionV>
                <wp:extent cx="1831340" cy="317500"/>
                <wp:effectExtent l="4445" t="4445" r="12065" b="20955"/>
                <wp:wrapNone/>
                <wp:docPr id="90" name="文本框 90"/>
                <wp:cNvGraphicFramePr/>
                <a:graphic xmlns:a="http://schemas.openxmlformats.org/drawingml/2006/main">
                  <a:graphicData uri="http://schemas.microsoft.com/office/word/2010/wordprocessingShape">
                    <wps:wsp>
                      <wps:cNvSpPr txBox="1"/>
                      <wps:spPr>
                        <a:xfrm>
                          <a:off x="0" y="0"/>
                          <a:ext cx="1831340"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7pt;margin-top:11.2pt;height:25pt;width:144.2pt;z-index:251725824;mso-width-relative:page;mso-height-relative:page;" fillcolor="#FFFFFF [3201]" filled="t" stroked="t" coordsize="21600,21600" o:gfxdata="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PA26XVAAAA&#10;CQEAAA8AAAAAAAAAAQAgAAAAIgAAAGRycy9kb3ducmV2LnhtbFBLAQIUABQAAAAIAIdO4kA0/Kfp&#10;WQIAALkEAAAOAAAAAAAAAAEAIAAAACQBAABkcnMvZTJvRG9jLnhtbFBLBQYAAAAABgAGAFkBAADv&#10;BQ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14.100-14.350</w:t>
      </w:r>
      <w:r>
        <w:rPr>
          <w:rFonts w:hint="eastAsia" w:ascii="京華老宋体" w:hAnsi="京華老宋体" w:eastAsia="京華老宋体"/>
          <w:sz w:val="24"/>
        </w:rPr>
        <w:t>MHz</w:t>
      </w:r>
    </w:p>
    <w:p>
      <w:pPr>
        <w:pStyle w:val="2"/>
        <w:rPr>
          <w:rFonts w:ascii="京華老宋体" w:hAnsi="京華老宋体" w:eastAsia="京華老宋体"/>
          <w:sz w:val="24"/>
        </w:rPr>
      </w:pPr>
      <w:r>
        <w:rPr>
          <w:rFonts w:hint="eastAsia" w:ascii="京華老宋体" w:hAnsi="京華老宋体" w:eastAsia="京華老宋体"/>
          <w:sz w:val="24"/>
        </w:rPr>
        <w:t>[B]14.030-14.350MHz</w:t>
      </w:r>
    </w:p>
    <w:p>
      <w:pPr>
        <w:pStyle w:val="2"/>
        <w:rPr>
          <w:rFonts w:ascii="京華老宋体" w:hAnsi="京華老宋体" w:eastAsia="京華老宋体"/>
          <w:sz w:val="24"/>
        </w:rPr>
      </w:pPr>
      <w:r>
        <w:rPr>
          <w:rFonts w:hint="eastAsia" w:ascii="京華老宋体" w:hAnsi="京華老宋体" w:eastAsia="京華老宋体"/>
          <w:sz w:val="24"/>
        </w:rPr>
        <w:t>[C]14.000-14.250MHz</w:t>
      </w:r>
    </w:p>
    <w:p>
      <w:pPr>
        <w:pStyle w:val="2"/>
        <w:rPr>
          <w:rFonts w:ascii="京華老宋体" w:hAnsi="京華老宋体" w:eastAsia="京華老宋体"/>
          <w:sz w:val="24"/>
        </w:rPr>
      </w:pPr>
      <w:r>
        <w:rPr>
          <w:rFonts w:hint="eastAsia" w:ascii="京華老宋体" w:hAnsi="京華老宋体" w:eastAsia="京華老宋体"/>
          <w:sz w:val="24"/>
        </w:rPr>
        <w:t>[D]14.070-14.250MHz</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89</w:t>
      </w:r>
    </w:p>
    <w:p>
      <w:pPr>
        <w:pStyle w:val="2"/>
        <w:rPr>
          <w:rFonts w:ascii="京華老宋体" w:hAnsi="京華老宋体" w:eastAsia="京華老宋体"/>
          <w:sz w:val="24"/>
        </w:rPr>
      </w:pPr>
      <w:r>
        <w:rPr>
          <w:rFonts w:hint="eastAsia" w:ascii="京華老宋体" w:hAnsi="京華老宋体" w:eastAsia="京華老宋体"/>
          <w:sz w:val="24"/>
        </w:rPr>
        <w:t>[Q]短波业余电台在18MHz频段进行</w:t>
      </w:r>
      <w:r>
        <w:rPr>
          <w:rFonts w:hint="eastAsia" w:ascii="京華老宋体" w:hAnsi="京華老宋体" w:eastAsia="京華老宋体"/>
          <w:color w:val="FF0000"/>
          <w:sz w:val="24"/>
        </w:rPr>
        <w:t>USB</w:t>
      </w:r>
      <w:r>
        <w:rPr>
          <w:rFonts w:hint="eastAsia" w:ascii="京華老宋体" w:hAnsi="京華老宋体" w:eastAsia="京華老宋体"/>
          <w:sz w:val="24"/>
        </w:rPr>
        <w:t>通话时可以</w:t>
      </w:r>
      <w:r>
        <w:rPr>
          <w:rFonts w:hint="eastAsia" w:ascii="京華老宋体" w:hAnsi="京華老宋体" w:eastAsia="京華老宋体"/>
          <w:color w:val="FF0000"/>
          <w:sz w:val="24"/>
        </w:rPr>
        <w:t>实际占用的频率</w:t>
      </w:r>
      <w:r>
        <w:rPr>
          <w:rFonts w:hint="eastAsia" w:ascii="京華老宋体" w:hAnsi="京華老宋体" w:eastAsia="京華老宋体"/>
          <w:sz w:val="24"/>
        </w:rPr>
        <w:t>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6848" behindDoc="0" locked="0" layoutInCell="1" allowOverlap="1">
                <wp:simplePos x="0" y="0"/>
                <wp:positionH relativeFrom="column">
                  <wp:posOffset>1924685</wp:posOffset>
                </wp:positionH>
                <wp:positionV relativeFrom="paragraph">
                  <wp:posOffset>185420</wp:posOffset>
                </wp:positionV>
                <wp:extent cx="1831340" cy="317500"/>
                <wp:effectExtent l="4445" t="4445" r="12065" b="20955"/>
                <wp:wrapNone/>
                <wp:docPr id="91" name="文本框 91"/>
                <wp:cNvGraphicFramePr/>
                <a:graphic xmlns:a="http://schemas.openxmlformats.org/drawingml/2006/main">
                  <a:graphicData uri="http://schemas.microsoft.com/office/word/2010/wordprocessingShape">
                    <wps:wsp>
                      <wps:cNvSpPr txBox="1"/>
                      <wps:spPr>
                        <a:xfrm>
                          <a:off x="0" y="0"/>
                          <a:ext cx="1831340"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5pt;margin-top:14.6pt;height:25pt;width:144.2pt;z-index:251726848;mso-width-relative:page;mso-height-relative:page;" fillcolor="#FFFFFF [3201]" filled="t" stroked="t" coordsize="21600,21600" o:gfxdata="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QuGDx1gAA&#10;AAkBAAAPAAAAAAAAAAEAIAAAACIAAABkcnMvZG93bnJldi54bWxQSwECFAAUAAAACACHTuJA0kSh&#10;mFkCAAC5BAAADgAAAAAAAAABACAAAAAlAQAAZHJzL2Uyb0RvYy54bWxQSwUGAAAAAAYABgBZAQAA&#10;8A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18.1105</w:t>
      </w:r>
      <w:r>
        <w:rPr>
          <w:rFonts w:hint="eastAsia" w:ascii="京華老宋体" w:hAnsi="京華老宋体" w:eastAsia="京華老宋体"/>
          <w:sz w:val="24"/>
        </w:rPr>
        <w:t>-18.168MHz</w:t>
      </w:r>
    </w:p>
    <w:p>
      <w:pPr>
        <w:pStyle w:val="2"/>
        <w:rPr>
          <w:rFonts w:ascii="京華老宋体" w:hAnsi="京華老宋体" w:eastAsia="京華老宋体"/>
          <w:sz w:val="24"/>
        </w:rPr>
      </w:pPr>
      <w:r>
        <w:rPr>
          <w:rFonts w:hint="eastAsia" w:ascii="京華老宋体" w:hAnsi="京華老宋体" w:eastAsia="京華老宋体"/>
          <w:sz w:val="24"/>
        </w:rPr>
        <w:t>[B]18.110-18.170MHz</w:t>
      </w:r>
    </w:p>
    <w:p>
      <w:pPr>
        <w:pStyle w:val="2"/>
        <w:rPr>
          <w:rFonts w:ascii="京華老宋体" w:hAnsi="京華老宋体" w:eastAsia="京華老宋体"/>
          <w:sz w:val="24"/>
        </w:rPr>
      </w:pPr>
      <w:r>
        <w:rPr>
          <w:rFonts w:hint="eastAsia" w:ascii="京華老宋体" w:hAnsi="京華老宋体" w:eastAsia="京華老宋体"/>
          <w:sz w:val="24"/>
        </w:rPr>
        <w:t>[C]18.068-18.186MHz</w:t>
      </w:r>
    </w:p>
    <w:p>
      <w:pPr>
        <w:pStyle w:val="2"/>
        <w:rPr>
          <w:rFonts w:ascii="京華老宋体" w:hAnsi="京華老宋体" w:eastAsia="京華老宋体"/>
          <w:sz w:val="24"/>
        </w:rPr>
      </w:pPr>
      <w:r>
        <w:rPr>
          <w:rFonts w:hint="eastAsia" w:ascii="京華老宋体" w:hAnsi="京華老宋体" w:eastAsia="京華老宋体"/>
          <w:sz w:val="24"/>
        </w:rPr>
        <w:t>[D]18.1005-18.180MHz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90</w:t>
      </w:r>
    </w:p>
    <w:p>
      <w:pPr>
        <w:pStyle w:val="2"/>
        <w:rPr>
          <w:rFonts w:ascii="京華老宋体" w:hAnsi="京華老宋体" w:eastAsia="京華老宋体"/>
          <w:sz w:val="24"/>
        </w:rPr>
      </w:pPr>
      <w:r>
        <w:rPr>
          <w:rFonts w:hint="eastAsia" w:ascii="京華老宋体" w:hAnsi="京華老宋体" w:eastAsia="京華老宋体"/>
          <w:sz w:val="24"/>
        </w:rPr>
        <w:t>[Q]短波业余电台在21MHz频段进行</w:t>
      </w:r>
      <w:r>
        <w:rPr>
          <w:rFonts w:hint="eastAsia" w:ascii="京華老宋体" w:hAnsi="京華老宋体" w:eastAsia="京華老宋体"/>
          <w:color w:val="FF0000"/>
          <w:sz w:val="24"/>
        </w:rPr>
        <w:t>USB</w:t>
      </w:r>
      <w:r>
        <w:rPr>
          <w:rFonts w:hint="eastAsia" w:ascii="京華老宋体" w:hAnsi="京華老宋体" w:eastAsia="京華老宋体"/>
          <w:sz w:val="24"/>
        </w:rPr>
        <w:t>通话时可以</w:t>
      </w:r>
      <w:r>
        <w:rPr>
          <w:rFonts w:hint="eastAsia" w:ascii="京華老宋体" w:hAnsi="京華老宋体" w:eastAsia="京華老宋体"/>
          <w:color w:val="FF0000"/>
          <w:sz w:val="24"/>
        </w:rPr>
        <w:t>实际占用的频率</w:t>
      </w:r>
      <w:r>
        <w:rPr>
          <w:rFonts w:hint="eastAsia" w:ascii="京華老宋体" w:hAnsi="京華老宋体" w:eastAsia="京華老宋体"/>
          <w:sz w:val="24"/>
        </w:rPr>
        <w:t>为：</w:t>
      </w:r>
    </w:p>
    <w:p>
      <w:pPr>
        <w:pStyle w:val="2"/>
        <w:rPr>
          <w:rFonts w:ascii="京華老宋体" w:hAnsi="京華老宋体" w:eastAsia="京華老宋体"/>
          <w:color w:val="auto"/>
          <w:sz w:val="24"/>
        </w:rPr>
      </w:pPr>
      <w:r>
        <w:rPr>
          <w:rFonts w:hint="eastAsia" w:ascii="京華老宋体" w:hAnsi="京華老宋体" w:eastAsia="京華老宋体"/>
          <w:sz w:val="24"/>
        </w:rPr>
        <w:t>[A]21.125-21.45MHz，</w:t>
      </w:r>
      <w:r>
        <w:rPr>
          <w:rFonts w:hint="eastAsia" w:ascii="京華老宋体" w:hAnsi="京華老宋体" w:eastAsia="京華老宋体"/>
          <w:color w:val="FF0000"/>
          <w:sz w:val="24"/>
        </w:rPr>
        <w:t>除去</w:t>
      </w:r>
      <w:r>
        <w:rPr>
          <w:rFonts w:hint="eastAsia" w:ascii="京華老宋体" w:hAnsi="京華老宋体" w:eastAsia="京華老宋体"/>
          <w:color w:val="auto"/>
          <w:sz w:val="24"/>
        </w:rPr>
        <w:t>21.1495-21.1505</w:t>
      </w:r>
    </w:p>
    <w:p>
      <w:pPr>
        <w:pStyle w:val="2"/>
        <w:rPr>
          <w:rFonts w:ascii="京華老宋体" w:hAnsi="京華老宋体" w:eastAsia="京華老宋体"/>
          <w:sz w:val="24"/>
        </w:rPr>
      </w:pPr>
      <w:r>
        <w:rPr>
          <w:rFonts w:hint="eastAsia" w:ascii="京華老宋体" w:hAnsi="京華老宋体" w:eastAsia="京華老宋体"/>
          <w:sz w:val="24"/>
        </w:rPr>
        <w:t>[B]21.125-21.45MHz</w:t>
      </w:r>
    </w:p>
    <w:p>
      <w:pPr>
        <w:pStyle w:val="2"/>
        <w:rPr>
          <w:rFonts w:ascii="京華老宋体" w:hAnsi="京華老宋体" w:eastAsia="京華老宋体"/>
          <w:sz w:val="24"/>
        </w:rPr>
      </w:pPr>
      <w:r>
        <w:rPr>
          <w:rFonts w:hint="eastAsia" w:ascii="京華老宋体" w:hAnsi="京華老宋体" w:eastAsia="京華老宋体"/>
          <w:sz w:val="24"/>
        </w:rPr>
        <w:t>[C]21-21.45MHz</w:t>
      </w:r>
    </w:p>
    <w:p>
      <w:pPr>
        <w:pStyle w:val="2"/>
        <w:rPr>
          <w:rFonts w:ascii="京華老宋体" w:hAnsi="京華老宋体" w:eastAsia="京華老宋体"/>
          <w:sz w:val="24"/>
        </w:rPr>
      </w:pPr>
      <w:r>
        <w:rPr>
          <w:rFonts w:hint="eastAsia" w:ascii="京華老宋体" w:hAnsi="京華老宋体" w:eastAsia="京華老宋体"/>
          <w:sz w:val="24"/>
        </w:rPr>
        <w:t>[D]21-21.35MHz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91</w:t>
      </w:r>
    </w:p>
    <w:p>
      <w:pPr>
        <w:pStyle w:val="2"/>
        <w:rPr>
          <w:rFonts w:ascii="京華老宋体" w:hAnsi="京華老宋体" w:eastAsia="京華老宋体"/>
          <w:sz w:val="24"/>
        </w:rPr>
      </w:pPr>
      <w:r>
        <w:rPr>
          <w:rFonts w:hint="eastAsia" w:ascii="京華老宋体" w:hAnsi="京華老宋体" w:eastAsia="京華老宋体"/>
          <w:sz w:val="24"/>
        </w:rPr>
        <w:t>[Q]短波业余电台在24MHz频段进行</w:t>
      </w:r>
      <w:r>
        <w:rPr>
          <w:rFonts w:hint="eastAsia" w:ascii="京華老宋体" w:hAnsi="京華老宋体" w:eastAsia="京華老宋体"/>
          <w:color w:val="FF0000"/>
          <w:sz w:val="24"/>
        </w:rPr>
        <w:t>USB</w:t>
      </w:r>
      <w:r>
        <w:rPr>
          <w:rFonts w:hint="eastAsia" w:ascii="京華老宋体" w:hAnsi="京華老宋体" w:eastAsia="京華老宋体"/>
          <w:sz w:val="24"/>
        </w:rPr>
        <w:t>通话时可以</w:t>
      </w:r>
      <w:r>
        <w:rPr>
          <w:rFonts w:hint="eastAsia" w:ascii="京華老宋体" w:hAnsi="京華老宋体" w:eastAsia="京華老宋体"/>
          <w:color w:val="FF0000"/>
          <w:sz w:val="24"/>
        </w:rPr>
        <w:t>实际占用的频率</w:t>
      </w:r>
      <w:r>
        <w:rPr>
          <w:rFonts w:hint="eastAsia" w:ascii="京華老宋体" w:hAnsi="京華老宋体" w:eastAsia="京華老宋体"/>
          <w:sz w:val="24"/>
        </w:rPr>
        <w:t>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7872" behindDoc="0" locked="0" layoutInCell="1" allowOverlap="1">
                <wp:simplePos x="0" y="0"/>
                <wp:positionH relativeFrom="column">
                  <wp:posOffset>1956435</wp:posOffset>
                </wp:positionH>
                <wp:positionV relativeFrom="paragraph">
                  <wp:posOffset>135255</wp:posOffset>
                </wp:positionV>
                <wp:extent cx="1831340" cy="317500"/>
                <wp:effectExtent l="4445" t="4445" r="12065" b="20955"/>
                <wp:wrapNone/>
                <wp:docPr id="92" name="文本框 92"/>
                <wp:cNvGraphicFramePr/>
                <a:graphic xmlns:a="http://schemas.openxmlformats.org/drawingml/2006/main">
                  <a:graphicData uri="http://schemas.microsoft.com/office/word/2010/wordprocessingShape">
                    <wps:wsp>
                      <wps:cNvSpPr txBox="1"/>
                      <wps:spPr>
                        <a:xfrm>
                          <a:off x="0" y="0"/>
                          <a:ext cx="1831340"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05pt;margin-top:10.65pt;height:25pt;width:144.2pt;z-index:251727872;mso-width-relative:page;mso-height-relative:page;" fillcolor="#FFFFFF [3201]" filled="t" stroked="t" coordsize="21600,21600" o:gfxdata="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Eur1dYA&#10;AAAJAQAADwAAAAAAAAABACAAAAAiAAAAZHJzL2Rvd25yZXYueG1sUEsBAhQAFAAAAAgAh07iQPiN&#10;qgtaAgAAuQQAAA4AAAAAAAAAAQAgAAAAJQEAAGRycy9lMm9Eb2MueG1sUEsFBgAAAAAGAAYAWQEA&#10;APE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24.9305</w:t>
      </w:r>
      <w:r>
        <w:rPr>
          <w:rFonts w:hint="eastAsia" w:ascii="京華老宋体" w:hAnsi="京華老宋体" w:eastAsia="京華老宋体"/>
          <w:sz w:val="24"/>
        </w:rPr>
        <w:t>-24.99MHz</w:t>
      </w:r>
    </w:p>
    <w:p>
      <w:pPr>
        <w:pStyle w:val="2"/>
        <w:rPr>
          <w:rFonts w:ascii="京華老宋体" w:hAnsi="京華老宋体" w:eastAsia="京華老宋体"/>
          <w:sz w:val="24"/>
        </w:rPr>
      </w:pPr>
      <w:r>
        <w:rPr>
          <w:rFonts w:hint="eastAsia" w:ascii="京華老宋体" w:hAnsi="京華老宋体" w:eastAsia="京華老宋体"/>
          <w:sz w:val="24"/>
        </w:rPr>
        <w:t>[B]24.928-24.988MHz</w:t>
      </w:r>
    </w:p>
    <w:p>
      <w:pPr>
        <w:pStyle w:val="2"/>
        <w:rPr>
          <w:rFonts w:ascii="京華老宋体" w:hAnsi="京華老宋体" w:eastAsia="京華老宋体"/>
          <w:sz w:val="24"/>
        </w:rPr>
      </w:pPr>
      <w:r>
        <w:rPr>
          <w:rFonts w:hint="eastAsia" w:ascii="京華老宋体" w:hAnsi="京華老宋体" w:eastAsia="京華老宋体"/>
          <w:sz w:val="24"/>
        </w:rPr>
        <w:t>[C]24.890-24.98MHz</w:t>
      </w:r>
    </w:p>
    <w:p>
      <w:pPr>
        <w:pStyle w:val="2"/>
        <w:rPr>
          <w:rFonts w:ascii="京華老宋体" w:hAnsi="京華老宋体" w:eastAsia="京華老宋体"/>
          <w:sz w:val="24"/>
        </w:rPr>
      </w:pPr>
      <w:r>
        <w:rPr>
          <w:rFonts w:hint="eastAsia" w:ascii="京華老宋体" w:hAnsi="京華老宋体" w:eastAsia="京華老宋体"/>
          <w:sz w:val="24"/>
        </w:rPr>
        <w:t>[D]24.9205-24.99MHz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[I]LK0169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92</w:t>
      </w:r>
    </w:p>
    <w:p>
      <w:pPr>
        <w:pStyle w:val="2"/>
        <w:rPr>
          <w:rFonts w:ascii="京華老宋体" w:hAnsi="京華老宋体" w:eastAsia="京華老宋体"/>
          <w:sz w:val="24"/>
        </w:rPr>
      </w:pPr>
      <w:r>
        <w:rPr>
          <w:rFonts w:hint="eastAsia" w:ascii="京華老宋体" w:hAnsi="京華老宋体" w:eastAsia="京華老宋体"/>
          <w:sz w:val="24"/>
        </w:rPr>
        <w:t>[Q]短波业余电台在29MHz频段进行</w:t>
      </w:r>
      <w:r>
        <w:rPr>
          <w:rFonts w:hint="eastAsia" w:ascii="京華老宋体" w:hAnsi="京華老宋体" w:eastAsia="京華老宋体"/>
          <w:color w:val="FF0000"/>
          <w:sz w:val="24"/>
        </w:rPr>
        <w:t>USB</w:t>
      </w:r>
      <w:r>
        <w:rPr>
          <w:rFonts w:hint="eastAsia" w:ascii="京華老宋体" w:hAnsi="京華老宋体" w:eastAsia="京華老宋体"/>
          <w:sz w:val="24"/>
        </w:rPr>
        <w:t>通话时可以</w:t>
      </w:r>
      <w:r>
        <w:rPr>
          <w:rFonts w:hint="eastAsia" w:ascii="京華老宋体" w:hAnsi="京華老宋体" w:eastAsia="京華老宋体"/>
          <w:color w:val="FF0000"/>
          <w:sz w:val="24"/>
        </w:rPr>
        <w:t>实际占用的频率</w:t>
      </w:r>
      <w:r>
        <w:rPr>
          <w:rFonts w:hint="eastAsia" w:ascii="京華老宋体" w:hAnsi="京華老宋体" w:eastAsia="京華老宋体"/>
          <w:sz w:val="24"/>
        </w:rPr>
        <w:t>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8896" behindDoc="0" locked="0" layoutInCell="1" allowOverlap="1">
                <wp:simplePos x="0" y="0"/>
                <wp:positionH relativeFrom="column">
                  <wp:posOffset>1871345</wp:posOffset>
                </wp:positionH>
                <wp:positionV relativeFrom="paragraph">
                  <wp:posOffset>62865</wp:posOffset>
                </wp:positionV>
                <wp:extent cx="1831340" cy="317500"/>
                <wp:effectExtent l="4445" t="4445" r="12065" b="20955"/>
                <wp:wrapNone/>
                <wp:docPr id="93" name="文本框 93"/>
                <wp:cNvGraphicFramePr/>
                <a:graphic xmlns:a="http://schemas.openxmlformats.org/drawingml/2006/main">
                  <a:graphicData uri="http://schemas.microsoft.com/office/word/2010/wordprocessingShape">
                    <wps:wsp>
                      <wps:cNvSpPr txBox="1"/>
                      <wps:spPr>
                        <a:xfrm>
                          <a:off x="0" y="0"/>
                          <a:ext cx="1831340"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5pt;margin-top:4.95pt;height:25pt;width:144.2pt;z-index:251728896;mso-width-relative:page;mso-height-relative:page;" fillcolor="#FFFFFF [3201]" filled="t" stroked="t" coordsize="21600,21600" o:gfxdata="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RW8JDNYA&#10;AAAIAQAADwAAAAAAAAABACAAAAAiAAAAZHJzL2Rvd25yZXYueG1sUEsBAhQAFAAAAAgAh07iQB41&#10;rHpaAgAAuQQAAA4AAAAAAAAAAQAgAAAAJQEAAGRycy9lMm9Eb2MueG1sUEsFBgAAAAAGAAYAWQEA&#10;APE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28.3</w:t>
      </w:r>
      <w:r>
        <w:rPr>
          <w:rFonts w:hint="eastAsia" w:ascii="京華老宋体" w:hAnsi="京華老宋体" w:eastAsia="京華老宋体"/>
          <w:sz w:val="24"/>
        </w:rPr>
        <w:t>-29.3MHz</w:t>
      </w:r>
    </w:p>
    <w:p>
      <w:pPr>
        <w:pStyle w:val="2"/>
        <w:rPr>
          <w:rFonts w:ascii="京華老宋体" w:hAnsi="京華老宋体" w:eastAsia="京華老宋体"/>
          <w:sz w:val="24"/>
        </w:rPr>
      </w:pPr>
      <w:r>
        <w:rPr>
          <w:rFonts w:hint="eastAsia" w:ascii="京華老宋体" w:hAnsi="京華老宋体" w:eastAsia="京華老宋体"/>
          <w:sz w:val="24"/>
        </w:rPr>
        <w:t>[B]28-29.7MHz</w:t>
      </w:r>
    </w:p>
    <w:p>
      <w:pPr>
        <w:pStyle w:val="2"/>
        <w:rPr>
          <w:rFonts w:ascii="京華老宋体" w:hAnsi="京華老宋体" w:eastAsia="京華老宋体"/>
          <w:sz w:val="24"/>
        </w:rPr>
      </w:pPr>
      <w:r>
        <w:rPr>
          <w:rFonts w:hint="eastAsia" w:ascii="京華老宋体" w:hAnsi="京華老宋体" w:eastAsia="京華老宋体"/>
          <w:sz w:val="24"/>
        </w:rPr>
        <w:t>[C]28.250-29.7MHz</w:t>
      </w:r>
    </w:p>
    <w:p>
      <w:pPr>
        <w:pStyle w:val="2"/>
        <w:rPr>
          <w:rFonts w:ascii="京華老宋体" w:hAnsi="京華老宋体" w:eastAsia="京華老宋体"/>
          <w:sz w:val="24"/>
        </w:rPr>
      </w:pPr>
      <w:r>
        <w:rPr>
          <w:rFonts w:hint="eastAsia" w:ascii="京華老宋体" w:hAnsi="京華老宋体" w:eastAsia="京華老宋体"/>
          <w:sz w:val="24"/>
        </w:rPr>
        <w:t>[D]28.2-29.6MHz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[I]LK0170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93</w:t>
      </w:r>
    </w:p>
    <w:p>
      <w:pPr>
        <w:pStyle w:val="2"/>
        <w:rPr>
          <w:rFonts w:ascii="京華老宋体" w:hAnsi="京華老宋体" w:eastAsia="京華老宋体"/>
          <w:sz w:val="24"/>
        </w:rPr>
      </w:pPr>
      <w:r>
        <w:rPr>
          <w:rFonts w:hint="eastAsia" w:ascii="京華老宋体" w:hAnsi="京華老宋体" w:eastAsia="京華老宋体"/>
          <w:sz w:val="24"/>
        </w:rPr>
        <w:t>[Q]短波业余电台在29MHz频段进行FM通话时可以</w:t>
      </w:r>
      <w:r>
        <w:rPr>
          <w:rFonts w:hint="eastAsia" w:ascii="京華老宋体" w:hAnsi="京華老宋体" w:eastAsia="京華老宋体"/>
          <w:color w:val="FF0000"/>
          <w:sz w:val="24"/>
        </w:rPr>
        <w:t>实际占用的频率</w:t>
      </w:r>
      <w:r>
        <w:rPr>
          <w:rFonts w:hint="eastAsia" w:ascii="京華老宋体" w:hAnsi="京華老宋体" w:eastAsia="京華老宋体"/>
          <w:sz w:val="24"/>
        </w:rPr>
        <w:t>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29920" behindDoc="0" locked="0" layoutInCell="1" allowOverlap="1">
                <wp:simplePos x="0" y="0"/>
                <wp:positionH relativeFrom="column">
                  <wp:posOffset>2078990</wp:posOffset>
                </wp:positionH>
                <wp:positionV relativeFrom="paragraph">
                  <wp:posOffset>168275</wp:posOffset>
                </wp:positionV>
                <wp:extent cx="1831340" cy="317500"/>
                <wp:effectExtent l="4445" t="4445" r="12065" b="20955"/>
                <wp:wrapNone/>
                <wp:docPr id="94" name="文本框 94"/>
                <wp:cNvGraphicFramePr/>
                <a:graphic xmlns:a="http://schemas.openxmlformats.org/drawingml/2006/main">
                  <a:graphicData uri="http://schemas.microsoft.com/office/word/2010/wordprocessingShape">
                    <wps:wsp>
                      <wps:cNvSpPr txBox="1"/>
                      <wps:spPr>
                        <a:xfrm>
                          <a:off x="0" y="0"/>
                          <a:ext cx="1831340"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7pt;margin-top:13.25pt;height:25pt;width:144.2pt;z-index:251729920;mso-width-relative:page;mso-height-relative:page;" fillcolor="#FFFFFF [3201]" filled="t" stroked="t" coordsize="21600,21600" o:gfxdata="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VPQzNYA&#10;AAAJAQAADwAAAAAAAAABACAAAAAiAAAAZHJzL2Rvd25yZXYueG1sUEsBAhQAFAAAAAgAh07iQO0Z&#10;zPZaAgAAuQQAAA4AAAAAAAAAAQAgAAAAJQEAAGRycy9lMm9Eb2MueG1sUEsFBgAAAAAGAAYAWQEA&#10;APE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起始那个数值选最大的。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29.51</w:t>
      </w:r>
      <w:r>
        <w:rPr>
          <w:rFonts w:hint="eastAsia" w:ascii="京華老宋体" w:hAnsi="京華老宋体" w:eastAsia="京華老宋体"/>
          <w:sz w:val="24"/>
        </w:rPr>
        <w:t>-29.7MHz</w:t>
      </w:r>
    </w:p>
    <w:p>
      <w:pPr>
        <w:pStyle w:val="2"/>
        <w:rPr>
          <w:rFonts w:ascii="京華老宋体" w:hAnsi="京華老宋体" w:eastAsia="京華老宋体"/>
          <w:sz w:val="24"/>
        </w:rPr>
      </w:pPr>
      <w:r>
        <w:rPr>
          <w:rFonts w:hint="eastAsia" w:ascii="京華老宋体" w:hAnsi="京華老宋体" w:eastAsia="京華老宋体"/>
          <w:sz w:val="24"/>
        </w:rPr>
        <w:t>[B]29.3-29.7MHz</w:t>
      </w:r>
    </w:p>
    <w:p>
      <w:pPr>
        <w:pStyle w:val="2"/>
        <w:rPr>
          <w:rFonts w:ascii="京華老宋体" w:hAnsi="京華老宋体" w:eastAsia="京華老宋体"/>
          <w:sz w:val="24"/>
        </w:rPr>
      </w:pPr>
      <w:r>
        <w:rPr>
          <w:rFonts w:hint="eastAsia" w:ascii="京華老宋体" w:hAnsi="京華老宋体" w:eastAsia="京華老宋体"/>
          <w:sz w:val="24"/>
        </w:rPr>
        <w:t>[C]28.3-29.510MHz z</w:t>
      </w:r>
    </w:p>
    <w:p>
      <w:pPr>
        <w:pStyle w:val="2"/>
        <w:rPr>
          <w:rFonts w:ascii="京華老宋体" w:hAnsi="京華老宋体" w:eastAsia="京華老宋体"/>
          <w:sz w:val="24"/>
        </w:rPr>
      </w:pPr>
      <w:r>
        <w:rPr>
          <w:rFonts w:hint="eastAsia" w:ascii="京華老宋体" w:hAnsi="京華老宋体" w:eastAsia="京華老宋体"/>
          <w:sz w:val="24"/>
        </w:rPr>
        <w:t>[D]28-29.7MHz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[I]LK0263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94</w:t>
      </w:r>
    </w:p>
    <w:p>
      <w:pPr>
        <w:pStyle w:val="2"/>
        <w:rPr>
          <w:rFonts w:ascii="京華老宋体" w:hAnsi="京華老宋体" w:eastAsia="京華老宋体"/>
          <w:sz w:val="24"/>
        </w:rPr>
      </w:pPr>
      <w:r>
        <w:rPr>
          <w:rFonts w:hint="eastAsia" w:ascii="京華老宋体" w:hAnsi="京華老宋体" w:eastAsia="京華老宋体"/>
          <w:sz w:val="24"/>
        </w:rPr>
        <w:t>[Q]为什么不能在低于1.2GHz的业余频段进行常规的</w:t>
      </w:r>
      <w:r>
        <w:rPr>
          <w:rFonts w:hint="eastAsia" w:ascii="京華老宋体" w:hAnsi="京華老宋体" w:eastAsia="京華老宋体"/>
          <w:color w:val="FF0000"/>
          <w:sz w:val="24"/>
        </w:rPr>
        <w:t>ATV</w:t>
      </w:r>
      <w:r>
        <w:rPr>
          <w:rFonts w:hint="eastAsia" w:ascii="京華老宋体" w:hAnsi="京華老宋体" w:eastAsia="京華老宋体"/>
          <w:sz w:val="24"/>
        </w:rPr>
        <w:t>通信？</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ATV</w:t>
      </w:r>
      <w:r>
        <w:rPr>
          <w:rFonts w:hint="eastAsia" w:ascii="京華老宋体" w:hAnsi="京華老宋体" w:eastAsia="京華老宋体"/>
          <w:sz w:val="24"/>
        </w:rPr>
        <w:t>通信需占</w:t>
      </w:r>
      <w:r>
        <w:rPr>
          <w:rFonts w:hint="eastAsia" w:ascii="京華老宋体" w:hAnsi="京華老宋体" w:eastAsia="京華老宋体"/>
          <w:color w:val="FF0000"/>
          <w:sz w:val="24"/>
        </w:rPr>
        <w:t>5MHz</w:t>
      </w:r>
      <w:r>
        <w:rPr>
          <w:rFonts w:hint="eastAsia" w:ascii="京華老宋体" w:hAnsi="京華老宋体" w:eastAsia="京華老宋体"/>
          <w:sz w:val="24"/>
        </w:rPr>
        <w:t>以上带宽，较低业余频段不足以容纳</w:t>
      </w:r>
    </w:p>
    <w:p>
      <w:pPr>
        <w:pStyle w:val="2"/>
        <w:rPr>
          <w:rFonts w:ascii="京華老宋体" w:hAnsi="京華老宋体" w:eastAsia="京華老宋体"/>
          <w:sz w:val="24"/>
        </w:rPr>
      </w:pPr>
      <w:r>
        <w:rPr>
          <w:rFonts w:hint="eastAsia" w:ascii="京華老宋体" w:hAnsi="京華老宋体" w:eastAsia="京華老宋体"/>
          <w:sz w:val="24"/>
        </w:rPr>
        <w:t>[B]多数话音通信集中在较低频段，易对ATV通信产生严重干扰</w:t>
      </w:r>
    </w:p>
    <w:p>
      <w:pPr>
        <w:pStyle w:val="2"/>
        <w:rPr>
          <w:rFonts w:ascii="京華老宋体" w:hAnsi="京華老宋体" w:eastAsia="京華老宋体"/>
          <w:sz w:val="24"/>
        </w:rPr>
      </w:pPr>
      <w:r>
        <w:rPr>
          <w:rFonts w:hint="eastAsia" w:ascii="京華老宋体" w:hAnsi="京華老宋体" w:eastAsia="京華老宋体"/>
          <w:sz w:val="24"/>
        </w:rPr>
        <w:t>[C]多数话音通信集中在较低频段，而ATV画面发射时间通常较长，所以要主动避让</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0944" behindDoc="0" locked="0" layoutInCell="1" allowOverlap="1">
                <wp:simplePos x="0" y="0"/>
                <wp:positionH relativeFrom="column">
                  <wp:posOffset>3042920</wp:posOffset>
                </wp:positionH>
                <wp:positionV relativeFrom="paragraph">
                  <wp:posOffset>60960</wp:posOffset>
                </wp:positionV>
                <wp:extent cx="2073910" cy="295910"/>
                <wp:effectExtent l="4445" t="4445" r="17145" b="23495"/>
                <wp:wrapNone/>
                <wp:docPr id="95" name="文本框 95"/>
                <wp:cNvGraphicFramePr/>
                <a:graphic xmlns:a="http://schemas.openxmlformats.org/drawingml/2006/main">
                  <a:graphicData uri="http://schemas.microsoft.com/office/word/2010/wordprocessingShape">
                    <wps:wsp>
                      <wps:cNvSpPr txBox="1"/>
                      <wps:spPr>
                        <a:xfrm>
                          <a:off x="4260215" y="3771265"/>
                          <a:ext cx="207391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问</w:t>
                            </w:r>
                            <w:r>
                              <w:rPr>
                                <w:rFonts w:hint="eastAsia"/>
                                <w:b/>
                                <w:bCs/>
                                <w:color w:val="FF0000"/>
                                <w:sz w:val="24"/>
                                <w:szCs w:val="32"/>
                                <w:lang w:val="en-US" w:eastAsia="zh-CN"/>
                              </w:rPr>
                              <w:t>ATV就找ATV开头的选项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6pt;margin-top:4.8pt;height:23.3pt;width:163.3pt;z-index:251730944;mso-width-relative:page;mso-height-relative:page;" fillcolor="#FFFFFF [3201]" filled="t" stroked="t" coordsize="21600,21600" o:gfxdata="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Kpas01gAAAAgBAAAPAAAAAAAAAAEAIAAAACIAAABkcnMvZG93bnJldi54bWxQSwECFAAU&#10;AAAACACHTuJAYpqUxmUCAADFBAAADgAAAAAAAAABACAAAAAlAQAAZHJzL2Uyb0RvYy54bWxQSwUG&#10;AAAAAAYABgBZAQAA/AU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问</w:t>
                      </w:r>
                      <w:r>
                        <w:rPr>
                          <w:rFonts w:hint="eastAsia"/>
                          <w:b/>
                          <w:bCs/>
                          <w:color w:val="FF0000"/>
                          <w:sz w:val="24"/>
                          <w:szCs w:val="32"/>
                          <w:lang w:val="en-US" w:eastAsia="zh-CN"/>
                        </w:rPr>
                        <w:t>ATV就找ATV开头的选项</w:t>
                      </w:r>
                    </w:p>
                  </w:txbxContent>
                </v:textbox>
              </v:shape>
            </w:pict>
          </mc:Fallback>
        </mc:AlternateContent>
      </w:r>
      <w:r>
        <w:rPr>
          <w:rFonts w:hint="eastAsia" w:ascii="京華老宋体" w:hAnsi="京華老宋体" w:eastAsia="京華老宋体"/>
          <w:sz w:val="24"/>
        </w:rPr>
        <w:t>[D]频率越高，ATV传输画面的质量越稳定</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[I]LK0272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95</w:t>
      </w:r>
    </w:p>
    <w:p>
      <w:pPr>
        <w:pStyle w:val="2"/>
        <w:rPr>
          <w:rFonts w:ascii="京華老宋体" w:hAnsi="京華老宋体" w:eastAsia="京華老宋体"/>
          <w:sz w:val="24"/>
        </w:rPr>
      </w:pPr>
      <w:r>
        <w:rPr>
          <w:rFonts w:hint="eastAsia" w:ascii="京華老宋体" w:hAnsi="京華老宋体" w:eastAsia="京華老宋体"/>
          <w:sz w:val="24"/>
        </w:rPr>
        <w:t>[Q]按照有关规定，144MHz和430MHz频段业余中继台的上下行频差应分别为：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69184" behindDoc="0" locked="0" layoutInCell="1" allowOverlap="1">
                <wp:simplePos x="0" y="0"/>
                <wp:positionH relativeFrom="column">
                  <wp:posOffset>2349500</wp:posOffset>
                </wp:positionH>
                <wp:positionV relativeFrom="paragraph">
                  <wp:posOffset>127635</wp:posOffset>
                </wp:positionV>
                <wp:extent cx="920750" cy="348615"/>
                <wp:effectExtent l="4445" t="4445" r="8255" b="8890"/>
                <wp:wrapNone/>
                <wp:docPr id="227" name="文本框 227"/>
                <wp:cNvGraphicFramePr/>
                <a:graphic xmlns:a="http://schemas.openxmlformats.org/drawingml/2006/main">
                  <a:graphicData uri="http://schemas.microsoft.com/office/word/2010/wordprocessingShape">
                    <wps:wsp>
                      <wps:cNvSpPr txBox="1"/>
                      <wps:spPr>
                        <a:xfrm>
                          <a:off x="3429635" y="4671695"/>
                          <a:ext cx="920750"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sz w:val="24"/>
                                <w:szCs w:val="32"/>
                                <w:lang w:eastAsia="zh-CN"/>
                              </w:rPr>
                            </w:pPr>
                            <w:r>
                              <w:rPr>
                                <w:rFonts w:hint="eastAsia"/>
                                <w:color w:val="FF0000"/>
                                <w:sz w:val="24"/>
                                <w:szCs w:val="32"/>
                                <w:lang w:eastAsia="zh-CN"/>
                              </w:rPr>
                              <w:t>硬记就行。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10.05pt;height:27.45pt;width:72.5pt;z-index:251869184;mso-width-relative:page;mso-height-relative:page;" fillcolor="#FFFFFF [3201]" filled="t" stroked="t" coordsize="21600,21600" o:gfxdata="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IgXx41gAAAAkBAAAPAAAAAAAAAAEAIAAAACIAAABkcnMvZG93bnJldi54bWxQSwEC&#10;FAAUAAAACACHTuJAKvkQOGgCAADGBAAADgAAAAAAAAABACAAAAAlAQAAZHJzL2Uyb0RvYy54bWxQ&#10;SwUGAAAAAAYABgBZAQAA/wUAAAAA&#10;">
                <v:fill on="t" focussize="0,0"/>
                <v:stroke weight="0.5pt" color="#000000 [3204]" joinstyle="round"/>
                <v:imagedata o:title=""/>
                <o:lock v:ext="edit" aspectratio="f"/>
                <v:textbox>
                  <w:txbxContent>
                    <w:p>
                      <w:pPr>
                        <w:rPr>
                          <w:rFonts w:hint="eastAsia" w:eastAsia="宋体"/>
                          <w:color w:val="FF0000"/>
                          <w:sz w:val="24"/>
                          <w:szCs w:val="32"/>
                          <w:lang w:eastAsia="zh-CN"/>
                        </w:rPr>
                      </w:pPr>
                      <w:r>
                        <w:rPr>
                          <w:rFonts w:hint="eastAsia"/>
                          <w:color w:val="FF0000"/>
                          <w:sz w:val="24"/>
                          <w:szCs w:val="32"/>
                          <w:lang w:eastAsia="zh-CN"/>
                        </w:rPr>
                        <w:t>硬记就行。</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0.6MHz、5MHz</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[B]2MHz、10MHz</w:t>
      </w:r>
    </w:p>
    <w:p>
      <w:pPr>
        <w:pStyle w:val="2"/>
        <w:rPr>
          <w:rFonts w:ascii="京華老宋体" w:hAnsi="京華老宋体" w:eastAsia="京華老宋体"/>
          <w:sz w:val="24"/>
        </w:rPr>
      </w:pPr>
      <w:r>
        <w:rPr>
          <w:rFonts w:hint="eastAsia" w:ascii="京華老宋体" w:hAnsi="京華老宋体" w:eastAsia="京華老宋体"/>
          <w:sz w:val="24"/>
        </w:rPr>
        <w:t>[C]5MHz、5MHz</w:t>
      </w:r>
    </w:p>
    <w:p>
      <w:pPr>
        <w:pStyle w:val="2"/>
        <w:rPr>
          <w:rFonts w:ascii="京華老宋体" w:hAnsi="京華老宋体" w:eastAsia="京華老宋体"/>
          <w:sz w:val="24"/>
        </w:rPr>
      </w:pPr>
      <w:r>
        <w:rPr>
          <w:rFonts w:hint="eastAsia" w:ascii="京華老宋体" w:hAnsi="京華老宋体" w:eastAsia="京華老宋体"/>
          <w:sz w:val="24"/>
        </w:rPr>
        <w:t>[D]7.5MHz、10MHz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[I]LK1033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28MHz</w:t>
      </w:r>
      <w:r>
        <w:rPr>
          <w:rFonts w:hint="eastAsia" w:ascii="京華老宋体" w:hAnsi="京華老宋体" w:eastAsia="京華老宋体"/>
          <w:sz w:val="24"/>
        </w:rPr>
        <w:t>业余频段中留给业余卫星通信、话音及其他通信方式不应占用的频率段为：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1968" behindDoc="0" locked="0" layoutInCell="1" allowOverlap="1">
                <wp:simplePos x="0" y="0"/>
                <wp:positionH relativeFrom="column">
                  <wp:posOffset>2851785</wp:posOffset>
                </wp:positionH>
                <wp:positionV relativeFrom="paragraph">
                  <wp:posOffset>138430</wp:posOffset>
                </wp:positionV>
                <wp:extent cx="1565910" cy="317500"/>
                <wp:effectExtent l="4445" t="5080" r="10795" b="20320"/>
                <wp:wrapNone/>
                <wp:docPr id="96" name="文本框 96"/>
                <wp:cNvGraphicFramePr/>
                <a:graphic xmlns:a="http://schemas.openxmlformats.org/drawingml/2006/main">
                  <a:graphicData uri="http://schemas.microsoft.com/office/word/2010/wordprocessingShape">
                    <wps:wsp>
                      <wps:cNvSpPr txBox="1"/>
                      <wps:spPr>
                        <a:xfrm>
                          <a:off x="3931920" y="6141720"/>
                          <a:ext cx="1565910"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rPr>
                            </w:pPr>
                            <w:r>
                              <w:rPr>
                                <w:rFonts w:hint="eastAsia"/>
                                <w:b/>
                                <w:bCs/>
                                <w:color w:val="FF0000"/>
                                <w:sz w:val="24"/>
                                <w:szCs w:val="32"/>
                              </w:rPr>
                              <w:t>单位错的就是正确的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5pt;margin-top:10.9pt;height:25pt;width:123.3pt;z-index:251731968;mso-width-relative:page;mso-height-relative:page;" fillcolor="#FFFFFF [3201]" filled="t" stroked="t" coordsize="21600,21600" o:gfxdata="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KeKSy1gAAAAkBAAAPAAAAAAAAAAEAIAAAACIAAABkcnMvZG93bnJldi54bWxQSwECFAAU&#10;AAAACACHTuJAd+aUc2UCAADFBAAADgAAAAAAAAABACAAAAAlAQAAZHJzL2Uyb0RvYy54bWxQSwUG&#10;AAAAAAYABgBZAQAA/AUAAAAA&#10;">
                <v:fill on="t" focussize="0,0"/>
                <v:stroke weight="0.5pt" color="#000000 [3204]" joinstyle="round"/>
                <v:imagedata o:title=""/>
                <o:lock v:ext="edit" aspectratio="f"/>
                <v:textbox>
                  <w:txbxContent>
                    <w:p>
                      <w:pPr>
                        <w:rPr>
                          <w:rFonts w:hint="eastAsia"/>
                          <w:b/>
                          <w:bCs/>
                          <w:color w:val="FF0000"/>
                          <w:sz w:val="24"/>
                          <w:szCs w:val="32"/>
                        </w:rPr>
                      </w:pPr>
                      <w:r>
                        <w:rPr>
                          <w:rFonts w:hint="eastAsia"/>
                          <w:b/>
                          <w:bCs/>
                          <w:color w:val="FF0000"/>
                          <w:sz w:val="24"/>
                          <w:szCs w:val="32"/>
                        </w:rPr>
                        <w:t>单位错的就是正确的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29.3MMz</w:t>
      </w:r>
      <w:r>
        <w:rPr>
          <w:rFonts w:hint="eastAsia" w:ascii="京華老宋体" w:hAnsi="京華老宋体" w:eastAsia="京華老宋体"/>
          <w:sz w:val="24"/>
        </w:rPr>
        <w:t>至29.51MHz</w:t>
      </w:r>
    </w:p>
    <w:p>
      <w:pPr>
        <w:pStyle w:val="2"/>
        <w:rPr>
          <w:rFonts w:ascii="京華老宋体" w:hAnsi="京華老宋体" w:eastAsia="京華老宋体"/>
          <w:sz w:val="24"/>
        </w:rPr>
      </w:pPr>
      <w:r>
        <w:rPr>
          <w:rFonts w:hint="eastAsia" w:ascii="京華老宋体" w:hAnsi="京華老宋体" w:eastAsia="京華老宋体"/>
          <w:sz w:val="24"/>
        </w:rPr>
        <w:t>[B]28.3MHz至28.61MHz</w:t>
      </w:r>
    </w:p>
    <w:p>
      <w:pPr>
        <w:pStyle w:val="2"/>
        <w:rPr>
          <w:rFonts w:ascii="京華老宋体" w:hAnsi="京華老宋体" w:eastAsia="京華老宋体"/>
          <w:sz w:val="24"/>
        </w:rPr>
      </w:pPr>
      <w:r>
        <w:rPr>
          <w:rFonts w:hint="eastAsia" w:ascii="京華老宋体" w:hAnsi="京華老宋体" w:eastAsia="京華老宋体"/>
          <w:sz w:val="24"/>
        </w:rPr>
        <w:t>[C]28.7MHz至28.95MHz</w:t>
      </w:r>
    </w:p>
    <w:p>
      <w:pPr>
        <w:pStyle w:val="2"/>
        <w:rPr>
          <w:rFonts w:ascii="京華老宋体" w:hAnsi="京華老宋体" w:eastAsia="京華老宋体"/>
          <w:sz w:val="24"/>
        </w:rPr>
      </w:pPr>
      <w:r>
        <w:rPr>
          <w:rFonts w:hint="eastAsia" w:ascii="京華老宋体" w:hAnsi="京華老宋体" w:eastAsia="京華老宋体"/>
          <w:sz w:val="24"/>
        </w:rPr>
        <w:t>[D]29.15MHz至29.35MHz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[I]LK0077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97</w:t>
      </w:r>
    </w:p>
    <w:p>
      <w:pPr>
        <w:pStyle w:val="2"/>
        <w:rPr>
          <w:rFonts w:ascii="京華老宋体" w:hAnsi="京華老宋体" w:eastAsia="京華老宋体"/>
          <w:sz w:val="24"/>
        </w:rPr>
      </w:pPr>
      <w:r>
        <w:rPr>
          <w:rFonts w:hint="eastAsia" w:ascii="京華老宋体" w:hAnsi="京華老宋体" w:eastAsia="京華老宋体"/>
          <w:sz w:val="24"/>
        </w:rPr>
        <w:t>[Q]《业余无线电台管理办法》规定业余无线电台设置、正确使用业余无线电台呼号的办法规是：</w:t>
      </w:r>
    </w:p>
    <w:p>
      <w:pPr>
        <w:pStyle w:val="2"/>
        <w:rPr>
          <w:rFonts w:ascii="京華老宋体" w:hAnsi="京華老宋体" w:eastAsia="京華老宋体"/>
          <w:sz w:val="24"/>
        </w:rPr>
      </w:pPr>
      <w:r>
        <w:rPr>
          <w:rFonts w:hint="eastAsia" w:ascii="京華老宋体" w:hAnsi="京華老宋体" w:eastAsia="京華老宋体"/>
          <w:sz w:val="24"/>
        </w:rPr>
        <w:t>[A]业余无线电台应当在每次通信建立及结束时，</w:t>
      </w:r>
      <w:r>
        <w:rPr>
          <w:rFonts w:hint="eastAsia" w:ascii="京華老宋体" w:hAnsi="京華老宋体" w:eastAsia="京華老宋体"/>
          <w:color w:val="FF0000"/>
          <w:sz w:val="24"/>
        </w:rPr>
        <w:t>主动报出本台呼号</w:t>
      </w:r>
      <w:r>
        <w:rPr>
          <w:rFonts w:hint="eastAsia" w:ascii="京華老宋体" w:hAnsi="京華老宋体" w:eastAsia="京華老宋体"/>
          <w:sz w:val="24"/>
        </w:rPr>
        <w:t>，在发射过程中</w:t>
      </w:r>
      <w:r>
        <w:rPr>
          <w:rFonts w:hint="eastAsia" w:ascii="京華老宋体" w:hAnsi="京華老宋体" w:eastAsia="京華老宋体"/>
          <w:color w:val="FF0000"/>
          <w:sz w:val="24"/>
        </w:rPr>
        <w:t>至少每十分钟</w:t>
      </w:r>
      <w:r>
        <w:rPr>
          <w:rFonts w:hint="eastAsia" w:ascii="京華老宋体" w:hAnsi="京華老宋体" w:eastAsia="京華老宋体"/>
          <w:sz w:val="24"/>
        </w:rPr>
        <w:t>报出本台呼号一次；对于通信对方，也应使用对方电台的呼号加以标识</w:t>
      </w:r>
    </w:p>
    <w:p>
      <w:pPr>
        <w:pStyle w:val="2"/>
        <w:rPr>
          <w:rFonts w:ascii="京華老宋体" w:hAnsi="京華老宋体" w:eastAsia="京華老宋体"/>
          <w:sz w:val="24"/>
        </w:rPr>
      </w:pPr>
      <w:r>
        <w:rPr>
          <w:rFonts w:hint="eastAsia" w:ascii="京華老宋体" w:hAnsi="京華老宋体" w:eastAsia="京華老宋体"/>
          <w:sz w:val="24"/>
        </w:rPr>
        <w:t>[B]业余电台在和熟悉的通信对象联络、已经从信号特征确认双方业余电台身份时，可以</w:t>
      </w:r>
      <w:r>
        <w:rPr>
          <w:rFonts w:hint="eastAsia" w:ascii="京華老宋体" w:hAnsi="京華老宋体" w:eastAsia="京華老宋体"/>
          <w:sz w:val="24"/>
          <w:highlight w:val="yellow"/>
        </w:rPr>
        <w:t>省略呼号</w:t>
      </w:r>
      <w:r>
        <w:rPr>
          <w:rFonts w:hint="eastAsia" w:ascii="京華老宋体" w:hAnsi="京華老宋体" w:eastAsia="京華老宋体"/>
          <w:sz w:val="24"/>
        </w:rPr>
        <w:t>的发送</w:t>
      </w:r>
    </w:p>
    <w:p>
      <w:pPr>
        <w:pStyle w:val="2"/>
        <w:rPr>
          <w:rFonts w:ascii="京華老宋体" w:hAnsi="京華老宋体" w:eastAsia="京華老宋体"/>
          <w:sz w:val="24"/>
        </w:rPr>
      </w:pPr>
      <w:r>
        <w:rPr>
          <w:rFonts w:hint="eastAsia" w:ascii="京華老宋体" w:hAnsi="京華老宋体" w:eastAsia="京華老宋体"/>
          <w:sz w:val="24"/>
        </w:rPr>
        <w:t>[C]业余电台在通信中可以用</w:t>
      </w:r>
      <w:r>
        <w:rPr>
          <w:rFonts w:hint="eastAsia" w:ascii="京華老宋体" w:hAnsi="京華老宋体" w:eastAsia="京華老宋体"/>
          <w:sz w:val="24"/>
          <w:highlight w:val="yellow"/>
        </w:rPr>
        <w:t>姓名、代号</w:t>
      </w:r>
      <w:r>
        <w:rPr>
          <w:rFonts w:hint="eastAsia" w:ascii="京華老宋体" w:hAnsi="京華老宋体" w:eastAsia="京華老宋体"/>
          <w:sz w:val="24"/>
        </w:rPr>
        <w:t>、适当的别名或者法规定呼号的部分数字和字母代替完整的业余电台呼号作为电台的标识</w:t>
      </w:r>
    </w:p>
    <w:p>
      <w:pPr>
        <w:pStyle w:val="2"/>
        <w:rPr>
          <w:rFonts w:ascii="京華老宋体" w:hAnsi="京華老宋体" w:eastAsia="京華老宋体"/>
          <w:sz w:val="24"/>
        </w:rPr>
      </w:pPr>
      <w:r>
        <w:rPr>
          <w:rFonts w:hint="eastAsia" w:ascii="京華老宋体" w:hAnsi="京華老宋体" w:eastAsia="京華老宋体"/>
          <w:sz w:val="24"/>
        </w:rPr>
        <w:t>[D]业余电台在通信中可以用</w:t>
      </w:r>
      <w:r>
        <w:rPr>
          <w:rFonts w:hint="eastAsia" w:ascii="京華老宋体" w:hAnsi="京華老宋体" w:eastAsia="京華老宋体"/>
          <w:sz w:val="24"/>
          <w:highlight w:val="yellow"/>
        </w:rPr>
        <w:t>自造的呼号</w:t>
      </w:r>
      <w:r>
        <w:rPr>
          <w:rFonts w:hint="eastAsia" w:ascii="京華老宋体" w:hAnsi="京華老宋体" w:eastAsia="京華老宋体"/>
          <w:sz w:val="24"/>
        </w:rPr>
        <w:t>作为无线电管理机构指配的业余电台呼号的补充，一起作为电台的标识</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[I]LK0078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98</w:t>
      </w:r>
    </w:p>
    <w:p>
      <w:pPr>
        <w:pStyle w:val="2"/>
        <w:rPr>
          <w:rFonts w:ascii="京華老宋体" w:hAnsi="京華老宋体" w:eastAsia="京華老宋体"/>
          <w:sz w:val="24"/>
        </w:rPr>
      </w:pPr>
      <w:r>
        <w:rPr>
          <w:rFonts w:hint="eastAsia" w:ascii="京華老宋体" w:hAnsi="京華老宋体" w:eastAsia="京華老宋体"/>
          <w:sz w:val="24"/>
        </w:rPr>
        <w:t>[Q]业余无线电台应当在每次通信建立及结束时，主动报出本台呼号，在发射过程中至少每十分钟报出本台呼号一次。这里的“</w:t>
      </w:r>
      <w:r>
        <w:rPr>
          <w:rFonts w:hint="eastAsia" w:ascii="京華老宋体" w:hAnsi="京華老宋体" w:eastAsia="京華老宋体"/>
          <w:color w:val="FF0000"/>
          <w:sz w:val="24"/>
        </w:rPr>
        <w:t>呼号</w:t>
      </w:r>
      <w:r>
        <w:rPr>
          <w:rFonts w:hint="eastAsia" w:ascii="京華老宋体" w:hAnsi="京華老宋体" w:eastAsia="京華老宋体"/>
          <w:sz w:val="24"/>
        </w:rPr>
        <w:t>”是指：</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完整的电台呼号</w:t>
      </w:r>
      <w:r>
        <w:rPr>
          <w:rFonts w:hint="eastAsia" w:ascii="京華老宋体" w:hAnsi="京華老宋体" w:eastAsia="京華老宋体"/>
          <w:sz w:val="24"/>
        </w:rPr>
        <w:t>，如在设台地以外的地点进行异地发射操作，还应在前面加上字母B、操作地分区号和符号“/”</w:t>
      </w:r>
    </w:p>
    <w:p>
      <w:pPr>
        <w:pStyle w:val="2"/>
        <w:rPr>
          <w:rFonts w:ascii="京華老宋体" w:hAnsi="京華老宋体" w:eastAsia="京華老宋体"/>
          <w:sz w:val="24"/>
        </w:rPr>
      </w:pPr>
      <w:r>
        <w:rPr>
          <w:rFonts w:hint="eastAsia" w:ascii="京華老宋体" w:hAnsi="京華老宋体" w:eastAsia="京華老宋体"/>
          <w:sz w:val="24"/>
        </w:rPr>
        <w:t>[B]可以是完整的电台呼号，也可以是完整电台呼号的任何</w:t>
      </w:r>
      <w:r>
        <w:rPr>
          <w:rFonts w:hint="eastAsia" w:ascii="京華老宋体" w:hAnsi="京華老宋体" w:eastAsia="京華老宋体"/>
          <w:sz w:val="24"/>
          <w:highlight w:val="yellow"/>
        </w:rPr>
        <w:t>一部分</w:t>
      </w:r>
    </w:p>
    <w:p>
      <w:pPr>
        <w:pStyle w:val="2"/>
        <w:rPr>
          <w:rFonts w:ascii="京華老宋体" w:hAnsi="京華老宋体" w:eastAsia="京華老宋体"/>
          <w:sz w:val="24"/>
        </w:rPr>
      </w:pPr>
      <w:r>
        <w:rPr>
          <w:rFonts w:hint="eastAsia" w:ascii="京華老宋体" w:hAnsi="京華老宋体" w:eastAsia="京華老宋体"/>
          <w:sz w:val="24"/>
        </w:rPr>
        <w:t>[C]可以是完整的电台呼号，也可以是电台呼号的</w:t>
      </w:r>
      <w:r>
        <w:rPr>
          <w:rFonts w:hint="eastAsia" w:ascii="京華老宋体" w:hAnsi="京華老宋体" w:eastAsia="京華老宋体"/>
          <w:sz w:val="24"/>
          <w:highlight w:val="yellow"/>
        </w:rPr>
        <w:t>分区号加后缀</w:t>
      </w:r>
    </w:p>
    <w:p>
      <w:pPr>
        <w:pStyle w:val="2"/>
        <w:rPr>
          <w:rFonts w:ascii="京華老宋体" w:hAnsi="京華老宋体" w:eastAsia="京華老宋体"/>
          <w:sz w:val="24"/>
        </w:rPr>
      </w:pPr>
      <w:r>
        <w:rPr>
          <w:rFonts w:hint="eastAsia" w:ascii="京華老宋体" w:hAnsi="京華老宋体" w:eastAsia="京華老宋体"/>
          <w:sz w:val="24"/>
        </w:rPr>
        <w:t>[D]一般指无线电管理机构指配的电台呼号，但也可以是对方能够理解的民间</w:t>
      </w:r>
      <w:r>
        <w:rPr>
          <w:rFonts w:hint="eastAsia" w:ascii="京華老宋体" w:hAnsi="京華老宋体" w:eastAsia="京華老宋体"/>
          <w:sz w:val="24"/>
          <w:highlight w:val="yellow"/>
        </w:rPr>
        <w:t>自创呼号</w:t>
      </w:r>
      <w:r>
        <w:rPr>
          <w:rFonts w:hint="eastAsia" w:ascii="京華老宋体" w:hAnsi="京華老宋体" w:eastAsia="京華老宋体"/>
          <w:sz w:val="24"/>
        </w:rPr>
        <w:t>、代号、代码等</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[I]LK0080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99</w:t>
      </w:r>
    </w:p>
    <w:p>
      <w:pPr>
        <w:pStyle w:val="2"/>
        <w:rPr>
          <w:rFonts w:ascii="京華老宋体" w:hAnsi="京華老宋体" w:eastAsia="京華老宋体"/>
          <w:sz w:val="24"/>
        </w:rPr>
      </w:pPr>
      <w:r>
        <w:rPr>
          <w:rFonts w:hint="eastAsia" w:ascii="京華老宋体" w:hAnsi="京華老宋体" w:eastAsia="京華老宋体"/>
          <w:sz w:val="24"/>
        </w:rPr>
        <w:t>[Q]业余无线电台呼号的</w:t>
      </w:r>
      <w:r>
        <w:rPr>
          <w:rFonts w:hint="eastAsia" w:ascii="京華老宋体" w:hAnsi="京華老宋体" w:eastAsia="京華老宋体"/>
          <w:color w:val="FF0000"/>
          <w:sz w:val="24"/>
        </w:rPr>
        <w:t>指配流程</w:t>
      </w:r>
      <w:r>
        <w:rPr>
          <w:rFonts w:hint="eastAsia" w:ascii="京華老宋体" w:hAnsi="京華老宋体" w:eastAsia="京華老宋体"/>
          <w:sz w:val="24"/>
        </w:rPr>
        <w:t>是：</w:t>
      </w:r>
    </w:p>
    <w:p>
      <w:pPr>
        <w:pStyle w:val="2"/>
        <w:rPr>
          <w:rFonts w:ascii="京華老宋体" w:hAnsi="京華老宋体" w:eastAsia="京華老宋体"/>
          <w:sz w:val="24"/>
        </w:rPr>
      </w:pPr>
      <w:r>
        <w:rPr>
          <w:rFonts w:hint="eastAsia" w:ascii="京華老宋体" w:hAnsi="京華老宋体" w:eastAsia="京華老宋体"/>
          <w:sz w:val="24"/>
        </w:rPr>
        <w:t>[A]无线电管理机构核发业余无线电台执照时，</w:t>
      </w:r>
      <w:r>
        <w:rPr>
          <w:rFonts w:hint="eastAsia" w:ascii="京華老宋体" w:hAnsi="京華老宋体" w:eastAsia="京華老宋体"/>
          <w:color w:val="FF0000"/>
          <w:sz w:val="24"/>
        </w:rPr>
        <w:t>同时指配</w:t>
      </w:r>
      <w:r>
        <w:rPr>
          <w:rFonts w:hint="eastAsia" w:ascii="京華老宋体" w:hAnsi="京華老宋体" w:eastAsia="京華老宋体"/>
          <w:sz w:val="24"/>
        </w:rPr>
        <w:t>业余无线电台呼号</w:t>
      </w:r>
    </w:p>
    <w:p>
      <w:pPr>
        <w:pStyle w:val="2"/>
        <w:rPr>
          <w:rFonts w:ascii="京華老宋体" w:hAnsi="京華老宋体" w:eastAsia="京華老宋体"/>
          <w:sz w:val="24"/>
        </w:rPr>
      </w:pPr>
      <w:r>
        <w:rPr>
          <w:rFonts w:hint="eastAsia" w:ascii="京華老宋体" w:hAnsi="京華老宋体" w:eastAsia="京華老宋体"/>
          <w:sz w:val="24"/>
        </w:rPr>
        <w:t>[B]在向无线电管理机构委托的受理服务机构提交设台申请窗口后，由</w:t>
      </w:r>
      <w:r>
        <w:rPr>
          <w:rFonts w:hint="eastAsia" w:ascii="京華老宋体" w:hAnsi="京華老宋体" w:eastAsia="京華老宋体"/>
          <w:sz w:val="24"/>
          <w:highlight w:val="yellow"/>
        </w:rPr>
        <w:t>服务机构</w:t>
      </w:r>
      <w:r>
        <w:rPr>
          <w:rFonts w:hint="eastAsia" w:ascii="京華老宋体" w:hAnsi="京華老宋体" w:eastAsia="京華老宋体"/>
          <w:sz w:val="24"/>
        </w:rPr>
        <w:t>指配呼号</w:t>
      </w:r>
    </w:p>
    <w:p>
      <w:pPr>
        <w:pStyle w:val="2"/>
        <w:rPr>
          <w:rFonts w:ascii="京華老宋体" w:hAnsi="京華老宋体" w:eastAsia="京華老宋体"/>
          <w:sz w:val="24"/>
        </w:rPr>
      </w:pPr>
      <w:r>
        <w:rPr>
          <w:rFonts w:hint="eastAsia" w:ascii="京華老宋体" w:hAnsi="京華老宋体" w:eastAsia="京華老宋体"/>
          <w:sz w:val="24"/>
        </w:rPr>
        <w:t>[C]无线电管理机构核发业余无线电台执照后，由申请人</w:t>
      </w:r>
      <w:r>
        <w:rPr>
          <w:rFonts w:hint="eastAsia" w:ascii="京華老宋体" w:hAnsi="京華老宋体" w:eastAsia="京華老宋体"/>
          <w:sz w:val="24"/>
          <w:highlight w:val="yellow"/>
        </w:rPr>
        <w:t>再向其申请</w:t>
      </w:r>
      <w:r>
        <w:rPr>
          <w:rFonts w:hint="eastAsia" w:ascii="京華老宋体" w:hAnsi="京華老宋体" w:eastAsia="京華老宋体"/>
          <w:sz w:val="24"/>
        </w:rPr>
        <w:t>指配呼号</w:t>
      </w:r>
    </w:p>
    <w:p>
      <w:pPr>
        <w:pStyle w:val="2"/>
        <w:rPr>
          <w:rFonts w:ascii="京華老宋体" w:hAnsi="京華老宋体" w:eastAsia="京華老宋体"/>
          <w:sz w:val="24"/>
        </w:rPr>
      </w:pPr>
      <w:r>
        <w:rPr>
          <w:rFonts w:hint="eastAsia" w:ascii="京華老宋体" w:hAnsi="京華老宋体" w:eastAsia="京華老宋体"/>
          <w:sz w:val="24"/>
        </w:rPr>
        <w:t>[D]业余无线电台设台人在提交设台申请的同时</w:t>
      </w:r>
      <w:r>
        <w:rPr>
          <w:rFonts w:hint="eastAsia" w:ascii="京華老宋体" w:hAnsi="京華老宋体" w:eastAsia="京華老宋体"/>
          <w:sz w:val="24"/>
          <w:highlight w:val="yellow"/>
        </w:rPr>
        <w:t>提出所要求指配</w:t>
      </w:r>
      <w:r>
        <w:rPr>
          <w:rFonts w:hint="eastAsia" w:ascii="京華老宋体" w:hAnsi="京華老宋体" w:eastAsia="京華老宋体"/>
          <w:sz w:val="24"/>
        </w:rPr>
        <w:t>的呼号，经服务机构同意后，报无线电管理机构正式指配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[I]LK0081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100</w:t>
      </w:r>
    </w:p>
    <w:p>
      <w:pPr>
        <w:pStyle w:val="2"/>
        <w:rPr>
          <w:rFonts w:ascii="京華老宋体" w:hAnsi="京華老宋体" w:eastAsia="京華老宋体"/>
          <w:sz w:val="24"/>
        </w:rPr>
      </w:pPr>
      <w:r>
        <w:rPr>
          <w:rFonts w:hint="eastAsia" w:ascii="京華老宋体" w:hAnsi="京華老宋体" w:eastAsia="京華老宋体"/>
          <w:sz w:val="24"/>
        </w:rPr>
        <w:t>[Q]业余无线电爱好者对业已指配给自己的电台呼号不满意，是否可以申请</w:t>
      </w:r>
      <w:r>
        <w:rPr>
          <w:rFonts w:hint="eastAsia" w:ascii="京華老宋体" w:hAnsi="京華老宋体" w:eastAsia="京華老宋体"/>
          <w:color w:val="FF0000"/>
          <w:sz w:val="24"/>
        </w:rPr>
        <w:t>另行指配</w:t>
      </w:r>
      <w:r>
        <w:rPr>
          <w:rFonts w:hint="eastAsia" w:ascii="京華老宋体" w:hAnsi="京華老宋体" w:eastAsia="京華老宋体"/>
          <w:sz w:val="24"/>
        </w:rPr>
        <w:t>业余无线电台呼号？</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不可以</w:t>
      </w:r>
      <w:r>
        <w:rPr>
          <w:rFonts w:hint="eastAsia" w:ascii="京華老宋体" w:hAnsi="京華老宋体" w:eastAsia="京華老宋体"/>
          <w:sz w:val="24"/>
        </w:rPr>
        <w:t>。核发业余无线电台执照的无线电管理机构已经为申请人指配业余无线电台呼号的，不另行指配其他业余无线电台呼号</w:t>
      </w:r>
    </w:p>
    <w:p>
      <w:pPr>
        <w:pStyle w:val="2"/>
        <w:rPr>
          <w:rFonts w:ascii="京華老宋体" w:hAnsi="京華老宋体" w:eastAsia="京華老宋体"/>
          <w:sz w:val="24"/>
        </w:rPr>
      </w:pPr>
      <w:r>
        <w:rPr>
          <w:rFonts w:hint="eastAsia" w:ascii="京華老宋体" w:hAnsi="京華老宋体" w:eastAsia="京華老宋体"/>
          <w:sz w:val="24"/>
        </w:rPr>
        <w:t>[B]更新所设置的业余无线电台类别时可以申请另行指配业余无线电台呼号</w:t>
      </w:r>
    </w:p>
    <w:p>
      <w:pPr>
        <w:pStyle w:val="2"/>
        <w:rPr>
          <w:rFonts w:ascii="京華老宋体" w:hAnsi="京華老宋体" w:eastAsia="京華老宋体"/>
          <w:sz w:val="24"/>
        </w:rPr>
      </w:pPr>
      <w:r>
        <w:rPr>
          <w:rFonts w:hint="eastAsia" w:ascii="京華老宋体" w:hAnsi="京華老宋体" w:eastAsia="京華老宋体"/>
          <w:sz w:val="24"/>
        </w:rPr>
        <w:t>[C]可以申请另行指配业余无线电台呼号，但须缴纳额外的费用</w:t>
      </w:r>
    </w:p>
    <w:p>
      <w:pPr>
        <w:pStyle w:val="2"/>
        <w:rPr>
          <w:rFonts w:ascii="京華老宋体" w:hAnsi="京華老宋体" w:eastAsia="京華老宋体"/>
          <w:sz w:val="24"/>
        </w:rPr>
      </w:pPr>
      <w:r>
        <w:rPr>
          <w:rFonts w:hint="eastAsia" w:ascii="京華老宋体" w:hAnsi="京華老宋体" w:eastAsia="京華老宋体"/>
          <w:sz w:val="24"/>
        </w:rPr>
        <w:t>[D]业余无线电台执照有效期届满、设台人向核发执照的无线电管理机构申请办理延续手续时可以申请另行指配业余无线电台呼号</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[I]LK0082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101</w:t>
      </w:r>
    </w:p>
    <w:p>
      <w:pPr>
        <w:pStyle w:val="2"/>
        <w:rPr>
          <w:rFonts w:ascii="京華老宋体" w:hAnsi="京華老宋体" w:eastAsia="京華老宋体"/>
          <w:sz w:val="24"/>
        </w:rPr>
      </w:pPr>
      <w:r>
        <w:rPr>
          <w:rFonts w:hint="eastAsia" w:ascii="京華老宋体" w:hAnsi="京華老宋体" w:eastAsia="京華老宋体"/>
          <w:sz w:val="24"/>
        </w:rPr>
        <w:t>[Q]各地业余无线电台呼号前缀字母和后缀字符的可用范围的确定方法是：</w:t>
      </w:r>
    </w:p>
    <w:p>
      <w:pPr>
        <w:pStyle w:val="2"/>
        <w:rPr>
          <w:rFonts w:ascii="京華老宋体" w:hAnsi="京華老宋体" w:eastAsia="京華老宋体"/>
          <w:sz w:val="24"/>
        </w:rPr>
      </w:pPr>
      <w:r>
        <w:rPr>
          <w:rFonts w:hint="eastAsia" w:ascii="京華老宋体" w:hAnsi="京華老宋体" w:eastAsia="京華老宋体"/>
          <w:sz w:val="24"/>
        </w:rPr>
        <w:t>[A]由</w:t>
      </w:r>
      <w:r>
        <w:rPr>
          <w:rFonts w:hint="eastAsia" w:ascii="京華老宋体" w:hAnsi="京華老宋体" w:eastAsia="京華老宋体"/>
          <w:color w:val="FF0000"/>
          <w:sz w:val="24"/>
        </w:rPr>
        <w:t>国家</w:t>
      </w:r>
      <w:r>
        <w:rPr>
          <w:rFonts w:hint="eastAsia" w:ascii="京華老宋体" w:hAnsi="京華老宋体" w:eastAsia="京華老宋体"/>
          <w:sz w:val="24"/>
        </w:rPr>
        <w:t>无线电管理机构编制和分配</w:t>
      </w:r>
    </w:p>
    <w:p>
      <w:pPr>
        <w:pStyle w:val="2"/>
        <w:rPr>
          <w:rFonts w:ascii="京華老宋体" w:hAnsi="京華老宋体" w:eastAsia="京華老宋体"/>
          <w:sz w:val="24"/>
        </w:rPr>
      </w:pPr>
      <w:r>
        <w:rPr>
          <w:rFonts w:hint="eastAsia" w:ascii="京華老宋体" w:hAnsi="京華老宋体" w:eastAsia="京華老宋体"/>
          <w:sz w:val="24"/>
        </w:rPr>
        <w:t>[B]地方无线电管理机构根据当地呼号资源的使用情况自行分配</w:t>
      </w:r>
    </w:p>
    <w:p>
      <w:pPr>
        <w:pStyle w:val="2"/>
        <w:rPr>
          <w:rFonts w:ascii="京華老宋体" w:hAnsi="京華老宋体" w:eastAsia="京華老宋体"/>
          <w:sz w:val="24"/>
        </w:rPr>
      </w:pPr>
      <w:r>
        <w:rPr>
          <w:rFonts w:hint="eastAsia" w:ascii="京華老宋体" w:hAnsi="京華老宋体" w:eastAsia="京華老宋体"/>
          <w:sz w:val="24"/>
        </w:rPr>
        <w:t>[C]地方无线电民间组织提出建议，当地无线电管理机构批准</w:t>
      </w:r>
    </w:p>
    <w:p>
      <w:pPr>
        <w:pStyle w:val="2"/>
        <w:rPr>
          <w:rFonts w:ascii="京華老宋体" w:hAnsi="京華老宋体" w:eastAsia="京華老宋体"/>
          <w:sz w:val="24"/>
        </w:rPr>
      </w:pPr>
      <w:r>
        <w:rPr>
          <w:rFonts w:hint="eastAsia" w:ascii="京華老宋体" w:hAnsi="京華老宋体" w:eastAsia="京華老宋体"/>
          <w:sz w:val="24"/>
        </w:rPr>
        <w:t>[D]由业余无线电爱好者根据需求提出建议，当地无线电管理机构批准</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[I]LK0083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102</w:t>
      </w:r>
    </w:p>
    <w:p>
      <w:pPr>
        <w:pStyle w:val="2"/>
        <w:rPr>
          <w:rFonts w:ascii="京華老宋体" w:hAnsi="京華老宋体" w:eastAsia="京華老宋体"/>
          <w:sz w:val="24"/>
        </w:rPr>
      </w:pPr>
      <w:r>
        <w:rPr>
          <w:rFonts w:hint="eastAsia" w:ascii="京華老宋体" w:hAnsi="京華老宋体" w:eastAsia="京華老宋体"/>
          <w:sz w:val="24"/>
        </w:rPr>
        <w:t>[Q]业余无线电爱好者是否可要求设台地所在</w:t>
      </w:r>
      <w:r>
        <w:rPr>
          <w:rFonts w:hint="eastAsia" w:ascii="京華老宋体" w:hAnsi="京華老宋体" w:eastAsia="京華老宋体"/>
          <w:color w:val="FF0000"/>
          <w:sz w:val="24"/>
        </w:rPr>
        <w:t>地方无线电管理机构</w:t>
      </w:r>
      <w:r>
        <w:rPr>
          <w:rFonts w:hint="eastAsia" w:ascii="京華老宋体" w:hAnsi="京華老宋体" w:eastAsia="京華老宋体"/>
          <w:sz w:val="24"/>
        </w:rPr>
        <w:t>给予指配</w:t>
      </w:r>
      <w:r>
        <w:rPr>
          <w:rFonts w:hint="eastAsia" w:ascii="京華老宋体" w:hAnsi="京華老宋体" w:eastAsia="京華老宋体"/>
          <w:color w:val="FF0000"/>
          <w:sz w:val="24"/>
        </w:rPr>
        <w:t>超出</w:t>
      </w:r>
      <w:r>
        <w:rPr>
          <w:rFonts w:hint="eastAsia" w:ascii="京華老宋体" w:hAnsi="京華老宋体" w:eastAsia="京華老宋体"/>
          <w:sz w:val="24"/>
        </w:rPr>
        <w:t>业已分配给该地方的前缀字母和后缀字符可用范围的业余无线电台呼号？</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不能</w:t>
      </w:r>
      <w:r>
        <w:rPr>
          <w:rFonts w:hint="eastAsia" w:ascii="京華老宋体" w:hAnsi="京華老宋体" w:eastAsia="京華老宋体"/>
          <w:sz w:val="24"/>
        </w:rPr>
        <w:t>，特殊业余无线电台呼号只能由国家无线电管理机构指配</w:t>
      </w:r>
    </w:p>
    <w:p>
      <w:pPr>
        <w:pStyle w:val="2"/>
        <w:rPr>
          <w:rFonts w:ascii="京華老宋体" w:hAnsi="京華老宋体" w:eastAsia="京華老宋体"/>
          <w:sz w:val="24"/>
        </w:rPr>
      </w:pPr>
      <w:r>
        <w:rPr>
          <w:rFonts w:hint="eastAsia" w:ascii="京華老宋体" w:hAnsi="京華老宋体" w:eastAsia="京華老宋体"/>
          <w:sz w:val="24"/>
        </w:rPr>
        <w:t>[B]可以，但只限于与在当地所举办的大型国际或国家级活动有关的特殊电台</w:t>
      </w:r>
    </w:p>
    <w:p>
      <w:pPr>
        <w:pStyle w:val="2"/>
        <w:rPr>
          <w:rFonts w:ascii="京華老宋体" w:hAnsi="京華老宋体" w:eastAsia="京華老宋体"/>
          <w:sz w:val="24"/>
        </w:rPr>
      </w:pPr>
      <w:r>
        <w:rPr>
          <w:rFonts w:hint="eastAsia" w:ascii="京華老宋体" w:hAnsi="京華老宋体" w:eastAsia="京華老宋体"/>
          <w:sz w:val="24"/>
        </w:rPr>
        <w:t>[C]可以，但只限于与当地政府组织的大型科技活动有关的特殊电台</w:t>
      </w:r>
    </w:p>
    <w:p>
      <w:pPr>
        <w:pStyle w:val="2"/>
        <w:rPr>
          <w:rFonts w:ascii="京華老宋体" w:hAnsi="京華老宋体" w:eastAsia="京華老宋体"/>
          <w:sz w:val="24"/>
        </w:rPr>
      </w:pPr>
      <w:r>
        <w:rPr>
          <w:rFonts w:hint="eastAsia" w:ascii="京華老宋体" w:hAnsi="京華老宋体" w:eastAsia="京華老宋体"/>
          <w:sz w:val="24"/>
        </w:rPr>
        <w:t>[D]可以，但只限于当地业余无线电台参加国际重要业余无线电活动的特殊情况</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[I]LK0089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103</w:t>
      </w:r>
    </w:p>
    <w:p>
      <w:pPr>
        <w:pStyle w:val="2"/>
        <w:rPr>
          <w:rFonts w:ascii="京華老宋体" w:hAnsi="京華老宋体" w:eastAsia="京華老宋体"/>
          <w:sz w:val="24"/>
        </w:rPr>
      </w:pPr>
      <w:r>
        <w:rPr>
          <w:rFonts w:hint="eastAsia" w:ascii="京華老宋体" w:hAnsi="京華老宋体" w:eastAsia="京華老宋体"/>
          <w:sz w:val="24"/>
        </w:rPr>
        <w:t>[Q]经地方无线电管理机构批准设置的业余无线电台，</w:t>
      </w:r>
      <w:r>
        <w:rPr>
          <w:rFonts w:hint="eastAsia" w:ascii="京華老宋体" w:hAnsi="京華老宋体" w:eastAsia="京華老宋体"/>
          <w:color w:val="FF0000"/>
          <w:sz w:val="24"/>
        </w:rPr>
        <w:t>设台地迁入其他省</w:t>
      </w:r>
      <w:r>
        <w:rPr>
          <w:rFonts w:hint="eastAsia" w:ascii="京華老宋体" w:hAnsi="京華老宋体" w:eastAsia="京華老宋体"/>
          <w:sz w:val="24"/>
        </w:rPr>
        <w:t>、自治区或者直辖市时，应办理的手续为：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先到</w:t>
      </w:r>
      <w:r>
        <w:rPr>
          <w:rFonts w:hint="eastAsia" w:ascii="京華老宋体" w:hAnsi="京華老宋体" w:eastAsia="京華老宋体"/>
          <w:sz w:val="24"/>
        </w:rPr>
        <w:t>原核发执照的无线电管理机构办理申请注销原业余无线电台，</w:t>
      </w:r>
      <w:r>
        <w:rPr>
          <w:rFonts w:hint="eastAsia" w:ascii="京華老宋体" w:hAnsi="京華老宋体" w:eastAsia="京華老宋体"/>
          <w:color w:val="FF0000"/>
          <w:sz w:val="24"/>
        </w:rPr>
        <w:t>再到</w:t>
      </w:r>
      <w:r>
        <w:rPr>
          <w:rFonts w:hint="eastAsia" w:ascii="京華老宋体" w:hAnsi="京華老宋体" w:eastAsia="京華老宋体"/>
          <w:sz w:val="24"/>
        </w:rPr>
        <w:t>迁入地的地方无线电管理机构办理申请设置业余无线电台的手续</w:t>
      </w:r>
    </w:p>
    <w:p>
      <w:pPr>
        <w:pStyle w:val="2"/>
        <w:rPr>
          <w:rFonts w:ascii="京華老宋体" w:hAnsi="京華老宋体" w:eastAsia="京華老宋体"/>
          <w:sz w:val="24"/>
        </w:rPr>
      </w:pPr>
      <w:r>
        <w:rPr>
          <w:rFonts w:hint="eastAsia" w:ascii="京華老宋体" w:hAnsi="京華老宋体" w:eastAsia="京華老宋体"/>
          <w:sz w:val="24"/>
        </w:rPr>
        <w:t>[B]持原电台执照直接到迁入地的地方无线电管理机构申请办理变更手续</w:t>
      </w:r>
    </w:p>
    <w:p>
      <w:pPr>
        <w:pStyle w:val="2"/>
        <w:rPr>
          <w:rFonts w:ascii="京華老宋体" w:hAnsi="京華老宋体" w:eastAsia="京華老宋体"/>
          <w:sz w:val="24"/>
        </w:rPr>
      </w:pPr>
      <w:r>
        <w:rPr>
          <w:rFonts w:hint="eastAsia" w:ascii="京華老宋体" w:hAnsi="京華老宋体" w:eastAsia="京華老宋体"/>
          <w:sz w:val="24"/>
        </w:rPr>
        <w:t>[C]持原电台执照直接到原核发执照的无线电管理机构申请办理变更手续</w:t>
      </w:r>
    </w:p>
    <w:p>
      <w:pPr>
        <w:pStyle w:val="2"/>
        <w:rPr>
          <w:rFonts w:ascii="京華老宋体" w:hAnsi="京華老宋体" w:eastAsia="京華老宋体"/>
          <w:sz w:val="24"/>
        </w:rPr>
      </w:pPr>
      <w:r>
        <w:rPr>
          <w:rFonts w:hint="eastAsia" w:ascii="京華老宋体" w:hAnsi="京華老宋体" w:eastAsia="京華老宋体"/>
          <w:sz w:val="24"/>
        </w:rPr>
        <w:t>[D]不需要办理任何手续</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[I]LK0090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104</w:t>
      </w:r>
    </w:p>
    <w:p>
      <w:pPr>
        <w:pStyle w:val="2"/>
        <w:rPr>
          <w:rFonts w:ascii="京華老宋体" w:hAnsi="京華老宋体" w:eastAsia="京華老宋体"/>
          <w:sz w:val="24"/>
        </w:rPr>
      </w:pPr>
      <w:r>
        <w:rPr>
          <w:rFonts w:hint="eastAsia" w:ascii="京華老宋体" w:hAnsi="京華老宋体" w:eastAsia="京華老宋体"/>
          <w:sz w:val="24"/>
        </w:rPr>
        <w:t>[Q]经国家无线电管理机构批准设置的业余无线电台，设台地迁入其他省、自治区或者直辖市时，应办理的手续为：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先到</w:t>
      </w:r>
      <w:r>
        <w:rPr>
          <w:rFonts w:hint="eastAsia" w:ascii="京華老宋体" w:hAnsi="京華老宋体" w:eastAsia="京華老宋体"/>
          <w:sz w:val="24"/>
        </w:rPr>
        <w:t>原核发执照的无线电管理机构申请办理注销手续，缴回原电台执照，领取国家无线电管理机构已批准设台的证明，凭证明</w:t>
      </w:r>
      <w:r>
        <w:rPr>
          <w:rFonts w:hint="eastAsia" w:ascii="京華老宋体" w:hAnsi="京華老宋体" w:eastAsia="京華老宋体"/>
          <w:color w:val="FF0000"/>
          <w:sz w:val="24"/>
        </w:rPr>
        <w:t>到迁入地</w:t>
      </w:r>
      <w:r>
        <w:rPr>
          <w:rFonts w:hint="eastAsia" w:ascii="京華老宋体" w:hAnsi="京華老宋体" w:eastAsia="京華老宋体"/>
          <w:sz w:val="24"/>
        </w:rPr>
        <w:t>的地方无线电管理机构完成申请变更手续，领取新电台执照</w:t>
      </w:r>
    </w:p>
    <w:p>
      <w:pPr>
        <w:pStyle w:val="2"/>
        <w:rPr>
          <w:rFonts w:ascii="京華老宋体" w:hAnsi="京華老宋体" w:eastAsia="京華老宋体"/>
          <w:sz w:val="24"/>
        </w:rPr>
      </w:pPr>
      <w:r>
        <w:rPr>
          <w:rFonts w:hint="eastAsia" w:ascii="京華老宋体" w:hAnsi="京華老宋体" w:eastAsia="京華老宋体"/>
          <w:sz w:val="24"/>
        </w:rPr>
        <w:t>[B]持原电台执照直接到迁入地的地方无线电管理机构申请办理变更手续</w:t>
      </w:r>
    </w:p>
    <w:p>
      <w:pPr>
        <w:pStyle w:val="2"/>
        <w:rPr>
          <w:rFonts w:ascii="京華老宋体" w:hAnsi="京華老宋体" w:eastAsia="京華老宋体"/>
          <w:sz w:val="24"/>
        </w:rPr>
      </w:pPr>
      <w:r>
        <w:rPr>
          <w:rFonts w:hint="eastAsia" w:ascii="京華老宋体" w:hAnsi="京華老宋体" w:eastAsia="京華老宋体"/>
          <w:sz w:val="24"/>
        </w:rPr>
        <w:t>[C]持原电台执照直接到原核发执照的无线电管理机构申请办理变更手续</w:t>
      </w:r>
    </w:p>
    <w:p>
      <w:pPr>
        <w:pStyle w:val="2"/>
        <w:rPr>
          <w:rFonts w:ascii="京華老宋体" w:hAnsi="京華老宋体" w:eastAsia="京華老宋体"/>
          <w:sz w:val="24"/>
        </w:rPr>
      </w:pPr>
      <w:r>
        <w:rPr>
          <w:rFonts w:hint="eastAsia" w:ascii="京華老宋体" w:hAnsi="京華老宋体" w:eastAsia="京華老宋体"/>
          <w:sz w:val="24"/>
        </w:rPr>
        <w:t>[D]不需要办理任何手续</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[I]LK0091</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105</w:t>
      </w:r>
    </w:p>
    <w:p>
      <w:pPr>
        <w:pStyle w:val="2"/>
        <w:rPr>
          <w:rFonts w:ascii="京華老宋体" w:hAnsi="京華老宋体" w:eastAsia="京華老宋体"/>
          <w:sz w:val="24"/>
        </w:rPr>
      </w:pPr>
      <w:r>
        <w:rPr>
          <w:rFonts w:hint="eastAsia" w:ascii="京華老宋体" w:hAnsi="京華老宋体" w:eastAsia="京華老宋体"/>
          <w:sz w:val="24"/>
        </w:rPr>
        <w:t>[Q]设台地</w:t>
      </w:r>
      <w:r>
        <w:rPr>
          <w:rFonts w:hint="eastAsia" w:ascii="京華老宋体" w:hAnsi="京華老宋体" w:eastAsia="京華老宋体"/>
          <w:color w:val="FF0000"/>
          <w:sz w:val="24"/>
        </w:rPr>
        <w:t>迁入</w:t>
      </w:r>
      <w:r>
        <w:rPr>
          <w:rFonts w:hint="eastAsia" w:ascii="京華老宋体" w:hAnsi="京華老宋体" w:eastAsia="京華老宋体"/>
          <w:sz w:val="24"/>
        </w:rPr>
        <w:t>其他省、自治区或者直辖市时，业余电台呼号的指配方法为：</w:t>
      </w:r>
    </w:p>
    <w:p>
      <w:pPr>
        <w:pStyle w:val="2"/>
        <w:rPr>
          <w:rFonts w:ascii="京華老宋体" w:hAnsi="京華老宋体" w:eastAsia="京華老宋体"/>
          <w:sz w:val="24"/>
        </w:rPr>
      </w:pPr>
      <w:r>
        <w:rPr>
          <w:rFonts w:hint="eastAsia" w:ascii="京華老宋体" w:hAnsi="京華老宋体" w:eastAsia="京華老宋体"/>
          <w:sz w:val="24"/>
        </w:rPr>
        <w:t>[A]由设台人选择：</w:t>
      </w:r>
      <w:r>
        <w:rPr>
          <w:rFonts w:hint="eastAsia" w:ascii="京華老宋体" w:hAnsi="京華老宋体" w:eastAsia="京華老宋体"/>
          <w:color w:val="FF0000"/>
          <w:sz w:val="24"/>
        </w:rPr>
        <w:t>方法一</w:t>
      </w:r>
      <w:r>
        <w:rPr>
          <w:rFonts w:hint="eastAsia" w:ascii="京華老宋体" w:hAnsi="京華老宋体" w:eastAsia="京華老宋体"/>
          <w:sz w:val="24"/>
        </w:rPr>
        <w:t>，注销原电台呼号，指配迁入地的新电台呼号；</w:t>
      </w:r>
      <w:r>
        <w:rPr>
          <w:rFonts w:hint="eastAsia" w:ascii="京華老宋体" w:hAnsi="京華老宋体" w:eastAsia="京華老宋体"/>
          <w:color w:val="FF0000"/>
          <w:sz w:val="24"/>
        </w:rPr>
        <w:t>方法二</w:t>
      </w:r>
      <w:r>
        <w:rPr>
          <w:rFonts w:hint="eastAsia" w:ascii="京華老宋体" w:hAnsi="京華老宋体" w:eastAsia="京華老宋体"/>
          <w:sz w:val="24"/>
        </w:rPr>
        <w:t>，申请在迁入地继续指配原来的电台呼号</w:t>
      </w:r>
    </w:p>
    <w:p>
      <w:pPr>
        <w:pStyle w:val="2"/>
        <w:rPr>
          <w:rFonts w:ascii="京華老宋体" w:hAnsi="京華老宋体" w:eastAsia="京華老宋体"/>
          <w:sz w:val="24"/>
        </w:rPr>
      </w:pPr>
      <w:r>
        <w:rPr>
          <w:rFonts w:hint="eastAsia" w:ascii="京華老宋体" w:hAnsi="京華老宋体" w:eastAsia="京華老宋体"/>
          <w:sz w:val="24"/>
        </w:rPr>
        <w:t>[B]必须继续指配原来的电台呼号</w:t>
      </w:r>
    </w:p>
    <w:p>
      <w:pPr>
        <w:pStyle w:val="2"/>
        <w:rPr>
          <w:rFonts w:ascii="京華老宋体" w:hAnsi="京華老宋体" w:eastAsia="京華老宋体"/>
          <w:sz w:val="24"/>
        </w:rPr>
      </w:pPr>
      <w:r>
        <w:rPr>
          <w:rFonts w:hint="eastAsia" w:ascii="京華老宋体" w:hAnsi="京華老宋体" w:eastAsia="京華老宋体"/>
          <w:sz w:val="24"/>
        </w:rPr>
        <w:t>[C]必须指配迁入地的新电台呼号</w:t>
      </w:r>
    </w:p>
    <w:p>
      <w:pPr>
        <w:pStyle w:val="2"/>
        <w:rPr>
          <w:rFonts w:ascii="京華老宋体" w:hAnsi="京華老宋体" w:eastAsia="京華老宋体"/>
          <w:sz w:val="24"/>
        </w:rPr>
      </w:pPr>
      <w:r>
        <w:rPr>
          <w:rFonts w:hint="eastAsia" w:ascii="京華老宋体" w:hAnsi="京華老宋体" w:eastAsia="京華老宋体"/>
          <w:sz w:val="24"/>
        </w:rPr>
        <w:t>[D]可以在保留原电台呼号的同时申请指配迁入地的新电台呼号</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[I]LK0092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106</w:t>
      </w:r>
    </w:p>
    <w:p>
      <w:pPr>
        <w:pStyle w:val="2"/>
        <w:rPr>
          <w:rFonts w:ascii="京華老宋体" w:hAnsi="京華老宋体" w:eastAsia="京華老宋体"/>
          <w:sz w:val="24"/>
        </w:rPr>
      </w:pPr>
      <w:r>
        <w:rPr>
          <w:rFonts w:hint="eastAsia" w:ascii="京華老宋体" w:hAnsi="京華老宋体" w:eastAsia="京華老宋体"/>
          <w:sz w:val="24"/>
        </w:rPr>
        <w:t>[Q]设台地</w:t>
      </w:r>
      <w:r>
        <w:rPr>
          <w:rFonts w:hint="eastAsia" w:ascii="京華老宋体" w:hAnsi="京華老宋体" w:eastAsia="京華老宋体"/>
          <w:color w:val="FF0000"/>
          <w:sz w:val="24"/>
        </w:rPr>
        <w:t>迁入</w:t>
      </w:r>
      <w:r>
        <w:rPr>
          <w:rFonts w:hint="eastAsia" w:ascii="京華老宋体" w:hAnsi="京華老宋体" w:eastAsia="京華老宋体"/>
          <w:sz w:val="24"/>
        </w:rPr>
        <w:t>其他省、自治区或者直辖市时，申请在迁入地继续指配原来的电台呼号的手续为：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先到</w:t>
      </w:r>
      <w:r>
        <w:rPr>
          <w:rFonts w:hint="eastAsia" w:ascii="京華老宋体" w:hAnsi="京華老宋体" w:eastAsia="京華老宋体"/>
          <w:sz w:val="24"/>
        </w:rPr>
        <w:t>原核发执照的无线电管理机构申请办理注销手续，缴回原电台执照，取得由迁入地指配原业余无线电台呼号的书面同意，</w:t>
      </w:r>
      <w:r>
        <w:rPr>
          <w:rFonts w:hint="eastAsia" w:ascii="京華老宋体" w:hAnsi="京華老宋体" w:eastAsia="京華老宋体"/>
          <w:color w:val="FF0000"/>
          <w:sz w:val="24"/>
        </w:rPr>
        <w:t>再到</w:t>
      </w:r>
      <w:r>
        <w:rPr>
          <w:rFonts w:hint="eastAsia" w:ascii="京華老宋体" w:hAnsi="京華老宋体" w:eastAsia="京華老宋体"/>
          <w:sz w:val="24"/>
        </w:rPr>
        <w:t>迁入地的地方无线电管理机构办理相应的手续、重新指配原电台呼号，领取新的电台执照</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不需</w:t>
      </w:r>
      <w:r>
        <w:rPr>
          <w:rFonts w:hint="eastAsia" w:ascii="京華老宋体" w:hAnsi="京華老宋体" w:eastAsia="京華老宋体"/>
          <w:sz w:val="24"/>
        </w:rPr>
        <w:t>办理任何手续即可把原电台呼号带到迁入地继续使用</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只需</w:t>
      </w:r>
      <w:r>
        <w:rPr>
          <w:rFonts w:hint="eastAsia" w:ascii="京華老宋体" w:hAnsi="京華老宋体" w:eastAsia="京華老宋体"/>
          <w:sz w:val="24"/>
        </w:rPr>
        <w:t>到原核发执照的无线电管理机构申请申请办理为迁移后的电台继续使用原电台呼号的全部手续</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1792" behindDoc="0" locked="0" layoutInCell="1" allowOverlap="1">
                <wp:simplePos x="0" y="0"/>
                <wp:positionH relativeFrom="column">
                  <wp:posOffset>2329180</wp:posOffset>
                </wp:positionH>
                <wp:positionV relativeFrom="paragraph">
                  <wp:posOffset>305435</wp:posOffset>
                </wp:positionV>
                <wp:extent cx="762000" cy="323850"/>
                <wp:effectExtent l="4445" t="4445" r="14605" b="14605"/>
                <wp:wrapNone/>
                <wp:docPr id="27" name="文本框 27"/>
                <wp:cNvGraphicFramePr/>
                <a:graphic xmlns:a="http://schemas.openxmlformats.org/drawingml/2006/main">
                  <a:graphicData uri="http://schemas.microsoft.com/office/word/2010/wordprocessingShape">
                    <wps:wsp>
                      <wps:cNvSpPr txBox="1"/>
                      <wps:spPr>
                        <a:xfrm>
                          <a:off x="3472180" y="7682230"/>
                          <a:ext cx="762000"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4pt;margin-top:24.05pt;height:25.5pt;width:60pt;z-index:251681792;mso-width-relative:page;mso-height-relative:page;" fillcolor="#FFFFFF [3201]" filled="t" stroked="t" coordsize="21600,21600" o:gfxdata="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AQmVPWAAAACQEAAA8AAAAAAAAAAQAgAAAAIgAAAGRycy9kb3ducmV2LnhtbFBLAQIUABQA&#10;AAAIAIdO4kDO5bviZAIAAMQEAAAOAAAAAAAAAAEAIAAAACUBAABkcnMvZTJvRG9jLnhtbFBLBQYA&#10;AAAABgAGAFkBAAD7BQ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v:textbox>
              </v:shape>
            </w:pict>
          </mc:Fallback>
        </mc:AlternateContent>
      </w:r>
      <w:r>
        <w:rPr>
          <w:rFonts w:hint="eastAsia" w:ascii="京華老宋体" w:hAnsi="京華老宋体" w:eastAsia="京華老宋体"/>
          <w:sz w:val="24"/>
        </w:rPr>
        <w:t>[D]</w:t>
      </w:r>
      <w:r>
        <w:rPr>
          <w:rFonts w:hint="eastAsia" w:ascii="京華老宋体" w:hAnsi="京華老宋体" w:eastAsia="京華老宋体"/>
          <w:sz w:val="24"/>
          <w:highlight w:val="yellow"/>
        </w:rPr>
        <w:t>只需</w:t>
      </w:r>
      <w:r>
        <w:rPr>
          <w:rFonts w:hint="eastAsia" w:ascii="京華老宋体" w:hAnsi="京華老宋体" w:eastAsia="京華老宋体"/>
          <w:sz w:val="24"/>
        </w:rPr>
        <w:t>到迁入地的地方无线电管理机构申请申请办理为迁移后的电台继续使用原电台呼号的全部手续</w:t>
      </w:r>
    </w:p>
    <w:p>
      <w:pPr>
        <w:pStyle w:val="2"/>
        <w:rPr>
          <w:rFonts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[I]LK1072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107</w:t>
      </w:r>
    </w:p>
    <w:p>
      <w:pPr>
        <w:pStyle w:val="2"/>
        <w:rPr>
          <w:rFonts w:ascii="京華老宋体" w:hAnsi="京華老宋体" w:eastAsia="京華老宋体"/>
          <w:sz w:val="24"/>
        </w:rPr>
      </w:pPr>
      <w:r>
        <w:rPr>
          <w:rFonts w:hint="eastAsia" w:ascii="京華老宋体" w:hAnsi="京華老宋体" w:eastAsia="京華老宋体"/>
          <w:sz w:val="24"/>
        </w:rPr>
        <w:t>[Q]在实际通信中，是否可以把本台呼号的</w:t>
      </w:r>
      <w:r>
        <w:rPr>
          <w:rFonts w:hint="eastAsia" w:ascii="京華老宋体" w:hAnsi="京華老宋体" w:eastAsia="京華老宋体"/>
          <w:color w:val="FF0000"/>
          <w:sz w:val="24"/>
        </w:rPr>
        <w:t>地区号码加后缀</w:t>
      </w:r>
      <w:r>
        <w:rPr>
          <w:rFonts w:hint="eastAsia" w:ascii="京華老宋体" w:hAnsi="京華老宋体" w:eastAsia="京華老宋体"/>
          <w:sz w:val="24"/>
        </w:rPr>
        <w:t>视作《业余电台管理办法》所说的“本台呼号”？</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不可以</w:t>
      </w:r>
      <w:r>
        <w:rPr>
          <w:rFonts w:hint="eastAsia" w:ascii="京華老宋体" w:hAnsi="京華老宋体" w:eastAsia="京華老宋体"/>
          <w:sz w:val="24"/>
        </w:rPr>
        <w:t>。不完整呼号不具有呼号的属性，不能视作呼号</w:t>
      </w:r>
    </w:p>
    <w:p>
      <w:pPr>
        <w:pStyle w:val="2"/>
        <w:rPr>
          <w:rFonts w:ascii="京華老宋体" w:hAnsi="京華老宋体" w:eastAsia="京華老宋体"/>
          <w:sz w:val="24"/>
        </w:rPr>
      </w:pPr>
      <w:r>
        <w:rPr>
          <w:rFonts w:hint="eastAsia" w:ascii="京華老宋体" w:hAnsi="京華老宋体" w:eastAsia="京華老宋体"/>
          <w:sz w:val="24"/>
        </w:rPr>
        <w:t>[B]在熟悉的友台之间呼叫和联络中</w:t>
      </w:r>
      <w:r>
        <w:rPr>
          <w:rFonts w:hint="eastAsia" w:ascii="京華老宋体" w:hAnsi="京華老宋体" w:eastAsia="京華老宋体"/>
          <w:sz w:val="24"/>
          <w:highlight w:val="yellow"/>
        </w:rPr>
        <w:t>可以把不完整呼号</w:t>
      </w:r>
      <w:r>
        <w:rPr>
          <w:rFonts w:hint="eastAsia" w:ascii="京華老宋体" w:hAnsi="京華老宋体" w:eastAsia="京華老宋体"/>
          <w:sz w:val="24"/>
        </w:rPr>
        <w:t>视作“呼号”</w:t>
      </w:r>
    </w:p>
    <w:p>
      <w:pPr>
        <w:pStyle w:val="2"/>
        <w:rPr>
          <w:rFonts w:ascii="京華老宋体" w:hAnsi="京華老宋体" w:eastAsia="京華老宋体"/>
          <w:sz w:val="24"/>
        </w:rPr>
      </w:pPr>
      <w:r>
        <w:rPr>
          <w:rFonts w:hint="eastAsia" w:ascii="京華老宋体" w:hAnsi="京華老宋体" w:eastAsia="京華老宋体"/>
          <w:sz w:val="24"/>
        </w:rPr>
        <w:t>[C]在VHF/UHF频段进行本地呼叫和联络时</w:t>
      </w:r>
      <w:r>
        <w:rPr>
          <w:rFonts w:hint="eastAsia" w:ascii="京華老宋体" w:hAnsi="京華老宋体" w:eastAsia="京華老宋体"/>
          <w:sz w:val="24"/>
          <w:highlight w:val="yellow"/>
        </w:rPr>
        <w:t>可以把不完整呼号</w:t>
      </w:r>
      <w:r>
        <w:rPr>
          <w:rFonts w:hint="eastAsia" w:ascii="京華老宋体" w:hAnsi="京華老宋体" w:eastAsia="京華老宋体"/>
          <w:sz w:val="24"/>
        </w:rPr>
        <w:t>视作“呼号”</w:t>
      </w:r>
    </w:p>
    <w:p>
      <w:pPr>
        <w:pStyle w:val="2"/>
        <w:rPr>
          <w:rFonts w:ascii="京華老宋体" w:hAnsi="京華老宋体" w:eastAsia="京華老宋体"/>
          <w:sz w:val="24"/>
        </w:rPr>
      </w:pPr>
      <w:r>
        <w:rPr>
          <w:rFonts w:hint="eastAsia" w:ascii="京華老宋体" w:hAnsi="京華老宋体" w:eastAsia="京華老宋体"/>
          <w:sz w:val="24"/>
        </w:rPr>
        <w:t>[D]在HF频段进行国内呼叫和联络时</w:t>
      </w:r>
      <w:r>
        <w:rPr>
          <w:rFonts w:hint="eastAsia" w:ascii="京華老宋体" w:hAnsi="京華老宋体" w:eastAsia="京華老宋体"/>
          <w:sz w:val="24"/>
          <w:highlight w:val="yellow"/>
        </w:rPr>
        <w:t>可以把不完整呼号</w:t>
      </w:r>
      <w:r>
        <w:rPr>
          <w:rFonts w:hint="eastAsia" w:ascii="京華老宋体" w:hAnsi="京華老宋体" w:eastAsia="京華老宋体"/>
          <w:sz w:val="24"/>
        </w:rPr>
        <w:t>视作“呼号”</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[I]LK0079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108</w:t>
      </w:r>
    </w:p>
    <w:p>
      <w:pPr>
        <w:pStyle w:val="2"/>
        <w:rPr>
          <w:rFonts w:ascii="京華老宋体" w:hAnsi="京華老宋体" w:eastAsia="京華老宋体"/>
          <w:sz w:val="24"/>
        </w:rPr>
      </w:pPr>
      <w:r>
        <w:rPr>
          <w:rFonts w:hint="eastAsia" w:ascii="京華老宋体" w:hAnsi="京華老宋体" w:eastAsia="京華老宋体"/>
          <w:sz w:val="24"/>
        </w:rPr>
        <w:t>[Q]由国家无线电管理机构批准设台的北京火腿的电台呼号为</w:t>
      </w:r>
      <w:r>
        <w:rPr>
          <w:rFonts w:hint="eastAsia" w:ascii="京華老宋体" w:hAnsi="京華老宋体" w:eastAsia="京華老宋体"/>
          <w:color w:val="FF0000"/>
          <w:sz w:val="24"/>
        </w:rPr>
        <w:t>BH1AAA</w:t>
      </w:r>
      <w:r>
        <w:rPr>
          <w:rFonts w:hint="eastAsia" w:ascii="京華老宋体" w:hAnsi="京華老宋体" w:eastAsia="京華老宋体"/>
          <w:sz w:val="24"/>
        </w:rPr>
        <w:t>，把电台带到西安去使用，则本台呼号应该为：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2624455</wp:posOffset>
                </wp:positionH>
                <wp:positionV relativeFrom="paragraph">
                  <wp:posOffset>55880</wp:posOffset>
                </wp:positionV>
                <wp:extent cx="1808480" cy="342900"/>
                <wp:effectExtent l="4445" t="4445" r="15875" b="14605"/>
                <wp:wrapNone/>
                <wp:docPr id="28" name="文本框 28"/>
                <wp:cNvGraphicFramePr/>
                <a:graphic xmlns:a="http://schemas.openxmlformats.org/drawingml/2006/main">
                  <a:graphicData uri="http://schemas.microsoft.com/office/word/2010/wordprocessingShape">
                    <wps:wsp>
                      <wps:cNvSpPr txBox="1"/>
                      <wps:spPr>
                        <a:xfrm>
                          <a:off x="3767455" y="2220595"/>
                          <a:ext cx="180848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8"/>
                              </w:rPr>
                            </w:pPr>
                            <w:r>
                              <w:rPr>
                                <w:rFonts w:hint="eastAsia" w:ascii="楷体_GB2312" w:hAnsi="等线" w:eastAsia="楷体_GB2312" w:cs="楷体_GB2312"/>
                                <w:b/>
                                <w:bCs/>
                                <w:color w:val="FF0000"/>
                                <w:sz w:val="28"/>
                                <w:szCs w:val="32"/>
                                <w:lang w:bidi="ar"/>
                              </w:rPr>
                              <w:t>加前缀，呼号不能变</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65pt;margin-top:4.4pt;height:27pt;width:142.4pt;z-index:251682816;mso-width-relative:page;mso-height-relative:page;" fillcolor="#FFFFFF [3201]" filled="t" stroked="t" coordsize="21600,21600" o:gfxdata="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BcFHnVAAAACAEAAA8AAAAAAAAAAQAgAAAAIgAAAGRycy9kb3ducmV2LnhtbFBLAQIU&#10;ABQAAAAIAIdO4kBHvpTFaAIAAMUEAAAOAAAAAAAAAAEAIAAAACQBAABkcnMvZTJvRG9jLnhtbFBL&#10;BQYAAAAABgAGAFkBAAD+BQAAAAA=&#10;">
                <v:fill on="t" focussize="0,0"/>
                <v:stroke weight="0.5pt" color="#000000 [3204]" joinstyle="round"/>
                <v:imagedata o:title=""/>
                <o:lock v:ext="edit" aspectratio="f"/>
                <v:textbox>
                  <w:txbxContent>
                    <w:p>
                      <w:pPr>
                        <w:rPr>
                          <w:b/>
                          <w:bCs/>
                          <w:color w:val="FF0000"/>
                          <w:sz w:val="24"/>
                          <w:szCs w:val="28"/>
                        </w:rPr>
                      </w:pPr>
                      <w:r>
                        <w:rPr>
                          <w:rFonts w:hint="eastAsia" w:ascii="楷体_GB2312" w:hAnsi="等线" w:eastAsia="楷体_GB2312" w:cs="楷体_GB2312"/>
                          <w:b/>
                          <w:bCs/>
                          <w:color w:val="FF0000"/>
                          <w:sz w:val="28"/>
                          <w:szCs w:val="32"/>
                          <w:lang w:bidi="ar"/>
                        </w:rPr>
                        <w:t>加前缀，呼号不能变</w:t>
                      </w:r>
                    </w:p>
                    <w:p/>
                  </w:txbxContent>
                </v:textbox>
              </v:shape>
            </w:pict>
          </mc:Fallback>
        </mc:AlternateContent>
      </w:r>
      <w:r>
        <w:rPr>
          <w:rFonts w:hint="eastAsia" w:ascii="京華老宋体" w:hAnsi="京華老宋体" w:eastAsia="京華老宋体"/>
          <w:sz w:val="24"/>
        </w:rPr>
        <w:t>[A]B9/BH1AAA</w:t>
      </w:r>
    </w:p>
    <w:p>
      <w:pPr>
        <w:pStyle w:val="2"/>
        <w:rPr>
          <w:rFonts w:ascii="京華老宋体" w:hAnsi="京華老宋体" w:eastAsia="京華老宋体"/>
          <w:sz w:val="24"/>
        </w:rPr>
      </w:pPr>
      <w:r>
        <w:rPr>
          <w:rFonts w:hint="eastAsia" w:ascii="京華老宋体" w:hAnsi="京華老宋体" w:eastAsia="京華老宋体"/>
          <w:sz w:val="24"/>
        </w:rPr>
        <w:t>[B]BH1AAA/9</w:t>
      </w:r>
    </w:p>
    <w:p>
      <w:pPr>
        <w:pStyle w:val="2"/>
        <w:rPr>
          <w:rFonts w:ascii="京華老宋体" w:hAnsi="京華老宋体" w:eastAsia="京華老宋体"/>
          <w:sz w:val="24"/>
        </w:rPr>
      </w:pPr>
      <w:r>
        <w:rPr>
          <w:rFonts w:hint="eastAsia" w:ascii="京華老宋体" w:hAnsi="京華老宋体" w:eastAsia="京華老宋体"/>
          <w:sz w:val="24"/>
        </w:rPr>
        <w:t>[C]B1/BH9AAA</w:t>
      </w:r>
    </w:p>
    <w:p>
      <w:pPr>
        <w:pStyle w:val="2"/>
        <w:rPr>
          <w:rFonts w:ascii="京華老宋体" w:hAnsi="京華老宋体" w:eastAsia="京華老宋体"/>
          <w:sz w:val="24"/>
        </w:rPr>
      </w:pPr>
      <w:r>
        <w:rPr>
          <w:rFonts w:hint="eastAsia" w:ascii="京華老宋体" w:hAnsi="京華老宋体" w:eastAsia="京華老宋体"/>
          <w:sz w:val="24"/>
        </w:rPr>
        <w:t>[D]BH1AAA/B9</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[I]LK0084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109</w:t>
      </w:r>
    </w:p>
    <w:p>
      <w:pPr>
        <w:pStyle w:val="2"/>
        <w:rPr>
          <w:rFonts w:ascii="京華老宋体" w:hAnsi="京華老宋体" w:eastAsia="京華老宋体"/>
          <w:sz w:val="24"/>
        </w:rPr>
      </w:pPr>
      <w:r>
        <w:rPr>
          <w:rFonts w:hint="eastAsia" w:ascii="京華老宋体" w:hAnsi="京華老宋体" w:eastAsia="京華老宋体"/>
          <w:sz w:val="24"/>
        </w:rPr>
        <w:t>[Q]某业余无线电爱好者，自己所设置的业余无线电台呼号为</w:t>
      </w:r>
      <w:r>
        <w:rPr>
          <w:rFonts w:hint="eastAsia" w:ascii="京華老宋体" w:hAnsi="京華老宋体" w:eastAsia="京華老宋体"/>
          <w:color w:val="FF0000"/>
          <w:sz w:val="24"/>
        </w:rPr>
        <w:t>BH1ZZZ</w:t>
      </w:r>
      <w:r>
        <w:rPr>
          <w:rFonts w:hint="eastAsia" w:ascii="京華老宋体" w:hAnsi="京華老宋体" w:eastAsia="京華老宋体"/>
          <w:sz w:val="24"/>
        </w:rPr>
        <w:t>。现该爱好者到业余无线电台BH9YYY</w:t>
      </w:r>
      <w:r>
        <w:rPr>
          <w:rFonts w:hint="eastAsia" w:ascii="京華老宋体" w:hAnsi="京華老宋体" w:eastAsia="京華老宋体"/>
          <w:color w:val="FF0000"/>
          <w:sz w:val="24"/>
        </w:rPr>
        <w:t>做客</w:t>
      </w:r>
      <w:r>
        <w:rPr>
          <w:rFonts w:hint="eastAsia" w:ascii="京華老宋体" w:hAnsi="京華老宋体" w:eastAsia="京華老宋体"/>
          <w:sz w:val="24"/>
        </w:rPr>
        <w:t>并在该台进行发射操作。应当使用的呼号为：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3840" behindDoc="0" locked="0" layoutInCell="1" allowOverlap="1">
                <wp:simplePos x="0" y="0"/>
                <wp:positionH relativeFrom="column">
                  <wp:posOffset>2976880</wp:posOffset>
                </wp:positionH>
                <wp:positionV relativeFrom="paragraph">
                  <wp:posOffset>132715</wp:posOffset>
                </wp:positionV>
                <wp:extent cx="1781810" cy="542925"/>
                <wp:effectExtent l="4445" t="4445" r="23495" b="5080"/>
                <wp:wrapNone/>
                <wp:docPr id="29" name="文本框 29"/>
                <wp:cNvGraphicFramePr/>
                <a:graphic xmlns:a="http://schemas.openxmlformats.org/drawingml/2006/main">
                  <a:graphicData uri="http://schemas.microsoft.com/office/word/2010/wordprocessingShape">
                    <wps:wsp>
                      <wps:cNvSpPr txBox="1"/>
                      <wps:spPr>
                        <a:xfrm>
                          <a:off x="4167505" y="4060825"/>
                          <a:ext cx="1781810" cy="542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用做客的呼号，或者自己的呼号加前缀</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4pt;margin-top:10.45pt;height:42.75pt;width:140.3pt;z-index:251683840;mso-width-relative:page;mso-height-relative:page;" fillcolor="#FFFFFF [3201]" filled="t" stroked="t" coordsize="21600,21600" o:gfxdata="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RnKM1wAAAAoBAAAPAAAAAAAAAAEAIAAAACIAAABkcnMvZG93bnJldi54bWxQSwEC&#10;FAAUAAAACACHTuJAMR5qh2cCAADFBAAADgAAAAAAAAABACAAAAAmAQAAZHJzL2Uyb0RvYy54bWxQ&#10;SwUGAAAAAAYABgBZAQAA/w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用做客的呼号，或者自己的呼号加前缀</w:t>
                      </w:r>
                    </w:p>
                    <w:p/>
                  </w:txbxContent>
                </v:textbox>
              </v:shape>
            </w:pict>
          </mc:Fallback>
        </mc:AlternateContent>
      </w:r>
      <w:r>
        <w:rPr>
          <w:rFonts w:hint="eastAsia" w:ascii="京華老宋体" w:hAnsi="京華老宋体" w:eastAsia="京華老宋体"/>
          <w:sz w:val="24"/>
        </w:rPr>
        <w:t>[A]BH9YYY或者B9/BH1ZZZ</w:t>
      </w:r>
    </w:p>
    <w:p>
      <w:pPr>
        <w:pStyle w:val="2"/>
        <w:rPr>
          <w:rFonts w:ascii="京華老宋体" w:hAnsi="京華老宋体" w:eastAsia="京華老宋体"/>
          <w:sz w:val="24"/>
        </w:rPr>
      </w:pPr>
      <w:r>
        <w:rPr>
          <w:rFonts w:hint="eastAsia" w:ascii="京華老宋体" w:hAnsi="京華老宋体" w:eastAsia="京華老宋体"/>
          <w:sz w:val="24"/>
        </w:rPr>
        <w:t>[B]BH1ZZZ或者B9/BH1ZZZ</w:t>
      </w:r>
    </w:p>
    <w:p>
      <w:pPr>
        <w:pStyle w:val="2"/>
        <w:rPr>
          <w:rFonts w:ascii="京華老宋体" w:hAnsi="京華老宋体" w:eastAsia="京華老宋体"/>
          <w:sz w:val="24"/>
        </w:rPr>
      </w:pPr>
      <w:r>
        <w:rPr>
          <w:rFonts w:hint="eastAsia" w:ascii="京華老宋体" w:hAnsi="京華老宋体" w:eastAsia="京華老宋体"/>
          <w:sz w:val="24"/>
        </w:rPr>
        <w:t>[C]BH1ZZZ/9或者BH1ZZZ/BH9</w:t>
      </w:r>
    </w:p>
    <w:p>
      <w:pPr>
        <w:pStyle w:val="2"/>
        <w:rPr>
          <w:rFonts w:ascii="京華老宋体" w:hAnsi="京華老宋体" w:eastAsia="京華老宋体"/>
          <w:sz w:val="24"/>
        </w:rPr>
      </w:pPr>
      <w:r>
        <w:rPr>
          <w:rFonts w:hint="eastAsia" w:ascii="京華老宋体" w:hAnsi="京華老宋体" w:eastAsia="京華老宋体"/>
          <w:sz w:val="24"/>
        </w:rPr>
        <w:t>[D]BH9/BH1ZZZ或者BH1ZZZ</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[I]LK0086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110</w:t>
      </w:r>
    </w:p>
    <w:p>
      <w:pPr>
        <w:pStyle w:val="2"/>
        <w:rPr>
          <w:rFonts w:ascii="京華老宋体" w:hAnsi="京華老宋体" w:eastAsia="京華老宋体"/>
          <w:sz w:val="24"/>
        </w:rPr>
      </w:pPr>
      <w:r>
        <w:rPr>
          <w:rFonts w:hint="eastAsia" w:ascii="京華老宋体" w:hAnsi="京華老宋体" w:eastAsia="京華老宋体"/>
          <w:sz w:val="24"/>
        </w:rPr>
        <w:t>[Q]某业余无线电爱好者，自己所设置的业余无线电台呼号为BH1ZZZ。现该爱好者将自己的业余无线电台带到湖南进行</w:t>
      </w:r>
      <w:r>
        <w:rPr>
          <w:rFonts w:hint="eastAsia" w:ascii="京華老宋体" w:hAnsi="京華老宋体" w:eastAsia="京華老宋体"/>
          <w:color w:val="FF0000"/>
          <w:sz w:val="24"/>
        </w:rPr>
        <w:t>异地发射</w:t>
      </w:r>
      <w:r>
        <w:rPr>
          <w:rFonts w:hint="eastAsia" w:ascii="京華老宋体" w:hAnsi="京華老宋体" w:eastAsia="京華老宋体"/>
          <w:sz w:val="24"/>
        </w:rPr>
        <w:t>操作。应当使用的呼号为：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2386330</wp:posOffset>
                </wp:positionH>
                <wp:positionV relativeFrom="paragraph">
                  <wp:posOffset>62865</wp:posOffset>
                </wp:positionV>
                <wp:extent cx="1808480" cy="342900"/>
                <wp:effectExtent l="4445" t="4445" r="15875" b="14605"/>
                <wp:wrapNone/>
                <wp:docPr id="30" name="文本框 30"/>
                <wp:cNvGraphicFramePr/>
                <a:graphic xmlns:a="http://schemas.openxmlformats.org/drawingml/2006/main">
                  <a:graphicData uri="http://schemas.microsoft.com/office/word/2010/wordprocessingShape">
                    <wps:wsp>
                      <wps:cNvSpPr txBox="1"/>
                      <wps:spPr>
                        <a:xfrm>
                          <a:off x="0" y="0"/>
                          <a:ext cx="180848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8"/>
                              </w:rPr>
                            </w:pPr>
                            <w:r>
                              <w:rPr>
                                <w:rFonts w:hint="eastAsia" w:ascii="楷体_GB2312" w:hAnsi="等线" w:eastAsia="楷体_GB2312" w:cs="楷体_GB2312"/>
                                <w:b/>
                                <w:bCs/>
                                <w:color w:val="FF0000"/>
                                <w:sz w:val="28"/>
                                <w:szCs w:val="32"/>
                                <w:lang w:bidi="ar"/>
                              </w:rPr>
                              <w:t>加前缀，呼号不能变</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9pt;margin-top:4.95pt;height:27pt;width:142.4pt;z-index:251684864;mso-width-relative:page;mso-height-relative:page;" fillcolor="#FFFFFF [3201]" filled="t" stroked="t" coordsize="21600,21600" o:gfxdata="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3UiC5tUA&#10;AAAIAQAADwAAAAAAAAABACAAAAAiAAAAZHJzL2Rvd25yZXYueG1sUEsBAhQAFAAAAAgAh07iQEBd&#10;VEJbAgAAuQQAAA4AAAAAAAAAAQAgAAAAJAEAAGRycy9lMm9Eb2MueG1sUEsFBgAAAAAGAAYAWQEA&#10;APEFAAAAAA==&#10;">
                <v:fill on="t" focussize="0,0"/>
                <v:stroke weight="0.5pt" color="#000000 [3204]" joinstyle="round"/>
                <v:imagedata o:title=""/>
                <o:lock v:ext="edit" aspectratio="f"/>
                <v:textbox>
                  <w:txbxContent>
                    <w:p>
                      <w:pPr>
                        <w:rPr>
                          <w:b/>
                          <w:bCs/>
                          <w:color w:val="FF0000"/>
                          <w:sz w:val="24"/>
                          <w:szCs w:val="28"/>
                        </w:rPr>
                      </w:pPr>
                      <w:r>
                        <w:rPr>
                          <w:rFonts w:hint="eastAsia" w:ascii="楷体_GB2312" w:hAnsi="等线" w:eastAsia="楷体_GB2312" w:cs="楷体_GB2312"/>
                          <w:b/>
                          <w:bCs/>
                          <w:color w:val="FF0000"/>
                          <w:sz w:val="28"/>
                          <w:szCs w:val="32"/>
                          <w:lang w:bidi="ar"/>
                        </w:rPr>
                        <w:t>加前缀，呼号不能变</w:t>
                      </w:r>
                    </w:p>
                    <w:p/>
                  </w:txbxContent>
                </v:textbox>
              </v:shape>
            </w:pict>
          </mc:Fallback>
        </mc:AlternateContent>
      </w:r>
      <w:r>
        <w:rPr>
          <w:rFonts w:hint="eastAsia" w:ascii="京華老宋体" w:hAnsi="京華老宋体" w:eastAsia="京華老宋体"/>
          <w:sz w:val="24"/>
        </w:rPr>
        <w:t>[A]B7/BH1ZZZ</w:t>
      </w:r>
    </w:p>
    <w:p>
      <w:pPr>
        <w:pStyle w:val="2"/>
        <w:rPr>
          <w:rFonts w:ascii="京華老宋体" w:hAnsi="京華老宋体" w:eastAsia="京華老宋体"/>
          <w:sz w:val="24"/>
        </w:rPr>
      </w:pPr>
      <w:r>
        <w:rPr>
          <w:rFonts w:hint="eastAsia" w:ascii="京華老宋体" w:hAnsi="京華老宋体" w:eastAsia="京華老宋体"/>
          <w:sz w:val="24"/>
        </w:rPr>
        <w:t>[B]BH1ZZZ</w:t>
      </w:r>
    </w:p>
    <w:p>
      <w:pPr>
        <w:pStyle w:val="2"/>
        <w:rPr>
          <w:rFonts w:ascii="京華老宋体" w:hAnsi="京華老宋体" w:eastAsia="京華老宋体"/>
          <w:sz w:val="24"/>
        </w:rPr>
      </w:pPr>
      <w:r>
        <w:rPr>
          <w:rFonts w:hint="eastAsia" w:ascii="京華老宋体" w:hAnsi="京華老宋体" w:eastAsia="京華老宋体"/>
          <w:sz w:val="24"/>
        </w:rPr>
        <w:t>[C]BH1ZZZ/B7</w:t>
      </w:r>
    </w:p>
    <w:p>
      <w:pPr>
        <w:pStyle w:val="2"/>
        <w:rPr>
          <w:rFonts w:ascii="京華老宋体" w:hAnsi="京華老宋体" w:eastAsia="京華老宋体"/>
          <w:sz w:val="24"/>
        </w:rPr>
      </w:pPr>
      <w:r>
        <w:rPr>
          <w:rFonts w:hint="eastAsia" w:ascii="京華老宋体" w:hAnsi="京華老宋体" w:eastAsia="京華老宋体"/>
          <w:sz w:val="24"/>
        </w:rPr>
        <w:t>[D]BH7/BH1ZZZ</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[I]LK0087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111</w:t>
      </w:r>
    </w:p>
    <w:p>
      <w:pPr>
        <w:pStyle w:val="2"/>
        <w:rPr>
          <w:rFonts w:ascii="京華老宋体" w:hAnsi="京華老宋体" w:eastAsia="京華老宋体"/>
          <w:sz w:val="24"/>
        </w:rPr>
      </w:pPr>
      <w:r>
        <w:rPr>
          <w:rFonts w:hint="eastAsia" w:ascii="京華老宋体" w:hAnsi="京華老宋体" w:eastAsia="京華老宋体"/>
          <w:sz w:val="24"/>
        </w:rPr>
        <w:t>[Q]某业余无线电爱好者，自己所设置的业余无线电台呼号为BH1ZZZ。现该爱好者到业余无线电台BH3YYY</w:t>
      </w:r>
      <w:r>
        <w:rPr>
          <w:rFonts w:hint="eastAsia" w:ascii="京華老宋体" w:hAnsi="京華老宋体" w:eastAsia="京華老宋体"/>
          <w:color w:val="FF0000"/>
          <w:sz w:val="24"/>
        </w:rPr>
        <w:t>做客</w:t>
      </w:r>
      <w:r>
        <w:rPr>
          <w:rFonts w:hint="eastAsia" w:ascii="京華老宋体" w:hAnsi="京華老宋体" w:eastAsia="京華老宋体"/>
          <w:sz w:val="24"/>
        </w:rPr>
        <w:t>并并在该台进行发射操作。这种发射操作在业余无线电台管理中称为：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客席发射操作</w:t>
      </w:r>
    </w:p>
    <w:p>
      <w:pPr>
        <w:pStyle w:val="2"/>
        <w:rPr>
          <w:rFonts w:ascii="京華老宋体" w:hAnsi="京華老宋体" w:eastAsia="京華老宋体"/>
          <w:sz w:val="24"/>
        </w:rPr>
      </w:pPr>
      <w:r>
        <w:rPr>
          <w:rFonts w:hint="eastAsia" w:ascii="京華老宋体" w:hAnsi="京華老宋体" w:eastAsia="京華老宋体"/>
          <w:sz w:val="24"/>
        </w:rPr>
        <w:t>[B]异地发射操作</w:t>
      </w:r>
    </w:p>
    <w:p>
      <w:pPr>
        <w:pStyle w:val="2"/>
        <w:rPr>
          <w:rFonts w:ascii="京華老宋体" w:hAnsi="京華老宋体" w:eastAsia="京華老宋体"/>
          <w:sz w:val="24"/>
        </w:rPr>
      </w:pPr>
      <w:r>
        <w:rPr>
          <w:rFonts w:hint="eastAsia" w:ascii="京華老宋体" w:hAnsi="京華老宋体" w:eastAsia="京華老宋体"/>
          <w:sz w:val="24"/>
        </w:rPr>
        <w:t>[C]违章发射操作</w:t>
      </w:r>
    </w:p>
    <w:p>
      <w:pPr>
        <w:pStyle w:val="2"/>
        <w:rPr>
          <w:rFonts w:hint="eastAsia" w:ascii="京華老宋体" w:hAnsi="京華老宋体" w:eastAsia="京華老宋体"/>
          <w:sz w:val="24"/>
        </w:rPr>
      </w:pPr>
      <w:r>
        <w:rPr>
          <w:rFonts w:hint="eastAsia" w:ascii="京華老宋体" w:hAnsi="京華老宋体" w:eastAsia="京華老宋体"/>
          <w:sz w:val="24"/>
        </w:rPr>
        <w:t>[D]移动发射操作</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[I]LK0088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112</w:t>
      </w:r>
    </w:p>
    <w:p>
      <w:pPr>
        <w:pStyle w:val="2"/>
        <w:rPr>
          <w:rFonts w:ascii="京華老宋体" w:hAnsi="京華老宋体" w:eastAsia="京華老宋体"/>
          <w:sz w:val="24"/>
        </w:rPr>
      </w:pPr>
      <w:r>
        <w:rPr>
          <w:rFonts w:hint="eastAsia" w:ascii="京華老宋体" w:hAnsi="京華老宋体" w:eastAsia="京華老宋体"/>
          <w:sz w:val="24"/>
        </w:rPr>
        <w:t>[Q]某业余无线电爱好者，自己所设置的业余无线电台呼号为BH1ZZZ。现该爱好者将自己的业余无线电台</w:t>
      </w:r>
      <w:r>
        <w:rPr>
          <w:rFonts w:hint="eastAsia" w:ascii="京華老宋体" w:hAnsi="京華老宋体" w:eastAsia="京華老宋体"/>
          <w:color w:val="FF0000"/>
          <w:sz w:val="24"/>
        </w:rPr>
        <w:t>带到</w:t>
      </w:r>
      <w:r>
        <w:rPr>
          <w:rFonts w:hint="eastAsia" w:ascii="京華老宋体" w:hAnsi="京華老宋体" w:eastAsia="京華老宋体"/>
          <w:sz w:val="24"/>
        </w:rPr>
        <w:t>广东进行发射操作。这种发射操作在业余无线电台管理中称为：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异地发射操作</w:t>
      </w:r>
    </w:p>
    <w:p>
      <w:pPr>
        <w:pStyle w:val="2"/>
        <w:rPr>
          <w:rFonts w:ascii="京華老宋体" w:hAnsi="京華老宋体" w:eastAsia="京華老宋体"/>
          <w:sz w:val="24"/>
        </w:rPr>
      </w:pPr>
      <w:r>
        <w:rPr>
          <w:rFonts w:hint="eastAsia" w:ascii="京華老宋体" w:hAnsi="京華老宋体" w:eastAsia="京華老宋体"/>
          <w:sz w:val="24"/>
        </w:rPr>
        <w:t>[B]客席发射操作</w:t>
      </w:r>
    </w:p>
    <w:p>
      <w:pPr>
        <w:pStyle w:val="2"/>
        <w:rPr>
          <w:rFonts w:ascii="京華老宋体" w:hAnsi="京華老宋体" w:eastAsia="京華老宋体"/>
          <w:sz w:val="24"/>
        </w:rPr>
      </w:pPr>
      <w:r>
        <w:rPr>
          <w:rFonts w:hint="eastAsia" w:ascii="京華老宋体" w:hAnsi="京華老宋体" w:eastAsia="京華老宋体"/>
          <w:sz w:val="24"/>
        </w:rPr>
        <w:t>[C]违章发射操作</w:t>
      </w:r>
    </w:p>
    <w:p>
      <w:pPr>
        <w:pStyle w:val="2"/>
        <w:rPr>
          <w:rFonts w:ascii="京華老宋体" w:hAnsi="京華老宋体" w:eastAsia="京華老宋体"/>
          <w:sz w:val="24"/>
        </w:rPr>
      </w:pPr>
      <w:r>
        <w:rPr>
          <w:rFonts w:hint="eastAsia" w:ascii="京華老宋体" w:hAnsi="京華老宋体" w:eastAsia="京華老宋体"/>
          <w:sz w:val="24"/>
        </w:rPr>
        <w:t>[D]临时发射操作</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[I]LK0093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113</w:t>
      </w:r>
    </w:p>
    <w:p>
      <w:pPr>
        <w:pStyle w:val="2"/>
        <w:rPr>
          <w:rFonts w:ascii="京華老宋体" w:hAnsi="京華老宋体" w:eastAsia="京華老宋体"/>
          <w:sz w:val="24"/>
        </w:rPr>
      </w:pPr>
      <w:r>
        <w:rPr>
          <w:rFonts w:hint="eastAsia" w:ascii="京華老宋体" w:hAnsi="京華老宋体" w:eastAsia="京華老宋体"/>
          <w:sz w:val="24"/>
        </w:rPr>
        <w:t>[Q]BH1ZZZ由北京</w:t>
      </w:r>
      <w:r>
        <w:rPr>
          <w:rFonts w:hint="eastAsia" w:ascii="京華老宋体" w:hAnsi="京華老宋体" w:eastAsia="京華老宋体"/>
          <w:color w:val="FF0000"/>
          <w:sz w:val="24"/>
        </w:rPr>
        <w:t>迁入</w:t>
      </w:r>
      <w:r>
        <w:rPr>
          <w:rFonts w:hint="eastAsia" w:ascii="京華老宋体" w:hAnsi="京華老宋体" w:eastAsia="京華老宋体"/>
          <w:sz w:val="24"/>
        </w:rPr>
        <w:t>河北省，并办妥了由河北无线电管理机构指配使用原电台呼号的全部手续，领取了新的业余无线电台执照。该台在日常通信时应使用呼号：</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B3/BH1ZZZ</w:t>
      </w:r>
    </w:p>
    <w:p>
      <w:pPr>
        <w:pStyle w:val="2"/>
        <w:rPr>
          <w:rFonts w:ascii="京華老宋体" w:hAnsi="京華老宋体" w:eastAsia="京華老宋体"/>
          <w:sz w:val="24"/>
        </w:rPr>
      </w:pPr>
      <w:r>
        <w:rPr>
          <w:rFonts w:hint="eastAsia" w:ascii="京華老宋体" w:hAnsi="京華老宋体" w:eastAsia="京華老宋体"/>
          <w:sz w:val="24"/>
        </w:rPr>
        <w:t>[B]固定台址发射操作用BH1ZZZ，移动发射操用B3/BH1ZZZ</w:t>
      </w:r>
    </w:p>
    <w:p>
      <w:pPr>
        <w:pStyle w:val="2"/>
        <w:rPr>
          <w:rFonts w:ascii="京華老宋体" w:hAnsi="京華老宋体" w:eastAsia="京華老宋体"/>
          <w:sz w:val="24"/>
        </w:rPr>
      </w:pPr>
      <w:r>
        <w:rPr>
          <w:rFonts w:hint="eastAsia" w:ascii="京華老宋体" w:hAnsi="京華老宋体" w:eastAsia="京華老宋体"/>
          <w:sz w:val="24"/>
        </w:rPr>
        <w:t>[C]可任选使用呼号B3/BH1ZZZ或者BH1ZZZ</w:t>
      </w:r>
    </w:p>
    <w:p>
      <w:pPr>
        <w:pStyle w:val="2"/>
        <w:rPr>
          <w:rFonts w:ascii="京華老宋体" w:hAnsi="京華老宋体" w:eastAsia="京華老宋体"/>
          <w:sz w:val="24"/>
        </w:rPr>
      </w:pPr>
      <w:r>
        <w:rPr>
          <w:rFonts w:hint="eastAsia" w:ascii="京華老宋体" w:hAnsi="京華老宋体" w:eastAsia="京華老宋体"/>
          <w:sz w:val="24"/>
        </w:rPr>
        <w:t>[D]BH1ZZZ</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[I]LK0127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114</w:t>
      </w:r>
    </w:p>
    <w:p>
      <w:pPr>
        <w:pStyle w:val="2"/>
        <w:rPr>
          <w:rFonts w:ascii="京華老宋体" w:hAnsi="京華老宋体" w:eastAsia="京華老宋体"/>
          <w:sz w:val="24"/>
        </w:rPr>
      </w:pPr>
      <w:r>
        <w:rPr>
          <w:rFonts w:hint="eastAsia" w:ascii="京華老宋体" w:hAnsi="京華老宋体" w:eastAsia="京華老宋体"/>
          <w:sz w:val="24"/>
        </w:rPr>
        <w:t>[Q]发射类别（class of emission）是指用标准符号标示的某发射的一组特性，例如主载波调制方式，调制信号，被发送信息的类型以及其他适用的信号特性。表示</w:t>
      </w:r>
      <w:r>
        <w:rPr>
          <w:rFonts w:hint="eastAsia" w:ascii="京華老宋体" w:hAnsi="京華老宋体" w:eastAsia="京華老宋体"/>
          <w:color w:val="FF0000"/>
          <w:sz w:val="24"/>
        </w:rPr>
        <w:t>CW</w:t>
      </w:r>
      <w:r>
        <w:rPr>
          <w:rFonts w:hint="eastAsia" w:ascii="京華老宋体" w:hAnsi="京華老宋体" w:eastAsia="京華老宋体"/>
          <w:sz w:val="24"/>
        </w:rPr>
        <w:t>报的发射类别是：</w:t>
      </w:r>
    </w:p>
    <w:p>
      <w:pPr>
        <w:pStyle w:val="2"/>
        <w:rPr>
          <w:rFonts w:ascii="京華老宋体" w:hAnsi="京華老宋体" w:eastAsia="京華老宋体"/>
          <w:sz w:val="24"/>
        </w:rPr>
      </w:pPr>
      <w:r>
        <w:rPr>
          <w:rFonts w:hint="eastAsia" w:ascii="京華老宋体" w:hAnsi="京華老宋体" w:eastAsia="京華老宋体"/>
          <w:sz w:val="24"/>
        </w:rPr>
        <w:t>[A]A1A</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[B]J3E</w:t>
      </w:r>
    </w:p>
    <w:p>
      <w:pPr>
        <w:pStyle w:val="2"/>
        <w:rPr>
          <w:rFonts w:ascii="京華老宋体" w:hAnsi="京華老宋体" w:eastAsia="京華老宋体"/>
          <w:sz w:val="24"/>
        </w:rPr>
      </w:pPr>
      <w:r>
        <w:rPr>
          <w:rFonts w:hint="eastAsia" w:ascii="京華老宋体" w:hAnsi="京華老宋体" w:eastAsia="京華老宋体"/>
          <w:sz w:val="24"/>
        </w:rPr>
        <w:t>[C]F2B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[D]G2B</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[I]LK0128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115</w:t>
      </w:r>
    </w:p>
    <w:p>
      <w:pPr>
        <w:pStyle w:val="2"/>
        <w:rPr>
          <w:rFonts w:ascii="京華老宋体" w:hAnsi="京華老宋体" w:eastAsia="京華老宋体"/>
          <w:sz w:val="24"/>
        </w:rPr>
      </w:pPr>
      <w:r>
        <w:rPr>
          <w:rFonts w:hint="eastAsia" w:ascii="京華老宋体" w:hAnsi="京華老宋体" w:eastAsia="京華老宋体"/>
          <w:sz w:val="24"/>
        </w:rPr>
        <w:t>[Q]发射类别（class of emission）是指用标准符号标示的某发射的一组特性，例如主载波调制方式，调制信号，被发送信息的类型以及其他适用的信号特性。表示</w:t>
      </w:r>
      <w:r>
        <w:rPr>
          <w:rFonts w:hint="eastAsia" w:ascii="京華老宋体" w:hAnsi="京華老宋体" w:eastAsia="京華老宋体"/>
          <w:color w:val="FF0000"/>
          <w:sz w:val="24"/>
        </w:rPr>
        <w:t>单边带话</w:t>
      </w:r>
      <w:r>
        <w:rPr>
          <w:rFonts w:hint="eastAsia" w:ascii="京華老宋体" w:hAnsi="京華老宋体" w:eastAsia="京華老宋体"/>
          <w:sz w:val="24"/>
        </w:rPr>
        <w:t>的发射类别是：</w:t>
      </w:r>
    </w:p>
    <w:p>
      <w:pPr>
        <w:pStyle w:val="2"/>
        <w:rPr>
          <w:rFonts w:ascii="京華老宋体" w:hAnsi="京華老宋体" w:eastAsia="京華老宋体"/>
          <w:sz w:val="24"/>
        </w:rPr>
      </w:pPr>
      <w:r>
        <w:rPr>
          <w:rFonts w:hint="eastAsia" w:ascii="京華老宋体" w:hAnsi="京華老宋体" w:eastAsia="京華老宋体"/>
          <w:sz w:val="24"/>
        </w:rPr>
        <w:t>[A]J3E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[B]A1A</w:t>
      </w:r>
    </w:p>
    <w:p>
      <w:pPr>
        <w:pStyle w:val="2"/>
        <w:rPr>
          <w:rFonts w:ascii="京華老宋体" w:hAnsi="京華老宋体" w:eastAsia="京華老宋体"/>
          <w:sz w:val="24"/>
        </w:rPr>
      </w:pPr>
      <w:r>
        <w:rPr>
          <w:rFonts w:hint="eastAsia" w:ascii="京華老宋体" w:hAnsi="京華老宋体" w:eastAsia="京華老宋体"/>
          <w:sz w:val="24"/>
        </w:rPr>
        <w:t>[C]F2B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[D]G2B</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[I]LK0129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116</w:t>
      </w:r>
    </w:p>
    <w:p>
      <w:pPr>
        <w:pStyle w:val="2"/>
        <w:rPr>
          <w:rFonts w:ascii="京華老宋体" w:hAnsi="京華老宋体" w:eastAsia="京華老宋体"/>
          <w:sz w:val="24"/>
        </w:rPr>
      </w:pPr>
      <w:r>
        <w:rPr>
          <w:rFonts w:hint="eastAsia" w:ascii="京華老宋体" w:hAnsi="京華老宋体" w:eastAsia="京華老宋体"/>
          <w:sz w:val="24"/>
        </w:rPr>
        <w:t>[Q]发射类别（class of emission）是指用标准符号标示的某发射的一组特性，例如主载波调制方式，调制信号，被发送信息的类型以及其他适用的信号特性。表示用单边带话传输的</w:t>
      </w:r>
      <w:r>
        <w:rPr>
          <w:rFonts w:hint="eastAsia" w:ascii="京華老宋体" w:hAnsi="京華老宋体" w:eastAsia="京華老宋体"/>
          <w:color w:val="FF0000"/>
          <w:sz w:val="24"/>
        </w:rPr>
        <w:t>RTTY</w:t>
      </w:r>
      <w:r>
        <w:rPr>
          <w:rFonts w:hint="eastAsia" w:ascii="京華老宋体" w:hAnsi="京華老宋体" w:eastAsia="京華老宋体"/>
          <w:sz w:val="24"/>
        </w:rPr>
        <w:t>信号的发射类别是：</w:t>
      </w:r>
    </w:p>
    <w:p>
      <w:pPr>
        <w:pStyle w:val="2"/>
        <w:rPr>
          <w:rFonts w:ascii="京華老宋体" w:hAnsi="京華老宋体" w:eastAsia="京華老宋体"/>
          <w:sz w:val="24"/>
        </w:rPr>
      </w:pPr>
      <w:r>
        <w:rPr>
          <w:rFonts w:hint="eastAsia" w:ascii="京華老宋体" w:hAnsi="京華老宋体" w:eastAsia="京華老宋体"/>
          <w:sz w:val="24"/>
        </w:rPr>
        <w:t>[A]F2B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[B]A1A</w:t>
      </w:r>
    </w:p>
    <w:p>
      <w:pPr>
        <w:pStyle w:val="2"/>
        <w:rPr>
          <w:rFonts w:ascii="京華老宋体" w:hAnsi="京華老宋体" w:eastAsia="京華老宋体"/>
          <w:sz w:val="24"/>
        </w:rPr>
      </w:pPr>
      <w:r>
        <w:rPr>
          <w:rFonts w:hint="eastAsia" w:ascii="京華老宋体" w:hAnsi="京華老宋体" w:eastAsia="京華老宋体"/>
          <w:sz w:val="24"/>
        </w:rPr>
        <w:t>[C]J3E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[D]G2B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117</w:t>
      </w:r>
    </w:p>
    <w:p>
      <w:pPr>
        <w:pStyle w:val="2"/>
        <w:rPr>
          <w:rFonts w:ascii="京華老宋体" w:hAnsi="京華老宋体" w:eastAsia="京華老宋体"/>
          <w:sz w:val="24"/>
        </w:rPr>
      </w:pPr>
      <w:r>
        <w:rPr>
          <w:rFonts w:hint="eastAsia" w:ascii="京華老宋体" w:hAnsi="京華老宋体" w:eastAsia="京華老宋体"/>
          <w:sz w:val="24"/>
        </w:rPr>
        <w:t>[Q]发射类别（class of emission）是指用标准符号标示的某发射的一组特性，例如主载波调制方式，调制信号，被发送信息的类型以及其他适用的信号特性。表示用单边带话传输的</w:t>
      </w:r>
      <w:r>
        <w:rPr>
          <w:rFonts w:hint="eastAsia" w:ascii="京華老宋体" w:hAnsi="京華老宋体" w:eastAsia="京華老宋体"/>
          <w:color w:val="FF0000"/>
          <w:sz w:val="24"/>
        </w:rPr>
        <w:t>PSK31</w:t>
      </w:r>
      <w:r>
        <w:rPr>
          <w:rFonts w:hint="eastAsia" w:ascii="京華老宋体" w:hAnsi="京華老宋体" w:eastAsia="京華老宋体"/>
          <w:sz w:val="24"/>
        </w:rPr>
        <w:t>信号的发射类别是：</w:t>
      </w:r>
    </w:p>
    <w:p>
      <w:pPr>
        <w:pStyle w:val="2"/>
        <w:rPr>
          <w:rFonts w:ascii="京華老宋体" w:hAnsi="京華老宋体" w:eastAsia="京華老宋体"/>
          <w:sz w:val="24"/>
        </w:rPr>
      </w:pPr>
      <w:r>
        <w:rPr>
          <w:rFonts w:hint="eastAsia" w:ascii="京華老宋体" w:hAnsi="京華老宋体" w:eastAsia="京華老宋体"/>
          <w:sz w:val="24"/>
        </w:rPr>
        <w:t>[A]G2B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[B]A1A</w:t>
      </w:r>
    </w:p>
    <w:p>
      <w:pPr>
        <w:pStyle w:val="2"/>
        <w:rPr>
          <w:rFonts w:ascii="京華老宋体" w:hAnsi="京華老宋体" w:eastAsia="京華老宋体"/>
          <w:sz w:val="24"/>
        </w:rPr>
      </w:pPr>
      <w:r>
        <w:rPr>
          <w:rFonts w:hint="eastAsia" w:ascii="京華老宋体" w:hAnsi="京華老宋体" w:eastAsia="京華老宋体"/>
          <w:sz w:val="24"/>
        </w:rPr>
        <w:t>[C]J3E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[D]F2B</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[I]LK0132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118</w:t>
      </w:r>
    </w:p>
    <w:p>
      <w:pPr>
        <w:pStyle w:val="2"/>
        <w:rPr>
          <w:rFonts w:ascii="京華老宋体" w:hAnsi="京華老宋体" w:eastAsia="京華老宋体"/>
          <w:sz w:val="24"/>
        </w:rPr>
      </w:pPr>
      <w:r>
        <w:rPr>
          <w:rFonts w:hint="eastAsia" w:ascii="京華老宋体" w:hAnsi="京華老宋体" w:eastAsia="京華老宋体"/>
          <w:sz w:val="24"/>
        </w:rPr>
        <w:t>[Q]发射类别（class of emission）是指用标准符号标示的某发射的一组特性，例如主载波调制方式，调制信号，被发送信息的类型以及其他适用的信号特性。表示</w:t>
      </w:r>
      <w:r>
        <w:rPr>
          <w:rFonts w:hint="eastAsia" w:ascii="京華老宋体" w:hAnsi="京華老宋体" w:eastAsia="京華老宋体"/>
          <w:color w:val="FF0000"/>
          <w:sz w:val="24"/>
        </w:rPr>
        <w:t>调频</w:t>
      </w:r>
      <w:r>
        <w:rPr>
          <w:rFonts w:hint="eastAsia" w:ascii="京華老宋体" w:hAnsi="京華老宋体" w:eastAsia="京華老宋体"/>
          <w:sz w:val="24"/>
        </w:rPr>
        <w:t>话的发射类别是：</w:t>
      </w:r>
    </w:p>
    <w:p>
      <w:pPr>
        <w:pStyle w:val="2"/>
        <w:rPr>
          <w:rFonts w:ascii="京華老宋体" w:hAnsi="京華老宋体" w:eastAsia="京華老宋体"/>
          <w:sz w:val="24"/>
        </w:rPr>
      </w:pPr>
      <w:r>
        <w:rPr>
          <w:rFonts w:hint="eastAsia" w:ascii="京華老宋体" w:hAnsi="京華老宋体" w:eastAsia="京華老宋体"/>
          <w:sz w:val="24"/>
        </w:rPr>
        <w:t>[A]F3E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[B]F3F</w:t>
      </w:r>
    </w:p>
    <w:p>
      <w:pPr>
        <w:pStyle w:val="2"/>
        <w:rPr>
          <w:rFonts w:ascii="京華老宋体" w:hAnsi="京華老宋体" w:eastAsia="京華老宋体"/>
          <w:sz w:val="24"/>
        </w:rPr>
      </w:pPr>
      <w:r>
        <w:rPr>
          <w:rFonts w:hint="eastAsia" w:ascii="京華老宋体" w:hAnsi="京華老宋体" w:eastAsia="京華老宋体"/>
          <w:sz w:val="24"/>
        </w:rPr>
        <w:t>[C]J3E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[D]F2B</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[I]LK0056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119</w:t>
      </w:r>
    </w:p>
    <w:p>
      <w:pPr>
        <w:pStyle w:val="2"/>
        <w:rPr>
          <w:rFonts w:ascii="京華老宋体" w:hAnsi="京華老宋体" w:eastAsia="京華老宋体"/>
          <w:sz w:val="24"/>
        </w:rPr>
      </w:pPr>
      <w:r>
        <w:rPr>
          <w:rFonts w:hint="eastAsia" w:ascii="京華老宋体" w:hAnsi="京華老宋体" w:eastAsia="京華老宋体"/>
          <w:sz w:val="24"/>
        </w:rPr>
        <w:t>[Q]某业余电台操作者听到业余专用频率上出现某种显然出自</w:t>
      </w:r>
      <w:r>
        <w:rPr>
          <w:rFonts w:hint="eastAsia" w:ascii="京華老宋体" w:hAnsi="京華老宋体" w:eastAsia="京華老宋体"/>
          <w:color w:val="FF0000"/>
          <w:sz w:val="24"/>
        </w:rPr>
        <w:t>非业余电台</w:t>
      </w:r>
      <w:r>
        <w:rPr>
          <w:rFonts w:hint="eastAsia" w:ascii="京華老宋体" w:hAnsi="京華老宋体" w:eastAsia="京華老宋体"/>
          <w:sz w:val="24"/>
        </w:rPr>
        <w:t>的人为干扰发射，于是按下话筒向该发射者宣传无线电管理法规知识。对这种做法的评论应该是：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错误</w:t>
      </w:r>
      <w:r>
        <w:rPr>
          <w:rFonts w:hint="eastAsia" w:ascii="京華老宋体" w:hAnsi="京華老宋体" w:eastAsia="京華老宋体"/>
          <w:sz w:val="24"/>
        </w:rPr>
        <w:t>；违反“业余无线电台的通信对象应当限于业余无线电台”规定。</w:t>
      </w:r>
    </w:p>
    <w:p>
      <w:pPr>
        <w:pStyle w:val="2"/>
        <w:rPr>
          <w:rFonts w:ascii="京華老宋体" w:hAnsi="京華老宋体" w:eastAsia="京華老宋体"/>
          <w:sz w:val="24"/>
        </w:rPr>
      </w:pPr>
      <w:r>
        <w:rPr>
          <w:rFonts w:hint="eastAsia" w:ascii="京華老宋体" w:hAnsi="京華老宋体" w:eastAsia="京華老宋体"/>
          <w:sz w:val="24"/>
        </w:rPr>
        <w:t>[B]正确；但有点条乱，不予提倡</w:t>
      </w:r>
    </w:p>
    <w:p>
      <w:pPr>
        <w:pStyle w:val="2"/>
        <w:rPr>
          <w:rFonts w:ascii="京華老宋体" w:hAnsi="京華老宋体" w:eastAsia="京華老宋体"/>
          <w:sz w:val="24"/>
        </w:rPr>
      </w:pPr>
      <w:r>
        <w:rPr>
          <w:rFonts w:hint="eastAsia" w:ascii="京華老宋体" w:hAnsi="京華老宋体" w:eastAsia="京華老宋体"/>
          <w:sz w:val="24"/>
        </w:rPr>
        <w:t>[C]正确；抓机遇宣传法规，应该提倡</w:t>
      </w:r>
    </w:p>
    <w:p>
      <w:pPr>
        <w:pStyle w:val="2"/>
        <w:rPr>
          <w:rFonts w:ascii="京華老宋体" w:hAnsi="京華老宋体" w:eastAsia="京華老宋体"/>
          <w:sz w:val="24"/>
        </w:rPr>
      </w:pPr>
      <w:r>
        <w:rPr>
          <w:rFonts w:hint="eastAsia" w:ascii="京華老宋体" w:hAnsi="京華老宋体" w:eastAsia="京華老宋体"/>
          <w:sz w:val="24"/>
        </w:rPr>
        <w:t>[D]正确；但需注意态度耐心、用语文明</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[I]LK0057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120</w:t>
      </w:r>
    </w:p>
    <w:p>
      <w:pPr>
        <w:pStyle w:val="2"/>
        <w:rPr>
          <w:rFonts w:ascii="京華老宋体" w:hAnsi="京華老宋体" w:eastAsia="京華老宋体"/>
          <w:sz w:val="24"/>
        </w:rPr>
      </w:pPr>
      <w:r>
        <w:rPr>
          <w:rFonts w:hint="eastAsia" w:ascii="京華老宋体" w:hAnsi="京華老宋体" w:eastAsia="京華老宋体"/>
          <w:sz w:val="24"/>
        </w:rPr>
        <w:t>[Q]在业余无线电台中</w:t>
      </w:r>
      <w:r>
        <w:rPr>
          <w:rFonts w:hint="eastAsia" w:ascii="京華老宋体" w:hAnsi="京華老宋体" w:eastAsia="京華老宋体"/>
          <w:color w:val="FF0000"/>
          <w:sz w:val="24"/>
        </w:rPr>
        <w:t>转发</w:t>
      </w:r>
      <w:r>
        <w:rPr>
          <w:rFonts w:hint="eastAsia" w:ascii="京華老宋体" w:hAnsi="京華老宋体" w:eastAsia="京華老宋体"/>
          <w:sz w:val="24"/>
        </w:rPr>
        <w:t>广播电台、互联网聊天、电话通话、其他电台的联络信号，这类行为的性质是：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错误行为</w:t>
      </w:r>
      <w:r>
        <w:rPr>
          <w:rFonts w:hint="eastAsia" w:ascii="京華老宋体" w:hAnsi="京華老宋体" w:eastAsia="京華老宋体"/>
          <w:sz w:val="24"/>
        </w:rPr>
        <w:t>；违反“业余无线电台的通信对象应当限于业余无线电台”规定，因为通信中产生信息的一方不是通信业余无线电台本身</w:t>
      </w:r>
    </w:p>
    <w:p>
      <w:pPr>
        <w:pStyle w:val="2"/>
        <w:rPr>
          <w:rFonts w:ascii="京華老宋体" w:hAnsi="京華老宋体" w:eastAsia="京華老宋体"/>
          <w:sz w:val="24"/>
        </w:rPr>
      </w:pPr>
      <w:r>
        <w:rPr>
          <w:rFonts w:hint="eastAsia" w:ascii="京華老宋体" w:hAnsi="京華老宋体" w:eastAsia="京華老宋体"/>
          <w:sz w:val="24"/>
        </w:rPr>
        <w:t>[B]正确行为；既然可以联络，不必要限制向话筒送什么内容</w:t>
      </w:r>
    </w:p>
    <w:p>
      <w:pPr>
        <w:pStyle w:val="2"/>
        <w:rPr>
          <w:rFonts w:ascii="京華老宋体" w:hAnsi="京華老宋体" w:eastAsia="京華老宋体"/>
          <w:sz w:val="24"/>
        </w:rPr>
      </w:pPr>
      <w:r>
        <w:rPr>
          <w:rFonts w:hint="eastAsia" w:ascii="京華老宋体" w:hAnsi="京華老宋体" w:eastAsia="京華老宋体"/>
          <w:sz w:val="24"/>
        </w:rPr>
        <w:t>[C]如果转发的目的是进行技术调试、用转发信号作为测试信号的话，就是正常行为</w:t>
      </w:r>
    </w:p>
    <w:p>
      <w:pPr>
        <w:pStyle w:val="2"/>
        <w:rPr>
          <w:rFonts w:ascii="京華老宋体" w:hAnsi="京華老宋体" w:eastAsia="京華老宋体"/>
          <w:sz w:val="24"/>
        </w:rPr>
      </w:pPr>
      <w:r>
        <w:rPr>
          <w:rFonts w:hint="eastAsia" w:ascii="京華老宋体" w:hAnsi="京華老宋体" w:eastAsia="京華老宋体"/>
          <w:sz w:val="24"/>
        </w:rPr>
        <w:t>[D]不算错误但也不值得提倡</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[I]LK0058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121</w:t>
      </w:r>
    </w:p>
    <w:p>
      <w:pPr>
        <w:pStyle w:val="2"/>
        <w:rPr>
          <w:rFonts w:ascii="京華老宋体" w:hAnsi="京華老宋体" w:eastAsia="京華老宋体"/>
          <w:sz w:val="24"/>
        </w:rPr>
      </w:pPr>
      <w:r>
        <w:rPr>
          <w:rFonts w:hint="eastAsia" w:ascii="京華老宋体" w:hAnsi="京華老宋体" w:eastAsia="京華老宋体"/>
          <w:sz w:val="24"/>
        </w:rPr>
        <w:t>[Q]业余电台在通信中为其他人或者单位、组织</w:t>
      </w:r>
      <w:r>
        <w:rPr>
          <w:rFonts w:hint="eastAsia" w:ascii="京華老宋体" w:hAnsi="京華老宋体" w:eastAsia="京華老宋体"/>
          <w:color w:val="FF0000"/>
          <w:sz w:val="24"/>
        </w:rPr>
        <w:t>转达</w:t>
      </w:r>
      <w:r>
        <w:rPr>
          <w:rFonts w:hint="eastAsia" w:ascii="京華老宋体" w:hAnsi="京華老宋体" w:eastAsia="京華老宋体"/>
          <w:sz w:val="24"/>
        </w:rPr>
        <w:t>信息。对这种做法的评论应该是：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违法行为</w:t>
      </w:r>
      <w:r>
        <w:rPr>
          <w:rFonts w:hint="eastAsia" w:ascii="京華老宋体" w:hAnsi="京華老宋体" w:eastAsia="京華老宋体"/>
          <w:sz w:val="24"/>
        </w:rPr>
        <w:t>；违反“业余无线电台的通信对象应当限于业余无线电台”的规定</w:t>
      </w:r>
    </w:p>
    <w:p>
      <w:pPr>
        <w:pStyle w:val="2"/>
        <w:rPr>
          <w:rFonts w:ascii="京華老宋体" w:hAnsi="京華老宋体" w:eastAsia="京華老宋体"/>
          <w:sz w:val="24"/>
        </w:rPr>
      </w:pPr>
      <w:r>
        <w:rPr>
          <w:rFonts w:hint="eastAsia" w:ascii="京華老宋体" w:hAnsi="京華老宋体" w:eastAsia="京華老宋体"/>
          <w:sz w:val="24"/>
        </w:rPr>
        <w:t>[B]只要所转达的信息在内容上不违反《业余电台管理办法规》的禁止规定就是合法行为</w:t>
      </w:r>
    </w:p>
    <w:p>
      <w:pPr>
        <w:pStyle w:val="2"/>
        <w:rPr>
          <w:rFonts w:ascii="京華老宋体" w:hAnsi="京華老宋体" w:eastAsia="京華老宋体"/>
          <w:sz w:val="24"/>
        </w:rPr>
      </w:pPr>
      <w:r>
        <w:rPr>
          <w:rFonts w:hint="eastAsia" w:ascii="京華老宋体" w:hAnsi="京華老宋体" w:eastAsia="京華老宋体"/>
          <w:sz w:val="24"/>
        </w:rPr>
        <w:t>[C]只要转达信息是无偿的，就是合法行为</w:t>
      </w:r>
    </w:p>
    <w:p>
      <w:pPr>
        <w:pStyle w:val="2"/>
        <w:rPr>
          <w:rFonts w:ascii="京華老宋体" w:hAnsi="京華老宋体" w:eastAsia="京華老宋体"/>
          <w:sz w:val="24"/>
        </w:rPr>
      </w:pPr>
      <w:r>
        <w:rPr>
          <w:rFonts w:hint="eastAsia" w:ascii="京華老宋体" w:hAnsi="京華老宋体" w:eastAsia="京華老宋体"/>
          <w:sz w:val="24"/>
        </w:rPr>
        <w:t>[D]只要所转达的信息是有利于社会的公益信息，就是合法行为</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[I]LK0059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122</w:t>
      </w:r>
    </w:p>
    <w:p>
      <w:pPr>
        <w:pStyle w:val="2"/>
        <w:rPr>
          <w:rFonts w:ascii="京華老宋体" w:hAnsi="京華老宋体" w:eastAsia="京華老宋体"/>
          <w:sz w:val="24"/>
        </w:rPr>
      </w:pPr>
      <w:r>
        <w:rPr>
          <w:rFonts w:hint="eastAsia" w:ascii="京華老宋体" w:hAnsi="京華老宋体" w:eastAsia="京華老宋体"/>
          <w:sz w:val="24"/>
        </w:rPr>
        <w:t>[Q]某业余无线电协会在发射操作中向其会员播发公益性通知和技术训练讲座，但</w:t>
      </w:r>
      <w:r>
        <w:rPr>
          <w:rFonts w:hint="eastAsia" w:ascii="京華老宋体" w:hAnsi="京華老宋体" w:eastAsia="京華老宋体"/>
          <w:color w:val="FF0000"/>
          <w:sz w:val="24"/>
        </w:rPr>
        <w:t>未得到</w:t>
      </w:r>
      <w:r>
        <w:rPr>
          <w:rFonts w:hint="eastAsia" w:ascii="京華老宋体" w:hAnsi="京華老宋体" w:eastAsia="京華老宋体"/>
          <w:sz w:val="24"/>
        </w:rPr>
        <w:t>相应无线电管理机构的</w:t>
      </w:r>
      <w:r>
        <w:rPr>
          <w:rFonts w:hint="eastAsia" w:ascii="京華老宋体" w:hAnsi="京華老宋体" w:eastAsia="京華老宋体"/>
          <w:color w:val="FF0000"/>
          <w:sz w:val="24"/>
        </w:rPr>
        <w:t>批准</w:t>
      </w:r>
      <w:r>
        <w:rPr>
          <w:rFonts w:hint="eastAsia" w:ascii="京華老宋体" w:hAnsi="京華老宋体" w:eastAsia="京華老宋体"/>
          <w:sz w:val="24"/>
        </w:rPr>
        <w:t>。对这种做法的评论应该是：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违法行为</w:t>
      </w:r>
      <w:r>
        <w:rPr>
          <w:rFonts w:hint="eastAsia" w:ascii="京華老宋体" w:hAnsi="京華老宋体" w:eastAsia="京華老宋体"/>
          <w:sz w:val="24"/>
        </w:rPr>
        <w:t>；违反“未经核发业余无线电台执照的无线电管理机构批准，业余无线电台不得以任何方式进行广播或者发射通播性质的信号”的规定</w:t>
      </w:r>
    </w:p>
    <w:p>
      <w:pPr>
        <w:pStyle w:val="2"/>
        <w:rPr>
          <w:rFonts w:ascii="京華老宋体" w:hAnsi="京華老宋体" w:eastAsia="京華老宋体"/>
          <w:sz w:val="24"/>
        </w:rPr>
      </w:pPr>
      <w:r>
        <w:rPr>
          <w:rFonts w:hint="eastAsia" w:ascii="京華老宋体" w:hAnsi="京華老宋体" w:eastAsia="京華老宋体"/>
          <w:sz w:val="24"/>
        </w:rPr>
        <w:t>[B]只要所播发的通知或讲座有利于当地业余无线电爱好者技术水平的提高，不能算违法行为</w:t>
      </w:r>
    </w:p>
    <w:p>
      <w:pPr>
        <w:pStyle w:val="2"/>
        <w:rPr>
          <w:rFonts w:ascii="京華老宋体" w:hAnsi="京華老宋体" w:eastAsia="京華老宋体"/>
          <w:sz w:val="24"/>
        </w:rPr>
      </w:pPr>
      <w:r>
        <w:rPr>
          <w:rFonts w:hint="eastAsia" w:ascii="京華老宋体" w:hAnsi="京華老宋体" w:eastAsia="京華老宋体"/>
          <w:sz w:val="24"/>
        </w:rPr>
        <w:t>[C]只要所播发的通知或讲座有利于当地业余无线电应急通信训练，不能算违法行为</w:t>
      </w:r>
    </w:p>
    <w:p>
      <w:pPr>
        <w:pStyle w:val="2"/>
        <w:rPr>
          <w:rFonts w:ascii="京華老宋体" w:hAnsi="京華老宋体" w:eastAsia="京華老宋体"/>
          <w:sz w:val="24"/>
        </w:rPr>
      </w:pPr>
      <w:r>
        <w:rPr>
          <w:rFonts w:hint="eastAsia" w:ascii="京華老宋体" w:hAnsi="京華老宋体" w:eastAsia="京華老宋体"/>
          <w:sz w:val="24"/>
        </w:rPr>
        <w:t>[D]只要所播发的通知或讲座是涉及宣传业余电台管理知识的，不能算违法行为</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123</w:t>
      </w:r>
    </w:p>
    <w:p>
      <w:pPr>
        <w:pStyle w:val="2"/>
        <w:rPr>
          <w:rFonts w:ascii="京華老宋体" w:hAnsi="京華老宋体" w:eastAsia="京華老宋体"/>
          <w:sz w:val="24"/>
        </w:rPr>
      </w:pPr>
      <w:r>
        <w:rPr>
          <w:rFonts w:hint="eastAsia" w:ascii="京華老宋体" w:hAnsi="京華老宋体" w:eastAsia="京華老宋体"/>
          <w:sz w:val="24"/>
        </w:rPr>
        <w:t>[Q]关于业余无线电台在通信过程中使用的语言，正确的做法为：</w:t>
      </w:r>
    </w:p>
    <w:p>
      <w:pPr>
        <w:pStyle w:val="2"/>
        <w:rPr>
          <w:rFonts w:ascii="京華老宋体" w:hAnsi="京華老宋体" w:eastAsia="京華老宋体"/>
          <w:sz w:val="24"/>
        </w:rPr>
      </w:pPr>
      <w:r>
        <w:rPr>
          <w:rFonts w:hint="eastAsia" w:ascii="京華老宋体" w:hAnsi="京華老宋体" w:eastAsia="京華老宋体"/>
          <w:sz w:val="24"/>
        </w:rPr>
        <w:t>[A]任何时候都应当使用</w:t>
      </w:r>
      <w:r>
        <w:rPr>
          <w:rFonts w:hint="eastAsia" w:ascii="京華老宋体" w:hAnsi="京華老宋体" w:eastAsia="京華老宋体"/>
          <w:color w:val="FF0000"/>
          <w:sz w:val="24"/>
        </w:rPr>
        <w:t>明语</w:t>
      </w:r>
      <w:r>
        <w:rPr>
          <w:rFonts w:hint="eastAsia" w:ascii="京華老宋体" w:hAnsi="京華老宋体" w:eastAsia="京華老宋体"/>
          <w:sz w:val="24"/>
        </w:rPr>
        <w:t>及业余无线电领域</w:t>
      </w:r>
      <w:r>
        <w:rPr>
          <w:rFonts w:hint="eastAsia" w:ascii="京華老宋体" w:hAnsi="京華老宋体" w:eastAsia="京華老宋体"/>
          <w:color w:val="FF0000"/>
          <w:sz w:val="24"/>
        </w:rPr>
        <w:t>公认的</w:t>
      </w:r>
      <w:r>
        <w:rPr>
          <w:rFonts w:hint="eastAsia" w:ascii="京華老宋体" w:hAnsi="京華老宋体" w:eastAsia="京華老宋体"/>
          <w:sz w:val="24"/>
        </w:rPr>
        <w:t>缩略语和简语</w:t>
      </w:r>
    </w:p>
    <w:p>
      <w:pPr>
        <w:pStyle w:val="2"/>
        <w:rPr>
          <w:rFonts w:ascii="京華老宋体" w:hAnsi="京華老宋体" w:eastAsia="京華老宋体"/>
          <w:sz w:val="24"/>
        </w:rPr>
      </w:pPr>
      <w:r>
        <w:rPr>
          <w:rFonts w:hint="eastAsia" w:ascii="京華老宋体" w:hAnsi="京華老宋体" w:eastAsia="京華老宋体"/>
          <w:sz w:val="24"/>
        </w:rPr>
        <w:t>[B]可以使用虽然</w:t>
      </w:r>
      <w:r>
        <w:rPr>
          <w:rFonts w:hint="eastAsia" w:ascii="京華老宋体" w:hAnsi="京華老宋体" w:eastAsia="京華老宋体"/>
          <w:sz w:val="24"/>
          <w:highlight w:val="yellow"/>
        </w:rPr>
        <w:t>不是所有火腿通用</w:t>
      </w:r>
      <w:r>
        <w:rPr>
          <w:rFonts w:hint="eastAsia" w:ascii="京華老宋体" w:hAnsi="京華老宋体" w:eastAsia="京華老宋体"/>
          <w:sz w:val="24"/>
        </w:rPr>
        <w:t>、但在某些火腿圈子内部有一定可懂度的新编缩略语或暗语</w:t>
      </w:r>
    </w:p>
    <w:p>
      <w:pPr>
        <w:pStyle w:val="2"/>
        <w:rPr>
          <w:rFonts w:ascii="京華老宋体" w:hAnsi="京華老宋体" w:eastAsia="京華老宋体"/>
          <w:sz w:val="24"/>
        </w:rPr>
      </w:pPr>
      <w:r>
        <w:rPr>
          <w:rFonts w:hint="eastAsia" w:ascii="京華老宋体" w:hAnsi="京華老宋体" w:eastAsia="京華老宋体"/>
          <w:sz w:val="24"/>
        </w:rPr>
        <w:t>[C]语言要创新，</w:t>
      </w:r>
      <w:r>
        <w:rPr>
          <w:rFonts w:hint="eastAsia" w:ascii="京華老宋体" w:hAnsi="京華老宋体" w:eastAsia="京華老宋体"/>
          <w:sz w:val="24"/>
          <w:highlight w:val="yellow"/>
        </w:rPr>
        <w:t>可以使用自创</w:t>
      </w:r>
      <w:r>
        <w:rPr>
          <w:rFonts w:hint="eastAsia" w:ascii="京華老宋体" w:hAnsi="京華老宋体" w:eastAsia="京華老宋体"/>
          <w:sz w:val="24"/>
        </w:rPr>
        <w:t>的特殊缩略语，虽开始时象是暗语，用多了就会变明语</w:t>
      </w:r>
    </w:p>
    <w:p>
      <w:pPr>
        <w:pStyle w:val="2"/>
        <w:rPr>
          <w:rFonts w:ascii="京華老宋体" w:hAnsi="京華老宋体" w:eastAsia="京華老宋体"/>
          <w:sz w:val="24"/>
        </w:rPr>
      </w:pPr>
      <w:r>
        <w:rPr>
          <w:rFonts w:hint="eastAsia" w:ascii="京華老宋体" w:hAnsi="京華老宋体" w:eastAsia="京華老宋体"/>
          <w:sz w:val="24"/>
        </w:rPr>
        <w:t>[D]可提倡</w:t>
      </w:r>
      <w:r>
        <w:rPr>
          <w:rFonts w:hint="eastAsia" w:ascii="京華老宋体" w:hAnsi="京華老宋体" w:eastAsia="京華老宋体"/>
          <w:sz w:val="24"/>
          <w:highlight w:val="yellow"/>
        </w:rPr>
        <w:t>使用稀有语言</w:t>
      </w:r>
      <w:r>
        <w:rPr>
          <w:rFonts w:hint="eastAsia" w:ascii="京華老宋体" w:hAnsi="京華老宋体" w:eastAsia="京華老宋体"/>
          <w:sz w:val="24"/>
        </w:rPr>
        <w:t>或方言，尽量使特定通信对象以外的业余无线电台听不懂，以减少他台呼叫和插入的机会</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[I]LK0061</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124</w:t>
      </w:r>
    </w:p>
    <w:p>
      <w:pPr>
        <w:pStyle w:val="2"/>
        <w:rPr>
          <w:rFonts w:ascii="京華老宋体" w:hAnsi="京華老宋体" w:eastAsia="京華老宋体"/>
          <w:sz w:val="24"/>
        </w:rPr>
      </w:pPr>
      <w:r>
        <w:rPr>
          <w:rFonts w:hint="eastAsia" w:ascii="京華老宋体" w:hAnsi="京華老宋体" w:eastAsia="京華老宋体"/>
          <w:sz w:val="24"/>
        </w:rPr>
        <w:t>[Q]业余无线电台实验新的编码、调制方式、数字通信协议或者交换尚未公开格式的数据文件，正确做法是：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事先尽可能采取各种办法向信号可能覆盖范围内的业余无线电爱好者公开有关技术细节，并提交给核发其业余无线电台执照的地方无线电管理机构</w:t>
      </w:r>
    </w:p>
    <w:p>
      <w:pPr>
        <w:pStyle w:val="2"/>
        <w:rPr>
          <w:rFonts w:ascii="京華老宋体" w:hAnsi="京華老宋体" w:eastAsia="京華老宋体"/>
          <w:sz w:val="24"/>
        </w:rPr>
      </w:pPr>
      <w:r>
        <w:rPr>
          <w:rFonts w:hint="eastAsia" w:ascii="京華老宋体" w:hAnsi="京華老宋体" w:eastAsia="京華老宋体"/>
          <w:sz w:val="24"/>
        </w:rPr>
        <w:t>[B]事先尽可能采取各种办法向信号可能覆盖范围内的业余无线电爱好者公开有关技术细节，但</w:t>
      </w:r>
      <w:r>
        <w:rPr>
          <w:rFonts w:hint="eastAsia" w:ascii="京華老宋体" w:hAnsi="京華老宋体" w:eastAsia="京華老宋体"/>
          <w:sz w:val="24"/>
          <w:highlight w:val="yellow"/>
        </w:rPr>
        <w:t>不必</w:t>
      </w:r>
      <w:r>
        <w:rPr>
          <w:rFonts w:hint="eastAsia" w:ascii="京華老宋体" w:hAnsi="京華老宋体" w:eastAsia="京華老宋体"/>
          <w:sz w:val="24"/>
        </w:rPr>
        <w:t>提交给核发其业余无线电台执照的地方无线电管理机构</w:t>
      </w:r>
    </w:p>
    <w:p>
      <w:pPr>
        <w:pStyle w:val="2"/>
        <w:rPr>
          <w:rFonts w:ascii="京華老宋体" w:hAnsi="京華老宋体" w:eastAsia="京華老宋体"/>
          <w:sz w:val="24"/>
        </w:rPr>
      </w:pPr>
      <w:r>
        <w:rPr>
          <w:rFonts w:hint="eastAsia" w:ascii="京華老宋体" w:hAnsi="京華老宋体" w:eastAsia="京華老宋体"/>
          <w:sz w:val="24"/>
        </w:rPr>
        <w:t>[C]应事先提交给核发其业余无线电台执照的地方无线电管理机构，但</w:t>
      </w:r>
      <w:r>
        <w:rPr>
          <w:rFonts w:hint="eastAsia" w:ascii="京華老宋体" w:hAnsi="京華老宋体" w:eastAsia="京華老宋体"/>
          <w:sz w:val="24"/>
          <w:highlight w:val="yellow"/>
        </w:rPr>
        <w:t>不必</w:t>
      </w:r>
      <w:r>
        <w:rPr>
          <w:rFonts w:hint="eastAsia" w:ascii="京華老宋体" w:hAnsi="京華老宋体" w:eastAsia="京華老宋体"/>
          <w:sz w:val="24"/>
        </w:rPr>
        <w:t>向其他业余无线电爱好者公开有关技术细节</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不必</w:t>
      </w:r>
      <w:r>
        <w:rPr>
          <w:rFonts w:hint="eastAsia" w:ascii="京華老宋体" w:hAnsi="京華老宋体" w:eastAsia="京華老宋体"/>
          <w:sz w:val="24"/>
        </w:rPr>
        <w:t>事先公开或者提交给核发其业余无线电台执照的地方无线电管理机构，以后再说</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125</w:t>
      </w:r>
    </w:p>
    <w:p>
      <w:pPr>
        <w:pStyle w:val="2"/>
        <w:rPr>
          <w:rFonts w:ascii="京華老宋体" w:hAnsi="京華老宋体" w:eastAsia="京華老宋体"/>
          <w:sz w:val="24"/>
        </w:rPr>
      </w:pPr>
      <w:r>
        <w:rPr>
          <w:rFonts w:hint="eastAsia" w:ascii="京華老宋体" w:hAnsi="京華老宋体" w:eastAsia="京華老宋体"/>
          <w:sz w:val="24"/>
        </w:rPr>
        <w:t>[Q]由国家无线电管理机构审批的业余无线电台在设台地以外的地点进行异地发射操作时，应该注意：</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既要符合</w:t>
      </w:r>
      <w:r>
        <w:rPr>
          <w:rFonts w:hint="eastAsia" w:ascii="京華老宋体" w:hAnsi="京華老宋体" w:eastAsia="京華老宋体"/>
          <w:sz w:val="24"/>
        </w:rPr>
        <w:t>业余电台执照所核定的各项参数约束，</w:t>
      </w:r>
      <w:r>
        <w:rPr>
          <w:rFonts w:hint="eastAsia" w:ascii="京華老宋体" w:hAnsi="京華老宋体" w:eastAsia="京華老宋体"/>
          <w:color w:val="FF0000"/>
          <w:sz w:val="24"/>
        </w:rPr>
        <w:t>又要遵守</w:t>
      </w:r>
      <w:r>
        <w:rPr>
          <w:rFonts w:hint="eastAsia" w:ascii="京華老宋体" w:hAnsi="京華老宋体" w:eastAsia="京華老宋体"/>
          <w:sz w:val="24"/>
        </w:rPr>
        <w:t>操作所在地的地方无线电管理机构的相关规定</w:t>
      </w:r>
    </w:p>
    <w:p>
      <w:pPr>
        <w:pStyle w:val="2"/>
        <w:rPr>
          <w:rFonts w:ascii="京華老宋体" w:hAnsi="京華老宋体" w:eastAsia="京華老宋体"/>
          <w:sz w:val="24"/>
        </w:rPr>
      </w:pPr>
      <w:r>
        <w:rPr>
          <w:rFonts w:hint="eastAsia" w:ascii="京華老宋体" w:hAnsi="京華老宋体" w:eastAsia="京華老宋体"/>
          <w:sz w:val="24"/>
        </w:rPr>
        <w:t>[B]遵守的限制以业余电台执照所核定的各项参数和核发其业余电台执照的地方无线电管理机构的规定为准，与操作所在地的规定</w:t>
      </w:r>
      <w:r>
        <w:rPr>
          <w:rFonts w:hint="eastAsia" w:ascii="京華老宋体" w:hAnsi="京華老宋体" w:eastAsia="京華老宋体"/>
          <w:sz w:val="24"/>
          <w:highlight w:val="yellow"/>
        </w:rPr>
        <w:t>无关</w:t>
      </w:r>
    </w:p>
    <w:p>
      <w:pPr>
        <w:pStyle w:val="2"/>
        <w:rPr>
          <w:rFonts w:ascii="京華老宋体" w:hAnsi="京華老宋体" w:eastAsia="京華老宋体"/>
          <w:sz w:val="24"/>
        </w:rPr>
      </w:pPr>
      <w:r>
        <w:rPr>
          <w:rFonts w:hint="eastAsia" w:ascii="京華老宋体" w:hAnsi="京華老宋体" w:eastAsia="京華老宋体"/>
          <w:sz w:val="24"/>
        </w:rPr>
        <w:t>[C]遵守的限制以操作所在地的地方无线电管理机构的相关规定为准，与核发电台执照的地方无线电管理机构的规定</w:t>
      </w:r>
      <w:r>
        <w:rPr>
          <w:rFonts w:hint="eastAsia" w:ascii="京華老宋体" w:hAnsi="京華老宋体" w:eastAsia="京華老宋体"/>
          <w:sz w:val="24"/>
          <w:highlight w:val="yellow"/>
        </w:rPr>
        <w:t>无关</w:t>
      </w:r>
    </w:p>
    <w:p>
      <w:pPr>
        <w:pStyle w:val="2"/>
        <w:rPr>
          <w:rFonts w:ascii="京華老宋体" w:hAnsi="京華老宋体" w:eastAsia="京華老宋体"/>
          <w:sz w:val="24"/>
        </w:rPr>
      </w:pPr>
      <w:r>
        <w:rPr>
          <w:rFonts w:hint="eastAsia" w:ascii="京華老宋体" w:hAnsi="京華老宋体" w:eastAsia="京華老宋体"/>
          <w:sz w:val="24"/>
        </w:rPr>
        <w:t>[D]有了电台执照就是</w:t>
      </w:r>
      <w:r>
        <w:rPr>
          <w:rFonts w:hint="eastAsia" w:ascii="京華老宋体" w:hAnsi="京華老宋体" w:eastAsia="京華老宋体"/>
          <w:sz w:val="24"/>
          <w:highlight w:val="yellow"/>
        </w:rPr>
        <w:t>万事大吉</w:t>
      </w:r>
      <w:r>
        <w:rPr>
          <w:rFonts w:hint="eastAsia" w:ascii="京華老宋体" w:hAnsi="京華老宋体" w:eastAsia="京華老宋体"/>
          <w:sz w:val="24"/>
        </w:rPr>
        <w:t>，</w:t>
      </w:r>
      <w:r>
        <w:rPr>
          <w:rFonts w:hint="eastAsia" w:ascii="京華老宋体" w:hAnsi="京華老宋体" w:eastAsia="京華老宋体"/>
          <w:sz w:val="24"/>
          <w:highlight w:val="yellow"/>
        </w:rPr>
        <w:t>不必</w:t>
      </w:r>
      <w:r>
        <w:rPr>
          <w:rFonts w:hint="eastAsia" w:ascii="京華老宋体" w:hAnsi="京華老宋体" w:eastAsia="京華老宋体"/>
          <w:sz w:val="24"/>
        </w:rPr>
        <w:t>认真了解和遵守什么具体规定</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126</w:t>
      </w:r>
    </w:p>
    <w:p>
      <w:pPr>
        <w:pStyle w:val="2"/>
        <w:rPr>
          <w:rFonts w:ascii="京華老宋体" w:hAnsi="京華老宋体" w:eastAsia="京華老宋体"/>
          <w:sz w:val="24"/>
        </w:rPr>
      </w:pPr>
      <w:r>
        <w:rPr>
          <w:rFonts w:hint="eastAsia" w:ascii="京華老宋体" w:hAnsi="京華老宋体" w:eastAsia="京華老宋体"/>
          <w:sz w:val="24"/>
        </w:rPr>
        <w:t>[Q]具备国家无线电管理机构规定的操作技术能力并</w:t>
      </w:r>
      <w:r>
        <w:rPr>
          <w:rFonts w:hint="eastAsia" w:ascii="京華老宋体" w:hAnsi="京華老宋体" w:eastAsia="京華老宋体"/>
          <w:color w:val="FF0000"/>
          <w:sz w:val="24"/>
        </w:rPr>
        <w:t>具有</w:t>
      </w:r>
      <w:r>
        <w:rPr>
          <w:rFonts w:hint="eastAsia" w:ascii="京華老宋体" w:hAnsi="京華老宋体" w:eastAsia="京華老宋体"/>
          <w:sz w:val="24"/>
        </w:rPr>
        <w:t>法律规定</w:t>
      </w:r>
      <w:r>
        <w:rPr>
          <w:rFonts w:hint="eastAsia" w:ascii="京華老宋体" w:hAnsi="京華老宋体" w:eastAsia="京華老宋体"/>
          <w:color w:val="FF0000"/>
          <w:sz w:val="24"/>
        </w:rPr>
        <w:t>有效证明</w:t>
      </w:r>
      <w:r>
        <w:rPr>
          <w:rFonts w:hint="eastAsia" w:ascii="京華老宋体" w:hAnsi="京華老宋体" w:eastAsia="京華老宋体"/>
          <w:sz w:val="24"/>
        </w:rPr>
        <w:t>文件、但</w:t>
      </w:r>
      <w:r>
        <w:rPr>
          <w:rFonts w:hint="eastAsia" w:ascii="京華老宋体" w:hAnsi="京華老宋体" w:eastAsia="京華老宋体"/>
          <w:color w:val="FF0000"/>
          <w:sz w:val="24"/>
        </w:rPr>
        <w:t>还没有</w:t>
      </w:r>
      <w:r>
        <w:rPr>
          <w:rFonts w:hint="eastAsia" w:ascii="京華老宋体" w:hAnsi="京華老宋体" w:eastAsia="京華老宋体"/>
          <w:sz w:val="24"/>
        </w:rPr>
        <w:t>获准设置自己的业余电台的人是否可以到业余电台进行发射操作？答案是：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可以。使用所操作业余电台的呼号</w:t>
      </w:r>
      <w:r>
        <w:rPr>
          <w:rFonts w:hint="eastAsia" w:ascii="京華老宋体" w:hAnsi="京華老宋体" w:eastAsia="京華老宋体"/>
          <w:sz w:val="24"/>
        </w:rPr>
        <w:t>，由该业余电台的设台人对操作不妥而造成的有害干负责</w:t>
      </w:r>
    </w:p>
    <w:p>
      <w:pPr>
        <w:pStyle w:val="2"/>
        <w:rPr>
          <w:rFonts w:ascii="京華老宋体" w:hAnsi="京華老宋体" w:eastAsia="京華老宋体"/>
          <w:sz w:val="24"/>
        </w:rPr>
      </w:pPr>
      <w:r>
        <w:rPr>
          <w:rFonts w:hint="eastAsia" w:ascii="京華老宋体" w:hAnsi="京華老宋体" w:eastAsia="京華老宋体"/>
          <w:sz w:val="24"/>
        </w:rPr>
        <w:t>[B]可以。因为自己没有呼号，只能在通信中使用临时自编的呼号，或用姓名代替呼号</w:t>
      </w:r>
    </w:p>
    <w:p>
      <w:pPr>
        <w:pStyle w:val="2"/>
        <w:rPr>
          <w:rFonts w:ascii="京華老宋体" w:hAnsi="京華老宋体" w:eastAsia="京華老宋体"/>
          <w:sz w:val="24"/>
        </w:rPr>
      </w:pPr>
      <w:r>
        <w:rPr>
          <w:rFonts w:hint="eastAsia" w:ascii="京華老宋体" w:hAnsi="京華老宋体" w:eastAsia="京華老宋体"/>
          <w:sz w:val="24"/>
        </w:rPr>
        <w:t>[C]不可以</w:t>
      </w:r>
    </w:p>
    <w:p>
      <w:pPr>
        <w:pStyle w:val="2"/>
        <w:rPr>
          <w:rFonts w:ascii="京華老宋体" w:hAnsi="京華老宋体" w:eastAsia="京華老宋体"/>
          <w:sz w:val="24"/>
        </w:rPr>
      </w:pPr>
      <w:r>
        <w:rPr>
          <w:rFonts w:hint="eastAsia" w:ascii="京華老宋体" w:hAnsi="京華老宋体" w:eastAsia="京華老宋体"/>
          <w:sz w:val="24"/>
        </w:rPr>
        <w:t>[D]青少年可以，成人不可以</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127</w:t>
      </w:r>
    </w:p>
    <w:p>
      <w:pPr>
        <w:pStyle w:val="2"/>
        <w:rPr>
          <w:rFonts w:ascii="京華老宋体" w:hAnsi="京華老宋体" w:eastAsia="京華老宋体"/>
          <w:sz w:val="24"/>
        </w:rPr>
      </w:pPr>
      <w:r>
        <w:rPr>
          <w:rFonts w:hint="eastAsia" w:ascii="京華老宋体" w:hAnsi="京華老宋体" w:eastAsia="京華老宋体"/>
          <w:sz w:val="24"/>
        </w:rPr>
        <w:t>[Q]尚未考得《业余电台操作证书》的人在接受业余电台</w:t>
      </w:r>
      <w:r>
        <w:rPr>
          <w:rFonts w:hint="eastAsia" w:ascii="京華老宋体" w:hAnsi="京華老宋体" w:eastAsia="京華老宋体"/>
          <w:color w:val="FF0000"/>
          <w:sz w:val="24"/>
        </w:rPr>
        <w:t>培训中</w:t>
      </w:r>
      <w:r>
        <w:rPr>
          <w:rFonts w:hint="eastAsia" w:ascii="京華老宋体" w:hAnsi="京華老宋体" w:eastAsia="京華老宋体"/>
          <w:sz w:val="24"/>
        </w:rPr>
        <w:t>实习发射操作应遵守的条件是什么？</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必须已接受法规等基础培训</w:t>
      </w:r>
      <w:r>
        <w:rPr>
          <w:rFonts w:hint="eastAsia" w:ascii="京華老宋体" w:hAnsi="京華老宋体" w:eastAsia="京華老宋体"/>
          <w:sz w:val="24"/>
        </w:rPr>
        <w:t>、</w:t>
      </w:r>
      <w:r>
        <w:rPr>
          <w:rFonts w:hint="eastAsia" w:ascii="京華老宋体" w:hAnsi="京華老宋体" w:eastAsia="京華老宋体"/>
          <w:color w:val="FF0000"/>
          <w:sz w:val="24"/>
        </w:rPr>
        <w:t>必须</w:t>
      </w:r>
      <w:r>
        <w:rPr>
          <w:rFonts w:hint="eastAsia" w:ascii="京華老宋体" w:hAnsi="京華老宋体" w:eastAsia="京華老宋体"/>
          <w:sz w:val="24"/>
        </w:rPr>
        <w:t>由电台负责人现场辅导、</w:t>
      </w:r>
      <w:r>
        <w:rPr>
          <w:rFonts w:hint="eastAsia" w:ascii="京華老宋体" w:hAnsi="京華老宋体" w:eastAsia="京華老宋体"/>
          <w:color w:val="FF0000"/>
          <w:sz w:val="24"/>
        </w:rPr>
        <w:t>必须</w:t>
      </w:r>
      <w:r>
        <w:rPr>
          <w:rFonts w:hint="eastAsia" w:ascii="京華老宋体" w:hAnsi="京華老宋体" w:eastAsia="京華老宋体"/>
          <w:sz w:val="24"/>
        </w:rPr>
        <w:t>在执照核定范围以及国家规定的操作权限内、进行短时间</w:t>
      </w:r>
      <w:r>
        <w:rPr>
          <w:rFonts w:hint="eastAsia" w:ascii="京華老宋体" w:hAnsi="京華老宋体" w:eastAsia="京華老宋体"/>
          <w:color w:val="FF0000"/>
          <w:sz w:val="24"/>
        </w:rPr>
        <w:t>体验性</w:t>
      </w:r>
      <w:r>
        <w:rPr>
          <w:rFonts w:hint="eastAsia" w:ascii="京華老宋体" w:hAnsi="京華老宋体" w:eastAsia="京華老宋体"/>
          <w:sz w:val="24"/>
        </w:rPr>
        <w:t>发射操作实习</w:t>
      </w:r>
    </w:p>
    <w:p>
      <w:pPr>
        <w:pStyle w:val="2"/>
        <w:rPr>
          <w:rFonts w:ascii="京華老宋体" w:hAnsi="京華老宋体" w:eastAsia="京華老宋体"/>
          <w:sz w:val="24"/>
        </w:rPr>
      </w:pPr>
      <w:r>
        <w:rPr>
          <w:rFonts w:hint="eastAsia" w:ascii="京華老宋体" w:hAnsi="京華老宋体" w:eastAsia="京華老宋体"/>
          <w:sz w:val="24"/>
        </w:rPr>
        <w:t>[B]只要业余电台设置人或者其技术负责人能确认实际上已经具备操作技术能力，可以独立进行发射操作，并能为其操作不善造成的后果负责，可以独立发射操作</w:t>
      </w:r>
    </w:p>
    <w:p>
      <w:pPr>
        <w:pStyle w:val="2"/>
        <w:rPr>
          <w:rFonts w:ascii="京華老宋体" w:hAnsi="京華老宋体" w:eastAsia="京華老宋体"/>
          <w:sz w:val="24"/>
        </w:rPr>
      </w:pPr>
      <w:r>
        <w:rPr>
          <w:rFonts w:hint="eastAsia" w:ascii="京華老宋体" w:hAnsi="京華老宋体" w:eastAsia="京華老宋体"/>
          <w:sz w:val="24"/>
        </w:rPr>
        <w:t>[C]尚未取得关于具备操作技术能力有效证明文件的人任何情况下都不可以进行发射操作</w:t>
      </w:r>
    </w:p>
    <w:p>
      <w:pPr>
        <w:pStyle w:val="2"/>
        <w:rPr>
          <w:rFonts w:ascii="京華老宋体" w:hAnsi="京華老宋体" w:eastAsia="京華老宋体"/>
          <w:sz w:val="24"/>
        </w:rPr>
      </w:pPr>
      <w:r>
        <w:rPr>
          <w:rFonts w:hint="eastAsia" w:ascii="京華老宋体" w:hAnsi="京華老宋体" w:eastAsia="京華老宋体"/>
          <w:sz w:val="24"/>
        </w:rPr>
        <w:t>[D]尚未取得关于具备操作技术能力有效证明文件者如为青少年，可以在集体业余电台独立操作，如为成人则任何情况下都不可以进行发射操作</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128</w:t>
      </w:r>
    </w:p>
    <w:p>
      <w:pPr>
        <w:pStyle w:val="2"/>
        <w:rPr>
          <w:rFonts w:ascii="京華老宋体" w:hAnsi="京華老宋体" w:eastAsia="京華老宋体"/>
          <w:sz w:val="24"/>
        </w:rPr>
      </w:pPr>
      <w:r>
        <w:rPr>
          <w:rFonts w:hint="eastAsia" w:ascii="京華老宋体" w:hAnsi="京華老宋体" w:eastAsia="京華老宋体"/>
          <w:sz w:val="24"/>
        </w:rPr>
        <w:t>[Q]业余无线电台设置人应对其无线电发射设备担负的法定责任为：</w:t>
      </w:r>
    </w:p>
    <w:p>
      <w:pPr>
        <w:pStyle w:val="2"/>
        <w:rPr>
          <w:rFonts w:ascii="京華老宋体" w:hAnsi="京華老宋体" w:eastAsia="京華老宋体"/>
          <w:color w:val="FF0000"/>
          <w:sz w:val="24"/>
        </w:rPr>
      </w:pPr>
      <w:r>
        <w:rPr>
          <w:rFonts w:hint="eastAsia" w:ascii="京華老宋体" w:hAnsi="京華老宋体" w:eastAsia="京華老宋体"/>
          <w:sz w:val="24"/>
        </w:rPr>
        <w:t>[A]应当</w:t>
      </w:r>
      <w:r>
        <w:rPr>
          <w:rFonts w:hint="eastAsia" w:ascii="京華老宋体" w:hAnsi="京華老宋体" w:eastAsia="京華老宋体"/>
          <w:color w:val="FF0000"/>
          <w:sz w:val="24"/>
        </w:rPr>
        <w:t>确保</w:t>
      </w:r>
      <w:r>
        <w:rPr>
          <w:rFonts w:hint="eastAsia" w:ascii="京華老宋体" w:hAnsi="京華老宋体" w:eastAsia="京華老宋体"/>
          <w:sz w:val="24"/>
        </w:rPr>
        <w:t>其无线电发射设备处于</w:t>
      </w:r>
      <w:r>
        <w:rPr>
          <w:rFonts w:hint="eastAsia" w:ascii="京華老宋体" w:hAnsi="京華老宋体" w:eastAsia="京華老宋体"/>
          <w:color w:val="FF0000"/>
          <w:sz w:val="24"/>
        </w:rPr>
        <w:t>正常</w:t>
      </w:r>
      <w:r>
        <w:rPr>
          <w:rFonts w:hint="eastAsia" w:ascii="京華老宋体" w:hAnsi="京華老宋体" w:eastAsia="京華老宋体"/>
          <w:sz w:val="24"/>
        </w:rPr>
        <w:t>工作状态，</w:t>
      </w:r>
      <w:r>
        <w:rPr>
          <w:rFonts w:hint="eastAsia" w:ascii="京華老宋体" w:hAnsi="京華老宋体" w:eastAsia="京華老宋体"/>
          <w:color w:val="FF0000"/>
          <w:sz w:val="24"/>
        </w:rPr>
        <w:t>避免</w:t>
      </w:r>
      <w:r>
        <w:rPr>
          <w:rFonts w:hint="eastAsia" w:ascii="京華老宋体" w:hAnsi="京華老宋体" w:eastAsia="京華老宋体"/>
          <w:sz w:val="24"/>
        </w:rPr>
        <w:t>对其他无线电业务造成</w:t>
      </w:r>
      <w:r>
        <w:rPr>
          <w:rFonts w:hint="eastAsia" w:ascii="京華老宋体" w:hAnsi="京華老宋体" w:eastAsia="京華老宋体"/>
          <w:color w:val="FF0000"/>
          <w:sz w:val="24"/>
        </w:rPr>
        <w:t>有害干扰</w:t>
      </w:r>
    </w:p>
    <w:p>
      <w:pPr>
        <w:pStyle w:val="2"/>
        <w:rPr>
          <w:rFonts w:ascii="京華老宋体" w:hAnsi="京華老宋体" w:eastAsia="京華老宋体"/>
          <w:sz w:val="24"/>
        </w:rPr>
      </w:pPr>
      <w:r>
        <w:rPr>
          <w:rFonts w:hint="eastAsia" w:ascii="京華老宋体" w:hAnsi="京華老宋体" w:eastAsia="京華老宋体"/>
          <w:sz w:val="24"/>
        </w:rPr>
        <w:t>[B]应当确保其无线电发射设备</w:t>
      </w:r>
      <w:r>
        <w:rPr>
          <w:rFonts w:hint="eastAsia" w:ascii="京華老宋体" w:hAnsi="京華老宋体" w:eastAsia="京華老宋体"/>
          <w:sz w:val="24"/>
          <w:highlight w:val="yellow"/>
        </w:rPr>
        <w:t>随最先进型号更新</w:t>
      </w:r>
      <w:r>
        <w:rPr>
          <w:rFonts w:hint="eastAsia" w:ascii="京華老宋体" w:hAnsi="京華老宋体" w:eastAsia="京華老宋体"/>
          <w:sz w:val="24"/>
        </w:rPr>
        <w:t>，为其他业余电台树立求新的榜样</w:t>
      </w:r>
    </w:p>
    <w:p>
      <w:pPr>
        <w:pStyle w:val="2"/>
        <w:rPr>
          <w:rFonts w:ascii="京華老宋体" w:hAnsi="京華老宋体" w:eastAsia="京華老宋体"/>
          <w:sz w:val="24"/>
        </w:rPr>
      </w:pPr>
      <w:r>
        <w:rPr>
          <w:rFonts w:hint="eastAsia" w:ascii="京華老宋体" w:hAnsi="京華老宋体" w:eastAsia="京華老宋体"/>
          <w:sz w:val="24"/>
        </w:rPr>
        <w:t>[C]应当确保其无线电发射设备</w:t>
      </w:r>
      <w:r>
        <w:rPr>
          <w:rFonts w:hint="eastAsia" w:ascii="京華老宋体" w:hAnsi="京華老宋体" w:eastAsia="京華老宋体"/>
          <w:sz w:val="24"/>
          <w:highlight w:val="yellow"/>
        </w:rPr>
        <w:t>达到最大发射功率</w:t>
      </w:r>
      <w:r>
        <w:rPr>
          <w:rFonts w:hint="eastAsia" w:ascii="京華老宋体" w:hAnsi="京華老宋体" w:eastAsia="京華老宋体"/>
          <w:sz w:val="24"/>
        </w:rPr>
        <w:t>，以克服其他无线电业务的干扰</w:t>
      </w:r>
    </w:p>
    <w:p>
      <w:pPr>
        <w:pStyle w:val="2"/>
        <w:rPr>
          <w:rFonts w:ascii="京華老宋体" w:hAnsi="京華老宋体" w:eastAsia="京華老宋体"/>
          <w:sz w:val="24"/>
        </w:rPr>
      </w:pPr>
      <w:r>
        <w:rPr>
          <w:rFonts w:hint="eastAsia" w:ascii="京華老宋体" w:hAnsi="京華老宋体" w:eastAsia="京華老宋体"/>
          <w:sz w:val="24"/>
        </w:rPr>
        <w:t>[D]应当确保其无线电发射设备</w:t>
      </w:r>
      <w:r>
        <w:rPr>
          <w:rFonts w:hint="eastAsia" w:ascii="京華老宋体" w:hAnsi="京華老宋体" w:eastAsia="京華老宋体"/>
          <w:sz w:val="24"/>
          <w:highlight w:val="yellow"/>
        </w:rPr>
        <w:t>经常处于工作状态</w:t>
      </w:r>
      <w:r>
        <w:rPr>
          <w:rFonts w:hint="eastAsia" w:ascii="京華老宋体" w:hAnsi="京華老宋体" w:eastAsia="京華老宋体"/>
          <w:sz w:val="24"/>
        </w:rPr>
        <w:t>，以提高业余频率的实际占用度</w:t>
      </w: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129</w:t>
      </w:r>
    </w:p>
    <w:p>
      <w:pPr>
        <w:pStyle w:val="2"/>
        <w:rPr>
          <w:rFonts w:ascii="京華老宋体" w:hAnsi="京華老宋体" w:eastAsia="京華老宋体"/>
          <w:sz w:val="24"/>
        </w:rPr>
      </w:pPr>
      <w:r>
        <w:rPr>
          <w:rFonts w:hint="eastAsia" w:ascii="京華老宋体" w:hAnsi="京華老宋体" w:eastAsia="京華老宋体"/>
          <w:sz w:val="24"/>
        </w:rPr>
        <w:t>[Q]业余无线电爱好者使用业余无线电收信设备应遵守的规定为：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不得接收</w:t>
      </w:r>
      <w:r>
        <w:rPr>
          <w:rFonts w:hint="eastAsia" w:ascii="京華老宋体" w:hAnsi="京華老宋体" w:eastAsia="京華老宋体"/>
          <w:sz w:val="24"/>
        </w:rPr>
        <w:t>与业余业务和卫星业余业务无关的信号</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只要不</w:t>
      </w:r>
      <w:r>
        <w:rPr>
          <w:rFonts w:hint="eastAsia" w:ascii="京華老宋体" w:hAnsi="京華老宋体" w:eastAsia="京華老宋体"/>
          <w:sz w:val="24"/>
        </w:rPr>
        <w:t>造成对其他业务的无线电干扰，接收无线电信号</w:t>
      </w:r>
      <w:r>
        <w:rPr>
          <w:rFonts w:hint="eastAsia" w:ascii="京華老宋体" w:hAnsi="京華老宋体" w:eastAsia="京華老宋体"/>
          <w:sz w:val="24"/>
          <w:highlight w:val="yellow"/>
        </w:rPr>
        <w:t>没有限制</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只要不被查出来</w:t>
      </w:r>
      <w:r>
        <w:rPr>
          <w:rFonts w:hint="eastAsia" w:ascii="京華老宋体" w:hAnsi="京華老宋体" w:eastAsia="京華老宋体"/>
          <w:sz w:val="24"/>
        </w:rPr>
        <w:t>，可以接收任何无线电信号</w:t>
      </w:r>
    </w:p>
    <w:p>
      <w:pPr>
        <w:pStyle w:val="2"/>
        <w:rPr>
          <w:rFonts w:ascii="京華老宋体" w:hAnsi="京華老宋体" w:eastAsia="京華老宋体"/>
          <w:sz w:val="24"/>
        </w:rPr>
      </w:pPr>
      <w:r>
        <w:rPr>
          <w:rFonts w:hint="eastAsia" w:ascii="京華老宋体" w:hAnsi="京華老宋体" w:eastAsia="京華老宋体"/>
          <w:sz w:val="24"/>
        </w:rPr>
        <w:t>[D]只要出于个人对信息的兴趣而不涉及赢利，</w:t>
      </w:r>
      <w:r>
        <w:rPr>
          <w:rFonts w:hint="eastAsia" w:ascii="京華老宋体" w:hAnsi="京華老宋体" w:eastAsia="京華老宋体"/>
          <w:sz w:val="24"/>
          <w:highlight w:val="yellow"/>
        </w:rPr>
        <w:t>可以接收任何无线电信号</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130</w:t>
      </w:r>
    </w:p>
    <w:p>
      <w:pPr>
        <w:pStyle w:val="2"/>
        <w:rPr>
          <w:rFonts w:ascii="京華老宋体" w:hAnsi="京華老宋体" w:eastAsia="京華老宋体"/>
          <w:sz w:val="24"/>
        </w:rPr>
      </w:pPr>
      <w:r>
        <w:rPr>
          <w:rFonts w:hint="eastAsia" w:ascii="京華老宋体" w:hAnsi="京華老宋体" w:eastAsia="京華老宋体"/>
          <w:sz w:val="24"/>
        </w:rPr>
        <w:t>[Q]业余无线电爱好者无意接收到非业余业务和卫星业余业务的信息时，应遵守的规则为：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不得传播、公布</w:t>
      </w:r>
    </w:p>
    <w:p>
      <w:pPr>
        <w:pStyle w:val="2"/>
        <w:rPr>
          <w:rFonts w:ascii="京華老宋体" w:hAnsi="京華老宋体" w:eastAsia="京華老宋体"/>
          <w:sz w:val="24"/>
        </w:rPr>
      </w:pPr>
      <w:r>
        <w:rPr>
          <w:rFonts w:hint="eastAsia" w:ascii="京華老宋体" w:hAnsi="京華老宋体" w:eastAsia="京華老宋体"/>
          <w:sz w:val="24"/>
        </w:rPr>
        <w:t>[B]只可以在业余无线电台间</w:t>
      </w:r>
      <w:r>
        <w:rPr>
          <w:rFonts w:hint="eastAsia" w:ascii="京華老宋体" w:hAnsi="京華老宋体" w:eastAsia="京華老宋体"/>
          <w:sz w:val="24"/>
          <w:highlight w:val="yellow"/>
        </w:rPr>
        <w:t>共享</w:t>
      </w:r>
      <w:r>
        <w:rPr>
          <w:rFonts w:hint="eastAsia" w:ascii="京華老宋体" w:hAnsi="京華老宋体" w:eastAsia="京華老宋体"/>
          <w:sz w:val="24"/>
        </w:rPr>
        <w:t>，不得在其他场合公开</w:t>
      </w:r>
    </w:p>
    <w:p>
      <w:pPr>
        <w:pStyle w:val="2"/>
        <w:rPr>
          <w:rFonts w:ascii="京華老宋体" w:hAnsi="京華老宋体" w:eastAsia="京華老宋体"/>
          <w:sz w:val="24"/>
        </w:rPr>
      </w:pPr>
      <w:r>
        <w:rPr>
          <w:rFonts w:hint="eastAsia" w:ascii="京華老宋体" w:hAnsi="京華老宋体" w:eastAsia="京華老宋体"/>
          <w:sz w:val="24"/>
        </w:rPr>
        <w:t>[C]只可以用非无线电方式在业余无线电爱好者之间</w:t>
      </w:r>
      <w:r>
        <w:rPr>
          <w:rFonts w:hint="eastAsia" w:ascii="京華老宋体" w:hAnsi="京華老宋体" w:eastAsia="京華老宋体"/>
          <w:sz w:val="24"/>
          <w:highlight w:val="yellow"/>
        </w:rPr>
        <w:t>交流</w:t>
      </w:r>
      <w:r>
        <w:rPr>
          <w:rFonts w:hint="eastAsia" w:ascii="京華老宋体" w:hAnsi="京華老宋体" w:eastAsia="京華老宋体"/>
          <w:sz w:val="24"/>
        </w:rPr>
        <w:t>，不得以无线电方式转发</w:t>
      </w:r>
    </w:p>
    <w:p>
      <w:pPr>
        <w:pStyle w:val="2"/>
        <w:rPr>
          <w:rFonts w:ascii="京華老宋体" w:hAnsi="京華老宋体" w:eastAsia="京華老宋体"/>
          <w:sz w:val="24"/>
        </w:rPr>
      </w:pPr>
      <w:r>
        <w:rPr>
          <w:rFonts w:hint="eastAsia" w:ascii="京華老宋体" w:hAnsi="京華老宋体" w:eastAsia="京華老宋体"/>
          <w:sz w:val="24"/>
        </w:rPr>
        <w:t>[D]既然自己可以收到，别人也一定可以收到，当然</w:t>
      </w:r>
      <w:r>
        <w:rPr>
          <w:rFonts w:hint="eastAsia" w:ascii="京華老宋体" w:hAnsi="京華老宋体" w:eastAsia="京華老宋体"/>
          <w:sz w:val="24"/>
          <w:highlight w:val="yellow"/>
        </w:rPr>
        <w:t>可以传播、公布或者利用</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131</w:t>
      </w:r>
    </w:p>
    <w:p>
      <w:pPr>
        <w:pStyle w:val="2"/>
        <w:rPr>
          <w:rFonts w:ascii="京華老宋体" w:hAnsi="京華老宋体" w:eastAsia="京華老宋体"/>
          <w:sz w:val="24"/>
        </w:rPr>
      </w:pPr>
      <w:r>
        <w:rPr>
          <w:rFonts w:hint="eastAsia" w:ascii="京華老宋体" w:hAnsi="京華老宋体" w:eastAsia="京華老宋体"/>
          <w:sz w:val="24"/>
        </w:rPr>
        <w:t>[Q]业余无线电台是否可以发射从广播电台收到的信号、音像节目的录音，或者故意转送电台周围的声音？</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不可以</w:t>
      </w:r>
      <w:r>
        <w:rPr>
          <w:rFonts w:hint="eastAsia" w:ascii="京華老宋体" w:hAnsi="京華老宋体" w:eastAsia="京華老宋体"/>
          <w:sz w:val="24"/>
        </w:rPr>
        <w:t>，不得发送与业余业务和卫星业余业务无关的信号</w:t>
      </w:r>
    </w:p>
    <w:p>
      <w:pPr>
        <w:pStyle w:val="2"/>
        <w:rPr>
          <w:rFonts w:ascii="京華老宋体" w:hAnsi="京華老宋体" w:eastAsia="京華老宋体"/>
          <w:sz w:val="24"/>
        </w:rPr>
      </w:pPr>
      <w:r>
        <w:rPr>
          <w:rFonts w:hint="eastAsia" w:ascii="京華老宋体" w:hAnsi="京華老宋体" w:eastAsia="京華老宋体"/>
          <w:sz w:val="24"/>
        </w:rPr>
        <w:t>[B]可以，因为该类信息没有保密性</w:t>
      </w:r>
    </w:p>
    <w:p>
      <w:pPr>
        <w:pStyle w:val="2"/>
        <w:rPr>
          <w:rFonts w:ascii="京華老宋体" w:hAnsi="京華老宋体" w:eastAsia="京華老宋体"/>
          <w:sz w:val="24"/>
        </w:rPr>
      </w:pPr>
      <w:r>
        <w:rPr>
          <w:rFonts w:hint="eastAsia" w:ascii="京華老宋体" w:hAnsi="京華老宋体" w:eastAsia="京華老宋体"/>
          <w:sz w:val="24"/>
        </w:rPr>
        <w:t>[C]可以，用于显示自己发射设备的信号质量</w:t>
      </w:r>
    </w:p>
    <w:p>
      <w:pPr>
        <w:pStyle w:val="2"/>
        <w:rPr>
          <w:rFonts w:ascii="京華老宋体" w:hAnsi="京華老宋体" w:eastAsia="京華老宋体"/>
          <w:sz w:val="24"/>
        </w:rPr>
      </w:pPr>
      <w:r>
        <w:rPr>
          <w:rFonts w:hint="eastAsia" w:ascii="京華老宋体" w:hAnsi="京華老宋体" w:eastAsia="京華老宋体"/>
          <w:sz w:val="24"/>
        </w:rPr>
        <w:t>[D]可以，用于提起其他有业余无线电台操作员精神，防止乏困</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[I]LK0069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132</w:t>
      </w:r>
    </w:p>
    <w:p>
      <w:pPr>
        <w:pStyle w:val="2"/>
        <w:rPr>
          <w:rFonts w:ascii="京華老宋体" w:hAnsi="京華老宋体" w:eastAsia="京華老宋体"/>
          <w:sz w:val="24"/>
        </w:rPr>
      </w:pPr>
      <w:r>
        <w:rPr>
          <w:rFonts w:hint="eastAsia" w:ascii="京華老宋体" w:hAnsi="京華老宋体" w:eastAsia="京華老宋体"/>
          <w:sz w:val="24"/>
        </w:rPr>
        <w:t>[Q]国家对于利用业余无线电台从事发布、传播</w:t>
      </w:r>
      <w:r>
        <w:rPr>
          <w:rFonts w:hint="eastAsia" w:ascii="京華老宋体" w:hAnsi="京華老宋体" w:eastAsia="京華老宋体"/>
          <w:color w:val="FF0000"/>
          <w:sz w:val="24"/>
        </w:rPr>
        <w:t>违反法律</w:t>
      </w:r>
      <w:r>
        <w:rPr>
          <w:rFonts w:hint="eastAsia" w:ascii="京華老宋体" w:hAnsi="京華老宋体" w:eastAsia="京華老宋体"/>
          <w:sz w:val="24"/>
        </w:rPr>
        <w:t>或者公共道德的信息的行为的态度是；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禁止</w:t>
      </w:r>
    </w:p>
    <w:p>
      <w:pPr>
        <w:pStyle w:val="2"/>
        <w:rPr>
          <w:rFonts w:ascii="京華老宋体" w:hAnsi="京華老宋体" w:eastAsia="京華老宋体"/>
          <w:sz w:val="24"/>
        </w:rPr>
      </w:pPr>
      <w:r>
        <w:rPr>
          <w:rFonts w:hint="eastAsia" w:ascii="京華老宋体" w:hAnsi="京華老宋体" w:eastAsia="京華老宋体"/>
          <w:sz w:val="24"/>
        </w:rPr>
        <w:t>[B]不提倡</w:t>
      </w:r>
    </w:p>
    <w:p>
      <w:pPr>
        <w:pStyle w:val="2"/>
        <w:rPr>
          <w:rFonts w:ascii="京華老宋体" w:hAnsi="京華老宋体" w:eastAsia="京華老宋体"/>
          <w:sz w:val="24"/>
        </w:rPr>
      </w:pPr>
      <w:r>
        <w:rPr>
          <w:rFonts w:hint="eastAsia" w:ascii="京華老宋体" w:hAnsi="京華老宋体" w:eastAsia="京華老宋体"/>
          <w:sz w:val="24"/>
        </w:rPr>
        <w:t>[C]容忍</w:t>
      </w:r>
    </w:p>
    <w:p>
      <w:pPr>
        <w:pStyle w:val="2"/>
        <w:rPr>
          <w:rFonts w:ascii="京華老宋体" w:hAnsi="京華老宋体" w:eastAsia="京華老宋体"/>
          <w:sz w:val="24"/>
        </w:rPr>
      </w:pPr>
      <w:r>
        <w:rPr>
          <w:rFonts w:hint="eastAsia" w:ascii="京華老宋体" w:hAnsi="京華老宋体" w:eastAsia="京華老宋体"/>
          <w:sz w:val="24"/>
        </w:rPr>
        <w:t>[D]不可以发布传、播违法信息。但违反公共道德的信息属于水平问题，不鼓励就是了</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[I]LK0070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133</w:t>
      </w:r>
    </w:p>
    <w:p>
      <w:pPr>
        <w:pStyle w:val="2"/>
        <w:rPr>
          <w:rFonts w:ascii="京華老宋体" w:hAnsi="京華老宋体" w:eastAsia="京華老宋体"/>
          <w:sz w:val="24"/>
        </w:rPr>
      </w:pPr>
      <w:r>
        <w:rPr>
          <w:rFonts w:hint="eastAsia" w:ascii="京華老宋体" w:hAnsi="京華老宋体" w:eastAsia="京華老宋体"/>
          <w:sz w:val="24"/>
        </w:rPr>
        <w:t>[Q]出租车安装</w:t>
      </w:r>
      <w:r>
        <w:rPr>
          <w:rFonts w:hint="eastAsia" w:ascii="京華老宋体" w:hAnsi="京華老宋体" w:eastAsia="京華老宋体"/>
          <w:color w:val="FF0000"/>
          <w:sz w:val="24"/>
        </w:rPr>
        <w:t>业余电台</w:t>
      </w:r>
      <w:r>
        <w:rPr>
          <w:rFonts w:hint="eastAsia" w:ascii="京華老宋体" w:hAnsi="京華老宋体" w:eastAsia="京華老宋体"/>
          <w:sz w:val="24"/>
        </w:rPr>
        <w:t>并用来传递</w:t>
      </w:r>
      <w:r>
        <w:rPr>
          <w:rFonts w:hint="eastAsia" w:ascii="京華老宋体" w:hAnsi="京華老宋体" w:eastAsia="京華老宋体"/>
          <w:color w:val="FF0000"/>
          <w:sz w:val="24"/>
        </w:rPr>
        <w:t>有关载客</w:t>
      </w:r>
      <w:r>
        <w:rPr>
          <w:rFonts w:hint="eastAsia" w:ascii="京華老宋体" w:hAnsi="京華老宋体" w:eastAsia="京華老宋体"/>
          <w:sz w:val="24"/>
        </w:rPr>
        <w:t>的信息，这种行为的性质是：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违法行为</w:t>
      </w:r>
      <w:r>
        <w:rPr>
          <w:rFonts w:hint="eastAsia" w:ascii="京華老宋体" w:hAnsi="京華老宋体" w:eastAsia="京華老宋体"/>
          <w:sz w:val="24"/>
        </w:rPr>
        <w:t>，违反了严禁利用业余无线电台从事从事商业或者其他营利活动的规定</w:t>
      </w:r>
    </w:p>
    <w:p>
      <w:pPr>
        <w:pStyle w:val="2"/>
        <w:rPr>
          <w:rFonts w:ascii="京華老宋体" w:hAnsi="京華老宋体" w:eastAsia="京華老宋体"/>
          <w:sz w:val="24"/>
        </w:rPr>
      </w:pPr>
      <w:r>
        <w:rPr>
          <w:rFonts w:hint="eastAsia" w:ascii="京華老宋体" w:hAnsi="京華老宋体" w:eastAsia="京華老宋体"/>
          <w:sz w:val="24"/>
        </w:rPr>
        <w:t>[B]不太好，因为占用了其他业余电台通信的频率</w:t>
      </w:r>
    </w:p>
    <w:p>
      <w:pPr>
        <w:pStyle w:val="2"/>
        <w:rPr>
          <w:rFonts w:ascii="京華老宋体" w:hAnsi="京華老宋体" w:eastAsia="京華老宋体"/>
          <w:sz w:val="24"/>
        </w:rPr>
      </w:pPr>
      <w:r>
        <w:rPr>
          <w:rFonts w:hint="eastAsia" w:ascii="京華老宋体" w:hAnsi="京華老宋体" w:eastAsia="京華老宋体"/>
          <w:sz w:val="24"/>
        </w:rPr>
        <w:t>[C]只要不影响其他业余电台的正常通信就可以</w:t>
      </w:r>
    </w:p>
    <w:p>
      <w:pPr>
        <w:pStyle w:val="2"/>
        <w:rPr>
          <w:rFonts w:ascii="京華老宋体" w:hAnsi="京華老宋体" w:eastAsia="京華老宋体"/>
          <w:sz w:val="24"/>
        </w:rPr>
      </w:pPr>
      <w:r>
        <w:rPr>
          <w:rFonts w:hint="eastAsia" w:ascii="京華老宋体" w:hAnsi="京華老宋体" w:eastAsia="京華老宋体"/>
          <w:sz w:val="24"/>
        </w:rPr>
        <w:t>[D]只要管理部门不来查处就可以</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[I]LK0071</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134</w:t>
      </w:r>
    </w:p>
    <w:p>
      <w:pPr>
        <w:pStyle w:val="2"/>
        <w:rPr>
          <w:rFonts w:ascii="京華老宋体" w:hAnsi="京華老宋体" w:eastAsia="京華老宋体"/>
          <w:sz w:val="24"/>
        </w:rPr>
      </w:pPr>
      <w:r>
        <w:rPr>
          <w:rFonts w:hint="eastAsia" w:ascii="京華老宋体" w:hAnsi="京華老宋体" w:eastAsia="京華老宋体"/>
          <w:sz w:val="24"/>
        </w:rPr>
        <w:t>[Q]利用业余无线电台通信来促销业余无线电产品或者推动与业余无线电活动有关的其他</w:t>
      </w:r>
      <w:r>
        <w:rPr>
          <w:rFonts w:hint="eastAsia" w:ascii="京華老宋体" w:hAnsi="京華老宋体" w:eastAsia="京華老宋体"/>
          <w:color w:val="FF0000"/>
          <w:sz w:val="24"/>
        </w:rPr>
        <w:t>商业性活动</w:t>
      </w:r>
      <w:r>
        <w:rPr>
          <w:rFonts w:hint="eastAsia" w:ascii="京華老宋体" w:hAnsi="京華老宋体" w:eastAsia="京華老宋体"/>
          <w:sz w:val="24"/>
        </w:rPr>
        <w:t>，对这类行为的态度应该是：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禁止</w:t>
      </w:r>
    </w:p>
    <w:p>
      <w:pPr>
        <w:pStyle w:val="2"/>
        <w:rPr>
          <w:rFonts w:ascii="京華老宋体" w:hAnsi="京華老宋体" w:eastAsia="京華老宋体"/>
          <w:sz w:val="24"/>
        </w:rPr>
      </w:pPr>
      <w:r>
        <w:rPr>
          <w:rFonts w:hint="eastAsia" w:ascii="京華老宋体" w:hAnsi="京華老宋体" w:eastAsia="京華老宋体"/>
          <w:sz w:val="24"/>
        </w:rPr>
        <w:t>[B]不提倡但也不禁止，毕竟有利于业余无线电活动发展</w:t>
      </w:r>
    </w:p>
    <w:p>
      <w:pPr>
        <w:pStyle w:val="2"/>
        <w:rPr>
          <w:rFonts w:ascii="京華老宋体" w:hAnsi="京華老宋体" w:eastAsia="京華老宋体"/>
          <w:sz w:val="24"/>
        </w:rPr>
      </w:pPr>
      <w:r>
        <w:rPr>
          <w:rFonts w:hint="eastAsia" w:ascii="京華老宋体" w:hAnsi="京華老宋体" w:eastAsia="京華老宋体"/>
          <w:sz w:val="24"/>
        </w:rPr>
        <w:t>[C]只要是业余无线电民间组织是获利方，即使从事商业或其他营利活动，应支持</w:t>
      </w:r>
    </w:p>
    <w:p>
      <w:pPr>
        <w:pStyle w:val="2"/>
        <w:rPr>
          <w:rFonts w:ascii="京華老宋体" w:hAnsi="京華老宋体" w:eastAsia="京華老宋体"/>
          <w:sz w:val="24"/>
        </w:rPr>
      </w:pPr>
      <w:r>
        <w:rPr>
          <w:rFonts w:hint="eastAsia" w:ascii="京華老宋体" w:hAnsi="京華老宋体" w:eastAsia="京華老宋体"/>
          <w:sz w:val="24"/>
        </w:rPr>
        <w:t>[D]如果设台人或者设台单位本身是以这类经营为生的，应适当理解和容忍</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[I]LK0072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135</w:t>
      </w:r>
    </w:p>
    <w:p>
      <w:pPr>
        <w:pStyle w:val="2"/>
        <w:rPr>
          <w:rFonts w:ascii="京華老宋体" w:hAnsi="京華老宋体" w:eastAsia="京華老宋体"/>
          <w:sz w:val="24"/>
        </w:rPr>
      </w:pPr>
      <w:r>
        <w:rPr>
          <w:rFonts w:hint="eastAsia" w:ascii="京華老宋体" w:hAnsi="京華老宋体" w:eastAsia="京華老宋体"/>
          <w:sz w:val="24"/>
        </w:rPr>
        <w:t>[Q]利用自己的业余电台强信号</w:t>
      </w:r>
      <w:r>
        <w:rPr>
          <w:rFonts w:hint="eastAsia" w:ascii="京華老宋体" w:hAnsi="京華老宋体" w:eastAsia="京華老宋体"/>
          <w:color w:val="FF0000"/>
          <w:sz w:val="24"/>
        </w:rPr>
        <w:t>故意压制</w:t>
      </w:r>
      <w:r>
        <w:rPr>
          <w:rFonts w:hint="eastAsia" w:ascii="京華老宋体" w:hAnsi="京華老宋体" w:eastAsia="京華老宋体"/>
          <w:sz w:val="24"/>
        </w:rPr>
        <w:t>其他业余电台的正常通信，或者在业余无线电频率上</w:t>
      </w:r>
      <w:r>
        <w:rPr>
          <w:rFonts w:hint="eastAsia" w:ascii="京華老宋体" w:hAnsi="京華老宋体" w:eastAsia="京華老宋体"/>
          <w:color w:val="FF0000"/>
          <w:sz w:val="24"/>
        </w:rPr>
        <w:t>转播音乐或广播节目</w:t>
      </w:r>
      <w:r>
        <w:rPr>
          <w:rFonts w:hint="eastAsia" w:ascii="京華老宋体" w:hAnsi="京華老宋体" w:eastAsia="京華老宋体"/>
          <w:sz w:val="24"/>
        </w:rPr>
        <w:t>，这些行为的性质属于：</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违法行为</w:t>
      </w:r>
      <w:r>
        <w:rPr>
          <w:rFonts w:hint="eastAsia" w:ascii="京華老宋体" w:hAnsi="京華老宋体" w:eastAsia="京華老宋体"/>
          <w:sz w:val="24"/>
        </w:rPr>
        <w:t>，违反了严禁阻碍其他无线电台通信的规定</w:t>
      </w:r>
    </w:p>
    <w:p>
      <w:pPr>
        <w:pStyle w:val="2"/>
        <w:rPr>
          <w:rFonts w:ascii="京華老宋体" w:hAnsi="京華老宋体" w:eastAsia="京華老宋体"/>
          <w:sz w:val="24"/>
        </w:rPr>
      </w:pPr>
      <w:r>
        <w:rPr>
          <w:rFonts w:hint="eastAsia" w:ascii="京華老宋体" w:hAnsi="京華老宋体" w:eastAsia="京華老宋体"/>
          <w:sz w:val="24"/>
        </w:rPr>
        <w:t>[B]不妥行为，没有考虑到他人的乐趣</w:t>
      </w:r>
    </w:p>
    <w:p>
      <w:pPr>
        <w:pStyle w:val="2"/>
        <w:rPr>
          <w:rFonts w:ascii="京華老宋体" w:hAnsi="京華老宋体" w:eastAsia="京華老宋体"/>
          <w:sz w:val="24"/>
        </w:rPr>
      </w:pPr>
      <w:r>
        <w:rPr>
          <w:rFonts w:hint="eastAsia" w:ascii="京華老宋体" w:hAnsi="京華老宋体" w:eastAsia="京華老宋体"/>
          <w:sz w:val="24"/>
        </w:rPr>
        <w:t>[C]正常现象，社会上一些人素质就是如此，应该谅解</w:t>
      </w:r>
    </w:p>
    <w:p>
      <w:pPr>
        <w:pStyle w:val="2"/>
        <w:rPr>
          <w:rFonts w:ascii="京華老宋体" w:hAnsi="京華老宋体" w:eastAsia="京華老宋体"/>
          <w:sz w:val="24"/>
        </w:rPr>
      </w:pPr>
      <w:r>
        <w:rPr>
          <w:rFonts w:hint="eastAsia" w:ascii="京華老宋体" w:hAnsi="京華老宋体" w:eastAsia="京華老宋体"/>
          <w:sz w:val="24"/>
        </w:rPr>
        <w:t>[D]不文明行为，对其他业余电台不够礼貌</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[I]LK0073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136</w:t>
      </w:r>
    </w:p>
    <w:p>
      <w:pPr>
        <w:pStyle w:val="2"/>
        <w:rPr>
          <w:rFonts w:ascii="京華老宋体" w:hAnsi="京華老宋体" w:eastAsia="京華老宋体"/>
          <w:sz w:val="24"/>
        </w:rPr>
      </w:pPr>
      <w:r>
        <w:rPr>
          <w:rFonts w:hint="eastAsia" w:ascii="京華老宋体" w:hAnsi="京華老宋体" w:eastAsia="京華老宋体"/>
          <w:sz w:val="24"/>
        </w:rPr>
        <w:t>[Q]业余无线电活动是否有序开展，会影响整个社会的无线电通信的安全和有效，使用不当甚至会导致生命财产损失。业余无线电爱好者在这方的法定责任是：</w:t>
      </w:r>
    </w:p>
    <w:p>
      <w:pPr>
        <w:pStyle w:val="2"/>
        <w:rPr>
          <w:rFonts w:ascii="京華老宋体" w:hAnsi="京華老宋体" w:eastAsia="京華老宋体"/>
          <w:sz w:val="24"/>
        </w:rPr>
      </w:pPr>
      <w:r>
        <w:rPr>
          <w:rFonts w:hint="eastAsia" w:ascii="京華老宋体" w:hAnsi="京華老宋体" w:eastAsia="京華老宋体"/>
          <w:sz w:val="24"/>
        </w:rPr>
        <w:t>[A]业余无线电台设置、使用人应当</w:t>
      </w:r>
      <w:r>
        <w:rPr>
          <w:rFonts w:hint="eastAsia" w:ascii="京華老宋体" w:hAnsi="京華老宋体" w:eastAsia="京華老宋体"/>
          <w:color w:val="FF0000"/>
          <w:sz w:val="24"/>
        </w:rPr>
        <w:t>加强自律</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个人没有责任</w:t>
      </w:r>
      <w:r>
        <w:rPr>
          <w:rFonts w:hint="eastAsia" w:ascii="京華老宋体" w:hAnsi="京華老宋体" w:eastAsia="京華老宋体"/>
          <w:sz w:val="24"/>
        </w:rPr>
        <w:t>，只能依靠管理部门的监督检查和违法查处</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个人没有责任</w:t>
      </w:r>
      <w:r>
        <w:rPr>
          <w:rFonts w:hint="eastAsia" w:ascii="京華老宋体" w:hAnsi="京華老宋体" w:eastAsia="京華老宋体"/>
          <w:sz w:val="24"/>
        </w:rPr>
        <w:t>，只能依靠业余无线电民间组织充当“协管”</w:t>
      </w:r>
    </w:p>
    <w:p>
      <w:pPr>
        <w:pStyle w:val="2"/>
        <w:rPr>
          <w:rFonts w:ascii="京華老宋体" w:hAnsi="京華老宋体" w:eastAsia="京華老宋体"/>
          <w:sz w:val="24"/>
        </w:rPr>
      </w:pPr>
      <w:r>
        <w:rPr>
          <w:rFonts w:hint="eastAsia" w:ascii="京華老宋体" w:hAnsi="京華老宋体" w:eastAsia="京華老宋体"/>
          <w:sz w:val="24"/>
        </w:rPr>
        <w:t>[D]有了电台执照，日常一切言行当然可以带到电台通信中，</w:t>
      </w:r>
      <w:r>
        <w:rPr>
          <w:rFonts w:hint="eastAsia" w:ascii="京華老宋体" w:hAnsi="京華老宋体" w:eastAsia="京華老宋体"/>
          <w:sz w:val="24"/>
          <w:highlight w:val="yellow"/>
        </w:rPr>
        <w:t>无责任可言</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[I]LK0181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137</w:t>
      </w:r>
    </w:p>
    <w:p>
      <w:pPr>
        <w:pStyle w:val="2"/>
        <w:rPr>
          <w:rFonts w:ascii="京華老宋体" w:hAnsi="京華老宋体" w:eastAsia="京華老宋体"/>
          <w:sz w:val="24"/>
        </w:rPr>
      </w:pPr>
      <w:r>
        <w:rPr>
          <w:rFonts w:hint="eastAsia" w:ascii="京華老宋体" w:hAnsi="京華老宋体" w:eastAsia="京華老宋体"/>
          <w:sz w:val="24"/>
        </w:rPr>
        <w:t>[Q]国际电联规定的确定发射电台辐射功率的原则为：</w:t>
      </w:r>
    </w:p>
    <w:p>
      <w:pPr>
        <w:pStyle w:val="2"/>
        <w:rPr>
          <w:rFonts w:ascii="京華老宋体" w:hAnsi="京華老宋体" w:eastAsia="京華老宋体"/>
          <w:sz w:val="24"/>
        </w:rPr>
      </w:pPr>
      <w:r>
        <w:rPr>
          <w:rFonts w:hint="eastAsia" w:ascii="京華老宋体" w:hAnsi="京華老宋体" w:eastAsia="京華老宋体"/>
          <w:sz w:val="24"/>
        </w:rPr>
        <w:t>[A]发射电台只应辐射为保证满意服务所</w:t>
      </w:r>
      <w:r>
        <w:rPr>
          <w:rFonts w:hint="eastAsia" w:ascii="京華老宋体" w:hAnsi="京華老宋体" w:eastAsia="京華老宋体"/>
          <w:color w:val="FF0000"/>
          <w:sz w:val="24"/>
        </w:rPr>
        <w:t>必要的功率</w:t>
      </w:r>
    </w:p>
    <w:p>
      <w:pPr>
        <w:pStyle w:val="2"/>
        <w:rPr>
          <w:rFonts w:ascii="京華老宋体" w:hAnsi="京華老宋体" w:eastAsia="京華老宋体"/>
          <w:sz w:val="24"/>
        </w:rPr>
      </w:pPr>
      <w:r>
        <w:rPr>
          <w:rFonts w:hint="eastAsia" w:ascii="京華老宋体" w:hAnsi="京華老宋体" w:eastAsia="京華老宋体"/>
          <w:sz w:val="24"/>
        </w:rPr>
        <w:t>[B]发射电台应辐射尽量大的功率以提供尽量好的信号质量</w:t>
      </w:r>
    </w:p>
    <w:p>
      <w:pPr>
        <w:pStyle w:val="2"/>
        <w:rPr>
          <w:rFonts w:ascii="京華老宋体" w:hAnsi="京華老宋体" w:eastAsia="京華老宋体"/>
          <w:sz w:val="24"/>
        </w:rPr>
      </w:pPr>
      <w:r>
        <w:rPr>
          <w:rFonts w:hint="eastAsia" w:ascii="京華老宋体" w:hAnsi="京華老宋体" w:eastAsia="京華老宋体"/>
          <w:sz w:val="24"/>
        </w:rPr>
        <w:t>[C]HF频段发射电台应辐射尽量大的功率，VHF频段发射电台应辐射尽量小的功率</w:t>
      </w:r>
    </w:p>
    <w:p>
      <w:pPr>
        <w:pStyle w:val="2"/>
        <w:rPr>
          <w:rFonts w:ascii="京華老宋体" w:hAnsi="京華老宋体" w:eastAsia="京華老宋体"/>
          <w:sz w:val="24"/>
        </w:rPr>
      </w:pPr>
      <w:r>
        <w:rPr>
          <w:rFonts w:hint="eastAsia" w:ascii="京華老宋体" w:hAnsi="京華老宋体" w:eastAsia="京華老宋体"/>
          <w:sz w:val="24"/>
        </w:rPr>
        <w:t>[D]VHF/UHF频段发射电台应辐射尽量大的功率，HF频段发射电台应辐射尽量小的功率</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[I]LK0247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138</w:t>
      </w:r>
    </w:p>
    <w:p>
      <w:pPr>
        <w:pStyle w:val="2"/>
        <w:rPr>
          <w:rFonts w:ascii="京華老宋体" w:hAnsi="京華老宋体" w:eastAsia="京華老宋体"/>
          <w:sz w:val="24"/>
        </w:rPr>
      </w:pPr>
      <w:r>
        <w:rPr>
          <w:rFonts w:hint="eastAsia" w:ascii="京華老宋体" w:hAnsi="京華老宋体" w:eastAsia="京華老宋体"/>
          <w:sz w:val="24"/>
        </w:rPr>
        <w:t>[Q]业余电台通信受到违法电台或者不明电台的有害干扰。正确的做法是：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不予理睬</w:t>
      </w:r>
      <w:r>
        <w:rPr>
          <w:rFonts w:hint="eastAsia" w:ascii="京華老宋体" w:hAnsi="京華老宋体" w:eastAsia="京華老宋体"/>
          <w:sz w:val="24"/>
        </w:rPr>
        <w:t>，收集有关信息并向无线电管理机构举报</w:t>
      </w:r>
    </w:p>
    <w:p>
      <w:pPr>
        <w:pStyle w:val="2"/>
        <w:rPr>
          <w:rFonts w:ascii="京華老宋体" w:hAnsi="京華老宋体" w:eastAsia="京華老宋体"/>
          <w:sz w:val="24"/>
        </w:rPr>
      </w:pPr>
      <w:r>
        <w:rPr>
          <w:rFonts w:hint="eastAsia" w:ascii="京華老宋体" w:hAnsi="京華老宋体" w:eastAsia="京華老宋体"/>
          <w:sz w:val="24"/>
        </w:rPr>
        <w:t>[B]在频率上向其宣传无线电管理法，要求其停止干扰</w:t>
      </w:r>
    </w:p>
    <w:p>
      <w:pPr>
        <w:pStyle w:val="2"/>
        <w:rPr>
          <w:rFonts w:ascii="京華老宋体" w:hAnsi="京華老宋体" w:eastAsia="京華老宋体"/>
          <w:sz w:val="24"/>
        </w:rPr>
      </w:pPr>
      <w:r>
        <w:rPr>
          <w:rFonts w:hint="eastAsia" w:ascii="京華老宋体" w:hAnsi="京華老宋体" w:eastAsia="京華老宋体"/>
          <w:sz w:val="24"/>
        </w:rPr>
        <w:t>[C]立即报告无线电管理机构进行干涉</w:t>
      </w:r>
    </w:p>
    <w:p>
      <w:pPr>
        <w:pStyle w:val="2"/>
        <w:rPr>
          <w:rFonts w:ascii="京華老宋体" w:hAnsi="京華老宋体" w:eastAsia="京華老宋体"/>
          <w:sz w:val="24"/>
        </w:rPr>
      </w:pPr>
      <w:r>
        <w:rPr>
          <w:rFonts w:hint="eastAsia" w:ascii="京華老宋体" w:hAnsi="京華老宋体" w:eastAsia="京華老宋体"/>
          <w:sz w:val="24"/>
        </w:rPr>
        <w:t>[D]用大功率信号对其进行压制</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[I]LK1010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139</w:t>
      </w:r>
    </w:p>
    <w:p>
      <w:pPr>
        <w:pStyle w:val="2"/>
        <w:rPr>
          <w:rFonts w:ascii="京華老宋体" w:hAnsi="京華老宋体" w:eastAsia="京華老宋体"/>
          <w:sz w:val="24"/>
        </w:rPr>
      </w:pPr>
      <w:r>
        <w:rPr>
          <w:rFonts w:hint="eastAsia" w:ascii="京華老宋体" w:hAnsi="京華老宋体" w:eastAsia="京華老宋体"/>
          <w:sz w:val="24"/>
        </w:rPr>
        <w:t>[Q]按照我国规定，购置使用公众对讲机不需取得批准。业余无线电爱好者需要与公众对讲机用户通信时应该：</w:t>
      </w:r>
    </w:p>
    <w:p>
      <w:pPr>
        <w:pStyle w:val="2"/>
        <w:rPr>
          <w:rFonts w:ascii="京華老宋体" w:hAnsi="京華老宋体" w:eastAsia="京華老宋体"/>
          <w:sz w:val="24"/>
        </w:rPr>
      </w:pPr>
      <w:r>
        <w:rPr>
          <w:rFonts w:hint="eastAsia" w:ascii="京華老宋体" w:hAnsi="京華老宋体" w:eastAsia="京華老宋体"/>
          <w:sz w:val="24"/>
        </w:rPr>
        <w:t>[A]业余无线电台</w:t>
      </w:r>
      <w:r>
        <w:rPr>
          <w:rFonts w:hint="eastAsia" w:ascii="京華老宋体" w:hAnsi="京華老宋体" w:eastAsia="京華老宋体"/>
          <w:color w:val="FF0000"/>
          <w:sz w:val="24"/>
        </w:rPr>
        <w:t>不能用于与公众对讲机通信</w:t>
      </w:r>
    </w:p>
    <w:p>
      <w:pPr>
        <w:pStyle w:val="2"/>
        <w:rPr>
          <w:rFonts w:ascii="京華老宋体" w:hAnsi="京華老宋体" w:eastAsia="京華老宋体"/>
          <w:sz w:val="24"/>
        </w:rPr>
      </w:pPr>
      <w:r>
        <w:rPr>
          <w:rFonts w:hint="eastAsia" w:ascii="京華老宋体" w:hAnsi="京華老宋体" w:eastAsia="京華老宋体"/>
          <w:sz w:val="24"/>
        </w:rPr>
        <w:t>[B]将业余无线电台设置到公众对讲机的频率，以不大于业余无线电台执照核定的发射功率与之通信</w:t>
      </w:r>
    </w:p>
    <w:p>
      <w:pPr>
        <w:pStyle w:val="2"/>
        <w:rPr>
          <w:rFonts w:ascii="京華老宋体" w:hAnsi="京華老宋体" w:eastAsia="京華老宋体"/>
          <w:sz w:val="24"/>
        </w:rPr>
      </w:pPr>
      <w:r>
        <w:rPr>
          <w:rFonts w:hint="eastAsia" w:ascii="京華老宋体" w:hAnsi="京華老宋体" w:eastAsia="京華老宋体"/>
          <w:sz w:val="24"/>
        </w:rPr>
        <w:t>[C]将业余无线电台设置到公众对讲机的频率，以不大于0.5W的发射功率与之通信</w:t>
      </w:r>
    </w:p>
    <w:p>
      <w:pPr>
        <w:pStyle w:val="2"/>
        <w:rPr>
          <w:rFonts w:ascii="京華老宋体" w:hAnsi="京華老宋体" w:eastAsia="京華老宋体"/>
          <w:sz w:val="24"/>
        </w:rPr>
      </w:pPr>
      <w:r>
        <w:rPr>
          <w:rFonts w:hint="eastAsia" w:ascii="京華老宋体" w:hAnsi="京華老宋体" w:eastAsia="京華老宋体"/>
          <w:sz w:val="24"/>
        </w:rPr>
        <w:t>[D]将业余无线电台设置到公众对讲机的频率，但只能进行由业余无线电台到公众对讲机的单向发信</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[I]LK0034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140</w:t>
      </w:r>
    </w:p>
    <w:p>
      <w:pPr>
        <w:pStyle w:val="2"/>
        <w:rPr>
          <w:rFonts w:ascii="京華老宋体" w:hAnsi="京華老宋体" w:eastAsia="京華老宋体"/>
          <w:sz w:val="24"/>
        </w:rPr>
      </w:pPr>
      <w:r>
        <w:rPr>
          <w:rFonts w:hint="eastAsia" w:ascii="京華老宋体" w:hAnsi="京華老宋体" w:eastAsia="京華老宋体"/>
          <w:sz w:val="24"/>
        </w:rPr>
        <w:t>[Q]业余中继台的设置和技术参数等应满足下列关键条件：</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符合国家以及设台地</w:t>
      </w:r>
      <w:r>
        <w:rPr>
          <w:rFonts w:hint="eastAsia" w:ascii="京華老宋体" w:hAnsi="京華老宋体" w:eastAsia="京華老宋体"/>
          <w:sz w:val="24"/>
        </w:rPr>
        <w:t>的地方无线电管理机构的规定</w:t>
      </w:r>
    </w:p>
    <w:p>
      <w:pPr>
        <w:pStyle w:val="2"/>
        <w:rPr>
          <w:rFonts w:ascii="京華老宋体" w:hAnsi="京華老宋体" w:eastAsia="京華老宋体"/>
          <w:sz w:val="24"/>
        </w:rPr>
      </w:pPr>
      <w:r>
        <w:rPr>
          <w:rFonts w:hint="eastAsia" w:ascii="京華老宋体" w:hAnsi="京華老宋体" w:eastAsia="京華老宋体"/>
          <w:sz w:val="24"/>
        </w:rPr>
        <w:t>[B]符合设台地的地方业余无线电</w:t>
      </w:r>
      <w:r>
        <w:rPr>
          <w:rFonts w:hint="eastAsia" w:ascii="京華老宋体" w:hAnsi="京華老宋体" w:eastAsia="京華老宋体"/>
          <w:sz w:val="24"/>
          <w:highlight w:val="yellow"/>
        </w:rPr>
        <w:t>民间组织</w:t>
      </w:r>
      <w:r>
        <w:rPr>
          <w:rFonts w:hint="eastAsia" w:ascii="京華老宋体" w:hAnsi="京華老宋体" w:eastAsia="京華老宋体"/>
          <w:sz w:val="24"/>
        </w:rPr>
        <w:t>的规划</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仅需</w:t>
      </w:r>
      <w:r>
        <w:rPr>
          <w:rFonts w:hint="eastAsia" w:ascii="京華老宋体" w:hAnsi="京華老宋体" w:eastAsia="京華老宋体"/>
          <w:sz w:val="24"/>
        </w:rPr>
        <w:t>符合设台地的地方无线电管理机构的规划及相关规定</w:t>
      </w:r>
    </w:p>
    <w:p>
      <w:pPr>
        <w:pStyle w:val="2"/>
        <w:rPr>
          <w:rFonts w:ascii="京華老宋体" w:hAnsi="京華老宋体" w:eastAsia="京華老宋体"/>
          <w:sz w:val="24"/>
        </w:rPr>
      </w:pPr>
      <w:r>
        <w:rPr>
          <w:rFonts w:hint="eastAsia" w:ascii="京華老宋体" w:hAnsi="京華老宋体" w:eastAsia="京華老宋体"/>
          <w:sz w:val="24"/>
        </w:rPr>
        <w:t>[D]符合申请人关于设置中继台的</w:t>
      </w:r>
      <w:r>
        <w:rPr>
          <w:rFonts w:hint="eastAsia" w:ascii="京華老宋体" w:hAnsi="京華老宋体" w:eastAsia="京華老宋体"/>
          <w:sz w:val="24"/>
          <w:highlight w:val="yellow"/>
        </w:rPr>
        <w:t>客观需求</w:t>
      </w:r>
      <w:r>
        <w:rPr>
          <w:rFonts w:hint="eastAsia" w:ascii="京華老宋体" w:hAnsi="京華老宋体" w:eastAsia="京華老宋体"/>
          <w:sz w:val="24"/>
        </w:rPr>
        <w:t>和技术考虑</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[I]LK0035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141</w:t>
      </w:r>
    </w:p>
    <w:p>
      <w:pPr>
        <w:pStyle w:val="2"/>
        <w:rPr>
          <w:rFonts w:ascii="京華老宋体" w:hAnsi="京華老宋体" w:eastAsia="京華老宋体"/>
          <w:sz w:val="24"/>
        </w:rPr>
      </w:pPr>
      <w:r>
        <w:rPr>
          <w:rFonts w:hint="eastAsia" w:ascii="京華老宋体" w:hAnsi="京華老宋体" w:eastAsia="京華老宋体"/>
          <w:sz w:val="24"/>
        </w:rPr>
        <w:t>[Q]业余中继台必备的技术措施为：</w:t>
      </w:r>
    </w:p>
    <w:p>
      <w:pPr>
        <w:pStyle w:val="2"/>
        <w:rPr>
          <w:rFonts w:ascii="京華老宋体" w:hAnsi="京華老宋体" w:eastAsia="京華老宋体"/>
          <w:sz w:val="24"/>
        </w:rPr>
      </w:pPr>
      <w:r>
        <w:rPr>
          <w:rFonts w:hint="eastAsia" w:ascii="京華老宋体" w:hAnsi="京華老宋体" w:eastAsia="京華老宋体"/>
          <w:sz w:val="24"/>
        </w:rPr>
        <w:t>[A]设专人负责监控和管理工作，</w:t>
      </w:r>
      <w:r>
        <w:rPr>
          <w:rFonts w:hint="eastAsia" w:ascii="京華老宋体" w:hAnsi="京華老宋体" w:eastAsia="京華老宋体"/>
          <w:color w:val="FF0000"/>
          <w:sz w:val="24"/>
        </w:rPr>
        <w:t>配备有效的遥控手段</w:t>
      </w:r>
      <w:r>
        <w:rPr>
          <w:rFonts w:hint="eastAsia" w:ascii="京華老宋体" w:hAnsi="京華老宋体" w:eastAsia="京華老宋体"/>
          <w:sz w:val="24"/>
        </w:rPr>
        <w:t>，保证造成有害干扰时及时停止发射</w:t>
      </w:r>
    </w:p>
    <w:p>
      <w:pPr>
        <w:pStyle w:val="2"/>
        <w:rPr>
          <w:rFonts w:ascii="京華老宋体" w:hAnsi="京華老宋体" w:eastAsia="京華老宋体"/>
          <w:sz w:val="24"/>
        </w:rPr>
      </w:pPr>
      <w:r>
        <w:rPr>
          <w:rFonts w:hint="eastAsia" w:ascii="京華老宋体" w:hAnsi="京華老宋体" w:eastAsia="京華老宋体"/>
          <w:sz w:val="24"/>
        </w:rPr>
        <w:t>[B]技术加密措施，防止未经设台人允许的业余无线电台启用中继</w:t>
      </w:r>
    </w:p>
    <w:p>
      <w:pPr>
        <w:pStyle w:val="2"/>
        <w:rPr>
          <w:rFonts w:ascii="京華老宋体" w:hAnsi="京華老宋体" w:eastAsia="京華老宋体"/>
          <w:sz w:val="24"/>
        </w:rPr>
      </w:pPr>
      <w:r>
        <w:rPr>
          <w:rFonts w:hint="eastAsia" w:ascii="京華老宋体" w:hAnsi="京華老宋体" w:eastAsia="京華老宋体"/>
          <w:sz w:val="24"/>
        </w:rPr>
        <w:t>[C]尽量提高发射功率，以便压制覆盖区内的其他强信号干扰</w:t>
      </w:r>
    </w:p>
    <w:p>
      <w:pPr>
        <w:pStyle w:val="2"/>
        <w:rPr>
          <w:rFonts w:ascii="京華老宋体" w:hAnsi="京華老宋体" w:eastAsia="京華老宋体"/>
          <w:sz w:val="24"/>
        </w:rPr>
      </w:pPr>
      <w:r>
        <w:rPr>
          <w:rFonts w:hint="eastAsia" w:ascii="京華老宋体" w:hAnsi="京華老宋体" w:eastAsia="京華老宋体"/>
          <w:sz w:val="24"/>
        </w:rPr>
        <w:t>[D]设热备份系统，保证不间断工作</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[I]LK0036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142</w:t>
      </w:r>
    </w:p>
    <w:p>
      <w:pPr>
        <w:pStyle w:val="2"/>
        <w:rPr>
          <w:rFonts w:ascii="京華老宋体" w:hAnsi="京華老宋体" w:eastAsia="京華老宋体"/>
          <w:sz w:val="24"/>
        </w:rPr>
      </w:pPr>
      <w:r>
        <w:rPr>
          <w:rFonts w:hint="eastAsia" w:ascii="京華老宋体" w:hAnsi="京華老宋体" w:eastAsia="京華老宋体"/>
          <w:sz w:val="24"/>
        </w:rPr>
        <w:t>[Q]某团体依法设置了一部业余中继台。其正确做法是：</w:t>
      </w:r>
    </w:p>
    <w:p>
      <w:pPr>
        <w:pStyle w:val="2"/>
        <w:rPr>
          <w:rFonts w:ascii="京華老宋体" w:hAnsi="京華老宋体" w:eastAsia="京華老宋体"/>
          <w:sz w:val="24"/>
        </w:rPr>
      </w:pPr>
      <w:r>
        <w:rPr>
          <w:rFonts w:hint="eastAsia" w:ascii="京華老宋体" w:hAnsi="京華老宋体" w:eastAsia="京華老宋体"/>
          <w:sz w:val="24"/>
        </w:rPr>
        <w:t>[A]向其覆盖区域内的所有业余无线电台提供</w:t>
      </w:r>
      <w:r>
        <w:rPr>
          <w:rFonts w:hint="eastAsia" w:ascii="京華老宋体" w:hAnsi="京華老宋体" w:eastAsia="京華老宋体"/>
          <w:color w:val="FF0000"/>
          <w:sz w:val="24"/>
        </w:rPr>
        <w:t>平等的</w:t>
      </w:r>
      <w:r>
        <w:rPr>
          <w:rFonts w:hint="eastAsia" w:ascii="京華老宋体" w:hAnsi="京華老宋体" w:eastAsia="京華老宋体"/>
          <w:sz w:val="24"/>
        </w:rPr>
        <w:t>服务，并将使用业余中继台所需的各项</w:t>
      </w:r>
      <w:r>
        <w:rPr>
          <w:rFonts w:hint="eastAsia" w:ascii="京華老宋体" w:hAnsi="京華老宋体" w:eastAsia="京華老宋体"/>
          <w:color w:val="FF0000"/>
          <w:sz w:val="24"/>
        </w:rPr>
        <w:t>技术参数公开</w:t>
      </w:r>
    </w:p>
    <w:p>
      <w:pPr>
        <w:pStyle w:val="2"/>
        <w:rPr>
          <w:rFonts w:ascii="京華老宋体" w:hAnsi="京華老宋体" w:eastAsia="京華老宋体"/>
          <w:sz w:val="24"/>
        </w:rPr>
      </w:pPr>
      <w:r>
        <w:rPr>
          <w:rFonts w:hint="eastAsia" w:ascii="京華老宋体" w:hAnsi="京華老宋体" w:eastAsia="京華老宋体"/>
          <w:sz w:val="24"/>
        </w:rPr>
        <w:t>[B]中继台是设台者出资建设和维护的，因此</w:t>
      </w:r>
      <w:r>
        <w:rPr>
          <w:rFonts w:hint="eastAsia" w:ascii="京華老宋体" w:hAnsi="京華老宋体" w:eastAsia="京華老宋体"/>
          <w:sz w:val="24"/>
          <w:highlight w:val="yellow"/>
        </w:rPr>
        <w:t>仅供</w:t>
      </w:r>
      <w:r>
        <w:rPr>
          <w:rFonts w:hint="eastAsia" w:ascii="京華老宋体" w:hAnsi="京華老宋体" w:eastAsia="京華老宋体"/>
          <w:sz w:val="24"/>
        </w:rPr>
        <w:t>经设置者允许的业余电台使用</w:t>
      </w:r>
    </w:p>
    <w:p>
      <w:pPr>
        <w:pStyle w:val="2"/>
        <w:rPr>
          <w:rFonts w:ascii="京華老宋体" w:hAnsi="京華老宋体" w:eastAsia="京華老宋体"/>
          <w:sz w:val="24"/>
        </w:rPr>
      </w:pPr>
      <w:r>
        <w:rPr>
          <w:rFonts w:hint="eastAsia" w:ascii="京華老宋体" w:hAnsi="京華老宋体" w:eastAsia="京華老宋体"/>
          <w:sz w:val="24"/>
        </w:rPr>
        <w:t>[C]中继台是设台者出资建设和维护的，因此</w:t>
      </w:r>
      <w:r>
        <w:rPr>
          <w:rFonts w:hint="eastAsia" w:ascii="京華老宋体" w:hAnsi="京華老宋体" w:eastAsia="京華老宋体"/>
          <w:sz w:val="24"/>
          <w:highlight w:val="yellow"/>
        </w:rPr>
        <w:t>仅供</w:t>
      </w:r>
      <w:r>
        <w:rPr>
          <w:rFonts w:hint="eastAsia" w:ascii="京華老宋体" w:hAnsi="京華老宋体" w:eastAsia="京華老宋体"/>
          <w:sz w:val="24"/>
        </w:rPr>
        <w:t>本团体成员优先使用，空闲时方供其他业余电台使用</w:t>
      </w:r>
    </w:p>
    <w:p>
      <w:pPr>
        <w:pStyle w:val="2"/>
        <w:rPr>
          <w:rFonts w:ascii="京華老宋体" w:hAnsi="京華老宋体" w:eastAsia="京華老宋体"/>
          <w:sz w:val="24"/>
          <w:highlight w:val="yellow"/>
        </w:rPr>
      </w:pPr>
      <w:r>
        <w:rPr>
          <w:rFonts w:hint="eastAsia" w:ascii="京華老宋体" w:hAnsi="京華老宋体" w:eastAsia="京華老宋体"/>
          <w:sz w:val="24"/>
        </w:rPr>
        <w:t>[D]为保证中继台正常运行，要求覆盖区内所有业余电台缴纳维护成本，</w:t>
      </w:r>
      <w:r>
        <w:rPr>
          <w:rFonts w:hint="eastAsia" w:ascii="京華老宋体" w:hAnsi="京華老宋体" w:eastAsia="京華老宋体"/>
          <w:sz w:val="24"/>
          <w:highlight w:val="yellow"/>
        </w:rPr>
        <w:t>否则不准使用</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[I]LK0037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143</w:t>
      </w:r>
    </w:p>
    <w:p>
      <w:pPr>
        <w:pStyle w:val="2"/>
        <w:rPr>
          <w:rFonts w:ascii="京華老宋体" w:hAnsi="京華老宋体" w:eastAsia="京華老宋体"/>
          <w:sz w:val="24"/>
        </w:rPr>
      </w:pPr>
      <w:r>
        <w:rPr>
          <w:rFonts w:hint="eastAsia" w:ascii="京華老宋体" w:hAnsi="京華老宋体" w:eastAsia="京華老宋体"/>
          <w:sz w:val="24"/>
        </w:rPr>
        <w:t>[Q]选择</w:t>
      </w:r>
      <w:r>
        <w:rPr>
          <w:rFonts w:hint="eastAsia" w:ascii="京華老宋体" w:hAnsi="京華老宋体" w:eastAsia="京華老宋体"/>
          <w:color w:val="FF0000"/>
          <w:sz w:val="24"/>
        </w:rPr>
        <w:t>144MHz或430MHz</w:t>
      </w:r>
      <w:r>
        <w:rPr>
          <w:rFonts w:hint="eastAsia" w:ascii="京華老宋体" w:hAnsi="京華老宋体" w:eastAsia="京華老宋体"/>
          <w:sz w:val="24"/>
        </w:rPr>
        <w:t>业余模拟调频中继台同频段收发频差的原则是：</w:t>
      </w:r>
    </w:p>
    <w:p>
      <w:pPr>
        <w:pStyle w:val="2"/>
        <w:rPr>
          <w:rFonts w:ascii="京華老宋体" w:hAnsi="京華老宋体" w:eastAsia="京華老宋体"/>
          <w:sz w:val="24"/>
        </w:rPr>
      </w:pPr>
      <w:r>
        <w:rPr>
          <w:rFonts w:hint="eastAsia" w:ascii="京華老宋体" w:hAnsi="京華老宋体" w:eastAsia="京華老宋体"/>
          <w:sz w:val="24"/>
        </w:rPr>
        <w:t>[A]采用业余无线电标准频差，即</w:t>
      </w:r>
      <w:r>
        <w:rPr>
          <w:rFonts w:hint="eastAsia" w:ascii="京華老宋体" w:hAnsi="京華老宋体" w:eastAsia="京華老宋体"/>
          <w:color w:val="FF0000"/>
          <w:sz w:val="24"/>
        </w:rPr>
        <w:t>144MHz频段600kHz</w:t>
      </w:r>
      <w:r>
        <w:rPr>
          <w:rFonts w:hint="eastAsia" w:ascii="京華老宋体" w:hAnsi="京華老宋体" w:eastAsia="京華老宋体"/>
          <w:sz w:val="24"/>
        </w:rPr>
        <w:t>，</w:t>
      </w:r>
      <w:r>
        <w:rPr>
          <w:rFonts w:hint="eastAsia" w:ascii="京華老宋体" w:hAnsi="京華老宋体" w:eastAsia="京華老宋体"/>
          <w:color w:val="FF0000"/>
          <w:sz w:val="24"/>
        </w:rPr>
        <w:t>430MHz频段5MHz</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5888" behindDoc="0" locked="0" layoutInCell="1" allowOverlap="1">
                <wp:simplePos x="0" y="0"/>
                <wp:positionH relativeFrom="column">
                  <wp:posOffset>3672205</wp:posOffset>
                </wp:positionH>
                <wp:positionV relativeFrom="paragraph">
                  <wp:posOffset>56515</wp:posOffset>
                </wp:positionV>
                <wp:extent cx="1476375" cy="323215"/>
                <wp:effectExtent l="4445" t="4445" r="5080" b="15240"/>
                <wp:wrapNone/>
                <wp:docPr id="31" name="文本框 31"/>
                <wp:cNvGraphicFramePr/>
                <a:graphic xmlns:a="http://schemas.openxmlformats.org/drawingml/2006/main">
                  <a:graphicData uri="http://schemas.microsoft.com/office/word/2010/wordprocessingShape">
                    <wps:wsp>
                      <wps:cNvSpPr txBox="1"/>
                      <wps:spPr>
                        <a:xfrm>
                          <a:off x="4815205" y="2638425"/>
                          <a:ext cx="147637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记有数字的选项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15pt;margin-top:4.45pt;height:25.45pt;width:116.25pt;z-index:251685888;mso-width-relative:page;mso-height-relative:page;" fillcolor="#FFFFFF [3201]" filled="t" stroked="t" coordsize="21600,21600" o:gfxdata="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M5W79UAAAAIAQAADwAAAAAAAAABACAAAAAiAAAAZHJzL2Rvd25yZXYueG1sUEsBAhQA&#10;FAAAAAgAh07iQIEQrVdnAgAAxQQAAA4AAAAAAAAAAQAgAAAAJAEAAGRycy9lMm9Eb2MueG1sUEsF&#10;BgAAAAAGAAYAWQEAAP0FA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记有数字的选项</w:t>
                      </w:r>
                    </w:p>
                  </w:txbxContent>
                </v:textbox>
              </v:shape>
            </w:pict>
          </mc:Fallback>
        </mc:AlternateContent>
      </w:r>
      <w:r>
        <w:rPr>
          <w:rFonts w:hint="eastAsia" w:ascii="京華老宋体" w:hAnsi="京華老宋体" w:eastAsia="京華老宋体"/>
          <w:sz w:val="24"/>
        </w:rPr>
        <w:t>[B]尽量采用非标准频差以阻止一般业余无线电台占用</w:t>
      </w:r>
    </w:p>
    <w:p>
      <w:pPr>
        <w:pStyle w:val="2"/>
        <w:rPr>
          <w:rFonts w:ascii="京華老宋体" w:hAnsi="京華老宋体" w:eastAsia="京華老宋体"/>
          <w:sz w:val="24"/>
        </w:rPr>
      </w:pPr>
      <w:r>
        <w:rPr>
          <w:rFonts w:hint="eastAsia" w:ascii="京華老宋体" w:hAnsi="京華老宋体" w:eastAsia="京華老宋体"/>
          <w:sz w:val="24"/>
        </w:rPr>
        <w:t>[C]采用经常变换频差的办法减少占用度</w:t>
      </w:r>
    </w:p>
    <w:p>
      <w:pPr>
        <w:pStyle w:val="2"/>
        <w:rPr>
          <w:rFonts w:ascii="京華老宋体" w:hAnsi="京華老宋体" w:eastAsia="京華老宋体"/>
          <w:sz w:val="24"/>
        </w:rPr>
      </w:pPr>
      <w:r>
        <w:rPr>
          <w:rFonts w:hint="eastAsia" w:ascii="京華老宋体" w:hAnsi="京華老宋体" w:eastAsia="京華老宋体"/>
          <w:sz w:val="24"/>
        </w:rPr>
        <w:t>[D]可以在国家《无线电频率划分规定》所规定业余频率范围内任意选择</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144</w:t>
      </w:r>
    </w:p>
    <w:p>
      <w:pPr>
        <w:pStyle w:val="2"/>
        <w:rPr>
          <w:rFonts w:ascii="京華老宋体" w:hAnsi="京華老宋体" w:eastAsia="京華老宋体"/>
          <w:sz w:val="24"/>
        </w:rPr>
      </w:pPr>
      <w:r>
        <w:rPr>
          <w:rFonts w:hint="eastAsia" w:ascii="京華老宋体" w:hAnsi="京華老宋体" w:eastAsia="京華老宋体"/>
          <w:sz w:val="24"/>
        </w:rPr>
        <w:t>[Q]关于业余无线电台的</w:t>
      </w:r>
      <w:r>
        <w:rPr>
          <w:rFonts w:hint="eastAsia" w:ascii="京華老宋体" w:hAnsi="京華老宋体" w:eastAsia="京華老宋体"/>
          <w:color w:val="FF0000"/>
          <w:sz w:val="24"/>
        </w:rPr>
        <w:t>应急通信</w:t>
      </w:r>
      <w:r>
        <w:rPr>
          <w:rFonts w:hint="eastAsia" w:ascii="京華老宋体" w:hAnsi="京華老宋体" w:eastAsia="京華老宋体"/>
          <w:sz w:val="24"/>
        </w:rPr>
        <w:t>，正确的叙述是：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在突发重大自然灾害等紧急情况下</w:t>
      </w:r>
      <w:r>
        <w:rPr>
          <w:rFonts w:hint="eastAsia" w:ascii="京華老宋体" w:hAnsi="京華老宋体" w:eastAsia="京華老宋体"/>
          <w:sz w:val="24"/>
        </w:rPr>
        <w:t>，业余无线电台才可以和非业余无线电台进行规定内容的通信</w:t>
      </w:r>
    </w:p>
    <w:p>
      <w:pPr>
        <w:pStyle w:val="2"/>
        <w:rPr>
          <w:rFonts w:ascii="京華老宋体" w:hAnsi="京華老宋体" w:eastAsia="京華老宋体"/>
          <w:sz w:val="24"/>
        </w:rPr>
      </w:pPr>
      <w:r>
        <w:rPr>
          <w:rFonts w:hint="eastAsia" w:ascii="京華老宋体" w:hAnsi="京華老宋体" w:eastAsia="京華老宋体"/>
          <w:sz w:val="24"/>
        </w:rPr>
        <w:t>[B]在</w:t>
      </w:r>
      <w:r>
        <w:rPr>
          <w:rFonts w:hint="eastAsia" w:ascii="京華老宋体" w:hAnsi="京華老宋体" w:eastAsia="京華老宋体"/>
          <w:sz w:val="24"/>
          <w:highlight w:val="yellow"/>
        </w:rPr>
        <w:t>日常应急通信训练</w:t>
      </w:r>
      <w:r>
        <w:rPr>
          <w:rFonts w:hint="eastAsia" w:ascii="京華老宋体" w:hAnsi="京華老宋体" w:eastAsia="京華老宋体"/>
          <w:sz w:val="24"/>
        </w:rPr>
        <w:t>中，业余无线电台可以和各种非业余无线电台进行通信</w:t>
      </w:r>
    </w:p>
    <w:p>
      <w:pPr>
        <w:pStyle w:val="2"/>
        <w:rPr>
          <w:rFonts w:ascii="京華老宋体" w:hAnsi="京華老宋体" w:eastAsia="京華老宋体"/>
          <w:sz w:val="24"/>
        </w:rPr>
      </w:pPr>
      <w:r>
        <w:rPr>
          <w:rFonts w:hint="eastAsia" w:ascii="京華老宋体" w:hAnsi="京華老宋体" w:eastAsia="京華老宋体"/>
          <w:sz w:val="24"/>
        </w:rPr>
        <w:t>[C]在</w:t>
      </w:r>
      <w:r>
        <w:rPr>
          <w:rFonts w:hint="eastAsia" w:ascii="京華老宋体" w:hAnsi="京華老宋体" w:eastAsia="京華老宋体"/>
          <w:sz w:val="24"/>
          <w:highlight w:val="yellow"/>
        </w:rPr>
        <w:t>日常应急通信训练</w:t>
      </w:r>
      <w:r>
        <w:rPr>
          <w:rFonts w:hint="eastAsia" w:ascii="京華老宋体" w:hAnsi="京華老宋体" w:eastAsia="京華老宋体"/>
          <w:sz w:val="24"/>
        </w:rPr>
        <w:t>中，业余无线电台可以和地方公益性救援团体的非业余无线电台进行通信</w:t>
      </w:r>
    </w:p>
    <w:p>
      <w:pPr>
        <w:pStyle w:val="2"/>
        <w:rPr>
          <w:rFonts w:ascii="京華老宋体" w:hAnsi="京華老宋体" w:eastAsia="京華老宋体"/>
          <w:sz w:val="24"/>
        </w:rPr>
      </w:pPr>
      <w:r>
        <w:rPr>
          <w:rFonts w:hint="eastAsia" w:ascii="京華老宋体" w:hAnsi="京華老宋体" w:eastAsia="京華老宋体"/>
          <w:sz w:val="24"/>
        </w:rPr>
        <w:t>[D]在</w:t>
      </w:r>
      <w:r>
        <w:rPr>
          <w:rFonts w:hint="eastAsia" w:ascii="京華老宋体" w:hAnsi="京華老宋体" w:eastAsia="京華老宋体"/>
          <w:sz w:val="24"/>
          <w:highlight w:val="yellow"/>
        </w:rPr>
        <w:t>日常应急通信训练</w:t>
      </w:r>
      <w:r>
        <w:rPr>
          <w:rFonts w:hint="eastAsia" w:ascii="京華老宋体" w:hAnsi="京華老宋体" w:eastAsia="京華老宋体"/>
          <w:sz w:val="24"/>
        </w:rPr>
        <w:t>中，业余无线电台可以和地方公益性救援团体的非业余无线电台进行通信，但须经当地业余无线电协会同意</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[I]LK0054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145</w:t>
      </w:r>
    </w:p>
    <w:p>
      <w:pPr>
        <w:pStyle w:val="2"/>
        <w:rPr>
          <w:rFonts w:ascii="京華老宋体" w:hAnsi="京華老宋体" w:eastAsia="京華老宋体"/>
          <w:sz w:val="24"/>
        </w:rPr>
      </w:pPr>
      <w:r>
        <w:rPr>
          <w:rFonts w:hint="eastAsia" w:ascii="京華老宋体" w:hAnsi="京華老宋体" w:eastAsia="京華老宋体"/>
          <w:sz w:val="24"/>
        </w:rPr>
        <w:t>[Q]业余无线电台允许与非业余无线电台通信的条件是：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在突发重大自然灾害等紧急情况下</w:t>
      </w:r>
      <w:r>
        <w:rPr>
          <w:rFonts w:hint="eastAsia" w:ascii="京華老宋体" w:hAnsi="京華老宋体" w:eastAsia="京華老宋体"/>
          <w:sz w:val="24"/>
        </w:rPr>
        <w:t>，内容限于与抢险救灾直接相关的紧急事务或者应急救援相关部门交办的任务</w:t>
      </w:r>
    </w:p>
    <w:p>
      <w:pPr>
        <w:pStyle w:val="2"/>
        <w:rPr>
          <w:rFonts w:ascii="京華老宋体" w:hAnsi="京華老宋体" w:eastAsia="京華老宋体"/>
          <w:sz w:val="24"/>
        </w:rPr>
      </w:pPr>
      <w:r>
        <w:rPr>
          <w:rFonts w:hint="eastAsia" w:ascii="京華老宋体" w:hAnsi="京華老宋体" w:eastAsia="京華老宋体"/>
          <w:sz w:val="24"/>
        </w:rPr>
        <w:t>[B]在当地政府或非盈利机构组织的公益活动中，内容限于与公益事务或者相关的活动组织机构交办的任务</w:t>
      </w:r>
    </w:p>
    <w:p>
      <w:pPr>
        <w:pStyle w:val="2"/>
        <w:rPr>
          <w:rFonts w:ascii="京華老宋体" w:hAnsi="京華老宋体" w:eastAsia="京華老宋体"/>
          <w:sz w:val="24"/>
        </w:rPr>
      </w:pPr>
      <w:r>
        <w:rPr>
          <w:rFonts w:hint="eastAsia" w:ascii="京華老宋体" w:hAnsi="京華老宋体" w:eastAsia="京華老宋体"/>
          <w:sz w:val="24"/>
        </w:rPr>
        <w:t>[C]在青少年科技教育活动中，仅可与青少年非业余无线电台通信，内容限于与青少年科技教育直接有关的事务</w:t>
      </w:r>
    </w:p>
    <w:p>
      <w:pPr>
        <w:pStyle w:val="2"/>
        <w:rPr>
          <w:rFonts w:ascii="京華老宋体" w:hAnsi="京華老宋体" w:eastAsia="京華老宋体"/>
          <w:sz w:val="24"/>
        </w:rPr>
      </w:pPr>
      <w:r>
        <w:rPr>
          <w:rFonts w:hint="eastAsia" w:ascii="京華老宋体" w:hAnsi="京華老宋体" w:eastAsia="京華老宋体"/>
          <w:sz w:val="24"/>
        </w:rPr>
        <w:t>[D]在无线电技术研究中，仅可与具备其他业务电台执照的对象通信，内容限于技术实验所需的信号</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146</w:t>
      </w:r>
    </w:p>
    <w:p>
      <w:pPr>
        <w:pStyle w:val="2"/>
        <w:rPr>
          <w:rFonts w:ascii="京華老宋体" w:hAnsi="京華老宋体" w:eastAsia="京華老宋体"/>
          <w:sz w:val="24"/>
        </w:rPr>
      </w:pPr>
      <w:r>
        <w:rPr>
          <w:rFonts w:hint="eastAsia" w:ascii="京華老宋体" w:hAnsi="京華老宋体" w:eastAsia="京華老宋体"/>
          <w:sz w:val="24"/>
        </w:rPr>
        <w:t>[Q]关于业余无线电台的</w:t>
      </w:r>
      <w:r>
        <w:rPr>
          <w:rFonts w:hint="eastAsia" w:ascii="京華老宋体" w:hAnsi="京華老宋体" w:eastAsia="京華老宋体"/>
          <w:color w:val="FF0000"/>
          <w:sz w:val="24"/>
        </w:rPr>
        <w:t>应急通信</w:t>
      </w:r>
      <w:r>
        <w:rPr>
          <w:rFonts w:hint="eastAsia" w:ascii="京華老宋体" w:hAnsi="京華老宋体" w:eastAsia="京華老宋体"/>
          <w:sz w:val="24"/>
        </w:rPr>
        <w:t>，正确的叙述是：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在突发重大自然灾害等紧急情况下</w:t>
      </w:r>
      <w:r>
        <w:rPr>
          <w:rFonts w:hint="eastAsia" w:ascii="京華老宋体" w:hAnsi="京華老宋体" w:eastAsia="京華老宋体"/>
          <w:sz w:val="24"/>
        </w:rPr>
        <w:t>，业余无线电台的通信内容可以涉及应急救援相关部门交办的任务</w:t>
      </w:r>
    </w:p>
    <w:p>
      <w:pPr>
        <w:pStyle w:val="2"/>
        <w:rPr>
          <w:rFonts w:ascii="京華老宋体" w:hAnsi="京華老宋体" w:eastAsia="京華老宋体"/>
          <w:sz w:val="24"/>
        </w:rPr>
      </w:pPr>
      <w:r>
        <w:rPr>
          <w:rFonts w:hint="eastAsia" w:ascii="京華老宋体" w:hAnsi="京華老宋体" w:eastAsia="京華老宋体"/>
          <w:sz w:val="24"/>
        </w:rPr>
        <w:t>[B]在</w:t>
      </w:r>
      <w:r>
        <w:rPr>
          <w:rFonts w:hint="eastAsia" w:ascii="京華老宋体" w:hAnsi="京華老宋体" w:eastAsia="京華老宋体"/>
          <w:sz w:val="24"/>
          <w:highlight w:val="yellow"/>
        </w:rPr>
        <w:t>平时</w:t>
      </w:r>
      <w:r>
        <w:rPr>
          <w:rFonts w:hint="eastAsia" w:ascii="京華老宋体" w:hAnsi="京華老宋体" w:eastAsia="京華老宋体"/>
          <w:sz w:val="24"/>
        </w:rPr>
        <w:t>的任何时侯，业余无线电台的通信内容可以涉及任何政府组织和非盈利机构交办的任务</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平时</w:t>
      </w:r>
      <w:r>
        <w:rPr>
          <w:rFonts w:hint="eastAsia" w:ascii="京華老宋体" w:hAnsi="京華老宋体" w:eastAsia="京華老宋体"/>
          <w:sz w:val="24"/>
        </w:rPr>
        <w:t>在专门的应急通信训练活动中，业余无线电台的通信内容可以涉及应急救援相关部门和组织机构交办的任务</w:t>
      </w:r>
    </w:p>
    <w:p>
      <w:pPr>
        <w:pStyle w:val="2"/>
        <w:rPr>
          <w:rFonts w:ascii="京華老宋体" w:hAnsi="京華老宋体" w:eastAsia="京華老宋体"/>
          <w:sz w:val="24"/>
        </w:rPr>
      </w:pPr>
      <w:r>
        <w:rPr>
          <w:rFonts w:hint="eastAsia" w:ascii="京華老宋体" w:hAnsi="京華老宋体" w:eastAsia="京華老宋体"/>
          <w:sz w:val="24"/>
        </w:rPr>
        <w:t>[D]在</w:t>
      </w:r>
      <w:r>
        <w:rPr>
          <w:rFonts w:hint="eastAsia" w:ascii="京華老宋体" w:hAnsi="京華老宋体" w:eastAsia="京華老宋体"/>
          <w:sz w:val="24"/>
          <w:highlight w:val="yellow"/>
        </w:rPr>
        <w:t>日常</w:t>
      </w:r>
      <w:r>
        <w:rPr>
          <w:rFonts w:hint="eastAsia" w:ascii="京華老宋体" w:hAnsi="京華老宋体" w:eastAsia="京華老宋体"/>
          <w:sz w:val="24"/>
        </w:rPr>
        <w:t>公益性社会活动中，业余无线电台的通信内容可以涉及各种公益机构交办的任务</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[I]LK0075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147</w:t>
      </w:r>
    </w:p>
    <w:p>
      <w:pPr>
        <w:pStyle w:val="2"/>
        <w:rPr>
          <w:rFonts w:ascii="京華老宋体" w:hAnsi="京華老宋体" w:eastAsia="京華老宋体"/>
          <w:sz w:val="24"/>
        </w:rPr>
      </w:pPr>
      <w:r>
        <w:rPr>
          <w:rFonts w:hint="eastAsia" w:ascii="京華老宋体" w:hAnsi="京華老宋体" w:eastAsia="京華老宋体"/>
          <w:sz w:val="24"/>
        </w:rPr>
        <w:t>[Q]法规和国际业余无线电惯例要求</w:t>
      </w:r>
      <w:r>
        <w:rPr>
          <w:rFonts w:hint="eastAsia" w:ascii="京華老宋体" w:hAnsi="京華老宋体" w:eastAsia="京華老宋体"/>
          <w:color w:val="FF0000"/>
          <w:sz w:val="24"/>
        </w:rPr>
        <w:t>业余电台日志</w:t>
      </w:r>
      <w:r>
        <w:rPr>
          <w:rFonts w:hint="eastAsia" w:ascii="京華老宋体" w:hAnsi="京華老宋体" w:eastAsia="京華老宋体"/>
          <w:sz w:val="24"/>
        </w:rPr>
        <w:t>记载的必要基本内容是：</w:t>
      </w:r>
    </w:p>
    <w:p>
      <w:pPr>
        <w:pStyle w:val="2"/>
        <w:rPr>
          <w:rFonts w:ascii="京華老宋体" w:hAnsi="京華老宋体" w:eastAsia="京華老宋体"/>
          <w:sz w:val="24"/>
        </w:rPr>
      </w:pPr>
      <w:r>
        <w:rPr>
          <w:rFonts w:hint="eastAsia" w:ascii="京華老宋体" w:hAnsi="京華老宋体" w:eastAsia="京華老宋体"/>
          <w:sz w:val="24"/>
        </w:rPr>
        <w:t>[A]通信时间、通信频率、通信模式、</w:t>
      </w:r>
      <w:r>
        <w:rPr>
          <w:rFonts w:hint="eastAsia" w:ascii="京華老宋体" w:hAnsi="京華老宋体" w:eastAsia="京華老宋体"/>
          <w:color w:val="FF0000"/>
          <w:sz w:val="24"/>
        </w:rPr>
        <w:t>对方呼号、双方信号报告</w:t>
      </w:r>
    </w:p>
    <w:p>
      <w:pPr>
        <w:pStyle w:val="2"/>
        <w:rPr>
          <w:rFonts w:ascii="京華老宋体" w:hAnsi="京華老宋体" w:eastAsia="京華老宋体"/>
          <w:sz w:val="24"/>
        </w:rPr>
      </w:pPr>
      <w:r>
        <w:rPr>
          <w:rFonts w:hint="eastAsia" w:ascii="京華老宋体" w:hAnsi="京華老宋体" w:eastAsia="京華老宋体"/>
          <w:sz w:val="24"/>
        </w:rPr>
        <w:t>[B]通信对方</w:t>
      </w:r>
      <w:r>
        <w:rPr>
          <w:rFonts w:hint="eastAsia" w:ascii="京華老宋体" w:hAnsi="京華老宋体" w:eastAsia="京華老宋体"/>
          <w:sz w:val="24"/>
          <w:highlight w:val="yellow"/>
        </w:rPr>
        <w:t>姓名</w:t>
      </w:r>
      <w:r>
        <w:rPr>
          <w:rFonts w:hint="eastAsia" w:ascii="京華老宋体" w:hAnsi="京華老宋体" w:eastAsia="京華老宋体"/>
          <w:sz w:val="24"/>
        </w:rPr>
        <w:t>、对方所在国家或城市、通信模式、双方信号报告</w:t>
      </w:r>
    </w:p>
    <w:p>
      <w:pPr>
        <w:pStyle w:val="2"/>
        <w:rPr>
          <w:rFonts w:ascii="京華老宋体" w:hAnsi="京華老宋体" w:eastAsia="京華老宋体"/>
          <w:sz w:val="24"/>
        </w:rPr>
      </w:pPr>
      <w:r>
        <w:rPr>
          <w:rFonts w:hint="eastAsia" w:ascii="京華老宋体" w:hAnsi="京華老宋体" w:eastAsia="京華老宋体"/>
          <w:sz w:val="24"/>
        </w:rPr>
        <w:t>[C]通信时间、通信频率、双方收发信设备和</w:t>
      </w:r>
      <w:r>
        <w:rPr>
          <w:rFonts w:hint="eastAsia" w:ascii="京華老宋体" w:hAnsi="京華老宋体" w:eastAsia="京華老宋体"/>
          <w:sz w:val="24"/>
          <w:highlight w:val="yellow"/>
        </w:rPr>
        <w:t>天线</w:t>
      </w:r>
      <w:r>
        <w:rPr>
          <w:rFonts w:hint="eastAsia" w:ascii="京華老宋体" w:hAnsi="京華老宋体" w:eastAsia="京華老宋体"/>
          <w:sz w:val="24"/>
        </w:rPr>
        <w:t>、对方台址</w:t>
      </w:r>
    </w:p>
    <w:p>
      <w:pPr>
        <w:pStyle w:val="2"/>
        <w:rPr>
          <w:rFonts w:ascii="京華老宋体" w:hAnsi="京華老宋体" w:eastAsia="京華老宋体"/>
          <w:sz w:val="24"/>
        </w:rPr>
      </w:pPr>
      <w:r>
        <w:rPr>
          <w:rFonts w:hint="eastAsia" w:ascii="京華老宋体" w:hAnsi="京華老宋体" w:eastAsia="京華老宋体"/>
          <w:sz w:val="24"/>
        </w:rPr>
        <w:t>[D]通信时间、通信模式、对方信号报告、对方台址、对方</w:t>
      </w:r>
      <w:r>
        <w:rPr>
          <w:rFonts w:hint="eastAsia" w:ascii="京華老宋体" w:hAnsi="京華老宋体" w:eastAsia="京華老宋体"/>
          <w:sz w:val="24"/>
          <w:highlight w:val="yellow"/>
        </w:rPr>
        <w:t>天气</w:t>
      </w:r>
    </w:p>
    <w:p>
      <w:pPr>
        <w:pStyle w:val="2"/>
        <w:rPr>
          <w:rFonts w:ascii="京華老宋体" w:hAnsi="京華老宋体" w:eastAsia="京華老宋体"/>
          <w:sz w:val="24"/>
        </w:rPr>
      </w:pPr>
      <w:r>
        <w:drawing>
          <wp:inline distT="0" distB="0" distL="114300" distR="114300">
            <wp:extent cx="5438775" cy="2372995"/>
            <wp:effectExtent l="0" t="0" r="0" b="825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8"/>
                    <a:stretch>
                      <a:fillRect/>
                    </a:stretch>
                  </pic:blipFill>
                  <pic:spPr>
                    <a:xfrm>
                      <a:off x="0" y="0"/>
                      <a:ext cx="5443302" cy="2375339"/>
                    </a:xfrm>
                    <a:prstGeom prst="rect">
                      <a:avLst/>
                    </a:prstGeom>
                    <a:noFill/>
                    <a:ln>
                      <a:noFill/>
                    </a:ln>
                  </pic:spPr>
                </pic:pic>
              </a:graphicData>
            </a:graphic>
          </wp:inline>
        </w:drawing>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18656" behindDoc="0" locked="0" layoutInCell="1" allowOverlap="1">
                <wp:simplePos x="0" y="0"/>
                <wp:positionH relativeFrom="column">
                  <wp:posOffset>3769360</wp:posOffset>
                </wp:positionH>
                <wp:positionV relativeFrom="paragraph">
                  <wp:posOffset>64135</wp:posOffset>
                </wp:positionV>
                <wp:extent cx="761365" cy="275590"/>
                <wp:effectExtent l="5080" t="4445" r="14605" b="5715"/>
                <wp:wrapNone/>
                <wp:docPr id="83" name="文本框 83"/>
                <wp:cNvGraphicFramePr/>
                <a:graphic xmlns:a="http://schemas.openxmlformats.org/drawingml/2006/main">
                  <a:graphicData uri="http://schemas.microsoft.com/office/word/2010/wordprocessingShape">
                    <wps:wsp>
                      <wps:cNvSpPr txBox="1"/>
                      <wps:spPr>
                        <a:xfrm>
                          <a:off x="4906010" y="5577205"/>
                          <a:ext cx="76136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lang w:eastAsia="zh-CN"/>
                              </w:rPr>
                            </w:pPr>
                            <w:r>
                              <w:rPr>
                                <w:rFonts w:hint="eastAsia"/>
                                <w:b/>
                                <w:bCs/>
                                <w:color w:val="FF0000"/>
                                <w:lang w:eastAsia="zh-CN"/>
                              </w:rPr>
                              <w:t>信号报告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8pt;margin-top:5.05pt;height:21.7pt;width:59.95pt;z-index:251718656;mso-width-relative:page;mso-height-relative:page;" fillcolor="#FFFFFF [3201]" filled="t" stroked="t" coordsize="21600,21600" o:gfxdata="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HV/5dUAAAAJAQAADwAAAAAAAAABACAAAAAiAAAAZHJzL2Rvd25yZXYueG1sUEsBAhQA&#10;FAAAAAgAh07iQPx/2q1nAgAAxAQAAA4AAAAAAAAAAQAgAAAAJAEAAGRycy9lMm9Eb2MueG1sUEsF&#10;BgAAAAAGAAYAWQEAAP0FAAAAAA==&#10;">
                <v:fill on="t" focussize="0,0"/>
                <v:stroke weight="0.5pt" color="#000000 [3204]" joinstyle="round"/>
                <v:imagedata o:title=""/>
                <o:lock v:ext="edit" aspectratio="f"/>
                <v:textbox>
                  <w:txbxContent>
                    <w:p>
                      <w:pPr>
                        <w:rPr>
                          <w:rFonts w:hint="eastAsia"/>
                          <w:b/>
                          <w:bCs/>
                          <w:color w:val="FF0000"/>
                          <w:lang w:eastAsia="zh-CN"/>
                        </w:rPr>
                      </w:pPr>
                      <w:r>
                        <w:rPr>
                          <w:rFonts w:hint="eastAsia"/>
                          <w:b/>
                          <w:bCs/>
                          <w:color w:val="FF0000"/>
                          <w:lang w:eastAsia="zh-CN"/>
                        </w:rPr>
                        <w:t>信号报告</w:t>
                      </w:r>
                    </w:p>
                  </w:txbxContent>
                </v:textbox>
              </v:shape>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2482850</wp:posOffset>
                </wp:positionH>
                <wp:positionV relativeFrom="paragraph">
                  <wp:posOffset>73025</wp:posOffset>
                </wp:positionV>
                <wp:extent cx="457200" cy="257175"/>
                <wp:effectExtent l="4445" t="4445" r="14605" b="5080"/>
                <wp:wrapNone/>
                <wp:docPr id="2" name="文本框 2"/>
                <wp:cNvGraphicFramePr/>
                <a:graphic xmlns:a="http://schemas.openxmlformats.org/drawingml/2006/main">
                  <a:graphicData uri="http://schemas.microsoft.com/office/word/2010/wordprocessingShape">
                    <wps:wsp>
                      <wps:cNvSpPr txBox="1"/>
                      <wps:spPr>
                        <a:xfrm>
                          <a:off x="3562985" y="5586730"/>
                          <a:ext cx="45720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lang w:eastAsia="zh-CN"/>
                              </w:rPr>
                            </w:pPr>
                            <w:r>
                              <w:rPr>
                                <w:rFonts w:hint="eastAsia"/>
                                <w:b/>
                                <w:bCs/>
                                <w:color w:val="FF0000"/>
                                <w:lang w:eastAsia="zh-CN"/>
                              </w:rPr>
                              <w:t>呼号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5pt;margin-top:5.75pt;height:20.25pt;width:36pt;z-index:251716608;mso-width-relative:page;mso-height-relative:page;" fillcolor="#FFFFFF [3201]" filled="t" stroked="t" coordsize="21600,21600" o:gfxdata="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yryc9YAAAAJAQAADwAAAAAAAAABACAAAAAiAAAAZHJzL2Rvd25yZXYueG1sUEsBAhQAFAAA&#10;AAgAh07iQPiDTgFjAgAAwgQAAA4AAAAAAAAAAQAgAAAAJQEAAGRycy9lMm9Eb2MueG1sUEsFBgAA&#10;AAAGAAYAWQEAAPoFAAAAAA==&#10;">
                <v:fill on="t" focussize="0,0"/>
                <v:stroke weight="0.5pt" color="#000000 [3204]" joinstyle="round"/>
                <v:imagedata o:title=""/>
                <o:lock v:ext="edit" aspectratio="f"/>
                <v:textbox>
                  <w:txbxContent>
                    <w:p>
                      <w:pPr>
                        <w:rPr>
                          <w:rFonts w:hint="eastAsia" w:eastAsia="宋体"/>
                          <w:b/>
                          <w:bCs/>
                          <w:color w:val="FF0000"/>
                          <w:lang w:eastAsia="zh-CN"/>
                        </w:rPr>
                      </w:pPr>
                      <w:r>
                        <w:rPr>
                          <w:rFonts w:hint="eastAsia"/>
                          <w:b/>
                          <w:bCs/>
                          <w:color w:val="FF0000"/>
                          <w:lang w:eastAsia="zh-CN"/>
                        </w:rPr>
                        <w:t>呼号</w:t>
                      </w:r>
                    </w:p>
                  </w:txbxContent>
                </v:textbox>
              </v:shape>
            </w:pict>
          </mc:Fallback>
        </mc:AlternateContent>
      </w: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mc:AlternateContent>
          <mc:Choice Requires="wps">
            <w:drawing>
              <wp:anchor distT="0" distB="0" distL="114300" distR="114300" simplePos="0" relativeHeight="251719680" behindDoc="0" locked="0" layoutInCell="1" allowOverlap="1">
                <wp:simplePos x="0" y="0"/>
                <wp:positionH relativeFrom="column">
                  <wp:posOffset>3935730</wp:posOffset>
                </wp:positionH>
                <wp:positionV relativeFrom="paragraph">
                  <wp:posOffset>131445</wp:posOffset>
                </wp:positionV>
                <wp:extent cx="214630" cy="342900"/>
                <wp:effectExtent l="0" t="2540" r="13970" b="16510"/>
                <wp:wrapNone/>
                <wp:docPr id="84" name="直接箭头连接符 84"/>
                <wp:cNvGraphicFramePr/>
                <a:graphic xmlns:a="http://schemas.openxmlformats.org/drawingml/2006/main">
                  <a:graphicData uri="http://schemas.microsoft.com/office/word/2010/wordprocessingShape">
                    <wps:wsp>
                      <wps:cNvCnPr>
                        <a:stCxn id="83" idx="2"/>
                      </wps:cNvCnPr>
                      <wps:spPr>
                        <a:xfrm flipH="1">
                          <a:off x="5086985" y="5805805"/>
                          <a:ext cx="21463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9.9pt;margin-top:10.35pt;height:27pt;width:16.9pt;z-index:251719680;mso-width-relative:page;mso-height-relative:page;" filled="f" stroked="t" coordsize="21600,21600" o:gfxdata="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lFBVN2gAAAAkBAAAPAAAAAAAAAAEAIAAAACIA&#10;AABkcnMvZG93bnJldi54bWxQSwECFAAUAAAACACHTuJAWvmyr0ACAABDBAAADgAAAAAAAAABACAA&#10;AAApAQAAZHJzL2Uyb0RvYy54bWxQSwUGAAAAAAYABgBZAQAA2wUAAAAA&#10;">
                <v:fill on="f" focussize="0,0"/>
                <v:stroke color="#4A7EBB [3204]" joinstyle="round" endarrow="open"/>
                <v:imagedata o:title=""/>
                <o:lock v:ext="edit" aspectratio="f"/>
              </v:shape>
            </w:pict>
          </mc:Fallback>
        </mc:AlternateContent>
      </w:r>
      <w:r>
        <w:rPr>
          <w:rFonts w:hint="eastAsia" w:ascii="京華老宋体" w:hAnsi="京華老宋体" w:eastAsia="京華老宋体"/>
          <w:sz w:val="24"/>
          <w:shd w:val="clear" w:color="FFFFFF" w:fill="D9D9D9"/>
        </w:rPr>
        <mc:AlternateContent>
          <mc:Choice Requires="wps">
            <w:drawing>
              <wp:anchor distT="0" distB="0" distL="114300" distR="114300" simplePos="0" relativeHeight="251717632" behindDoc="0" locked="0" layoutInCell="1" allowOverlap="1">
                <wp:simplePos x="0" y="0"/>
                <wp:positionH relativeFrom="column">
                  <wp:posOffset>2711450</wp:posOffset>
                </wp:positionH>
                <wp:positionV relativeFrom="paragraph">
                  <wp:posOffset>121920</wp:posOffset>
                </wp:positionV>
                <wp:extent cx="42545" cy="342900"/>
                <wp:effectExtent l="17145" t="635" r="54610" b="18415"/>
                <wp:wrapNone/>
                <wp:docPr id="23" name="直接箭头连接符 23"/>
                <wp:cNvGraphicFramePr/>
                <a:graphic xmlns:a="http://schemas.openxmlformats.org/drawingml/2006/main">
                  <a:graphicData uri="http://schemas.microsoft.com/office/word/2010/wordprocessingShape">
                    <wps:wsp>
                      <wps:cNvCnPr>
                        <a:stCxn id="2" idx="2"/>
                      </wps:cNvCnPr>
                      <wps:spPr>
                        <a:xfrm>
                          <a:off x="3815715" y="5796280"/>
                          <a:ext cx="42545"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3.5pt;margin-top:9.6pt;height:27pt;width:3.35pt;z-index:251717632;mso-width-relative:page;mso-height-relative:page;" filled="f" stroked="t" coordsize="21600,21600" o:gfxdata="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RjgRdoAAAAJAQAADwAAAAAAAAABACAAAAAiAAAAZHJzL2Rv&#10;d25yZXYueG1sUEsBAhQAFAAAAAgAh07iQI3X8ps4AgAANwQAAA4AAAAAAAAAAQAgAAAAKQEAAGRy&#10;cy9lMm9Eb2MueG1sUEsFBgAAAAAGAAYAWQEAANMFAAAAAA==&#10;">
                <v:fill on="f" focussize="0,0"/>
                <v:stroke color="#4A7EBB [3204]" joinstyle="round" endarrow="open"/>
                <v:imagedata o:title=""/>
                <o:lock v:ext="edit" aspectratio="f"/>
              </v:shape>
            </w:pict>
          </mc:Fallback>
        </mc:AlternateContent>
      </w:r>
      <w:r>
        <w:rPr>
          <w:rFonts w:hint="eastAsia" w:ascii="京華老宋体" w:hAnsi="京華老宋体" w:eastAsia="京華老宋体"/>
          <w:sz w:val="24"/>
          <w:shd w:val="clear" w:color="FFFFFF" w:fill="D9D9D9"/>
        </w:rPr>
        <w:t>[I]LK0076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148</w:t>
      </w:r>
    </w:p>
    <w:p>
      <w:pPr>
        <w:pStyle w:val="2"/>
        <w:rPr>
          <w:rFonts w:ascii="京華老宋体" w:hAnsi="京華老宋体" w:eastAsia="京華老宋体"/>
          <w:sz w:val="24"/>
        </w:rPr>
      </w:pPr>
      <w:r>
        <w:rPr>
          <w:rFonts w:hint="eastAsia" w:ascii="京華老宋体" w:hAnsi="京華老宋体" w:eastAsia="京華老宋体"/>
          <w:sz w:val="24"/>
        </w:rPr>
        <w:t>[Q]法规和国际业余无线电惯例要求业余电台日志记载的必要基本内容是：</w:t>
      </w:r>
    </w:p>
    <w:p>
      <w:pPr>
        <w:pStyle w:val="2"/>
        <w:rPr>
          <w:rFonts w:ascii="京華老宋体" w:hAnsi="京華老宋体" w:eastAsia="京華老宋体"/>
          <w:sz w:val="24"/>
        </w:rPr>
      </w:pPr>
      <w:r>
        <w:rPr>
          <w:rFonts w:hint="eastAsia" w:ascii="京華老宋体" w:hAnsi="京華老宋体" w:eastAsia="京華老宋体"/>
          <w:sz w:val="24"/>
        </w:rPr>
        <w:t>[A]DATE、TIME、FREQ、MODE、</w:t>
      </w:r>
      <w:r>
        <w:rPr>
          <w:rFonts w:hint="eastAsia" w:ascii="京華老宋体" w:hAnsi="京華老宋体" w:eastAsia="京華老宋体"/>
          <w:color w:val="FF0000"/>
          <w:sz w:val="24"/>
        </w:rPr>
        <w:t>CALL（对方）、RST（双方）</w:t>
      </w:r>
    </w:p>
    <w:p>
      <w:pPr>
        <w:pStyle w:val="2"/>
        <w:rPr>
          <w:rFonts w:ascii="京華老宋体" w:hAnsi="京華老宋体" w:eastAsia="京華老宋体"/>
          <w:sz w:val="24"/>
        </w:rPr>
      </w:pPr>
      <w:r>
        <w:rPr>
          <w:rFonts w:hint="eastAsia" w:ascii="京華老宋体" w:hAnsi="京華老宋体" w:eastAsia="京華老宋体"/>
          <w:sz w:val="24"/>
        </w:rPr>
        <w:t>[B]DATE、FREQ、QTH（对方）、RIG（对方）、RST（双方）、WX（对方）</w:t>
      </w:r>
    </w:p>
    <w:p>
      <w:pPr>
        <w:pStyle w:val="2"/>
        <w:rPr>
          <w:rFonts w:ascii="京華老宋体" w:hAnsi="京華老宋体" w:eastAsia="京華老宋体"/>
          <w:sz w:val="24"/>
        </w:rPr>
      </w:pPr>
      <w:r>
        <w:rPr>
          <w:rFonts w:hint="eastAsia" w:ascii="京華老宋体" w:hAnsi="京華老宋体" w:eastAsia="京華老宋体"/>
          <w:sz w:val="24"/>
        </w:rPr>
        <w:t>[C]DATE、TIME、MODE、CALL（对方）、QTH（对方）、RST（双方）</w:t>
      </w:r>
    </w:p>
    <w:p>
      <w:pPr>
        <w:pStyle w:val="2"/>
        <w:rPr>
          <w:rFonts w:hint="eastAsia" w:ascii="京華老宋体" w:hAnsi="京華老宋体" w:eastAsia="京華老宋体"/>
          <w:sz w:val="24"/>
        </w:rPr>
      </w:pPr>
      <w:r>
        <w:rPr>
          <w:rFonts w:hint="eastAsia" w:ascii="京華老宋体" w:hAnsi="京華老宋体" w:eastAsia="京華老宋体"/>
          <w:sz w:val="24"/>
        </w:rPr>
        <w:t>[D]CALL（通信对方）、T IME、FREQ、RIG（对方）、RST（双方）、PWR（双方）</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[I]LK0177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149</w:t>
      </w:r>
    </w:p>
    <w:p>
      <w:pPr>
        <w:pStyle w:val="2"/>
        <w:rPr>
          <w:rFonts w:ascii="京華老宋体" w:hAnsi="京華老宋体" w:eastAsia="京華老宋体"/>
          <w:sz w:val="24"/>
        </w:rPr>
      </w:pPr>
      <w:r>
        <w:rPr>
          <w:rFonts w:hint="eastAsia" w:ascii="京華老宋体" w:hAnsi="京華老宋体" w:eastAsia="京華老宋体"/>
          <w:sz w:val="24"/>
        </w:rPr>
        <w:t>[Q]负责协调</w:t>
      </w:r>
      <w:r>
        <w:rPr>
          <w:rFonts w:hint="eastAsia" w:ascii="京華老宋体" w:hAnsi="京華老宋体" w:eastAsia="京華老宋体"/>
          <w:color w:val="FF0000"/>
          <w:sz w:val="24"/>
        </w:rPr>
        <w:t>国际无线电管理</w:t>
      </w:r>
      <w:r>
        <w:rPr>
          <w:rFonts w:hint="eastAsia" w:ascii="京華老宋体" w:hAnsi="京華老宋体" w:eastAsia="京華老宋体"/>
          <w:sz w:val="24"/>
        </w:rPr>
        <w:t>的政府间组织是：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国际电信联盟</w:t>
      </w:r>
    </w:p>
    <w:p>
      <w:pPr>
        <w:pStyle w:val="2"/>
        <w:rPr>
          <w:rFonts w:ascii="京華老宋体" w:hAnsi="京華老宋体" w:eastAsia="京華老宋体"/>
          <w:sz w:val="24"/>
        </w:rPr>
      </w:pPr>
      <w:r>
        <w:rPr>
          <w:rFonts w:hint="eastAsia" w:ascii="京華老宋体" w:hAnsi="京華老宋体" w:eastAsia="京華老宋体"/>
          <w:sz w:val="24"/>
        </w:rPr>
        <w:t>[B]国际业余无线电联盟</w:t>
      </w:r>
    </w:p>
    <w:p>
      <w:pPr>
        <w:pStyle w:val="2"/>
        <w:rPr>
          <w:rFonts w:ascii="京華老宋体" w:hAnsi="京華老宋体" w:eastAsia="京華老宋体"/>
          <w:sz w:val="24"/>
        </w:rPr>
      </w:pPr>
      <w:r>
        <w:rPr>
          <w:rFonts w:hint="eastAsia" w:ascii="京華老宋体" w:hAnsi="京華老宋体" w:eastAsia="京華老宋体"/>
          <w:sz w:val="24"/>
        </w:rPr>
        <w:t>[C]联合国大会</w:t>
      </w:r>
    </w:p>
    <w:p>
      <w:pPr>
        <w:pStyle w:val="2"/>
        <w:rPr>
          <w:rFonts w:ascii="京華老宋体" w:hAnsi="京華老宋体" w:eastAsia="京華老宋体"/>
          <w:sz w:val="24"/>
        </w:rPr>
      </w:pPr>
      <w:r>
        <w:rPr>
          <w:rFonts w:hint="eastAsia" w:ascii="京華老宋体" w:hAnsi="京華老宋体" w:eastAsia="京華老宋体"/>
          <w:sz w:val="24"/>
        </w:rPr>
        <w:t>[D]联合国科教文组织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[I]LK0275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150</w:t>
      </w:r>
    </w:p>
    <w:p>
      <w:pPr>
        <w:pStyle w:val="2"/>
        <w:rPr>
          <w:rFonts w:ascii="京華老宋体" w:hAnsi="京華老宋体" w:eastAsia="京華老宋体"/>
          <w:sz w:val="24"/>
        </w:rPr>
      </w:pPr>
      <w:r>
        <w:rPr>
          <w:rFonts w:hint="eastAsia" w:ascii="京華老宋体" w:hAnsi="京華老宋体" w:eastAsia="京華老宋体"/>
          <w:sz w:val="24"/>
        </w:rPr>
        <w:t>[Q]业余中继台的使用</w:t>
      </w:r>
      <w:r>
        <w:rPr>
          <w:rFonts w:hint="eastAsia" w:ascii="京華老宋体" w:hAnsi="京華老宋体" w:eastAsia="京華老宋体"/>
          <w:color w:val="FF0000"/>
          <w:sz w:val="24"/>
        </w:rPr>
        <w:t>原则</w:t>
      </w:r>
      <w:r>
        <w:rPr>
          <w:rFonts w:hint="eastAsia" w:ascii="京華老宋体" w:hAnsi="京華老宋体" w:eastAsia="京華老宋体"/>
          <w:sz w:val="24"/>
        </w:rPr>
        <w:t>是：</w:t>
      </w:r>
    </w:p>
    <w:p>
      <w:pPr>
        <w:pStyle w:val="2"/>
        <w:rPr>
          <w:rFonts w:ascii="京華老宋体" w:hAnsi="京華老宋体" w:eastAsia="京華老宋体"/>
          <w:sz w:val="24"/>
        </w:rPr>
      </w:pPr>
      <w:r>
        <w:rPr>
          <w:rFonts w:hint="eastAsia" w:ascii="京華老宋体" w:hAnsi="京華老宋体" w:eastAsia="京華老宋体"/>
          <w:sz w:val="24"/>
        </w:rPr>
        <w:t>[A]除必要的短暂通信外，应保持业余中继台具有足够的</w:t>
      </w:r>
      <w:r>
        <w:rPr>
          <w:rFonts w:hint="eastAsia" w:ascii="京華老宋体" w:hAnsi="京華老宋体" w:eastAsia="京華老宋体"/>
          <w:color w:val="FF0000"/>
          <w:sz w:val="24"/>
        </w:rPr>
        <w:t>空闲时间</w:t>
      </w:r>
      <w:r>
        <w:rPr>
          <w:rFonts w:hint="eastAsia" w:ascii="京華老宋体" w:hAnsi="京華老宋体" w:eastAsia="京華老宋体"/>
          <w:sz w:val="24"/>
        </w:rPr>
        <w:t>，以便随时响应突发灾害应急呼叫</w:t>
      </w:r>
    </w:p>
    <w:p>
      <w:pPr>
        <w:pStyle w:val="2"/>
        <w:rPr>
          <w:rFonts w:ascii="京華老宋体" w:hAnsi="京華老宋体" w:eastAsia="京華老宋体"/>
          <w:sz w:val="24"/>
        </w:rPr>
      </w:pPr>
      <w:r>
        <w:rPr>
          <w:rFonts w:hint="eastAsia" w:ascii="京華老宋体" w:hAnsi="京華老宋体" w:eastAsia="京華老宋体"/>
          <w:sz w:val="24"/>
        </w:rPr>
        <w:t>[B]应使中继台尽量处于</w:t>
      </w:r>
      <w:r>
        <w:rPr>
          <w:rFonts w:hint="eastAsia" w:ascii="京華老宋体" w:hAnsi="京華老宋体" w:eastAsia="京華老宋体"/>
          <w:sz w:val="24"/>
          <w:highlight w:val="yellow"/>
        </w:rPr>
        <w:t>接近饱和的忙碌状态</w:t>
      </w:r>
      <w:r>
        <w:rPr>
          <w:rFonts w:hint="eastAsia" w:ascii="京華老宋体" w:hAnsi="京華老宋体" w:eastAsia="京華老宋体"/>
          <w:sz w:val="24"/>
        </w:rPr>
        <w:t>，提高使用效率</w:t>
      </w:r>
    </w:p>
    <w:p>
      <w:pPr>
        <w:pStyle w:val="2"/>
        <w:rPr>
          <w:rFonts w:ascii="京華老宋体" w:hAnsi="京華老宋体" w:eastAsia="京華老宋体"/>
          <w:sz w:val="24"/>
        </w:rPr>
      </w:pPr>
      <w:r>
        <w:rPr>
          <w:rFonts w:hint="eastAsia" w:ascii="京華老宋体" w:hAnsi="京華老宋体" w:eastAsia="京華老宋体"/>
          <w:sz w:val="24"/>
        </w:rPr>
        <w:t>[C]鼓励业余无线电</w:t>
      </w:r>
      <w:r>
        <w:rPr>
          <w:rFonts w:hint="eastAsia" w:ascii="京華老宋体" w:hAnsi="京華老宋体" w:eastAsia="京華老宋体"/>
          <w:sz w:val="24"/>
          <w:highlight w:val="yellow"/>
        </w:rPr>
        <w:t>民间</w:t>
      </w:r>
      <w:r>
        <w:rPr>
          <w:rFonts w:hint="eastAsia" w:ascii="京華老宋体" w:hAnsi="京華老宋体" w:eastAsia="京華老宋体"/>
          <w:sz w:val="24"/>
        </w:rPr>
        <w:t>组织（协会）通过中继台向当地会员</w:t>
      </w:r>
      <w:r>
        <w:rPr>
          <w:rFonts w:hint="eastAsia" w:ascii="京華老宋体" w:hAnsi="京華老宋体" w:eastAsia="京華老宋体"/>
          <w:sz w:val="24"/>
          <w:highlight w:val="yellow"/>
        </w:rPr>
        <w:t>发布通知</w:t>
      </w:r>
    </w:p>
    <w:p>
      <w:pPr>
        <w:pStyle w:val="2"/>
        <w:rPr>
          <w:rFonts w:ascii="京華老宋体" w:hAnsi="京華老宋体" w:eastAsia="京華老宋体"/>
          <w:sz w:val="24"/>
        </w:rPr>
      </w:pPr>
      <w:r>
        <w:rPr>
          <w:rFonts w:hint="eastAsia" w:ascii="京華老宋体" w:hAnsi="京華老宋体" w:eastAsia="京華老宋体"/>
          <w:sz w:val="24"/>
        </w:rPr>
        <w:t>[D]鼓励青少年学生通过中继台</w:t>
      </w:r>
      <w:r>
        <w:rPr>
          <w:rFonts w:hint="eastAsia" w:ascii="京華老宋体" w:hAnsi="京華老宋体" w:eastAsia="京華老宋体"/>
          <w:sz w:val="24"/>
          <w:highlight w:val="yellow"/>
        </w:rPr>
        <w:t>交流解题方法和学习心得</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[I]LK1011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151</w:t>
      </w:r>
    </w:p>
    <w:p>
      <w:pPr>
        <w:pStyle w:val="2"/>
        <w:rPr>
          <w:rFonts w:ascii="京華老宋体" w:hAnsi="京華老宋体" w:eastAsia="京華老宋体"/>
          <w:sz w:val="24"/>
        </w:rPr>
      </w:pPr>
      <w:r>
        <w:rPr>
          <w:rFonts w:hint="eastAsia" w:ascii="京華老宋体" w:hAnsi="京華老宋体" w:eastAsia="京華老宋体"/>
          <w:sz w:val="24"/>
        </w:rPr>
        <w:t>[Q]填写和邮寄QSL卡片时的正确做法有：</w:t>
      </w:r>
    </w:p>
    <w:p>
      <w:pPr>
        <w:pStyle w:val="2"/>
        <w:rPr>
          <w:rFonts w:ascii="京華老宋体" w:hAnsi="京華老宋体" w:eastAsia="京華老宋体"/>
          <w:sz w:val="24"/>
        </w:rPr>
      </w:pPr>
      <w:r>
        <w:rPr>
          <w:rFonts w:hint="eastAsia" w:ascii="京華老宋体" w:hAnsi="京華老宋体" w:eastAsia="京華老宋体"/>
          <w:sz w:val="24"/>
        </w:rPr>
        <w:t>[A]迫切需要方卡回寄卡片时，应直接向对方地址邮寄卡片并附加</w:t>
      </w:r>
      <w:r>
        <w:rPr>
          <w:rFonts w:hint="eastAsia" w:ascii="京華老宋体" w:hAnsi="京華老宋体" w:eastAsia="京華老宋体"/>
          <w:color w:val="FF0000"/>
          <w:sz w:val="24"/>
        </w:rPr>
        <w:t>SASE</w:t>
      </w:r>
    </w:p>
    <w:p>
      <w:pPr>
        <w:pStyle w:val="2"/>
        <w:rPr>
          <w:rFonts w:ascii="京華老宋体" w:hAnsi="京華老宋体" w:eastAsia="京華老宋体"/>
          <w:sz w:val="24"/>
        </w:rPr>
      </w:pPr>
      <w:r>
        <w:rPr>
          <w:rFonts w:hint="eastAsia" w:ascii="京華老宋体" w:hAnsi="京華老宋体" w:eastAsia="京華老宋体"/>
          <w:sz w:val="24"/>
        </w:rPr>
        <w:t>[B]填写错误时应划去或使用</w:t>
      </w:r>
      <w:r>
        <w:rPr>
          <w:rFonts w:hint="eastAsia" w:ascii="京華老宋体" w:hAnsi="京華老宋体" w:eastAsia="京華老宋体"/>
          <w:sz w:val="24"/>
          <w:highlight w:val="yellow"/>
        </w:rPr>
        <w:t>涂改</w:t>
      </w:r>
      <w:r>
        <w:rPr>
          <w:rFonts w:hint="eastAsia" w:ascii="京華老宋体" w:hAnsi="京華老宋体" w:eastAsia="京華老宋体"/>
          <w:sz w:val="24"/>
        </w:rPr>
        <w:t>液覆盖错误内容并加以改正</w:t>
      </w:r>
    </w:p>
    <w:p>
      <w:pPr>
        <w:pStyle w:val="2"/>
        <w:rPr>
          <w:rFonts w:ascii="京華老宋体" w:hAnsi="京華老宋体" w:eastAsia="京華老宋体"/>
          <w:sz w:val="24"/>
        </w:rPr>
      </w:pPr>
      <w:r>
        <w:rPr>
          <w:rFonts w:hint="eastAsia" w:ascii="京華老宋体" w:hAnsi="京華老宋体" w:eastAsia="京華老宋体"/>
          <w:sz w:val="24"/>
        </w:rPr>
        <w:t>[C]自己的邮寄地址与电台的发射地点不同时，应在QTH栏目内填明详细邮寄地址</w:t>
      </w:r>
    </w:p>
    <w:p>
      <w:pPr>
        <w:pStyle w:val="2"/>
        <w:rPr>
          <w:rFonts w:ascii="京華老宋体" w:hAnsi="京華老宋体" w:eastAsia="京華老宋体"/>
          <w:sz w:val="24"/>
        </w:rPr>
      </w:pPr>
      <w:r>
        <w:rPr>
          <w:rFonts w:hint="eastAsia" w:ascii="京華老宋体" w:hAnsi="京華老宋体" w:eastAsia="京華老宋体"/>
          <w:sz w:val="24"/>
        </w:rPr>
        <w:t>[D]通过卡片管理局寄出卡片并希望对方回卡时，应在卡片上注明PSE QSL DIRECT</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[I]LK1041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152</w:t>
      </w:r>
    </w:p>
    <w:p>
      <w:pPr>
        <w:pStyle w:val="2"/>
        <w:rPr>
          <w:rFonts w:ascii="京華老宋体" w:hAnsi="京華老宋体" w:eastAsia="京華老宋体"/>
          <w:sz w:val="24"/>
        </w:rPr>
      </w:pPr>
      <w:r>
        <w:rPr>
          <w:rFonts w:hint="eastAsia" w:ascii="京華老宋体" w:hAnsi="京華老宋体" w:eastAsia="京華老宋体"/>
          <w:sz w:val="24"/>
        </w:rPr>
        <w:t>[Q]如果收到国外寄来的QSL卡片中夹带有一张或多张</w:t>
      </w:r>
      <w:r>
        <w:rPr>
          <w:rFonts w:hint="eastAsia" w:ascii="京華老宋体" w:hAnsi="京華老宋体" w:eastAsia="京華老宋体"/>
          <w:color w:val="FF0000"/>
          <w:sz w:val="24"/>
        </w:rPr>
        <w:t>IRC</w:t>
      </w:r>
      <w:r>
        <w:rPr>
          <w:rFonts w:hint="eastAsia" w:ascii="京華老宋体" w:hAnsi="京華老宋体" w:eastAsia="京華老宋体"/>
          <w:sz w:val="24"/>
        </w:rPr>
        <w:t>，应该：</w:t>
      </w:r>
    </w:p>
    <w:p>
      <w:pPr>
        <w:pStyle w:val="2"/>
        <w:rPr>
          <w:rFonts w:ascii="京華老宋体" w:hAnsi="京華老宋体" w:eastAsia="京華老宋体"/>
          <w:sz w:val="24"/>
        </w:rPr>
      </w:pPr>
      <w:r>
        <w:rPr>
          <w:rFonts w:hint="eastAsia" w:ascii="京華老宋体" w:hAnsi="京華老宋体" w:eastAsia="京華老宋体"/>
          <w:sz w:val="24"/>
        </w:rPr>
        <w:t>[A]尽快</w:t>
      </w:r>
      <w:r>
        <w:rPr>
          <w:rFonts w:hint="eastAsia" w:ascii="京華老宋体" w:hAnsi="京華老宋体" w:eastAsia="京華老宋体"/>
          <w:color w:val="FF0000"/>
          <w:sz w:val="24"/>
        </w:rPr>
        <w:t>检查</w:t>
      </w:r>
      <w:r>
        <w:rPr>
          <w:rFonts w:hint="eastAsia" w:ascii="京華老宋体" w:hAnsi="京華老宋体" w:eastAsia="京華老宋体"/>
          <w:sz w:val="24"/>
        </w:rPr>
        <w:t>电台日志确认联络的</w:t>
      </w:r>
      <w:r>
        <w:rPr>
          <w:rFonts w:hint="eastAsia" w:ascii="京華老宋体" w:hAnsi="京華老宋体" w:eastAsia="京華老宋体"/>
          <w:color w:val="FF0000"/>
          <w:sz w:val="24"/>
        </w:rPr>
        <w:t>真实性</w:t>
      </w:r>
      <w:r>
        <w:rPr>
          <w:rFonts w:hint="eastAsia" w:ascii="京華老宋体" w:hAnsi="京華老宋体" w:eastAsia="京華老宋体"/>
          <w:sz w:val="24"/>
        </w:rPr>
        <w:t>，并</w:t>
      </w:r>
      <w:r>
        <w:rPr>
          <w:rFonts w:hint="eastAsia" w:ascii="京華老宋体" w:hAnsi="京華老宋体" w:eastAsia="京華老宋体"/>
          <w:color w:val="FF0000"/>
          <w:sz w:val="24"/>
        </w:rPr>
        <w:t>通过邮局</w:t>
      </w:r>
      <w:r>
        <w:rPr>
          <w:rFonts w:hint="eastAsia" w:ascii="京華老宋体" w:hAnsi="京華老宋体" w:eastAsia="京華老宋体"/>
          <w:sz w:val="24"/>
        </w:rPr>
        <w:t>直接向对方地址寄出自己的QSL卡片</w:t>
      </w:r>
    </w:p>
    <w:p>
      <w:pPr>
        <w:pStyle w:val="2"/>
        <w:rPr>
          <w:rFonts w:ascii="京華老宋体" w:hAnsi="京華老宋体" w:eastAsia="京華老宋体"/>
          <w:sz w:val="24"/>
        </w:rPr>
      </w:pPr>
      <w:r>
        <w:rPr>
          <w:rFonts w:hint="eastAsia" w:ascii="京華老宋体" w:hAnsi="京華老宋体" w:eastAsia="京華老宋体"/>
          <w:sz w:val="24"/>
        </w:rPr>
        <w:t>[B]不必确认联络的真实性，尽快通过邮局</w:t>
      </w:r>
      <w:r>
        <w:rPr>
          <w:rFonts w:hint="eastAsia" w:ascii="京華老宋体" w:hAnsi="京華老宋体" w:eastAsia="京華老宋体"/>
          <w:sz w:val="24"/>
          <w:highlight w:val="yellow"/>
        </w:rPr>
        <w:t>直接</w:t>
      </w:r>
      <w:r>
        <w:rPr>
          <w:rFonts w:hint="eastAsia" w:ascii="京華老宋体" w:hAnsi="京華老宋体" w:eastAsia="京華老宋体"/>
          <w:sz w:val="24"/>
        </w:rPr>
        <w:t>向对方地址寄出自己的QSL卡片</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2992" behindDoc="0" locked="0" layoutInCell="1" allowOverlap="1">
                <wp:simplePos x="0" y="0"/>
                <wp:positionH relativeFrom="column">
                  <wp:posOffset>1532890</wp:posOffset>
                </wp:positionH>
                <wp:positionV relativeFrom="paragraph">
                  <wp:posOffset>281305</wp:posOffset>
                </wp:positionV>
                <wp:extent cx="4041140" cy="697865"/>
                <wp:effectExtent l="4445" t="4445" r="12065" b="21590"/>
                <wp:wrapNone/>
                <wp:docPr id="97" name="文本框 97"/>
                <wp:cNvGraphicFramePr/>
                <a:graphic xmlns:a="http://schemas.openxmlformats.org/drawingml/2006/main">
                  <a:graphicData uri="http://schemas.microsoft.com/office/word/2010/wordprocessingShape">
                    <wps:wsp>
                      <wps:cNvSpPr txBox="1"/>
                      <wps:spPr>
                        <a:xfrm>
                          <a:off x="2327275" y="4596130"/>
                          <a:ext cx="4041140" cy="697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FF0000"/>
                                <w:sz w:val="24"/>
                                <w:szCs w:val="32"/>
                              </w:rPr>
                            </w:pPr>
                            <w:r>
                              <w:rPr>
                                <w:rFonts w:hint="eastAsia"/>
                                <w:b/>
                                <w:bCs/>
                                <w:color w:val="FF0000"/>
                                <w:sz w:val="24"/>
                                <w:szCs w:val="32"/>
                              </w:rPr>
                              <w:t>解析:</w:t>
                            </w:r>
                            <w:r>
                              <w:rPr>
                                <w:rFonts w:hint="eastAsia"/>
                                <w:color w:val="FF0000"/>
                                <w:sz w:val="24"/>
                                <w:szCs w:val="32"/>
                              </w:rPr>
                              <w:t xml:space="preserve"> International reply coupon国际回信券，万国邮政联盟</w:t>
                            </w:r>
                          </w:p>
                          <w:p>
                            <w:pPr>
                              <w:rPr>
                                <w:color w:val="FF0000"/>
                                <w:sz w:val="24"/>
                                <w:szCs w:val="32"/>
                              </w:rPr>
                            </w:pPr>
                            <w:r>
                              <w:rPr>
                                <w:rFonts w:hint="eastAsia"/>
                                <w:color w:val="FF0000"/>
                                <w:sz w:val="24"/>
                                <w:szCs w:val="32"/>
                              </w:rPr>
                              <w:t>Self-Addressed Stamped Envelope，贴足邮资写明发信人 (自己) 姓名地址的回信信封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7pt;margin-top:22.15pt;height:54.95pt;width:318.2pt;z-index:251732992;mso-width-relative:page;mso-height-relative:page;" fillcolor="#FFFFFF [3201]" filled="t" stroked="t" coordsize="21600,21600" o:gfxdata="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MZzz9cAAAAKAQAADwAAAAAAAAABACAAAAAiAAAAZHJzL2Rvd25yZXYueG1sUEsBAhQA&#10;FAAAAAgAh07iQGXHTbplAgAAxQQAAA4AAAAAAAAAAQAgAAAAJgEAAGRycy9lMm9Eb2MueG1sUEsF&#10;BgAAAAAGAAYAWQEAAP0FAAAAAA==&#10;">
                <v:fill on="t" focussize="0,0"/>
                <v:stroke weight="0.5pt" color="#000000 [3204]" joinstyle="round"/>
                <v:imagedata o:title=""/>
                <o:lock v:ext="edit" aspectratio="f"/>
                <v:textbox>
                  <w:txbxContent>
                    <w:p>
                      <w:pPr>
                        <w:rPr>
                          <w:rFonts w:hint="eastAsia"/>
                          <w:color w:val="FF0000"/>
                          <w:sz w:val="24"/>
                          <w:szCs w:val="32"/>
                        </w:rPr>
                      </w:pPr>
                      <w:r>
                        <w:rPr>
                          <w:rFonts w:hint="eastAsia"/>
                          <w:b/>
                          <w:bCs/>
                          <w:color w:val="FF0000"/>
                          <w:sz w:val="24"/>
                          <w:szCs w:val="32"/>
                        </w:rPr>
                        <w:t>解析:</w:t>
                      </w:r>
                      <w:r>
                        <w:rPr>
                          <w:rFonts w:hint="eastAsia"/>
                          <w:color w:val="FF0000"/>
                          <w:sz w:val="24"/>
                          <w:szCs w:val="32"/>
                        </w:rPr>
                        <w:t xml:space="preserve"> International reply coupon国际回信券，万国邮政联盟</w:t>
                      </w:r>
                    </w:p>
                    <w:p>
                      <w:pPr>
                        <w:rPr>
                          <w:color w:val="FF0000"/>
                          <w:sz w:val="24"/>
                          <w:szCs w:val="32"/>
                        </w:rPr>
                      </w:pPr>
                      <w:r>
                        <w:rPr>
                          <w:rFonts w:hint="eastAsia"/>
                          <w:color w:val="FF0000"/>
                          <w:sz w:val="24"/>
                          <w:szCs w:val="32"/>
                        </w:rPr>
                        <w:t>Self-Addressed Stamped Envelope，贴足邮资写明发信人 (自己) 姓名地址的回信信封</w:t>
                      </w:r>
                    </w:p>
                  </w:txbxContent>
                </v:textbox>
              </v:shape>
            </w:pict>
          </mc:Fallback>
        </mc:AlternateContent>
      </w:r>
      <w:r>
        <w:rPr>
          <w:rFonts w:hint="eastAsia" w:ascii="京華老宋体" w:hAnsi="京華老宋体" w:eastAsia="京華老宋体"/>
          <w:sz w:val="24"/>
        </w:rPr>
        <w:t>[C]尽快检查电台日志确认联络的真实性，并通过国内的QSL卡片管理局寄出自己的QSL卡片</w:t>
      </w:r>
    </w:p>
    <w:p>
      <w:pPr>
        <w:pStyle w:val="2"/>
        <w:rPr>
          <w:rFonts w:ascii="京華老宋体" w:hAnsi="京華老宋体" w:eastAsia="京華老宋体"/>
          <w:sz w:val="24"/>
        </w:rPr>
      </w:pPr>
      <w:r>
        <w:rPr>
          <w:rFonts w:hint="eastAsia" w:ascii="京華老宋体" w:hAnsi="京華老宋体" w:eastAsia="京華老宋体"/>
          <w:sz w:val="24"/>
        </w:rPr>
        <w:t>[D]不必理会</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[I]LK1042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153</w:t>
      </w:r>
    </w:p>
    <w:p>
      <w:pPr>
        <w:pStyle w:val="2"/>
        <w:rPr>
          <w:rFonts w:ascii="京華老宋体" w:hAnsi="京華老宋体" w:eastAsia="京華老宋体"/>
          <w:sz w:val="24"/>
        </w:rPr>
      </w:pPr>
      <w:r>
        <w:rPr>
          <w:rFonts w:hint="eastAsia" w:ascii="京華老宋体" w:hAnsi="京華老宋体" w:eastAsia="京華老宋体"/>
          <w:sz w:val="24"/>
        </w:rPr>
        <w:t>[Q]关于QSL卡片的正确用法是：</w:t>
      </w:r>
    </w:p>
    <w:p>
      <w:pPr>
        <w:pStyle w:val="2"/>
        <w:rPr>
          <w:rFonts w:ascii="京華老宋体" w:hAnsi="京華老宋体" w:eastAsia="京華老宋体"/>
          <w:sz w:val="24"/>
        </w:rPr>
      </w:pPr>
      <w:r>
        <w:rPr>
          <w:rFonts w:hint="eastAsia" w:ascii="京華老宋体" w:hAnsi="京華老宋体" w:eastAsia="京華老宋体"/>
          <w:sz w:val="24"/>
        </w:rPr>
        <w:t>[A]不是作为联络或收听证明而交换QSL卡片时，应填上“Eye ball QSO”等有关说明，</w:t>
      </w:r>
      <w:r>
        <w:rPr>
          <w:rFonts w:hint="eastAsia" w:ascii="京華老宋体" w:hAnsi="京華老宋体" w:eastAsia="京華老宋体"/>
          <w:color w:val="FF0000"/>
          <w:sz w:val="24"/>
        </w:rPr>
        <w:t>不应赠送空白卡片</w:t>
      </w:r>
    </w:p>
    <w:p>
      <w:pPr>
        <w:pStyle w:val="2"/>
        <w:rPr>
          <w:rFonts w:ascii="京華老宋体" w:hAnsi="京華老宋体" w:eastAsia="京華老宋体"/>
          <w:sz w:val="24"/>
        </w:rPr>
      </w:pPr>
      <w:r>
        <w:rPr>
          <w:rFonts w:hint="eastAsia" w:ascii="京華老宋体" w:hAnsi="京華老宋体" w:eastAsia="京華老宋体"/>
          <w:sz w:val="24"/>
        </w:rPr>
        <w:t>[B]空白QSL卡片可以当做照片或者名片，任意赠送、交换、散发</w:t>
      </w:r>
    </w:p>
    <w:p>
      <w:pPr>
        <w:pStyle w:val="2"/>
        <w:rPr>
          <w:rFonts w:ascii="京華老宋体" w:hAnsi="京華老宋体" w:eastAsia="京華老宋体"/>
          <w:sz w:val="24"/>
        </w:rPr>
      </w:pPr>
      <w:r>
        <w:rPr>
          <w:rFonts w:hint="eastAsia" w:ascii="京華老宋体" w:hAnsi="京華老宋体" w:eastAsia="京華老宋体"/>
          <w:sz w:val="24"/>
        </w:rPr>
        <w:t>[C]出于火腿互相帮助的目的，虽然对方没有联络到自己，也可以发去确认联络的QSL卡片</w:t>
      </w:r>
    </w:p>
    <w:p>
      <w:pPr>
        <w:pStyle w:val="2"/>
        <w:rPr>
          <w:rFonts w:ascii="京華老宋体" w:hAnsi="京華老宋体" w:eastAsia="京華老宋体"/>
          <w:sz w:val="24"/>
        </w:rPr>
      </w:pPr>
      <w:r>
        <w:rPr>
          <w:rFonts w:hint="eastAsia" w:ascii="京華老宋体" w:hAnsi="京華老宋体" w:eastAsia="京華老宋体"/>
          <w:sz w:val="24"/>
        </w:rPr>
        <w:t>[D]如果在联络中没有听清对方呼号，可以在寄发QSL卡片的对方台名栏中填写对方操作员姓名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[I]LK1096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154</w:t>
      </w:r>
    </w:p>
    <w:p>
      <w:pPr>
        <w:pStyle w:val="2"/>
        <w:rPr>
          <w:rFonts w:ascii="京華老宋体" w:hAnsi="京華老宋体" w:eastAsia="京華老宋体"/>
          <w:sz w:val="24"/>
        </w:rPr>
      </w:pPr>
      <w:r>
        <w:rPr>
          <w:rFonts w:hint="eastAsia" w:ascii="京華老宋体" w:hAnsi="京華老宋体" w:eastAsia="京華老宋体"/>
          <w:sz w:val="24"/>
        </w:rPr>
        <w:t>[Q]如果你</w:t>
      </w:r>
      <w:r>
        <w:rPr>
          <w:rFonts w:hint="eastAsia" w:ascii="京華老宋体" w:hAnsi="京華老宋体" w:eastAsia="京華老宋体"/>
          <w:color w:val="FF0000"/>
          <w:sz w:val="24"/>
        </w:rPr>
        <w:t>知道另一个电台的呼号</w:t>
      </w:r>
      <w:r>
        <w:rPr>
          <w:rFonts w:hint="eastAsia" w:ascii="京華老宋体" w:hAnsi="京華老宋体" w:eastAsia="京華老宋体"/>
          <w:sz w:val="24"/>
        </w:rPr>
        <w:t>，想要在中继上呼叫他，你应该怎么做？</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3443605</wp:posOffset>
                </wp:positionH>
                <wp:positionV relativeFrom="paragraph">
                  <wp:posOffset>80010</wp:posOffset>
                </wp:positionV>
                <wp:extent cx="1476375" cy="304800"/>
                <wp:effectExtent l="4445" t="4445" r="5080" b="14605"/>
                <wp:wrapNone/>
                <wp:docPr id="33" name="文本框 33"/>
                <wp:cNvGraphicFramePr/>
                <a:graphic xmlns:a="http://schemas.openxmlformats.org/drawingml/2006/main">
                  <a:graphicData uri="http://schemas.microsoft.com/office/word/2010/wordprocessingShape">
                    <wps:wsp>
                      <wps:cNvSpPr txBox="1"/>
                      <wps:spPr>
                        <a:xfrm>
                          <a:off x="4586605" y="8707755"/>
                          <a:ext cx="147637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先对方，后自己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5pt;margin-top:6.3pt;height:24pt;width:116.25pt;z-index:251686912;mso-width-relative:page;mso-height-relative:page;" fillcolor="#FFFFFF [3201]" filled="t" stroked="t" coordsize="21600,21600" o:gfxdata="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GC2ftUAAAAJAQAADwAAAAAAAAABACAAAAAiAAAAZHJzL2Rvd25yZXYueG1sUEsBAhQA&#10;FAAAAAgAh07iQHgrMkNnAgAAxQQAAA4AAAAAAAAAAQAgAAAAJAEAAGRycy9lMm9Eb2MueG1sUEsF&#10;BgAAAAAGAAYAWQEAAP0FA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先对方，后自己</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呼叫对方的呼号</w:t>
      </w:r>
      <w:r>
        <w:rPr>
          <w:rFonts w:hint="eastAsia" w:ascii="京華老宋体" w:hAnsi="京華老宋体" w:eastAsia="京華老宋体"/>
          <w:sz w:val="24"/>
        </w:rPr>
        <w:t>，并报出自己的呼号</w:t>
      </w:r>
    </w:p>
    <w:p>
      <w:pPr>
        <w:pStyle w:val="2"/>
        <w:rPr>
          <w:rFonts w:ascii="京華老宋体" w:hAnsi="京華老宋体" w:eastAsia="京華老宋体"/>
          <w:sz w:val="24"/>
        </w:rPr>
      </w:pPr>
      <w:r>
        <w:rPr>
          <w:rFonts w:hint="eastAsia" w:ascii="京華老宋体" w:hAnsi="京華老宋体" w:eastAsia="京華老宋体"/>
          <w:sz w:val="24"/>
        </w:rPr>
        <w:t>[B]呼叫“break break”，然后说出对方的呼号</w:t>
      </w:r>
    </w:p>
    <w:p>
      <w:pPr>
        <w:pStyle w:val="2"/>
        <w:rPr>
          <w:rFonts w:ascii="京華老宋体" w:hAnsi="京華老宋体" w:eastAsia="京華老宋体"/>
          <w:sz w:val="24"/>
        </w:rPr>
      </w:pPr>
      <w:r>
        <w:rPr>
          <w:rFonts w:hint="eastAsia" w:ascii="京華老宋体" w:hAnsi="京華老宋体" w:eastAsia="京華老宋体"/>
          <w:sz w:val="24"/>
        </w:rPr>
        <w:t>[C]呼叫“CQ”三次，然后说出对方的呼号</w:t>
      </w:r>
    </w:p>
    <w:p>
      <w:pPr>
        <w:pStyle w:val="2"/>
        <w:rPr>
          <w:rFonts w:ascii="京華老宋体" w:hAnsi="京華老宋体" w:eastAsia="京華老宋体"/>
          <w:sz w:val="24"/>
        </w:rPr>
      </w:pPr>
      <w:r>
        <w:rPr>
          <w:rFonts w:hint="eastAsia" w:ascii="京華老宋体" w:hAnsi="京華老宋体" w:eastAsia="京華老宋体"/>
          <w:sz w:val="24"/>
        </w:rPr>
        <w:t>[D]等待，直到你要呼叫的电台呼叫CQ后，立刻回答他</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[I]LK0074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155</w:t>
      </w:r>
    </w:p>
    <w:p>
      <w:pPr>
        <w:pStyle w:val="2"/>
        <w:rPr>
          <w:rFonts w:ascii="京華老宋体" w:hAnsi="京華老宋体" w:eastAsia="京華老宋体"/>
          <w:sz w:val="24"/>
        </w:rPr>
      </w:pPr>
      <w:r>
        <w:rPr>
          <w:rFonts w:hint="eastAsia" w:ascii="京華老宋体" w:hAnsi="京華老宋体" w:eastAsia="京華老宋体"/>
          <w:sz w:val="24"/>
        </w:rPr>
        <w:t>[Q]业余无线电台设置、使用人应当接受下列机构对业余无线电台及其使用情况的监督检查：</w:t>
      </w:r>
    </w:p>
    <w:p>
      <w:pPr>
        <w:pStyle w:val="2"/>
        <w:rPr>
          <w:rFonts w:ascii="京華老宋体" w:hAnsi="京華老宋体" w:eastAsia="京華老宋体"/>
          <w:sz w:val="24"/>
        </w:rPr>
      </w:pPr>
      <w:r>
        <w:rPr>
          <w:rFonts w:hint="eastAsia" w:ascii="京華老宋体" w:hAnsi="京華老宋体" w:eastAsia="京華老宋体"/>
          <w:sz w:val="24"/>
        </w:rPr>
        <w:t>[A]无线电管理机构或者其委托单位的监督检查</w:t>
      </w:r>
    </w:p>
    <w:p>
      <w:pPr>
        <w:pStyle w:val="2"/>
        <w:rPr>
          <w:rFonts w:ascii="京華老宋体" w:hAnsi="京華老宋体" w:eastAsia="京華老宋体"/>
          <w:sz w:val="24"/>
        </w:rPr>
      </w:pPr>
      <w:r>
        <w:rPr>
          <w:rFonts w:hint="eastAsia" w:ascii="京華老宋体" w:hAnsi="京華老宋体" w:eastAsia="京華老宋体"/>
          <w:sz w:val="24"/>
        </w:rPr>
        <w:t>[B]业余无线电</w:t>
      </w:r>
      <w:r>
        <w:rPr>
          <w:rFonts w:hint="eastAsia" w:ascii="京華老宋体" w:hAnsi="京華老宋体" w:eastAsia="京華老宋体"/>
          <w:sz w:val="24"/>
          <w:highlight w:val="yellow"/>
        </w:rPr>
        <w:t>民间</w:t>
      </w:r>
      <w:r>
        <w:rPr>
          <w:rFonts w:hint="eastAsia" w:ascii="京華老宋体" w:hAnsi="京華老宋体" w:eastAsia="京華老宋体"/>
          <w:sz w:val="24"/>
        </w:rPr>
        <w:t>组织的独立监督检查</w:t>
      </w:r>
    </w:p>
    <w:p>
      <w:pPr>
        <w:pStyle w:val="2"/>
        <w:rPr>
          <w:rFonts w:ascii="京華老宋体" w:hAnsi="京華老宋体" w:eastAsia="京華老宋体"/>
          <w:sz w:val="24"/>
        </w:rPr>
      </w:pPr>
      <w:r>
        <w:rPr>
          <w:rFonts w:hint="eastAsia" w:ascii="京華老宋体" w:hAnsi="京華老宋体" w:eastAsia="京華老宋体"/>
          <w:sz w:val="24"/>
        </w:rPr>
        <w:t>[C]单位或所在</w:t>
      </w:r>
      <w:r>
        <w:rPr>
          <w:rFonts w:hint="eastAsia" w:ascii="京華老宋体" w:hAnsi="京華老宋体" w:eastAsia="京華老宋体"/>
          <w:sz w:val="24"/>
          <w:highlight w:val="yellow"/>
        </w:rPr>
        <w:t>居委会、村民委员会、物主委员会</w:t>
      </w:r>
      <w:r>
        <w:rPr>
          <w:rFonts w:hint="eastAsia" w:ascii="京華老宋体" w:hAnsi="京華老宋体" w:eastAsia="京華老宋体"/>
          <w:sz w:val="24"/>
        </w:rPr>
        <w:t>的监督检查</w:t>
      </w:r>
    </w:p>
    <w:p>
      <w:pPr>
        <w:pStyle w:val="2"/>
        <w:rPr>
          <w:rFonts w:ascii="京華老宋体" w:hAnsi="京華老宋体" w:eastAsia="京華老宋体"/>
          <w:sz w:val="24"/>
        </w:rPr>
      </w:pPr>
      <w:r>
        <w:rPr>
          <w:rFonts w:hint="eastAsia" w:ascii="京華老宋体" w:hAnsi="京華老宋体" w:eastAsia="京華老宋体"/>
          <w:sz w:val="24"/>
        </w:rPr>
        <w:t>[D]国家</w:t>
      </w:r>
      <w:r>
        <w:rPr>
          <w:rFonts w:hint="eastAsia" w:ascii="京華老宋体" w:hAnsi="京華老宋体" w:eastAsia="京華老宋体"/>
          <w:sz w:val="24"/>
          <w:highlight w:val="yellow"/>
        </w:rPr>
        <w:t>计量</w:t>
      </w:r>
      <w:r>
        <w:rPr>
          <w:rFonts w:hint="eastAsia" w:ascii="京華老宋体" w:hAnsi="京華老宋体" w:eastAsia="京華老宋体"/>
          <w:sz w:val="24"/>
        </w:rPr>
        <w:t>监督部门的监督检查</w:t>
      </w:r>
    </w:p>
    <w:p>
      <w:pPr>
        <w:pStyle w:val="2"/>
        <w:rPr>
          <w:rFonts w:ascii="京華老宋体" w:hAnsi="京華老宋体" w:eastAsia="京華老宋体"/>
          <w:sz w:val="24"/>
        </w:rPr>
      </w:pPr>
      <w:r>
        <w:drawing>
          <wp:inline distT="0" distB="0" distL="114300" distR="114300">
            <wp:extent cx="3188335" cy="1188720"/>
            <wp:effectExtent l="0" t="0" r="12065" b="1143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tretch>
                      <a:fillRect/>
                    </a:stretch>
                  </pic:blipFill>
                  <pic:spPr>
                    <a:xfrm>
                      <a:off x="0" y="0"/>
                      <a:ext cx="3188335" cy="1188720"/>
                    </a:xfrm>
                    <a:prstGeom prst="rect">
                      <a:avLst/>
                    </a:prstGeom>
                    <a:noFill/>
                    <a:ln>
                      <a:noFill/>
                    </a:ln>
                  </pic:spPr>
                </pic:pic>
              </a:graphicData>
            </a:graphic>
          </wp:inline>
        </w:drawing>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[I]LK0094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156</w:t>
      </w:r>
    </w:p>
    <w:p>
      <w:pPr>
        <w:pStyle w:val="2"/>
        <w:rPr>
          <w:rFonts w:ascii="京華老宋体" w:hAnsi="京華老宋体" w:eastAsia="京華老宋体"/>
          <w:sz w:val="24"/>
        </w:rPr>
      </w:pPr>
      <w:r>
        <w:rPr>
          <w:rFonts w:hint="eastAsia" w:ascii="京華老宋体" w:hAnsi="京華老宋体" w:eastAsia="京華老宋体"/>
          <w:sz w:val="24"/>
        </w:rPr>
        <w:t>[Q]对擅自设置、使用业余无线电台的单位或个人，国家无线电管理机构或者地方无线电管理机构可以根据其具体情况给予下列处罚：</w:t>
      </w:r>
    </w:p>
    <w:p>
      <w:pPr>
        <w:pStyle w:val="2"/>
        <w:rPr>
          <w:rFonts w:ascii="京華老宋体" w:hAnsi="京華老宋体" w:eastAsia="京華老宋体"/>
          <w:sz w:val="24"/>
        </w:rPr>
      </w:pPr>
      <w:r>
        <w:rPr>
          <w:rFonts w:hint="eastAsia" w:ascii="京華老宋体" w:hAnsi="京華老宋体" w:eastAsia="京華老宋体"/>
          <w:sz w:val="24"/>
        </w:rPr>
        <w:t>[A]警告、查封或者没收设备、没收非法所得；情节严重的，可以并处一千元以上，</w:t>
      </w:r>
      <w:r>
        <w:rPr>
          <w:rFonts w:hint="eastAsia" w:ascii="京華老宋体" w:hAnsi="京華老宋体" w:eastAsia="京華老宋体"/>
          <w:color w:val="FF0000"/>
          <w:sz w:val="24"/>
        </w:rPr>
        <w:t>五千元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[B]劝告拆除非法设置的电台；情节严重的，可以并处警告、查封或者没收设备</w:t>
      </w:r>
    </w:p>
    <w:p>
      <w:pPr>
        <w:pStyle w:val="2"/>
        <w:rPr>
          <w:rFonts w:ascii="京華老宋体" w:hAnsi="京華老宋体" w:eastAsia="京華老宋体"/>
          <w:sz w:val="24"/>
        </w:rPr>
      </w:pPr>
      <w:r>
        <w:rPr>
          <w:rFonts w:hint="eastAsia" w:ascii="京華老宋体" w:hAnsi="京華老宋体" w:eastAsia="京華老宋体"/>
          <w:sz w:val="24"/>
        </w:rPr>
        <w:t>[C]责令停止使用非法设置的电台；情节严重的，可以并处警告、查封或者没收设备</w:t>
      </w:r>
    </w:p>
    <w:p>
      <w:pPr>
        <w:pStyle w:val="2"/>
        <w:rPr>
          <w:rFonts w:ascii="京華老宋体" w:hAnsi="京華老宋体" w:eastAsia="京華老宋体"/>
          <w:sz w:val="24"/>
        </w:rPr>
      </w:pPr>
      <w:r>
        <w:rPr>
          <w:rFonts w:hint="eastAsia" w:ascii="京華老宋体" w:hAnsi="京華老宋体" w:eastAsia="京華老宋体"/>
          <w:sz w:val="24"/>
        </w:rPr>
        <w:t>[D]责令停止使用非法设置的电台并作出书面检查；情节严重的，可以并处一千元以下的罚款</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[I]LK0095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157</w:t>
      </w:r>
    </w:p>
    <w:p>
      <w:pPr>
        <w:pStyle w:val="2"/>
        <w:rPr>
          <w:rFonts w:ascii="京華老宋体" w:hAnsi="京華老宋体" w:eastAsia="京華老宋体"/>
          <w:sz w:val="24"/>
        </w:rPr>
      </w:pPr>
      <w:r>
        <w:rPr>
          <w:rFonts w:hint="eastAsia" w:ascii="京華老宋体" w:hAnsi="京華老宋体" w:eastAsia="京華老宋体"/>
          <w:sz w:val="24"/>
        </w:rPr>
        <w:t>[Q]业余电台干扰无线电业务的，国家无线电管理机构或者地方无线电管理机构可以根据其具体情况给予设置业余无线电台的单位或个人下列处罚：</w:t>
      </w:r>
    </w:p>
    <w:p>
      <w:pPr>
        <w:pStyle w:val="2"/>
        <w:rPr>
          <w:rFonts w:ascii="京華老宋体" w:hAnsi="京華老宋体" w:eastAsia="京華老宋体"/>
          <w:sz w:val="24"/>
        </w:rPr>
      </w:pPr>
      <w:r>
        <w:rPr>
          <w:rFonts w:hint="eastAsia" w:ascii="京華老宋体" w:hAnsi="京華老宋体" w:eastAsia="京華老宋体"/>
          <w:sz w:val="24"/>
        </w:rPr>
        <w:t>[A]警告、查封或者没收设备、没收非法所得；情节严重的，可以并处一千元以上，</w:t>
      </w:r>
      <w:r>
        <w:rPr>
          <w:rFonts w:hint="eastAsia" w:ascii="京華老宋体" w:hAnsi="京華老宋体" w:eastAsia="京華老宋体"/>
          <w:color w:val="FF0000"/>
          <w:sz w:val="24"/>
        </w:rPr>
        <w:t>五千元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[B]劝告拆除非法设置的电台；情节严重的，可以并处警告、查封或者没收设备</w:t>
      </w:r>
    </w:p>
    <w:p>
      <w:pPr>
        <w:pStyle w:val="2"/>
        <w:rPr>
          <w:rFonts w:ascii="京華老宋体" w:hAnsi="京華老宋体" w:eastAsia="京華老宋体"/>
          <w:sz w:val="24"/>
        </w:rPr>
      </w:pPr>
      <w:r>
        <w:rPr>
          <w:rFonts w:hint="eastAsia" w:ascii="京華老宋体" w:hAnsi="京華老宋体" w:eastAsia="京華老宋体"/>
          <w:sz w:val="24"/>
        </w:rPr>
        <w:t>[C]责令停止使用非法设置的电台；情节严重的，可以并处警告、查封或者没收设备</w:t>
      </w:r>
    </w:p>
    <w:p>
      <w:pPr>
        <w:pStyle w:val="2"/>
        <w:rPr>
          <w:rFonts w:ascii="京華老宋体" w:hAnsi="京華老宋体" w:eastAsia="京華老宋体"/>
          <w:sz w:val="24"/>
        </w:rPr>
      </w:pPr>
      <w:r>
        <w:rPr>
          <w:rFonts w:hint="eastAsia" w:ascii="京華老宋体" w:hAnsi="京華老宋体" w:eastAsia="京華老宋体"/>
          <w:sz w:val="24"/>
        </w:rPr>
        <w:t>[D]责令停止使用非法设置的电台并作出书面检查；情节严重的，可以并处一千元以下的罚款</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[I]LK0096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158</w:t>
      </w:r>
    </w:p>
    <w:p>
      <w:pPr>
        <w:pStyle w:val="2"/>
        <w:rPr>
          <w:rFonts w:ascii="京華老宋体" w:hAnsi="京華老宋体" w:eastAsia="京華老宋体"/>
          <w:sz w:val="24"/>
        </w:rPr>
      </w:pPr>
      <w:r>
        <w:rPr>
          <w:rFonts w:hint="eastAsia" w:ascii="京華老宋体" w:hAnsi="京華老宋体" w:eastAsia="京華老宋体"/>
          <w:sz w:val="24"/>
        </w:rPr>
        <w:t>[Q]业余电台随意变更核定项目、发送和接收与业余无线电无关的信号的，国家无线电管理机构或者地方无线电管理机构可以根据其具体情况给予设置业余无线电台的单位或个人下列处罚：</w:t>
      </w:r>
    </w:p>
    <w:p>
      <w:pPr>
        <w:pStyle w:val="2"/>
        <w:rPr>
          <w:rFonts w:ascii="京華老宋体" w:hAnsi="京華老宋体" w:eastAsia="京華老宋体"/>
          <w:sz w:val="24"/>
        </w:rPr>
      </w:pPr>
      <w:r>
        <w:rPr>
          <w:rFonts w:hint="eastAsia" w:ascii="京華老宋体" w:hAnsi="京華老宋体" w:eastAsia="京華老宋体"/>
          <w:sz w:val="24"/>
        </w:rPr>
        <w:t>[A]警告、查封或者没收设备、没收非法所得；情节严重的，可以并处一千元以上，</w:t>
      </w:r>
      <w:r>
        <w:rPr>
          <w:rFonts w:hint="eastAsia" w:ascii="京華老宋体" w:hAnsi="京華老宋体" w:eastAsia="京華老宋体"/>
          <w:color w:val="FF0000"/>
          <w:sz w:val="24"/>
        </w:rPr>
        <w:t>五千元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[B]劝告拆除非法设置的电台；情节严重的，可以并处警告、查封或者没收设备</w:t>
      </w:r>
    </w:p>
    <w:p>
      <w:pPr>
        <w:pStyle w:val="2"/>
        <w:rPr>
          <w:rFonts w:ascii="京華老宋体" w:hAnsi="京華老宋体" w:eastAsia="京華老宋体"/>
          <w:sz w:val="24"/>
        </w:rPr>
      </w:pPr>
      <w:r>
        <w:rPr>
          <w:rFonts w:hint="eastAsia" w:ascii="京華老宋体" w:hAnsi="京華老宋体" w:eastAsia="京華老宋体"/>
          <w:sz w:val="24"/>
        </w:rPr>
        <w:t>[C]责令停止使用非法设置的电台；情节严重的，可以并处警告、查封或者没收设备</w:t>
      </w:r>
    </w:p>
    <w:p>
      <w:pPr>
        <w:pStyle w:val="2"/>
        <w:rPr>
          <w:rFonts w:ascii="京華老宋体" w:hAnsi="京華老宋体" w:eastAsia="京華老宋体"/>
          <w:sz w:val="24"/>
        </w:rPr>
      </w:pPr>
      <w:r>
        <w:rPr>
          <w:rFonts w:hint="eastAsia" w:ascii="京華老宋体" w:hAnsi="京華老宋体" w:eastAsia="京華老宋体"/>
          <w:sz w:val="24"/>
        </w:rPr>
        <w:t>[D]责令停止使用非法设置的电台并作出书面检查；情节严重的，可以并处一千元以下的罚款</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[I]LK0097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159</w:t>
      </w:r>
    </w:p>
    <w:p>
      <w:pPr>
        <w:pStyle w:val="2"/>
        <w:rPr>
          <w:rFonts w:ascii="京華老宋体" w:hAnsi="京華老宋体" w:eastAsia="京華老宋体"/>
          <w:sz w:val="24"/>
        </w:rPr>
      </w:pPr>
      <w:r>
        <w:rPr>
          <w:rFonts w:hint="eastAsia" w:ascii="京華老宋体" w:hAnsi="京華老宋体" w:eastAsia="京華老宋体"/>
          <w:sz w:val="24"/>
        </w:rPr>
        <w:t>[Q]超出核定范围使用频率或者有其他违反频率管理有关规定的行为的，无线电管理机构可以根据其具体情况给予设置业余无线电台的单位或个人下列处罚：</w:t>
      </w:r>
    </w:p>
    <w:p>
      <w:pPr>
        <w:pStyle w:val="2"/>
        <w:rPr>
          <w:rFonts w:ascii="京華老宋体" w:hAnsi="京華老宋体" w:eastAsia="京華老宋体"/>
          <w:sz w:val="24"/>
        </w:rPr>
      </w:pPr>
      <w:r>
        <w:rPr>
          <w:rFonts w:hint="eastAsia" w:ascii="京華老宋体" w:hAnsi="京華老宋体" w:eastAsia="京華老宋体"/>
          <w:sz w:val="24"/>
        </w:rPr>
        <w:t>[A]责令限期改正，可以处警告或者</w:t>
      </w:r>
      <w:r>
        <w:rPr>
          <w:rFonts w:hint="eastAsia" w:ascii="京華老宋体" w:hAnsi="京華老宋体" w:eastAsia="京華老宋体"/>
          <w:color w:val="FF0000"/>
          <w:sz w:val="24"/>
        </w:rPr>
        <w:t>三万元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[B]责令限期改正，可以处警告或者一千元以上，五千元以下的罚款</w:t>
      </w:r>
    </w:p>
    <w:p>
      <w:pPr>
        <w:pStyle w:val="2"/>
        <w:rPr>
          <w:rFonts w:ascii="京華老宋体" w:hAnsi="京華老宋体" w:eastAsia="京華老宋体"/>
          <w:sz w:val="24"/>
        </w:rPr>
      </w:pPr>
      <w:r>
        <w:rPr>
          <w:rFonts w:hint="eastAsia" w:ascii="京華老宋体" w:hAnsi="京華老宋体" w:eastAsia="京華老宋体"/>
          <w:sz w:val="24"/>
        </w:rPr>
        <w:t>[C]责令限期改正，可以处警告或者一千元以下的罚款</w:t>
      </w:r>
    </w:p>
    <w:p>
      <w:pPr>
        <w:pStyle w:val="2"/>
        <w:rPr>
          <w:rFonts w:ascii="京華老宋体" w:hAnsi="京華老宋体" w:eastAsia="京華老宋体"/>
          <w:sz w:val="24"/>
        </w:rPr>
      </w:pPr>
      <w:r>
        <w:rPr>
          <w:rFonts w:hint="eastAsia" w:ascii="京華老宋体" w:hAnsi="京華老宋体" w:eastAsia="京華老宋体"/>
          <w:sz w:val="24"/>
        </w:rPr>
        <w:t>[D]责令限期改正，情节严重的，可以并处警告、查封或者没收设备</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160</w:t>
      </w:r>
    </w:p>
    <w:p>
      <w:pPr>
        <w:pStyle w:val="2"/>
        <w:rPr>
          <w:rFonts w:ascii="京華老宋体" w:hAnsi="京華老宋体" w:eastAsia="京華老宋体"/>
          <w:sz w:val="24"/>
        </w:rPr>
      </w:pPr>
      <w:r>
        <w:rPr>
          <w:rFonts w:hint="eastAsia" w:ascii="京華老宋体" w:hAnsi="京華老宋体" w:eastAsia="京華老宋体"/>
          <w:sz w:val="24"/>
        </w:rPr>
        <w:t>[Q]对涂改、仿制、伪造、倒卖、出租、出借业余无线电台执照，或者以其他形式非法转让业余无线电台执照的，无线电管理机构可以给予下列处罚：</w:t>
      </w:r>
    </w:p>
    <w:p>
      <w:pPr>
        <w:pStyle w:val="2"/>
        <w:rPr>
          <w:rFonts w:ascii="京華老宋体" w:hAnsi="京華老宋体" w:eastAsia="京華老宋体"/>
          <w:sz w:val="24"/>
        </w:rPr>
      </w:pPr>
      <w:r>
        <w:rPr>
          <w:rFonts w:hint="eastAsia" w:ascii="京華老宋体" w:hAnsi="京華老宋体" w:eastAsia="京華老宋体"/>
          <w:sz w:val="24"/>
        </w:rPr>
        <w:t>[A]应当责令限期改正，可以处警告或者</w:t>
      </w:r>
      <w:r>
        <w:rPr>
          <w:rFonts w:hint="eastAsia" w:ascii="京華老宋体" w:hAnsi="京華老宋体" w:eastAsia="京華老宋体"/>
          <w:color w:val="FF0000"/>
          <w:sz w:val="24"/>
        </w:rPr>
        <w:t>三万元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[B]应当责令限期改正，可以处警告或者一千元以上，五千元以下的罚款</w:t>
      </w:r>
    </w:p>
    <w:p>
      <w:pPr>
        <w:pStyle w:val="2"/>
        <w:rPr>
          <w:rFonts w:ascii="京華老宋体" w:hAnsi="京華老宋体" w:eastAsia="京華老宋体"/>
          <w:sz w:val="24"/>
        </w:rPr>
      </w:pPr>
      <w:r>
        <w:rPr>
          <w:rFonts w:hint="eastAsia" w:ascii="京華老宋体" w:hAnsi="京華老宋体" w:eastAsia="京華老宋体"/>
          <w:sz w:val="24"/>
        </w:rPr>
        <w:t>[C]应当责令限期改正，可以处警告或者一千元以下的罚款</w:t>
      </w:r>
    </w:p>
    <w:p>
      <w:pPr>
        <w:pStyle w:val="2"/>
        <w:rPr>
          <w:rFonts w:ascii="京華老宋体" w:hAnsi="京華老宋体" w:eastAsia="京華老宋体"/>
          <w:sz w:val="24"/>
        </w:rPr>
      </w:pPr>
      <w:r>
        <w:rPr>
          <w:rFonts w:hint="eastAsia" w:ascii="京華老宋体" w:hAnsi="京華老宋体" w:eastAsia="京華老宋体"/>
          <w:sz w:val="24"/>
        </w:rPr>
        <w:t>[D]应当责令限期改正，情节严重的，可以并处警告、查封或者没收设备</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[I]LK0099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161</w:t>
      </w:r>
    </w:p>
    <w:p>
      <w:pPr>
        <w:pStyle w:val="2"/>
        <w:rPr>
          <w:rFonts w:ascii="京華老宋体" w:hAnsi="京華老宋体" w:eastAsia="京華老宋体"/>
          <w:sz w:val="24"/>
        </w:rPr>
      </w:pPr>
      <w:r>
        <w:rPr>
          <w:rFonts w:hint="eastAsia" w:ascii="京華老宋体" w:hAnsi="京華老宋体" w:eastAsia="京華老宋体"/>
          <w:sz w:val="24"/>
        </w:rPr>
        <w:t>[Q]对盗用、出租、出借、转让、私自编制或者违法使用业余无线电台呼号的，无线电管理机构可以给予下列处罚：</w:t>
      </w:r>
    </w:p>
    <w:p>
      <w:pPr>
        <w:pStyle w:val="2"/>
        <w:rPr>
          <w:rFonts w:ascii="京華老宋体" w:hAnsi="京華老宋体" w:eastAsia="京華老宋体"/>
          <w:sz w:val="24"/>
        </w:rPr>
      </w:pPr>
      <w:r>
        <w:rPr>
          <w:rFonts w:hint="eastAsia" w:ascii="京華老宋体" w:hAnsi="京華老宋体" w:eastAsia="京華老宋体"/>
          <w:sz w:val="24"/>
        </w:rPr>
        <w:t>[A]应当责令限期改正，可以处警告或者</w:t>
      </w:r>
      <w:r>
        <w:rPr>
          <w:rFonts w:hint="eastAsia" w:ascii="京華老宋体" w:hAnsi="京華老宋体" w:eastAsia="京華老宋体"/>
          <w:color w:val="FF0000"/>
          <w:sz w:val="24"/>
        </w:rPr>
        <w:t>三万元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[B]应当责令限期改正，可以处警告或者一千元以上，五千元以下的罚款</w:t>
      </w:r>
    </w:p>
    <w:p>
      <w:pPr>
        <w:pStyle w:val="2"/>
        <w:rPr>
          <w:rFonts w:ascii="京華老宋体" w:hAnsi="京華老宋体" w:eastAsia="京華老宋体"/>
          <w:sz w:val="24"/>
        </w:rPr>
      </w:pPr>
      <w:r>
        <w:rPr>
          <w:rFonts w:hint="eastAsia" w:ascii="京華老宋体" w:hAnsi="京華老宋体" w:eastAsia="京華老宋体"/>
          <w:sz w:val="24"/>
        </w:rPr>
        <w:t>[C]应当责令限期改正，可以处警告或者一千元以下的罚款</w:t>
      </w:r>
    </w:p>
    <w:p>
      <w:pPr>
        <w:pStyle w:val="2"/>
        <w:rPr>
          <w:rFonts w:ascii="京華老宋体" w:hAnsi="京華老宋体" w:eastAsia="京華老宋体"/>
          <w:sz w:val="24"/>
        </w:rPr>
      </w:pPr>
      <w:r>
        <w:rPr>
          <w:rFonts w:hint="eastAsia" w:ascii="京華老宋体" w:hAnsi="京華老宋体" w:eastAsia="京華老宋体"/>
          <w:sz w:val="24"/>
        </w:rPr>
        <w:t>[D]应当责令限期改正，情节严重的，可以并处警告、查封或者没收设备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162</w:t>
      </w:r>
    </w:p>
    <w:p>
      <w:pPr>
        <w:pStyle w:val="2"/>
        <w:rPr>
          <w:rFonts w:ascii="京華老宋体" w:hAnsi="京華老宋体" w:eastAsia="京華老宋体"/>
          <w:sz w:val="24"/>
        </w:rPr>
      </w:pPr>
      <w:r>
        <w:rPr>
          <w:rFonts w:hint="eastAsia" w:ascii="京華老宋体" w:hAnsi="京華老宋体" w:eastAsia="京華老宋体"/>
          <w:sz w:val="24"/>
        </w:rPr>
        <w:t>[Q]对以不正当手段取得业余无线电台执照的，无线电管理机构可以给予下列处罚：</w:t>
      </w:r>
    </w:p>
    <w:p>
      <w:pPr>
        <w:pStyle w:val="2"/>
        <w:rPr>
          <w:rFonts w:ascii="京華老宋体" w:hAnsi="京華老宋体" w:eastAsia="京華老宋体"/>
          <w:sz w:val="24"/>
        </w:rPr>
      </w:pPr>
      <w:r>
        <w:rPr>
          <w:rFonts w:hint="eastAsia" w:ascii="京華老宋体" w:hAnsi="京華老宋体" w:eastAsia="京華老宋体"/>
          <w:sz w:val="24"/>
        </w:rPr>
        <w:t>[A]责令限期改正，可以处警告或者</w:t>
      </w:r>
      <w:r>
        <w:rPr>
          <w:rFonts w:hint="eastAsia" w:ascii="京華老宋体" w:hAnsi="京華老宋体" w:eastAsia="京華老宋体"/>
          <w:color w:val="FF0000"/>
          <w:sz w:val="24"/>
        </w:rPr>
        <w:t>三万元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[B]责令限期改正，可以处警告或者一千元以上，五千元以下的罚款</w:t>
      </w:r>
    </w:p>
    <w:p>
      <w:pPr>
        <w:pStyle w:val="2"/>
        <w:rPr>
          <w:rFonts w:ascii="京華老宋体" w:hAnsi="京華老宋体" w:eastAsia="京華老宋体"/>
          <w:sz w:val="24"/>
        </w:rPr>
      </w:pPr>
      <w:r>
        <w:rPr>
          <w:rFonts w:hint="eastAsia" w:ascii="京華老宋体" w:hAnsi="京華老宋体" w:eastAsia="京華老宋体"/>
          <w:sz w:val="24"/>
        </w:rPr>
        <w:t>[C]责令限期改正，可以处警告或者一千元以下的罚款</w:t>
      </w:r>
    </w:p>
    <w:p>
      <w:pPr>
        <w:pStyle w:val="2"/>
        <w:rPr>
          <w:rFonts w:ascii="京華老宋体" w:hAnsi="京華老宋体" w:eastAsia="京華老宋体"/>
          <w:sz w:val="24"/>
        </w:rPr>
      </w:pPr>
      <w:r>
        <w:rPr>
          <w:rFonts w:hint="eastAsia" w:ascii="京華老宋体" w:hAnsi="京華老宋体" w:eastAsia="京華老宋体"/>
          <w:sz w:val="24"/>
        </w:rPr>
        <w:t>[D]责令限期改正，情节严重的，可以并处警告、查封或者没收设备</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[I]LK0101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163</w:t>
      </w:r>
    </w:p>
    <w:p>
      <w:pPr>
        <w:pStyle w:val="2"/>
        <w:rPr>
          <w:rFonts w:ascii="京華老宋体" w:hAnsi="京華老宋体" w:eastAsia="京華老宋体"/>
          <w:sz w:val="24"/>
        </w:rPr>
      </w:pPr>
      <w:r>
        <w:rPr>
          <w:rFonts w:hint="eastAsia" w:ascii="京華老宋体" w:hAnsi="京華老宋体" w:eastAsia="京華老宋体"/>
          <w:sz w:val="24"/>
        </w:rPr>
        <w:t>[Q]对向负责监督检查的无线电管理机构隐瞒有关情况、提供虚假材料或者拒绝提供反映其活动情况的真实材料的，无线电管理机构可以给予下列处罚：</w:t>
      </w:r>
    </w:p>
    <w:p>
      <w:pPr>
        <w:pStyle w:val="2"/>
        <w:rPr>
          <w:rFonts w:ascii="京華老宋体" w:hAnsi="京華老宋体" w:eastAsia="京華老宋体"/>
          <w:sz w:val="24"/>
        </w:rPr>
      </w:pPr>
      <w:r>
        <w:rPr>
          <w:rFonts w:hint="eastAsia" w:ascii="京華老宋体" w:hAnsi="京華老宋体" w:eastAsia="京華老宋体"/>
          <w:sz w:val="24"/>
        </w:rPr>
        <w:t>[A]责令限期改正，可以处警告或者</w:t>
      </w:r>
      <w:r>
        <w:rPr>
          <w:rFonts w:hint="eastAsia" w:ascii="京華老宋体" w:hAnsi="京華老宋体" w:eastAsia="京華老宋体"/>
          <w:color w:val="FF0000"/>
          <w:sz w:val="24"/>
        </w:rPr>
        <w:t>三万元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[B]责令限期改正，可以处警告或者一千元以上，五千元以下的罚款</w:t>
      </w:r>
    </w:p>
    <w:p>
      <w:pPr>
        <w:pStyle w:val="2"/>
        <w:rPr>
          <w:rFonts w:ascii="京華老宋体" w:hAnsi="京華老宋体" w:eastAsia="京華老宋体"/>
          <w:sz w:val="24"/>
        </w:rPr>
      </w:pPr>
      <w:r>
        <w:rPr>
          <w:rFonts w:hint="eastAsia" w:ascii="京華老宋体" w:hAnsi="京華老宋体" w:eastAsia="京華老宋体"/>
          <w:sz w:val="24"/>
        </w:rPr>
        <w:t>[C]责令限期改正，可以处警告或者一千元以下的罚款</w:t>
      </w:r>
    </w:p>
    <w:p>
      <w:pPr>
        <w:pStyle w:val="2"/>
        <w:rPr>
          <w:rFonts w:ascii="京華老宋体" w:hAnsi="京華老宋体" w:eastAsia="京華老宋体"/>
          <w:sz w:val="24"/>
        </w:rPr>
      </w:pPr>
      <w:r>
        <w:rPr>
          <w:rFonts w:hint="eastAsia" w:ascii="京華老宋体" w:hAnsi="京華老宋体" w:eastAsia="京華老宋体"/>
          <w:sz w:val="24"/>
        </w:rPr>
        <w:t>[D]责令限期改正，情节严重的，可以并处警告、查封或者没收设备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164</w:t>
      </w:r>
    </w:p>
    <w:p>
      <w:pPr>
        <w:pStyle w:val="2"/>
        <w:rPr>
          <w:rFonts w:ascii="京華老宋体" w:hAnsi="京華老宋体" w:eastAsia="京華老宋体"/>
          <w:sz w:val="24"/>
        </w:rPr>
      </w:pPr>
      <w:r>
        <w:rPr>
          <w:rFonts w:hint="eastAsia" w:ascii="京華老宋体" w:hAnsi="京華老宋体" w:eastAsia="京華老宋体"/>
          <w:sz w:val="24"/>
        </w:rPr>
        <w:t>[Q]对违法使用业余无线电台造成严重后果的，无线电管理机构可以给予下列处罚：</w:t>
      </w:r>
    </w:p>
    <w:p>
      <w:pPr>
        <w:pStyle w:val="2"/>
        <w:rPr>
          <w:rFonts w:ascii="京華老宋体" w:hAnsi="京華老宋体" w:eastAsia="京華老宋体"/>
          <w:sz w:val="24"/>
        </w:rPr>
      </w:pPr>
      <w:r>
        <w:rPr>
          <w:rFonts w:hint="eastAsia" w:ascii="京華老宋体" w:hAnsi="京華老宋体" w:eastAsia="京華老宋体"/>
          <w:sz w:val="24"/>
        </w:rPr>
        <w:t>[A]应当责令限期改正，可以处警告或者</w:t>
      </w:r>
      <w:r>
        <w:rPr>
          <w:rFonts w:hint="eastAsia" w:ascii="京華老宋体" w:hAnsi="京華老宋体" w:eastAsia="京華老宋体"/>
          <w:color w:val="FF0000"/>
          <w:sz w:val="24"/>
        </w:rPr>
        <w:t>三万元</w:t>
      </w:r>
      <w:r>
        <w:rPr>
          <w:rFonts w:hint="eastAsia" w:ascii="京華老宋体" w:hAnsi="京華老宋体" w:eastAsia="京華老宋体"/>
          <w:sz w:val="24"/>
        </w:rPr>
        <w:t>以下的罚款</w:t>
      </w:r>
    </w:p>
    <w:p>
      <w:pPr>
        <w:pStyle w:val="2"/>
        <w:rPr>
          <w:rFonts w:ascii="京華老宋体" w:hAnsi="京華老宋体" w:eastAsia="京華老宋体"/>
          <w:sz w:val="24"/>
        </w:rPr>
      </w:pPr>
      <w:r>
        <w:rPr>
          <w:rFonts w:hint="eastAsia" w:ascii="京華老宋体" w:hAnsi="京華老宋体" w:eastAsia="京華老宋体"/>
          <w:sz w:val="24"/>
        </w:rPr>
        <w:t>[B]应当责令限期改正，可以处警告或者一千元以上，五千元以下的罚款</w:t>
      </w:r>
    </w:p>
    <w:p>
      <w:pPr>
        <w:pStyle w:val="2"/>
        <w:rPr>
          <w:rFonts w:ascii="京華老宋体" w:hAnsi="京華老宋体" w:eastAsia="京華老宋体"/>
          <w:sz w:val="24"/>
        </w:rPr>
      </w:pPr>
      <w:r>
        <w:rPr>
          <w:rFonts w:hint="eastAsia" w:ascii="京華老宋体" w:hAnsi="京華老宋体" w:eastAsia="京華老宋体"/>
          <w:sz w:val="24"/>
        </w:rPr>
        <w:t>[C]应当责令限期改正，可以处警告或者一千元以下的罚款</w:t>
      </w:r>
    </w:p>
    <w:p>
      <w:pPr>
        <w:pStyle w:val="2"/>
        <w:rPr>
          <w:rFonts w:ascii="京華老宋体" w:hAnsi="京華老宋体" w:eastAsia="京華老宋体"/>
          <w:sz w:val="24"/>
        </w:rPr>
      </w:pPr>
      <w:r>
        <w:rPr>
          <w:rFonts w:hint="eastAsia" w:ascii="京華老宋体" w:hAnsi="京華老宋体" w:eastAsia="京華老宋体"/>
          <w:sz w:val="24"/>
        </w:rPr>
        <w:t>[D]应当责令限期改正，情节严重的，可以并处警告、查封或者没收设备</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[I]LK0103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165</w:t>
      </w:r>
    </w:p>
    <w:p>
      <w:pPr>
        <w:pStyle w:val="2"/>
        <w:rPr>
          <w:rFonts w:ascii="京華老宋体" w:hAnsi="京華老宋体" w:eastAsia="京華老宋体"/>
          <w:sz w:val="24"/>
        </w:rPr>
      </w:pPr>
      <w:r>
        <w:rPr>
          <w:rFonts w:hint="eastAsia" w:ascii="京華老宋体" w:hAnsi="京華老宋体" w:eastAsia="京華老宋体"/>
          <w:sz w:val="24"/>
        </w:rPr>
        <w:t>[Q]违反国家规定，擅自设置、使用无线电台（站），或者擅自占用频率，经责令停止使用后拒不停止使用，干扰无线电通信正常进行，造成严重后果的的，可被判犯扰乱无线电通信管理秩序罪，处三年以下</w:t>
      </w:r>
      <w:r>
        <w:rPr>
          <w:rFonts w:hint="eastAsia" w:ascii="京華老宋体" w:hAnsi="京華老宋体" w:eastAsia="京華老宋体"/>
          <w:color w:val="FF0000"/>
          <w:sz w:val="24"/>
        </w:rPr>
        <w:t>有期徒刑</w:t>
      </w:r>
      <w:r>
        <w:rPr>
          <w:rFonts w:hint="eastAsia" w:ascii="京華老宋体" w:hAnsi="京華老宋体" w:eastAsia="京華老宋体"/>
          <w:sz w:val="24"/>
        </w:rPr>
        <w:t>、拘役或者管制，并处或者单处罚金。这个规定出自于下列法规律：</w:t>
      </w:r>
    </w:p>
    <w:p>
      <w:pPr>
        <w:pStyle w:val="2"/>
        <w:rPr>
          <w:rFonts w:ascii="京華老宋体" w:hAnsi="京華老宋体" w:eastAsia="京華老宋体"/>
          <w:sz w:val="24"/>
        </w:rPr>
      </w:pPr>
      <w:r>
        <w:rPr>
          <w:rFonts w:hint="eastAsia" w:ascii="京華老宋体" w:hAnsi="京華老宋体" w:eastAsia="京華老宋体"/>
          <w:sz w:val="24"/>
        </w:rPr>
        <w:t>[A]中华人民共和国</w:t>
      </w:r>
      <w:r>
        <w:rPr>
          <w:rFonts w:hint="eastAsia" w:ascii="京華老宋体" w:hAnsi="京華老宋体" w:eastAsia="京華老宋体"/>
          <w:color w:val="FF0000"/>
          <w:sz w:val="24"/>
        </w:rPr>
        <w:t>刑法</w:t>
      </w:r>
    </w:p>
    <w:p>
      <w:pPr>
        <w:pStyle w:val="2"/>
        <w:rPr>
          <w:rFonts w:ascii="京華老宋体" w:hAnsi="京華老宋体" w:eastAsia="京華老宋体"/>
          <w:sz w:val="24"/>
        </w:rPr>
      </w:pPr>
      <w:r>
        <w:rPr>
          <w:rFonts w:hint="eastAsia" w:ascii="京華老宋体" w:hAnsi="京華老宋体" w:eastAsia="京華老宋体"/>
          <w:sz w:val="24"/>
        </w:rPr>
        <w:t>[B]中华人民共和国民法通则</w:t>
      </w:r>
    </w:p>
    <w:p>
      <w:pPr>
        <w:pStyle w:val="2"/>
        <w:rPr>
          <w:rFonts w:ascii="京華老宋体" w:hAnsi="京華老宋体" w:eastAsia="京華老宋体"/>
          <w:sz w:val="24"/>
        </w:rPr>
      </w:pPr>
      <w:r>
        <w:rPr>
          <w:rFonts w:hint="eastAsia" w:ascii="京華老宋体" w:hAnsi="京華老宋体" w:eastAsia="京華老宋体"/>
          <w:sz w:val="24"/>
        </w:rPr>
        <w:t>[C]中华人民共和国无线电管理条例</w:t>
      </w:r>
    </w:p>
    <w:p>
      <w:pPr>
        <w:pStyle w:val="2"/>
        <w:rPr>
          <w:rFonts w:hint="eastAsia" w:ascii="京華老宋体" w:hAnsi="京華老宋体" w:eastAsia="京華老宋体"/>
          <w:sz w:val="24"/>
        </w:rPr>
      </w:pPr>
      <w:r>
        <w:rPr>
          <w:rFonts w:hint="eastAsia" w:ascii="京華老宋体" w:hAnsi="京華老宋体" w:eastAsia="京華老宋体"/>
          <w:sz w:val="24"/>
        </w:rPr>
        <w:t>[D]中华人民共和国电信法</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166</w:t>
      </w:r>
    </w:p>
    <w:p>
      <w:pPr>
        <w:pStyle w:val="2"/>
        <w:rPr>
          <w:rFonts w:ascii="京華老宋体" w:hAnsi="京華老宋体" w:eastAsia="京華老宋体"/>
          <w:sz w:val="24"/>
        </w:rPr>
      </w:pPr>
      <w:r>
        <w:rPr>
          <w:rFonts w:hint="eastAsia" w:ascii="京華老宋体" w:hAnsi="京華老宋体" w:eastAsia="京華老宋体"/>
          <w:sz w:val="24"/>
        </w:rPr>
        <w:t>[Q]无线电管制是指在下列范围内依法采取的对无线电波的发射、辐射和传播实施的强制性管理：</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在特定时间和特定区域内</w:t>
      </w:r>
    </w:p>
    <w:p>
      <w:pPr>
        <w:pStyle w:val="2"/>
        <w:rPr>
          <w:rFonts w:ascii="京華老宋体" w:hAnsi="京華老宋体" w:eastAsia="京華老宋体"/>
          <w:sz w:val="24"/>
        </w:rPr>
      </w:pPr>
      <w:r>
        <w:rPr>
          <w:rFonts w:hint="eastAsia" w:ascii="京華老宋体" w:hAnsi="京華老宋体" w:eastAsia="京華老宋体"/>
          <w:sz w:val="24"/>
        </w:rPr>
        <w:t>[B]在全国范围、</w:t>
      </w:r>
      <w:r>
        <w:rPr>
          <w:rFonts w:hint="eastAsia" w:ascii="京華老宋体" w:hAnsi="京華老宋体" w:eastAsia="京華老宋体"/>
          <w:sz w:val="24"/>
          <w:highlight w:val="yellow"/>
        </w:rPr>
        <w:t>所有</w:t>
      </w:r>
      <w:r>
        <w:rPr>
          <w:rFonts w:hint="eastAsia" w:ascii="京華老宋体" w:hAnsi="京華老宋体" w:eastAsia="京華老宋体"/>
          <w:sz w:val="24"/>
        </w:rPr>
        <w:t>时间内</w:t>
      </w:r>
    </w:p>
    <w:p>
      <w:pPr>
        <w:pStyle w:val="2"/>
        <w:rPr>
          <w:rFonts w:ascii="京華老宋体" w:hAnsi="京華老宋体" w:eastAsia="京華老宋体"/>
          <w:sz w:val="24"/>
        </w:rPr>
      </w:pPr>
      <w:r>
        <w:rPr>
          <w:rFonts w:hint="eastAsia" w:ascii="京華老宋体" w:hAnsi="京華老宋体" w:eastAsia="京華老宋体"/>
          <w:sz w:val="24"/>
        </w:rPr>
        <w:t>[C]在特定范围、</w:t>
      </w:r>
      <w:r>
        <w:rPr>
          <w:rFonts w:hint="eastAsia" w:ascii="京華老宋体" w:hAnsi="京華老宋体" w:eastAsia="京華老宋体"/>
          <w:sz w:val="24"/>
          <w:highlight w:val="yellow"/>
        </w:rPr>
        <w:t>所有</w:t>
      </w:r>
      <w:r>
        <w:rPr>
          <w:rFonts w:hint="eastAsia" w:ascii="京華老宋体" w:hAnsi="京華老宋体" w:eastAsia="京華老宋体"/>
          <w:sz w:val="24"/>
        </w:rPr>
        <w:t>时间内</w:t>
      </w:r>
    </w:p>
    <w:p>
      <w:pPr>
        <w:pStyle w:val="2"/>
        <w:rPr>
          <w:rFonts w:ascii="京華老宋体" w:hAnsi="京華老宋体" w:eastAsia="京華老宋体"/>
          <w:sz w:val="24"/>
        </w:rPr>
      </w:pPr>
      <w:r>
        <w:rPr>
          <w:rFonts w:hint="eastAsia" w:ascii="京華老宋体" w:hAnsi="京華老宋体" w:eastAsia="京華老宋体"/>
          <w:sz w:val="24"/>
        </w:rPr>
        <w:t>[D]在例行范围和</w:t>
      </w:r>
      <w:r>
        <w:rPr>
          <w:rFonts w:hint="eastAsia" w:ascii="京華老宋体" w:hAnsi="京華老宋体" w:eastAsia="京華老宋体"/>
          <w:sz w:val="24"/>
          <w:highlight w:val="yellow"/>
        </w:rPr>
        <w:t>例行</w:t>
      </w:r>
      <w:r>
        <w:rPr>
          <w:rFonts w:hint="eastAsia" w:ascii="京華老宋体" w:hAnsi="京華老宋体" w:eastAsia="京華老宋体"/>
          <w:sz w:val="24"/>
        </w:rPr>
        <w:t>时间内</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167</w:t>
      </w:r>
    </w:p>
    <w:p>
      <w:pPr>
        <w:pStyle w:val="2"/>
        <w:rPr>
          <w:rFonts w:ascii="京華老宋体" w:hAnsi="京華老宋体" w:eastAsia="京華老宋体"/>
          <w:sz w:val="24"/>
        </w:rPr>
      </w:pPr>
      <w:r>
        <w:rPr>
          <w:rFonts w:hint="eastAsia" w:ascii="京華老宋体" w:hAnsi="京華老宋体" w:eastAsia="京華老宋体"/>
          <w:sz w:val="24"/>
        </w:rPr>
        <w:t>[Q]无线电管制是指在特定时间和特定区域内，依法采取的下列性质的管理：</w:t>
      </w:r>
    </w:p>
    <w:p>
      <w:pPr>
        <w:pStyle w:val="2"/>
        <w:rPr>
          <w:rFonts w:ascii="京華老宋体" w:hAnsi="京華老宋体" w:eastAsia="京華老宋体"/>
          <w:sz w:val="24"/>
        </w:rPr>
      </w:pPr>
      <w:r>
        <w:rPr>
          <w:rFonts w:hint="eastAsia" w:ascii="京華老宋体" w:hAnsi="京華老宋体" w:eastAsia="京華老宋体"/>
          <w:sz w:val="24"/>
        </w:rPr>
        <w:t>[A]对无线电波的</w:t>
      </w:r>
      <w:r>
        <w:rPr>
          <w:rFonts w:hint="eastAsia" w:ascii="京華老宋体" w:hAnsi="京華老宋体" w:eastAsia="京華老宋体"/>
          <w:color w:val="FF0000"/>
          <w:sz w:val="24"/>
        </w:rPr>
        <w:t>发射</w:t>
      </w:r>
      <w:r>
        <w:rPr>
          <w:rFonts w:hint="eastAsia" w:ascii="京華老宋体" w:hAnsi="京華老宋体" w:eastAsia="京華老宋体"/>
          <w:sz w:val="24"/>
        </w:rPr>
        <w:t>、</w:t>
      </w:r>
      <w:r>
        <w:rPr>
          <w:rFonts w:hint="eastAsia" w:ascii="京華老宋体" w:hAnsi="京華老宋体" w:eastAsia="京華老宋体"/>
          <w:color w:val="FF0000"/>
          <w:sz w:val="24"/>
        </w:rPr>
        <w:t>辐射</w:t>
      </w:r>
      <w:r>
        <w:rPr>
          <w:rFonts w:hint="eastAsia" w:ascii="京華老宋体" w:hAnsi="京華老宋体" w:eastAsia="京華老宋体"/>
          <w:sz w:val="24"/>
        </w:rPr>
        <w:t>和</w:t>
      </w:r>
      <w:r>
        <w:rPr>
          <w:rFonts w:hint="eastAsia" w:ascii="京華老宋体" w:hAnsi="京華老宋体" w:eastAsia="京華老宋体"/>
          <w:color w:val="FF0000"/>
          <w:sz w:val="24"/>
        </w:rPr>
        <w:t>传播</w:t>
      </w:r>
      <w:r>
        <w:rPr>
          <w:rFonts w:hint="eastAsia" w:ascii="京華老宋体" w:hAnsi="京華老宋体" w:eastAsia="京華老宋体"/>
          <w:sz w:val="24"/>
        </w:rPr>
        <w:t>实施的</w:t>
      </w:r>
      <w:r>
        <w:rPr>
          <w:rFonts w:hint="eastAsia" w:ascii="京華老宋体" w:hAnsi="京華老宋体" w:eastAsia="京華老宋体"/>
          <w:color w:val="FF0000"/>
          <w:sz w:val="24"/>
        </w:rPr>
        <w:t>强制性</w:t>
      </w:r>
      <w:r>
        <w:rPr>
          <w:rFonts w:hint="eastAsia" w:ascii="京華老宋体" w:hAnsi="京華老宋体" w:eastAsia="京華老宋体"/>
          <w:sz w:val="24"/>
        </w:rPr>
        <w:t>管理</w:t>
      </w:r>
    </w:p>
    <w:p>
      <w:pPr>
        <w:pStyle w:val="2"/>
        <w:rPr>
          <w:rFonts w:ascii="京華老宋体" w:hAnsi="京華老宋体" w:eastAsia="京華老宋体"/>
          <w:sz w:val="24"/>
        </w:rPr>
      </w:pPr>
      <w:r>
        <w:rPr>
          <w:rFonts w:hint="eastAsia" w:ascii="京華老宋体" w:hAnsi="京華老宋体" w:eastAsia="京華老宋体"/>
          <w:sz w:val="24"/>
        </w:rPr>
        <w:t>[B]对无线电波的发射、辐射实施的指导和行业</w:t>
      </w:r>
      <w:r>
        <w:rPr>
          <w:rFonts w:hint="eastAsia" w:ascii="京華老宋体" w:hAnsi="京華老宋体" w:eastAsia="京華老宋体"/>
          <w:sz w:val="24"/>
          <w:highlight w:val="yellow"/>
        </w:rPr>
        <w:t>自律性</w:t>
      </w:r>
      <w:r>
        <w:rPr>
          <w:rFonts w:hint="eastAsia" w:ascii="京華老宋体" w:hAnsi="京華老宋体" w:eastAsia="京華老宋体"/>
          <w:sz w:val="24"/>
        </w:rPr>
        <w:t>管理</w:t>
      </w:r>
    </w:p>
    <w:p>
      <w:pPr>
        <w:pStyle w:val="2"/>
        <w:rPr>
          <w:rFonts w:ascii="京華老宋体" w:hAnsi="京華老宋体" w:eastAsia="京華老宋体"/>
          <w:sz w:val="24"/>
        </w:rPr>
      </w:pPr>
      <w:r>
        <w:rPr>
          <w:rFonts w:hint="eastAsia" w:ascii="京華老宋体" w:hAnsi="京華老宋体" w:eastAsia="京華老宋体"/>
          <w:sz w:val="24"/>
        </w:rPr>
        <w:t>[C]对无线电发射设备的</w:t>
      </w:r>
      <w:r>
        <w:rPr>
          <w:rFonts w:hint="eastAsia" w:ascii="京華老宋体" w:hAnsi="京華老宋体" w:eastAsia="京華老宋体"/>
          <w:sz w:val="24"/>
          <w:highlight w:val="yellow"/>
        </w:rPr>
        <w:t>生产</w:t>
      </w:r>
      <w:r>
        <w:rPr>
          <w:rFonts w:hint="eastAsia" w:ascii="京華老宋体" w:hAnsi="京華老宋体" w:eastAsia="京華老宋体"/>
          <w:sz w:val="24"/>
        </w:rPr>
        <w:t>、</w:t>
      </w:r>
      <w:r>
        <w:rPr>
          <w:rFonts w:hint="eastAsia" w:ascii="京華老宋体" w:hAnsi="京華老宋体" w:eastAsia="京華老宋体"/>
          <w:sz w:val="24"/>
          <w:highlight w:val="yellow"/>
        </w:rPr>
        <w:t>销售</w:t>
      </w:r>
      <w:r>
        <w:rPr>
          <w:rFonts w:hint="eastAsia" w:ascii="京華老宋体" w:hAnsi="京華老宋体" w:eastAsia="京華老宋体"/>
          <w:sz w:val="24"/>
        </w:rPr>
        <w:t>实施的强制性管理</w:t>
      </w:r>
    </w:p>
    <w:p>
      <w:pPr>
        <w:pStyle w:val="2"/>
        <w:rPr>
          <w:rFonts w:hint="eastAsia" w:ascii="京華老宋体" w:hAnsi="京華老宋体" w:eastAsia="京華老宋体"/>
          <w:sz w:val="24"/>
        </w:rPr>
      </w:pPr>
      <w:r>
        <w:rPr>
          <w:rFonts w:hint="eastAsia" w:ascii="京華老宋体" w:hAnsi="京華老宋体" w:eastAsia="京華老宋体"/>
          <w:sz w:val="24"/>
        </w:rPr>
        <w:t>[D]对无线电发射设备的生产、销售实施的指导和行业</w:t>
      </w:r>
      <w:r>
        <w:rPr>
          <w:rFonts w:hint="eastAsia" w:ascii="京華老宋体" w:hAnsi="京華老宋体" w:eastAsia="京華老宋体"/>
          <w:sz w:val="24"/>
          <w:highlight w:val="yellow"/>
        </w:rPr>
        <w:t>自律性</w:t>
      </w:r>
      <w:r>
        <w:rPr>
          <w:rFonts w:hint="eastAsia" w:ascii="京華老宋体" w:hAnsi="京華老宋体" w:eastAsia="京華老宋体"/>
          <w:sz w:val="24"/>
        </w:rPr>
        <w:t>管理</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168</w:t>
      </w:r>
    </w:p>
    <w:p>
      <w:pPr>
        <w:pStyle w:val="2"/>
        <w:rPr>
          <w:rFonts w:ascii="京華老宋体" w:hAnsi="京華老宋体" w:eastAsia="京華老宋体"/>
          <w:sz w:val="24"/>
        </w:rPr>
      </w:pPr>
      <w:r>
        <w:rPr>
          <w:rFonts w:hint="eastAsia" w:ascii="京華老宋体" w:hAnsi="京華老宋体" w:eastAsia="京華老宋体"/>
          <w:sz w:val="24"/>
        </w:rPr>
        <w:t>[Q]在特定时间和特定区域内实施无线电管制时，与业余无线电有关的管理措施包括：</w:t>
      </w:r>
    </w:p>
    <w:p>
      <w:pPr>
        <w:pStyle w:val="2"/>
        <w:rPr>
          <w:rFonts w:ascii="京華老宋体" w:hAnsi="京華老宋体" w:eastAsia="京華老宋体"/>
          <w:sz w:val="24"/>
        </w:rPr>
      </w:pPr>
      <w:r>
        <w:rPr>
          <w:rFonts w:hint="eastAsia" w:ascii="京華老宋体" w:hAnsi="京華老宋体" w:eastAsia="京華老宋体"/>
          <w:sz w:val="24"/>
        </w:rPr>
        <w:t>[A]限制或者禁止业余无线电台（站）的</w:t>
      </w:r>
      <w:r>
        <w:rPr>
          <w:rFonts w:hint="eastAsia" w:ascii="京華老宋体" w:hAnsi="京華老宋体" w:eastAsia="京華老宋体"/>
          <w:color w:val="FF0000"/>
          <w:sz w:val="24"/>
        </w:rPr>
        <w:t>使用</w:t>
      </w:r>
      <w:r>
        <w:rPr>
          <w:rFonts w:hint="eastAsia" w:ascii="京華老宋体" w:hAnsi="京華老宋体" w:eastAsia="京華老宋体"/>
          <w:sz w:val="24"/>
        </w:rPr>
        <w:t>，以及对特定的无线电频率实施</w:t>
      </w:r>
      <w:r>
        <w:rPr>
          <w:rFonts w:hint="eastAsia" w:ascii="京華老宋体" w:hAnsi="京華老宋体" w:eastAsia="京華老宋体"/>
          <w:color w:val="FF0000"/>
          <w:sz w:val="24"/>
        </w:rPr>
        <w:t>技术阻断</w:t>
      </w:r>
      <w:r>
        <w:rPr>
          <w:rFonts w:hint="eastAsia" w:ascii="京華老宋体" w:hAnsi="京華老宋体" w:eastAsia="京華老宋体"/>
          <w:sz w:val="24"/>
        </w:rPr>
        <w:t>等</w:t>
      </w:r>
    </w:p>
    <w:p>
      <w:pPr>
        <w:pStyle w:val="2"/>
        <w:rPr>
          <w:rFonts w:ascii="京華老宋体" w:hAnsi="京華老宋体" w:eastAsia="京華老宋体"/>
          <w:sz w:val="24"/>
        </w:rPr>
      </w:pPr>
      <w:r>
        <w:rPr>
          <w:rFonts w:hint="eastAsia" w:ascii="京華老宋体" w:hAnsi="京華老宋体" w:eastAsia="京華老宋体"/>
          <w:sz w:val="24"/>
        </w:rPr>
        <w:t>[B]限制或者禁止业余无线电台设备的</w:t>
      </w:r>
      <w:r>
        <w:rPr>
          <w:rFonts w:hint="eastAsia" w:ascii="京華老宋体" w:hAnsi="京華老宋体" w:eastAsia="京華老宋体"/>
          <w:sz w:val="24"/>
          <w:highlight w:val="yellow"/>
        </w:rPr>
        <w:t>生产</w:t>
      </w:r>
      <w:r>
        <w:rPr>
          <w:rFonts w:hint="eastAsia" w:ascii="京華老宋体" w:hAnsi="京華老宋体" w:eastAsia="京華老宋体"/>
          <w:sz w:val="24"/>
        </w:rPr>
        <w:t>和</w:t>
      </w:r>
      <w:r>
        <w:rPr>
          <w:rFonts w:hint="eastAsia" w:ascii="京華老宋体" w:hAnsi="京華老宋体" w:eastAsia="京華老宋体"/>
          <w:sz w:val="24"/>
          <w:highlight w:val="yellow"/>
        </w:rPr>
        <w:t>销售</w:t>
      </w:r>
    </w:p>
    <w:p>
      <w:pPr>
        <w:pStyle w:val="2"/>
        <w:rPr>
          <w:rFonts w:ascii="京華老宋体" w:hAnsi="京華老宋体" w:eastAsia="京華老宋体"/>
          <w:sz w:val="24"/>
        </w:rPr>
      </w:pPr>
      <w:r>
        <w:rPr>
          <w:rFonts w:hint="eastAsia" w:ascii="京華老宋体" w:hAnsi="京華老宋体" w:eastAsia="京華老宋体"/>
          <w:sz w:val="24"/>
        </w:rPr>
        <w:t>[C]限制、但</w:t>
      </w:r>
      <w:r>
        <w:rPr>
          <w:rFonts w:hint="eastAsia" w:ascii="京華老宋体" w:hAnsi="京華老宋体" w:eastAsia="京華老宋体"/>
          <w:sz w:val="24"/>
          <w:highlight w:val="yellow"/>
        </w:rPr>
        <w:t>不会禁止</w:t>
      </w:r>
      <w:r>
        <w:rPr>
          <w:rFonts w:hint="eastAsia" w:ascii="京華老宋体" w:hAnsi="京華老宋体" w:eastAsia="京華老宋体"/>
          <w:sz w:val="24"/>
        </w:rPr>
        <w:t>业余无线电台（站）的使用</w:t>
      </w:r>
    </w:p>
    <w:p>
      <w:pPr>
        <w:pStyle w:val="2"/>
        <w:rPr>
          <w:rFonts w:ascii="京華老宋体" w:hAnsi="京華老宋体" w:eastAsia="京華老宋体"/>
          <w:sz w:val="24"/>
        </w:rPr>
      </w:pPr>
      <w:r>
        <w:rPr>
          <w:rFonts w:hint="eastAsia" w:ascii="京華老宋体" w:hAnsi="京華老宋体" w:eastAsia="京華老宋体"/>
          <w:sz w:val="24"/>
        </w:rPr>
        <w:t>[D]依法设置的业余电台</w:t>
      </w:r>
      <w:r>
        <w:rPr>
          <w:rFonts w:hint="eastAsia" w:ascii="京華老宋体" w:hAnsi="京華老宋体" w:eastAsia="京華老宋体"/>
          <w:sz w:val="24"/>
          <w:highlight w:val="yellow"/>
        </w:rPr>
        <w:t>不在管制范围</w:t>
      </w:r>
      <w:r>
        <w:rPr>
          <w:rFonts w:hint="eastAsia" w:ascii="京華老宋体" w:hAnsi="京華老宋体" w:eastAsia="京華老宋体"/>
          <w:sz w:val="24"/>
        </w:rPr>
        <w:t>之内</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169</w:t>
      </w:r>
    </w:p>
    <w:p>
      <w:pPr>
        <w:pStyle w:val="2"/>
        <w:rPr>
          <w:rFonts w:ascii="京華老宋体" w:hAnsi="京華老宋体" w:eastAsia="京華老宋体"/>
          <w:sz w:val="24"/>
        </w:rPr>
      </w:pPr>
      <w:r>
        <w:rPr>
          <w:rFonts w:hint="eastAsia" w:ascii="京華老宋体" w:hAnsi="京華老宋体" w:eastAsia="京華老宋体"/>
          <w:sz w:val="24"/>
        </w:rPr>
        <w:t>[Q]决定实施无线电管制的机构为：</w:t>
      </w:r>
    </w:p>
    <w:p>
      <w:pPr>
        <w:pStyle w:val="2"/>
        <w:rPr>
          <w:rFonts w:ascii="京華老宋体" w:hAnsi="京華老宋体" w:eastAsia="京華老宋体"/>
          <w:sz w:val="24"/>
        </w:rPr>
      </w:pPr>
      <w:r>
        <w:rPr>
          <w:rFonts w:hint="eastAsia" w:ascii="京華老宋体" w:hAnsi="京華老宋体" w:eastAsia="京華老宋体"/>
          <w:sz w:val="24"/>
        </w:rPr>
        <w:t>[A]在全国范围内或者跨省、自治区、直辖市实施，由国务院和</w:t>
      </w:r>
      <w:r>
        <w:rPr>
          <w:rFonts w:hint="eastAsia" w:ascii="京華老宋体" w:hAnsi="京華老宋体" w:eastAsia="京華老宋体"/>
          <w:color w:val="FF0000"/>
          <w:sz w:val="24"/>
        </w:rPr>
        <w:t>中央军事委员会</w:t>
      </w:r>
      <w:r>
        <w:rPr>
          <w:rFonts w:hint="eastAsia" w:ascii="京華老宋体" w:hAnsi="京華老宋体" w:eastAsia="京華老宋体"/>
          <w:sz w:val="24"/>
        </w:rPr>
        <w:t>决定。在省、自治区、直辖市范围内实施，由省、自治区、直辖市人民政府和相关</w:t>
      </w:r>
      <w:r>
        <w:rPr>
          <w:rFonts w:hint="eastAsia" w:ascii="京華老宋体" w:hAnsi="京華老宋体" w:eastAsia="京華老宋体"/>
          <w:color w:val="FF0000"/>
          <w:sz w:val="24"/>
        </w:rPr>
        <w:t>军区</w:t>
      </w:r>
      <w:r>
        <w:rPr>
          <w:rFonts w:hint="eastAsia" w:ascii="京華老宋体" w:hAnsi="京華老宋体" w:eastAsia="京華老宋体"/>
          <w:sz w:val="24"/>
        </w:rPr>
        <w:t>决定</w:t>
      </w:r>
    </w:p>
    <w:p>
      <w:pPr>
        <w:pStyle w:val="2"/>
        <w:rPr>
          <w:rFonts w:ascii="京華老宋体" w:hAnsi="京華老宋体" w:eastAsia="京華老宋体"/>
          <w:sz w:val="24"/>
        </w:rPr>
      </w:pPr>
      <w:r>
        <w:rPr>
          <w:rFonts w:hint="eastAsia" w:ascii="京華老宋体" w:hAnsi="京華老宋体" w:eastAsia="京華老宋体"/>
          <w:sz w:val="24"/>
        </w:rPr>
        <w:t>[B]在全国范围内或者跨省、自治区、直辖市实施，由国家无线电管理机构决定。在省、自治区、直辖市范围内实施，由相关地方无线电管理机构决定</w:t>
      </w:r>
    </w:p>
    <w:p>
      <w:pPr>
        <w:pStyle w:val="2"/>
        <w:rPr>
          <w:rFonts w:ascii="京華老宋体" w:hAnsi="京華老宋体" w:eastAsia="京華老宋体"/>
          <w:sz w:val="24"/>
        </w:rPr>
      </w:pPr>
      <w:r>
        <w:rPr>
          <w:rFonts w:hint="eastAsia" w:ascii="京華老宋体" w:hAnsi="京華老宋体" w:eastAsia="京華老宋体"/>
          <w:sz w:val="24"/>
        </w:rPr>
        <w:t>[C]在地、市、县实施，由地、市、县人民政府决定</w:t>
      </w:r>
    </w:p>
    <w:p>
      <w:pPr>
        <w:pStyle w:val="2"/>
        <w:rPr>
          <w:rFonts w:ascii="京華老宋体" w:hAnsi="京華老宋体" w:eastAsia="京華老宋体"/>
          <w:sz w:val="24"/>
        </w:rPr>
      </w:pPr>
      <w:r>
        <w:rPr>
          <w:rFonts w:hint="eastAsia" w:ascii="京華老宋体" w:hAnsi="京華老宋体" w:eastAsia="京華老宋体"/>
          <w:sz w:val="24"/>
        </w:rPr>
        <w:t>[D]在单位、居民区实施，由单位上级业务主管机构和区人民政府共同决定</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[I]LK0109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170</w:t>
      </w:r>
    </w:p>
    <w:p>
      <w:pPr>
        <w:pStyle w:val="2"/>
        <w:rPr>
          <w:rFonts w:ascii="京華老宋体" w:hAnsi="京華老宋体" w:eastAsia="京華老宋体"/>
          <w:sz w:val="24"/>
        </w:rPr>
      </w:pPr>
      <w:r>
        <w:rPr>
          <w:rFonts w:hint="eastAsia" w:ascii="京華老宋体" w:hAnsi="京華老宋体" w:eastAsia="京華老宋体"/>
          <w:sz w:val="24"/>
        </w:rPr>
        <w:t>[Q]违反无线电管制命令和无线电管制指令的，由下列机构依法进行处罚：</w:t>
      </w:r>
    </w:p>
    <w:p>
      <w:pPr>
        <w:pStyle w:val="2"/>
        <w:rPr>
          <w:rFonts w:ascii="京華老宋体" w:hAnsi="京華老宋体" w:eastAsia="京華老宋体"/>
          <w:sz w:val="24"/>
        </w:rPr>
      </w:pPr>
      <w:r>
        <w:rPr>
          <w:rFonts w:hint="eastAsia" w:ascii="京華老宋体" w:hAnsi="京華老宋体" w:eastAsia="京華老宋体"/>
          <w:sz w:val="24"/>
        </w:rPr>
        <w:t>[A]国家</w:t>
      </w:r>
      <w:r>
        <w:rPr>
          <w:rFonts w:hint="eastAsia" w:ascii="京華老宋体" w:hAnsi="京華老宋体" w:eastAsia="京華老宋体"/>
          <w:color w:val="FF0000"/>
          <w:sz w:val="24"/>
        </w:rPr>
        <w:t>无线电管理机构</w:t>
      </w:r>
      <w:r>
        <w:rPr>
          <w:rFonts w:hint="eastAsia" w:ascii="京華老宋体" w:hAnsi="京華老宋体" w:eastAsia="京華老宋体"/>
          <w:sz w:val="24"/>
        </w:rPr>
        <w:t>或者省、自治区、直辖市</w:t>
      </w:r>
      <w:r>
        <w:rPr>
          <w:rFonts w:hint="eastAsia" w:ascii="京華老宋体" w:hAnsi="京華老宋体" w:eastAsia="京華老宋体"/>
          <w:color w:val="FF0000"/>
          <w:sz w:val="24"/>
        </w:rPr>
        <w:t>无线电管理机构</w:t>
      </w:r>
      <w:r>
        <w:rPr>
          <w:rFonts w:hint="eastAsia" w:ascii="京華老宋体" w:hAnsi="京華老宋体" w:eastAsia="京華老宋体"/>
          <w:sz w:val="24"/>
        </w:rPr>
        <w:t>；违反治安管理规定者</w:t>
      </w:r>
      <w:r>
        <w:rPr>
          <w:rFonts w:hint="eastAsia" w:ascii="京華老宋体" w:hAnsi="京華老宋体" w:eastAsia="京華老宋体"/>
          <w:color w:val="FF0000"/>
          <w:sz w:val="24"/>
        </w:rPr>
        <w:t>由公安机关处罚</w:t>
      </w:r>
    </w:p>
    <w:p>
      <w:pPr>
        <w:pStyle w:val="2"/>
        <w:rPr>
          <w:rFonts w:ascii="京華老宋体" w:hAnsi="京華老宋体" w:eastAsia="京華老宋体"/>
          <w:sz w:val="24"/>
        </w:rPr>
      </w:pPr>
      <w:r>
        <w:rPr>
          <w:rFonts w:hint="eastAsia" w:ascii="京華老宋体" w:hAnsi="京華老宋体" w:eastAsia="京華老宋体"/>
          <w:sz w:val="24"/>
        </w:rPr>
        <w:t>[B]城管、工商、交通联合执法</w:t>
      </w:r>
    </w:p>
    <w:p>
      <w:pPr>
        <w:pStyle w:val="2"/>
        <w:rPr>
          <w:rFonts w:ascii="京華老宋体" w:hAnsi="京華老宋体" w:eastAsia="京華老宋体"/>
          <w:sz w:val="24"/>
        </w:rPr>
      </w:pPr>
      <w:r>
        <w:rPr>
          <w:rFonts w:hint="eastAsia" w:ascii="京華老宋体" w:hAnsi="京華老宋体" w:eastAsia="京華老宋体"/>
          <w:sz w:val="24"/>
        </w:rPr>
        <w:t>[C]当地业余无线电协会</w:t>
      </w:r>
    </w:p>
    <w:p>
      <w:pPr>
        <w:pStyle w:val="2"/>
        <w:rPr>
          <w:rFonts w:ascii="京華老宋体" w:hAnsi="京華老宋体" w:eastAsia="京華老宋体"/>
          <w:sz w:val="24"/>
        </w:rPr>
      </w:pPr>
      <w:r>
        <w:rPr>
          <w:rFonts w:hint="eastAsia" w:ascii="京華老宋体" w:hAnsi="京華老宋体" w:eastAsia="京華老宋体"/>
          <w:sz w:val="24"/>
        </w:rPr>
        <w:t>[D]所在军区派出的专门机构</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[I]LK0110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171</w:t>
      </w:r>
    </w:p>
    <w:p>
      <w:pPr>
        <w:pStyle w:val="2"/>
        <w:rPr>
          <w:rFonts w:ascii="京華老宋体" w:hAnsi="京華老宋体" w:eastAsia="京華老宋体"/>
          <w:sz w:val="24"/>
        </w:rPr>
      </w:pPr>
      <w:r>
        <w:rPr>
          <w:rFonts w:hint="eastAsia" w:ascii="京華老宋体" w:hAnsi="京華老宋体" w:eastAsia="京華老宋体"/>
          <w:sz w:val="24"/>
        </w:rPr>
        <w:t>[Q]业余电台违反无线电管制命令和无线电管制指令的，可以依法规受到下列处罚：</w:t>
      </w:r>
    </w:p>
    <w:p>
      <w:pPr>
        <w:pStyle w:val="2"/>
        <w:rPr>
          <w:rFonts w:ascii="京華老宋体" w:hAnsi="京華老宋体" w:eastAsia="京華老宋体"/>
          <w:sz w:val="24"/>
        </w:rPr>
      </w:pPr>
      <w:r>
        <w:rPr>
          <w:rFonts w:hint="eastAsia" w:ascii="京華老宋体" w:hAnsi="京華老宋体" w:eastAsia="京華老宋体"/>
          <w:sz w:val="24"/>
        </w:rPr>
        <w:t>[A] 责令改正；</w:t>
      </w:r>
      <w:r>
        <w:rPr>
          <w:rFonts w:hint="eastAsia" w:ascii="京華老宋体" w:hAnsi="京華老宋体" w:eastAsia="京華老宋体"/>
          <w:color w:val="FF0000"/>
          <w:sz w:val="24"/>
        </w:rPr>
        <w:t>拒不改正的</w:t>
      </w:r>
      <w:r>
        <w:rPr>
          <w:rFonts w:hint="eastAsia" w:ascii="京華老宋体" w:hAnsi="京華老宋体" w:eastAsia="京華老宋体"/>
          <w:sz w:val="24"/>
        </w:rPr>
        <w:t>，关闭、查封、暂扣或者拆除相关设备；情节严重的，吊销电台执照；违反治安管理规定的，由公安机关处罚</w:t>
      </w:r>
    </w:p>
    <w:p>
      <w:pPr>
        <w:pStyle w:val="2"/>
        <w:rPr>
          <w:rFonts w:ascii="京華老宋体" w:hAnsi="京華老宋体" w:eastAsia="京華老宋体"/>
          <w:sz w:val="24"/>
        </w:rPr>
      </w:pPr>
      <w:r>
        <w:rPr>
          <w:rFonts w:hint="eastAsia" w:ascii="京華老宋体" w:hAnsi="京華老宋体" w:eastAsia="京華老宋体"/>
          <w:sz w:val="24"/>
        </w:rPr>
        <w:t>[B] 处警告或者三万元以下的罚款</w:t>
      </w:r>
    </w:p>
    <w:p>
      <w:pPr>
        <w:pStyle w:val="2"/>
        <w:rPr>
          <w:rFonts w:ascii="京華老宋体" w:hAnsi="京華老宋体" w:eastAsia="京華老宋体"/>
          <w:sz w:val="24"/>
        </w:rPr>
      </w:pPr>
      <w:r>
        <w:rPr>
          <w:rFonts w:hint="eastAsia" w:ascii="京華老宋体" w:hAnsi="京華老宋体" w:eastAsia="京華老宋体"/>
          <w:sz w:val="24"/>
        </w:rPr>
        <w:t xml:space="preserve">[C] 处警告或者一千元以上，五千元以下的罚款 </w:t>
      </w:r>
    </w:p>
    <w:p>
      <w:pPr>
        <w:pStyle w:val="2"/>
        <w:rPr>
          <w:rFonts w:ascii="京華老宋体" w:hAnsi="京華老宋体" w:eastAsia="京華老宋体"/>
          <w:sz w:val="24"/>
        </w:rPr>
      </w:pPr>
      <w:r>
        <w:rPr>
          <w:rFonts w:hint="eastAsia" w:ascii="京華老宋体" w:hAnsi="京華老宋体" w:eastAsia="京華老宋体"/>
          <w:sz w:val="24"/>
        </w:rPr>
        <w:t>[D] 责令改正；并开除业余无线电协会会籍、罚没无线电通信设备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color w:val="FF0000"/>
          <w:sz w:val="24"/>
        </w:rPr>
        <w:t>[I]LK0015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172</w:t>
      </w:r>
    </w:p>
    <w:p>
      <w:pPr>
        <w:pStyle w:val="2"/>
        <w:rPr>
          <w:rFonts w:ascii="京華老宋体" w:hAnsi="京華老宋体" w:eastAsia="京華老宋体"/>
          <w:sz w:val="24"/>
        </w:rPr>
      </w:pPr>
      <w:r>
        <w:rPr>
          <w:rFonts w:hint="eastAsia" w:ascii="京華老宋体" w:hAnsi="京華老宋体" w:eastAsia="京華老宋体"/>
          <w:sz w:val="24"/>
        </w:rPr>
        <w:t>[Q]B类业余无线电台允许发射的发射频率为：</w:t>
      </w:r>
    </w:p>
    <w:p>
      <w:pPr>
        <w:pStyle w:val="2"/>
        <w:rPr>
          <w:rFonts w:ascii="京華老宋体" w:hAnsi="京華老宋体" w:eastAsia="京華老宋体"/>
          <w:sz w:val="24"/>
        </w:rPr>
      </w:pPr>
      <w:r>
        <w:rPr>
          <w:rFonts w:hint="eastAsia" w:ascii="京華老宋体" w:hAnsi="京華老宋体" w:eastAsia="京華老宋体"/>
          <w:sz w:val="24"/>
        </w:rPr>
        <w:t>[A]各</w:t>
      </w:r>
      <w:r>
        <w:rPr>
          <w:rFonts w:hint="eastAsia" w:ascii="京華老宋体" w:hAnsi="京華老宋体" w:eastAsia="京華老宋体"/>
          <w:color w:val="FF0000"/>
          <w:sz w:val="24"/>
        </w:rPr>
        <w:t>业余</w:t>
      </w:r>
      <w:r>
        <w:rPr>
          <w:rFonts w:hint="eastAsia" w:ascii="京華老宋体" w:hAnsi="京華老宋体" w:eastAsia="京華老宋体"/>
          <w:sz w:val="24"/>
        </w:rPr>
        <w:t>业务和卫星</w:t>
      </w:r>
      <w:r>
        <w:rPr>
          <w:rFonts w:hint="eastAsia" w:ascii="京華老宋体" w:hAnsi="京華老宋体" w:eastAsia="京華老宋体"/>
          <w:color w:val="FF0000"/>
          <w:sz w:val="24"/>
        </w:rPr>
        <w:t>业余</w:t>
      </w:r>
      <w:r>
        <w:rPr>
          <w:rFonts w:hint="eastAsia" w:ascii="京華老宋体" w:hAnsi="京華老宋体" w:eastAsia="京華老宋体"/>
          <w:sz w:val="24"/>
        </w:rPr>
        <w:t>业务频段</w:t>
      </w:r>
    </w:p>
    <w:p>
      <w:pPr>
        <w:pStyle w:val="2"/>
        <w:rPr>
          <w:rFonts w:ascii="京華老宋体" w:hAnsi="京華老宋体" w:eastAsia="京華老宋体"/>
          <w:sz w:val="24"/>
        </w:rPr>
      </w:pPr>
      <w:r>
        <w:rPr>
          <w:rFonts w:hint="eastAsia" w:ascii="京華老宋体" w:hAnsi="京華老宋体" w:eastAsia="京華老宋体"/>
          <w:sz w:val="24"/>
        </w:rPr>
        <w:t>[B]各VHF和UHF频段</w:t>
      </w:r>
    </w:p>
    <w:p>
      <w:pPr>
        <w:pStyle w:val="2"/>
        <w:rPr>
          <w:rFonts w:ascii="京華老宋体" w:hAnsi="京華老宋体" w:eastAsia="京華老宋体"/>
          <w:sz w:val="24"/>
        </w:rPr>
      </w:pPr>
      <w:r>
        <w:rPr>
          <w:rFonts w:hint="eastAsia" w:ascii="京華老宋体" w:hAnsi="京華老宋体" w:eastAsia="京華老宋体"/>
          <w:sz w:val="24"/>
        </w:rPr>
        <w:t>[C]限于HF范围内的各业余业务和卫星业余业务频段</w:t>
      </w:r>
    </w:p>
    <w:p>
      <w:pPr>
        <w:pStyle w:val="2"/>
        <w:rPr>
          <w:rFonts w:ascii="京華老宋体" w:hAnsi="京華老宋体" w:eastAsia="京華老宋体"/>
          <w:sz w:val="24"/>
        </w:rPr>
      </w:pPr>
      <w:r>
        <w:rPr>
          <w:rFonts w:hint="eastAsia" w:ascii="京華老宋体" w:hAnsi="京華老宋体" w:eastAsia="京華老宋体"/>
          <w:sz w:val="24"/>
        </w:rPr>
        <w:t>[D]30-3000MHz范围外的各业余业务和卫星业余业务频段</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color w:val="FF0000"/>
          <w:sz w:val="24"/>
        </w:rPr>
        <w:t>[I]LK0018</w:t>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173</w:t>
      </w:r>
    </w:p>
    <w:p>
      <w:pPr>
        <w:pStyle w:val="2"/>
        <w:rPr>
          <w:rFonts w:ascii="京華老宋体" w:hAnsi="京華老宋体" w:eastAsia="京華老宋体"/>
          <w:sz w:val="24"/>
        </w:rPr>
      </w:pPr>
      <w:r>
        <w:rPr>
          <w:rFonts w:hint="eastAsia" w:ascii="京華老宋体" w:hAnsi="京華老宋体" w:eastAsia="京華老宋体"/>
          <w:sz w:val="24"/>
        </w:rPr>
        <w:t>[Q]B类业余无线电台允许发射的最大发射功率为不大于：</w:t>
      </w:r>
    </w:p>
    <w:p>
      <w:pPr>
        <w:pStyle w:val="2"/>
        <w:rPr>
          <w:rFonts w:ascii="京華老宋体" w:hAnsi="京華老宋体" w:eastAsia="京華老宋体"/>
          <w:sz w:val="24"/>
        </w:rPr>
      </w:pPr>
      <w:r>
        <w:rPr>
          <w:rFonts w:hint="eastAsia" w:ascii="京華老宋体" w:hAnsi="京華老宋体" w:eastAsia="京華老宋体"/>
          <w:sz w:val="24"/>
        </w:rPr>
        <w:t>[A]30MHz以</w:t>
      </w:r>
      <w:r>
        <w:rPr>
          <w:rFonts w:hint="eastAsia" w:ascii="京華老宋体" w:hAnsi="京華老宋体" w:eastAsia="京華老宋体"/>
          <w:color w:val="FF0000"/>
          <w:sz w:val="24"/>
        </w:rPr>
        <w:t>下</w:t>
      </w:r>
      <w:r>
        <w:rPr>
          <w:rFonts w:hint="eastAsia" w:ascii="京華老宋体" w:hAnsi="京華老宋体" w:eastAsia="京華老宋体"/>
          <w:sz w:val="24"/>
        </w:rPr>
        <w:t>业余频段不大于100瓦，30MHz以</w:t>
      </w:r>
      <w:r>
        <w:rPr>
          <w:rFonts w:hint="eastAsia" w:ascii="京華老宋体" w:hAnsi="京華老宋体" w:eastAsia="京華老宋体"/>
          <w:color w:val="FF0000"/>
          <w:sz w:val="24"/>
        </w:rPr>
        <w:t>上</w:t>
      </w:r>
      <w:r>
        <w:rPr>
          <w:rFonts w:hint="eastAsia" w:ascii="京華老宋体" w:hAnsi="京華老宋体" w:eastAsia="京華老宋体"/>
          <w:sz w:val="24"/>
        </w:rPr>
        <w:t>业余频段不大于25瓦</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2256" behindDoc="0" locked="0" layoutInCell="1" allowOverlap="1">
                <wp:simplePos x="0" y="0"/>
                <wp:positionH relativeFrom="column">
                  <wp:posOffset>1771650</wp:posOffset>
                </wp:positionH>
                <wp:positionV relativeFrom="paragraph">
                  <wp:posOffset>31115</wp:posOffset>
                </wp:positionV>
                <wp:extent cx="1661795" cy="307975"/>
                <wp:effectExtent l="4445" t="4445" r="10160" b="11430"/>
                <wp:wrapNone/>
                <wp:docPr id="230" name="文本框 230"/>
                <wp:cNvGraphicFramePr/>
                <a:graphic xmlns:a="http://schemas.openxmlformats.org/drawingml/2006/main">
                  <a:graphicData uri="http://schemas.microsoft.com/office/word/2010/wordprocessingShape">
                    <wps:wsp>
                      <wps:cNvSpPr txBox="1"/>
                      <wps:spPr>
                        <a:xfrm>
                          <a:off x="2851785" y="6659880"/>
                          <a:ext cx="1661795" cy="307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8"/>
                                <w:szCs w:val="36"/>
                                <w:lang w:eastAsia="zh-CN"/>
                              </w:rPr>
                            </w:pPr>
                            <w:r>
                              <w:rPr>
                                <w:rFonts w:hint="eastAsia"/>
                                <w:b/>
                                <w:bCs/>
                                <w:color w:val="FF0000"/>
                                <w:sz w:val="24"/>
                                <w:szCs w:val="32"/>
                                <w:lang w:eastAsia="zh-CN"/>
                              </w:rPr>
                              <w:t>记关键字</w:t>
                            </w:r>
                            <w:r>
                              <w:rPr>
                                <w:rFonts w:hint="eastAsia"/>
                                <w:b/>
                                <w:bCs/>
                                <w:color w:val="FF0000"/>
                                <w:sz w:val="28"/>
                                <w:szCs w:val="36"/>
                                <w:lang w:eastAsia="zh-CN"/>
                              </w:rPr>
                              <w:t>：</w:t>
                            </w:r>
                            <w:r>
                              <w:rPr>
                                <w:rFonts w:hint="eastAsia"/>
                                <w:b/>
                                <w:bCs/>
                                <w:color w:val="FF0000"/>
                                <w:sz w:val="28"/>
                                <w:szCs w:val="36"/>
                                <w:highlight w:val="yellow"/>
                                <w:lang w:eastAsia="zh-CN"/>
                              </w:rPr>
                              <w:t>下、上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5pt;margin-top:2.45pt;height:24.25pt;width:130.85pt;z-index:251872256;mso-width-relative:page;mso-height-relative:page;" fillcolor="#FFFFFF [3201]" filled="t" stroked="t" coordsize="21600,21600" o:gfxdata="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fOMV81gAAAAgBAAAPAAAAAAAAAAEAIAAAACIAAABkcnMvZG93bnJldi54bWxQSwECFAAU&#10;AAAACACHTuJA1f7oUGUCAADHBAAADgAAAAAAAAABACAAAAAlAQAAZHJzL2Uyb0RvYy54bWxQSwUG&#10;AAAAAAYABgBZAQAA/AUAAAAA&#10;">
                <v:fill on="t" focussize="0,0"/>
                <v:stroke weight="0.5pt" color="#000000 [3204]" joinstyle="round"/>
                <v:imagedata o:title=""/>
                <o:lock v:ext="edit" aspectratio="f"/>
                <v:textbox>
                  <w:txbxContent>
                    <w:p>
                      <w:pPr>
                        <w:rPr>
                          <w:rFonts w:hint="eastAsia" w:eastAsia="宋体"/>
                          <w:b/>
                          <w:bCs/>
                          <w:color w:val="FF0000"/>
                          <w:sz w:val="28"/>
                          <w:szCs w:val="36"/>
                          <w:lang w:eastAsia="zh-CN"/>
                        </w:rPr>
                      </w:pPr>
                      <w:r>
                        <w:rPr>
                          <w:rFonts w:hint="eastAsia"/>
                          <w:b/>
                          <w:bCs/>
                          <w:color w:val="FF0000"/>
                          <w:sz w:val="24"/>
                          <w:szCs w:val="32"/>
                          <w:lang w:eastAsia="zh-CN"/>
                        </w:rPr>
                        <w:t>记关键字</w:t>
                      </w:r>
                      <w:r>
                        <w:rPr>
                          <w:rFonts w:hint="eastAsia"/>
                          <w:b/>
                          <w:bCs/>
                          <w:color w:val="FF0000"/>
                          <w:sz w:val="28"/>
                          <w:szCs w:val="36"/>
                          <w:lang w:eastAsia="zh-CN"/>
                        </w:rPr>
                        <w:t>：</w:t>
                      </w:r>
                      <w:r>
                        <w:rPr>
                          <w:rFonts w:hint="eastAsia"/>
                          <w:b/>
                          <w:bCs/>
                          <w:color w:val="FF0000"/>
                          <w:sz w:val="28"/>
                          <w:szCs w:val="36"/>
                          <w:highlight w:val="yellow"/>
                          <w:lang w:eastAsia="zh-CN"/>
                        </w:rPr>
                        <w:t>下、上</w:t>
                      </w:r>
                    </w:p>
                  </w:txbxContent>
                </v:textbox>
              </v:shape>
            </w:pict>
          </mc:Fallback>
        </mc:AlternateContent>
      </w:r>
      <w:r>
        <w:rPr>
          <w:rFonts w:hint="eastAsia" w:ascii="京華老宋体" w:hAnsi="京華老宋体" w:eastAsia="京華老宋体"/>
          <w:sz w:val="24"/>
        </w:rPr>
        <w:t>[B]100瓦</w:t>
      </w:r>
    </w:p>
    <w:p>
      <w:pPr>
        <w:pStyle w:val="2"/>
        <w:rPr>
          <w:rFonts w:ascii="京華老宋体" w:hAnsi="京華老宋体" w:eastAsia="京華老宋体"/>
          <w:sz w:val="24"/>
        </w:rPr>
      </w:pPr>
      <w:r>
        <w:rPr>
          <w:rFonts w:hint="eastAsia" w:ascii="京華老宋体" w:hAnsi="京華老宋体" w:eastAsia="京華老宋体"/>
          <w:sz w:val="24"/>
        </w:rPr>
        <w:t>[C]25瓦</w:t>
      </w:r>
    </w:p>
    <w:p>
      <w:pPr>
        <w:pStyle w:val="2"/>
        <w:rPr>
          <w:rFonts w:ascii="京華老宋体" w:hAnsi="京華老宋体" w:eastAsia="京華老宋体"/>
          <w:sz w:val="24"/>
        </w:rPr>
      </w:pPr>
      <w:r>
        <w:rPr>
          <w:rFonts w:hint="eastAsia" w:ascii="京華老宋体" w:hAnsi="京華老宋体" w:eastAsia="京華老宋体"/>
          <w:sz w:val="24"/>
        </w:rPr>
        <w:t>[D]30MHz以上业余频段不大于100瓦，30MHz以下业余频段不大于25瓦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[I]LK0020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174</w:t>
      </w:r>
    </w:p>
    <w:p>
      <w:pPr>
        <w:pStyle w:val="2"/>
        <w:rPr>
          <w:rFonts w:ascii="京華老宋体" w:hAnsi="京華老宋体" w:eastAsia="京華老宋体"/>
          <w:sz w:val="24"/>
        </w:rPr>
      </w:pPr>
      <w:r>
        <w:rPr>
          <w:rFonts w:hint="eastAsia" w:ascii="京華老宋体" w:hAnsi="京華老宋体" w:eastAsia="京華老宋体"/>
          <w:sz w:val="24"/>
        </w:rPr>
        <w:t>[Q]负责组织A类和B类业余无线电台所需</w:t>
      </w:r>
      <w:r>
        <w:rPr>
          <w:rFonts w:hint="eastAsia" w:ascii="京華老宋体" w:hAnsi="京華老宋体" w:eastAsia="京華老宋体"/>
          <w:color w:val="FF0000"/>
          <w:sz w:val="24"/>
        </w:rPr>
        <w:t>操作技术能力的验证</w:t>
      </w:r>
      <w:r>
        <w:rPr>
          <w:rFonts w:hint="eastAsia" w:ascii="京華老宋体" w:hAnsi="京華老宋体" w:eastAsia="京華老宋体"/>
          <w:sz w:val="24"/>
        </w:rPr>
        <w:t>的机构是：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国家</w:t>
      </w:r>
      <w:r>
        <w:rPr>
          <w:rFonts w:hint="eastAsia" w:ascii="京華老宋体" w:hAnsi="京華老宋体" w:eastAsia="京華老宋体"/>
          <w:sz w:val="24"/>
        </w:rPr>
        <w:t>无线电管理机构和</w:t>
      </w:r>
      <w:r>
        <w:rPr>
          <w:rFonts w:hint="eastAsia" w:ascii="京華老宋体" w:hAnsi="京華老宋体" w:eastAsia="京華老宋体"/>
          <w:color w:val="FF0000"/>
          <w:sz w:val="24"/>
        </w:rPr>
        <w:t>地方</w:t>
      </w:r>
      <w:r>
        <w:rPr>
          <w:rFonts w:hint="eastAsia" w:ascii="京華老宋体" w:hAnsi="京華老宋体" w:eastAsia="京華老宋体"/>
          <w:sz w:val="24"/>
        </w:rPr>
        <w:t>无线电管理机构（或其委托单位）</w:t>
      </w:r>
    </w:p>
    <w:p>
      <w:pPr>
        <w:pStyle w:val="2"/>
        <w:rPr>
          <w:rFonts w:ascii="京華老宋体" w:hAnsi="京華老宋体" w:eastAsia="京華老宋体"/>
          <w:sz w:val="24"/>
        </w:rPr>
      </w:pPr>
      <w:r>
        <w:rPr>
          <w:rFonts w:hint="eastAsia" w:ascii="京華老宋体" w:hAnsi="京華老宋体" w:eastAsia="京華老宋体"/>
          <w:sz w:val="24"/>
        </w:rPr>
        <w:t>[B]地方无线电管理机构（或其委托单位）</w:t>
      </w:r>
    </w:p>
    <w:p>
      <w:pPr>
        <w:pStyle w:val="2"/>
        <w:rPr>
          <w:rFonts w:ascii="京華老宋体" w:hAnsi="京華老宋体" w:eastAsia="京華老宋体"/>
          <w:sz w:val="24"/>
        </w:rPr>
      </w:pPr>
      <w:r>
        <w:rPr>
          <w:rFonts w:hint="eastAsia" w:ascii="京華老宋体" w:hAnsi="京華老宋体" w:eastAsia="京華老宋体"/>
          <w:sz w:val="24"/>
        </w:rPr>
        <w:t>[C]地方教育、体育机构及其相关民间组织</w:t>
      </w:r>
    </w:p>
    <w:p>
      <w:pPr>
        <w:pStyle w:val="2"/>
        <w:rPr>
          <w:rFonts w:ascii="京華老宋体" w:hAnsi="京華老宋体" w:eastAsia="京華老宋体"/>
          <w:sz w:val="24"/>
        </w:rPr>
      </w:pPr>
      <w:r>
        <w:rPr>
          <w:rFonts w:hint="eastAsia" w:ascii="京華老宋体" w:hAnsi="京華老宋体" w:eastAsia="京華老宋体"/>
          <w:sz w:val="24"/>
        </w:rPr>
        <w:t>[D]地方业余无线电协会</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[I]LK0815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175</w:t>
      </w:r>
    </w:p>
    <w:p>
      <w:pPr>
        <w:pStyle w:val="2"/>
        <w:rPr>
          <w:rFonts w:ascii="京華老宋体" w:hAnsi="京華老宋体" w:eastAsia="京華老宋体"/>
          <w:sz w:val="24"/>
        </w:rPr>
      </w:pPr>
      <w:r>
        <w:rPr>
          <w:rFonts w:hint="eastAsia" w:ascii="京華老宋体" w:hAnsi="京華老宋体" w:eastAsia="京華老宋体"/>
          <w:sz w:val="24"/>
        </w:rPr>
        <w:t>[Q]自制业余无线电发射设备，在经无线电检测机构检测合格并取得电台执照之前，</w:t>
      </w:r>
      <w:r>
        <w:rPr>
          <w:rFonts w:hint="eastAsia" w:ascii="京華老宋体" w:hAnsi="京華老宋体" w:eastAsia="京華老宋体"/>
          <w:color w:val="FF0000"/>
          <w:sz w:val="24"/>
        </w:rPr>
        <w:t>调试时</w:t>
      </w:r>
      <w:r>
        <w:rPr>
          <w:rFonts w:hint="eastAsia" w:ascii="京華老宋体" w:hAnsi="京華老宋体" w:eastAsia="京華老宋体"/>
          <w:sz w:val="24"/>
        </w:rPr>
        <w:t>天线输出端应连接（或串联必要的仪表后连接）：</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假负载</w:t>
      </w:r>
    </w:p>
    <w:p>
      <w:pPr>
        <w:pStyle w:val="2"/>
        <w:rPr>
          <w:rFonts w:ascii="京華老宋体" w:hAnsi="京華老宋体" w:eastAsia="京華老宋体"/>
          <w:sz w:val="24"/>
        </w:rPr>
      </w:pPr>
      <w:r>
        <w:rPr>
          <w:rFonts w:hint="eastAsia" w:ascii="京華老宋体" w:hAnsi="京華老宋体" w:eastAsia="京華老宋体"/>
          <w:sz w:val="24"/>
        </w:rPr>
        <w:t>[B]VSWR严格等于1:1的驻波天线</w:t>
      </w:r>
    </w:p>
    <w:p>
      <w:pPr>
        <w:pStyle w:val="2"/>
        <w:rPr>
          <w:rFonts w:ascii="京華老宋体" w:hAnsi="京華老宋体" w:eastAsia="京華老宋体"/>
          <w:sz w:val="24"/>
        </w:rPr>
      </w:pPr>
      <w:r>
        <w:rPr>
          <w:rFonts w:hint="eastAsia" w:ascii="京華老宋体" w:hAnsi="京華老宋体" w:eastAsia="京華老宋体"/>
          <w:sz w:val="24"/>
        </w:rPr>
        <w:t>[C]VSWR严格等于1:1的行波天线</w:t>
      </w:r>
    </w:p>
    <w:p>
      <w:pPr>
        <w:pStyle w:val="2"/>
        <w:rPr>
          <w:rFonts w:hint="eastAsia" w:ascii="京華老宋体" w:hAnsi="京華老宋体" w:eastAsia="京華老宋体"/>
          <w:sz w:val="24"/>
        </w:rPr>
      </w:pPr>
      <w:r>
        <w:rPr>
          <w:rFonts w:hint="eastAsia" w:ascii="京華老宋体" w:hAnsi="京華老宋体" w:eastAsia="京華老宋体"/>
          <w:sz w:val="24"/>
        </w:rPr>
        <w:t>[D]测试专用的标准环形天线</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[I]LK0050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176</w:t>
      </w:r>
    </w:p>
    <w:p>
      <w:pPr>
        <w:pStyle w:val="2"/>
        <w:rPr>
          <w:rFonts w:ascii="京華老宋体" w:hAnsi="京華老宋体" w:eastAsia="京華老宋体"/>
          <w:sz w:val="24"/>
        </w:rPr>
      </w:pPr>
      <w:r>
        <w:rPr>
          <w:rFonts w:hint="eastAsia" w:ascii="京華老宋体" w:hAnsi="京華老宋体" w:eastAsia="京華老宋体"/>
          <w:sz w:val="24"/>
        </w:rPr>
        <w:t>[Q]某俱乐部约定了一个成员业余电台之间交流技术的网络频率，当遇有其他业余电台按通信惯例要求参加通信时，处理原则应为：</w:t>
      </w:r>
    </w:p>
    <w:p>
      <w:pPr>
        <w:pStyle w:val="2"/>
        <w:rPr>
          <w:rFonts w:ascii="京華老宋体" w:hAnsi="京華老宋体" w:eastAsia="京華老宋体"/>
          <w:sz w:val="24"/>
        </w:rPr>
      </w:pPr>
      <w:r>
        <w:rPr>
          <w:rFonts w:hint="eastAsia" w:ascii="京華老宋体" w:hAnsi="京華老宋体" w:eastAsia="京華老宋体"/>
          <w:sz w:val="24"/>
        </w:rPr>
        <w:t>[A]无条件欢迎加入，因为任何核准的业余电台对频率享有平等的频率使用权</w:t>
      </w:r>
    </w:p>
    <w:p>
      <w:pPr>
        <w:pStyle w:val="2"/>
        <w:rPr>
          <w:rFonts w:ascii="京華老宋体" w:hAnsi="京華老宋体" w:eastAsia="京華老宋体"/>
          <w:sz w:val="24"/>
        </w:rPr>
      </w:pPr>
      <w:r>
        <w:rPr>
          <w:rFonts w:hint="eastAsia" w:ascii="京華老宋体" w:hAnsi="京華老宋体" w:eastAsia="京華老宋体"/>
          <w:sz w:val="24"/>
        </w:rPr>
        <w:t>[B]要求其他业余电台在任何时间都不得使用俱乐部自己约定的专用通信频率</w:t>
      </w:r>
    </w:p>
    <w:p>
      <w:pPr>
        <w:pStyle w:val="2"/>
        <w:rPr>
          <w:rFonts w:ascii="京華老宋体" w:hAnsi="京華老宋体" w:eastAsia="京華老宋体"/>
          <w:sz w:val="24"/>
        </w:rPr>
      </w:pPr>
      <w:r>
        <w:rPr>
          <w:rFonts w:hint="eastAsia" w:ascii="京華老宋体" w:hAnsi="京華老宋体" w:eastAsia="京華老宋体"/>
          <w:sz w:val="24"/>
        </w:rPr>
        <w:t>[C]要求其他业余电台在俱乐部成员结束网络通信后再使用该频率</w:t>
      </w:r>
    </w:p>
    <w:p>
      <w:pPr>
        <w:pStyle w:val="2"/>
        <w:rPr>
          <w:rFonts w:ascii="京華老宋体" w:hAnsi="京華老宋体" w:eastAsia="京華老宋体"/>
          <w:sz w:val="24"/>
        </w:rPr>
      </w:pPr>
      <w:r>
        <w:rPr>
          <w:rFonts w:hint="eastAsia" w:ascii="京華老宋体" w:hAnsi="京華老宋体" w:eastAsia="京華老宋体"/>
          <w:sz w:val="24"/>
        </w:rPr>
        <w:t>[D]由俱乐部网络控制台决定是其他业余电台是否可以加入</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177</w:t>
      </w:r>
    </w:p>
    <w:p>
      <w:pPr>
        <w:pStyle w:val="2"/>
        <w:rPr>
          <w:rFonts w:ascii="京華老宋体" w:hAnsi="京華老宋体" w:eastAsia="京華老宋体"/>
          <w:sz w:val="24"/>
        </w:rPr>
      </w:pPr>
      <w:r>
        <w:rPr>
          <w:rFonts w:hint="eastAsia" w:ascii="京華老宋体" w:hAnsi="京華老宋体" w:eastAsia="京華老宋体"/>
          <w:sz w:val="24"/>
        </w:rPr>
        <w:t>[Q]业余电台在发起呼叫前不可缺少的操作步骤是：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先守听</w:t>
      </w:r>
      <w:r>
        <w:rPr>
          <w:rFonts w:hint="eastAsia" w:ascii="京華老宋体" w:hAnsi="京華老宋体" w:eastAsia="京華老宋体"/>
          <w:color w:val="auto"/>
          <w:sz w:val="24"/>
        </w:rPr>
        <w:t>一段时间</w:t>
      </w:r>
      <w:r>
        <w:rPr>
          <w:rFonts w:hint="eastAsia" w:ascii="京華老宋体" w:hAnsi="京華老宋体" w:eastAsia="京華老宋体"/>
          <w:sz w:val="24"/>
        </w:rPr>
        <w:t>，确保没有其他电台正在使用频率</w:t>
      </w:r>
    </w:p>
    <w:p>
      <w:pPr>
        <w:pStyle w:val="2"/>
        <w:rPr>
          <w:rFonts w:ascii="京華老宋体" w:hAnsi="京華老宋体" w:eastAsia="京華老宋体"/>
          <w:sz w:val="24"/>
        </w:rPr>
      </w:pPr>
      <w:r>
        <w:rPr>
          <w:rFonts w:hint="eastAsia" w:ascii="京華老宋体" w:hAnsi="京華老宋体" w:eastAsia="京華老宋体"/>
          <w:sz w:val="24"/>
        </w:rPr>
        <w:t>[B]检查发射功率</w:t>
      </w:r>
      <w:r>
        <w:rPr>
          <w:rFonts w:hint="eastAsia" w:ascii="京華老宋体" w:hAnsi="京華老宋体" w:eastAsia="京華老宋体"/>
          <w:sz w:val="24"/>
          <w:highlight w:val="yellow"/>
        </w:rPr>
        <w:t>是否达到</w:t>
      </w:r>
      <w:r>
        <w:rPr>
          <w:rFonts w:hint="eastAsia" w:ascii="京華老宋体" w:hAnsi="京華老宋体" w:eastAsia="京華老宋体"/>
          <w:sz w:val="24"/>
        </w:rPr>
        <w:t>设备的额定输出功率</w:t>
      </w:r>
    </w:p>
    <w:p>
      <w:pPr>
        <w:pStyle w:val="2"/>
        <w:rPr>
          <w:rFonts w:ascii="京華老宋体" w:hAnsi="京華老宋体" w:eastAsia="京華老宋体"/>
          <w:sz w:val="24"/>
        </w:rPr>
      </w:pPr>
      <w:r>
        <w:rPr>
          <w:rFonts w:hint="eastAsia" w:ascii="京華老宋体" w:hAnsi="京華老宋体" w:eastAsia="京華老宋体"/>
          <w:sz w:val="24"/>
        </w:rPr>
        <w:t>[C]先用礼貌的语言请其他电台</w:t>
      </w:r>
      <w:r>
        <w:rPr>
          <w:rFonts w:hint="eastAsia" w:ascii="京華老宋体" w:hAnsi="京華老宋体" w:eastAsia="京華老宋体"/>
          <w:sz w:val="24"/>
          <w:highlight w:val="yellow"/>
        </w:rPr>
        <w:t>让出</w:t>
      </w:r>
      <w:r>
        <w:rPr>
          <w:rFonts w:hint="eastAsia" w:ascii="京華老宋体" w:hAnsi="京華老宋体" w:eastAsia="京華老宋体"/>
          <w:sz w:val="24"/>
        </w:rPr>
        <w:t>频率</w:t>
      </w:r>
    </w:p>
    <w:p>
      <w:pPr>
        <w:pStyle w:val="2"/>
        <w:rPr>
          <w:rFonts w:ascii="京華老宋体" w:hAnsi="京華老宋体" w:eastAsia="京華老宋体"/>
          <w:sz w:val="24"/>
        </w:rPr>
      </w:pPr>
      <w:r>
        <w:rPr>
          <w:rFonts w:hint="eastAsia" w:ascii="京華老宋体" w:hAnsi="京華老宋体" w:eastAsia="京華老宋体"/>
          <w:sz w:val="24"/>
        </w:rPr>
        <w:t>[D]先用</w:t>
      </w:r>
      <w:r>
        <w:rPr>
          <w:rFonts w:hint="eastAsia" w:ascii="京華老宋体" w:hAnsi="京華老宋体" w:eastAsia="京華老宋体"/>
          <w:sz w:val="24"/>
          <w:highlight w:val="yellow"/>
        </w:rPr>
        <w:t>吹话筒、吹口哨</w:t>
      </w:r>
      <w:r>
        <w:rPr>
          <w:rFonts w:hint="eastAsia" w:ascii="京華老宋体" w:hAnsi="京華老宋体" w:eastAsia="京華老宋体"/>
          <w:sz w:val="24"/>
        </w:rPr>
        <w:t>等方法发出连续信号检查天线驻波比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178</w:t>
      </w:r>
    </w:p>
    <w:p>
      <w:pPr>
        <w:pStyle w:val="2"/>
        <w:rPr>
          <w:rFonts w:ascii="京華老宋体" w:hAnsi="京華老宋体" w:eastAsia="京華老宋体"/>
          <w:sz w:val="24"/>
        </w:rPr>
      </w:pPr>
      <w:r>
        <w:rPr>
          <w:rFonts w:hint="eastAsia" w:ascii="京華老宋体" w:hAnsi="京華老宋体" w:eastAsia="京華老宋体"/>
          <w:sz w:val="24"/>
        </w:rPr>
        <w:t>[Q]业余电台在发射调试信号进行</w:t>
      </w:r>
      <w:r>
        <w:rPr>
          <w:rFonts w:hint="eastAsia" w:ascii="京華老宋体" w:hAnsi="京華老宋体" w:eastAsia="京華老宋体"/>
          <w:color w:val="FF0000"/>
          <w:sz w:val="24"/>
        </w:rPr>
        <w:t>发射功率和天线驻波比等检查时</w:t>
      </w:r>
      <w:r>
        <w:rPr>
          <w:rFonts w:hint="eastAsia" w:ascii="京華老宋体" w:hAnsi="京華老宋体" w:eastAsia="京華老宋体"/>
          <w:sz w:val="24"/>
        </w:rPr>
        <w:t>必须注意做到的是：</w:t>
      </w:r>
    </w:p>
    <w:p>
      <w:pPr>
        <w:pStyle w:val="2"/>
        <w:rPr>
          <w:rFonts w:ascii="京華老宋体" w:hAnsi="京華老宋体" w:eastAsia="京華老宋体"/>
          <w:sz w:val="24"/>
        </w:rPr>
      </w:pPr>
      <w:r>
        <w:rPr>
          <w:rFonts w:hint="eastAsia" w:ascii="京華老宋体" w:hAnsi="京華老宋体" w:eastAsia="京華老宋体"/>
          <w:sz w:val="24"/>
        </w:rPr>
        <w:t>[A]先将频率设置到无人使用的</w:t>
      </w:r>
      <w:r>
        <w:rPr>
          <w:rFonts w:hint="eastAsia" w:ascii="京華老宋体" w:hAnsi="京華老宋体" w:eastAsia="京華老宋体"/>
          <w:color w:val="FF0000"/>
          <w:sz w:val="24"/>
        </w:rPr>
        <w:t>空闲频率</w:t>
      </w:r>
      <w:r>
        <w:rPr>
          <w:rFonts w:hint="eastAsia" w:ascii="京華老宋体" w:hAnsi="京華老宋体" w:eastAsia="京華老宋体"/>
          <w:sz w:val="24"/>
        </w:rPr>
        <w:t>、偏离常用的热点频率</w:t>
      </w:r>
    </w:p>
    <w:p>
      <w:pPr>
        <w:pStyle w:val="2"/>
        <w:rPr>
          <w:rFonts w:ascii="京華老宋体" w:hAnsi="京華老宋体" w:eastAsia="京華老宋体"/>
          <w:sz w:val="24"/>
        </w:rPr>
      </w:pPr>
      <w:r>
        <w:rPr>
          <w:rFonts w:hint="eastAsia" w:ascii="京華老宋体" w:hAnsi="京華老宋体" w:eastAsia="京華老宋体"/>
          <w:sz w:val="24"/>
        </w:rPr>
        <w:t>[B]先将天线的发射方向指向正北</w:t>
      </w:r>
    </w:p>
    <w:p>
      <w:pPr>
        <w:pStyle w:val="2"/>
        <w:rPr>
          <w:rFonts w:ascii="京華老宋体" w:hAnsi="京華老宋体" w:eastAsia="京華老宋体"/>
          <w:sz w:val="24"/>
        </w:rPr>
      </w:pPr>
      <w:r>
        <w:rPr>
          <w:rFonts w:hint="eastAsia" w:ascii="京華老宋体" w:hAnsi="京華老宋体" w:eastAsia="京華老宋体"/>
          <w:sz w:val="24"/>
        </w:rPr>
        <w:t>[C]先将收发信机的语音压缩功能打开</w:t>
      </w:r>
    </w:p>
    <w:p>
      <w:pPr>
        <w:pStyle w:val="2"/>
        <w:rPr>
          <w:rFonts w:ascii="京華老宋体" w:hAnsi="京華老宋体" w:eastAsia="京華老宋体"/>
          <w:sz w:val="24"/>
        </w:rPr>
      </w:pPr>
      <w:r>
        <w:rPr>
          <w:rFonts w:hint="eastAsia" w:ascii="京華老宋体" w:hAnsi="京華老宋体" w:eastAsia="京華老宋体"/>
          <w:sz w:val="24"/>
        </w:rPr>
        <w:t>[D]话筒离嘴距离在2公分以上，电键按键时间不短于5秒钟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179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单边带</w:t>
      </w:r>
      <w:r>
        <w:rPr>
          <w:rFonts w:hint="eastAsia" w:ascii="京華老宋体" w:hAnsi="京華老宋体" w:eastAsia="京華老宋体"/>
          <w:sz w:val="24"/>
        </w:rPr>
        <w:t>业余电台在测试检查天线驻波比需要发射平稳的连续信号。文明的作法是：</w:t>
      </w:r>
    </w:p>
    <w:p>
      <w:pPr>
        <w:pStyle w:val="2"/>
        <w:rPr>
          <w:rFonts w:ascii="京華老宋体" w:hAnsi="京華老宋体" w:eastAsia="京華老宋体"/>
          <w:sz w:val="24"/>
        </w:rPr>
      </w:pPr>
      <w:r>
        <w:rPr>
          <w:rFonts w:hint="eastAsia" w:ascii="京華老宋体" w:hAnsi="京華老宋体" w:eastAsia="京華老宋体"/>
          <w:sz w:val="24"/>
        </w:rPr>
        <w:t>[A]先将电台设为CW方式按电键，或者设为AM或FM方式按PTT键（不对话筒说话），产生连续载波，测试结束后设回SSB方式</w:t>
      </w:r>
    </w:p>
    <w:p>
      <w:pPr>
        <w:pStyle w:val="2"/>
        <w:rPr>
          <w:rFonts w:ascii="京華老宋体" w:hAnsi="京華老宋体" w:eastAsia="京華老宋体"/>
          <w:sz w:val="24"/>
        </w:rPr>
      </w:pPr>
      <w:r>
        <w:rPr>
          <w:rFonts w:hint="eastAsia" w:ascii="京華老宋体" w:hAnsi="京華老宋体" w:eastAsia="京華老宋体"/>
          <w:sz w:val="24"/>
        </w:rPr>
        <w:t>[B]将电台设为SSB方式，用平稳的气流对话筒</w:t>
      </w:r>
      <w:r>
        <w:rPr>
          <w:rFonts w:hint="eastAsia" w:ascii="京華老宋体" w:hAnsi="京華老宋体" w:eastAsia="京華老宋体"/>
          <w:sz w:val="24"/>
          <w:highlight w:val="yellow"/>
        </w:rPr>
        <w:t>吹口哨</w:t>
      </w:r>
    </w:p>
    <w:p>
      <w:pPr>
        <w:pStyle w:val="2"/>
        <w:rPr>
          <w:rFonts w:ascii="京華老宋体" w:hAnsi="京華老宋体" w:eastAsia="京華老宋体"/>
          <w:sz w:val="24"/>
        </w:rPr>
      </w:pPr>
      <w:r>
        <w:rPr>
          <w:rFonts w:hint="eastAsia" w:ascii="京華老宋体" w:hAnsi="京華老宋体" w:eastAsia="京華老宋体"/>
          <w:sz w:val="24"/>
        </w:rPr>
        <w:t>[C]将电台设为SSB方式，深呼吸后用平稳的气流对话筒</w:t>
      </w:r>
      <w:r>
        <w:rPr>
          <w:rFonts w:hint="eastAsia" w:ascii="京華老宋体" w:hAnsi="京華老宋体" w:eastAsia="京華老宋体"/>
          <w:sz w:val="24"/>
          <w:highlight w:val="yellow"/>
        </w:rPr>
        <w:t>发长音“啊”</w:t>
      </w:r>
    </w:p>
    <w:p>
      <w:pPr>
        <w:pStyle w:val="2"/>
        <w:rPr>
          <w:rFonts w:ascii="京華老宋体" w:hAnsi="京華老宋体" w:eastAsia="京華老宋体"/>
          <w:sz w:val="24"/>
        </w:rPr>
      </w:pPr>
      <w:r>
        <w:rPr>
          <w:rFonts w:hint="eastAsia" w:ascii="京華老宋体" w:hAnsi="京華老宋体" w:eastAsia="京華老宋体"/>
          <w:sz w:val="24"/>
        </w:rPr>
        <w:t>[D]将电台设为SSB方式，深呼吸后用平稳的气流对话筒</w:t>
      </w:r>
      <w:r>
        <w:rPr>
          <w:rFonts w:hint="eastAsia" w:ascii="京華老宋体" w:hAnsi="京華老宋体" w:eastAsia="京華老宋体"/>
          <w:sz w:val="24"/>
          <w:highlight w:val="yellow"/>
        </w:rPr>
        <w:t>发长音“嘻”</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180</w:t>
      </w:r>
    </w:p>
    <w:p>
      <w:pPr>
        <w:pStyle w:val="2"/>
        <w:rPr>
          <w:rFonts w:ascii="京華老宋体" w:hAnsi="京華老宋体" w:eastAsia="京華老宋体"/>
          <w:sz w:val="24"/>
        </w:rPr>
      </w:pPr>
      <w:r>
        <w:rPr>
          <w:rFonts w:hint="eastAsia" w:ascii="京華老宋体" w:hAnsi="京華老宋体" w:eastAsia="京華老宋体"/>
          <w:sz w:val="24"/>
        </w:rPr>
        <w:t>[Q]业余电台发起呼叫前应先守听一段时间，如没有听到信号，应再询问“有人使用频率吗”？确认没有应答方能发起呼叫。下列英语短句中</w:t>
      </w:r>
      <w:r>
        <w:rPr>
          <w:rFonts w:hint="eastAsia" w:ascii="京華老宋体" w:hAnsi="京華老宋体" w:eastAsia="京華老宋体"/>
          <w:color w:val="FF0000"/>
          <w:sz w:val="24"/>
        </w:rPr>
        <w:t>不能</w:t>
      </w:r>
      <w:r>
        <w:rPr>
          <w:rFonts w:hint="eastAsia" w:ascii="京華老宋体" w:hAnsi="京華老宋体" w:eastAsia="京華老宋体"/>
          <w:sz w:val="24"/>
        </w:rPr>
        <w:t>正确表达这一询问的是：</w:t>
      </w:r>
    </w:p>
    <w:p>
      <w:pPr>
        <w:pStyle w:val="2"/>
        <w:rPr>
          <w:rFonts w:ascii="京華老宋体" w:hAnsi="京華老宋体" w:eastAsia="京華老宋体"/>
          <w:sz w:val="24"/>
        </w:rPr>
      </w:pPr>
      <w:r>
        <w:rPr>
          <w:rFonts w:hint="eastAsia" w:ascii="京華老宋体" w:hAnsi="京華老宋体" w:eastAsia="京華老宋体"/>
          <w:sz w:val="24"/>
        </w:rPr>
        <w:t>[A]Calling you, Roger？</w:t>
      </w:r>
    </w:p>
    <w:p>
      <w:pPr>
        <w:pStyle w:val="2"/>
        <w:rPr>
          <w:rFonts w:ascii="京華老宋体" w:hAnsi="京華老宋体" w:eastAsia="京華老宋体"/>
          <w:sz w:val="24"/>
        </w:rPr>
      </w:pPr>
      <w:r>
        <w:rPr>
          <w:rFonts w:hint="eastAsia" w:ascii="京華老宋体" w:hAnsi="京華老宋体" w:eastAsia="京華老宋体"/>
          <w:sz w:val="24"/>
        </w:rPr>
        <w:t>[B]Is the frequency in use？</w:t>
      </w:r>
    </w:p>
    <w:p>
      <w:pPr>
        <w:pStyle w:val="2"/>
        <w:rPr>
          <w:rFonts w:ascii="京華老宋体" w:hAnsi="京華老宋体" w:eastAsia="京華老宋体"/>
          <w:sz w:val="24"/>
        </w:rPr>
      </w:pPr>
      <w:r>
        <w:rPr>
          <w:rFonts w:hint="eastAsia" w:ascii="京華老宋体" w:hAnsi="京華老宋体" w:eastAsia="京華老宋体"/>
          <w:sz w:val="24"/>
        </w:rPr>
        <w:t>[C]Is any body in the frequency？</w:t>
      </w:r>
    </w:p>
    <w:p>
      <w:pPr>
        <w:pStyle w:val="2"/>
        <w:rPr>
          <w:rFonts w:ascii="京華老宋体" w:hAnsi="京華老宋体" w:eastAsia="京華老宋体"/>
          <w:sz w:val="24"/>
        </w:rPr>
      </w:pPr>
      <w:r>
        <w:rPr>
          <w:rFonts w:hint="eastAsia" w:ascii="京華老宋体" w:hAnsi="京華老宋体" w:eastAsia="京華老宋体"/>
          <w:sz w:val="24"/>
        </w:rPr>
        <w:t>[D]Any body here？</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181</w:t>
      </w:r>
    </w:p>
    <w:p>
      <w:pPr>
        <w:pStyle w:val="2"/>
        <w:rPr>
          <w:rFonts w:ascii="京華老宋体" w:hAnsi="京華老宋体" w:eastAsia="京華老宋体"/>
          <w:sz w:val="24"/>
        </w:rPr>
      </w:pPr>
      <w:r>
        <w:rPr>
          <w:rFonts w:hint="eastAsia" w:ascii="京華老宋体" w:hAnsi="京華老宋体" w:eastAsia="京華老宋体"/>
          <w:sz w:val="24"/>
        </w:rPr>
        <w:t>[Q]业余电台发起呼叫前应先守听一段时间，如没有听到信号，应再询问“</w:t>
      </w:r>
      <w:r>
        <w:rPr>
          <w:rFonts w:hint="eastAsia" w:ascii="京華老宋体" w:hAnsi="京華老宋体" w:eastAsia="京華老宋体"/>
          <w:color w:val="FF0000"/>
          <w:sz w:val="24"/>
        </w:rPr>
        <w:t>有人使用频率吗</w:t>
      </w:r>
      <w:r>
        <w:rPr>
          <w:rFonts w:hint="eastAsia" w:ascii="京華老宋体" w:hAnsi="京華老宋体" w:eastAsia="京華老宋体"/>
          <w:sz w:val="24"/>
        </w:rPr>
        <w:t>”？确认没有应答方能发起呼叫。用CW表达这一询问的方法是：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QRL</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[B]QRX？</w:t>
      </w:r>
    </w:p>
    <w:p>
      <w:pPr>
        <w:pStyle w:val="2"/>
        <w:rPr>
          <w:rFonts w:ascii="京華老宋体" w:hAnsi="京華老宋体" w:eastAsia="京華老宋体"/>
          <w:sz w:val="24"/>
        </w:rPr>
      </w:pPr>
      <w:r>
        <w:rPr>
          <w:rFonts w:hint="eastAsia" w:ascii="京華老宋体" w:hAnsi="京華老宋体" w:eastAsia="京華老宋体"/>
          <w:sz w:val="24"/>
        </w:rPr>
        <w:t>[C]QRZ？</w:t>
      </w:r>
    </w:p>
    <w:p>
      <w:pPr>
        <w:pStyle w:val="2"/>
        <w:rPr>
          <w:rFonts w:ascii="京華老宋体" w:hAnsi="京華老宋体" w:eastAsia="京華老宋体"/>
          <w:sz w:val="24"/>
        </w:rPr>
      </w:pPr>
      <w:r>
        <w:rPr>
          <w:rFonts w:hint="eastAsia" w:ascii="京華老宋体" w:hAnsi="京華老宋体" w:eastAsia="京華老宋体"/>
          <w:sz w:val="24"/>
        </w:rPr>
        <w:t>[D]QRV？</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182</w:t>
      </w:r>
    </w:p>
    <w:p>
      <w:pPr>
        <w:pStyle w:val="2"/>
        <w:rPr>
          <w:rFonts w:ascii="京華老宋体" w:hAnsi="京華老宋体" w:eastAsia="京華老宋体"/>
          <w:sz w:val="24"/>
        </w:rPr>
      </w:pPr>
      <w:r>
        <w:rPr>
          <w:rFonts w:hint="eastAsia" w:ascii="京華老宋体" w:hAnsi="京華老宋体" w:eastAsia="京華老宋体"/>
          <w:sz w:val="24"/>
        </w:rPr>
        <w:t>[Q]业余电台BH1ZZZ用话音发起CQ呼叫的正确格式为：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3367405</wp:posOffset>
                </wp:positionH>
                <wp:positionV relativeFrom="paragraph">
                  <wp:posOffset>327660</wp:posOffset>
                </wp:positionV>
                <wp:extent cx="772160" cy="304800"/>
                <wp:effectExtent l="4445" t="4445" r="23495" b="14605"/>
                <wp:wrapNone/>
                <wp:docPr id="35" name="文本框 35"/>
                <wp:cNvGraphicFramePr/>
                <a:graphic xmlns:a="http://schemas.openxmlformats.org/drawingml/2006/main">
                  <a:graphicData uri="http://schemas.microsoft.com/office/word/2010/wordprocessingShape">
                    <wps:wsp>
                      <wps:cNvSpPr txBox="1"/>
                      <wps:spPr>
                        <a:xfrm>
                          <a:off x="4510405" y="2284095"/>
                          <a:ext cx="77216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15pt;margin-top:25.8pt;height:24pt;width:60.8pt;z-index:251687936;mso-width-relative:page;mso-height-relative:page;" fillcolor="#FFFFFF [3201]" filled="t" stroked="t" coordsize="21600,21600" o:gfxdata="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YER9g1gAAAAkBAAAPAAAAAAAAAAEAIAAAACIAAABkcnMvZG93bnJldi54bWxQSwEC&#10;FAAUAAAACACHTuJAdpHTj2gCAADEBAAADgAAAAAAAAABACAAAAAlAQAAZHJzL2Uyb0RvYy54bWxQ&#10;SwUGAAAAAAYABgBZAQAA/w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CQ、CQ、CQ。BH1ZZZ呼叫</w:t>
      </w:r>
      <w:r>
        <w:rPr>
          <w:rFonts w:hint="eastAsia" w:ascii="京華老宋体" w:hAnsi="京華老宋体" w:eastAsia="京華老宋体"/>
          <w:sz w:val="24"/>
        </w:rPr>
        <w:t>。Bravo Hotel One Zulu Zulu Zulu呼叫，BH1ZZZ呼叫。听到请回答。</w:t>
      </w:r>
    </w:p>
    <w:p>
      <w:pPr>
        <w:pStyle w:val="2"/>
        <w:rPr>
          <w:rFonts w:ascii="京華老宋体" w:hAnsi="京華老宋体" w:eastAsia="京華老宋体"/>
          <w:sz w:val="24"/>
        </w:rPr>
      </w:pPr>
      <w:r>
        <w:rPr>
          <w:rFonts w:hint="eastAsia" w:ascii="京華老宋体" w:hAnsi="京華老宋体" w:eastAsia="京華老宋体"/>
          <w:sz w:val="24"/>
        </w:rPr>
        <w:t>[B]CQ、CQ、CQ。听到请回答。</w:t>
      </w:r>
    </w:p>
    <w:p>
      <w:pPr>
        <w:pStyle w:val="2"/>
        <w:rPr>
          <w:rFonts w:ascii="京華老宋体" w:hAnsi="京華老宋体" w:eastAsia="京華老宋体"/>
          <w:sz w:val="24"/>
        </w:rPr>
      </w:pPr>
      <w:r>
        <w:rPr>
          <w:rFonts w:hint="eastAsia" w:ascii="京華老宋体" w:hAnsi="京華老宋体" w:eastAsia="京華老宋体"/>
          <w:sz w:val="24"/>
        </w:rPr>
        <w:t>[C]CQ、CQ、CQ。我是1ZZZ。听到请回答</w:t>
      </w:r>
    </w:p>
    <w:p>
      <w:pPr>
        <w:pStyle w:val="2"/>
        <w:rPr>
          <w:rFonts w:ascii="京華老宋体" w:hAnsi="京華老宋体" w:eastAsia="京華老宋体"/>
          <w:sz w:val="24"/>
        </w:rPr>
      </w:pPr>
      <w:r>
        <w:rPr>
          <w:rFonts w:hint="eastAsia" w:ascii="京華老宋体" w:hAnsi="京華老宋体" w:eastAsia="京華老宋体"/>
          <w:sz w:val="24"/>
        </w:rPr>
        <w:t>[D]CQ、CQ、CQ，CQ、CQ、CQ，CQ、CQ、CQ。BH1ZZZ呼叫。请过来。</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[I]LK0239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183</w:t>
      </w:r>
    </w:p>
    <w:p>
      <w:pPr>
        <w:pStyle w:val="2"/>
        <w:rPr>
          <w:rFonts w:ascii="京華老宋体" w:hAnsi="京華老宋体" w:eastAsia="京華老宋体"/>
          <w:sz w:val="24"/>
        </w:rPr>
      </w:pPr>
      <w:r>
        <w:rPr>
          <w:rFonts w:hint="eastAsia" w:ascii="京華老宋体" w:hAnsi="京華老宋体" w:eastAsia="京華老宋体"/>
          <w:sz w:val="24"/>
        </w:rPr>
        <w:t>[Q]业余电台BH1ZZZ用话音发起CQ呼叫的正确格式为：</w:t>
      </w:r>
    </w:p>
    <w:p>
      <w:pPr>
        <w:pStyle w:val="2"/>
        <w:rPr>
          <w:rFonts w:ascii="京華老宋体" w:hAnsi="京華老宋体" w:eastAsia="京華老宋体"/>
          <w:color w:val="FF0000"/>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4015105</wp:posOffset>
                </wp:positionH>
                <wp:positionV relativeFrom="paragraph">
                  <wp:posOffset>364490</wp:posOffset>
                </wp:positionV>
                <wp:extent cx="772160" cy="304800"/>
                <wp:effectExtent l="4445" t="4445" r="23495" b="14605"/>
                <wp:wrapNone/>
                <wp:docPr id="37" name="文本框 37"/>
                <wp:cNvGraphicFramePr/>
                <a:graphic xmlns:a="http://schemas.openxmlformats.org/drawingml/2006/main">
                  <a:graphicData uri="http://schemas.microsoft.com/office/word/2010/wordprocessingShape">
                    <wps:wsp>
                      <wps:cNvSpPr txBox="1"/>
                      <wps:spPr>
                        <a:xfrm>
                          <a:off x="0" y="0"/>
                          <a:ext cx="77216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15pt;margin-top:28.7pt;height:24pt;width:60.8pt;z-index:251691008;mso-width-relative:page;mso-height-relative:page;" fillcolor="#FFFFFF [3201]" filled="t" stroked="t" coordsize="21600,21600" o:gfxdata="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PaqmT&#10;1wAAAAoBAAAPAAAAAAAAAAEAIAAAACIAAABkcnMvZG93bnJldi54bWxQSwECFAAUAAAACACHTuJA&#10;IL41VlsCAAC4BAAADgAAAAAAAAABACAAAAAmAQAAZHJzL2Uyb0RvYy54bWxQSwUGAAAAAAYABgBZ&#10;AQAA8w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v:textbox>
              </v:shape>
            </w:pict>
          </mc:Fallback>
        </mc:AlternateContent>
      </w:r>
      <w:r>
        <w:rPr>
          <w:rFonts w:hint="eastAsia" w:ascii="京華老宋体" w:hAnsi="京華老宋体" w:eastAsia="京華老宋体"/>
          <w:sz w:val="24"/>
        </w:rPr>
        <w:t>[A]CQ CQ CQ.This is BH1ZZZ. Bravo Hotel One Zulu Zulu Zulu, BH1ZZZ is calling.</w:t>
      </w:r>
      <w:r>
        <w:rPr>
          <w:rFonts w:hint="eastAsia" w:ascii="京華老宋体" w:hAnsi="京華老宋体" w:eastAsia="京華老宋体"/>
          <w:color w:val="FF0000"/>
          <w:sz w:val="24"/>
        </w:rPr>
        <w:t xml:space="preserve"> I’m standing by.</w:t>
      </w:r>
    </w:p>
    <w:p>
      <w:pPr>
        <w:pStyle w:val="2"/>
        <w:rPr>
          <w:rFonts w:ascii="京華老宋体" w:hAnsi="京華老宋体" w:eastAsia="京華老宋体"/>
          <w:sz w:val="24"/>
        </w:rPr>
      </w:pPr>
      <w:r>
        <w:rPr>
          <w:rFonts w:hint="eastAsia" w:ascii="京華老宋体" w:hAnsi="京華老宋体" w:eastAsia="京華老宋体"/>
          <w:sz w:val="24"/>
        </w:rPr>
        <w:t>[B]CQ CQ CQ. Go ahead please.</w:t>
      </w:r>
    </w:p>
    <w:p>
      <w:pPr>
        <w:pStyle w:val="2"/>
        <w:rPr>
          <w:rFonts w:ascii="京華老宋体" w:hAnsi="京華老宋体" w:eastAsia="京華老宋体"/>
          <w:sz w:val="24"/>
        </w:rPr>
      </w:pPr>
      <w:r>
        <w:rPr>
          <w:rFonts w:hint="eastAsia" w:ascii="京華老宋体" w:hAnsi="京華老宋体" w:eastAsia="京華老宋体"/>
          <w:sz w:val="24"/>
        </w:rPr>
        <w:t>[C]CQ CQ CQ. This One Zulu Zulu Zulu. Over.</w:t>
      </w:r>
    </w:p>
    <w:p>
      <w:pPr>
        <w:pStyle w:val="2"/>
        <w:rPr>
          <w:rFonts w:ascii="京華老宋体" w:hAnsi="京華老宋体" w:eastAsia="京華老宋体"/>
          <w:sz w:val="24"/>
        </w:rPr>
      </w:pPr>
      <w:r>
        <w:rPr>
          <w:rFonts w:hint="eastAsia" w:ascii="京華老宋体" w:hAnsi="京華老宋体" w:eastAsia="京華老宋体"/>
          <w:sz w:val="24"/>
        </w:rPr>
        <w:t>[D]CQ CQ CQ, CQ CQ CQ, CQ CQ CQ. This is BH1ZZZ. Back to you.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[I]LK0241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184</w:t>
      </w:r>
    </w:p>
    <w:p>
      <w:pPr>
        <w:pStyle w:val="2"/>
        <w:rPr>
          <w:rFonts w:ascii="京華老宋体" w:hAnsi="京華老宋体" w:eastAsia="京華老宋体"/>
          <w:sz w:val="24"/>
        </w:rPr>
      </w:pPr>
      <w:r>
        <w:rPr>
          <w:rFonts w:hint="eastAsia" w:ascii="京華老宋体" w:hAnsi="京華老宋体" w:eastAsia="京華老宋体"/>
          <w:sz w:val="24"/>
        </w:rPr>
        <w:t>[Q]业余电台BH1ZZZ用话音呼叫BH8YYY的正确格式为：</w:t>
      </w:r>
    </w:p>
    <w:p>
      <w:pPr>
        <w:pStyle w:val="2"/>
        <w:rPr>
          <w:rFonts w:ascii="京華老宋体" w:hAnsi="京華老宋体" w:eastAsia="京華老宋体"/>
          <w:sz w:val="24"/>
        </w:rPr>
      </w:pPr>
      <w:r>
        <w:rPr>
          <w:rFonts w:hint="eastAsia" w:ascii="京華老宋体" w:hAnsi="京華老宋体" w:eastAsia="京華老宋体"/>
          <w:sz w:val="24"/>
        </w:rPr>
        <w:t>[A]BH8YYY、BH8YYY、BH8YYY。BH1ZZZ呼叫。Bravo Hotel One Zulu Zulu Zulu，BH1ZZZ呼叫。听到请回答。</w:t>
      </w:r>
    </w:p>
    <w:p>
      <w:pPr>
        <w:pStyle w:val="2"/>
        <w:rPr>
          <w:rFonts w:ascii="京華老宋体" w:hAnsi="京華老宋体" w:eastAsia="京華老宋体"/>
          <w:sz w:val="24"/>
        </w:rPr>
      </w:pPr>
      <w:r>
        <w:rPr>
          <w:rFonts w:hint="eastAsia" w:ascii="京華老宋体" w:hAnsi="京華老宋体" w:eastAsia="京華老宋体"/>
          <w:sz w:val="24"/>
        </w:rPr>
        <w:t>[B]BH8YYY。我是BH1ZZZ，我是BH1ZZZ，我是BH1ZZZ。听到请回答。</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4396105</wp:posOffset>
                </wp:positionH>
                <wp:positionV relativeFrom="paragraph">
                  <wp:posOffset>14605</wp:posOffset>
                </wp:positionV>
                <wp:extent cx="772160" cy="304800"/>
                <wp:effectExtent l="4445" t="4445" r="23495" b="14605"/>
                <wp:wrapNone/>
                <wp:docPr id="36" name="文本框 36"/>
                <wp:cNvGraphicFramePr/>
                <a:graphic xmlns:a="http://schemas.openxmlformats.org/drawingml/2006/main">
                  <a:graphicData uri="http://schemas.microsoft.com/office/word/2010/wordprocessingShape">
                    <wps:wsp>
                      <wps:cNvSpPr txBox="1"/>
                      <wps:spPr>
                        <a:xfrm>
                          <a:off x="0" y="0"/>
                          <a:ext cx="77216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15pt;margin-top:1.15pt;height:24pt;width:60.8pt;z-index:251688960;mso-width-relative:page;mso-height-relative:page;" fillcolor="#FFFFFF [3201]" filled="t" stroked="t" coordsize="21600,21600" o:gfxdata="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4oCa9UA&#10;AAAIAQAADwAAAAAAAAABACAAAAAiAAAAZHJzL2Rvd25yZXYueG1sUEsBAhQAFAAAAAgAh07iQGTR&#10;COFbAgAAuAQAAA4AAAAAAAAAAQAgAAAAJAEAAGRycy9lMm9Eb2MueG1sUEsFBgAAAAAGAAYAWQEA&#10;APEFA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v:textbox>
              </v:shape>
            </w:pict>
          </mc:Fallback>
        </mc:AlternateContent>
      </w:r>
      <w:r>
        <w:rPr>
          <w:rFonts w:hint="eastAsia" w:ascii="京華老宋体" w:hAnsi="京華老宋体" w:eastAsia="京華老宋体"/>
          <w:sz w:val="24"/>
        </w:rPr>
        <w:t>[C]BH8YYY、BH8YYY、BH8YYY。我是1ZZZ。听到请回答</w:t>
      </w:r>
    </w:p>
    <w:p>
      <w:pPr>
        <w:pStyle w:val="2"/>
        <w:rPr>
          <w:rFonts w:ascii="京華老宋体" w:hAnsi="京華老宋体" w:eastAsia="京華老宋体"/>
          <w:sz w:val="24"/>
        </w:rPr>
      </w:pPr>
      <w:r>
        <w:rPr>
          <w:rFonts w:hint="eastAsia" w:ascii="京華老宋体" w:hAnsi="京華老宋体" w:eastAsia="京華老宋体"/>
          <w:sz w:val="24"/>
        </w:rPr>
        <w:t>[D]8YYY、8YYY、8YYY。BH1ZZZ呼叫。请过来。</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[I]LK0242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185</w:t>
      </w:r>
    </w:p>
    <w:p>
      <w:pPr>
        <w:pStyle w:val="2"/>
        <w:rPr>
          <w:rFonts w:ascii="京華老宋体" w:hAnsi="京華老宋体" w:eastAsia="京華老宋体"/>
          <w:sz w:val="24"/>
        </w:rPr>
      </w:pPr>
      <w:r>
        <w:rPr>
          <w:rFonts w:hint="eastAsia" w:ascii="京華老宋体" w:hAnsi="京華老宋体" w:eastAsia="京華老宋体"/>
          <w:sz w:val="24"/>
        </w:rPr>
        <w:t>[Q]业余电台BH1ZZZ用话音呼叫BH8YYY的正确格式为：</w:t>
      </w:r>
    </w:p>
    <w:p>
      <w:pPr>
        <w:pStyle w:val="2"/>
        <w:rPr>
          <w:rFonts w:ascii="京華老宋体" w:hAnsi="京華老宋体" w:eastAsia="京華老宋体"/>
          <w:sz w:val="24"/>
        </w:rPr>
      </w:pPr>
      <w:r>
        <w:rPr>
          <w:rFonts w:hint="eastAsia" w:ascii="京華老宋体" w:hAnsi="京華老宋体" w:eastAsia="京華老宋体"/>
          <w:sz w:val="24"/>
        </w:rPr>
        <w:t xml:space="preserve">[A]Bravo Hotel Eight Yankee Yankee Yankee, Bravo Hotel Eight Yankee Yankee Yankee, Bravo Hotel Eight Yankee Yankee Yankee.This is Bravo Hotel One Zulu Zulu Zulu. Bravo Hotel One Zulu Zulu Zulu, Bravo Hotel One Zulu Zulu Zulu is calling. </w:t>
      </w:r>
      <w:r>
        <w:rPr>
          <w:rFonts w:hint="eastAsia" w:ascii="京華老宋体" w:hAnsi="京華老宋体" w:eastAsia="京華老宋体"/>
          <w:color w:val="FF0000"/>
          <w:sz w:val="24"/>
        </w:rPr>
        <w:t>I’m standing by</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[B]Bravo Hotel Eight Yankee Yankee Yankee, Bravo Hotel Eight Yankee Yankee Yankee, Bravo Hotel Eight Yankee Yankee Yankee. Go ahead please.</w:t>
      </w:r>
    </w:p>
    <w:p>
      <w:pPr>
        <w:pStyle w:val="2"/>
        <w:rPr>
          <w:rFonts w:ascii="京華老宋体" w:hAnsi="京華老宋体" w:eastAsia="京華老宋体"/>
          <w:sz w:val="24"/>
        </w:rPr>
      </w:pPr>
      <w:r>
        <w:rPr>
          <w:rFonts w:hint="eastAsia" w:ascii="京華老宋体" w:hAnsi="京華老宋体" w:eastAsia="京華老宋体"/>
          <w:sz w:val="24"/>
        </w:rPr>
        <w:t>[C]BH8YYY, BH8YYY, BH8YYY. This One Zulu Zulu Zulu. Come in please.</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3986530</wp:posOffset>
                </wp:positionH>
                <wp:positionV relativeFrom="paragraph">
                  <wp:posOffset>93980</wp:posOffset>
                </wp:positionV>
                <wp:extent cx="772160" cy="304800"/>
                <wp:effectExtent l="4445" t="4445" r="23495" b="14605"/>
                <wp:wrapNone/>
                <wp:docPr id="39" name="文本框 39"/>
                <wp:cNvGraphicFramePr/>
                <a:graphic xmlns:a="http://schemas.openxmlformats.org/drawingml/2006/main">
                  <a:graphicData uri="http://schemas.microsoft.com/office/word/2010/wordprocessingShape">
                    <wps:wsp>
                      <wps:cNvSpPr txBox="1"/>
                      <wps:spPr>
                        <a:xfrm>
                          <a:off x="0" y="0"/>
                          <a:ext cx="77216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9pt;margin-top:7.4pt;height:24pt;width:60.8pt;z-index:251693056;mso-width-relative:page;mso-height-relative:page;" fillcolor="#FFFFFF [3201]" filled="t" stroked="t" coordsize="21600,21600" o:gfxdata="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GQ/v11QAA&#10;AAkBAAAPAAAAAAAAAAEAIAAAACIAAABkcnMvZG93bnJldi54bWxQSwECFAAUAAAACACHTuJA3bjk&#10;61oCAAC4BAAADgAAAAAAAAABACAAAAAkAQAAZHJzL2Uyb0RvYy54bWxQSwUGAAAAAAYABgBZAQAA&#10;8AU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v:textbox>
              </v:shape>
            </w:pict>
          </mc:Fallback>
        </mc:AlternateContent>
      </w:r>
      <w:r>
        <w:rPr>
          <w:rFonts w:hint="eastAsia" w:ascii="京華老宋体" w:hAnsi="京華老宋体" w:eastAsia="京華老宋体"/>
          <w:sz w:val="24"/>
        </w:rPr>
        <w:t>[D]8YYY, 8YYY, YYY. This is BH1ZZZ. Over.</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[I]LK0244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186</w:t>
      </w:r>
    </w:p>
    <w:p>
      <w:pPr>
        <w:pStyle w:val="2"/>
        <w:rPr>
          <w:rFonts w:ascii="京華老宋体" w:hAnsi="京華老宋体" w:eastAsia="京華老宋体"/>
          <w:sz w:val="24"/>
        </w:rPr>
      </w:pPr>
      <w:r>
        <w:rPr>
          <w:rFonts w:hint="eastAsia" w:ascii="京華老宋体" w:hAnsi="京華老宋体" w:eastAsia="京華老宋体"/>
          <w:sz w:val="24"/>
        </w:rPr>
        <w:t>[Q]BH1ZZZ希望加入两个电台正在通信中的谈话，正确的方法为：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在双方对话的间隙</w:t>
      </w:r>
      <w:r>
        <w:rPr>
          <w:rFonts w:hint="eastAsia" w:ascii="京華老宋体" w:hAnsi="京華老宋体" w:eastAsia="京華老宋体"/>
          <w:sz w:val="24"/>
        </w:rPr>
        <w:t>，短暂发射一次“Break in！”或“插入！”，如得到响应，再说明本台呼号 “BH1ZZZ请求插入”，等对方正式表示邀请后，方能加入</w:t>
      </w:r>
    </w:p>
    <w:p>
      <w:pPr>
        <w:pStyle w:val="2"/>
        <w:rPr>
          <w:rFonts w:ascii="京華老宋体" w:hAnsi="京華老宋体" w:eastAsia="京華老宋体"/>
          <w:sz w:val="24"/>
        </w:rPr>
      </w:pPr>
      <w:r>
        <w:rPr>
          <w:rFonts w:hint="eastAsia" w:ascii="京華老宋体" w:hAnsi="京華老宋体" w:eastAsia="京華老宋体"/>
          <w:sz w:val="24"/>
        </w:rPr>
        <w:t>[B]在一方正在发射期间，短暂插入一次“Break in”，向正在收听的一方发出插入请求</w:t>
      </w:r>
    </w:p>
    <w:p>
      <w:pPr>
        <w:pStyle w:val="2"/>
        <w:rPr>
          <w:rFonts w:ascii="京華老宋体" w:hAnsi="京華老宋体" w:eastAsia="京華老宋体"/>
          <w:sz w:val="24"/>
        </w:rPr>
      </w:pPr>
      <w:r>
        <w:rPr>
          <w:rFonts w:hint="eastAsia" w:ascii="京華老宋体" w:hAnsi="京華老宋体" w:eastAsia="京華老宋体"/>
          <w:sz w:val="24"/>
        </w:rPr>
        <w:t>[C]短暂发射一次“Break in！”或“插入！”，如对方无反应，应加大功率反复作此发射</w:t>
      </w:r>
    </w:p>
    <w:p>
      <w:pPr>
        <w:pStyle w:val="2"/>
        <w:rPr>
          <w:rFonts w:ascii="京華老宋体" w:hAnsi="京華老宋体" w:eastAsia="京華老宋体"/>
          <w:sz w:val="24"/>
        </w:rPr>
      </w:pPr>
      <w:r>
        <w:rPr>
          <w:rFonts w:hint="eastAsia" w:ascii="京華老宋体" w:hAnsi="京華老宋体" w:eastAsia="京華老宋体"/>
          <w:sz w:val="24"/>
        </w:rPr>
        <w:t>[D]只要双方都是自己熟悉的业余电台操作员，可直接插入谈话，不必拘泥礼节</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187</w:t>
      </w:r>
    </w:p>
    <w:p>
      <w:pPr>
        <w:pStyle w:val="2"/>
        <w:rPr>
          <w:rFonts w:ascii="京華老宋体" w:hAnsi="京華老宋体" w:eastAsia="京華老宋体"/>
          <w:sz w:val="24"/>
        </w:rPr>
      </w:pPr>
      <w:r>
        <w:rPr>
          <w:rFonts w:hint="eastAsia" w:ascii="京華老宋体" w:hAnsi="京華老宋体" w:eastAsia="京華老宋体"/>
          <w:sz w:val="24"/>
        </w:rPr>
        <w:t>[Q]以请求插入的方式加入两个电台正在通信中的谈话，应满足的起码条件是：</w:t>
      </w:r>
    </w:p>
    <w:p>
      <w:pPr>
        <w:pStyle w:val="2"/>
        <w:rPr>
          <w:rFonts w:ascii="京華老宋体" w:hAnsi="京華老宋体" w:eastAsia="京華老宋体"/>
          <w:sz w:val="24"/>
        </w:rPr>
      </w:pPr>
      <w:r>
        <w:rPr>
          <w:rFonts w:hint="eastAsia" w:ascii="京華老宋体" w:hAnsi="京華老宋体" w:eastAsia="京華老宋体"/>
          <w:sz w:val="24"/>
        </w:rPr>
        <w:t>[A]确认自己的加入不会影响原通信双方的</w:t>
      </w:r>
      <w:r>
        <w:rPr>
          <w:rFonts w:hint="eastAsia" w:ascii="京華老宋体" w:hAnsi="京華老宋体" w:eastAsia="京華老宋体"/>
          <w:color w:val="FF0000"/>
          <w:sz w:val="24"/>
        </w:rPr>
        <w:t>乐趣</w:t>
      </w:r>
    </w:p>
    <w:p>
      <w:pPr>
        <w:pStyle w:val="2"/>
        <w:rPr>
          <w:rFonts w:ascii="京華老宋体" w:hAnsi="京華老宋体" w:eastAsia="京華老宋体"/>
          <w:sz w:val="24"/>
        </w:rPr>
      </w:pPr>
      <w:r>
        <w:rPr>
          <w:rFonts w:hint="eastAsia" w:ascii="京華老宋体" w:hAnsi="京華老宋体" w:eastAsia="京華老宋体"/>
          <w:sz w:val="24"/>
        </w:rPr>
        <w:t>[B]自己的信号质量</w:t>
      </w:r>
      <w:r>
        <w:rPr>
          <w:rFonts w:hint="eastAsia" w:ascii="京華老宋体" w:hAnsi="京華老宋体" w:eastAsia="京華老宋体"/>
          <w:sz w:val="24"/>
          <w:highlight w:val="yellow"/>
        </w:rPr>
        <w:t>不亚于</w:t>
      </w:r>
      <w:r>
        <w:rPr>
          <w:rFonts w:hint="eastAsia" w:ascii="京華老宋体" w:hAnsi="京華老宋体" w:eastAsia="京華老宋体"/>
          <w:sz w:val="24"/>
        </w:rPr>
        <w:t>原通信双方</w:t>
      </w:r>
    </w:p>
    <w:p>
      <w:pPr>
        <w:pStyle w:val="2"/>
        <w:rPr>
          <w:rFonts w:ascii="京華老宋体" w:hAnsi="京華老宋体" w:eastAsia="京華老宋体"/>
          <w:sz w:val="24"/>
        </w:rPr>
      </w:pPr>
      <w:r>
        <w:rPr>
          <w:rFonts w:hint="eastAsia" w:ascii="京華老宋体" w:hAnsi="京華老宋体" w:eastAsia="京華老宋体"/>
          <w:sz w:val="24"/>
        </w:rPr>
        <w:t>[C]自己的操作技巧</w:t>
      </w:r>
      <w:r>
        <w:rPr>
          <w:rFonts w:hint="eastAsia" w:ascii="京華老宋体" w:hAnsi="京華老宋体" w:eastAsia="京華老宋体"/>
          <w:sz w:val="24"/>
          <w:highlight w:val="yellow"/>
        </w:rPr>
        <w:t>不亚于</w:t>
      </w:r>
      <w:r>
        <w:rPr>
          <w:rFonts w:hint="eastAsia" w:ascii="京華老宋体" w:hAnsi="京華老宋体" w:eastAsia="京華老宋体"/>
          <w:sz w:val="24"/>
        </w:rPr>
        <w:t>原通信双方</w:t>
      </w:r>
    </w:p>
    <w:p>
      <w:pPr>
        <w:pStyle w:val="2"/>
        <w:rPr>
          <w:rFonts w:ascii="京華老宋体" w:hAnsi="京華老宋体" w:eastAsia="京華老宋体"/>
          <w:sz w:val="24"/>
        </w:rPr>
      </w:pPr>
      <w:r>
        <w:rPr>
          <w:rFonts w:hint="eastAsia" w:ascii="京華老宋体" w:hAnsi="京華老宋体" w:eastAsia="京華老宋体"/>
          <w:sz w:val="24"/>
        </w:rPr>
        <w:t>[D]自己拥有比原通信双方</w:t>
      </w:r>
      <w:r>
        <w:rPr>
          <w:rFonts w:hint="eastAsia" w:ascii="京華老宋体" w:hAnsi="京華老宋体" w:eastAsia="京華老宋体"/>
          <w:sz w:val="24"/>
          <w:highlight w:val="yellow"/>
        </w:rPr>
        <w:t>更有吸引力的</w:t>
      </w:r>
      <w:r>
        <w:rPr>
          <w:rFonts w:hint="eastAsia" w:ascii="京華老宋体" w:hAnsi="京華老宋体" w:eastAsia="京華老宋体"/>
          <w:sz w:val="24"/>
        </w:rPr>
        <w:t>谈话内容</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sz w:val="24"/>
        </w:rPr>
        <mc:AlternateContent>
          <mc:Choice Requires="wps">
            <w:drawing>
              <wp:anchor distT="0" distB="0" distL="114300" distR="114300" simplePos="0" relativeHeight="251692032" behindDoc="0" locked="0" layoutInCell="1" allowOverlap="1">
                <wp:simplePos x="0" y="0"/>
                <wp:positionH relativeFrom="column">
                  <wp:posOffset>4685030</wp:posOffset>
                </wp:positionH>
                <wp:positionV relativeFrom="paragraph">
                  <wp:posOffset>75565</wp:posOffset>
                </wp:positionV>
                <wp:extent cx="772160" cy="304800"/>
                <wp:effectExtent l="4445" t="4445" r="23495" b="14605"/>
                <wp:wrapNone/>
                <wp:docPr id="38" name="文本框 38"/>
                <wp:cNvGraphicFramePr/>
                <a:graphic xmlns:a="http://schemas.openxmlformats.org/drawingml/2006/main">
                  <a:graphicData uri="http://schemas.microsoft.com/office/word/2010/wordprocessingShape">
                    <wps:wsp>
                      <wps:cNvSpPr txBox="1"/>
                      <wps:spPr>
                        <a:xfrm>
                          <a:off x="0" y="0"/>
                          <a:ext cx="77216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9pt;margin-top:5.95pt;height:24pt;width:60.8pt;z-index:251692032;mso-width-relative:page;mso-height-relative:page;" fillcolor="#FFFFFF [3201]" filled="t" stroked="t" coordsize="21600,21600" o:gfxdata="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uxRejX&#10;AAAACQEAAA8AAAAAAAAAAQAgAAAAIgAAAGRycy9kb3ducmV2LnhtbFBLAQIUABQAAAAIAIdO4kCZ&#10;19lcWgIAALgEAAAOAAAAAAAAAAEAIAAAACYBAABkcnMvZTJvRG9jLnhtbFBLBQYAAAAABgAGAFkB&#10;AADyBQ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选最长</w:t>
                      </w:r>
                    </w:p>
                  </w:txbxContent>
                </v:textbox>
              </v:shape>
            </w:pict>
          </mc:Fallback>
        </mc:AlternateContent>
      </w:r>
      <w:r>
        <w:rPr>
          <w:rFonts w:hint="eastAsia" w:ascii="京華老宋体" w:hAnsi="京華老宋体" w:eastAsia="京華老宋体"/>
          <w:sz w:val="24"/>
        </w:rPr>
        <w:t>[I]LK0248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188</w:t>
      </w:r>
    </w:p>
    <w:p>
      <w:pPr>
        <w:pStyle w:val="2"/>
        <w:rPr>
          <w:rFonts w:ascii="京華老宋体" w:hAnsi="京華老宋体" w:eastAsia="京華老宋体"/>
          <w:sz w:val="24"/>
        </w:rPr>
      </w:pPr>
      <w:r>
        <w:rPr>
          <w:rFonts w:hint="eastAsia" w:ascii="京華老宋体" w:hAnsi="京華老宋体" w:eastAsia="京華老宋体"/>
          <w:sz w:val="24"/>
        </w:rPr>
        <w:t>[Q]参加DX网络通信有助于与一些稀有电台建立通信。正确做法是：</w:t>
      </w:r>
    </w:p>
    <w:p>
      <w:pPr>
        <w:pStyle w:val="2"/>
        <w:rPr>
          <w:rFonts w:ascii="京華老宋体" w:hAnsi="京華老宋体" w:eastAsia="京華老宋体"/>
          <w:sz w:val="24"/>
        </w:rPr>
      </w:pPr>
      <w:r>
        <w:rPr>
          <w:rFonts w:hint="eastAsia" w:ascii="京華老宋体" w:hAnsi="京華老宋体" w:eastAsia="京華老宋体"/>
          <w:sz w:val="24"/>
        </w:rPr>
        <w:t>[A]事前了解网络规则，未经主控台允许</w:t>
      </w:r>
      <w:r>
        <w:rPr>
          <w:rFonts w:hint="eastAsia" w:ascii="京華老宋体" w:hAnsi="京華老宋体" w:eastAsia="京華老宋体"/>
          <w:color w:val="FF0000"/>
          <w:sz w:val="24"/>
        </w:rPr>
        <w:t>不能随意发起呼叫</w:t>
      </w:r>
      <w:r>
        <w:rPr>
          <w:rFonts w:hint="eastAsia" w:ascii="京華老宋体" w:hAnsi="京華老宋体" w:eastAsia="京華老宋体"/>
          <w:sz w:val="24"/>
        </w:rPr>
        <w:t>，根据主控台要求进行登录，然后需随时注意主控台的安排，在主控台安排DX电台呼叫自己时及时回答联络</w:t>
      </w:r>
    </w:p>
    <w:p>
      <w:pPr>
        <w:pStyle w:val="2"/>
        <w:rPr>
          <w:rFonts w:ascii="京華老宋体" w:hAnsi="京華老宋体" w:eastAsia="京華老宋体"/>
          <w:sz w:val="24"/>
        </w:rPr>
      </w:pPr>
      <w:r>
        <w:rPr>
          <w:rFonts w:hint="eastAsia" w:ascii="京華老宋体" w:hAnsi="京華老宋体" w:eastAsia="京華老宋体"/>
          <w:sz w:val="24"/>
        </w:rPr>
        <w:t>[B]听到DX网络通信后，应抓住机会立即对听到的电台发起呼叫</w:t>
      </w:r>
    </w:p>
    <w:p>
      <w:pPr>
        <w:pStyle w:val="2"/>
        <w:rPr>
          <w:rFonts w:ascii="京華老宋体" w:hAnsi="京華老宋体" w:eastAsia="京華老宋体"/>
          <w:sz w:val="24"/>
        </w:rPr>
      </w:pPr>
      <w:r>
        <w:rPr>
          <w:rFonts w:hint="eastAsia" w:ascii="京華老宋体" w:hAnsi="京華老宋体" w:eastAsia="京華老宋体"/>
          <w:sz w:val="24"/>
        </w:rPr>
        <w:t>[C]当两个电台在网络主控台安排下互联联络时，自己可以通过Break in插入通信</w:t>
      </w:r>
    </w:p>
    <w:p>
      <w:pPr>
        <w:pStyle w:val="2"/>
        <w:rPr>
          <w:rFonts w:ascii="京華老宋体" w:hAnsi="京華老宋体" w:eastAsia="京華老宋体"/>
          <w:sz w:val="24"/>
        </w:rPr>
      </w:pPr>
      <w:r>
        <w:rPr>
          <w:rFonts w:hint="eastAsia" w:ascii="京華老宋体" w:hAnsi="京華老宋体" w:eastAsia="京華老宋体"/>
          <w:sz w:val="24"/>
        </w:rPr>
        <w:t>[D]DX网络时间内肯定有很多DX电台在守听，利用该频点呼叫CQ定有收获</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[I]LK1036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189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14022KHz</w:t>
      </w:r>
      <w:r>
        <w:rPr>
          <w:rFonts w:hint="eastAsia" w:ascii="京華老宋体" w:hAnsi="京華老宋体" w:eastAsia="京華老宋体"/>
          <w:sz w:val="24"/>
        </w:rPr>
        <w:t>有很多电台争相报出自己的呼号，原来是想呼叫</w:t>
      </w:r>
      <w:r>
        <w:rPr>
          <w:rFonts w:hint="eastAsia" w:ascii="京華老宋体" w:hAnsi="京華老宋体" w:eastAsia="京華老宋体"/>
          <w:color w:val="FF0000"/>
          <w:sz w:val="24"/>
        </w:rPr>
        <w:t>发射频率</w:t>
      </w:r>
      <w:r>
        <w:rPr>
          <w:rFonts w:hint="eastAsia" w:ascii="京華老宋体" w:hAnsi="京華老宋体" w:eastAsia="京華老宋体"/>
          <w:sz w:val="24"/>
        </w:rPr>
        <w:t>为14020KHz的某稀有台。如要加入对该稀有台的呼叫，应该：</w:t>
      </w:r>
    </w:p>
    <w:p>
      <w:pPr>
        <w:pStyle w:val="2"/>
        <w:rPr>
          <w:rFonts w:ascii="京華老宋体" w:hAnsi="京華老宋体" w:eastAsia="京華老宋体"/>
          <w:sz w:val="24"/>
        </w:rPr>
      </w:pPr>
      <w:r>
        <w:rPr>
          <w:rFonts w:hint="eastAsia" w:ascii="京華老宋体" w:hAnsi="京華老宋体" w:eastAsia="京華老宋体"/>
          <w:sz w:val="24"/>
        </w:rPr>
        <w:t>[A]守听14020KHz，在稀有台结束和其他电台联络或者呼叫CQ和QRZ时，在</w:t>
      </w:r>
      <w:r>
        <w:rPr>
          <w:rFonts w:hint="eastAsia" w:ascii="京華老宋体" w:hAnsi="京華老宋体" w:eastAsia="京華老宋体"/>
          <w:color w:val="FF0000"/>
          <w:sz w:val="24"/>
        </w:rPr>
        <w:t>14022KHz</w:t>
      </w:r>
      <w:r>
        <w:rPr>
          <w:rFonts w:hint="eastAsia" w:ascii="京華老宋体" w:hAnsi="京華老宋体" w:eastAsia="京華老宋体"/>
          <w:sz w:val="24"/>
        </w:rPr>
        <w:t>快速准确地发送自己的呼号</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0208" behindDoc="0" locked="0" layoutInCell="1" allowOverlap="1">
                <wp:simplePos x="0" y="0"/>
                <wp:positionH relativeFrom="column">
                  <wp:posOffset>2978150</wp:posOffset>
                </wp:positionH>
                <wp:positionV relativeFrom="paragraph">
                  <wp:posOffset>306070</wp:posOffset>
                </wp:positionV>
                <wp:extent cx="1280795" cy="507365"/>
                <wp:effectExtent l="5080" t="4445" r="9525" b="21590"/>
                <wp:wrapNone/>
                <wp:docPr id="228" name="文本框 228"/>
                <wp:cNvGraphicFramePr/>
                <a:graphic xmlns:a="http://schemas.openxmlformats.org/drawingml/2006/main">
                  <a:graphicData uri="http://schemas.microsoft.com/office/word/2010/wordprocessingShape">
                    <wps:wsp>
                      <wps:cNvSpPr txBox="1"/>
                      <wps:spPr>
                        <a:xfrm>
                          <a:off x="4058285" y="2139950"/>
                          <a:ext cx="1280795" cy="507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8"/>
                                <w:szCs w:val="36"/>
                                <w:lang w:eastAsia="zh-CN"/>
                              </w:rPr>
                            </w:pPr>
                            <w:r>
                              <w:rPr>
                                <w:rFonts w:hint="eastAsia"/>
                                <w:b/>
                                <w:bCs/>
                                <w:color w:val="FF0000"/>
                                <w:sz w:val="28"/>
                                <w:szCs w:val="36"/>
                                <w:lang w:eastAsia="zh-CN"/>
                              </w:rPr>
                              <w:t>别人怎么做，自己就怎么做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pt;margin-top:24.1pt;height:39.95pt;width:100.85pt;z-index:251870208;mso-width-relative:page;mso-height-relative:page;" fillcolor="#FFFFFF [3201]" filled="t" stroked="t" coordsize="21600,21600" o:gfxdata="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Pyknk1wAAAAoBAAAPAAAAAAAAAAEAIAAAACIAAABkcnMvZG93bnJldi54bWxQSwECFAAU&#10;AAAACACHTuJA7Hg3vGQCAADHBAAADgAAAAAAAAABACAAAAAmAQAAZHJzL2Uyb0RvYy54bWxQSwUG&#10;AAAAAAYABgBZAQAA/AUAAAAA&#10;">
                <v:fill on="t" focussize="0,0"/>
                <v:stroke weight="0.5pt" color="#000000 [3204]" joinstyle="round"/>
                <v:imagedata o:title=""/>
                <o:lock v:ext="edit" aspectratio="f"/>
                <v:textbox>
                  <w:txbxContent>
                    <w:p>
                      <w:pPr>
                        <w:rPr>
                          <w:rFonts w:hint="eastAsia" w:eastAsia="宋体"/>
                          <w:b/>
                          <w:bCs/>
                          <w:color w:val="FF0000"/>
                          <w:sz w:val="28"/>
                          <w:szCs w:val="36"/>
                          <w:lang w:eastAsia="zh-CN"/>
                        </w:rPr>
                      </w:pPr>
                      <w:r>
                        <w:rPr>
                          <w:rFonts w:hint="eastAsia"/>
                          <w:b/>
                          <w:bCs/>
                          <w:color w:val="FF0000"/>
                          <w:sz w:val="28"/>
                          <w:szCs w:val="36"/>
                          <w:lang w:eastAsia="zh-CN"/>
                        </w:rPr>
                        <w:t>别人怎么做，自己就怎么做</w:t>
                      </w:r>
                    </w:p>
                  </w:txbxContent>
                </v:textbox>
              </v:shape>
            </w:pict>
          </mc:Fallback>
        </mc:AlternateContent>
      </w:r>
      <w:r>
        <w:rPr>
          <w:rFonts w:hint="eastAsia" w:ascii="京華老宋体" w:hAnsi="京華老宋体" w:eastAsia="京華老宋体"/>
          <w:sz w:val="24"/>
        </w:rPr>
        <w:t>[B]守听14020KHz，在稀有台结束和其他电台联络或者呼叫CQ和QRZ时，在14020KHz快速准确地发送自己的呼号</w:t>
      </w:r>
    </w:p>
    <w:p>
      <w:pPr>
        <w:pStyle w:val="2"/>
        <w:rPr>
          <w:rFonts w:ascii="京華老宋体" w:hAnsi="京華老宋体" w:eastAsia="京華老宋体"/>
          <w:sz w:val="24"/>
        </w:rPr>
      </w:pPr>
      <w:r>
        <w:rPr>
          <w:rFonts w:hint="eastAsia" w:ascii="京華老宋体" w:hAnsi="京華老宋体" w:eastAsia="京華老宋体"/>
          <w:sz w:val="24"/>
        </w:rPr>
        <w:t>[C]在14022KHz不断发送自己的呼号</w:t>
      </w:r>
    </w:p>
    <w:p>
      <w:pPr>
        <w:pStyle w:val="2"/>
        <w:rPr>
          <w:rFonts w:ascii="京華老宋体" w:hAnsi="京華老宋体" w:eastAsia="京華老宋体"/>
          <w:sz w:val="24"/>
        </w:rPr>
      </w:pPr>
      <w:r>
        <w:rPr>
          <w:rFonts w:hint="eastAsia" w:ascii="京華老宋体" w:hAnsi="京華老宋体" w:eastAsia="京華老宋体"/>
          <w:sz w:val="24"/>
        </w:rPr>
        <w:t>[D]在14020KHz呼叫该稀有台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[I]LK1046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190</w:t>
      </w:r>
    </w:p>
    <w:p>
      <w:pPr>
        <w:pStyle w:val="2"/>
        <w:rPr>
          <w:rFonts w:ascii="京華老宋体" w:hAnsi="京華老宋体" w:eastAsia="京華老宋体"/>
          <w:sz w:val="24"/>
        </w:rPr>
      </w:pPr>
      <w:r>
        <w:rPr>
          <w:rFonts w:hint="eastAsia" w:ascii="京華老宋体" w:hAnsi="京華老宋体" w:eastAsia="京華老宋体"/>
          <w:sz w:val="24"/>
        </w:rPr>
        <w:t>[Q]业余电台之间进行通信，必须相互正确发送和接收的信息为：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本台呼号、对方呼号、信号报告</w:t>
      </w:r>
    </w:p>
    <w:p>
      <w:pPr>
        <w:pStyle w:val="2"/>
        <w:rPr>
          <w:rFonts w:ascii="京華老宋体" w:hAnsi="京華老宋体" w:eastAsia="京華老宋体"/>
          <w:sz w:val="24"/>
        </w:rPr>
      </w:pPr>
      <w:r>
        <w:rPr>
          <w:rFonts w:hint="eastAsia" w:ascii="京華老宋体" w:hAnsi="京華老宋体" w:eastAsia="京華老宋体"/>
          <w:sz w:val="24"/>
        </w:rPr>
        <w:t>[B]本台呼号、对方呼号、QTH</w:t>
      </w:r>
    </w:p>
    <w:p>
      <w:pPr>
        <w:pStyle w:val="2"/>
        <w:rPr>
          <w:rFonts w:ascii="京華老宋体" w:hAnsi="京華老宋体" w:eastAsia="京華老宋体"/>
          <w:sz w:val="24"/>
        </w:rPr>
      </w:pPr>
      <w:r>
        <w:rPr>
          <w:rFonts w:hint="eastAsia" w:ascii="京華老宋体" w:hAnsi="京華老宋体" w:eastAsia="京華老宋体"/>
          <w:sz w:val="24"/>
        </w:rPr>
        <w:t>[C]本台呼号、信号报告、QTH</w:t>
      </w:r>
    </w:p>
    <w:p>
      <w:pPr>
        <w:pStyle w:val="2"/>
        <w:rPr>
          <w:rFonts w:ascii="京華老宋体" w:hAnsi="京華老宋体" w:eastAsia="京華老宋体"/>
          <w:sz w:val="24"/>
        </w:rPr>
      </w:pPr>
      <w:r>
        <w:rPr>
          <w:rFonts w:hint="eastAsia" w:ascii="京華老宋体" w:hAnsi="京華老宋体" w:eastAsia="京華老宋体"/>
          <w:sz w:val="24"/>
        </w:rPr>
        <w:t>[D]对方呼号、信号报告、设备情况</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191</w:t>
      </w:r>
    </w:p>
    <w:p>
      <w:pPr>
        <w:pStyle w:val="2"/>
        <w:rPr>
          <w:rFonts w:ascii="京華老宋体" w:hAnsi="京華老宋体" w:eastAsia="京華老宋体"/>
          <w:sz w:val="24"/>
        </w:rPr>
      </w:pPr>
      <w:r>
        <w:rPr>
          <w:rFonts w:hint="eastAsia" w:ascii="京華老宋体" w:hAnsi="京華老宋体" w:eastAsia="京華老宋体"/>
          <w:sz w:val="24"/>
        </w:rPr>
        <w:t>[Q]法规要求业余电台在</w:t>
      </w:r>
      <w:r>
        <w:rPr>
          <w:rFonts w:hint="eastAsia" w:ascii="京華老宋体" w:hAnsi="京華老宋体" w:eastAsia="京華老宋体"/>
          <w:color w:val="FF0000"/>
          <w:sz w:val="24"/>
        </w:rPr>
        <w:t>通信建立及结束时</w:t>
      </w:r>
      <w:r>
        <w:rPr>
          <w:rFonts w:hint="eastAsia" w:ascii="京華老宋体" w:hAnsi="京華老宋体" w:eastAsia="京華老宋体"/>
          <w:sz w:val="24"/>
        </w:rPr>
        <w:t>主动发送本台呼号。允许用发送呼号的一部分来代替发送完整呼号的情况是：</w:t>
      </w:r>
    </w:p>
    <w:p>
      <w:pPr>
        <w:pStyle w:val="2"/>
        <w:rPr>
          <w:rFonts w:ascii="京華老宋体" w:hAnsi="京華老宋体" w:eastAsia="京華老宋体"/>
          <w:sz w:val="24"/>
        </w:rPr>
      </w:pPr>
      <w:r>
        <w:rPr>
          <w:rFonts w:hint="eastAsia" w:ascii="京華老宋体" w:hAnsi="京華老宋体" w:eastAsia="京華老宋体"/>
          <w:sz w:val="24"/>
        </w:rPr>
        <w:t>[A]在</w:t>
      </w:r>
      <w:r>
        <w:rPr>
          <w:rFonts w:hint="eastAsia" w:ascii="京華老宋体" w:hAnsi="京華老宋体" w:eastAsia="京華老宋体"/>
          <w:color w:val="FF0000"/>
          <w:sz w:val="24"/>
        </w:rPr>
        <w:t>任何情况下</w:t>
      </w:r>
      <w:r>
        <w:rPr>
          <w:rFonts w:hint="eastAsia" w:ascii="京華老宋体" w:hAnsi="京華老宋体" w:eastAsia="京華老宋体"/>
          <w:sz w:val="24"/>
        </w:rPr>
        <w:t>都必须用</w:t>
      </w:r>
      <w:r>
        <w:rPr>
          <w:rFonts w:hint="eastAsia" w:ascii="京華老宋体" w:hAnsi="京華老宋体" w:eastAsia="京華老宋体"/>
          <w:color w:val="FF0000"/>
          <w:sz w:val="24"/>
        </w:rPr>
        <w:t>完整呼号</w:t>
      </w:r>
      <w:r>
        <w:rPr>
          <w:rFonts w:hint="eastAsia" w:ascii="京華老宋体" w:hAnsi="京華老宋体" w:eastAsia="京華老宋体"/>
          <w:sz w:val="24"/>
        </w:rPr>
        <w:t>作为电台标识</w:t>
      </w:r>
    </w:p>
    <w:p>
      <w:pPr>
        <w:pStyle w:val="2"/>
        <w:rPr>
          <w:rFonts w:ascii="京華老宋体" w:hAnsi="京華老宋体" w:eastAsia="京華老宋体"/>
          <w:sz w:val="24"/>
        </w:rPr>
      </w:pPr>
      <w:r>
        <w:rPr>
          <w:rFonts w:hint="eastAsia" w:ascii="京華老宋体" w:hAnsi="京華老宋体" w:eastAsia="京華老宋体"/>
          <w:sz w:val="24"/>
        </w:rPr>
        <w:t>[B]在熟悉的友台之间呼叫可以</w:t>
      </w:r>
      <w:r>
        <w:rPr>
          <w:rFonts w:hint="eastAsia" w:ascii="京華老宋体" w:hAnsi="京華老宋体" w:eastAsia="京華老宋体"/>
          <w:sz w:val="24"/>
          <w:highlight w:val="yellow"/>
        </w:rPr>
        <w:t>仅使用呼号后缀</w:t>
      </w:r>
      <w:r>
        <w:rPr>
          <w:rFonts w:hint="eastAsia" w:ascii="京華老宋体" w:hAnsi="京華老宋体" w:eastAsia="京華老宋体"/>
          <w:sz w:val="24"/>
        </w:rPr>
        <w:t>作为电台标识</w:t>
      </w:r>
    </w:p>
    <w:p>
      <w:pPr>
        <w:pStyle w:val="2"/>
        <w:rPr>
          <w:rFonts w:ascii="京華老宋体" w:hAnsi="京華老宋体" w:eastAsia="京華老宋体"/>
          <w:sz w:val="24"/>
        </w:rPr>
      </w:pPr>
      <w:r>
        <w:rPr>
          <w:rFonts w:hint="eastAsia" w:ascii="京華老宋体" w:hAnsi="京華老宋体" w:eastAsia="京華老宋体"/>
          <w:sz w:val="24"/>
        </w:rPr>
        <w:t>[C]在VHF/UHF频段进行本地呼叫时可以</w:t>
      </w:r>
      <w:r>
        <w:rPr>
          <w:rFonts w:hint="eastAsia" w:ascii="京華老宋体" w:hAnsi="京華老宋体" w:eastAsia="京華老宋体"/>
          <w:sz w:val="24"/>
          <w:highlight w:val="yellow"/>
        </w:rPr>
        <w:t>仅使用呼号后缀</w:t>
      </w:r>
      <w:r>
        <w:rPr>
          <w:rFonts w:hint="eastAsia" w:ascii="京華老宋体" w:hAnsi="京華老宋体" w:eastAsia="京華老宋体"/>
          <w:sz w:val="24"/>
        </w:rPr>
        <w:t>作为电台标识</w:t>
      </w:r>
    </w:p>
    <w:p>
      <w:pPr>
        <w:pStyle w:val="2"/>
        <w:rPr>
          <w:rFonts w:ascii="京華老宋体" w:hAnsi="京華老宋体" w:eastAsia="京華老宋体"/>
          <w:sz w:val="24"/>
        </w:rPr>
      </w:pPr>
      <w:r>
        <w:rPr>
          <w:rFonts w:hint="eastAsia" w:ascii="京華老宋体" w:hAnsi="京華老宋体" w:eastAsia="京華老宋体"/>
          <w:sz w:val="24"/>
        </w:rPr>
        <w:t>[D]在HF频段进行国内呼叫时可以</w:t>
      </w:r>
      <w:r>
        <w:rPr>
          <w:rFonts w:hint="eastAsia" w:ascii="京華老宋体" w:hAnsi="京華老宋体" w:eastAsia="京華老宋体"/>
          <w:sz w:val="24"/>
          <w:highlight w:val="yellow"/>
        </w:rPr>
        <w:t>仅使用呼号后缀</w:t>
      </w:r>
      <w:r>
        <w:rPr>
          <w:rFonts w:hint="eastAsia" w:ascii="京華老宋体" w:hAnsi="京華老宋体" w:eastAsia="京華老宋体"/>
          <w:sz w:val="24"/>
        </w:rPr>
        <w:t>作为电台标识</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[I]LK1097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192</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94080" behindDoc="0" locked="0" layoutInCell="1" allowOverlap="1">
                <wp:simplePos x="0" y="0"/>
                <wp:positionH relativeFrom="column">
                  <wp:posOffset>3300730</wp:posOffset>
                </wp:positionH>
                <wp:positionV relativeFrom="paragraph">
                  <wp:posOffset>205105</wp:posOffset>
                </wp:positionV>
                <wp:extent cx="1409700" cy="314960"/>
                <wp:effectExtent l="4445" t="4445" r="14605" b="23495"/>
                <wp:wrapNone/>
                <wp:docPr id="40" name="文本框 40"/>
                <wp:cNvGraphicFramePr/>
                <a:graphic xmlns:a="http://schemas.openxmlformats.org/drawingml/2006/main">
                  <a:graphicData uri="http://schemas.microsoft.com/office/word/2010/wordprocessingShape">
                    <wps:wsp>
                      <wps:cNvSpPr txBox="1"/>
                      <wps:spPr>
                        <a:xfrm>
                          <a:off x="4443730" y="3829685"/>
                          <a:ext cx="1409700" cy="314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先对方，后自己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9pt;margin-top:16.15pt;height:24.8pt;width:111pt;z-index:251694080;mso-width-relative:page;mso-height-relative:page;" fillcolor="#FFFFFF [3201]" filled="t" stroked="t" coordsize="21600,21600" o:gfxdata="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gYNQyNYAAAAJAQAADwAAAAAAAAABACAAAAAiAAAAZHJzL2Rvd25yZXYueG1sUEsBAhQA&#10;FAAAAAgAh07iQCo82CFmAgAAxQQAAA4AAAAAAAAAAQAgAAAAJQEAAGRycy9lMm9Eb2MueG1sUEsF&#10;BgAAAAAGAAYAWQEAAP0FAAAAAA==&#10;">
                <v:fill on="t" focussize="0,0"/>
                <v:stroke weight="0.5pt" color="#000000 [3204]" joinstyle="round"/>
                <v:imagedata o:title=""/>
                <o:lock v:ext="edit" aspectratio="f"/>
                <v:textbox>
                  <w:txbxContent>
                    <w:p>
                      <w:pPr>
                        <w:rPr>
                          <w:rFonts w:ascii="楷体_GB2312" w:hAnsi="等线" w:eastAsia="楷体_GB2312" w:cs="楷体_GB2312"/>
                          <w:b/>
                          <w:bCs/>
                          <w:color w:val="FF0000"/>
                          <w:sz w:val="28"/>
                          <w:szCs w:val="32"/>
                          <w:lang w:bidi="ar"/>
                        </w:rPr>
                      </w:pPr>
                      <w:r>
                        <w:rPr>
                          <w:rFonts w:hint="eastAsia" w:ascii="楷体_GB2312" w:hAnsi="等线" w:eastAsia="楷体_GB2312" w:cs="楷体_GB2312"/>
                          <w:b/>
                          <w:bCs/>
                          <w:color w:val="FF0000"/>
                          <w:sz w:val="28"/>
                          <w:szCs w:val="32"/>
                          <w:lang w:bidi="ar"/>
                        </w:rPr>
                        <w:t>先对方，后自己</w:t>
                      </w:r>
                    </w:p>
                  </w:txbxContent>
                </v:textbox>
              </v:shape>
            </w:pict>
          </mc:Fallback>
        </mc:AlternateContent>
      </w:r>
      <w:r>
        <w:rPr>
          <w:rFonts w:hint="eastAsia" w:ascii="京華老宋体" w:hAnsi="京華老宋体" w:eastAsia="京華老宋体"/>
          <w:sz w:val="24"/>
        </w:rPr>
        <w:t>[Q]如何回答一个CQ呼叫？</w:t>
      </w:r>
    </w:p>
    <w:p>
      <w:pPr>
        <w:pStyle w:val="2"/>
        <w:rPr>
          <w:rFonts w:ascii="京華老宋体" w:hAnsi="京華老宋体" w:eastAsia="京華老宋体"/>
          <w:sz w:val="24"/>
        </w:rPr>
      </w:pPr>
      <w:r>
        <w:rPr>
          <w:rFonts w:hint="eastAsia" w:ascii="京華老宋体" w:hAnsi="京華老宋体" w:eastAsia="京華老宋体"/>
          <w:sz w:val="24"/>
        </w:rPr>
        <w:t>[A]先报出</w:t>
      </w:r>
      <w:r>
        <w:rPr>
          <w:rFonts w:hint="eastAsia" w:ascii="京華老宋体" w:hAnsi="京華老宋体" w:eastAsia="京華老宋体"/>
          <w:color w:val="FF0000"/>
          <w:sz w:val="24"/>
        </w:rPr>
        <w:t>对方的</w:t>
      </w:r>
      <w:r>
        <w:rPr>
          <w:rFonts w:hint="eastAsia" w:ascii="京華老宋体" w:hAnsi="京華老宋体" w:eastAsia="京華老宋体"/>
          <w:sz w:val="24"/>
        </w:rPr>
        <w:t>呼号，再报出</w:t>
      </w:r>
      <w:r>
        <w:rPr>
          <w:rFonts w:hint="eastAsia" w:ascii="京華老宋体" w:hAnsi="京華老宋体" w:eastAsia="京華老宋体"/>
          <w:color w:val="FF0000"/>
          <w:sz w:val="24"/>
        </w:rPr>
        <w:t>自己的</w:t>
      </w:r>
      <w:r>
        <w:rPr>
          <w:rFonts w:hint="eastAsia" w:ascii="京華老宋体" w:hAnsi="京華老宋体" w:eastAsia="京華老宋体"/>
          <w:sz w:val="24"/>
        </w:rPr>
        <w:t>呼号</w:t>
      </w:r>
    </w:p>
    <w:p>
      <w:pPr>
        <w:pStyle w:val="2"/>
        <w:rPr>
          <w:rFonts w:ascii="京華老宋体" w:hAnsi="京華老宋体" w:eastAsia="京華老宋体"/>
          <w:sz w:val="24"/>
        </w:rPr>
      </w:pPr>
      <w:r>
        <w:rPr>
          <w:rFonts w:hint="eastAsia" w:ascii="京華老宋体" w:hAnsi="京華老宋体" w:eastAsia="京華老宋体"/>
          <w:sz w:val="24"/>
        </w:rPr>
        <w:t>[B]先报出自己的呼号，再报出对方的呼号</w:t>
      </w:r>
    </w:p>
    <w:p>
      <w:pPr>
        <w:pStyle w:val="2"/>
        <w:rPr>
          <w:rFonts w:ascii="京華老宋体" w:hAnsi="京華老宋体" w:eastAsia="京華老宋体"/>
          <w:sz w:val="24"/>
        </w:rPr>
      </w:pPr>
      <w:r>
        <w:rPr>
          <w:rFonts w:hint="eastAsia" w:ascii="京華老宋体" w:hAnsi="京華老宋体" w:eastAsia="京華老宋体"/>
          <w:sz w:val="24"/>
        </w:rPr>
        <w:t>[C]说：“CQ”，并报出对方的呼号</w:t>
      </w:r>
    </w:p>
    <w:p>
      <w:pPr>
        <w:pStyle w:val="2"/>
        <w:rPr>
          <w:rFonts w:ascii="京華老宋体" w:hAnsi="京華老宋体" w:eastAsia="京華老宋体"/>
          <w:sz w:val="24"/>
        </w:rPr>
      </w:pPr>
      <w:r>
        <w:rPr>
          <w:rFonts w:hint="eastAsia" w:ascii="京華老宋体" w:hAnsi="京華老宋体" w:eastAsia="京華老宋体"/>
          <w:sz w:val="24"/>
        </w:rPr>
        <w:t>[D]先给出信号报告，再报出自己的呼号</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193</w:t>
      </w:r>
    </w:p>
    <w:p>
      <w:pPr>
        <w:pStyle w:val="2"/>
        <w:rPr>
          <w:rFonts w:ascii="京華老宋体" w:hAnsi="京華老宋体" w:eastAsia="京華老宋体"/>
          <w:sz w:val="24"/>
        </w:rPr>
      </w:pPr>
      <w:r>
        <w:rPr>
          <w:rFonts w:hint="eastAsia" w:ascii="京華老宋体" w:hAnsi="京華老宋体" w:eastAsia="京華老宋体"/>
          <w:sz w:val="24"/>
        </w:rPr>
        <w:t>[Q]当一部电台在呼叫CQ时，他的意思是？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非特指地呼叫</w:t>
      </w:r>
      <w:r>
        <w:rPr>
          <w:rFonts w:hint="eastAsia" w:ascii="京華老宋体" w:hAnsi="京華老宋体" w:eastAsia="京華老宋体"/>
          <w:sz w:val="24"/>
        </w:rPr>
        <w:t>任何一部电台</w:t>
      </w:r>
    </w:p>
    <w:p>
      <w:pPr>
        <w:pStyle w:val="2"/>
        <w:rPr>
          <w:rFonts w:ascii="京華老宋体" w:hAnsi="京華老宋体" w:eastAsia="京華老宋体"/>
          <w:sz w:val="24"/>
        </w:rPr>
      </w:pPr>
      <w:r>
        <w:rPr>
          <w:rFonts w:hint="eastAsia" w:ascii="京華老宋体" w:hAnsi="京華老宋体" w:eastAsia="京華老宋体"/>
          <w:sz w:val="24"/>
        </w:rPr>
        <w:t>[B]此电台正在测试天线，不需要任何电台回答这个呼叫</w:t>
      </w:r>
    </w:p>
    <w:p>
      <w:pPr>
        <w:pStyle w:val="2"/>
        <w:rPr>
          <w:rFonts w:ascii="京華老宋体" w:hAnsi="京華老宋体" w:eastAsia="京華老宋体"/>
          <w:sz w:val="24"/>
        </w:rPr>
      </w:pPr>
      <w:r>
        <w:rPr>
          <w:rFonts w:hint="eastAsia" w:ascii="京華老宋体" w:hAnsi="京華老宋体" w:eastAsia="京華老宋体"/>
          <w:sz w:val="24"/>
        </w:rPr>
        <w:t>[C]只有被呼叫的电台可以回答，其他人不能回答</w:t>
      </w:r>
    </w:p>
    <w:p>
      <w:pPr>
        <w:pStyle w:val="2"/>
        <w:rPr>
          <w:rFonts w:ascii="京華老宋体" w:hAnsi="京華老宋体" w:eastAsia="京華老宋体"/>
          <w:sz w:val="24"/>
        </w:rPr>
      </w:pPr>
      <w:r>
        <w:rPr>
          <w:rFonts w:hint="eastAsia" w:ascii="京華老宋体" w:hAnsi="京華老宋体" w:eastAsia="京華老宋体"/>
          <w:sz w:val="24"/>
        </w:rPr>
        <w:t>[D]呼叫重庆的电台</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[I]LK1102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194</w:t>
      </w:r>
    </w:p>
    <w:p>
      <w:pPr>
        <w:pStyle w:val="2"/>
        <w:rPr>
          <w:rFonts w:ascii="京華老宋体" w:hAnsi="京華老宋体" w:eastAsia="京華老宋体"/>
          <w:sz w:val="24"/>
        </w:rPr>
      </w:pPr>
      <w:r>
        <w:rPr>
          <w:rFonts w:hint="eastAsia" w:ascii="京華老宋体" w:hAnsi="京華老宋体" w:eastAsia="京華老宋体"/>
          <w:sz w:val="24"/>
        </w:rPr>
        <w:t>[Q]如果其他电台报告你在2米波段的信号刚才非常强，但是突然变弱或不可辨，这时你应当怎么做？</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稍稍移动一下自己的位置</w:t>
      </w:r>
      <w:r>
        <w:rPr>
          <w:rFonts w:hint="eastAsia" w:ascii="京華老宋体" w:hAnsi="京華老宋体" w:eastAsia="京華老宋体"/>
          <w:sz w:val="24"/>
        </w:rPr>
        <w:t>，有时信号无规律反射造成的</w:t>
      </w:r>
      <w:r>
        <w:rPr>
          <w:rFonts w:hint="eastAsia" w:ascii="京華老宋体" w:hAnsi="京華老宋体" w:eastAsia="京華老宋体"/>
          <w:color w:val="FF0000"/>
          <w:sz w:val="24"/>
        </w:rPr>
        <w:t>多径效应</w:t>
      </w:r>
      <w:r>
        <w:rPr>
          <w:rFonts w:hint="eastAsia" w:ascii="京華老宋体" w:hAnsi="京華老宋体" w:eastAsia="京華老宋体"/>
          <w:sz w:val="24"/>
        </w:rPr>
        <w:t>可能导致</w:t>
      </w:r>
      <w:r>
        <w:rPr>
          <w:rFonts w:hint="eastAsia" w:ascii="京華老宋体" w:hAnsi="京華老宋体" w:eastAsia="京華老宋体"/>
          <w:color w:val="FF0000"/>
          <w:sz w:val="24"/>
          <w:u w:val="single"/>
        </w:rPr>
        <w:t>失真</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9424" behindDoc="0" locked="0" layoutInCell="1" allowOverlap="1">
                <wp:simplePos x="0" y="0"/>
                <wp:positionH relativeFrom="column">
                  <wp:posOffset>2952750</wp:posOffset>
                </wp:positionH>
                <wp:positionV relativeFrom="paragraph">
                  <wp:posOffset>78740</wp:posOffset>
                </wp:positionV>
                <wp:extent cx="2211070" cy="497205"/>
                <wp:effectExtent l="4445" t="4445" r="13335" b="12700"/>
                <wp:wrapNone/>
                <wp:docPr id="239" name="文本框 239"/>
                <wp:cNvGraphicFramePr/>
                <a:graphic xmlns:a="http://schemas.openxmlformats.org/drawingml/2006/main">
                  <a:graphicData uri="http://schemas.microsoft.com/office/word/2010/wordprocessingShape">
                    <wps:wsp>
                      <wps:cNvSpPr txBox="1"/>
                      <wps:spPr>
                        <a:xfrm>
                          <a:off x="4032885" y="1704340"/>
                          <a:ext cx="2211070" cy="497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多径</w:t>
                            </w:r>
                            <w:r>
                              <w:rPr>
                                <w:rFonts w:hint="eastAsia"/>
                                <w:b/>
                                <w:bCs/>
                                <w:color w:val="FF0000"/>
                                <w:sz w:val="24"/>
                                <w:szCs w:val="32"/>
                                <w:lang w:eastAsia="zh-CN"/>
                              </w:rPr>
                              <w:t>”就是正确的选项。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5pt;margin-top:6.2pt;height:39.15pt;width:174.1pt;z-index:251879424;mso-width-relative:page;mso-height-relative:page;" fillcolor="#FFFFFF [3201]" filled="t" stroked="t" coordsize="21600,21600" o:gfxdata="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RXlJ9YAAAAJAQAADwAAAAAAAAABACAAAAAiAAAAZHJzL2Rvd25yZXYueG1sUEsBAhQA&#10;FAAAAAgAh07iQLMDHEdmAgAAxw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多径</w:t>
                      </w:r>
                      <w:r>
                        <w:rPr>
                          <w:rFonts w:hint="eastAsia"/>
                          <w:b/>
                          <w:bCs/>
                          <w:color w:val="FF0000"/>
                          <w:sz w:val="24"/>
                          <w:szCs w:val="32"/>
                          <w:lang w:eastAsia="zh-CN"/>
                        </w:rPr>
                        <w:t>”就是正确的选项。</w:t>
                      </w:r>
                    </w:p>
                  </w:txbxContent>
                </v:textbox>
              </v:shape>
            </w:pict>
          </mc:Fallback>
        </mc:AlternateContent>
      </w:r>
      <w:r>
        <w:rPr>
          <w:rFonts w:hint="eastAsia" w:ascii="京華老宋体" w:hAnsi="京華老宋体" w:eastAsia="京華老宋体"/>
          <w:sz w:val="24"/>
        </w:rPr>
        <w:t>[B]打开哑音发射功能</w:t>
      </w:r>
    </w:p>
    <w:p>
      <w:pPr>
        <w:pStyle w:val="2"/>
        <w:rPr>
          <w:rFonts w:ascii="京華老宋体" w:hAnsi="京華老宋体" w:eastAsia="京華老宋体"/>
          <w:sz w:val="24"/>
        </w:rPr>
      </w:pPr>
      <w:r>
        <w:rPr>
          <w:rFonts w:hint="eastAsia" w:ascii="京華老宋体" w:hAnsi="京華老宋体" w:eastAsia="京華老宋体"/>
          <w:sz w:val="24"/>
        </w:rPr>
        <w:t>[C]请对方电台调整自己的静噪设置</w:t>
      </w:r>
    </w:p>
    <w:p>
      <w:pPr>
        <w:pStyle w:val="2"/>
        <w:rPr>
          <w:rFonts w:ascii="京華老宋体" w:hAnsi="京華老宋体" w:eastAsia="京華老宋体"/>
          <w:sz w:val="24"/>
        </w:rPr>
      </w:pPr>
      <w:r>
        <w:rPr>
          <w:rFonts w:hint="eastAsia" w:ascii="京華老宋体" w:hAnsi="京華老宋体" w:eastAsia="京華老宋体"/>
          <w:sz w:val="24"/>
        </w:rPr>
        <w:t>[D]将你电台中的镍氢电池换成锂电池</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1712" behindDoc="0" locked="0" layoutInCell="1" allowOverlap="1">
                <wp:simplePos x="0" y="0"/>
                <wp:positionH relativeFrom="column">
                  <wp:posOffset>2265045</wp:posOffset>
                </wp:positionH>
                <wp:positionV relativeFrom="paragraph">
                  <wp:posOffset>47625</wp:posOffset>
                </wp:positionV>
                <wp:extent cx="2931795" cy="360045"/>
                <wp:effectExtent l="4445" t="4445" r="16510" b="16510"/>
                <wp:wrapNone/>
                <wp:docPr id="251" name="文本框 251"/>
                <wp:cNvGraphicFramePr/>
                <a:graphic xmlns:a="http://schemas.openxmlformats.org/drawingml/2006/main">
                  <a:graphicData uri="http://schemas.microsoft.com/office/word/2010/wordprocessingShape">
                    <wps:wsp>
                      <wps:cNvSpPr txBox="1"/>
                      <wps:spPr>
                        <a:xfrm>
                          <a:off x="3345180" y="2298700"/>
                          <a:ext cx="2931795" cy="3600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35pt;margin-top:3.75pt;height:28.35pt;width:230.85pt;z-index:251891712;mso-width-relative:page;mso-height-relative:page;" fillcolor="#FFFFFF [3201]" filled="t" stroked="t" coordsize="21600,21600" o:gfxdata="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HqWOn1gAAAAgBAAAPAAAAAAAAAAEAIAAAACIAAABkcnMvZG93bnJldi54bWxQSwECFAAU&#10;AAAACACHTuJAIV/a/GUCAADHBAAADgAAAAAAAAABACAAAAAlAQAAZHJzL2Uyb0RvYy54bWxQSwUG&#10;AAAAAAYABgBZAQAA/A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[I]LK1131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195</w:t>
      </w:r>
    </w:p>
    <w:p>
      <w:pPr>
        <w:pStyle w:val="2"/>
        <w:rPr>
          <w:rFonts w:ascii="京華老宋体" w:hAnsi="京華老宋体" w:eastAsia="京華老宋体"/>
          <w:sz w:val="24"/>
        </w:rPr>
      </w:pPr>
      <w:r>
        <w:rPr>
          <w:rFonts w:hint="eastAsia" w:ascii="京華老宋体" w:hAnsi="京華老宋体" w:eastAsia="京華老宋体"/>
          <w:sz w:val="24"/>
        </w:rPr>
        <w:t>[Q]下列哪种方式可以让你</w:t>
      </w:r>
      <w:r>
        <w:rPr>
          <w:rFonts w:hint="eastAsia" w:ascii="京華老宋体" w:hAnsi="京華老宋体" w:eastAsia="京華老宋体"/>
          <w:color w:val="FF0000"/>
          <w:sz w:val="24"/>
        </w:rPr>
        <w:t>快速切换</w:t>
      </w:r>
      <w:r>
        <w:rPr>
          <w:rFonts w:hint="eastAsia" w:ascii="京華老宋体" w:hAnsi="京華老宋体" w:eastAsia="京華老宋体"/>
          <w:sz w:val="24"/>
        </w:rPr>
        <w:t>到一个你经常使用的频率？</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1232" behindDoc="0" locked="0" layoutInCell="1" allowOverlap="1">
                <wp:simplePos x="0" y="0"/>
                <wp:positionH relativeFrom="column">
                  <wp:posOffset>3101340</wp:posOffset>
                </wp:positionH>
                <wp:positionV relativeFrom="paragraph">
                  <wp:posOffset>76200</wp:posOffset>
                </wp:positionV>
                <wp:extent cx="973455" cy="498475"/>
                <wp:effectExtent l="4445" t="4445" r="12700" b="11430"/>
                <wp:wrapNone/>
                <wp:docPr id="229" name="文本框 229"/>
                <wp:cNvGraphicFramePr/>
                <a:graphic xmlns:a="http://schemas.openxmlformats.org/drawingml/2006/main">
                  <a:graphicData uri="http://schemas.microsoft.com/office/word/2010/wordprocessingShape">
                    <wps:wsp>
                      <wps:cNvSpPr txBox="1"/>
                      <wps:spPr>
                        <a:xfrm>
                          <a:off x="4181475" y="2952750"/>
                          <a:ext cx="973455" cy="49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相当于手机电话簿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2pt;margin-top:6pt;height:39.25pt;width:76.65pt;z-index:251871232;mso-width-relative:page;mso-height-relative:page;" fillcolor="#FFFFFF [3201]" filled="t" stroked="t" coordsize="21600,21600" o:gfxdata="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JKLhdYAAAAJAQAADwAAAAAAAAABACAAAAAiAAAAZHJzL2Rvd25yZXYueG1sUEsBAhQAFAAA&#10;AAgAh07iQIzELvRjAgAAxgQAAA4AAAAAAAAAAQAgAAAAJQEAAGRycy9lMm9Eb2MueG1sUEsFBgAA&#10;AAAGAAYAWQEAAPo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相当于手机电话簿</w:t>
                      </w:r>
                    </w:p>
                  </w:txbxContent>
                </v:textbox>
              </v:shape>
            </w:pict>
          </mc:Fallback>
        </mc:AlternateContent>
      </w:r>
      <w:r>
        <w:rPr>
          <w:rFonts w:hint="eastAsia" w:ascii="京華老宋体" w:hAnsi="京華老宋体" w:eastAsia="京華老宋体"/>
          <w:sz w:val="24"/>
        </w:rPr>
        <w:t>[A]将这个频率作为一个频道</w:t>
      </w:r>
      <w:r>
        <w:rPr>
          <w:rFonts w:hint="eastAsia" w:ascii="京華老宋体" w:hAnsi="京華老宋体" w:eastAsia="京華老宋体"/>
          <w:color w:val="FF0000"/>
          <w:sz w:val="24"/>
        </w:rPr>
        <w:t>存储</w:t>
      </w:r>
      <w:r>
        <w:rPr>
          <w:rFonts w:hint="eastAsia" w:ascii="京華老宋体" w:hAnsi="京華老宋体" w:eastAsia="京華老宋体"/>
          <w:sz w:val="24"/>
        </w:rPr>
        <w:t>在电台中</w:t>
      </w:r>
    </w:p>
    <w:p>
      <w:pPr>
        <w:pStyle w:val="2"/>
        <w:rPr>
          <w:rFonts w:ascii="京華老宋体" w:hAnsi="京華老宋体" w:eastAsia="京華老宋体"/>
          <w:sz w:val="24"/>
        </w:rPr>
      </w:pPr>
      <w:r>
        <w:rPr>
          <w:rFonts w:hint="eastAsia" w:ascii="京華老宋体" w:hAnsi="京華老宋体" w:eastAsia="京華老宋体"/>
          <w:sz w:val="24"/>
        </w:rPr>
        <w:t>[B]打开哑音输出</w:t>
      </w:r>
    </w:p>
    <w:p>
      <w:pPr>
        <w:pStyle w:val="2"/>
        <w:rPr>
          <w:rFonts w:ascii="京華老宋体" w:hAnsi="京華老宋体" w:eastAsia="京華老宋体"/>
          <w:sz w:val="24"/>
        </w:rPr>
      </w:pPr>
      <w:r>
        <w:rPr>
          <w:rFonts w:hint="eastAsia" w:ascii="京華老宋体" w:hAnsi="京華老宋体" w:eastAsia="京華老宋体"/>
          <w:sz w:val="24"/>
        </w:rPr>
        <w:t>[C]关闭哑音输出</w:t>
      </w:r>
    </w:p>
    <w:p>
      <w:pPr>
        <w:pStyle w:val="2"/>
        <w:rPr>
          <w:rFonts w:ascii="京華老宋体" w:hAnsi="京華老宋体" w:eastAsia="京華老宋体"/>
          <w:sz w:val="24"/>
        </w:rPr>
      </w:pPr>
      <w:r>
        <w:rPr>
          <w:rFonts w:hint="eastAsia" w:ascii="京華老宋体" w:hAnsi="京華老宋体" w:eastAsia="京華老宋体"/>
          <w:sz w:val="24"/>
        </w:rPr>
        <w:t>[D]使用快速扫描模式来切换到那个频率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[I]LK0285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你和我还有事吗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4304" behindDoc="0" locked="0" layoutInCell="1" allowOverlap="1">
                <wp:simplePos x="0" y="0"/>
                <wp:positionH relativeFrom="column">
                  <wp:posOffset>3841750</wp:posOffset>
                </wp:positionH>
                <wp:positionV relativeFrom="paragraph">
                  <wp:posOffset>68580</wp:posOffset>
                </wp:positionV>
                <wp:extent cx="1609725" cy="592455"/>
                <wp:effectExtent l="4445" t="4445" r="5080" b="12700"/>
                <wp:wrapNone/>
                <wp:docPr id="232" name="文本框 232"/>
                <wp:cNvGraphicFramePr/>
                <a:graphic xmlns:a="http://schemas.openxmlformats.org/drawingml/2006/main">
                  <a:graphicData uri="http://schemas.microsoft.com/office/word/2010/wordprocessingShape">
                    <wps:wsp>
                      <wps:cNvSpPr txBox="1"/>
                      <wps:spPr>
                        <a:xfrm>
                          <a:off x="4170680" y="4415155"/>
                          <a:ext cx="1609725" cy="592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8"/>
                                <w:szCs w:val="36"/>
                                <w:lang w:val="en-US" w:eastAsia="zh-CN"/>
                              </w:rPr>
                            </w:pPr>
                            <w:r>
                              <w:rPr>
                                <w:rFonts w:hint="eastAsia"/>
                                <w:b/>
                                <w:bCs/>
                                <w:color w:val="FF0000"/>
                                <w:sz w:val="28"/>
                                <w:szCs w:val="36"/>
                                <w:highlight w:val="yellow"/>
                                <w:lang w:val="en-US" w:eastAsia="zh-CN"/>
                              </w:rPr>
                              <w:t>Q简语</w:t>
                            </w:r>
                            <w:r>
                              <w:rPr>
                                <w:rFonts w:hint="eastAsia"/>
                                <w:b/>
                                <w:bCs/>
                                <w:color w:val="FF0000"/>
                                <w:sz w:val="28"/>
                                <w:szCs w:val="36"/>
                                <w:lang w:val="en-US" w:eastAsia="zh-CN"/>
                              </w:rPr>
                              <w:t>：</w:t>
                            </w:r>
                          </w:p>
                          <w:p>
                            <w:pPr>
                              <w:rPr>
                                <w:rFonts w:hint="default" w:eastAsia="宋体"/>
                                <w:b/>
                                <w:bCs/>
                                <w:color w:val="FF0000"/>
                                <w:sz w:val="28"/>
                                <w:szCs w:val="36"/>
                                <w:lang w:val="en-US" w:eastAsia="zh-CN"/>
                              </w:rPr>
                            </w:pPr>
                            <w:r>
                              <w:rPr>
                                <w:rFonts w:hint="eastAsia"/>
                                <w:b/>
                                <w:bCs/>
                                <w:color w:val="FF0000"/>
                                <w:sz w:val="28"/>
                                <w:szCs w:val="36"/>
                                <w:lang w:val="en-US" w:eastAsia="zh-CN"/>
                              </w:rPr>
                              <w:t>从196题到234题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5.4pt;height:46.65pt;width:126.75pt;z-index:251874304;mso-width-relative:page;mso-height-relative:page;" fillcolor="#FFFFFF [3201]" filled="t" stroked="t" coordsize="21600,21600" o:gfxdata="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UO9Xy1gAAAAoBAAAPAAAAAAAAAAEAIAAAACIAAABkcnMvZG93bnJldi54bWxQSwEC&#10;FAAUAAAACACHTuJAOQfvcmgCAADHBAAADgAAAAAAAAABACAAAAAlAQAAZHJzL2Uyb0RvYy54bWxQ&#10;SwUGAAAAAAYABgBZAQAA/wUAAAAA&#10;">
                <v:fill on="t" focussize="0,0"/>
                <v:stroke weight="0.5pt" color="#000000 [3204]" joinstyle="round"/>
                <v:imagedata o:title=""/>
                <o:lock v:ext="edit" aspectratio="f"/>
                <v:textbox>
                  <w:txbxContent>
                    <w:p>
                      <w:pPr>
                        <w:rPr>
                          <w:rFonts w:hint="eastAsia"/>
                          <w:b/>
                          <w:bCs/>
                          <w:color w:val="FF0000"/>
                          <w:sz w:val="28"/>
                          <w:szCs w:val="36"/>
                          <w:lang w:val="en-US" w:eastAsia="zh-CN"/>
                        </w:rPr>
                      </w:pPr>
                      <w:r>
                        <w:rPr>
                          <w:rFonts w:hint="eastAsia"/>
                          <w:b/>
                          <w:bCs/>
                          <w:color w:val="FF0000"/>
                          <w:sz w:val="28"/>
                          <w:szCs w:val="36"/>
                          <w:highlight w:val="yellow"/>
                          <w:lang w:val="en-US" w:eastAsia="zh-CN"/>
                        </w:rPr>
                        <w:t>Q简语</w:t>
                      </w:r>
                      <w:r>
                        <w:rPr>
                          <w:rFonts w:hint="eastAsia"/>
                          <w:b/>
                          <w:bCs/>
                          <w:color w:val="FF0000"/>
                          <w:sz w:val="28"/>
                          <w:szCs w:val="36"/>
                          <w:lang w:val="en-US" w:eastAsia="zh-CN"/>
                        </w:rPr>
                        <w:t>：</w:t>
                      </w:r>
                    </w:p>
                    <w:p>
                      <w:pPr>
                        <w:rPr>
                          <w:rFonts w:hint="default" w:eastAsia="宋体"/>
                          <w:b/>
                          <w:bCs/>
                          <w:color w:val="FF0000"/>
                          <w:sz w:val="28"/>
                          <w:szCs w:val="36"/>
                          <w:lang w:val="en-US" w:eastAsia="zh-CN"/>
                        </w:rPr>
                      </w:pPr>
                      <w:r>
                        <w:rPr>
                          <w:rFonts w:hint="eastAsia"/>
                          <w:b/>
                          <w:bCs/>
                          <w:color w:val="FF0000"/>
                          <w:sz w:val="28"/>
                          <w:szCs w:val="36"/>
                          <w:lang w:val="en-US" w:eastAsia="zh-CN"/>
                        </w:rPr>
                        <w:t>从196题到234题</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QRU？</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[B]QRL？</w:t>
      </w:r>
    </w:p>
    <w:p>
      <w:pPr>
        <w:pStyle w:val="2"/>
        <w:rPr>
          <w:rFonts w:ascii="京華老宋体" w:hAnsi="京華老宋体" w:eastAsia="京華老宋体"/>
          <w:sz w:val="24"/>
        </w:rPr>
      </w:pPr>
      <w:r>
        <w:rPr>
          <w:rFonts w:hint="eastAsia" w:ascii="京華老宋体" w:hAnsi="京華老宋体" w:eastAsia="京華老宋体"/>
          <w:sz w:val="24"/>
        </w:rPr>
        <w:t>[C]QRB？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[I]LK0286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我和你无事了</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QRU</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[B]QRL</w:t>
      </w:r>
    </w:p>
    <w:p>
      <w:pPr>
        <w:pStyle w:val="2"/>
        <w:rPr>
          <w:rFonts w:ascii="京華老宋体" w:hAnsi="京華老宋体" w:eastAsia="京華老宋体"/>
          <w:sz w:val="24"/>
        </w:rPr>
      </w:pPr>
      <w:r>
        <w:rPr>
          <w:rFonts w:hint="eastAsia" w:ascii="京華老宋体" w:hAnsi="京華老宋体" w:eastAsia="京華老宋体"/>
          <w:sz w:val="24"/>
        </w:rPr>
        <w:t>[C]QRS</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[I]LK0287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谁在呼叫我</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QRZ？</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[B]QRZ</w:t>
      </w:r>
    </w:p>
    <w:p>
      <w:pPr>
        <w:pStyle w:val="2"/>
        <w:rPr>
          <w:rFonts w:ascii="京華老宋体" w:hAnsi="京華老宋体" w:eastAsia="京華老宋体"/>
          <w:sz w:val="24"/>
        </w:rPr>
      </w:pPr>
      <w:r>
        <w:rPr>
          <w:rFonts w:hint="eastAsia" w:ascii="京華老宋体" w:hAnsi="京華老宋体" w:eastAsia="京華老宋体"/>
          <w:sz w:val="24"/>
        </w:rPr>
        <w:t>[C]QRA？</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[D]QSL？</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[I]LK0288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199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要我增加功率吗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QRO？</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[B]QSO？</w:t>
      </w:r>
    </w:p>
    <w:p>
      <w:pPr>
        <w:pStyle w:val="2"/>
        <w:rPr>
          <w:rFonts w:ascii="京華老宋体" w:hAnsi="京華老宋体" w:eastAsia="京華老宋体"/>
          <w:sz w:val="24"/>
        </w:rPr>
      </w:pPr>
      <w:r>
        <w:rPr>
          <w:rFonts w:hint="eastAsia" w:ascii="京華老宋体" w:hAnsi="京華老宋体" w:eastAsia="京華老宋体"/>
          <w:sz w:val="24"/>
        </w:rPr>
        <w:t>[C]QRO</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[D]QRS？</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要我减小功率吗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QRP？</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[B]QSP？</w:t>
      </w:r>
    </w:p>
    <w:p>
      <w:pPr>
        <w:pStyle w:val="2"/>
        <w:rPr>
          <w:rFonts w:ascii="京華老宋体" w:hAnsi="京華老宋体" w:eastAsia="京華老宋体"/>
          <w:sz w:val="24"/>
        </w:rPr>
      </w:pPr>
      <w:r>
        <w:rPr>
          <w:rFonts w:hint="eastAsia" w:ascii="京華老宋体" w:hAnsi="京華老宋体" w:eastAsia="京華老宋体"/>
          <w:sz w:val="24"/>
        </w:rPr>
        <w:t>[C]QRP</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[D]QRS？</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我能直接和×××电台通信</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QSO　×××</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[B]QRV　×××</w:t>
      </w:r>
    </w:p>
    <w:p>
      <w:pPr>
        <w:pStyle w:val="2"/>
        <w:rPr>
          <w:rFonts w:ascii="京華老宋体" w:hAnsi="京華老宋体" w:eastAsia="京華老宋体"/>
          <w:sz w:val="24"/>
        </w:rPr>
      </w:pPr>
      <w:r>
        <w:rPr>
          <w:rFonts w:hint="eastAsia" w:ascii="京華老宋体" w:hAnsi="京華老宋体" w:eastAsia="京華老宋体"/>
          <w:sz w:val="24"/>
        </w:rPr>
        <w:t>[C]QSP　×××</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[D]QRU　×××</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你能直接和×××电台通信吗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QSO　××× ？</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[B]QRV　××× ？</w:t>
      </w:r>
    </w:p>
    <w:p>
      <w:pPr>
        <w:pStyle w:val="2"/>
        <w:rPr>
          <w:rFonts w:ascii="京華老宋体" w:hAnsi="京華老宋体" w:eastAsia="京華老宋体"/>
          <w:sz w:val="24"/>
        </w:rPr>
      </w:pPr>
      <w:r>
        <w:rPr>
          <w:rFonts w:hint="eastAsia" w:ascii="京華老宋体" w:hAnsi="京華老宋体" w:eastAsia="京華老宋体"/>
          <w:sz w:val="24"/>
        </w:rPr>
        <w:t>[C]QRL　××× ？</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[D]QRT　××× ？</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[I]LK0292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我遇到他台干扰</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QRM</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[B]QSM</w:t>
      </w:r>
    </w:p>
    <w:p>
      <w:pPr>
        <w:pStyle w:val="2"/>
        <w:rPr>
          <w:rFonts w:ascii="京華老宋体" w:hAnsi="京華老宋体" w:eastAsia="京華老宋体"/>
          <w:sz w:val="24"/>
        </w:rPr>
      </w:pPr>
      <w:r>
        <w:rPr>
          <w:rFonts w:hint="eastAsia" w:ascii="京華老宋体" w:hAnsi="京華老宋体" w:eastAsia="京華老宋体"/>
          <w:sz w:val="24"/>
        </w:rPr>
        <w:t>[C]QRN</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[D]QSB？</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204</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你遇到他台干扰吗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QRM？</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[B]QSM？</w:t>
      </w:r>
    </w:p>
    <w:p>
      <w:pPr>
        <w:pStyle w:val="2"/>
        <w:rPr>
          <w:rFonts w:ascii="京華老宋体" w:hAnsi="京華老宋体" w:eastAsia="京華老宋体"/>
          <w:sz w:val="24"/>
        </w:rPr>
      </w:pPr>
      <w:r>
        <w:rPr>
          <w:rFonts w:hint="eastAsia" w:ascii="京華老宋体" w:hAnsi="京華老宋体" w:eastAsia="京華老宋体"/>
          <w:sz w:val="24"/>
        </w:rPr>
        <w:t>[C]QSN？</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[D]QSD？</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[I]LK0295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205</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你遇到天电干扰吗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QRN？</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[B]QSM？</w:t>
      </w:r>
    </w:p>
    <w:p>
      <w:pPr>
        <w:pStyle w:val="2"/>
        <w:rPr>
          <w:rFonts w:ascii="京華老宋体" w:hAnsi="京華老宋体" w:eastAsia="京華老宋体"/>
          <w:sz w:val="24"/>
        </w:rPr>
      </w:pPr>
      <w:r>
        <w:rPr>
          <w:rFonts w:hint="eastAsia" w:ascii="京華老宋体" w:hAnsi="京華老宋体" w:eastAsia="京華老宋体"/>
          <w:sz w:val="24"/>
        </w:rPr>
        <w:t>[C]QSN？</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[D]QRV？</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要我加快发送速度吗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QRQ？</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[B]QSQ？</w:t>
      </w:r>
    </w:p>
    <w:p>
      <w:pPr>
        <w:pStyle w:val="2"/>
        <w:rPr>
          <w:rFonts w:ascii="京華老宋体" w:hAnsi="京華老宋体" w:eastAsia="京華老宋体"/>
          <w:sz w:val="24"/>
        </w:rPr>
      </w:pPr>
      <w:r>
        <w:rPr>
          <w:rFonts w:hint="eastAsia" w:ascii="京華老宋体" w:hAnsi="京華老宋体" w:eastAsia="京華老宋体"/>
          <w:sz w:val="24"/>
        </w:rPr>
        <w:t>[C]QRS？</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[D]QRT？</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请加快发送速度</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QRQ</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[B]QSM</w:t>
      </w:r>
    </w:p>
    <w:p>
      <w:pPr>
        <w:pStyle w:val="2"/>
        <w:rPr>
          <w:rFonts w:ascii="京華老宋体" w:hAnsi="京華老宋体" w:eastAsia="京華老宋体"/>
          <w:sz w:val="24"/>
        </w:rPr>
      </w:pPr>
      <w:r>
        <w:rPr>
          <w:rFonts w:hint="eastAsia" w:ascii="京華老宋体" w:hAnsi="京華老宋体" w:eastAsia="京華老宋体"/>
          <w:sz w:val="24"/>
        </w:rPr>
        <w:t>[C]QSV</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[D]QSQ</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要我减慢发送速度吗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QRS？</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[B]QSQ？</w:t>
      </w:r>
    </w:p>
    <w:p>
      <w:pPr>
        <w:pStyle w:val="2"/>
        <w:rPr>
          <w:rFonts w:ascii="京華老宋体" w:hAnsi="京華老宋体" w:eastAsia="京華老宋体"/>
          <w:sz w:val="24"/>
        </w:rPr>
      </w:pPr>
      <w:r>
        <w:rPr>
          <w:rFonts w:hint="eastAsia" w:ascii="京華老宋体" w:hAnsi="京華老宋体" w:eastAsia="京華老宋体"/>
          <w:sz w:val="24"/>
        </w:rPr>
        <w:t>[C]QRQ？</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[D]QRT？</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209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请减慢发送速度</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QRS</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[B]QSM</w:t>
      </w:r>
    </w:p>
    <w:p>
      <w:pPr>
        <w:pStyle w:val="2"/>
        <w:rPr>
          <w:rFonts w:ascii="京華老宋体" w:hAnsi="京華老宋体" w:eastAsia="京華老宋体"/>
          <w:sz w:val="24"/>
        </w:rPr>
      </w:pPr>
      <w:r>
        <w:rPr>
          <w:rFonts w:hint="eastAsia" w:ascii="京華老宋体" w:hAnsi="京華老宋体" w:eastAsia="京華老宋体"/>
          <w:sz w:val="24"/>
        </w:rPr>
        <w:t>[C]QSV</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[D]QRO</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你是否已准备好</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QRV？</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[B]QSV？</w:t>
      </w:r>
    </w:p>
    <w:p>
      <w:pPr>
        <w:pStyle w:val="2"/>
        <w:rPr>
          <w:rFonts w:ascii="京華老宋体" w:hAnsi="京華老宋体" w:eastAsia="京華老宋体"/>
          <w:sz w:val="24"/>
        </w:rPr>
      </w:pPr>
      <w:r>
        <w:rPr>
          <w:rFonts w:hint="eastAsia" w:ascii="京華老宋体" w:hAnsi="京華老宋体" w:eastAsia="京華老宋体"/>
          <w:sz w:val="24"/>
        </w:rPr>
        <w:t>[C]QRL？</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[D]QRU？</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我已准备好</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QRV</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[B]QSV</w:t>
      </w:r>
    </w:p>
    <w:p>
      <w:pPr>
        <w:pStyle w:val="2"/>
        <w:rPr>
          <w:rFonts w:ascii="京華老宋体" w:hAnsi="京華老宋体" w:eastAsia="京華老宋体"/>
          <w:sz w:val="24"/>
        </w:rPr>
      </w:pPr>
      <w:r>
        <w:rPr>
          <w:rFonts w:hint="eastAsia" w:ascii="京華老宋体" w:hAnsi="京華老宋体" w:eastAsia="京華老宋体"/>
          <w:sz w:val="24"/>
        </w:rPr>
        <w:t>[C]QRL</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要我停止发送吗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QRT？</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[B]QST？</w:t>
      </w:r>
    </w:p>
    <w:p>
      <w:pPr>
        <w:pStyle w:val="2"/>
        <w:rPr>
          <w:rFonts w:ascii="京華老宋体" w:hAnsi="京華老宋体" w:eastAsia="京華老宋体"/>
          <w:sz w:val="24"/>
        </w:rPr>
      </w:pPr>
      <w:r>
        <w:rPr>
          <w:rFonts w:hint="eastAsia" w:ascii="京華老宋体" w:hAnsi="京華老宋体" w:eastAsia="京華老宋体"/>
          <w:sz w:val="24"/>
        </w:rPr>
        <w:t>[C]QRT</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[D]QSX</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请停止发送</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QRT</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[B]QST</w:t>
      </w:r>
    </w:p>
    <w:p>
      <w:pPr>
        <w:pStyle w:val="2"/>
        <w:rPr>
          <w:rFonts w:ascii="京華老宋体" w:hAnsi="京華老宋体" w:eastAsia="京華老宋体"/>
          <w:sz w:val="24"/>
        </w:rPr>
      </w:pPr>
      <w:r>
        <w:rPr>
          <w:rFonts w:hint="eastAsia" w:ascii="京華老宋体" w:hAnsi="京華老宋体" w:eastAsia="京華老宋体"/>
          <w:sz w:val="24"/>
        </w:rPr>
        <w:t>[C]QRV</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214</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我的信号有衰落吗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QSB？</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[B]QSD？</w:t>
      </w:r>
    </w:p>
    <w:p>
      <w:pPr>
        <w:pStyle w:val="2"/>
        <w:rPr>
          <w:rFonts w:ascii="京華老宋体" w:hAnsi="京華老宋体" w:eastAsia="京華老宋体"/>
          <w:sz w:val="24"/>
        </w:rPr>
      </w:pPr>
      <w:r>
        <w:rPr>
          <w:rFonts w:hint="eastAsia" w:ascii="京華老宋体" w:hAnsi="京華老宋体" w:eastAsia="京華老宋体"/>
          <w:sz w:val="24"/>
        </w:rPr>
        <w:t>[C]QRB？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[D]QSP？</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215</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你的信号有衰落</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QSB</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[B]QSX</w:t>
      </w:r>
    </w:p>
    <w:p>
      <w:pPr>
        <w:pStyle w:val="2"/>
        <w:rPr>
          <w:rFonts w:ascii="京華老宋体" w:hAnsi="京華老宋体" w:eastAsia="京華老宋体"/>
          <w:sz w:val="24"/>
        </w:rPr>
      </w:pPr>
      <w:r>
        <w:rPr>
          <w:rFonts w:hint="eastAsia" w:ascii="京華老宋体" w:hAnsi="京華老宋体" w:eastAsia="京華老宋体"/>
          <w:sz w:val="24"/>
        </w:rPr>
        <w:t>[C]QRE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[D]QSP</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[I]LK0313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我给你收据（QSL卡片）、我已收妥</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QSL</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[B]QRG</w:t>
      </w:r>
    </w:p>
    <w:p>
      <w:pPr>
        <w:pStyle w:val="2"/>
        <w:rPr>
          <w:rFonts w:ascii="京華老宋体" w:hAnsi="京華老宋体" w:eastAsia="京華老宋体"/>
          <w:sz w:val="24"/>
        </w:rPr>
      </w:pPr>
      <w:r>
        <w:rPr>
          <w:rFonts w:hint="eastAsia" w:ascii="京華老宋体" w:hAnsi="京華老宋体" w:eastAsia="京華老宋体"/>
          <w:sz w:val="24"/>
        </w:rPr>
        <w:t>[C]QSX</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[D]QRV</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[I]LK0321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我的电台位置是××××</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QTH　××××</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[B]QRD　××××</w:t>
      </w:r>
    </w:p>
    <w:p>
      <w:pPr>
        <w:pStyle w:val="2"/>
        <w:rPr>
          <w:rFonts w:ascii="京華老宋体" w:hAnsi="京華老宋体" w:eastAsia="京華老宋体"/>
          <w:sz w:val="24"/>
        </w:rPr>
      </w:pPr>
      <w:r>
        <w:rPr>
          <w:rFonts w:hint="eastAsia" w:ascii="京華老宋体" w:hAnsi="京華老宋体" w:eastAsia="京華老宋体"/>
          <w:sz w:val="24"/>
        </w:rPr>
        <w:t>[C]QSL　××××</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[D]QSP　××××</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[I]LK0294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我遇到天电干扰</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QRN</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[B]QST</w:t>
      </w:r>
    </w:p>
    <w:p>
      <w:pPr>
        <w:pStyle w:val="2"/>
        <w:rPr>
          <w:rFonts w:ascii="京華老宋体" w:hAnsi="京華老宋体" w:eastAsia="京華老宋体"/>
          <w:sz w:val="24"/>
        </w:rPr>
      </w:pPr>
      <w:r>
        <w:rPr>
          <w:rFonts w:hint="eastAsia" w:ascii="京華老宋体" w:hAnsi="京華老宋体" w:eastAsia="京華老宋体"/>
          <w:sz w:val="24"/>
        </w:rPr>
        <w:t>[C]QSN</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[D]QRM</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219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我发报的手法有毛病吗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QSD？</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[B]QSB？</w:t>
      </w:r>
    </w:p>
    <w:p>
      <w:pPr>
        <w:pStyle w:val="2"/>
        <w:rPr>
          <w:rFonts w:ascii="京華老宋体" w:hAnsi="京華老宋体" w:eastAsia="京華老宋体"/>
          <w:sz w:val="24"/>
        </w:rPr>
      </w:pPr>
      <w:r>
        <w:rPr>
          <w:rFonts w:hint="eastAsia" w:ascii="京華老宋体" w:hAnsi="京華老宋体" w:eastAsia="京華老宋体"/>
          <w:sz w:val="24"/>
        </w:rPr>
        <w:t>[C]QRT？</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[D]QSV？</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你发报的手法有毛病</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QSD</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[B]QRC</w:t>
      </w:r>
    </w:p>
    <w:p>
      <w:pPr>
        <w:pStyle w:val="2"/>
        <w:rPr>
          <w:rFonts w:ascii="京華老宋体" w:hAnsi="京華老宋体" w:eastAsia="京華老宋体"/>
          <w:sz w:val="24"/>
        </w:rPr>
      </w:pPr>
      <w:r>
        <w:rPr>
          <w:rFonts w:hint="eastAsia" w:ascii="京華老宋体" w:hAnsi="京華老宋体" w:eastAsia="京華老宋体"/>
          <w:sz w:val="24"/>
        </w:rPr>
        <w:t>[C]QSU</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[D]QSK</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你正忙着吗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QRL？</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[B]QRX？</w:t>
      </w:r>
    </w:p>
    <w:p>
      <w:pPr>
        <w:pStyle w:val="2"/>
        <w:rPr>
          <w:rFonts w:ascii="京華老宋体" w:hAnsi="京華老宋体" w:eastAsia="京華老宋体"/>
          <w:sz w:val="24"/>
        </w:rPr>
      </w:pPr>
      <w:r>
        <w:rPr>
          <w:rFonts w:hint="eastAsia" w:ascii="京華老宋体" w:hAnsi="京華老宋体" w:eastAsia="京華老宋体"/>
          <w:sz w:val="24"/>
        </w:rPr>
        <w:t>[C]QSU？</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[I]LK0309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我正忙着</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QRL</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[B]QRX</w:t>
      </w:r>
    </w:p>
    <w:p>
      <w:pPr>
        <w:pStyle w:val="2"/>
        <w:rPr>
          <w:rFonts w:ascii="京華老宋体" w:hAnsi="京華老宋体" w:eastAsia="京華老宋体"/>
          <w:sz w:val="24"/>
        </w:rPr>
      </w:pPr>
      <w:r>
        <w:rPr>
          <w:rFonts w:hint="eastAsia" w:ascii="京華老宋体" w:hAnsi="京華老宋体" w:eastAsia="京華老宋体"/>
          <w:sz w:val="24"/>
        </w:rPr>
        <w:t>[C]QSV</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能在你的信号间隙中接收吗（即QSK插入方式）</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QSK？</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[B]QRF？</w:t>
      </w:r>
    </w:p>
    <w:p>
      <w:pPr>
        <w:pStyle w:val="2"/>
        <w:rPr>
          <w:rFonts w:ascii="京華老宋体" w:hAnsi="京華老宋体" w:eastAsia="京華老宋体"/>
          <w:sz w:val="24"/>
        </w:rPr>
      </w:pPr>
      <w:r>
        <w:rPr>
          <w:rFonts w:hint="eastAsia" w:ascii="京華老宋体" w:hAnsi="京華老宋体" w:eastAsia="京華老宋体"/>
          <w:sz w:val="24"/>
        </w:rPr>
        <w:t>[C]QSG？</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[D]QRJ？</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224</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我在发射的信号间隙中接收（即QSK插入方式）</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QSK</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[B]QRK</w:t>
      </w:r>
    </w:p>
    <w:p>
      <w:pPr>
        <w:pStyle w:val="2"/>
        <w:rPr>
          <w:rFonts w:ascii="京華老宋体" w:hAnsi="京華老宋体" w:eastAsia="京華老宋体"/>
          <w:sz w:val="24"/>
        </w:rPr>
      </w:pPr>
      <w:r>
        <w:rPr>
          <w:rFonts w:hint="eastAsia" w:ascii="京華老宋体" w:hAnsi="京華老宋体" w:eastAsia="京華老宋体"/>
          <w:sz w:val="24"/>
        </w:rPr>
        <w:t>[C]QSM</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[D]QRE</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225</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你能给我收据（或QSL卡片）吗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QSL？</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[B]QRL？</w:t>
      </w:r>
    </w:p>
    <w:p>
      <w:pPr>
        <w:pStyle w:val="2"/>
        <w:rPr>
          <w:rFonts w:ascii="京華老宋体" w:hAnsi="京華老宋体" w:eastAsia="京華老宋体"/>
          <w:sz w:val="24"/>
        </w:rPr>
      </w:pPr>
      <w:r>
        <w:rPr>
          <w:rFonts w:hint="eastAsia" w:ascii="京華老宋体" w:hAnsi="京華老宋体" w:eastAsia="京華老宋体"/>
          <w:sz w:val="24"/>
        </w:rPr>
        <w:t>[C]QSA？</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[D]QSD？</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你能传信到×××电台吗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QSP ×××？</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[B]QRD ×××？</w:t>
      </w:r>
    </w:p>
    <w:p>
      <w:pPr>
        <w:pStyle w:val="2"/>
        <w:rPr>
          <w:rFonts w:ascii="京華老宋体" w:hAnsi="京華老宋体" w:eastAsia="京華老宋体"/>
          <w:sz w:val="24"/>
        </w:rPr>
      </w:pPr>
      <w:r>
        <w:rPr>
          <w:rFonts w:hint="eastAsia" w:ascii="京華老宋体" w:hAnsi="京華老宋体" w:eastAsia="京華老宋体"/>
          <w:sz w:val="24"/>
        </w:rPr>
        <w:t>[C]QSX ×××？</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[D]QRV ×××？</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我能传信到×××电台</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QSP ×××</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[B]QSH ×××</w:t>
      </w:r>
    </w:p>
    <w:p>
      <w:pPr>
        <w:pStyle w:val="2"/>
        <w:rPr>
          <w:rFonts w:ascii="京華老宋体" w:hAnsi="京華老宋体" w:eastAsia="京華老宋体"/>
          <w:sz w:val="24"/>
        </w:rPr>
      </w:pPr>
      <w:r>
        <w:rPr>
          <w:rFonts w:hint="eastAsia" w:ascii="京華老宋体" w:hAnsi="京華老宋体" w:eastAsia="京華老宋体"/>
          <w:sz w:val="24"/>
        </w:rPr>
        <w:t>[C]QRL ×××</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[D]QRP ×××</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你将在nnnn KHz（或MHz）频率守听×××电台吗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QSX ××× ON nnnn KHz（或MHz）？</w:t>
      </w:r>
    </w:p>
    <w:p>
      <w:pPr>
        <w:pStyle w:val="2"/>
        <w:rPr>
          <w:rFonts w:ascii="京華老宋体" w:hAnsi="京華老宋体" w:eastAsia="京華老宋体"/>
          <w:sz w:val="24"/>
        </w:rPr>
      </w:pPr>
      <w:r>
        <w:rPr>
          <w:rFonts w:hint="eastAsia" w:ascii="京華老宋体" w:hAnsi="京華老宋体" w:eastAsia="京華老宋体"/>
          <w:sz w:val="24"/>
        </w:rPr>
        <w:t>[B]QRU ××× ON nnnn KHz（或MHz）？</w:t>
      </w:r>
    </w:p>
    <w:p>
      <w:pPr>
        <w:pStyle w:val="2"/>
        <w:rPr>
          <w:rFonts w:ascii="京華老宋体" w:hAnsi="京華老宋体" w:eastAsia="京華老宋体"/>
          <w:sz w:val="24"/>
        </w:rPr>
      </w:pPr>
      <w:r>
        <w:rPr>
          <w:rFonts w:hint="eastAsia" w:ascii="京華老宋体" w:hAnsi="京華老宋体" w:eastAsia="京華老宋体"/>
          <w:sz w:val="24"/>
        </w:rPr>
        <w:t>[C]QSL ××× ON nnnn KHz（或MHz）？</w:t>
      </w:r>
    </w:p>
    <w:p>
      <w:pPr>
        <w:pStyle w:val="2"/>
        <w:rPr>
          <w:rFonts w:ascii="京華老宋体" w:hAnsi="京華老宋体" w:eastAsia="京華老宋体"/>
          <w:sz w:val="24"/>
        </w:rPr>
      </w:pPr>
      <w:r>
        <w:rPr>
          <w:rFonts w:hint="eastAsia" w:ascii="京華老宋体" w:hAnsi="京華老宋体" w:eastAsia="京華老宋体"/>
          <w:sz w:val="24"/>
        </w:rPr>
        <w:t>[D]QRV ××× ON nnnn KHz（或MHz）？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229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我将在nnnn KHz（或MHz）频率守听×××电台</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QSX ××× ON nnnn KHz（或MHz）</w:t>
      </w:r>
    </w:p>
    <w:p>
      <w:pPr>
        <w:pStyle w:val="2"/>
        <w:rPr>
          <w:rFonts w:ascii="京華老宋体" w:hAnsi="京華老宋体" w:eastAsia="京華老宋体"/>
          <w:sz w:val="24"/>
        </w:rPr>
      </w:pPr>
      <w:r>
        <w:rPr>
          <w:rFonts w:hint="eastAsia" w:ascii="京華老宋体" w:hAnsi="京華老宋体" w:eastAsia="京華老宋体"/>
          <w:sz w:val="24"/>
        </w:rPr>
        <w:t>[B]QRX ××× ON nnnn KHz（或MHz）</w:t>
      </w:r>
    </w:p>
    <w:p>
      <w:pPr>
        <w:pStyle w:val="2"/>
        <w:rPr>
          <w:rFonts w:ascii="京華老宋体" w:hAnsi="京華老宋体" w:eastAsia="京華老宋体"/>
          <w:sz w:val="24"/>
        </w:rPr>
      </w:pPr>
      <w:r>
        <w:rPr>
          <w:rFonts w:hint="eastAsia" w:ascii="京華老宋体" w:hAnsi="京華老宋体" w:eastAsia="京華老宋体"/>
          <w:sz w:val="24"/>
        </w:rPr>
        <w:t>[C]QRZ ××× ON nnnn KHz（或MHz）</w:t>
      </w:r>
    </w:p>
    <w:p>
      <w:pPr>
        <w:pStyle w:val="2"/>
        <w:rPr>
          <w:rFonts w:ascii="京華老宋体" w:hAnsi="京華老宋体" w:eastAsia="京華老宋体"/>
          <w:sz w:val="24"/>
        </w:rPr>
      </w:pPr>
      <w:r>
        <w:rPr>
          <w:rFonts w:hint="eastAsia" w:ascii="京華老宋体" w:hAnsi="京華老宋体" w:eastAsia="京華老宋体"/>
          <w:sz w:val="24"/>
        </w:rPr>
        <w:t>[D]QSP ××× ON nnnn KHz（或MHz）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要我将频率改到nnnn频率吗</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QSY nnnn KHz（或MHz）？</w:t>
      </w:r>
    </w:p>
    <w:p>
      <w:pPr>
        <w:pStyle w:val="2"/>
        <w:rPr>
          <w:rFonts w:ascii="京華老宋体" w:hAnsi="京華老宋体" w:eastAsia="京華老宋体"/>
          <w:sz w:val="24"/>
        </w:rPr>
      </w:pPr>
      <w:r>
        <w:rPr>
          <w:rFonts w:hint="eastAsia" w:ascii="京華老宋体" w:hAnsi="京華老宋体" w:eastAsia="京華老宋体"/>
          <w:sz w:val="24"/>
        </w:rPr>
        <w:t>[B]QRY nnnn KHz（或MHz）？</w:t>
      </w:r>
    </w:p>
    <w:p>
      <w:pPr>
        <w:pStyle w:val="2"/>
        <w:rPr>
          <w:rFonts w:ascii="京華老宋体" w:hAnsi="京華老宋体" w:eastAsia="京華老宋体"/>
          <w:sz w:val="24"/>
        </w:rPr>
      </w:pPr>
      <w:r>
        <w:rPr>
          <w:rFonts w:hint="eastAsia" w:ascii="京華老宋体" w:hAnsi="京華老宋体" w:eastAsia="京華老宋体"/>
          <w:sz w:val="24"/>
        </w:rPr>
        <w:t>[C]QSV nnnn KHz（或MHz）？</w:t>
      </w:r>
    </w:p>
    <w:p>
      <w:pPr>
        <w:pStyle w:val="2"/>
        <w:rPr>
          <w:rFonts w:ascii="京華老宋体" w:hAnsi="京華老宋体" w:eastAsia="京華老宋体"/>
          <w:sz w:val="24"/>
        </w:rPr>
      </w:pPr>
      <w:r>
        <w:rPr>
          <w:rFonts w:hint="eastAsia" w:ascii="京華老宋体" w:hAnsi="京華老宋体" w:eastAsia="京華老宋体"/>
          <w:sz w:val="24"/>
        </w:rPr>
        <w:t>[D]QRV nnnn KHz（或MHz）？</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[I]LK0319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请将频率改到nnnn频率</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QSY nnnn KHz（或MHz）</w:t>
      </w:r>
    </w:p>
    <w:p>
      <w:pPr>
        <w:pStyle w:val="2"/>
        <w:rPr>
          <w:rFonts w:ascii="京華老宋体" w:hAnsi="京華老宋体" w:eastAsia="京華老宋体"/>
          <w:sz w:val="24"/>
        </w:rPr>
      </w:pPr>
      <w:r>
        <w:rPr>
          <w:rFonts w:hint="eastAsia" w:ascii="京華老宋体" w:hAnsi="京華老宋体" w:eastAsia="京華老宋体"/>
          <w:sz w:val="24"/>
        </w:rPr>
        <w:t>[B]QRY nnnn KHz（或MHz）</w:t>
      </w:r>
    </w:p>
    <w:p>
      <w:pPr>
        <w:pStyle w:val="2"/>
        <w:rPr>
          <w:rFonts w:ascii="京華老宋体" w:hAnsi="京華老宋体" w:eastAsia="京華老宋体"/>
          <w:sz w:val="24"/>
        </w:rPr>
      </w:pPr>
      <w:r>
        <w:rPr>
          <w:rFonts w:hint="eastAsia" w:ascii="京華老宋体" w:hAnsi="京華老宋体" w:eastAsia="京華老宋体"/>
          <w:sz w:val="24"/>
        </w:rPr>
        <w:t>[C]QSU nnnn KHz（或MHz）</w:t>
      </w:r>
    </w:p>
    <w:p>
      <w:pPr>
        <w:pStyle w:val="2"/>
        <w:rPr>
          <w:rFonts w:ascii="京華老宋体" w:hAnsi="京華老宋体" w:eastAsia="京華老宋体"/>
          <w:sz w:val="24"/>
        </w:rPr>
      </w:pPr>
      <w:r>
        <w:rPr>
          <w:rFonts w:hint="eastAsia" w:ascii="京華老宋体" w:hAnsi="京華老宋体" w:eastAsia="京華老宋体"/>
          <w:sz w:val="24"/>
        </w:rPr>
        <w:t>[D]QRO nnnn KHz（或MHz）</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你的电台位置在哪里</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QTH？</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[B]QRA？</w:t>
      </w:r>
    </w:p>
    <w:p>
      <w:pPr>
        <w:pStyle w:val="2"/>
        <w:rPr>
          <w:rFonts w:ascii="京華老宋体" w:hAnsi="京華老宋体" w:eastAsia="京華老宋体"/>
          <w:sz w:val="24"/>
        </w:rPr>
      </w:pPr>
      <w:r>
        <w:rPr>
          <w:rFonts w:hint="eastAsia" w:ascii="京華老宋体" w:hAnsi="京華老宋体" w:eastAsia="京華老宋体"/>
          <w:sz w:val="24"/>
        </w:rPr>
        <w:t>[C]QSA？</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[D]QSZ？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我的信号强度如何</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QSA？</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[B]QSB？</w:t>
      </w:r>
    </w:p>
    <w:p>
      <w:pPr>
        <w:pStyle w:val="2"/>
        <w:rPr>
          <w:rFonts w:ascii="京華老宋体" w:hAnsi="京華老宋体" w:eastAsia="京華老宋体"/>
          <w:sz w:val="24"/>
        </w:rPr>
      </w:pPr>
      <w:r>
        <w:rPr>
          <w:rFonts w:hint="eastAsia" w:ascii="京華老宋体" w:hAnsi="京華老宋体" w:eastAsia="京華老宋体"/>
          <w:sz w:val="24"/>
        </w:rPr>
        <w:t>[C]QSD？</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[D]QTU？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234</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你的信号强度为×级（1-5级）</w:t>
      </w:r>
      <w:r>
        <w:rPr>
          <w:rFonts w:hint="eastAsia" w:ascii="京華老宋体" w:hAnsi="京華老宋体" w:eastAsia="京華老宋体"/>
          <w:sz w:val="24"/>
        </w:rPr>
        <w:t>”的业余无线电通信Q简语为：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QSA ×</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[B]QSL ×</w:t>
      </w:r>
    </w:p>
    <w:p>
      <w:pPr>
        <w:pStyle w:val="2"/>
        <w:rPr>
          <w:rFonts w:ascii="京華老宋体" w:hAnsi="京華老宋体" w:eastAsia="京華老宋体"/>
          <w:sz w:val="24"/>
        </w:rPr>
      </w:pPr>
      <w:r>
        <w:rPr>
          <w:rFonts w:hint="eastAsia" w:ascii="京華老宋体" w:hAnsi="京華老宋体" w:eastAsia="京華老宋体"/>
          <w:sz w:val="24"/>
        </w:rPr>
        <w:t>[C]QRM ×</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[D]QRY</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3549650</wp:posOffset>
                </wp:positionH>
                <wp:positionV relativeFrom="paragraph">
                  <wp:posOffset>154305</wp:posOffset>
                </wp:positionV>
                <wp:extent cx="1831340" cy="519430"/>
                <wp:effectExtent l="5080" t="4445" r="11430" b="9525"/>
                <wp:wrapNone/>
                <wp:docPr id="233" name="文本框 233"/>
                <wp:cNvGraphicFramePr/>
                <a:graphic xmlns:a="http://schemas.openxmlformats.org/drawingml/2006/main">
                  <a:graphicData uri="http://schemas.microsoft.com/office/word/2010/wordprocessingShape">
                    <wps:wsp>
                      <wps:cNvSpPr txBox="1"/>
                      <wps:spPr>
                        <a:xfrm>
                          <a:off x="4629785" y="5532755"/>
                          <a:ext cx="1831340" cy="519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8"/>
                                <w:szCs w:val="36"/>
                                <w:lang w:eastAsia="zh-CN"/>
                              </w:rPr>
                            </w:pPr>
                            <w:r>
                              <w:rPr>
                                <w:rFonts w:hint="eastAsia"/>
                                <w:b/>
                                <w:bCs/>
                                <w:color w:val="FF0000"/>
                                <w:sz w:val="28"/>
                                <w:szCs w:val="36"/>
                                <w:highlight w:val="yellow"/>
                                <w:lang w:eastAsia="zh-CN"/>
                              </w:rPr>
                              <w:t>无线电常用缩语</w:t>
                            </w:r>
                            <w:r>
                              <w:rPr>
                                <w:rFonts w:hint="eastAsia"/>
                                <w:b/>
                                <w:bCs/>
                                <w:color w:val="FF0000"/>
                                <w:sz w:val="28"/>
                                <w:szCs w:val="36"/>
                                <w:lang w:eastAsia="zh-CN"/>
                              </w:rPr>
                              <w:t>：</w:t>
                            </w:r>
                          </w:p>
                          <w:p>
                            <w:pPr>
                              <w:rPr>
                                <w:rFonts w:hint="default" w:eastAsia="宋体"/>
                                <w:b/>
                                <w:bCs/>
                                <w:color w:val="FF0000"/>
                                <w:sz w:val="28"/>
                                <w:szCs w:val="36"/>
                                <w:lang w:val="en-US" w:eastAsia="zh-CN"/>
                              </w:rPr>
                            </w:pPr>
                            <w:r>
                              <w:rPr>
                                <w:rFonts w:hint="eastAsia"/>
                                <w:b/>
                                <w:bCs/>
                                <w:color w:val="FF0000"/>
                                <w:sz w:val="28"/>
                                <w:szCs w:val="36"/>
                                <w:lang w:eastAsia="zh-CN"/>
                              </w:rPr>
                              <w:t>从</w:t>
                            </w:r>
                            <w:r>
                              <w:rPr>
                                <w:rFonts w:hint="eastAsia"/>
                                <w:b/>
                                <w:bCs/>
                                <w:color w:val="FF0000"/>
                                <w:sz w:val="28"/>
                                <w:szCs w:val="36"/>
                                <w:lang w:val="en-US" w:eastAsia="zh-CN"/>
                              </w:rPr>
                              <w:t xml:space="preserve"> 235 题到 316 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5pt;margin-top:12.15pt;height:40.9pt;width:144.2pt;z-index:251875328;mso-width-relative:page;mso-height-relative:page;" fillcolor="#FFFFFF [3201]" filled="t" stroked="t" coordsize="21600,21600" o:gfxdata="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9BX2rYAAAACgEAAA8AAAAAAAAAAQAgAAAAIgAAAGRycy9kb3ducmV2LnhtbFBL&#10;AQIUABQAAAAIAIdO4kBMHnXDaAIAAMcEAAAOAAAAAAAAAAEAIAAAACcBAABkcnMvZTJvRG9jLnht&#10;bFBLBQYAAAAABgAGAFkBAAABBgAAAAA=&#10;">
                <v:fill on="t" focussize="0,0"/>
                <v:stroke weight="0.5pt" color="#000000 [3204]" joinstyle="round"/>
                <v:imagedata o:title=""/>
                <o:lock v:ext="edit" aspectratio="f"/>
                <v:textbox>
                  <w:txbxContent>
                    <w:p>
                      <w:pPr>
                        <w:rPr>
                          <w:rFonts w:hint="eastAsia"/>
                          <w:b/>
                          <w:bCs/>
                          <w:color w:val="FF0000"/>
                          <w:sz w:val="28"/>
                          <w:szCs w:val="36"/>
                          <w:lang w:eastAsia="zh-CN"/>
                        </w:rPr>
                      </w:pPr>
                      <w:r>
                        <w:rPr>
                          <w:rFonts w:hint="eastAsia"/>
                          <w:b/>
                          <w:bCs/>
                          <w:color w:val="FF0000"/>
                          <w:sz w:val="28"/>
                          <w:szCs w:val="36"/>
                          <w:highlight w:val="yellow"/>
                          <w:lang w:eastAsia="zh-CN"/>
                        </w:rPr>
                        <w:t>无线电常用缩语</w:t>
                      </w:r>
                      <w:r>
                        <w:rPr>
                          <w:rFonts w:hint="eastAsia"/>
                          <w:b/>
                          <w:bCs/>
                          <w:color w:val="FF0000"/>
                          <w:sz w:val="28"/>
                          <w:szCs w:val="36"/>
                          <w:lang w:eastAsia="zh-CN"/>
                        </w:rPr>
                        <w:t>：</w:t>
                      </w:r>
                    </w:p>
                    <w:p>
                      <w:pPr>
                        <w:rPr>
                          <w:rFonts w:hint="default" w:eastAsia="宋体"/>
                          <w:b/>
                          <w:bCs/>
                          <w:color w:val="FF0000"/>
                          <w:sz w:val="28"/>
                          <w:szCs w:val="36"/>
                          <w:lang w:val="en-US" w:eastAsia="zh-CN"/>
                        </w:rPr>
                      </w:pPr>
                      <w:r>
                        <w:rPr>
                          <w:rFonts w:hint="eastAsia"/>
                          <w:b/>
                          <w:bCs/>
                          <w:color w:val="FF0000"/>
                          <w:sz w:val="28"/>
                          <w:szCs w:val="36"/>
                          <w:lang w:eastAsia="zh-CN"/>
                        </w:rPr>
                        <w:t>从</w:t>
                      </w:r>
                      <w:r>
                        <w:rPr>
                          <w:rFonts w:hint="eastAsia"/>
                          <w:b/>
                          <w:bCs/>
                          <w:color w:val="FF0000"/>
                          <w:sz w:val="28"/>
                          <w:szCs w:val="36"/>
                          <w:lang w:val="en-US" w:eastAsia="zh-CN"/>
                        </w:rPr>
                        <w:t xml:space="preserve"> 235 题到 316 题</w:t>
                      </w:r>
                    </w:p>
                  </w:txbxContent>
                </v:textbox>
              </v:shape>
            </w:pict>
          </mc:Fallback>
        </mc:AlternateContent>
      </w:r>
      <w:r>
        <w:rPr>
          <w:rFonts w:hint="eastAsia" w:ascii="京華老宋体" w:hAnsi="京華老宋体" w:eastAsia="京華老宋体"/>
          <w:sz w:val="24"/>
        </w:rPr>
        <w:t>[I]LK0324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235</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ABT</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关于、大约</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[B]在…之上</w:t>
      </w:r>
    </w:p>
    <w:p>
      <w:pPr>
        <w:pStyle w:val="2"/>
        <w:rPr>
          <w:rFonts w:ascii="京華老宋体" w:hAnsi="京華老宋体" w:eastAsia="京華老宋体"/>
          <w:sz w:val="24"/>
        </w:rPr>
      </w:pPr>
      <w:r>
        <w:rPr>
          <w:rFonts w:hint="eastAsia" w:ascii="京華老宋体" w:hAnsi="京華老宋体" w:eastAsia="京華老宋体"/>
          <w:sz w:val="24"/>
        </w:rPr>
        <w:t>[C]电池</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[D]衰减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地址</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ADR或ADDR</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[B]ABT</w:t>
      </w:r>
    </w:p>
    <w:p>
      <w:pPr>
        <w:pStyle w:val="2"/>
        <w:rPr>
          <w:rFonts w:ascii="京華老宋体" w:hAnsi="京華老宋体" w:eastAsia="京華老宋体"/>
          <w:sz w:val="24"/>
        </w:rPr>
      </w:pPr>
      <w:r>
        <w:rPr>
          <w:rFonts w:hint="eastAsia" w:ascii="京華老宋体" w:hAnsi="京華老宋体" w:eastAsia="京華老宋体"/>
          <w:sz w:val="24"/>
        </w:rPr>
        <w:t>[C]ABV</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[D]ATT</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237</w:t>
      </w:r>
    </w:p>
    <w:p>
      <w:pPr>
        <w:pStyle w:val="2"/>
        <w:rPr>
          <w:rFonts w:ascii="京華老宋体" w:hAnsi="京華老宋体" w:eastAsia="京華老宋体"/>
          <w:sz w:val="24"/>
        </w:rPr>
      </w:pPr>
      <w:r>
        <w:rPr>
          <w:rFonts w:hint="eastAsia" w:ascii="京華老宋体" w:hAnsi="京華老宋体" w:eastAsia="京華老宋体"/>
          <w:sz w:val="24"/>
        </w:rPr>
        <w:t>[Q]业余无线电常用缩语“</w:t>
      </w:r>
      <w:r>
        <w:rPr>
          <w:rFonts w:hint="eastAsia" w:ascii="京華老宋体" w:hAnsi="京華老宋体" w:eastAsia="京華老宋体"/>
          <w:color w:val="FF0000"/>
          <w:sz w:val="24"/>
        </w:rPr>
        <w:t>ATT</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衰减</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[B]关于、大约</w:t>
      </w:r>
    </w:p>
    <w:p>
      <w:pPr>
        <w:pStyle w:val="2"/>
        <w:rPr>
          <w:rFonts w:ascii="京華老宋体" w:hAnsi="京華老宋体" w:eastAsia="京華老宋体"/>
          <w:sz w:val="24"/>
        </w:rPr>
      </w:pPr>
      <w:r>
        <w:rPr>
          <w:rFonts w:hint="eastAsia" w:ascii="京華老宋体" w:hAnsi="京華老宋体" w:eastAsia="京華老宋体"/>
          <w:sz w:val="24"/>
        </w:rPr>
        <w:t>[C]衰落</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[D]地址</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238</w:t>
      </w:r>
    </w:p>
    <w:p>
      <w:pPr>
        <w:pStyle w:val="2"/>
        <w:rPr>
          <w:rFonts w:ascii="京華老宋体" w:hAnsi="京華老宋体" w:eastAsia="京華老宋体"/>
          <w:sz w:val="24"/>
        </w:rPr>
      </w:pPr>
      <w:r>
        <w:rPr>
          <w:rFonts w:hint="eastAsia" w:ascii="京華老宋体" w:hAnsi="京華老宋体" w:eastAsia="京華老宋体"/>
          <w:sz w:val="24"/>
        </w:rPr>
        <w:t>[Q]业余无线电常用缩语“</w:t>
      </w:r>
      <w:r>
        <w:rPr>
          <w:rFonts w:hint="eastAsia" w:ascii="京華老宋体" w:hAnsi="京華老宋体" w:eastAsia="京華老宋体"/>
          <w:color w:val="FF0000"/>
          <w:sz w:val="24"/>
        </w:rPr>
        <w:t>PWR</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功率</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[B]中继台</w:t>
      </w:r>
    </w:p>
    <w:p>
      <w:pPr>
        <w:pStyle w:val="2"/>
        <w:rPr>
          <w:rFonts w:ascii="京華老宋体" w:hAnsi="京華老宋体" w:eastAsia="京華老宋体"/>
          <w:sz w:val="24"/>
        </w:rPr>
      </w:pPr>
      <w:r>
        <w:rPr>
          <w:rFonts w:hint="eastAsia" w:ascii="京華老宋体" w:hAnsi="京華老宋体" w:eastAsia="京華老宋体"/>
          <w:sz w:val="24"/>
        </w:rPr>
        <w:t>[C]报告</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[D]读写</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239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再</w:t>
      </w:r>
      <w:r>
        <w:rPr>
          <w:rFonts w:hint="eastAsia" w:ascii="京華老宋体" w:hAnsi="京華老宋体" w:eastAsia="京華老宋体"/>
          <w:sz w:val="24"/>
        </w:rPr>
        <w:t>”、“</w:t>
      </w:r>
      <w:r>
        <w:rPr>
          <w:rFonts w:hint="eastAsia" w:ascii="京華老宋体" w:hAnsi="京華老宋体" w:eastAsia="京華老宋体"/>
          <w:color w:val="FF0000"/>
          <w:sz w:val="24"/>
        </w:rPr>
        <w:t>再来一次</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AGN</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[B]ABT</w:t>
      </w:r>
    </w:p>
    <w:p>
      <w:pPr>
        <w:pStyle w:val="2"/>
        <w:rPr>
          <w:rFonts w:ascii="京華老宋体" w:hAnsi="京華老宋体" w:eastAsia="京華老宋体"/>
          <w:sz w:val="24"/>
        </w:rPr>
      </w:pPr>
      <w:r>
        <w:rPr>
          <w:rFonts w:hint="eastAsia" w:ascii="京華老宋体" w:hAnsi="京華老宋体" w:eastAsia="京華老宋体"/>
          <w:sz w:val="24"/>
        </w:rPr>
        <w:t>[C]ABV</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[D]GA</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[I]LK0329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240</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GA</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继续、请过来</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[B]公安</w:t>
      </w:r>
    </w:p>
    <w:p>
      <w:pPr>
        <w:pStyle w:val="2"/>
        <w:rPr>
          <w:rFonts w:ascii="京華老宋体" w:hAnsi="京華老宋体" w:eastAsia="京華老宋体"/>
          <w:sz w:val="24"/>
        </w:rPr>
      </w:pPr>
      <w:r>
        <w:rPr>
          <w:rFonts w:hint="eastAsia" w:ascii="京華老宋体" w:hAnsi="京華老宋体" w:eastAsia="京華老宋体"/>
          <w:sz w:val="24"/>
        </w:rPr>
        <w:t>[C]垂直地网天线</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[D]姑娘</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241</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AHR</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另一个</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[B]天线</w:t>
      </w:r>
    </w:p>
    <w:p>
      <w:pPr>
        <w:pStyle w:val="2"/>
        <w:rPr>
          <w:rFonts w:ascii="京華老宋体" w:hAnsi="京華老宋体" w:eastAsia="京華老宋体"/>
          <w:sz w:val="24"/>
        </w:rPr>
      </w:pPr>
      <w:r>
        <w:rPr>
          <w:rFonts w:hint="eastAsia" w:ascii="京華老宋体" w:hAnsi="京華老宋体" w:eastAsia="京華老宋体"/>
          <w:sz w:val="24"/>
        </w:rPr>
        <w:t>[C]这里</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[D]地址</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[I]LK0331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天线</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ANT</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[B]ATT</w:t>
      </w:r>
    </w:p>
    <w:p>
      <w:pPr>
        <w:pStyle w:val="2"/>
        <w:rPr>
          <w:rFonts w:ascii="京華老宋体" w:hAnsi="京華老宋体" w:eastAsia="京華老宋体"/>
          <w:sz w:val="24"/>
        </w:rPr>
      </w:pPr>
      <w:r>
        <w:rPr>
          <w:rFonts w:hint="eastAsia" w:ascii="京華老宋体" w:hAnsi="京華老宋体" w:eastAsia="京華老宋体"/>
          <w:sz w:val="24"/>
        </w:rPr>
        <w:t>[C]ATN</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[D]ATR</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[I]LK0332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243</w:t>
      </w:r>
    </w:p>
    <w:p>
      <w:pPr>
        <w:pStyle w:val="2"/>
        <w:rPr>
          <w:rFonts w:ascii="京華老宋体" w:hAnsi="京華老宋体" w:eastAsia="京華老宋体"/>
          <w:sz w:val="24"/>
        </w:rPr>
      </w:pPr>
      <w:r>
        <w:rPr>
          <w:rFonts w:hint="eastAsia" w:ascii="京華老宋体" w:hAnsi="京華老宋体" w:eastAsia="京華老宋体"/>
          <w:sz w:val="24"/>
        </w:rPr>
        <w:t>[Q]业余无线电常用缩语“</w:t>
      </w:r>
      <w:r>
        <w:rPr>
          <w:rFonts w:hint="eastAsia" w:ascii="京華老宋体" w:hAnsi="京華老宋体" w:eastAsia="京華老宋体"/>
          <w:color w:val="FF0000"/>
          <w:sz w:val="24"/>
        </w:rPr>
        <w:t>ARDF</w:t>
      </w:r>
      <w:r>
        <w:rPr>
          <w:rFonts w:hint="eastAsia" w:ascii="京華老宋体" w:hAnsi="京華老宋体" w:eastAsia="京華老宋体"/>
          <w:sz w:val="24"/>
        </w:rPr>
        <w:t>”的意思是：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95104" behindDoc="0" locked="0" layoutInCell="1" allowOverlap="1">
                <wp:simplePos x="0" y="0"/>
                <wp:positionH relativeFrom="column">
                  <wp:posOffset>1748155</wp:posOffset>
                </wp:positionH>
                <wp:positionV relativeFrom="paragraph">
                  <wp:posOffset>106680</wp:posOffset>
                </wp:positionV>
                <wp:extent cx="1666875" cy="353060"/>
                <wp:effectExtent l="4445" t="4445" r="5080" b="23495"/>
                <wp:wrapNone/>
                <wp:docPr id="41" name="文本框 41"/>
                <wp:cNvGraphicFramePr/>
                <a:graphic xmlns:a="http://schemas.openxmlformats.org/drawingml/2006/main">
                  <a:graphicData uri="http://schemas.microsoft.com/office/word/2010/wordprocessingShape">
                    <wps:wsp>
                      <wps:cNvSpPr txBox="1"/>
                      <wps:spPr>
                        <a:xfrm>
                          <a:off x="3176905" y="6431915"/>
                          <a:ext cx="1666875" cy="353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8"/>
                              </w:rPr>
                            </w:pPr>
                            <w:r>
                              <w:rPr>
                                <w:rFonts w:hint="eastAsia" w:ascii="楷体_GB2312" w:hAnsi="等线" w:eastAsia="楷体_GB2312" w:cs="楷体_GB2312"/>
                                <w:b/>
                                <w:bCs/>
                                <w:color w:val="FF0000"/>
                                <w:sz w:val="28"/>
                                <w:szCs w:val="32"/>
                                <w:lang w:bidi="ar"/>
                              </w:rPr>
                              <w:t>DF=定向查找，测向</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65pt;margin-top:8.4pt;height:27.8pt;width:131.25pt;z-index:251695104;mso-width-relative:page;mso-height-relative:page;" fillcolor="#FFFFFF [3201]" filled="t" stroked="t" coordsize="21600,21600" o:gfxdata="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hbxA81gAAAAkBAAAPAAAAAAAAAAEAIAAAACIAAABkcnMvZG93bnJldi54bWxQSwEC&#10;FAAUAAAACACHTuJAKNR8K2gCAADFBAAADgAAAAAAAAABACAAAAAlAQAAZHJzL2Uyb0RvYy54bWxQ&#10;SwUGAAAAAAYABgBZAQAA/wUAAAAA&#10;">
                <v:fill on="t" focussize="0,0"/>
                <v:stroke weight="0.5pt" color="#000000 [3204]" joinstyle="round"/>
                <v:imagedata o:title=""/>
                <o:lock v:ext="edit" aspectratio="f"/>
                <v:textbox>
                  <w:txbxContent>
                    <w:p>
                      <w:pPr>
                        <w:rPr>
                          <w:b/>
                          <w:bCs/>
                          <w:color w:val="FF0000"/>
                          <w:sz w:val="24"/>
                          <w:szCs w:val="28"/>
                        </w:rPr>
                      </w:pPr>
                      <w:r>
                        <w:rPr>
                          <w:rFonts w:hint="eastAsia" w:ascii="楷体_GB2312" w:hAnsi="等线" w:eastAsia="楷体_GB2312" w:cs="楷体_GB2312"/>
                          <w:b/>
                          <w:bCs/>
                          <w:color w:val="FF0000"/>
                          <w:sz w:val="28"/>
                          <w:szCs w:val="32"/>
                          <w:lang w:bidi="ar"/>
                        </w:rPr>
                        <w:t>DF=定向查找，测向</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业余无线电测向</w:t>
      </w:r>
    </w:p>
    <w:p>
      <w:pPr>
        <w:pStyle w:val="2"/>
        <w:rPr>
          <w:rFonts w:ascii="京華老宋体" w:hAnsi="京華老宋体" w:eastAsia="京華老宋体"/>
          <w:sz w:val="24"/>
        </w:rPr>
      </w:pPr>
      <w:r>
        <w:rPr>
          <w:rFonts w:hint="eastAsia" w:ascii="京華老宋体" w:hAnsi="京華老宋体" w:eastAsia="京華老宋体"/>
          <w:sz w:val="24"/>
        </w:rPr>
        <w:t>[B]天线调谐器、天调</w:t>
      </w:r>
    </w:p>
    <w:p>
      <w:pPr>
        <w:pStyle w:val="2"/>
        <w:rPr>
          <w:rFonts w:ascii="京華老宋体" w:hAnsi="京華老宋体" w:eastAsia="京華老宋体"/>
          <w:sz w:val="24"/>
        </w:rPr>
      </w:pPr>
      <w:r>
        <w:rPr>
          <w:rFonts w:hint="eastAsia" w:ascii="京華老宋体" w:hAnsi="京華老宋体" w:eastAsia="京華老宋体"/>
          <w:sz w:val="24"/>
        </w:rPr>
        <w:t>[C]地址</w:t>
      </w:r>
    </w:p>
    <w:p>
      <w:pPr>
        <w:pStyle w:val="2"/>
        <w:rPr>
          <w:rFonts w:ascii="京華老宋体" w:hAnsi="京華老宋体" w:eastAsia="京華老宋体"/>
          <w:sz w:val="24"/>
        </w:rPr>
      </w:pPr>
      <w:r>
        <w:rPr>
          <w:rFonts w:hint="eastAsia" w:ascii="京華老宋体" w:hAnsi="京華老宋体" w:eastAsia="京華老宋体"/>
          <w:sz w:val="24"/>
        </w:rPr>
        <w:t>[D]天线测试仪</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244</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收听</w:t>
      </w:r>
      <w:r>
        <w:rPr>
          <w:rFonts w:hint="eastAsia" w:ascii="京華老宋体" w:hAnsi="京華老宋体" w:eastAsia="京華老宋体"/>
          <w:sz w:val="24"/>
        </w:rPr>
        <w:t>”的业余无线电常用缩语是：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KP</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[B]RCV</w:t>
      </w:r>
    </w:p>
    <w:p>
      <w:pPr>
        <w:pStyle w:val="2"/>
        <w:rPr>
          <w:rFonts w:ascii="京華老宋体" w:hAnsi="京華老宋体" w:eastAsia="京華老宋体"/>
          <w:sz w:val="24"/>
        </w:rPr>
      </w:pPr>
      <w:r>
        <w:rPr>
          <w:rFonts w:hint="eastAsia" w:ascii="京華老宋体" w:hAnsi="京華老宋体" w:eastAsia="京華老宋体"/>
          <w:sz w:val="24"/>
        </w:rPr>
        <w:t>[C]GA</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[D]HR</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245</w:t>
      </w:r>
    </w:p>
    <w:p>
      <w:pPr>
        <w:pStyle w:val="2"/>
        <w:rPr>
          <w:rFonts w:ascii="京華老宋体" w:hAnsi="京華老宋体" w:eastAsia="京華老宋体"/>
          <w:sz w:val="24"/>
        </w:rPr>
      </w:pPr>
      <w:r>
        <w:rPr>
          <w:rFonts w:hint="eastAsia" w:ascii="京華老宋体" w:hAnsi="京華老宋体" w:eastAsia="京華老宋体"/>
          <w:sz w:val="24"/>
        </w:rPr>
        <w:t>[Q]业余无线电常用缩语“</w:t>
      </w:r>
      <w:r>
        <w:rPr>
          <w:rFonts w:hint="eastAsia" w:ascii="京華老宋体" w:hAnsi="京華老宋体" w:eastAsia="京華老宋体"/>
          <w:color w:val="FF0000"/>
          <w:sz w:val="24"/>
        </w:rPr>
        <w:t>HST</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快速收发报</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[B]这里、听到</w:t>
      </w:r>
    </w:p>
    <w:p>
      <w:pPr>
        <w:pStyle w:val="2"/>
        <w:rPr>
          <w:rFonts w:ascii="京華老宋体" w:hAnsi="京華老宋体" w:eastAsia="京華老宋体"/>
          <w:sz w:val="24"/>
        </w:rPr>
      </w:pPr>
      <w:r>
        <w:rPr>
          <w:rFonts w:hint="eastAsia" w:ascii="京華老宋体" w:hAnsi="京華老宋体" w:eastAsia="京華老宋体"/>
          <w:sz w:val="24"/>
        </w:rPr>
        <w:t>[C]信号报告</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[D]通播</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246</w:t>
      </w:r>
    </w:p>
    <w:p>
      <w:pPr>
        <w:pStyle w:val="2"/>
        <w:rPr>
          <w:rFonts w:ascii="京華老宋体" w:hAnsi="京華老宋体" w:eastAsia="京華老宋体"/>
          <w:sz w:val="24"/>
        </w:rPr>
      </w:pPr>
      <w:r>
        <w:rPr>
          <w:rFonts w:hint="eastAsia" w:ascii="京華老宋体" w:hAnsi="京華老宋体" w:eastAsia="京華老宋体"/>
          <w:sz w:val="24"/>
        </w:rPr>
        <w:t>[Q]业余无线电CW通信常用缩语“</w:t>
      </w:r>
      <w:r>
        <w:rPr>
          <w:rFonts w:hint="eastAsia" w:ascii="京華老宋体" w:hAnsi="京華老宋体" w:eastAsia="京華老宋体"/>
          <w:color w:val="FF0000"/>
          <w:sz w:val="24"/>
        </w:rPr>
        <w:t>AS</w:t>
      </w:r>
      <w:r>
        <w:rPr>
          <w:rFonts w:hint="eastAsia" w:ascii="京華老宋体" w:hAnsi="京華老宋体" w:eastAsia="京華老宋体"/>
          <w:sz w:val="24"/>
        </w:rPr>
        <w:t>”（经常连发在一起）的意思是：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请稍等</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[B]天线</w:t>
      </w:r>
    </w:p>
    <w:p>
      <w:pPr>
        <w:pStyle w:val="2"/>
        <w:rPr>
          <w:rFonts w:ascii="京華老宋体" w:hAnsi="京華老宋体" w:eastAsia="京華老宋体"/>
          <w:sz w:val="24"/>
        </w:rPr>
      </w:pPr>
      <w:r>
        <w:rPr>
          <w:rFonts w:hint="eastAsia" w:ascii="京華老宋体" w:hAnsi="京華老宋体" w:eastAsia="京華老宋体"/>
          <w:sz w:val="24"/>
        </w:rPr>
        <w:t>[C]关于</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[D]全部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247</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AS</w:t>
      </w:r>
      <w:r>
        <w:rPr>
          <w:rFonts w:hint="eastAsia" w:ascii="京華老宋体" w:hAnsi="京華老宋体" w:eastAsia="京華老宋体"/>
          <w:sz w:val="24"/>
        </w:rPr>
        <w:t>”的意思有：</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请稍等</w:t>
      </w:r>
      <w:r>
        <w:rPr>
          <w:rFonts w:hint="eastAsia" w:ascii="京華老宋体" w:hAnsi="京華老宋体" w:eastAsia="京華老宋体"/>
          <w:sz w:val="24"/>
        </w:rPr>
        <w:t>、亚洲、如同</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[B]天线开关</w:t>
      </w:r>
    </w:p>
    <w:p>
      <w:pPr>
        <w:pStyle w:val="2"/>
        <w:rPr>
          <w:rFonts w:ascii="京華老宋体" w:hAnsi="京華老宋体" w:eastAsia="京華老宋体"/>
          <w:sz w:val="24"/>
        </w:rPr>
      </w:pPr>
      <w:r>
        <w:rPr>
          <w:rFonts w:hint="eastAsia" w:ascii="京華老宋体" w:hAnsi="京華老宋体" w:eastAsia="京華老宋体"/>
          <w:sz w:val="24"/>
        </w:rPr>
        <w:t>[C]关于</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[D]回答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248</w:t>
      </w:r>
    </w:p>
    <w:p>
      <w:pPr>
        <w:pStyle w:val="2"/>
        <w:rPr>
          <w:rFonts w:ascii="京華老宋体" w:hAnsi="京華老宋体" w:eastAsia="京華老宋体"/>
          <w:sz w:val="24"/>
        </w:rPr>
      </w:pPr>
      <w:r>
        <w:rPr>
          <w:rFonts w:hint="eastAsia" w:ascii="京華老宋体" w:hAnsi="京華老宋体" w:eastAsia="京華老宋体"/>
          <w:sz w:val="24"/>
        </w:rPr>
        <w:t>[Q]业余无线电通信常用词语“</w:t>
      </w:r>
      <w:r>
        <w:rPr>
          <w:rFonts w:hint="eastAsia" w:ascii="京華老宋体" w:hAnsi="京華老宋体" w:eastAsia="京華老宋体"/>
          <w:color w:val="FF0000"/>
          <w:sz w:val="24"/>
        </w:rPr>
        <w:t>BEST</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最好的</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[B]电池组</w:t>
      </w:r>
    </w:p>
    <w:p>
      <w:pPr>
        <w:pStyle w:val="2"/>
        <w:rPr>
          <w:rFonts w:ascii="京華老宋体" w:hAnsi="京華老宋体" w:eastAsia="京華老宋体"/>
          <w:sz w:val="24"/>
        </w:rPr>
      </w:pPr>
      <w:r>
        <w:rPr>
          <w:rFonts w:hint="eastAsia" w:ascii="京華老宋体" w:hAnsi="京華老宋体" w:eastAsia="京華老宋体"/>
          <w:sz w:val="24"/>
        </w:rPr>
        <w:t>[C]信号报告</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[D]通播电报</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[I]LK0338</w:t>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249</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BJT</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北京时间</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[B]双极型半导体管</w:t>
      </w:r>
    </w:p>
    <w:p>
      <w:pPr>
        <w:pStyle w:val="2"/>
        <w:rPr>
          <w:rFonts w:ascii="京華老宋体" w:hAnsi="京華老宋体" w:eastAsia="京華老宋体"/>
          <w:sz w:val="24"/>
        </w:rPr>
      </w:pPr>
      <w:r>
        <w:rPr>
          <w:rFonts w:hint="eastAsia" w:ascii="京華老宋体" w:hAnsi="京華老宋体" w:eastAsia="京華老宋体"/>
          <w:sz w:val="24"/>
        </w:rPr>
        <w:t>[C]结型场效应半导体管</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[D]双基极二极管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[I]LK0339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250</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BK</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插入、打断</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[B]结束工作</w:t>
      </w:r>
    </w:p>
    <w:p>
      <w:pPr>
        <w:pStyle w:val="2"/>
        <w:rPr>
          <w:rFonts w:ascii="京華老宋体" w:hAnsi="京華老宋体" w:eastAsia="京華老宋体"/>
          <w:sz w:val="24"/>
        </w:rPr>
      </w:pPr>
      <w:r>
        <w:rPr>
          <w:rFonts w:hint="eastAsia" w:ascii="京華老宋体" w:hAnsi="京華老宋体" w:eastAsia="京華老宋体"/>
          <w:sz w:val="24"/>
        </w:rPr>
        <w:t>[C]请马上回答</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[D]千字节（单位）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QSL卡片管理局</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9728" behindDoc="0" locked="0" layoutInCell="1" allowOverlap="1">
                <wp:simplePos x="0" y="0"/>
                <wp:positionH relativeFrom="column">
                  <wp:posOffset>3528695</wp:posOffset>
                </wp:positionH>
                <wp:positionV relativeFrom="paragraph">
                  <wp:posOffset>69215</wp:posOffset>
                </wp:positionV>
                <wp:extent cx="529590" cy="276225"/>
                <wp:effectExtent l="4445" t="4445" r="18415" b="5080"/>
                <wp:wrapNone/>
                <wp:docPr id="182" name="文本框 182"/>
                <wp:cNvGraphicFramePr/>
                <a:graphic xmlns:a="http://schemas.openxmlformats.org/drawingml/2006/main">
                  <a:graphicData uri="http://schemas.microsoft.com/office/word/2010/wordprocessingShape">
                    <wps:wsp>
                      <wps:cNvSpPr txBox="1"/>
                      <wps:spPr>
                        <a:xfrm>
                          <a:off x="4513580" y="7479665"/>
                          <a:ext cx="52959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部落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85pt;margin-top:5.45pt;height:21.75pt;width:41.7pt;z-index:251849728;mso-width-relative:page;mso-height-relative:page;" fillcolor="#FFFFFF [3201]" filled="t" stroked="t" coordsize="21600,21600" o:gfxdata="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231A/WAAAACQEAAA8AAAAAAAAAAQAgAAAAIgAAAGRycy9kb3ducmV2LnhtbFBLAQIU&#10;ABQAAAAIAIdO4kCxYuVcZwIAAMYEAAAOAAAAAAAAAAEAIAAAACUBAABkcnMvZTJvRG9jLnhtbFBL&#10;BQYAAAAABgAGAFkBAAD+BQ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部落</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BURO</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[B]BOUR</w:t>
      </w:r>
    </w:p>
    <w:p>
      <w:pPr>
        <w:pStyle w:val="2"/>
        <w:rPr>
          <w:rFonts w:ascii="京華老宋体" w:hAnsi="京華老宋体" w:eastAsia="京華老宋体"/>
          <w:sz w:val="24"/>
        </w:rPr>
      </w:pPr>
      <w:r>
        <w:rPr>
          <w:rFonts w:hint="eastAsia" w:ascii="京華老宋体" w:hAnsi="京華老宋体" w:eastAsia="京華老宋体"/>
          <w:sz w:val="24"/>
        </w:rPr>
        <w:t>[C]BRUO</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[D]BROU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遇到</w:t>
      </w:r>
      <w:r>
        <w:rPr>
          <w:rFonts w:hint="eastAsia" w:ascii="京華老宋体" w:hAnsi="京華老宋体" w:eastAsia="京華老宋体"/>
          <w:sz w:val="24"/>
        </w:rPr>
        <w:t>”、“</w:t>
      </w:r>
      <w:r>
        <w:rPr>
          <w:rFonts w:hint="eastAsia" w:ascii="京華老宋体" w:hAnsi="京華老宋体" w:eastAsia="京華老宋体"/>
          <w:color w:val="FF0000"/>
          <w:sz w:val="24"/>
        </w:rPr>
        <w:t>见面</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C</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[B]MTRS</w:t>
      </w:r>
    </w:p>
    <w:p>
      <w:pPr>
        <w:pStyle w:val="2"/>
        <w:rPr>
          <w:rFonts w:ascii="京華老宋体" w:hAnsi="京華老宋体" w:eastAsia="京華老宋体"/>
          <w:sz w:val="24"/>
        </w:rPr>
      </w:pPr>
      <w:r>
        <w:rPr>
          <w:rFonts w:hint="eastAsia" w:ascii="京華老宋体" w:hAnsi="京華老宋体" w:eastAsia="京華老宋体"/>
          <w:sz w:val="24"/>
        </w:rPr>
        <w:t>[C]SE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[D]MET</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253</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CFM</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确认</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[B]法拉</w:t>
      </w:r>
    </w:p>
    <w:p>
      <w:pPr>
        <w:pStyle w:val="2"/>
        <w:rPr>
          <w:rFonts w:ascii="京華老宋体" w:hAnsi="京華老宋体" w:eastAsia="京華老宋体"/>
          <w:sz w:val="24"/>
        </w:rPr>
      </w:pPr>
      <w:r>
        <w:rPr>
          <w:rFonts w:hint="eastAsia" w:ascii="京華老宋体" w:hAnsi="京華老宋体" w:eastAsia="京華老宋体"/>
          <w:sz w:val="24"/>
        </w:rPr>
        <w:t>[C]调频</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[D]呼叫</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[I]LK0343</w:t>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254</w:t>
      </w:r>
    </w:p>
    <w:p>
      <w:pPr>
        <w:pStyle w:val="2"/>
        <w:rPr>
          <w:rFonts w:ascii="京華老宋体" w:hAnsi="京華老宋体" w:eastAsia="京華老宋体"/>
          <w:sz w:val="24"/>
        </w:rPr>
      </w:pPr>
      <w:r>
        <w:rPr>
          <w:rFonts w:hint="eastAsia" w:ascii="京華老宋体" w:hAnsi="京華老宋体" w:eastAsia="京華老宋体"/>
          <w:sz w:val="24"/>
        </w:rPr>
        <w:t>[Q]业余无线电通信常用词语“</w:t>
      </w:r>
      <w:r>
        <w:rPr>
          <w:rFonts w:hint="eastAsia" w:ascii="京華老宋体" w:hAnsi="京華老宋体" w:eastAsia="京華老宋体"/>
          <w:color w:val="FF0000"/>
          <w:sz w:val="24"/>
        </w:rPr>
        <w:t>CHEERIO</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再会、祝贺</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[B]圣诞节</w:t>
      </w:r>
    </w:p>
    <w:p>
      <w:pPr>
        <w:pStyle w:val="2"/>
        <w:rPr>
          <w:rFonts w:ascii="京華老宋体" w:hAnsi="京華老宋体" w:eastAsia="京華老宋体"/>
          <w:sz w:val="24"/>
        </w:rPr>
      </w:pPr>
      <w:r>
        <w:rPr>
          <w:rFonts w:hint="eastAsia" w:ascii="京華老宋体" w:hAnsi="京華老宋体" w:eastAsia="京華老宋体"/>
          <w:sz w:val="24"/>
        </w:rPr>
        <w:t>[C]英文字符</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[D]再次见面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255</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CL</w:t>
      </w:r>
      <w:r>
        <w:rPr>
          <w:rFonts w:hint="eastAsia" w:ascii="京華老宋体" w:hAnsi="京華老宋体" w:eastAsia="京華老宋体"/>
          <w:sz w:val="24"/>
        </w:rPr>
        <w:t>”、“</w:t>
      </w:r>
      <w:r>
        <w:rPr>
          <w:rFonts w:hint="eastAsia" w:ascii="京華老宋体" w:hAnsi="京華老宋体" w:eastAsia="京華老宋体"/>
          <w:color w:val="FF0000"/>
          <w:sz w:val="24"/>
        </w:rPr>
        <w:t>CLS</w:t>
      </w:r>
      <w:r>
        <w:rPr>
          <w:rFonts w:hint="eastAsia" w:ascii="京華老宋体" w:hAnsi="京華老宋体" w:eastAsia="京華老宋体"/>
          <w:sz w:val="24"/>
        </w:rPr>
        <w:t>”、“</w:t>
      </w:r>
      <w:r>
        <w:rPr>
          <w:rFonts w:hint="eastAsia" w:ascii="京華老宋体" w:hAnsi="京華老宋体" w:eastAsia="京華老宋体"/>
          <w:color w:val="FF0000"/>
          <w:sz w:val="24"/>
        </w:rPr>
        <w:t>CLG</w:t>
      </w:r>
      <w:r>
        <w:rPr>
          <w:rFonts w:hint="eastAsia" w:ascii="京華老宋体" w:hAnsi="京華老宋体" w:eastAsia="京華老宋体"/>
          <w:sz w:val="24"/>
        </w:rPr>
        <w:t>”的意思分别是：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关闭（或呼叫）、呼号、呼叫</w:t>
      </w:r>
    </w:p>
    <w:p>
      <w:pPr>
        <w:pStyle w:val="2"/>
        <w:rPr>
          <w:rFonts w:ascii="京華老宋体" w:hAnsi="京華老宋体" w:eastAsia="京華老宋体"/>
          <w:sz w:val="24"/>
        </w:rPr>
      </w:pPr>
      <w:r>
        <w:rPr>
          <w:rFonts w:hint="eastAsia" w:ascii="京華老宋体" w:hAnsi="京華老宋体" w:eastAsia="京華老宋体"/>
          <w:sz w:val="24"/>
        </w:rPr>
        <w:t>[B]呼号、清除、关闭</w:t>
      </w:r>
    </w:p>
    <w:p>
      <w:pPr>
        <w:pStyle w:val="2"/>
        <w:rPr>
          <w:rFonts w:ascii="京華老宋体" w:hAnsi="京華老宋体" w:eastAsia="京華老宋体"/>
          <w:sz w:val="24"/>
        </w:rPr>
      </w:pPr>
      <w:r>
        <w:rPr>
          <w:rFonts w:hint="eastAsia" w:ascii="京華老宋体" w:hAnsi="京華老宋体" w:eastAsia="京華老宋体"/>
          <w:sz w:val="24"/>
        </w:rPr>
        <w:t>[C]计数、云层、呼号</w:t>
      </w:r>
    </w:p>
    <w:p>
      <w:pPr>
        <w:pStyle w:val="2"/>
        <w:rPr>
          <w:rFonts w:ascii="京華老宋体" w:hAnsi="京華老宋体" w:eastAsia="京華老宋体"/>
          <w:sz w:val="24"/>
        </w:rPr>
      </w:pPr>
      <w:r>
        <w:rPr>
          <w:rFonts w:hint="eastAsia" w:ascii="京華老宋体" w:hAnsi="京華老宋体" w:eastAsia="京華老宋体"/>
          <w:sz w:val="24"/>
        </w:rPr>
        <w:t>[D]确认、呼叫、清除</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256</w:t>
      </w:r>
    </w:p>
    <w:p>
      <w:pPr>
        <w:pStyle w:val="2"/>
        <w:rPr>
          <w:rFonts w:ascii="京華老宋体" w:hAnsi="京華老宋体" w:eastAsia="京華老宋体"/>
          <w:sz w:val="24"/>
        </w:rPr>
      </w:pPr>
      <w:r>
        <w:rPr>
          <w:rFonts w:hint="eastAsia" w:ascii="京華老宋体" w:hAnsi="京華老宋体" w:eastAsia="京華老宋体"/>
          <w:sz w:val="24"/>
        </w:rPr>
        <w:t>[Q]业余无线电通信常用词语“</w:t>
      </w:r>
      <w:r>
        <w:rPr>
          <w:rFonts w:hint="eastAsia" w:ascii="京華老宋体" w:hAnsi="京華老宋体" w:eastAsia="京華老宋体"/>
          <w:color w:val="FF0000"/>
          <w:sz w:val="24"/>
        </w:rPr>
        <w:t>DATE</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日期</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[B]时间</w:t>
      </w:r>
    </w:p>
    <w:p>
      <w:pPr>
        <w:pStyle w:val="2"/>
        <w:rPr>
          <w:rFonts w:ascii="京華老宋体" w:hAnsi="京華老宋体" w:eastAsia="京華老宋体"/>
          <w:sz w:val="24"/>
        </w:rPr>
      </w:pPr>
      <w:r>
        <w:rPr>
          <w:rFonts w:hint="eastAsia" w:ascii="京華老宋体" w:hAnsi="京華老宋体" w:eastAsia="京華老宋体"/>
          <w:sz w:val="24"/>
        </w:rPr>
        <w:t>[C]频率</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[D]地址</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257</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DR</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亲爱的</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[B]远距离</w:t>
      </w:r>
    </w:p>
    <w:p>
      <w:pPr>
        <w:pStyle w:val="2"/>
        <w:rPr>
          <w:rFonts w:ascii="京華老宋体" w:hAnsi="京華老宋体" w:eastAsia="京華老宋体"/>
          <w:sz w:val="24"/>
        </w:rPr>
      </w:pPr>
      <w:r>
        <w:rPr>
          <w:rFonts w:hint="eastAsia" w:ascii="京華老宋体" w:hAnsi="京華老宋体" w:eastAsia="京華老宋体"/>
          <w:sz w:val="24"/>
        </w:rPr>
        <w:t>[C]从</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[D]二极管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单元（常用于天线振子）</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EL、ELE、ELS</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[B]YAGI</w:t>
      </w:r>
    </w:p>
    <w:p>
      <w:pPr>
        <w:pStyle w:val="2"/>
        <w:rPr>
          <w:rFonts w:ascii="京華老宋体" w:hAnsi="京華老宋体" w:eastAsia="京華老宋体"/>
          <w:sz w:val="24"/>
        </w:rPr>
      </w:pPr>
      <w:r>
        <w:rPr>
          <w:rFonts w:hint="eastAsia" w:ascii="京華老宋体" w:hAnsi="京華老宋体" w:eastAsia="京華老宋体"/>
          <w:sz w:val="24"/>
        </w:rPr>
        <w:t>[C]ANT</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[D]UNIT</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259</w:t>
      </w:r>
    </w:p>
    <w:p>
      <w:pPr>
        <w:pStyle w:val="2"/>
        <w:rPr>
          <w:rFonts w:ascii="京華老宋体" w:hAnsi="京華老宋体" w:eastAsia="京華老宋体"/>
          <w:sz w:val="24"/>
        </w:rPr>
      </w:pPr>
      <w:r>
        <w:rPr>
          <w:rFonts w:hint="eastAsia" w:ascii="京華老宋体" w:hAnsi="京華老宋体" w:eastAsia="京華老宋体"/>
          <w:sz w:val="24"/>
        </w:rPr>
        <w:t>[Q]业余无线电CW通信常用缩语“</w:t>
      </w:r>
      <w:r>
        <w:rPr>
          <w:rFonts w:hint="eastAsia" w:ascii="京華老宋体" w:hAnsi="京華老宋体" w:eastAsia="京華老宋体"/>
          <w:color w:val="FF0000"/>
          <w:sz w:val="24"/>
        </w:rPr>
        <w:t>ES</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和</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[B]是</w:t>
      </w:r>
    </w:p>
    <w:p>
      <w:pPr>
        <w:pStyle w:val="2"/>
        <w:rPr>
          <w:rFonts w:ascii="京華老宋体" w:hAnsi="京華老宋体" w:eastAsia="京華老宋体"/>
          <w:sz w:val="24"/>
        </w:rPr>
      </w:pPr>
      <w:r>
        <w:rPr>
          <w:rFonts w:hint="eastAsia" w:ascii="京華老宋体" w:hAnsi="京華老宋体" w:eastAsia="京華老宋体"/>
          <w:sz w:val="24"/>
        </w:rPr>
        <w:t>[C]从</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[D]请等待</w:t>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260</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FB</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很好的</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[B]腐败</w:t>
      </w:r>
    </w:p>
    <w:p>
      <w:pPr>
        <w:pStyle w:val="2"/>
        <w:rPr>
          <w:rFonts w:ascii="京華老宋体" w:hAnsi="京華老宋体" w:eastAsia="京華老宋体"/>
          <w:sz w:val="24"/>
        </w:rPr>
      </w:pPr>
      <w:r>
        <w:rPr>
          <w:rFonts w:hint="eastAsia" w:ascii="京華老宋体" w:hAnsi="京華老宋体" w:eastAsia="京華老宋体"/>
          <w:sz w:val="24"/>
        </w:rPr>
        <w:t>[C]美好的祝愿</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[D]再见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频率</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FREQ</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[B]FER</w:t>
      </w:r>
    </w:p>
    <w:p>
      <w:pPr>
        <w:pStyle w:val="2"/>
        <w:rPr>
          <w:rFonts w:ascii="京華老宋体" w:hAnsi="京華老宋体" w:eastAsia="京華老宋体"/>
          <w:sz w:val="24"/>
        </w:rPr>
      </w:pPr>
      <w:r>
        <w:rPr>
          <w:rFonts w:hint="eastAsia" w:ascii="京華老宋体" w:hAnsi="京華老宋体" w:eastAsia="京華老宋体"/>
          <w:sz w:val="24"/>
        </w:rPr>
        <w:t>[C]TUNE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[D]FIND</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262</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GND</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地线，地面</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[B]格林威治时间</w:t>
      </w:r>
    </w:p>
    <w:p>
      <w:pPr>
        <w:pStyle w:val="2"/>
        <w:rPr>
          <w:rFonts w:ascii="京華老宋体" w:hAnsi="京華老宋体" w:eastAsia="京華老宋体"/>
          <w:sz w:val="24"/>
        </w:rPr>
      </w:pPr>
      <w:r>
        <w:rPr>
          <w:rFonts w:hint="eastAsia" w:ascii="京華老宋体" w:hAnsi="京華老宋体" w:eastAsia="京華老宋体"/>
          <w:sz w:val="24"/>
        </w:rPr>
        <w:t>[C]好运气</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[D]高兴</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263</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OM</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老朋友</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[B]欧姆</w:t>
      </w:r>
    </w:p>
    <w:p>
      <w:pPr>
        <w:pStyle w:val="2"/>
        <w:rPr>
          <w:rFonts w:ascii="京華老宋体" w:hAnsi="京華老宋体" w:eastAsia="京華老宋体"/>
          <w:sz w:val="24"/>
        </w:rPr>
      </w:pPr>
      <w:r>
        <w:rPr>
          <w:rFonts w:hint="eastAsia" w:ascii="京華老宋体" w:hAnsi="京華老宋体" w:eastAsia="京華老宋体"/>
          <w:sz w:val="24"/>
        </w:rPr>
        <w:t>[C]或者</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[D]老人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264</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电台设备</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RIG</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[B]REG</w:t>
      </w:r>
    </w:p>
    <w:p>
      <w:pPr>
        <w:pStyle w:val="2"/>
        <w:rPr>
          <w:rFonts w:ascii="京華老宋体" w:hAnsi="京華老宋体" w:eastAsia="京華老宋体"/>
          <w:sz w:val="24"/>
        </w:rPr>
      </w:pPr>
      <w:r>
        <w:rPr>
          <w:rFonts w:hint="eastAsia" w:ascii="京華老宋体" w:hAnsi="京華老宋体" w:eastAsia="京華老宋体"/>
          <w:sz w:val="24"/>
        </w:rPr>
        <w:t>[C]EQP</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[D]SB</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265</w:t>
      </w:r>
    </w:p>
    <w:p>
      <w:pPr>
        <w:pStyle w:val="2"/>
        <w:rPr>
          <w:rFonts w:ascii="京華老宋体" w:hAnsi="京華老宋体" w:eastAsia="京華老宋体"/>
          <w:sz w:val="24"/>
        </w:rPr>
      </w:pPr>
      <w:r>
        <w:rPr>
          <w:rFonts w:hint="eastAsia" w:ascii="京華老宋体" w:hAnsi="京華老宋体" w:eastAsia="京華老宋体"/>
          <w:sz w:val="24"/>
        </w:rPr>
        <w:t>[Q]业余无线电通信常用词语“</w:t>
      </w:r>
      <w:r>
        <w:rPr>
          <w:rFonts w:hint="eastAsia" w:ascii="京華老宋体" w:hAnsi="京華老宋体" w:eastAsia="京華老宋体"/>
          <w:color w:val="FF0000"/>
          <w:sz w:val="24"/>
        </w:rPr>
        <w:t>FINE</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好的，精细的</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[B]调谐</w:t>
      </w:r>
    </w:p>
    <w:p>
      <w:pPr>
        <w:pStyle w:val="2"/>
        <w:rPr>
          <w:rFonts w:ascii="京華老宋体" w:hAnsi="京華老宋体" w:eastAsia="京華老宋体"/>
          <w:sz w:val="24"/>
        </w:rPr>
      </w:pPr>
      <w:r>
        <w:rPr>
          <w:rFonts w:hint="eastAsia" w:ascii="京華老宋体" w:hAnsi="京華老宋体" w:eastAsia="京華老宋体"/>
          <w:sz w:val="24"/>
        </w:rPr>
        <w:t>[C]发现</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[D]确认</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266</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FR</w:t>
      </w:r>
      <w:r>
        <w:rPr>
          <w:rFonts w:hint="eastAsia" w:ascii="京華老宋体" w:hAnsi="京華老宋体" w:eastAsia="京華老宋体"/>
          <w:sz w:val="24"/>
        </w:rPr>
        <w:t>”、“</w:t>
      </w:r>
      <w:r>
        <w:rPr>
          <w:rFonts w:hint="eastAsia" w:ascii="京華老宋体" w:hAnsi="京華老宋体" w:eastAsia="京華老宋体"/>
          <w:color w:val="FF0000"/>
          <w:sz w:val="24"/>
        </w:rPr>
        <w:t>FER</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为了，对于</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[B]好的，精细的</w:t>
      </w:r>
    </w:p>
    <w:p>
      <w:pPr>
        <w:pStyle w:val="2"/>
        <w:rPr>
          <w:rFonts w:ascii="京華老宋体" w:hAnsi="京華老宋体" w:eastAsia="京華老宋体"/>
          <w:sz w:val="24"/>
        </w:rPr>
      </w:pPr>
      <w:r>
        <w:rPr>
          <w:rFonts w:hint="eastAsia" w:ascii="京華老宋体" w:hAnsi="京華老宋体" w:eastAsia="京華老宋体"/>
          <w:sz w:val="24"/>
        </w:rPr>
        <w:t>[C]希望</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[D]频率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下午好</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96128" behindDoc="0" locked="0" layoutInCell="1" allowOverlap="1">
                <wp:simplePos x="0" y="0"/>
                <wp:positionH relativeFrom="column">
                  <wp:posOffset>3467735</wp:posOffset>
                </wp:positionH>
                <wp:positionV relativeFrom="paragraph">
                  <wp:posOffset>69215</wp:posOffset>
                </wp:positionV>
                <wp:extent cx="1372870" cy="266700"/>
                <wp:effectExtent l="4445" t="4445" r="13335" b="14605"/>
                <wp:wrapNone/>
                <wp:docPr id="42" name="文本框 42"/>
                <wp:cNvGraphicFramePr/>
                <a:graphic xmlns:a="http://schemas.openxmlformats.org/drawingml/2006/main">
                  <a:graphicData uri="http://schemas.microsoft.com/office/word/2010/wordprocessingShape">
                    <wps:wsp>
                      <wps:cNvSpPr txBox="1"/>
                      <wps:spPr>
                        <a:xfrm>
                          <a:off x="2176780" y="1431925"/>
                          <a:ext cx="137287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Good  Afternoon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05pt;margin-top:5.45pt;height:21pt;width:108.1pt;z-index:251696128;mso-width-relative:page;mso-height-relative:page;" fillcolor="#FFFFFF [3201]" filled="t" stroked="t" coordsize="21600,21600" o:gfxdata="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7U9O2tUAAAAJAQAADwAAAAAAAAABACAAAAAiAAAAZHJzL2Rvd25yZXYueG1sUEsBAhQA&#10;FAAAAAgAh07iQIguSCNnAgAAxQQAAA4AAAAAAAAAAQAgAAAAJAEAAGRycy9lMm9Eb2MueG1sUEsF&#10;BgAAAAAGAAYAWQEAAP0FA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Good  Afternoon</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GA</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[B]GE</w:t>
      </w:r>
    </w:p>
    <w:p>
      <w:pPr>
        <w:pStyle w:val="2"/>
        <w:rPr>
          <w:rFonts w:ascii="京華老宋体" w:hAnsi="京華老宋体" w:eastAsia="京華老宋体"/>
          <w:sz w:val="24"/>
        </w:rPr>
      </w:pPr>
      <w:r>
        <w:rPr>
          <w:rFonts w:hint="eastAsia" w:ascii="京華老宋体" w:hAnsi="京華老宋体" w:eastAsia="京華老宋体"/>
          <w:sz w:val="24"/>
        </w:rPr>
        <w:t>[C]GN</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[D]GM</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268</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97152" behindDoc="0" locked="0" layoutInCell="1" allowOverlap="1">
                <wp:simplePos x="0" y="0"/>
                <wp:positionH relativeFrom="column">
                  <wp:posOffset>3221355</wp:posOffset>
                </wp:positionH>
                <wp:positionV relativeFrom="paragraph">
                  <wp:posOffset>189865</wp:posOffset>
                </wp:positionV>
                <wp:extent cx="1239520" cy="266700"/>
                <wp:effectExtent l="4445" t="4445" r="13335" b="14605"/>
                <wp:wrapNone/>
                <wp:docPr id="43" name="文本框 43"/>
                <wp:cNvGraphicFramePr/>
                <a:graphic xmlns:a="http://schemas.openxmlformats.org/drawingml/2006/main">
                  <a:graphicData uri="http://schemas.microsoft.com/office/word/2010/wordprocessingShape">
                    <wps:wsp>
                      <wps:cNvSpPr txBox="1"/>
                      <wps:spPr>
                        <a:xfrm>
                          <a:off x="0" y="0"/>
                          <a:ext cx="123952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Good  Morning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65pt;margin-top:14.95pt;height:21pt;width:97.6pt;z-index:251697152;mso-width-relative:page;mso-height-relative:page;" fillcolor="#FFFFFF [3201]" filled="t" stroked="t" coordsize="21600,21600" o:gfxdata="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wQ0ftYA&#10;AAAJAQAADwAAAAAAAAABACAAAAAiAAAAZHJzL2Rvd25yZXYueG1sUEsBAhQAFAAAAAgAh07iQO/U&#10;txdaAgAAuQQAAA4AAAAAAAAAAQAgAAAAJQEAAGRycy9lMm9Eb2MueG1sUEsFBgAAAAAGAAYAWQEA&#10;APEFA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Good  Morning</w:t>
                      </w:r>
                    </w:p>
                  </w:txbxContent>
                </v:textbox>
              </v:shape>
            </w:pict>
          </mc:Fallback>
        </mc:AlternateContent>
      </w:r>
      <w:r>
        <w:rPr>
          <w:rFonts w:hint="eastAsia" w:ascii="京華老宋体" w:hAnsi="京華老宋体" w:eastAsia="京華老宋体"/>
          <w:sz w:val="24"/>
        </w:rPr>
        <w:t>[Q]“</w:t>
      </w:r>
      <w:r>
        <w:rPr>
          <w:rFonts w:hint="eastAsia" w:ascii="京華老宋体" w:hAnsi="京華老宋体" w:eastAsia="京華老宋体"/>
          <w:color w:val="FF0000"/>
          <w:sz w:val="24"/>
        </w:rPr>
        <w:t>早晨好</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[A]GM</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[B]GA</w:t>
      </w:r>
    </w:p>
    <w:p>
      <w:pPr>
        <w:pStyle w:val="2"/>
        <w:rPr>
          <w:rFonts w:ascii="京華老宋体" w:hAnsi="京華老宋体" w:eastAsia="京華老宋体"/>
          <w:sz w:val="24"/>
        </w:rPr>
      </w:pPr>
      <w:r>
        <w:rPr>
          <w:rFonts w:hint="eastAsia" w:ascii="京華老宋体" w:hAnsi="京華老宋体" w:eastAsia="京華老宋体"/>
          <w:sz w:val="24"/>
        </w:rPr>
        <w:t>[C]GL</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269</w:t>
      </w:r>
    </w:p>
    <w:p>
      <w:pPr>
        <w:pStyle w:val="2"/>
        <w:rPr>
          <w:rFonts w:ascii="京華老宋体" w:hAnsi="京華老宋体" w:eastAsia="京華老宋体"/>
          <w:sz w:val="24"/>
        </w:rPr>
      </w:pPr>
      <w:r>
        <w:rPr>
          <w:rFonts w:hint="eastAsia" w:ascii="京華老宋体" w:hAnsi="京華老宋体" w:eastAsia="京華老宋体"/>
          <w:sz w:val="24"/>
        </w:rPr>
        <w:t>[Q]“晚上好”的业余无线电通信常用缩语是：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[A]GE</w:t>
      </w:r>
      <w:r>
        <w:rPr>
          <w:sz w:val="24"/>
        </w:rPr>
        <mc:AlternateContent>
          <mc:Choice Requires="wps">
            <w:drawing>
              <wp:anchor distT="0" distB="0" distL="114300" distR="114300" simplePos="0" relativeHeight="251698176" behindDoc="0" locked="0" layoutInCell="1" allowOverlap="1">
                <wp:simplePos x="0" y="0"/>
                <wp:positionH relativeFrom="column">
                  <wp:posOffset>3218815</wp:posOffset>
                </wp:positionH>
                <wp:positionV relativeFrom="paragraph">
                  <wp:posOffset>137160</wp:posOffset>
                </wp:positionV>
                <wp:extent cx="1183005" cy="266700"/>
                <wp:effectExtent l="4445" t="4445" r="12700" b="14605"/>
                <wp:wrapNone/>
                <wp:docPr id="44" name="文本框 44"/>
                <wp:cNvGraphicFramePr/>
                <a:graphic xmlns:a="http://schemas.openxmlformats.org/drawingml/2006/main">
                  <a:graphicData uri="http://schemas.microsoft.com/office/word/2010/wordprocessingShape">
                    <wps:wsp>
                      <wps:cNvSpPr txBox="1"/>
                      <wps:spPr>
                        <a:xfrm>
                          <a:off x="0" y="0"/>
                          <a:ext cx="118300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Good  Evening</w:t>
                            </w:r>
                          </w:p>
                          <w:p>
                            <w:pPr>
                              <w:rPr>
                                <w:b/>
                                <w:bCs/>
                                <w:color w:val="FF0000"/>
                                <w:sz w:val="24"/>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45pt;margin-top:10.8pt;height:21pt;width:93.15pt;z-index:251698176;mso-width-relative:page;mso-height-relative:page;" fillcolor="#FFFFFF [3201]" filled="t" stroked="t" coordsize="21600,21600" o:gfxdata="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6BJMfV&#10;AAAACQEAAA8AAAAAAAAAAQAgAAAAIgAAAGRycy9kb3ducmV2LnhtbFBLAQIUABQAAAAIAIdO4kCE&#10;8V8tXAIAALkEAAAOAAAAAAAAAAEAIAAAACQBAABkcnMvZTJvRG9jLnhtbFBLBQYAAAAABgAGAFkB&#10;AADyBQ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Good  Evening</w:t>
                      </w:r>
                    </w:p>
                    <w:p>
                      <w:pPr>
                        <w:rPr>
                          <w:b/>
                          <w:bCs/>
                          <w:color w:val="FF0000"/>
                          <w:sz w:val="24"/>
                          <w:szCs w:val="32"/>
                        </w:rPr>
                      </w:pPr>
                    </w:p>
                  </w:txbxContent>
                </v:textbox>
              </v:shape>
            </w:pict>
          </mc:Fallback>
        </mc:AlternateConten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[B]GM</w:t>
      </w:r>
    </w:p>
    <w:p>
      <w:pPr>
        <w:pStyle w:val="2"/>
        <w:rPr>
          <w:rFonts w:ascii="京華老宋体" w:hAnsi="京華老宋体" w:eastAsia="京華老宋体"/>
          <w:sz w:val="24"/>
        </w:rPr>
      </w:pPr>
      <w:r>
        <w:rPr>
          <w:rFonts w:hint="eastAsia" w:ascii="京華老宋体" w:hAnsi="京華老宋体" w:eastAsia="京華老宋体"/>
          <w:sz w:val="24"/>
        </w:rPr>
        <w:t>[C]GN</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[D]GA</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270</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GN</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晚安</w:t>
      </w:r>
      <w:r>
        <w:rPr>
          <w:sz w:val="24"/>
        </w:rPr>
        <mc:AlternateContent>
          <mc:Choice Requires="wps">
            <w:drawing>
              <wp:anchor distT="0" distB="0" distL="114300" distR="114300" simplePos="0" relativeHeight="251699200" behindDoc="0" locked="0" layoutInCell="1" allowOverlap="1">
                <wp:simplePos x="0" y="0"/>
                <wp:positionH relativeFrom="column">
                  <wp:posOffset>3230880</wp:posOffset>
                </wp:positionH>
                <wp:positionV relativeFrom="paragraph">
                  <wp:posOffset>36830</wp:posOffset>
                </wp:positionV>
                <wp:extent cx="1183005" cy="266700"/>
                <wp:effectExtent l="4445" t="4445" r="12700" b="14605"/>
                <wp:wrapNone/>
                <wp:docPr id="45" name="文本框 45"/>
                <wp:cNvGraphicFramePr/>
                <a:graphic xmlns:a="http://schemas.openxmlformats.org/drawingml/2006/main">
                  <a:graphicData uri="http://schemas.microsoft.com/office/word/2010/wordprocessingShape">
                    <wps:wsp>
                      <wps:cNvSpPr txBox="1"/>
                      <wps:spPr>
                        <a:xfrm>
                          <a:off x="0" y="0"/>
                          <a:ext cx="118300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Good  Night</w:t>
                            </w:r>
                          </w:p>
                          <w:p>
                            <w:pPr>
                              <w:rPr>
                                <w:b/>
                                <w:bCs/>
                                <w:color w:val="FF0000"/>
                                <w:sz w:val="24"/>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4pt;margin-top:2.9pt;height:21pt;width:93.15pt;z-index:251699200;mso-width-relative:page;mso-height-relative:page;" fillcolor="#FFFFFF [3201]" filled="t" stroked="t" coordsize="21600,21600" o:gfxdata="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GL06&#10;1gAAAAgBAAAPAAAAAAAAAAEAIAAAACIAAABkcnMvZG93bnJldi54bWxQSwECFAAUAAAACACHTuJA&#10;YklZXFwCAAC5BAAADgAAAAAAAAABACAAAAAlAQAAZHJzL2Uyb0RvYy54bWxQSwUGAAAAAAYABgBZ&#10;AQAA8wU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Good  Night</w:t>
                      </w:r>
                    </w:p>
                    <w:p>
                      <w:pPr>
                        <w:rPr>
                          <w:b/>
                          <w:bCs/>
                          <w:color w:val="FF0000"/>
                          <w:sz w:val="24"/>
                          <w:szCs w:val="32"/>
                        </w:rPr>
                      </w:pPr>
                    </w:p>
                  </w:txbxContent>
                </v:textbox>
              </v:shape>
            </w:pict>
          </mc:Fallback>
        </mc:AlternateConten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[B]早晨好</w:t>
      </w:r>
    </w:p>
    <w:p>
      <w:pPr>
        <w:pStyle w:val="2"/>
        <w:rPr>
          <w:rFonts w:ascii="京華老宋体" w:hAnsi="京華老宋体" w:eastAsia="京華老宋体"/>
          <w:sz w:val="24"/>
        </w:rPr>
      </w:pPr>
      <w:r>
        <w:rPr>
          <w:rFonts w:hint="eastAsia" w:ascii="京華老宋体" w:hAnsi="京華老宋体" w:eastAsia="京華老宋体"/>
          <w:sz w:val="24"/>
        </w:rPr>
        <w:t>[C]好运气</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[D]高兴</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再见</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3326130</wp:posOffset>
                </wp:positionH>
                <wp:positionV relativeFrom="paragraph">
                  <wp:posOffset>159385</wp:posOffset>
                </wp:positionV>
                <wp:extent cx="983615" cy="314325"/>
                <wp:effectExtent l="4445" t="4445" r="21590" b="5080"/>
                <wp:wrapNone/>
                <wp:docPr id="47" name="文本框 47"/>
                <wp:cNvGraphicFramePr/>
                <a:graphic xmlns:a="http://schemas.openxmlformats.org/drawingml/2006/main">
                  <a:graphicData uri="http://schemas.microsoft.com/office/word/2010/wordprocessingShape">
                    <wps:wsp>
                      <wps:cNvSpPr txBox="1"/>
                      <wps:spPr>
                        <a:xfrm>
                          <a:off x="0" y="0"/>
                          <a:ext cx="983615" cy="31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Good  Bye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9pt;margin-top:12.55pt;height:24.75pt;width:77.45pt;z-index:251689984;mso-width-relative:page;mso-height-relative:page;" fillcolor="#FFFFFF [3201]" filled="t" stroked="t" coordsize="21600,21600" o:gfxdata="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174h1wAA&#10;AAkBAAAPAAAAAAAAAAEAIAAAACIAAABkcnMvZG93bnJldi54bWxQSwECFAAUAAAACACHTuJAAlLZ&#10;tFgCAAC4BAAADgAAAAAAAAABACAAAAAmAQAAZHJzL2Uyb0RvYy54bWxQSwUGAAAAAAYABgBZAQAA&#10;8AU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Good  Bye</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GB</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[B]GE</w:t>
      </w:r>
    </w:p>
    <w:p>
      <w:pPr>
        <w:pStyle w:val="2"/>
        <w:rPr>
          <w:rFonts w:ascii="京華老宋体" w:hAnsi="京華老宋体" w:eastAsia="京華老宋体"/>
          <w:sz w:val="24"/>
        </w:rPr>
      </w:pPr>
      <w:r>
        <w:rPr>
          <w:rFonts w:hint="eastAsia" w:ascii="京華老宋体" w:hAnsi="京華老宋体" w:eastAsia="京華老宋体"/>
          <w:sz w:val="24"/>
        </w:rPr>
        <w:t>[C]GL</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[D]GA</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272</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GL</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好运气</w:t>
      </w:r>
      <w:r>
        <w:rPr>
          <w:sz w:val="24"/>
        </w:rPr>
        <mc:AlternateContent>
          <mc:Choice Requires="wps">
            <w:drawing>
              <wp:anchor distT="0" distB="0" distL="114300" distR="114300" simplePos="0" relativeHeight="251700224" behindDoc="0" locked="0" layoutInCell="1" allowOverlap="1">
                <wp:simplePos x="0" y="0"/>
                <wp:positionH relativeFrom="column">
                  <wp:posOffset>3302000</wp:posOffset>
                </wp:positionH>
                <wp:positionV relativeFrom="paragraph">
                  <wp:posOffset>30480</wp:posOffset>
                </wp:positionV>
                <wp:extent cx="1049655" cy="304800"/>
                <wp:effectExtent l="4445" t="4445" r="12700" b="14605"/>
                <wp:wrapNone/>
                <wp:docPr id="46" name="文本框 46"/>
                <wp:cNvGraphicFramePr/>
                <a:graphic xmlns:a="http://schemas.openxmlformats.org/drawingml/2006/main">
                  <a:graphicData uri="http://schemas.microsoft.com/office/word/2010/wordprocessingShape">
                    <wps:wsp>
                      <wps:cNvSpPr txBox="1"/>
                      <wps:spPr>
                        <a:xfrm>
                          <a:off x="0" y="0"/>
                          <a:ext cx="104965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Good  Lucky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pt;margin-top:2.4pt;height:24pt;width:82.65pt;z-index:251700224;mso-width-relative:page;mso-height-relative:page;" fillcolor="#FFFFFF [3201]" filled="t" stroked="t" coordsize="21600,21600" o:gfxdata="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J1j89QA&#10;AAAIAQAADwAAAAAAAAABACAAAAAiAAAAZHJzL2Rvd25yZXYueG1sUEsBAhQAFAAAAAgAh07iQMOb&#10;hW1cAgAAuQQAAA4AAAAAAAAAAQAgAAAAIwEAAGRycy9lMm9Eb2MueG1sUEsFBgAAAAAGAAYAWQEA&#10;APEFA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Good  Lucky</w:t>
                      </w:r>
                    </w:p>
                  </w:txbxContent>
                </v:textbox>
              </v:shape>
            </w:pict>
          </mc:Fallback>
        </mc:AlternateConten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[B]早安</w:t>
      </w:r>
    </w:p>
    <w:p>
      <w:pPr>
        <w:pStyle w:val="2"/>
        <w:rPr>
          <w:rFonts w:ascii="京華老宋体" w:hAnsi="京華老宋体" w:eastAsia="京華老宋体"/>
          <w:sz w:val="24"/>
        </w:rPr>
      </w:pPr>
      <w:r>
        <w:rPr>
          <w:rFonts w:hint="eastAsia" w:ascii="京華老宋体" w:hAnsi="京華老宋体" w:eastAsia="京華老宋体"/>
          <w:sz w:val="24"/>
        </w:rPr>
        <w:t>[C]再见</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[D]晚安</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273</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GLD</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高兴</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[B]好运气</w:t>
      </w:r>
    </w:p>
    <w:p>
      <w:pPr>
        <w:pStyle w:val="2"/>
        <w:rPr>
          <w:rFonts w:ascii="京華老宋体" w:hAnsi="京華老宋体" w:eastAsia="京華老宋体"/>
          <w:sz w:val="24"/>
        </w:rPr>
      </w:pPr>
      <w:r>
        <w:rPr>
          <w:rFonts w:hint="eastAsia" w:ascii="京華老宋体" w:hAnsi="京華老宋体" w:eastAsia="京華老宋体"/>
          <w:sz w:val="24"/>
        </w:rPr>
        <w:t>[C]再见</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[D]地线，地面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274</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GMT</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格林威治时间</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[B]地线，地面</w:t>
      </w:r>
    </w:p>
    <w:p>
      <w:pPr>
        <w:pStyle w:val="2"/>
        <w:rPr>
          <w:rFonts w:ascii="京華老宋体" w:hAnsi="京華老宋体" w:eastAsia="京華老宋体"/>
          <w:sz w:val="24"/>
        </w:rPr>
      </w:pPr>
      <w:r>
        <w:rPr>
          <w:rFonts w:hint="eastAsia" w:ascii="京華老宋体" w:hAnsi="京華老宋体" w:eastAsia="京華老宋体"/>
          <w:sz w:val="24"/>
        </w:rPr>
        <w:t>[C]好运气</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[D]高兴</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275</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抄收</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CPI</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[B]HPY</w:t>
      </w:r>
    </w:p>
    <w:p>
      <w:pPr>
        <w:pStyle w:val="2"/>
        <w:rPr>
          <w:rFonts w:ascii="京華老宋体" w:hAnsi="京華老宋体" w:eastAsia="京華老宋体"/>
          <w:sz w:val="24"/>
        </w:rPr>
      </w:pPr>
      <w:r>
        <w:rPr>
          <w:rFonts w:hint="eastAsia" w:ascii="京華老宋体" w:hAnsi="京華老宋体" w:eastAsia="京華老宋体"/>
          <w:sz w:val="24"/>
        </w:rPr>
        <w:t>[C]HPI</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[D]CFM</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希望</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HPE</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[B]HPY</w:t>
      </w:r>
    </w:p>
    <w:p>
      <w:pPr>
        <w:pStyle w:val="2"/>
        <w:rPr>
          <w:rFonts w:ascii="京華老宋体" w:hAnsi="京華老宋体" w:eastAsia="京華老宋体"/>
          <w:sz w:val="24"/>
        </w:rPr>
      </w:pPr>
      <w:r>
        <w:rPr>
          <w:rFonts w:hint="eastAsia" w:ascii="京華老宋体" w:hAnsi="京華老宋体" w:eastAsia="京華老宋体"/>
          <w:sz w:val="24"/>
        </w:rPr>
        <w:t>[C]HPI</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[D]CPI</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277</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HPY</w:t>
      </w:r>
      <w:r>
        <w:rPr>
          <w:rFonts w:hint="eastAsia" w:ascii="京華老宋体" w:hAnsi="京華老宋体" w:eastAsia="京華老宋体"/>
          <w:sz w:val="24"/>
        </w:rPr>
        <w:t>”、“</w:t>
      </w:r>
      <w:r>
        <w:rPr>
          <w:rFonts w:hint="eastAsia" w:ascii="京華老宋体" w:hAnsi="京華老宋体" w:eastAsia="京華老宋体"/>
          <w:color w:val="FF0000"/>
          <w:sz w:val="24"/>
        </w:rPr>
        <w:t>HPI</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幸福</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[B]希望</w:t>
      </w:r>
    </w:p>
    <w:p>
      <w:pPr>
        <w:pStyle w:val="2"/>
        <w:rPr>
          <w:rFonts w:ascii="京華老宋体" w:hAnsi="京華老宋体" w:eastAsia="京華老宋体"/>
          <w:sz w:val="24"/>
        </w:rPr>
      </w:pPr>
      <w:r>
        <w:rPr>
          <w:rFonts w:hint="eastAsia" w:ascii="京華老宋体" w:hAnsi="京華老宋体" w:eastAsia="京華老宋体"/>
          <w:sz w:val="24"/>
        </w:rPr>
        <w:t>[C]抄收</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[D]这里</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278</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HR</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这里、听到</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[B]幸福</w:t>
      </w:r>
    </w:p>
    <w:p>
      <w:pPr>
        <w:pStyle w:val="2"/>
        <w:rPr>
          <w:rFonts w:ascii="京華老宋体" w:hAnsi="京華老宋体" w:eastAsia="京華老宋体"/>
          <w:sz w:val="24"/>
        </w:rPr>
      </w:pPr>
      <w:r>
        <w:rPr>
          <w:rFonts w:hint="eastAsia" w:ascii="京華老宋体" w:hAnsi="京華老宋体" w:eastAsia="京華老宋体"/>
          <w:sz w:val="24"/>
        </w:rPr>
        <w:t>[C]希望</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[D]号码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279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怎样</w:t>
      </w:r>
      <w:r>
        <w:rPr>
          <w:rFonts w:hint="eastAsia" w:ascii="京華老宋体" w:hAnsi="京華老宋体" w:eastAsia="京華老宋体"/>
          <w:sz w:val="24"/>
        </w:rPr>
        <w:t>”、“</w:t>
      </w:r>
      <w:r>
        <w:rPr>
          <w:rFonts w:hint="eastAsia" w:ascii="京華老宋体" w:hAnsi="京華老宋体" w:eastAsia="京華老宋体"/>
          <w:color w:val="FF0000"/>
          <w:sz w:val="24"/>
        </w:rPr>
        <w:t>如何</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HW</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[B]CW</w:t>
      </w:r>
    </w:p>
    <w:p>
      <w:pPr>
        <w:pStyle w:val="2"/>
        <w:rPr>
          <w:rFonts w:ascii="京華老宋体" w:hAnsi="京華老宋体" w:eastAsia="京華老宋体"/>
          <w:sz w:val="24"/>
        </w:rPr>
      </w:pPr>
      <w:r>
        <w:rPr>
          <w:rFonts w:hint="eastAsia" w:ascii="京華老宋体" w:hAnsi="京華老宋体" w:eastAsia="京華老宋体"/>
          <w:sz w:val="24"/>
        </w:rPr>
        <w:t>[C]HR</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[D]HPI</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很多</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MNY、MNI</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[B]ALL</w:t>
      </w:r>
    </w:p>
    <w:p>
      <w:pPr>
        <w:pStyle w:val="2"/>
        <w:rPr>
          <w:rFonts w:ascii="京華老宋体" w:hAnsi="京華老宋体" w:eastAsia="京華老宋体"/>
          <w:sz w:val="24"/>
        </w:rPr>
      </w:pPr>
      <w:r>
        <w:rPr>
          <w:rFonts w:hint="eastAsia" w:ascii="京華老宋体" w:hAnsi="京華老宋体" w:eastAsia="京華老宋体"/>
          <w:sz w:val="24"/>
        </w:rPr>
        <w:t>[C]VY</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[D]NAME</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281</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MTRS</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米</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[B]先生</w:t>
      </w:r>
    </w:p>
    <w:p>
      <w:pPr>
        <w:pStyle w:val="2"/>
        <w:rPr>
          <w:rFonts w:ascii="京華老宋体" w:hAnsi="京華老宋体" w:eastAsia="京華老宋体"/>
          <w:sz w:val="24"/>
        </w:rPr>
      </w:pPr>
      <w:r>
        <w:rPr>
          <w:rFonts w:hint="eastAsia" w:ascii="京華老宋体" w:hAnsi="京華老宋体" w:eastAsia="京華老宋体"/>
          <w:sz w:val="24"/>
        </w:rPr>
        <w:t>[C]太太</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[D]小姐</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[I]LK0369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方式</w:t>
      </w:r>
      <w:r>
        <w:rPr>
          <w:rFonts w:hint="eastAsia" w:ascii="京華老宋体" w:hAnsi="京華老宋体" w:eastAsia="京華老宋体"/>
          <w:sz w:val="24"/>
        </w:rPr>
        <w:t>”的业余无线电通信常用英语是：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MODE</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[B]NAME</w:t>
      </w:r>
    </w:p>
    <w:p>
      <w:pPr>
        <w:pStyle w:val="2"/>
        <w:rPr>
          <w:rFonts w:ascii="京華老宋体" w:hAnsi="京華老宋体" w:eastAsia="京華老宋体"/>
          <w:sz w:val="24"/>
        </w:rPr>
      </w:pPr>
      <w:r>
        <w:rPr>
          <w:rFonts w:hint="eastAsia" w:ascii="京華老宋体" w:hAnsi="京華老宋体" w:eastAsia="京華老宋体"/>
          <w:sz w:val="24"/>
        </w:rPr>
        <w:t>[C]MTRS</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[D]NICE</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名字</w:t>
      </w:r>
      <w:r>
        <w:rPr>
          <w:rFonts w:hint="eastAsia" w:ascii="京華老宋体" w:hAnsi="京華老宋体" w:eastAsia="京華老宋体"/>
          <w:sz w:val="24"/>
        </w:rPr>
        <w:t>”的业余无线电通信常用英语是：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NAME</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[B]MODE</w:t>
      </w:r>
    </w:p>
    <w:p>
      <w:pPr>
        <w:pStyle w:val="2"/>
        <w:rPr>
          <w:rFonts w:ascii="京華老宋体" w:hAnsi="京華老宋体" w:eastAsia="京華老宋体"/>
          <w:sz w:val="24"/>
        </w:rPr>
      </w:pPr>
      <w:r>
        <w:rPr>
          <w:rFonts w:hint="eastAsia" w:ascii="京華老宋体" w:hAnsi="京華老宋体" w:eastAsia="京華老宋体"/>
          <w:sz w:val="24"/>
        </w:rPr>
        <w:t>[C]NICE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[D]MNI</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284</w:t>
      </w:r>
    </w:p>
    <w:p>
      <w:pPr>
        <w:pStyle w:val="2"/>
        <w:rPr>
          <w:rFonts w:ascii="京華老宋体" w:hAnsi="京華老宋体" w:eastAsia="京華老宋体"/>
          <w:sz w:val="24"/>
        </w:rPr>
      </w:pPr>
      <w:r>
        <w:rPr>
          <w:rFonts w:hint="eastAsia" w:ascii="京華老宋体" w:hAnsi="京華老宋体" w:eastAsia="京華老宋体"/>
          <w:sz w:val="24"/>
        </w:rPr>
        <w:t>[Q]业余无线电通信常用词语“</w:t>
      </w:r>
      <w:r>
        <w:rPr>
          <w:rFonts w:hint="eastAsia" w:ascii="京華老宋体" w:hAnsi="京華老宋体" w:eastAsia="京華老宋体"/>
          <w:color w:val="FF0000"/>
          <w:sz w:val="24"/>
        </w:rPr>
        <w:t>NICE</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良好的</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[B]方式</w:t>
      </w:r>
    </w:p>
    <w:p>
      <w:pPr>
        <w:pStyle w:val="2"/>
        <w:rPr>
          <w:rFonts w:ascii="京華老宋体" w:hAnsi="京華老宋体" w:eastAsia="京華老宋体"/>
          <w:sz w:val="24"/>
        </w:rPr>
      </w:pPr>
      <w:r>
        <w:rPr>
          <w:rFonts w:hint="eastAsia" w:ascii="京華老宋体" w:hAnsi="京華老宋体" w:eastAsia="京華老宋体"/>
          <w:sz w:val="24"/>
        </w:rPr>
        <w:t>[C]名字</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[D]鼠标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285</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NW</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现在</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[B]不</w:t>
      </w:r>
    </w:p>
    <w:p>
      <w:pPr>
        <w:pStyle w:val="2"/>
        <w:rPr>
          <w:rFonts w:ascii="京華老宋体" w:hAnsi="京華老宋体" w:eastAsia="京華老宋体"/>
          <w:sz w:val="24"/>
        </w:rPr>
      </w:pPr>
      <w:r>
        <w:rPr>
          <w:rFonts w:hint="eastAsia" w:ascii="京華老宋体" w:hAnsi="京華老宋体" w:eastAsia="京華老宋体"/>
          <w:sz w:val="24"/>
        </w:rPr>
        <w:t>[C]新的</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[D]怎样</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操作员</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OP、OPR</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[B]RPT</w:t>
      </w:r>
    </w:p>
    <w:p>
      <w:pPr>
        <w:pStyle w:val="2"/>
        <w:rPr>
          <w:rFonts w:ascii="京華老宋体" w:hAnsi="京華老宋体" w:eastAsia="京華老宋体"/>
          <w:sz w:val="24"/>
        </w:rPr>
      </w:pPr>
      <w:r>
        <w:rPr>
          <w:rFonts w:hint="eastAsia" w:ascii="京華老宋体" w:hAnsi="京華老宋体" w:eastAsia="京華老宋体"/>
          <w:sz w:val="24"/>
        </w:rPr>
        <w:t>[C]OM</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[D]CPI</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邮政信箱</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P O BOX</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[B]MAIL</w:t>
      </w:r>
    </w:p>
    <w:p>
      <w:pPr>
        <w:pStyle w:val="2"/>
        <w:rPr>
          <w:rFonts w:ascii="京華老宋体" w:hAnsi="京華老宋体" w:eastAsia="京華老宋体"/>
          <w:sz w:val="24"/>
        </w:rPr>
      </w:pPr>
      <w:r>
        <w:rPr>
          <w:rFonts w:hint="eastAsia" w:ascii="京華老宋体" w:hAnsi="京華老宋体" w:eastAsia="京華老宋体"/>
          <w:sz w:val="24"/>
        </w:rPr>
        <w:t>[C]BURO</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[D]QTH</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288</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RMKS</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备注、注释</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[B]报告</w:t>
      </w:r>
    </w:p>
    <w:p>
      <w:pPr>
        <w:pStyle w:val="2"/>
        <w:rPr>
          <w:rFonts w:ascii="京華老宋体" w:hAnsi="京華老宋体" w:eastAsia="京華老宋体"/>
          <w:sz w:val="24"/>
        </w:rPr>
      </w:pPr>
      <w:r>
        <w:rPr>
          <w:rFonts w:hint="eastAsia" w:ascii="京華老宋体" w:hAnsi="京華老宋体" w:eastAsia="京華老宋体"/>
          <w:sz w:val="24"/>
        </w:rPr>
        <w:t>[C]中继台</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[D]业余无线电测向</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[I]LK0379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289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收信机</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[A]RCVR，</w:t>
      </w:r>
      <w:r>
        <w:rPr>
          <w:rFonts w:hint="eastAsia" w:ascii="京華老宋体" w:hAnsi="京華老宋体" w:eastAsia="京華老宋体"/>
          <w:color w:val="FF0000"/>
          <w:sz w:val="24"/>
        </w:rPr>
        <w:t>RX</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[B]XCVR</w:t>
      </w:r>
    </w:p>
    <w:p>
      <w:pPr>
        <w:pStyle w:val="2"/>
        <w:rPr>
          <w:rFonts w:ascii="京華老宋体" w:hAnsi="京華老宋体" w:eastAsia="京華老宋体"/>
          <w:sz w:val="24"/>
        </w:rPr>
      </w:pPr>
      <w:r>
        <w:rPr>
          <w:rFonts w:hint="eastAsia" w:ascii="京華老宋体" w:hAnsi="京華老宋体" w:eastAsia="京華老宋体"/>
          <w:sz w:val="24"/>
        </w:rPr>
        <w:t>[C]XMTR</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[D]RMKS</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[I]LK0380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发信机</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TX</w:t>
      </w:r>
      <w:r>
        <w:rPr>
          <w:rFonts w:hint="eastAsia" w:ascii="京華老宋体" w:hAnsi="京華老宋体" w:eastAsia="京華老宋体"/>
          <w:sz w:val="24"/>
        </w:rPr>
        <w:t>、XMTR</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[B]XTL</w:t>
      </w:r>
    </w:p>
    <w:p>
      <w:pPr>
        <w:pStyle w:val="2"/>
        <w:rPr>
          <w:rFonts w:ascii="京華老宋体" w:hAnsi="京華老宋体" w:eastAsia="京華老宋体"/>
          <w:sz w:val="24"/>
        </w:rPr>
      </w:pPr>
      <w:r>
        <w:rPr>
          <w:rFonts w:hint="eastAsia" w:ascii="京華老宋体" w:hAnsi="京華老宋体" w:eastAsia="京華老宋体"/>
          <w:sz w:val="24"/>
        </w:rPr>
        <w:t>[C]VXO</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[D]VXCO</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[I]LK0381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01248" behindDoc="0" locked="0" layoutInCell="1" allowOverlap="1">
                <wp:simplePos x="0" y="0"/>
                <wp:positionH relativeFrom="column">
                  <wp:posOffset>3355340</wp:posOffset>
                </wp:positionH>
                <wp:positionV relativeFrom="paragraph">
                  <wp:posOffset>186690</wp:posOffset>
                </wp:positionV>
                <wp:extent cx="1543050" cy="390525"/>
                <wp:effectExtent l="4445" t="4445" r="14605" b="5080"/>
                <wp:wrapNone/>
                <wp:docPr id="48" name="文本框 48"/>
                <wp:cNvGraphicFramePr/>
                <a:graphic xmlns:a="http://schemas.openxmlformats.org/drawingml/2006/main">
                  <a:graphicData uri="http://schemas.microsoft.com/office/word/2010/wordprocessingShape">
                    <wps:wsp>
                      <wps:cNvSpPr txBox="1"/>
                      <wps:spPr>
                        <a:xfrm>
                          <a:off x="2310130" y="4376420"/>
                          <a:ext cx="1543050" cy="390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楷体_GB2312" w:hAnsi="等线" w:eastAsia="楷体_GB2312" w:cs="楷体_GB2312"/>
                                <w:b/>
                                <w:bCs/>
                                <w:color w:val="FF0000"/>
                                <w:sz w:val="36"/>
                                <w:szCs w:val="40"/>
                                <w:lang w:bidi="ar"/>
                              </w:rPr>
                            </w:pPr>
                            <w:r>
                              <w:rPr>
                                <w:rFonts w:hint="eastAsia" w:ascii="楷体_GB2312" w:hAnsi="等线" w:eastAsia="楷体_GB2312" w:cs="楷体_GB2312"/>
                                <w:b/>
                                <w:bCs/>
                                <w:color w:val="FF0000"/>
                                <w:sz w:val="28"/>
                                <w:szCs w:val="32"/>
                                <w:lang w:bidi="ar"/>
                              </w:rPr>
                              <w:t xml:space="preserve">记本田车  </w:t>
                            </w:r>
                            <w:r>
                              <w:rPr>
                                <w:rFonts w:hint="eastAsia" w:ascii="楷体_GB2312" w:hAnsi="等线" w:eastAsia="楷体_GB2312" w:cs="楷体_GB2312"/>
                                <w:b/>
                                <w:bCs/>
                                <w:color w:val="FF0000"/>
                                <w:sz w:val="36"/>
                                <w:szCs w:val="40"/>
                                <w:lang w:bidi="ar"/>
                              </w:rPr>
                              <w:t>CRV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2pt;margin-top:14.7pt;height:30.75pt;width:121.5pt;z-index:251701248;mso-width-relative:page;mso-height-relative:page;" fillcolor="#FFFFFF [3201]" filled="t" stroked="t" coordsize="21600,21600" o:gfxdata="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PAYVi1gAAAAkBAAAPAAAAAAAAAAEAIAAAACIAAABkcnMvZG93bnJldi54bWxQSwECFAAUAAAA&#10;CACHTuJA2IKZT2ICAADFBAAADgAAAAAAAAABACAAAAAlAQAAZHJzL2Uyb0RvYy54bWxQSwUGAAAA&#10;AAYABgBZAQAA+QUAAAAA&#10;">
                <v:fill on="t" focussize="0,0"/>
                <v:stroke weight="0.5pt" color="#000000 [3204]" joinstyle="round"/>
                <v:imagedata o:title=""/>
                <o:lock v:ext="edit" aspectratio="f"/>
                <v:textbox>
                  <w:txbxContent>
                    <w:p>
                      <w:pPr>
                        <w:rPr>
                          <w:rFonts w:ascii="楷体_GB2312" w:hAnsi="等线" w:eastAsia="楷体_GB2312" w:cs="楷体_GB2312"/>
                          <w:b/>
                          <w:bCs/>
                          <w:color w:val="FF0000"/>
                          <w:sz w:val="36"/>
                          <w:szCs w:val="40"/>
                          <w:lang w:bidi="ar"/>
                        </w:rPr>
                      </w:pPr>
                      <w:r>
                        <w:rPr>
                          <w:rFonts w:hint="eastAsia" w:ascii="楷体_GB2312" w:hAnsi="等线" w:eastAsia="楷体_GB2312" w:cs="楷体_GB2312"/>
                          <w:b/>
                          <w:bCs/>
                          <w:color w:val="FF0000"/>
                          <w:sz w:val="28"/>
                          <w:szCs w:val="32"/>
                          <w:lang w:bidi="ar"/>
                        </w:rPr>
                        <w:t xml:space="preserve">记本田车  </w:t>
                      </w:r>
                      <w:r>
                        <w:rPr>
                          <w:rFonts w:hint="eastAsia" w:ascii="楷体_GB2312" w:hAnsi="等线" w:eastAsia="楷体_GB2312" w:cs="楷体_GB2312"/>
                          <w:b/>
                          <w:bCs/>
                          <w:color w:val="FF0000"/>
                          <w:sz w:val="36"/>
                          <w:szCs w:val="40"/>
                          <w:lang w:bidi="ar"/>
                        </w:rPr>
                        <w:t>CRV</w:t>
                      </w:r>
                    </w:p>
                  </w:txbxContent>
                </v:textbox>
              </v:shape>
            </w:pict>
          </mc:Fallback>
        </mc:AlternateContent>
      </w:r>
      <w:r>
        <w:rPr>
          <w:rFonts w:hint="eastAsia" w:ascii="京華老宋体" w:hAnsi="京華老宋体" w:eastAsia="京華老宋体"/>
          <w:sz w:val="24"/>
        </w:rPr>
        <w:t>[Q]“收发信机”的业余无线电通信常用缩语是：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XCVR</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[B]XVTR</w:t>
      </w:r>
    </w:p>
    <w:p>
      <w:pPr>
        <w:pStyle w:val="2"/>
        <w:rPr>
          <w:rFonts w:ascii="京華老宋体" w:hAnsi="京華老宋体" w:eastAsia="京華老宋体"/>
          <w:sz w:val="24"/>
        </w:rPr>
      </w:pPr>
      <w:r>
        <w:rPr>
          <w:rFonts w:hint="eastAsia" w:ascii="京華老宋体" w:hAnsi="京華老宋体" w:eastAsia="京華老宋体"/>
          <w:sz w:val="24"/>
        </w:rPr>
        <w:t>[C]XMTR</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[D]XTL</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[I]LK0396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292</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WX</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天气</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[B]瓦特</w:t>
      </w:r>
    </w:p>
    <w:p>
      <w:pPr>
        <w:pStyle w:val="2"/>
        <w:rPr>
          <w:rFonts w:ascii="京華老宋体" w:hAnsi="京華老宋体" w:eastAsia="京華老宋体"/>
          <w:sz w:val="24"/>
        </w:rPr>
      </w:pPr>
      <w:r>
        <w:rPr>
          <w:rFonts w:hint="eastAsia" w:ascii="京華老宋体" w:hAnsi="京華老宋体" w:eastAsia="京華老宋体"/>
          <w:sz w:val="24"/>
        </w:rPr>
        <w:t>[C]联络、工作</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[D]星期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[I]LK0402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293</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73</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向对方的致意、美好的祝愿</w:t>
      </w:r>
    </w:p>
    <w:p>
      <w:pPr>
        <w:pStyle w:val="2"/>
        <w:rPr>
          <w:rFonts w:ascii="京華老宋体" w:hAnsi="京華老宋体" w:eastAsia="京華老宋体"/>
          <w:sz w:val="24"/>
        </w:rPr>
      </w:pPr>
      <w:r>
        <w:rPr>
          <w:rFonts w:hint="eastAsia" w:ascii="京華老宋体" w:hAnsi="京華老宋体" w:eastAsia="京華老宋体"/>
          <w:sz w:val="24"/>
        </w:rPr>
        <w:t>[B]再见</w:t>
      </w:r>
    </w:p>
    <w:p>
      <w:pPr>
        <w:pStyle w:val="2"/>
        <w:rPr>
          <w:rFonts w:ascii="京華老宋体" w:hAnsi="京華老宋体" w:eastAsia="京華老宋体"/>
          <w:sz w:val="24"/>
        </w:rPr>
      </w:pPr>
      <w:r>
        <w:rPr>
          <w:rFonts w:hint="eastAsia" w:ascii="京華老宋体" w:hAnsi="京華老宋体" w:eastAsia="京華老宋体"/>
          <w:sz w:val="24"/>
        </w:rPr>
        <w:t>[C]希望下次再见</w:t>
      </w:r>
    </w:p>
    <w:p>
      <w:pPr>
        <w:pStyle w:val="2"/>
        <w:rPr>
          <w:rFonts w:ascii="京華老宋体" w:hAnsi="京華老宋体" w:eastAsia="京華老宋体"/>
          <w:sz w:val="24"/>
        </w:rPr>
      </w:pPr>
      <w:r>
        <w:rPr>
          <w:rFonts w:hint="eastAsia" w:ascii="京華老宋体" w:hAnsi="京華老宋体" w:eastAsia="京華老宋体"/>
          <w:sz w:val="24"/>
        </w:rPr>
        <w:t>[D]谢谢你</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[I]LK0404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294</w:t>
      </w:r>
    </w:p>
    <w:p>
      <w:pPr>
        <w:pStyle w:val="2"/>
        <w:rPr>
          <w:rFonts w:ascii="京華老宋体" w:hAnsi="京華老宋体" w:eastAsia="京華老宋体"/>
          <w:sz w:val="24"/>
        </w:rPr>
      </w:pPr>
      <w:r>
        <w:rPr>
          <w:rFonts w:hint="eastAsia" w:ascii="京華老宋体" w:hAnsi="京華老宋体" w:eastAsia="京華老宋体"/>
          <w:sz w:val="24"/>
        </w:rPr>
        <w:t>[Q]业余无线电通话常用语“</w:t>
      </w:r>
      <w:r>
        <w:rPr>
          <w:rFonts w:hint="eastAsia" w:ascii="京華老宋体" w:hAnsi="京華老宋体" w:eastAsia="京華老宋体"/>
          <w:color w:val="FF0000"/>
          <w:sz w:val="24"/>
        </w:rPr>
        <w:t>Roger</w:t>
      </w:r>
      <w:r>
        <w:rPr>
          <w:rFonts w:hint="eastAsia" w:ascii="京華老宋体" w:hAnsi="京華老宋体" w:eastAsia="京華老宋体"/>
          <w:sz w:val="24"/>
        </w:rPr>
        <w:t>”的用法是：</w:t>
      </w:r>
    </w:p>
    <w:p>
      <w:pPr>
        <w:pStyle w:val="2"/>
        <w:rPr>
          <w:rFonts w:ascii="京華老宋体" w:hAnsi="京華老宋体" w:eastAsia="京華老宋体"/>
          <w:sz w:val="24"/>
        </w:rPr>
      </w:pPr>
      <w:r>
        <w:rPr>
          <w:rFonts w:hint="eastAsia" w:ascii="京華老宋体" w:hAnsi="京華老宋体" w:eastAsia="京華老宋体"/>
          <w:sz w:val="24"/>
        </w:rPr>
        <w:t>[A]回答起始语，相当于“</w:t>
      </w:r>
      <w:r>
        <w:rPr>
          <w:rFonts w:hint="eastAsia" w:ascii="京華老宋体" w:hAnsi="京華老宋体" w:eastAsia="京華老宋体"/>
          <w:color w:val="FF0000"/>
          <w:sz w:val="24"/>
        </w:rPr>
        <w:t>明白</w:t>
      </w:r>
      <w:r>
        <w:rPr>
          <w:rFonts w:hint="eastAsia" w:ascii="京華老宋体" w:hAnsi="京華老宋体" w:eastAsia="京華老宋体"/>
          <w:sz w:val="24"/>
        </w:rPr>
        <w:t>”，仅在已完全抄收对方刚才发送的信息时使用</w:t>
      </w:r>
    </w:p>
    <w:p>
      <w:pPr>
        <w:pStyle w:val="2"/>
        <w:rPr>
          <w:rFonts w:ascii="京華老宋体" w:hAnsi="京華老宋体" w:eastAsia="京華老宋体"/>
          <w:sz w:val="24"/>
        </w:rPr>
      </w:pPr>
      <w:r>
        <w:rPr>
          <w:rFonts w:hint="eastAsia" w:ascii="京華老宋体" w:hAnsi="京華老宋体" w:eastAsia="京華老宋体"/>
          <w:sz w:val="24"/>
        </w:rPr>
        <w:t>[B]回答起始语，相当于“听到”，用于能听到对方信号、但不一定能全部抄收的情况</w:t>
      </w:r>
    </w:p>
    <w:p>
      <w:pPr>
        <w:pStyle w:val="2"/>
        <w:rPr>
          <w:rFonts w:ascii="京華老宋体" w:hAnsi="京華老宋体" w:eastAsia="京華老宋体"/>
          <w:sz w:val="24"/>
        </w:rPr>
      </w:pPr>
      <w:r>
        <w:rPr>
          <w:rFonts w:hint="eastAsia" w:ascii="京華老宋体" w:hAnsi="京華老宋体" w:eastAsia="京華老宋体"/>
          <w:sz w:val="24"/>
        </w:rPr>
        <w:t>[C]回答起始语，表示开始发话了，任何情况都可使用</w:t>
      </w:r>
    </w:p>
    <w:p>
      <w:pPr>
        <w:pStyle w:val="2"/>
        <w:rPr>
          <w:rFonts w:ascii="京華老宋体" w:hAnsi="京華老宋体" w:eastAsia="京華老宋体"/>
          <w:sz w:val="24"/>
        </w:rPr>
      </w:pPr>
      <w:r>
        <w:rPr>
          <w:rFonts w:hint="eastAsia" w:ascii="京華老宋体" w:hAnsi="京華老宋体" w:eastAsia="京華老宋体"/>
          <w:sz w:val="24"/>
        </w:rPr>
        <w:t>[D]惯用口头语，相当于电话的“喂”，仅提起注意，不包含任何意义</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[I]LK0229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295</w:t>
      </w:r>
    </w:p>
    <w:p>
      <w:pPr>
        <w:pStyle w:val="2"/>
        <w:rPr>
          <w:rFonts w:ascii="京華老宋体" w:hAnsi="京華老宋体" w:eastAsia="京華老宋体"/>
          <w:sz w:val="24"/>
        </w:rPr>
      </w:pPr>
      <w:r>
        <w:rPr>
          <w:rFonts w:hint="eastAsia" w:ascii="京華老宋体" w:hAnsi="京華老宋体" w:eastAsia="京華老宋体"/>
          <w:sz w:val="24"/>
        </w:rPr>
        <w:t>[Q]业余电台通信中常用到缩写“</w:t>
      </w:r>
      <w:r>
        <w:rPr>
          <w:rFonts w:hint="eastAsia" w:ascii="京華老宋体" w:hAnsi="京華老宋体" w:eastAsia="京華老宋体"/>
          <w:color w:val="FF0000"/>
          <w:sz w:val="24"/>
        </w:rPr>
        <w:t>SASE</w:t>
      </w:r>
      <w:r>
        <w:rPr>
          <w:rFonts w:hint="eastAsia" w:ascii="京華老宋体" w:hAnsi="京華老宋体" w:eastAsia="京華老宋体"/>
          <w:sz w:val="24"/>
        </w:rPr>
        <w:t>”，其意义是：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写好收信人地址的信封</w:t>
      </w:r>
    </w:p>
    <w:p>
      <w:pPr>
        <w:pStyle w:val="2"/>
        <w:rPr>
          <w:rFonts w:ascii="京華老宋体" w:hAnsi="京華老宋体" w:eastAsia="京華老宋体"/>
          <w:sz w:val="24"/>
        </w:rPr>
      </w:pPr>
      <w:r>
        <w:rPr>
          <w:rFonts w:hint="eastAsia" w:ascii="京華老宋体" w:hAnsi="京華老宋体" w:eastAsia="京華老宋体"/>
          <w:sz w:val="24"/>
        </w:rPr>
        <w:t>[B]国际邮资券</w:t>
      </w:r>
    </w:p>
    <w:p>
      <w:pPr>
        <w:pStyle w:val="2"/>
        <w:rPr>
          <w:rFonts w:ascii="京華老宋体" w:hAnsi="京華老宋体" w:eastAsia="京華老宋体"/>
          <w:sz w:val="24"/>
        </w:rPr>
      </w:pPr>
      <w:r>
        <w:rPr>
          <w:rFonts w:hint="eastAsia" w:ascii="京華老宋体" w:hAnsi="京華老宋体" w:eastAsia="京華老宋体"/>
          <w:sz w:val="24"/>
        </w:rPr>
        <w:t>[C]请尽快寄出QSL卡片</w:t>
      </w:r>
    </w:p>
    <w:p>
      <w:pPr>
        <w:pStyle w:val="2"/>
        <w:rPr>
          <w:rFonts w:ascii="京華老宋体" w:hAnsi="京華老宋体" w:eastAsia="京華老宋体"/>
          <w:sz w:val="24"/>
        </w:rPr>
      </w:pPr>
      <w:r>
        <w:rPr>
          <w:rFonts w:hint="eastAsia" w:ascii="京華老宋体" w:hAnsi="京華老宋体" w:eastAsia="京華老宋体"/>
          <w:sz w:val="24"/>
        </w:rPr>
        <w:t>[D]请勿通过卡片管理局交换QSL卡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[I]LK0378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报告</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RPRT</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[B]PRT</w:t>
      </w:r>
    </w:p>
    <w:p>
      <w:pPr>
        <w:pStyle w:val="2"/>
        <w:rPr>
          <w:rFonts w:ascii="京華老宋体" w:hAnsi="京華老宋体" w:eastAsia="京華老宋体"/>
          <w:sz w:val="24"/>
        </w:rPr>
      </w:pPr>
      <w:r>
        <w:rPr>
          <w:rFonts w:hint="eastAsia" w:ascii="京華老宋体" w:hAnsi="京華老宋体" w:eastAsia="京華老宋体"/>
          <w:sz w:val="24"/>
        </w:rPr>
        <w:t>[C]RMKS</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[D]MSG</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297</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SK</w:t>
      </w:r>
      <w:r>
        <w:rPr>
          <w:rFonts w:hint="eastAsia" w:ascii="京華老宋体" w:hAnsi="京華老宋体" w:eastAsia="京華老宋体"/>
          <w:sz w:val="24"/>
        </w:rPr>
        <w:t>”（通常在CW中连在一起拍发）的意思是：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结束通信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[B]开关</w:t>
      </w:r>
    </w:p>
    <w:p>
      <w:pPr>
        <w:pStyle w:val="2"/>
        <w:rPr>
          <w:rFonts w:hint="eastAsia" w:ascii="京華老宋体" w:hAnsi="京華老宋体" w:eastAsia="京華老宋体"/>
          <w:sz w:val="24"/>
        </w:rPr>
      </w:pPr>
      <w:r>
        <w:rPr>
          <w:rFonts w:hint="eastAsia" w:ascii="京華老宋体" w:hAnsi="京華老宋体" w:eastAsia="京華老宋体"/>
          <w:sz w:val="24"/>
        </w:rPr>
        <w:t>[C]谢谢</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[D]下次再见</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对不起</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02272" behindDoc="0" locked="0" layoutInCell="1" allowOverlap="1">
                <wp:simplePos x="0" y="0"/>
                <wp:positionH relativeFrom="column">
                  <wp:posOffset>3348355</wp:posOffset>
                </wp:positionH>
                <wp:positionV relativeFrom="paragraph">
                  <wp:posOffset>53975</wp:posOffset>
                </wp:positionV>
                <wp:extent cx="1828165" cy="323850"/>
                <wp:effectExtent l="4445" t="4445" r="15240" b="14605"/>
                <wp:wrapNone/>
                <wp:docPr id="49" name="文本框 49"/>
                <wp:cNvGraphicFramePr/>
                <a:graphic xmlns:a="http://schemas.openxmlformats.org/drawingml/2006/main">
                  <a:graphicData uri="http://schemas.microsoft.com/office/word/2010/wordprocessingShape">
                    <wps:wsp>
                      <wps:cNvSpPr txBox="1"/>
                      <wps:spPr>
                        <a:xfrm>
                          <a:off x="2491105" y="6671310"/>
                          <a:ext cx="1828165"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英文单词</w:t>
                            </w:r>
                            <w:r>
                              <w:rPr>
                                <w:rFonts w:hint="eastAsia"/>
                                <w:b/>
                                <w:bCs/>
                                <w:color w:val="FF0000"/>
                                <w:sz w:val="32"/>
                                <w:szCs w:val="40"/>
                              </w:rPr>
                              <w:t>sorry</w:t>
                            </w:r>
                            <w:r>
                              <w:rPr>
                                <w:rFonts w:hint="eastAsia"/>
                                <w:b/>
                                <w:bCs/>
                                <w:color w:val="FF0000"/>
                                <w:sz w:val="24"/>
                                <w:szCs w:val="32"/>
                              </w:rPr>
                              <w:t>的谐音</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65pt;margin-top:4.25pt;height:25.5pt;width:143.95pt;z-index:251702272;mso-width-relative:page;mso-height-relative:page;" fillcolor="#FFFFFF [3201]" filled="t" stroked="t" coordsize="21600,21600" o:gfxdata="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exwJTVAAAACAEAAA8AAAAAAAAAAQAgAAAAIgAAAGRycy9kb3ducmV2LnhtbFBLAQIUABQA&#10;AAAIAIdO4kCZ/hTAZQIAAMUEAAAOAAAAAAAAAAEAIAAAACQBAABkcnMvZTJvRG9jLnhtbFBLBQYA&#10;AAAABgAGAFkBAAD7BQ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英文单词</w:t>
                      </w:r>
                      <w:r>
                        <w:rPr>
                          <w:rFonts w:hint="eastAsia"/>
                          <w:b/>
                          <w:bCs/>
                          <w:color w:val="FF0000"/>
                          <w:sz w:val="32"/>
                          <w:szCs w:val="40"/>
                        </w:rPr>
                        <w:t>sorry</w:t>
                      </w:r>
                      <w:r>
                        <w:rPr>
                          <w:rFonts w:hint="eastAsia"/>
                          <w:b/>
                          <w:bCs/>
                          <w:color w:val="FF0000"/>
                          <w:sz w:val="24"/>
                          <w:szCs w:val="32"/>
                        </w:rPr>
                        <w:t>的谐音</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SRI，SRY</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[B]TNX</w:t>
      </w:r>
    </w:p>
    <w:p>
      <w:pPr>
        <w:pStyle w:val="2"/>
        <w:rPr>
          <w:rFonts w:ascii="京華老宋体" w:hAnsi="京華老宋体" w:eastAsia="京華老宋体"/>
          <w:sz w:val="24"/>
        </w:rPr>
      </w:pPr>
      <w:r>
        <w:rPr>
          <w:rFonts w:hint="eastAsia" w:ascii="京華老宋体" w:hAnsi="京華老宋体" w:eastAsia="京華老宋体"/>
          <w:sz w:val="24"/>
        </w:rPr>
        <w:t>[C]SK</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[D]AS</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299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电台</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STN</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[B]QTH</w:t>
      </w:r>
    </w:p>
    <w:p>
      <w:pPr>
        <w:pStyle w:val="2"/>
        <w:rPr>
          <w:rFonts w:ascii="京華老宋体" w:hAnsi="京華老宋体" w:eastAsia="京華老宋体"/>
          <w:sz w:val="24"/>
        </w:rPr>
      </w:pPr>
      <w:r>
        <w:rPr>
          <w:rFonts w:hint="eastAsia" w:ascii="京華老宋体" w:hAnsi="京華老宋体" w:eastAsia="京華老宋体"/>
          <w:sz w:val="24"/>
        </w:rPr>
        <w:t>[C]SRY</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[D]ANT</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300</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SURE</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确实</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[B]电台</w:t>
      </w:r>
    </w:p>
    <w:p>
      <w:pPr>
        <w:pStyle w:val="2"/>
        <w:rPr>
          <w:rFonts w:ascii="京華老宋体" w:hAnsi="京華老宋体" w:eastAsia="京華老宋体"/>
          <w:sz w:val="24"/>
        </w:rPr>
      </w:pPr>
      <w:r>
        <w:rPr>
          <w:rFonts w:hint="eastAsia" w:ascii="京華老宋体" w:hAnsi="京華老宋体" w:eastAsia="京華老宋体"/>
          <w:sz w:val="24"/>
        </w:rPr>
        <w:t>[C]对不起</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[D]短波收听者</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301</w:t>
      </w:r>
    </w:p>
    <w:p>
      <w:pPr>
        <w:pStyle w:val="2"/>
        <w:rPr>
          <w:rFonts w:ascii="京華老宋体" w:hAnsi="京華老宋体" w:eastAsia="京華老宋体"/>
          <w:sz w:val="24"/>
        </w:rPr>
      </w:pPr>
      <w:r>
        <w:rPr>
          <w:rFonts w:hint="eastAsia" w:ascii="京華老宋体" w:hAnsi="京華老宋体" w:eastAsia="京華老宋体"/>
          <w:sz w:val="24"/>
        </w:rPr>
        <w:t>[Q]业余无线电常用缩语“</w:t>
      </w:r>
      <w:r>
        <w:rPr>
          <w:rFonts w:hint="eastAsia" w:ascii="京華老宋体" w:hAnsi="京華老宋体" w:eastAsia="京華老宋体"/>
          <w:color w:val="FF0000"/>
          <w:sz w:val="24"/>
        </w:rPr>
        <w:t>SWL</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短波收听者</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[B]确认</w:t>
      </w:r>
    </w:p>
    <w:p>
      <w:pPr>
        <w:pStyle w:val="2"/>
        <w:rPr>
          <w:rFonts w:ascii="京華老宋体" w:hAnsi="京華老宋体" w:eastAsia="京華老宋体"/>
          <w:sz w:val="24"/>
        </w:rPr>
      </w:pPr>
      <w:r>
        <w:rPr>
          <w:rFonts w:hint="eastAsia" w:ascii="京華老宋体" w:hAnsi="京華老宋体" w:eastAsia="京華老宋体"/>
          <w:sz w:val="24"/>
        </w:rPr>
        <w:t>[C]高兴</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[D]对不起</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温度</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TEMP</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[B]TMPO</w:t>
      </w:r>
    </w:p>
    <w:p>
      <w:pPr>
        <w:pStyle w:val="2"/>
        <w:rPr>
          <w:rFonts w:ascii="京華老宋体" w:hAnsi="京華老宋体" w:eastAsia="京華老宋体"/>
          <w:sz w:val="24"/>
        </w:rPr>
      </w:pPr>
      <w:r>
        <w:rPr>
          <w:rFonts w:hint="eastAsia" w:ascii="京華老宋体" w:hAnsi="京華老宋体" w:eastAsia="京華老宋体"/>
          <w:sz w:val="24"/>
        </w:rPr>
        <w:t>[C]TUNE</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[D]WX</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谢谢</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TNX，TKS</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[B]SRI，SRY</w:t>
      </w:r>
    </w:p>
    <w:p>
      <w:pPr>
        <w:pStyle w:val="2"/>
        <w:rPr>
          <w:rFonts w:ascii="京華老宋体" w:hAnsi="京華老宋体" w:eastAsia="京華老宋体"/>
          <w:sz w:val="24"/>
        </w:rPr>
      </w:pPr>
      <w:r>
        <w:rPr>
          <w:rFonts w:hint="eastAsia" w:ascii="京華老宋体" w:hAnsi="京華老宋体" w:eastAsia="京華老宋体"/>
          <w:sz w:val="24"/>
        </w:rPr>
        <w:t>[C]73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[D]TRY</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304</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TU</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谢谢你</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[B]发信机</w:t>
      </w:r>
    </w:p>
    <w:p>
      <w:pPr>
        <w:pStyle w:val="2"/>
        <w:rPr>
          <w:rFonts w:ascii="京華老宋体" w:hAnsi="京華老宋体" w:eastAsia="京華老宋体"/>
          <w:sz w:val="24"/>
        </w:rPr>
      </w:pPr>
      <w:r>
        <w:rPr>
          <w:rFonts w:hint="eastAsia" w:ascii="京華老宋体" w:hAnsi="京華老宋体" w:eastAsia="京華老宋体"/>
          <w:sz w:val="24"/>
        </w:rPr>
        <w:t>[C]天调、天线调谐器</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[D]电子管</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305</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世界协调时</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UTC</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[B]TUC</w:t>
      </w:r>
    </w:p>
    <w:p>
      <w:pPr>
        <w:pStyle w:val="2"/>
        <w:rPr>
          <w:rFonts w:ascii="京華老宋体" w:hAnsi="京華老宋体" w:eastAsia="京華老宋体"/>
          <w:sz w:val="24"/>
        </w:rPr>
      </w:pPr>
      <w:r>
        <w:rPr>
          <w:rFonts w:hint="eastAsia" w:ascii="京華老宋体" w:hAnsi="京華老宋体" w:eastAsia="京華老宋体"/>
          <w:sz w:val="24"/>
        </w:rPr>
        <w:t>[C]UCT</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[D]CUT</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306</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VIA</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经、由</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[B]美国之音</w:t>
      </w:r>
    </w:p>
    <w:p>
      <w:pPr>
        <w:pStyle w:val="2"/>
        <w:rPr>
          <w:rFonts w:ascii="京華老宋体" w:hAnsi="京華老宋体" w:eastAsia="京華老宋体"/>
          <w:sz w:val="24"/>
        </w:rPr>
      </w:pPr>
      <w:r>
        <w:rPr>
          <w:rFonts w:hint="eastAsia" w:ascii="京華老宋体" w:hAnsi="京華老宋体" w:eastAsia="京華老宋体"/>
          <w:sz w:val="24"/>
        </w:rPr>
        <w:t>[C]声控</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[D]邮寄</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很</w:t>
      </w:r>
      <w:r>
        <w:rPr>
          <w:rFonts w:hint="eastAsia" w:ascii="京華老宋体" w:hAnsi="京華老宋体" w:eastAsia="京華老宋体"/>
          <w:sz w:val="24"/>
        </w:rPr>
        <w:t>”、“</w:t>
      </w:r>
      <w:r>
        <w:rPr>
          <w:rFonts w:hint="eastAsia" w:ascii="京華老宋体" w:hAnsi="京華老宋体" w:eastAsia="京華老宋体"/>
          <w:color w:val="FF0000"/>
          <w:sz w:val="24"/>
        </w:rPr>
        <w:t>非常</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VY</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[B]MNI</w:t>
      </w:r>
    </w:p>
    <w:p>
      <w:pPr>
        <w:pStyle w:val="2"/>
        <w:rPr>
          <w:rFonts w:ascii="京華老宋体" w:hAnsi="京華老宋体" w:eastAsia="京華老宋体"/>
          <w:sz w:val="24"/>
        </w:rPr>
      </w:pPr>
      <w:r>
        <w:rPr>
          <w:rFonts w:hint="eastAsia" w:ascii="京華老宋体" w:hAnsi="京華老宋体" w:eastAsia="京華老宋体"/>
          <w:sz w:val="24"/>
        </w:rPr>
        <w:t>[C]VIA</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[D]ALL</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308</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WK</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星期、工作</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[B]圣诞节</w:t>
      </w:r>
    </w:p>
    <w:p>
      <w:pPr>
        <w:pStyle w:val="2"/>
        <w:rPr>
          <w:rFonts w:ascii="京華老宋体" w:hAnsi="京華老宋体" w:eastAsia="京華老宋体"/>
          <w:sz w:val="24"/>
        </w:rPr>
      </w:pPr>
      <w:r>
        <w:rPr>
          <w:rFonts w:hint="eastAsia" w:ascii="京華老宋体" w:hAnsi="京華老宋体" w:eastAsia="京華老宋体"/>
          <w:sz w:val="24"/>
        </w:rPr>
        <w:t>[C]瓦特</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[D]插入</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309</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WKD</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联络过、工作过</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[B]星期</w:t>
      </w:r>
    </w:p>
    <w:p>
      <w:pPr>
        <w:pStyle w:val="2"/>
        <w:rPr>
          <w:rFonts w:ascii="京華老宋体" w:hAnsi="京華老宋体" w:eastAsia="京華老宋体"/>
          <w:sz w:val="24"/>
        </w:rPr>
      </w:pPr>
      <w:r>
        <w:rPr>
          <w:rFonts w:hint="eastAsia" w:ascii="京華老宋体" w:hAnsi="京華老宋体" w:eastAsia="京華老宋体"/>
          <w:sz w:val="24"/>
        </w:rPr>
        <w:t>[C]天气</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[D]圣诞节</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310</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WTS</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瓦特</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[B]工作、联络</w:t>
      </w:r>
    </w:p>
    <w:p>
      <w:pPr>
        <w:pStyle w:val="2"/>
        <w:rPr>
          <w:rFonts w:ascii="京華老宋体" w:hAnsi="京華老宋体" w:eastAsia="京華老宋体"/>
          <w:sz w:val="24"/>
        </w:rPr>
      </w:pPr>
      <w:r>
        <w:rPr>
          <w:rFonts w:hint="eastAsia" w:ascii="京華老宋体" w:hAnsi="京華老宋体" w:eastAsia="京華老宋体"/>
          <w:sz w:val="24"/>
        </w:rPr>
        <w:t>[C]星期</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[D]天气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311</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XMAS</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圣诞节</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[B]发信机</w:t>
      </w:r>
    </w:p>
    <w:p>
      <w:pPr>
        <w:pStyle w:val="2"/>
        <w:rPr>
          <w:rFonts w:ascii="京華老宋体" w:hAnsi="京華老宋体" w:eastAsia="京華老宋体"/>
          <w:sz w:val="24"/>
        </w:rPr>
      </w:pPr>
      <w:r>
        <w:rPr>
          <w:rFonts w:hint="eastAsia" w:ascii="京華老宋体" w:hAnsi="京華老宋体" w:eastAsia="京華老宋体"/>
          <w:sz w:val="24"/>
        </w:rPr>
        <w:t>[C]收发信机</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[D]晶体</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312</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XYL</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妻子、已婚女子</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[B]晶体</w:t>
      </w:r>
    </w:p>
    <w:p>
      <w:pPr>
        <w:pStyle w:val="2"/>
        <w:rPr>
          <w:rFonts w:ascii="京華老宋体" w:hAnsi="京華老宋体" w:eastAsia="京華老宋体"/>
          <w:sz w:val="24"/>
        </w:rPr>
      </w:pPr>
      <w:r>
        <w:rPr>
          <w:rFonts w:hint="eastAsia" w:ascii="京華老宋体" w:hAnsi="京華老宋体" w:eastAsia="京華老宋体"/>
          <w:sz w:val="24"/>
        </w:rPr>
        <w:t>[C]姑娘</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[D]发信机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[I]LK0399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313</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YL</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小姐、女士</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[B]好运气</w:t>
      </w:r>
    </w:p>
    <w:p>
      <w:pPr>
        <w:pStyle w:val="2"/>
        <w:rPr>
          <w:rFonts w:ascii="京華老宋体" w:hAnsi="京華老宋体" w:eastAsia="京華老宋体"/>
          <w:sz w:val="24"/>
        </w:rPr>
      </w:pPr>
      <w:r>
        <w:rPr>
          <w:rFonts w:hint="eastAsia" w:ascii="京華老宋体" w:hAnsi="京華老宋体" w:eastAsia="京華老宋体"/>
          <w:sz w:val="24"/>
        </w:rPr>
        <w:t>[C]你的</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[D]呼叫</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[I]LK0400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314</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TU</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谢谢你</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[B]结束联络</w:t>
      </w:r>
    </w:p>
    <w:p>
      <w:pPr>
        <w:pStyle w:val="2"/>
        <w:rPr>
          <w:rFonts w:ascii="京華老宋体" w:hAnsi="京華老宋体" w:eastAsia="京華老宋体"/>
          <w:sz w:val="24"/>
        </w:rPr>
      </w:pPr>
      <w:r>
        <w:rPr>
          <w:rFonts w:hint="eastAsia" w:ascii="京華老宋体" w:hAnsi="京華老宋体" w:eastAsia="京華老宋体"/>
          <w:sz w:val="24"/>
        </w:rPr>
        <w:t>[C]再见</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[D]美好的祝愿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315</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你的</w:t>
      </w:r>
      <w:r>
        <w:rPr>
          <w:rFonts w:hint="eastAsia" w:ascii="京華老宋体" w:hAnsi="京華老宋体" w:eastAsia="京華老宋体"/>
          <w:sz w:val="24"/>
        </w:rPr>
        <w:t>”或者“</w:t>
      </w:r>
      <w:r>
        <w:rPr>
          <w:rFonts w:hint="eastAsia" w:ascii="京華老宋体" w:hAnsi="京華老宋体" w:eastAsia="京華老宋体"/>
          <w:color w:val="FF0000"/>
          <w:sz w:val="24"/>
        </w:rPr>
        <w:t>你是</w:t>
      </w:r>
      <w:r>
        <w:rPr>
          <w:rFonts w:hint="eastAsia" w:ascii="京華老宋体" w:hAnsi="京華老宋体" w:eastAsia="京華老宋体"/>
          <w:sz w:val="24"/>
        </w:rPr>
        <w:t>”的业余无线电通信常用缩语是：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UR</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[B]TU</w:t>
      </w:r>
    </w:p>
    <w:p>
      <w:pPr>
        <w:pStyle w:val="2"/>
        <w:rPr>
          <w:rFonts w:ascii="京華老宋体" w:hAnsi="京華老宋体" w:eastAsia="京華老宋体"/>
          <w:sz w:val="24"/>
        </w:rPr>
      </w:pPr>
      <w:r>
        <w:rPr>
          <w:rFonts w:hint="eastAsia" w:ascii="京華老宋体" w:hAnsi="京華老宋体" w:eastAsia="京華老宋体"/>
          <w:sz w:val="24"/>
        </w:rPr>
        <w:t>[C]FB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[D]US</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[I]LK0403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316</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[Q]业余无线电通信常用缩语“</w:t>
      </w:r>
      <w:r>
        <w:rPr>
          <w:rFonts w:hint="eastAsia" w:ascii="京華老宋体" w:hAnsi="京華老宋体" w:eastAsia="京華老宋体"/>
          <w:color w:val="FF0000"/>
          <w:sz w:val="24"/>
        </w:rPr>
        <w:t>88</w:t>
      </w:r>
      <w:r>
        <w:rPr>
          <w:rFonts w:hint="eastAsia" w:ascii="京華老宋体" w:hAnsi="京華老宋体" w:eastAsia="京華老宋体"/>
          <w:sz w:val="24"/>
        </w:rPr>
        <w:t>”的意思是：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向对方异性操作员的致意、美好的祝愿</w:t>
      </w:r>
    </w:p>
    <w:p>
      <w:pPr>
        <w:pStyle w:val="2"/>
        <w:rPr>
          <w:rFonts w:ascii="京華老宋体" w:hAnsi="京華老宋体" w:eastAsia="京華老宋体"/>
          <w:sz w:val="24"/>
        </w:rPr>
      </w:pPr>
      <w:r>
        <w:rPr>
          <w:rFonts w:hint="eastAsia" w:ascii="京華老宋体" w:hAnsi="京華老宋体" w:eastAsia="京華老宋体"/>
          <w:sz w:val="24"/>
        </w:rPr>
        <w:t>[B]再见</w:t>
      </w:r>
    </w:p>
    <w:p>
      <w:pPr>
        <w:pStyle w:val="2"/>
        <w:rPr>
          <w:rFonts w:ascii="京華老宋体" w:hAnsi="京華老宋体" w:eastAsia="京華老宋体"/>
          <w:sz w:val="24"/>
        </w:rPr>
      </w:pPr>
      <w:r>
        <w:rPr>
          <w:rFonts w:hint="eastAsia" w:ascii="京華老宋体" w:hAnsi="京華老宋体" w:eastAsia="京華老宋体"/>
          <w:sz w:val="24"/>
        </w:rPr>
        <w:t>[C]祝对方发达、发财</w:t>
      </w:r>
    </w:p>
    <w:p>
      <w:pPr>
        <w:pStyle w:val="2"/>
        <w:rPr>
          <w:rFonts w:ascii="京華老宋体" w:hAnsi="京華老宋体" w:eastAsia="京華老宋体"/>
          <w:sz w:val="24"/>
        </w:rPr>
      </w:pPr>
      <w:r>
        <w:rPr>
          <w:rFonts w:hint="eastAsia" w:ascii="京華老宋体" w:hAnsi="京華老宋体" w:eastAsia="京華老宋体"/>
          <w:sz w:val="24"/>
        </w:rPr>
        <w:t>[D]谢谢你</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[I]LK0405</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317</w:t>
      </w:r>
    </w:p>
    <w:p>
      <w:pPr>
        <w:pStyle w:val="2"/>
        <w:rPr>
          <w:rFonts w:ascii="京華老宋体" w:hAnsi="京華老宋体" w:eastAsia="京華老宋体"/>
          <w:sz w:val="24"/>
        </w:rPr>
      </w:pPr>
      <w:r>
        <w:rPr>
          <w:rFonts w:hint="eastAsia" w:ascii="京華老宋体" w:hAnsi="京華老宋体" w:eastAsia="京華老宋体"/>
          <w:sz w:val="24"/>
        </w:rPr>
        <w:t>[Q]业余无线电通信中常用的天线种类的缩写</w:t>
      </w:r>
      <w:r>
        <w:rPr>
          <w:rFonts w:hint="eastAsia" w:ascii="京華老宋体" w:hAnsi="京華老宋体" w:eastAsia="京華老宋体"/>
          <w:color w:val="FF0000"/>
          <w:sz w:val="24"/>
        </w:rPr>
        <w:t>DP</w:t>
      </w:r>
      <w:r>
        <w:rPr>
          <w:rFonts w:hint="eastAsia" w:ascii="京華老宋体" w:hAnsi="京華老宋体" w:eastAsia="京華老宋体"/>
          <w:sz w:val="24"/>
        </w:rPr>
        <w:t>代表：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03296" behindDoc="0" locked="0" layoutInCell="1" allowOverlap="1">
                <wp:simplePos x="0" y="0"/>
                <wp:positionH relativeFrom="column">
                  <wp:posOffset>1290955</wp:posOffset>
                </wp:positionH>
                <wp:positionV relativeFrom="paragraph">
                  <wp:posOffset>140335</wp:posOffset>
                </wp:positionV>
                <wp:extent cx="1799590" cy="276225"/>
                <wp:effectExtent l="4445" t="4445" r="5715" b="5080"/>
                <wp:wrapNone/>
                <wp:docPr id="50" name="文本框 50"/>
                <wp:cNvGraphicFramePr/>
                <a:graphic xmlns:a="http://schemas.openxmlformats.org/drawingml/2006/main">
                  <a:graphicData uri="http://schemas.microsoft.com/office/word/2010/wordprocessingShape">
                    <wps:wsp>
                      <wps:cNvSpPr txBox="1"/>
                      <wps:spPr>
                        <a:xfrm>
                          <a:off x="2433955" y="2096770"/>
                          <a:ext cx="179959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8"/>
                              </w:rPr>
                            </w:pPr>
                            <w:r>
                              <w:rPr>
                                <w:rFonts w:hint="eastAsia" w:ascii="等线" w:hAnsi="等线" w:eastAsia="等线"/>
                                <w:b/>
                                <w:bCs/>
                                <w:color w:val="FF0000"/>
                                <w:sz w:val="24"/>
                                <w:szCs w:val="28"/>
                                <w:lang w:bidi="ar"/>
                              </w:rPr>
                              <w:t>D=Double，双数，偶数</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65pt;margin-top:11.05pt;height:21.75pt;width:141.7pt;z-index:251703296;mso-width-relative:page;mso-height-relative:page;" fillcolor="#FFFFFF [3201]" filled="t" stroked="t" coordsize="21600,21600" o:gfxdata="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e2acDdYAAAAJAQAADwAAAAAAAAABACAAAAAiAAAAZHJzL2Rvd25yZXYueG1sUEsBAhQAFAAAAAgA&#10;h07iQFaoet9gAgAAxQQAAA4AAAAAAAAAAQAgAAAAJQEAAGRycy9lMm9Eb2MueG1sUEsFBgAAAAAG&#10;AAYAWQEAAPcFAAAAAA==&#10;">
                <v:fill on="t" focussize="0,0"/>
                <v:stroke weight="0.5pt" color="#000000 [3204]" joinstyle="round"/>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D=Double，双数，偶数</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偶极天线</w:t>
      </w:r>
    </w:p>
    <w:p>
      <w:pPr>
        <w:pStyle w:val="2"/>
        <w:rPr>
          <w:rFonts w:ascii="京華老宋体" w:hAnsi="京華老宋体" w:eastAsia="京華老宋体"/>
          <w:sz w:val="24"/>
        </w:rPr>
      </w:pPr>
      <w:r>
        <w:rPr>
          <w:rFonts w:hint="eastAsia" w:ascii="京華老宋体" w:hAnsi="京華老宋体" w:eastAsia="京華老宋体"/>
          <w:sz w:val="24"/>
        </w:rPr>
        <w:t>[B]长线天线</w:t>
      </w:r>
    </w:p>
    <w:p>
      <w:pPr>
        <w:pStyle w:val="2"/>
        <w:rPr>
          <w:rFonts w:ascii="京華老宋体" w:hAnsi="京華老宋体" w:eastAsia="京華老宋体"/>
          <w:sz w:val="24"/>
        </w:rPr>
      </w:pPr>
      <w:r>
        <w:rPr>
          <w:rFonts w:hint="eastAsia" w:ascii="京華老宋体" w:hAnsi="京華老宋体" w:eastAsia="京華老宋体"/>
          <w:sz w:val="24"/>
        </w:rPr>
        <w:t>[C]定向天线</w:t>
      </w:r>
    </w:p>
    <w:p>
      <w:pPr>
        <w:pStyle w:val="2"/>
        <w:rPr>
          <w:rFonts w:ascii="京華老宋体" w:hAnsi="京華老宋体" w:eastAsia="京華老宋体"/>
          <w:sz w:val="24"/>
        </w:rPr>
      </w:pPr>
      <w:r>
        <w:rPr>
          <w:rFonts w:hint="eastAsia" w:ascii="京華老宋体" w:hAnsi="京華老宋体" w:eastAsia="京華老宋体"/>
          <w:sz w:val="24"/>
        </w:rPr>
        <w:t>[D]垂直天线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[I]LK0406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318</w:t>
      </w:r>
    </w:p>
    <w:p>
      <w:pPr>
        <w:pStyle w:val="2"/>
        <w:rPr>
          <w:rFonts w:ascii="京華老宋体" w:hAnsi="京華老宋体" w:eastAsia="京華老宋体"/>
          <w:sz w:val="24"/>
        </w:rPr>
      </w:pPr>
      <w:r>
        <w:rPr>
          <w:rFonts w:hint="eastAsia" w:ascii="京華老宋体" w:hAnsi="京華老宋体" w:eastAsia="京華老宋体"/>
          <w:sz w:val="24"/>
        </w:rPr>
        <w:t>[Q]业余无线电通信中常用的天线种类的缩写</w:t>
      </w:r>
      <w:r>
        <w:rPr>
          <w:rFonts w:hint="eastAsia" w:ascii="京華老宋体" w:hAnsi="京華老宋体" w:eastAsia="京華老宋体"/>
          <w:color w:val="FF0000"/>
          <w:sz w:val="24"/>
        </w:rPr>
        <w:t>LW</w:t>
      </w:r>
      <w:r>
        <w:rPr>
          <w:rFonts w:hint="eastAsia" w:ascii="京華老宋体" w:hAnsi="京華老宋体" w:eastAsia="京華老宋体"/>
          <w:sz w:val="24"/>
        </w:rPr>
        <w:t>代表：</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长线天线</w:t>
      </w:r>
    </w:p>
    <w:p>
      <w:pPr>
        <w:pStyle w:val="2"/>
        <w:rPr>
          <w:rFonts w:ascii="京華老宋体" w:hAnsi="京華老宋体" w:eastAsia="京華老宋体"/>
          <w:sz w:val="24"/>
        </w:rPr>
      </w:pPr>
      <w:r>
        <w:rPr>
          <w:rFonts w:hint="eastAsia" w:ascii="京華老宋体" w:hAnsi="京華老宋体" w:eastAsia="京華老宋体"/>
          <w:sz w:val="24"/>
        </w:rPr>
        <w:t>[B]偶极天线</w:t>
      </w:r>
    </w:p>
    <w:p>
      <w:pPr>
        <w:pStyle w:val="2"/>
        <w:rPr>
          <w:rFonts w:ascii="京華老宋体" w:hAnsi="京華老宋体" w:eastAsia="京華老宋体"/>
          <w:sz w:val="24"/>
        </w:rPr>
      </w:pPr>
      <w:r>
        <w:rPr>
          <w:rFonts w:hint="eastAsia" w:ascii="京華老宋体" w:hAnsi="京華老宋体" w:eastAsia="京華老宋体"/>
          <w:sz w:val="24"/>
        </w:rPr>
        <w:t>[C]定向天线</w:t>
      </w:r>
    </w:p>
    <w:p>
      <w:pPr>
        <w:pStyle w:val="2"/>
        <w:rPr>
          <w:rFonts w:ascii="京華老宋体" w:hAnsi="京華老宋体" w:eastAsia="京華老宋体"/>
          <w:sz w:val="24"/>
        </w:rPr>
      </w:pPr>
      <w:r>
        <w:rPr>
          <w:rFonts w:hint="eastAsia" w:ascii="京華老宋体" w:hAnsi="京華老宋体" w:eastAsia="京華老宋体"/>
          <w:sz w:val="24"/>
        </w:rPr>
        <w:t>[D]垂直天线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[I]LK0407</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319</w:t>
      </w:r>
    </w:p>
    <w:p>
      <w:pPr>
        <w:pStyle w:val="2"/>
        <w:rPr>
          <w:rFonts w:ascii="京華老宋体" w:hAnsi="京華老宋体" w:eastAsia="京華老宋体"/>
          <w:sz w:val="24"/>
        </w:rPr>
      </w:pPr>
      <w:r>
        <w:rPr>
          <w:rFonts w:hint="eastAsia" w:ascii="京華老宋体" w:hAnsi="京華老宋体" w:eastAsia="京華老宋体"/>
          <w:sz w:val="24"/>
        </w:rPr>
        <w:t>[Q]业余无线电通信中常用的天线种类的缩写</w:t>
      </w:r>
      <w:r>
        <w:rPr>
          <w:rFonts w:hint="eastAsia" w:ascii="京華老宋体" w:hAnsi="京華老宋体" w:eastAsia="京華老宋体"/>
          <w:color w:val="FF0000"/>
          <w:sz w:val="24"/>
        </w:rPr>
        <w:t>GP</w:t>
      </w:r>
      <w:r>
        <w:rPr>
          <w:rFonts w:hint="eastAsia" w:ascii="京華老宋体" w:hAnsi="京華老宋体" w:eastAsia="京華老宋体"/>
          <w:sz w:val="24"/>
        </w:rPr>
        <w:t>代表：</w:t>
      </w:r>
    </w:p>
    <w:p>
      <w:pPr>
        <w:pStyle w:val="2"/>
        <w:rPr>
          <w:rFonts w:ascii="京華老宋体" w:hAnsi="京華老宋体" w:eastAsia="京華老宋体"/>
          <w:color w:val="FF0000"/>
          <w:sz w:val="24"/>
        </w:rPr>
      </w:pPr>
      <w:r>
        <w:rPr>
          <w:sz w:val="24"/>
        </w:rPr>
        <mc:AlternateContent>
          <mc:Choice Requires="wps">
            <w:drawing>
              <wp:anchor distT="0" distB="0" distL="114300" distR="114300" simplePos="0" relativeHeight="251704320" behindDoc="0" locked="0" layoutInCell="1" allowOverlap="1">
                <wp:simplePos x="0" y="0"/>
                <wp:positionH relativeFrom="column">
                  <wp:posOffset>1548130</wp:posOffset>
                </wp:positionH>
                <wp:positionV relativeFrom="paragraph">
                  <wp:posOffset>118745</wp:posOffset>
                </wp:positionV>
                <wp:extent cx="1181100" cy="285750"/>
                <wp:effectExtent l="4445" t="4445" r="14605" b="14605"/>
                <wp:wrapNone/>
                <wp:docPr id="51" name="文本框 51"/>
                <wp:cNvGraphicFramePr/>
                <a:graphic xmlns:a="http://schemas.openxmlformats.org/drawingml/2006/main">
                  <a:graphicData uri="http://schemas.microsoft.com/office/word/2010/wordprocessingShape">
                    <wps:wsp>
                      <wps:cNvSpPr txBox="1"/>
                      <wps:spPr>
                        <a:xfrm>
                          <a:off x="2691130" y="4994275"/>
                          <a:ext cx="11811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8"/>
                              </w:rPr>
                            </w:pPr>
                            <w:r>
                              <w:rPr>
                                <w:rFonts w:hint="eastAsia" w:ascii="等线" w:hAnsi="等线" w:eastAsia="等线"/>
                                <w:b/>
                                <w:bCs/>
                                <w:color w:val="FF0000"/>
                                <w:sz w:val="24"/>
                                <w:szCs w:val="28"/>
                                <w:lang w:bidi="ar"/>
                              </w:rPr>
                              <w:t>G=地面，接地</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9pt;margin-top:9.35pt;height:22.5pt;width:93pt;z-index:251704320;mso-width-relative:page;mso-height-relative:page;" fillcolor="#FFFFFF [3201]" filled="t" stroked="t" coordsize="21600,21600" o:gfxdata="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xB/fdYAAAAJAQAADwAAAAAAAAABACAAAAAiAAAAZHJzL2Rvd25yZXYueG1sUEsBAhQA&#10;FAAAAAgAh07iQMXU4ftmAgAAxQQAAA4AAAAAAAAAAQAgAAAAJQEAAGRycy9lMm9Eb2MueG1sUEsF&#10;BgAAAAAGAAYAWQEAAP0FAAAAAA==&#10;">
                <v:fill on="t" focussize="0,0"/>
                <v:stroke weight="0.5pt" color="#000000 [3204]" joinstyle="round"/>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G=地面，接地</w:t>
                      </w:r>
                    </w:p>
                    <w:p/>
                  </w:txbxContent>
                </v:textbox>
              </v:shape>
            </w:pict>
          </mc:Fallback>
        </mc:AlternateContent>
      </w:r>
      <w:r>
        <w:rPr>
          <w:rFonts w:hint="eastAsia" w:ascii="京華老宋体" w:hAnsi="京華老宋体" w:eastAsia="京華老宋体"/>
          <w:sz w:val="24"/>
        </w:rPr>
        <w:t>[A]垂直</w:t>
      </w:r>
      <w:r>
        <w:rPr>
          <w:rFonts w:hint="eastAsia" w:ascii="京華老宋体" w:hAnsi="京華老宋体" w:eastAsia="京華老宋体"/>
          <w:color w:val="FF0000"/>
          <w:sz w:val="24"/>
        </w:rPr>
        <w:t>接地</w:t>
      </w:r>
      <w:r>
        <w:rPr>
          <w:rFonts w:hint="eastAsia" w:ascii="京華老宋体" w:hAnsi="京華老宋体" w:eastAsia="京華老宋体"/>
          <w:sz w:val="24"/>
        </w:rPr>
        <w:t>天线</w:t>
      </w:r>
    </w:p>
    <w:p>
      <w:pPr>
        <w:pStyle w:val="2"/>
        <w:rPr>
          <w:rFonts w:ascii="京華老宋体" w:hAnsi="京華老宋体" w:eastAsia="京華老宋体"/>
          <w:sz w:val="24"/>
        </w:rPr>
      </w:pPr>
      <w:r>
        <w:rPr>
          <w:rFonts w:hint="eastAsia" w:ascii="京華老宋体" w:hAnsi="京華老宋体" w:eastAsia="京華老宋体"/>
          <w:sz w:val="24"/>
        </w:rPr>
        <w:t>[B]对数周期天线</w:t>
      </w:r>
    </w:p>
    <w:p>
      <w:pPr>
        <w:pStyle w:val="2"/>
        <w:rPr>
          <w:rFonts w:ascii="京華老宋体" w:hAnsi="京華老宋体" w:eastAsia="京華老宋体"/>
          <w:sz w:val="24"/>
        </w:rPr>
      </w:pPr>
      <w:r>
        <w:rPr>
          <w:rFonts w:hint="eastAsia" w:ascii="京華老宋体" w:hAnsi="京華老宋体" w:eastAsia="京華老宋体"/>
          <w:sz w:val="24"/>
        </w:rPr>
        <w:t>[C]偶极天线</w:t>
      </w:r>
    </w:p>
    <w:p>
      <w:pPr>
        <w:pStyle w:val="2"/>
        <w:rPr>
          <w:rFonts w:ascii="京華老宋体" w:hAnsi="京華老宋体" w:eastAsia="京華老宋体"/>
          <w:sz w:val="24"/>
        </w:rPr>
      </w:pPr>
      <w:r>
        <w:rPr>
          <w:rFonts w:hint="eastAsia" w:ascii="京華老宋体" w:hAnsi="京華老宋体" w:eastAsia="京華老宋体"/>
          <w:sz w:val="24"/>
        </w:rPr>
        <w:t>[D]定向天线</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[I]LK0408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320</w:t>
      </w:r>
    </w:p>
    <w:p>
      <w:pPr>
        <w:pStyle w:val="2"/>
        <w:rPr>
          <w:rFonts w:ascii="京華老宋体" w:hAnsi="京華老宋体" w:eastAsia="京華老宋体"/>
          <w:sz w:val="24"/>
        </w:rPr>
      </w:pPr>
      <w:r>
        <w:rPr>
          <w:rFonts w:hint="eastAsia" w:ascii="京華老宋体" w:hAnsi="京華老宋体" w:eastAsia="京華老宋体"/>
          <w:sz w:val="24"/>
        </w:rPr>
        <w:t>[Q]业余无线电通信中常用的天线种类的缩写</w:t>
      </w:r>
      <w:r>
        <w:rPr>
          <w:rFonts w:hint="eastAsia" w:ascii="京華老宋体" w:hAnsi="京華老宋体" w:eastAsia="京華老宋体"/>
          <w:color w:val="FF0000"/>
          <w:sz w:val="24"/>
        </w:rPr>
        <w:t>BEAM</w:t>
      </w:r>
      <w:r>
        <w:rPr>
          <w:rFonts w:hint="eastAsia" w:ascii="京華老宋体" w:hAnsi="京華老宋体" w:eastAsia="京華老宋体"/>
          <w:sz w:val="24"/>
        </w:rPr>
        <w:t>代表：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06368" behindDoc="0" locked="0" layoutInCell="1" allowOverlap="1">
                <wp:simplePos x="0" y="0"/>
                <wp:positionH relativeFrom="column">
                  <wp:posOffset>1614805</wp:posOffset>
                </wp:positionH>
                <wp:positionV relativeFrom="paragraph">
                  <wp:posOffset>164465</wp:posOffset>
                </wp:positionV>
                <wp:extent cx="848360" cy="276225"/>
                <wp:effectExtent l="4445" t="4445" r="23495" b="5080"/>
                <wp:wrapNone/>
                <wp:docPr id="53" name="文本框 53"/>
                <wp:cNvGraphicFramePr/>
                <a:graphic xmlns:a="http://schemas.openxmlformats.org/drawingml/2006/main">
                  <a:graphicData uri="http://schemas.microsoft.com/office/word/2010/wordprocessingShape">
                    <wps:wsp>
                      <wps:cNvSpPr txBox="1"/>
                      <wps:spPr>
                        <a:xfrm>
                          <a:off x="2757805" y="6499225"/>
                          <a:ext cx="84836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等线" w:hAnsi="等线" w:eastAsia="等线"/>
                                <w:b/>
                                <w:bCs/>
                                <w:color w:val="FF0000"/>
                                <w:sz w:val="24"/>
                                <w:szCs w:val="28"/>
                                <w:lang w:bidi="ar"/>
                              </w:rPr>
                            </w:pPr>
                            <w:r>
                              <w:rPr>
                                <w:rFonts w:hint="eastAsia" w:ascii="等线" w:hAnsi="等线" w:eastAsia="等线"/>
                                <w:b/>
                                <w:bCs/>
                                <w:color w:val="FF0000"/>
                                <w:sz w:val="24"/>
                                <w:szCs w:val="28"/>
                                <w:lang w:bidi="ar"/>
                              </w:rPr>
                              <w:t>只能死记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15pt;margin-top:12.95pt;height:21.75pt;width:66.8pt;z-index:251706368;mso-width-relative:page;mso-height-relative:page;" fillcolor="#FFFFFF [3201]" filled="t" stroked="t" coordsize="21600,21600" o:gfxdata="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Hxeo9YAAAAJAQAADwAAAAAAAAABACAAAAAiAAAAZHJzL2Rvd25yZXYueG1sUEsBAhQA&#10;FAAAAAgAh07iQDyTJz1mAgAAxAQAAA4AAAAAAAAAAQAgAAAAJQEAAGRycy9lMm9Eb2MueG1sUEsF&#10;BgAAAAAGAAYAWQEAAP0FAAAAAA==&#10;">
                <v:fill on="t" focussize="0,0"/>
                <v:stroke weight="0.5pt" color="#000000 [3204]" joinstyle="round"/>
                <v:imagedata o:title=""/>
                <o:lock v:ext="edit" aspectratio="f"/>
                <v:textbox>
                  <w:txbxContent>
                    <w:p>
                      <w:pPr>
                        <w:rPr>
                          <w:rFonts w:ascii="等线" w:hAnsi="等线" w:eastAsia="等线"/>
                          <w:b/>
                          <w:bCs/>
                          <w:color w:val="FF0000"/>
                          <w:sz w:val="24"/>
                          <w:szCs w:val="28"/>
                          <w:lang w:bidi="ar"/>
                        </w:rPr>
                      </w:pPr>
                      <w:r>
                        <w:rPr>
                          <w:rFonts w:hint="eastAsia" w:ascii="等线" w:hAnsi="等线" w:eastAsia="等线"/>
                          <w:b/>
                          <w:bCs/>
                          <w:color w:val="FF0000"/>
                          <w:sz w:val="24"/>
                          <w:szCs w:val="28"/>
                          <w:lang w:bidi="ar"/>
                        </w:rPr>
                        <w:t>只能死记</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定向天线</w:t>
      </w:r>
    </w:p>
    <w:p>
      <w:pPr>
        <w:pStyle w:val="2"/>
        <w:rPr>
          <w:rFonts w:ascii="京華老宋体" w:hAnsi="京華老宋体" w:eastAsia="京華老宋体"/>
          <w:sz w:val="24"/>
        </w:rPr>
      </w:pPr>
      <w:r>
        <w:rPr>
          <w:rFonts w:hint="eastAsia" w:ascii="京華老宋体" w:hAnsi="京華老宋体" w:eastAsia="京華老宋体"/>
          <w:sz w:val="24"/>
        </w:rPr>
        <w:t>[B]专指八木天线</w:t>
      </w:r>
    </w:p>
    <w:p>
      <w:pPr>
        <w:pStyle w:val="2"/>
        <w:rPr>
          <w:rFonts w:ascii="京華老宋体" w:hAnsi="京華老宋体" w:eastAsia="京華老宋体"/>
          <w:sz w:val="24"/>
        </w:rPr>
      </w:pPr>
      <w:r>
        <w:rPr>
          <w:rFonts w:hint="eastAsia" w:ascii="京華老宋体" w:hAnsi="京華老宋体" w:eastAsia="京華老宋体"/>
          <w:sz w:val="24"/>
        </w:rPr>
        <w:t>[C]偶极天线</w:t>
      </w:r>
    </w:p>
    <w:p>
      <w:pPr>
        <w:pStyle w:val="2"/>
        <w:rPr>
          <w:rFonts w:ascii="京華老宋体" w:hAnsi="京華老宋体" w:eastAsia="京華老宋体"/>
          <w:sz w:val="24"/>
        </w:rPr>
      </w:pPr>
      <w:r>
        <w:rPr>
          <w:rFonts w:hint="eastAsia" w:ascii="京華老宋体" w:hAnsi="京華老宋体" w:eastAsia="京華老宋体"/>
          <w:sz w:val="24"/>
        </w:rPr>
        <w:t>[D]垂直天线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[I]LK0409</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321</w:t>
      </w:r>
    </w:p>
    <w:p>
      <w:pPr>
        <w:pStyle w:val="2"/>
        <w:rPr>
          <w:rFonts w:ascii="京華老宋体" w:hAnsi="京華老宋体" w:eastAsia="京華老宋体"/>
          <w:sz w:val="24"/>
        </w:rPr>
      </w:pPr>
      <w:r>
        <w:rPr>
          <w:rFonts w:hint="eastAsia" w:ascii="京華老宋体" w:hAnsi="京華老宋体" w:eastAsia="京華老宋体"/>
          <w:sz w:val="24"/>
        </w:rPr>
        <w:t>[Q]业余无线电通信中常用的天线种类的缩写</w:t>
      </w:r>
      <w:r>
        <w:rPr>
          <w:rFonts w:hint="eastAsia" w:ascii="京華老宋体" w:hAnsi="京華老宋体" w:eastAsia="京華老宋体"/>
          <w:color w:val="FF0000"/>
          <w:sz w:val="24"/>
        </w:rPr>
        <w:t>YAGI</w:t>
      </w:r>
      <w:r>
        <w:rPr>
          <w:rFonts w:hint="eastAsia" w:ascii="京華老宋体" w:hAnsi="京華老宋体" w:eastAsia="京華老宋体"/>
          <w:sz w:val="24"/>
        </w:rPr>
        <w:t>代表：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05344" behindDoc="0" locked="0" layoutInCell="1" allowOverlap="1">
                <wp:simplePos x="0" y="0"/>
                <wp:positionH relativeFrom="column">
                  <wp:posOffset>1377315</wp:posOffset>
                </wp:positionH>
                <wp:positionV relativeFrom="paragraph">
                  <wp:posOffset>106680</wp:posOffset>
                </wp:positionV>
                <wp:extent cx="1714500" cy="295275"/>
                <wp:effectExtent l="4445" t="4445" r="14605" b="5080"/>
                <wp:wrapNone/>
                <wp:docPr id="52" name="文本框 52"/>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8"/>
                              </w:rPr>
                            </w:pPr>
                            <w:r>
                              <w:rPr>
                                <w:rFonts w:hint="eastAsia" w:ascii="等线" w:hAnsi="等线" w:eastAsia="等线"/>
                                <w:b/>
                                <w:bCs/>
                                <w:color w:val="FF0000"/>
                                <w:sz w:val="24"/>
                                <w:szCs w:val="28"/>
                                <w:lang w:bidi="ar"/>
                              </w:rPr>
                              <w:t>YAGI=日文名字，八木</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45pt;margin-top:8.4pt;height:23.25pt;width:135pt;z-index:251705344;mso-width-relative:page;mso-height-relative:page;" fillcolor="#FFFFFF [3201]" filled="t" stroked="t" coordsize="21600,21600" o:gfxdata="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Njce7VAAAA&#10;CQEAAA8AAAAAAAAAAQAgAAAAIgAAAGRycy9kb3ducmV2LnhtbFBLAQIUABQAAAAIAIdO4kCFMDQU&#10;WQIAALkEAAAOAAAAAAAAAAEAIAAAACQBAABkcnMvZTJvRG9jLnhtbFBLBQYAAAAABgAGAFkBAADv&#10;BQAAAAA=&#10;">
                <v:fill on="t" focussize="0,0"/>
                <v:stroke weight="0.5pt" color="#000000 [3204]" joinstyle="round"/>
                <v:imagedata o:title=""/>
                <o:lock v:ext="edit" aspectratio="f"/>
                <v:textbox>
                  <w:txbxContent>
                    <w:p>
                      <w:pPr>
                        <w:rPr>
                          <w:b/>
                          <w:bCs/>
                          <w:color w:val="FF0000"/>
                          <w:sz w:val="24"/>
                          <w:szCs w:val="28"/>
                        </w:rPr>
                      </w:pPr>
                      <w:r>
                        <w:rPr>
                          <w:rFonts w:hint="eastAsia" w:ascii="等线" w:hAnsi="等线" w:eastAsia="等线"/>
                          <w:b/>
                          <w:bCs/>
                          <w:color w:val="FF0000"/>
                          <w:sz w:val="24"/>
                          <w:szCs w:val="28"/>
                          <w:lang w:bidi="ar"/>
                        </w:rPr>
                        <w:t>YAGI=日文名字，八木</w:t>
                      </w:r>
                    </w:p>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八木天线</w:t>
      </w:r>
    </w:p>
    <w:p>
      <w:pPr>
        <w:pStyle w:val="2"/>
        <w:rPr>
          <w:rFonts w:ascii="京華老宋体" w:hAnsi="京華老宋体" w:eastAsia="京華老宋体"/>
          <w:sz w:val="24"/>
        </w:rPr>
      </w:pPr>
      <w:r>
        <w:rPr>
          <w:rFonts w:hint="eastAsia" w:ascii="京華老宋体" w:hAnsi="京華老宋体" w:eastAsia="京華老宋体"/>
          <w:sz w:val="24"/>
        </w:rPr>
        <w:t>[B]定向天线</w:t>
      </w:r>
    </w:p>
    <w:p>
      <w:pPr>
        <w:pStyle w:val="2"/>
        <w:rPr>
          <w:rFonts w:ascii="京華老宋体" w:hAnsi="京華老宋体" w:eastAsia="京華老宋体"/>
          <w:sz w:val="24"/>
        </w:rPr>
      </w:pPr>
      <w:r>
        <w:rPr>
          <w:rFonts w:hint="eastAsia" w:ascii="京華老宋体" w:hAnsi="京華老宋体" w:eastAsia="京華老宋体"/>
          <w:sz w:val="24"/>
        </w:rPr>
        <w:t>[C]偶极天线</w:t>
      </w:r>
    </w:p>
    <w:p>
      <w:pPr>
        <w:pStyle w:val="2"/>
        <w:rPr>
          <w:rFonts w:ascii="京華老宋体" w:hAnsi="京華老宋体" w:eastAsia="京華老宋体"/>
          <w:sz w:val="24"/>
        </w:rPr>
      </w:pPr>
      <w:r>
        <w:rPr>
          <w:rFonts w:hint="eastAsia" w:ascii="京華老宋体" w:hAnsi="京華老宋体" w:eastAsia="京華老宋体"/>
          <w:sz w:val="24"/>
        </w:rPr>
        <w:t>[D]垂直天线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[I]LK0410</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322</w:t>
      </w:r>
    </w:p>
    <w:p>
      <w:pPr>
        <w:pStyle w:val="2"/>
        <w:rPr>
          <w:rFonts w:ascii="京華老宋体" w:hAnsi="京華老宋体" w:eastAsia="京華老宋体"/>
          <w:sz w:val="24"/>
        </w:rPr>
      </w:pPr>
      <w:r>
        <w:rPr>
          <w:rFonts w:hint="eastAsia" w:ascii="京華老宋体" w:hAnsi="京華老宋体" w:eastAsia="京華老宋体"/>
          <w:sz w:val="24"/>
        </w:rPr>
        <w:t>[Q]业余无线电通信中常用的天线种类的缩写</w:t>
      </w:r>
      <w:r>
        <w:rPr>
          <w:rFonts w:hint="eastAsia" w:ascii="京華老宋体" w:hAnsi="京華老宋体" w:eastAsia="京華老宋体"/>
          <w:color w:val="FF0000"/>
          <w:sz w:val="24"/>
        </w:rPr>
        <w:t>VER</w:t>
      </w:r>
      <w:r>
        <w:rPr>
          <w:rFonts w:hint="eastAsia" w:ascii="京華老宋体" w:hAnsi="京華老宋体" w:eastAsia="京華老宋体"/>
          <w:sz w:val="24"/>
        </w:rPr>
        <w:t>代表：</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垂直</w:t>
      </w:r>
      <w:r>
        <w:rPr>
          <w:rFonts w:hint="eastAsia" w:ascii="京華老宋体" w:hAnsi="京華老宋体" w:eastAsia="京華老宋体"/>
          <w:sz w:val="24"/>
        </w:rPr>
        <w:t>天线</w:t>
      </w:r>
    </w:p>
    <w:p>
      <w:pPr>
        <w:pStyle w:val="2"/>
        <w:rPr>
          <w:rFonts w:ascii="京華老宋体" w:hAnsi="京華老宋体" w:eastAsia="京華老宋体"/>
          <w:sz w:val="24"/>
        </w:rPr>
      </w:pPr>
      <w:r>
        <w:rPr>
          <w:rFonts w:hint="eastAsia" w:ascii="京華老宋体" w:hAnsi="京華老宋体" w:eastAsia="京華老宋体"/>
          <w:sz w:val="24"/>
        </w:rPr>
        <w:t>[B]垂直接地天线</w:t>
      </w:r>
    </w:p>
    <w:p>
      <w:pPr>
        <w:pStyle w:val="2"/>
        <w:rPr>
          <w:rFonts w:ascii="京華老宋体" w:hAnsi="京華老宋体" w:eastAsia="京華老宋体"/>
          <w:sz w:val="24"/>
        </w:rPr>
      </w:pPr>
      <w:r>
        <w:rPr>
          <w:rFonts w:hint="eastAsia" w:ascii="京華老宋体" w:hAnsi="京華老宋体" w:eastAsia="京華老宋体"/>
          <w:sz w:val="24"/>
        </w:rPr>
        <w:t>[C]定向天线</w:t>
      </w:r>
    </w:p>
    <w:p>
      <w:pPr>
        <w:pStyle w:val="2"/>
        <w:rPr>
          <w:rFonts w:ascii="京華老宋体" w:hAnsi="京華老宋体" w:eastAsia="京華老宋体"/>
          <w:sz w:val="24"/>
        </w:rPr>
      </w:pPr>
      <w:r>
        <w:rPr>
          <w:rFonts w:hint="eastAsia" w:ascii="京華老宋体" w:hAnsi="京華老宋体" w:eastAsia="京華老宋体"/>
          <w:sz w:val="24"/>
        </w:rPr>
        <w:t>[D]偶极天线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[I]LK0411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323</w:t>
      </w:r>
    </w:p>
    <w:p>
      <w:pPr>
        <w:pStyle w:val="2"/>
        <w:rPr>
          <w:rFonts w:ascii="京華老宋体" w:hAnsi="京華老宋体" w:eastAsia="京華老宋体"/>
          <w:sz w:val="24"/>
        </w:rPr>
      </w:pPr>
      <w:r>
        <w:rPr>
          <w:rFonts w:hint="eastAsia" w:ascii="京華老宋体" w:hAnsi="京華老宋体" w:eastAsia="京華老宋体"/>
          <w:sz w:val="24"/>
        </w:rPr>
        <w:t>[Q]业余无线电技术常提到的天线种类的缩写</w:t>
      </w:r>
      <w:r>
        <w:rPr>
          <w:rFonts w:hint="eastAsia" w:ascii="京華老宋体" w:hAnsi="京華老宋体" w:eastAsia="京華老宋体"/>
          <w:color w:val="FF0000"/>
          <w:sz w:val="24"/>
        </w:rPr>
        <w:t>LP</w:t>
      </w:r>
      <w:r>
        <w:rPr>
          <w:rFonts w:hint="eastAsia" w:ascii="京華老宋体" w:hAnsi="京華老宋体" w:eastAsia="京華老宋体"/>
          <w:sz w:val="24"/>
        </w:rPr>
        <w:t>代表：</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对数周期天线</w:t>
      </w:r>
    </w:p>
    <w:p>
      <w:pPr>
        <w:pStyle w:val="2"/>
        <w:rPr>
          <w:rFonts w:ascii="京華老宋体" w:hAnsi="京華老宋体" w:eastAsia="京華老宋体"/>
          <w:sz w:val="24"/>
        </w:rPr>
      </w:pPr>
      <w:r>
        <w:rPr>
          <w:rFonts w:hint="eastAsia" w:ascii="京華老宋体" w:hAnsi="京華老宋体" w:eastAsia="京華老宋体"/>
          <w:sz w:val="24"/>
        </w:rPr>
        <w:t>[B]垂直天线</w:t>
      </w:r>
    </w:p>
    <w:p>
      <w:pPr>
        <w:pStyle w:val="2"/>
        <w:rPr>
          <w:rFonts w:ascii="京華老宋体" w:hAnsi="京華老宋体" w:eastAsia="京華老宋体"/>
          <w:sz w:val="24"/>
        </w:rPr>
      </w:pPr>
      <w:r>
        <w:rPr>
          <w:rFonts w:hint="eastAsia" w:ascii="京華老宋体" w:hAnsi="京華老宋体" w:eastAsia="京華老宋体"/>
          <w:sz w:val="24"/>
        </w:rPr>
        <w:t>[C]垂直接地天线</w:t>
      </w:r>
    </w:p>
    <w:p>
      <w:pPr>
        <w:pStyle w:val="2"/>
        <w:rPr>
          <w:rFonts w:ascii="京華老宋体" w:hAnsi="京華老宋体" w:eastAsia="京華老宋体"/>
          <w:sz w:val="24"/>
        </w:rPr>
      </w:pPr>
      <w:r>
        <w:rPr>
          <w:rFonts w:hint="eastAsia" w:ascii="京華老宋体" w:hAnsi="京華老宋体" w:eastAsia="京華老宋体"/>
          <w:sz w:val="24"/>
        </w:rPr>
        <w:t>[D]定向天线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[I]LK0785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324</w:t>
      </w:r>
    </w:p>
    <w:p>
      <w:pPr>
        <w:pStyle w:val="2"/>
        <w:rPr>
          <w:rFonts w:ascii="京華老宋体" w:hAnsi="京華老宋体" w:eastAsia="京華老宋体"/>
          <w:sz w:val="24"/>
        </w:rPr>
      </w:pPr>
      <w:r>
        <w:rPr>
          <w:rFonts w:hint="eastAsia" w:ascii="京華老宋体" w:hAnsi="京華老宋体" w:eastAsia="京華老宋体"/>
          <w:sz w:val="24"/>
        </w:rPr>
        <w:t>[Q]业余无线电通信方式缩写</w:t>
      </w:r>
      <w:r>
        <w:rPr>
          <w:rFonts w:hint="eastAsia" w:ascii="京華老宋体" w:hAnsi="京華老宋体" w:eastAsia="京華老宋体"/>
          <w:color w:val="FF0000"/>
          <w:sz w:val="24"/>
        </w:rPr>
        <w:t>CW</w:t>
      </w:r>
      <w:r>
        <w:rPr>
          <w:rFonts w:hint="eastAsia" w:ascii="京華老宋体" w:hAnsi="京華老宋体" w:eastAsia="京華老宋体"/>
          <w:sz w:val="24"/>
        </w:rPr>
        <w:t>的英文原词意义是：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等幅电报</w:t>
      </w:r>
    </w:p>
    <w:p>
      <w:pPr>
        <w:pStyle w:val="2"/>
        <w:rPr>
          <w:rFonts w:ascii="京華老宋体" w:hAnsi="京華老宋体" w:eastAsia="京華老宋体"/>
          <w:sz w:val="24"/>
        </w:rPr>
      </w:pPr>
      <w:r>
        <w:rPr>
          <w:rFonts w:hint="eastAsia" w:ascii="京華老宋体" w:hAnsi="京華老宋体" w:eastAsia="京華老宋体"/>
          <w:sz w:val="24"/>
        </w:rPr>
        <w:t>[B]莫尔斯编码</w:t>
      </w:r>
    </w:p>
    <w:p>
      <w:pPr>
        <w:pStyle w:val="2"/>
        <w:rPr>
          <w:rFonts w:ascii="京華老宋体" w:hAnsi="京華老宋体" w:eastAsia="京華老宋体"/>
          <w:sz w:val="24"/>
        </w:rPr>
      </w:pPr>
      <w:r>
        <w:rPr>
          <w:rFonts w:hint="eastAsia" w:ascii="京華老宋体" w:hAnsi="京華老宋体" w:eastAsia="京華老宋体"/>
          <w:sz w:val="24"/>
        </w:rPr>
        <w:t>[C]幅度键控</w:t>
      </w:r>
    </w:p>
    <w:p>
      <w:pPr>
        <w:pStyle w:val="2"/>
        <w:rPr>
          <w:rFonts w:ascii="京華老宋体" w:hAnsi="京華老宋体" w:eastAsia="京華老宋体"/>
          <w:sz w:val="24"/>
        </w:rPr>
      </w:pPr>
      <w:r>
        <w:rPr>
          <w:rFonts w:hint="eastAsia" w:ascii="京華老宋体" w:hAnsi="京華老宋体" w:eastAsia="京華老宋体"/>
          <w:sz w:val="24"/>
        </w:rPr>
        <w:t>[D]移频键控</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325</w:t>
      </w:r>
    </w:p>
    <w:p>
      <w:pPr>
        <w:pStyle w:val="2"/>
        <w:rPr>
          <w:rFonts w:ascii="京華老宋体" w:hAnsi="京華老宋体" w:eastAsia="京華老宋体"/>
          <w:sz w:val="24"/>
        </w:rPr>
      </w:pPr>
      <w:r>
        <w:rPr>
          <w:rFonts w:hint="eastAsia" w:ascii="京華老宋体" w:hAnsi="京華老宋体" w:eastAsia="京華老宋体"/>
          <w:sz w:val="24"/>
        </w:rPr>
        <w:t>[Q]为了便于计算时间，将地球划分为若干个时区，各理论时区的划分方法是：</w:t>
      </w:r>
    </w:p>
    <w:p>
      <w:pPr>
        <w:pStyle w:val="2"/>
        <w:rPr>
          <w:rFonts w:ascii="京華老宋体" w:hAnsi="京華老宋体" w:eastAsia="京華老宋体"/>
          <w:sz w:val="24"/>
        </w:rPr>
      </w:pPr>
      <w:r>
        <w:rPr>
          <w:rFonts w:hint="eastAsia" w:ascii="京華老宋体" w:hAnsi="京華老宋体" w:eastAsia="京華老宋体"/>
          <w:sz w:val="24"/>
        </w:rPr>
        <w:t>[A]全球划分为</w:t>
      </w:r>
      <w:r>
        <w:rPr>
          <w:rFonts w:hint="eastAsia" w:ascii="京華老宋体" w:hAnsi="京華老宋体" w:eastAsia="京華老宋体"/>
          <w:color w:val="FF0000"/>
          <w:sz w:val="24"/>
        </w:rPr>
        <w:t>24个时区</w:t>
      </w:r>
      <w:r>
        <w:rPr>
          <w:rFonts w:hint="eastAsia" w:ascii="京華老宋体" w:hAnsi="京華老宋体" w:eastAsia="京華老宋体"/>
          <w:sz w:val="24"/>
        </w:rPr>
        <w:t>，每个理论时区宽度为经度15度，</w:t>
      </w:r>
      <w:r>
        <w:rPr>
          <w:rFonts w:hint="eastAsia" w:ascii="京華老宋体" w:hAnsi="京華老宋体" w:eastAsia="京華老宋体"/>
          <w:color w:val="FF0000"/>
          <w:sz w:val="24"/>
        </w:rPr>
        <w:t>本初子午线通过0区</w:t>
      </w:r>
      <w:r>
        <w:rPr>
          <w:rFonts w:hint="eastAsia" w:ascii="京華老宋体" w:hAnsi="京華老宋体" w:eastAsia="京華老宋体"/>
          <w:sz w:val="24"/>
        </w:rPr>
        <w:t>的中心</w:t>
      </w:r>
    </w:p>
    <w:p>
      <w:pPr>
        <w:pStyle w:val="2"/>
        <w:rPr>
          <w:rFonts w:ascii="京華老宋体" w:hAnsi="京華老宋体" w:eastAsia="京華老宋体"/>
          <w:sz w:val="24"/>
        </w:rPr>
      </w:pPr>
      <w:r>
        <w:rPr>
          <w:rFonts w:hint="eastAsia" w:ascii="京華老宋体" w:hAnsi="京華老宋体" w:eastAsia="京華老宋体"/>
          <w:sz w:val="24"/>
        </w:rPr>
        <w:t>[B]全球划分为12个时区，每个理论时区宽度为经度30度，本初子午线通过0区的中心</w:t>
      </w:r>
    </w:p>
    <w:p>
      <w:pPr>
        <w:pStyle w:val="2"/>
        <w:rPr>
          <w:rFonts w:ascii="京華老宋体" w:hAnsi="京華老宋体" w:eastAsia="京華老宋体"/>
          <w:sz w:val="24"/>
        </w:rPr>
      </w:pPr>
      <w:r>
        <w:rPr>
          <w:rFonts w:hint="eastAsia" w:ascii="京華老宋体" w:hAnsi="京華老宋体" w:eastAsia="京華老宋体"/>
          <w:sz w:val="24"/>
        </w:rPr>
        <w:t>[C]全球划分为24个时区，每个理论时区宽度为经度15度，其边界为东西经度为15的整倍数的子午线</w:t>
      </w:r>
    </w:p>
    <w:p>
      <w:pPr>
        <w:pStyle w:val="2"/>
        <w:rPr>
          <w:rFonts w:ascii="京華老宋体" w:hAnsi="京華老宋体" w:eastAsia="京華老宋体"/>
          <w:sz w:val="24"/>
        </w:rPr>
      </w:pPr>
      <w:r>
        <w:rPr>
          <w:rFonts w:hint="eastAsia" w:ascii="京華老宋体" w:hAnsi="京華老宋体" w:eastAsia="京華老宋体"/>
          <w:sz w:val="24"/>
        </w:rPr>
        <w:t>[D]全球划分为12个时区，每个理论时区宽度为经度30度，其边界为东西经度为30的整倍数的子午线</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[I]LK0190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326</w:t>
      </w:r>
    </w:p>
    <w:p>
      <w:pPr>
        <w:pStyle w:val="2"/>
        <w:rPr>
          <w:rFonts w:ascii="京華老宋体" w:hAnsi="京華老宋体" w:eastAsia="京華老宋体"/>
          <w:sz w:val="24"/>
        </w:rPr>
      </w:pPr>
      <w:r>
        <w:rPr>
          <w:rFonts w:hint="eastAsia" w:ascii="京華老宋体" w:hAnsi="京華老宋体" w:eastAsia="京華老宋体"/>
          <w:sz w:val="24"/>
        </w:rPr>
        <w:t>[Q]为了便于计算时间，将地球划分为若干个时区，各理论时区的命名规则是：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本初子午线通过其中心的为0区，向东依次为东1区、东2区…东12区，向西依次为西1区、西2区…西12区</w:t>
      </w:r>
    </w:p>
    <w:p>
      <w:pPr>
        <w:pStyle w:val="2"/>
        <w:rPr>
          <w:rFonts w:ascii="京華老宋体" w:hAnsi="京華老宋体" w:eastAsia="京華老宋体"/>
          <w:sz w:val="24"/>
        </w:rPr>
      </w:pPr>
      <w:r>
        <w:rPr>
          <w:rFonts w:hint="eastAsia" w:ascii="京華老宋体" w:hAnsi="京華老宋体" w:eastAsia="京華老宋体"/>
          <w:sz w:val="24"/>
        </w:rPr>
        <w:t>[B]本初子午线通过中心的为0区，向东依次为1区、2区…24区</w:t>
      </w:r>
    </w:p>
    <w:p>
      <w:pPr>
        <w:pStyle w:val="2"/>
        <w:rPr>
          <w:rFonts w:ascii="京華老宋体" w:hAnsi="京華老宋体" w:eastAsia="京華老宋体"/>
          <w:sz w:val="24"/>
        </w:rPr>
      </w:pPr>
      <w:r>
        <w:rPr>
          <w:rFonts w:hint="eastAsia" w:ascii="京華老宋体" w:hAnsi="京華老宋体" w:eastAsia="京華老宋体"/>
          <w:sz w:val="24"/>
        </w:rPr>
        <w:t>[C]本初子午线通过中心的为0区，向西依次为1区、2区…24区</w:t>
      </w:r>
    </w:p>
    <w:p>
      <w:pPr>
        <w:pStyle w:val="2"/>
        <w:rPr>
          <w:rFonts w:ascii="京華老宋体" w:hAnsi="京華老宋体" w:eastAsia="京華老宋体"/>
          <w:sz w:val="24"/>
        </w:rPr>
      </w:pPr>
      <w:r>
        <w:rPr>
          <w:rFonts w:hint="eastAsia" w:ascii="京華老宋体" w:hAnsi="京華老宋体" w:eastAsia="京華老宋体"/>
          <w:sz w:val="24"/>
        </w:rPr>
        <w:t>[D]本初子午线通过中心的为0区，如向东数则依次称为东1区、东2区…东24区，如向西数则依次称为西1区、西2区…西24区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[I]LK0191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327</w:t>
      </w:r>
    </w:p>
    <w:p>
      <w:pPr>
        <w:pStyle w:val="2"/>
        <w:rPr>
          <w:rFonts w:ascii="京華老宋体" w:hAnsi="京華老宋体" w:eastAsia="京華老宋体"/>
          <w:sz w:val="24"/>
        </w:rPr>
      </w:pPr>
      <w:r>
        <w:rPr>
          <w:rFonts w:hint="eastAsia" w:ascii="京華老宋体" w:hAnsi="京華老宋体" w:eastAsia="京華老宋体"/>
          <w:sz w:val="24"/>
        </w:rPr>
        <w:t>[Q]为了便于计算时间，将地球划分为若干个时区，北京的情况是：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北京处于东8区，地方时间比0时区的时间早8小时</w:t>
      </w:r>
    </w:p>
    <w:p>
      <w:pPr>
        <w:pStyle w:val="2"/>
        <w:rPr>
          <w:rFonts w:ascii="京華老宋体" w:hAnsi="京華老宋体" w:eastAsia="京華老宋体"/>
          <w:sz w:val="24"/>
        </w:rPr>
      </w:pPr>
      <w:r>
        <w:rPr>
          <w:rFonts w:hint="eastAsia" w:ascii="京華老宋体" w:hAnsi="京華老宋体" w:eastAsia="京華老宋体"/>
          <w:sz w:val="24"/>
        </w:rPr>
        <w:t>[B]北京处于东8区，地方时间比0时区的时间晚8小时</w:t>
      </w:r>
    </w:p>
    <w:p>
      <w:pPr>
        <w:pStyle w:val="2"/>
        <w:rPr>
          <w:rFonts w:ascii="京華老宋体" w:hAnsi="京華老宋体" w:eastAsia="京華老宋体"/>
          <w:sz w:val="24"/>
        </w:rPr>
      </w:pPr>
      <w:r>
        <w:rPr>
          <w:rFonts w:hint="eastAsia" w:ascii="京華老宋体" w:hAnsi="京華老宋体" w:eastAsia="京華老宋体"/>
          <w:sz w:val="24"/>
        </w:rPr>
        <w:t>[C]北京处于西8区，地方时间比0时区的时间早8小时</w:t>
      </w:r>
    </w:p>
    <w:p>
      <w:pPr>
        <w:pStyle w:val="2"/>
        <w:rPr>
          <w:rFonts w:ascii="京華老宋体" w:hAnsi="京華老宋体" w:eastAsia="京華老宋体"/>
          <w:sz w:val="24"/>
        </w:rPr>
      </w:pPr>
      <w:r>
        <w:rPr>
          <w:rFonts w:hint="eastAsia" w:ascii="京華老宋体" w:hAnsi="京華老宋体" w:eastAsia="京華老宋体"/>
          <w:sz w:val="24"/>
        </w:rPr>
        <w:t>[D]北京处于西8区，地方时间比0时区的时间晚8小时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[I]LK0192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328</w:t>
      </w:r>
    </w:p>
    <w:p>
      <w:pPr>
        <w:pStyle w:val="2"/>
        <w:rPr>
          <w:rFonts w:ascii="京華老宋体" w:hAnsi="京華老宋体" w:eastAsia="京華老宋体"/>
          <w:sz w:val="24"/>
        </w:rPr>
      </w:pPr>
      <w:r>
        <w:rPr>
          <w:rFonts w:hint="eastAsia" w:ascii="京華老宋体" w:hAnsi="京華老宋体" w:eastAsia="京華老宋体"/>
          <w:sz w:val="24"/>
        </w:rPr>
        <w:t>[Q]为了便于计算时间，将地球划分为若干个时区，其理论分区为每区宽经度15度。北京、西安和乌鲁木齐实际所属的时区应为：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世界上</w:t>
      </w:r>
      <w:r>
        <w:rPr>
          <w:rFonts w:hint="eastAsia" w:ascii="京華老宋体" w:hAnsi="京華老宋体" w:eastAsia="京華老宋体"/>
          <w:sz w:val="24"/>
        </w:rPr>
        <w:t>实际使用法定分区，</w:t>
      </w:r>
      <w:r>
        <w:rPr>
          <w:rFonts w:hint="eastAsia" w:ascii="京華老宋体" w:hAnsi="京華老宋体" w:eastAsia="京華老宋体"/>
          <w:color w:val="FF0000"/>
          <w:sz w:val="24"/>
        </w:rPr>
        <w:t>北京、西安、乌鲁木齐都属于东8区</w:t>
      </w:r>
    </w:p>
    <w:p>
      <w:pPr>
        <w:pStyle w:val="2"/>
        <w:rPr>
          <w:rFonts w:ascii="京華老宋体" w:hAnsi="京華老宋体" w:eastAsia="京華老宋体"/>
          <w:sz w:val="24"/>
        </w:rPr>
      </w:pPr>
      <w:r>
        <w:rPr>
          <w:rFonts w:hint="eastAsia" w:ascii="京華老宋体" w:hAnsi="京華老宋体" w:eastAsia="京華老宋体"/>
          <w:sz w:val="24"/>
        </w:rPr>
        <w:t>[B]根据所在经度推算，北京、西安、乌鲁木齐分别处于东8区、东7区和东6区</w:t>
      </w:r>
    </w:p>
    <w:p>
      <w:pPr>
        <w:pStyle w:val="2"/>
        <w:rPr>
          <w:rFonts w:ascii="京華老宋体" w:hAnsi="京華老宋体" w:eastAsia="京華老宋体"/>
          <w:sz w:val="24"/>
        </w:rPr>
      </w:pPr>
      <w:r>
        <w:rPr>
          <w:rFonts w:hint="eastAsia" w:ascii="京華老宋体" w:hAnsi="京華老宋体" w:eastAsia="京華老宋体"/>
          <w:sz w:val="24"/>
        </w:rPr>
        <w:t>[C]根据所在经度推算，北京、西安、乌鲁木齐分别处于西8区、西7区和西6区</w:t>
      </w:r>
    </w:p>
    <w:p>
      <w:pPr>
        <w:pStyle w:val="2"/>
        <w:rPr>
          <w:rFonts w:ascii="京華老宋体" w:hAnsi="京華老宋体" w:eastAsia="京華老宋体"/>
          <w:sz w:val="24"/>
        </w:rPr>
      </w:pPr>
      <w:r>
        <w:rPr>
          <w:rFonts w:hint="eastAsia" w:ascii="京華老宋体" w:hAnsi="京華老宋体" w:eastAsia="京華老宋体"/>
          <w:sz w:val="24"/>
        </w:rPr>
        <w:t>[D]根据所在经度推算，北京、西安、乌鲁木齐分别处于东6区、东7区和东8区</w:t>
      </w:r>
    </w:p>
    <w:p>
      <w:pPr>
        <w:pStyle w:val="2"/>
        <w:rPr>
          <w:rFonts w:ascii="京華老宋体" w:hAnsi="京華老宋体" w:eastAsia="京華老宋体"/>
          <w:sz w:val="24"/>
        </w:rPr>
      </w:pPr>
      <w:r>
        <w:drawing>
          <wp:inline distT="0" distB="0" distL="114300" distR="114300">
            <wp:extent cx="4834255" cy="2316480"/>
            <wp:effectExtent l="0" t="0" r="4445" b="762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0"/>
                    <a:stretch>
                      <a:fillRect/>
                    </a:stretch>
                  </pic:blipFill>
                  <pic:spPr>
                    <a:xfrm>
                      <a:off x="0" y="0"/>
                      <a:ext cx="4834255" cy="2316480"/>
                    </a:xfrm>
                    <a:prstGeom prst="rect">
                      <a:avLst/>
                    </a:prstGeom>
                    <a:noFill/>
                    <a:ln>
                      <a:noFill/>
                    </a:ln>
                  </pic:spPr>
                </pic:pic>
              </a:graphicData>
            </a:graphic>
          </wp:inline>
        </w:drawing>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mc:AlternateContent>
          <mc:Choice Requires="wps">
            <w:drawing>
              <wp:anchor distT="0" distB="0" distL="114300" distR="114300" simplePos="0" relativeHeight="251809792" behindDoc="0" locked="0" layoutInCell="1" allowOverlap="1">
                <wp:simplePos x="0" y="0"/>
                <wp:positionH relativeFrom="column">
                  <wp:posOffset>3025140</wp:posOffset>
                </wp:positionH>
                <wp:positionV relativeFrom="paragraph">
                  <wp:posOffset>51435</wp:posOffset>
                </wp:positionV>
                <wp:extent cx="1235710" cy="302895"/>
                <wp:effectExtent l="4445" t="4445" r="17145" b="16510"/>
                <wp:wrapNone/>
                <wp:docPr id="176" name="文本框 176"/>
                <wp:cNvGraphicFramePr/>
                <a:graphic xmlns:a="http://schemas.openxmlformats.org/drawingml/2006/main">
                  <a:graphicData uri="http://schemas.microsoft.com/office/word/2010/wordprocessingShape">
                    <wps:wsp>
                      <wps:cNvSpPr txBox="1"/>
                      <wps:spPr>
                        <a:xfrm>
                          <a:off x="4105275" y="7128510"/>
                          <a:ext cx="1235710" cy="302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减，前</w:t>
                            </w:r>
                            <w:r>
                              <w:rPr>
                                <w:rFonts w:hint="eastAsia"/>
                                <w:b/>
                                <w:bCs/>
                                <w:color w:val="FF0000"/>
                                <w:sz w:val="28"/>
                                <w:szCs w:val="36"/>
                                <w:lang w:val="en-US" w:eastAsia="zh-CN"/>
                              </w:rPr>
                              <w:t xml:space="preserve"> =</w:t>
                            </w:r>
                            <w:r>
                              <w:rPr>
                                <w:rFonts w:hint="eastAsia"/>
                                <w:b/>
                                <w:bCs/>
                                <w:color w:val="FF0000"/>
                                <w:sz w:val="24"/>
                                <w:szCs w:val="32"/>
                                <w:lang w:val="en-US" w:eastAsia="zh-CN"/>
                              </w:rPr>
                              <w:t xml:space="preserve"> 捡钱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2pt;margin-top:4.05pt;height:23.85pt;width:97.3pt;z-index:251809792;mso-width-relative:page;mso-height-relative:page;" fillcolor="#FFFFFF [3201]" filled="t" stroked="t" coordsize="21600,21600" o:gfxdata="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U5KGo1gAAAAgBAAAPAAAAAAAAAAEAIAAAACIAAABkcnMvZG93bnJldi54bWxQSwECFAAU&#10;AAAACACHTuJAPmp3MGUCAADHBAAADgAAAAAAAAABACAAAAAlAQAAZHJzL2Uyb0RvYy54bWxQSwUG&#10;AAAAAAYABgBZAQAA/AU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减，前</w:t>
                      </w:r>
                      <w:r>
                        <w:rPr>
                          <w:rFonts w:hint="eastAsia"/>
                          <w:b/>
                          <w:bCs/>
                          <w:color w:val="FF0000"/>
                          <w:sz w:val="28"/>
                          <w:szCs w:val="36"/>
                          <w:lang w:val="en-US" w:eastAsia="zh-CN"/>
                        </w:rPr>
                        <w:t xml:space="preserve"> =</w:t>
                      </w:r>
                      <w:r>
                        <w:rPr>
                          <w:rFonts w:hint="eastAsia"/>
                          <w:b/>
                          <w:bCs/>
                          <w:color w:val="FF0000"/>
                          <w:sz w:val="24"/>
                          <w:szCs w:val="32"/>
                          <w:lang w:val="en-US" w:eastAsia="zh-CN"/>
                        </w:rPr>
                        <w:t xml:space="preserve"> 捡钱</w:t>
                      </w:r>
                    </w:p>
                  </w:txbxContent>
                </v:textbox>
              </v:shape>
            </w:pict>
          </mc:Fallback>
        </mc:AlternateContent>
      </w:r>
      <w:r>
        <w:rPr>
          <w:rFonts w:hint="eastAsia" w:ascii="京華老宋体" w:hAnsi="京華老宋体" w:eastAsia="京華老宋体"/>
          <w:sz w:val="24"/>
          <w:shd w:val="clear" w:color="FFFFFF" w:fill="D9D9D9"/>
        </w:rPr>
        <w:t>[I]LK0193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329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已知北京时间</w:t>
      </w:r>
      <w:r>
        <w:rPr>
          <w:rFonts w:hint="eastAsia" w:ascii="京華老宋体" w:hAnsi="京華老宋体" w:eastAsia="京華老宋体"/>
          <w:sz w:val="24"/>
        </w:rPr>
        <w:t>，相应的UTC时间应为：</w:t>
      </w:r>
    </w:p>
    <w:p>
      <w:pPr>
        <w:pStyle w:val="2"/>
        <w:rPr>
          <w:rFonts w:ascii="京華老宋体" w:hAnsi="京華老宋体" w:eastAsia="京華老宋体"/>
          <w:sz w:val="24"/>
        </w:rPr>
      </w:pPr>
      <w:r>
        <w:rPr>
          <w:rFonts w:hint="eastAsia" w:ascii="京華老宋体" w:hAnsi="京華老宋体" w:eastAsia="京華老宋体"/>
          <w:sz w:val="24"/>
        </w:rPr>
        <w:t>[A]北京时间的小时数</w:t>
      </w:r>
      <w:r>
        <w:rPr>
          <w:rFonts w:hint="eastAsia" w:ascii="京華老宋体" w:hAnsi="京華老宋体" w:eastAsia="京華老宋体"/>
          <w:color w:val="FF0000"/>
          <w:sz w:val="24"/>
        </w:rPr>
        <w:t>减8</w:t>
      </w:r>
      <w:r>
        <w:rPr>
          <w:rFonts w:hint="eastAsia" w:ascii="京華老宋体" w:hAnsi="京華老宋体" w:eastAsia="京華老宋体"/>
          <w:sz w:val="24"/>
        </w:rPr>
        <w:t>，如小时数小于0，则小时数加24，日期改为</w:t>
      </w:r>
      <w:r>
        <w:rPr>
          <w:rFonts w:hint="eastAsia" w:ascii="京華老宋体" w:hAnsi="京華老宋体" w:eastAsia="京華老宋体"/>
          <w:color w:val="FF0000"/>
          <w:sz w:val="24"/>
        </w:rPr>
        <w:t>前一天</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[B]北京时间的小时数减8，如小时数小于0，则小时数加24，日期改为后一天。</w:t>
      </w:r>
    </w:p>
    <w:p>
      <w:pPr>
        <w:pStyle w:val="2"/>
        <w:rPr>
          <w:rFonts w:ascii="京華老宋体" w:hAnsi="京華老宋体" w:eastAsia="京華老宋体"/>
          <w:sz w:val="24"/>
        </w:rPr>
      </w:pPr>
      <w:r>
        <w:rPr>
          <w:rFonts w:hint="eastAsia" w:ascii="京華老宋体" w:hAnsi="京華老宋体" w:eastAsia="京華老宋体"/>
          <w:sz w:val="24"/>
        </w:rPr>
        <w:t>[C]北京时间的小时数加8，如小时数大于24，则小时数减24，日期改为前一天。</w:t>
      </w:r>
    </w:p>
    <w:p>
      <w:pPr>
        <w:pStyle w:val="2"/>
        <w:rPr>
          <w:rFonts w:ascii="京華老宋体" w:hAnsi="京華老宋体" w:eastAsia="京華老宋体"/>
          <w:sz w:val="24"/>
        </w:rPr>
      </w:pPr>
      <w:r>
        <w:rPr>
          <w:rFonts w:hint="eastAsia" w:ascii="京華老宋体" w:hAnsi="京華老宋体" w:eastAsia="京華老宋体"/>
          <w:sz w:val="24"/>
        </w:rPr>
        <w:t>[D]北京时间的小时数加8，如小时数大于24，则小时数减24，日期改为后一天。</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[I]LK0194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已知UTC时间</w:t>
      </w:r>
      <w:r>
        <w:rPr>
          <w:rFonts w:hint="eastAsia" w:ascii="京華老宋体" w:hAnsi="京華老宋体" w:eastAsia="京華老宋体"/>
          <w:sz w:val="24"/>
        </w:rPr>
        <w:t>，相应的北京时间应为：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UTC时间</w:t>
      </w:r>
      <w:r>
        <w:rPr>
          <w:rFonts w:hint="eastAsia" w:ascii="京華老宋体" w:hAnsi="京華老宋体" w:eastAsia="京華老宋体"/>
          <w:sz w:val="24"/>
        </w:rPr>
        <w:t>的小时数加8，如小时数大于24，则小时数减24，日期改为后一天。</w:t>
      </w:r>
    </w:p>
    <w:p>
      <w:pPr>
        <w:pStyle w:val="2"/>
        <w:rPr>
          <w:rFonts w:ascii="京華老宋体" w:hAnsi="京華老宋体" w:eastAsia="京華老宋体"/>
          <w:sz w:val="24"/>
        </w:rPr>
      </w:pPr>
      <w:r>
        <w:rPr>
          <w:rFonts w:hint="eastAsia" w:ascii="京華老宋体" w:hAnsi="京華老宋体" w:eastAsia="京華老宋体"/>
          <w:sz w:val="24"/>
        </w:rPr>
        <w:t>[B]北京时间的小时数减8，如小时数小于0，则小时数加24，日期改为后一天。</w:t>
      </w:r>
    </w:p>
    <w:p>
      <w:pPr>
        <w:pStyle w:val="2"/>
        <w:rPr>
          <w:rFonts w:ascii="京華老宋体" w:hAnsi="京華老宋体" w:eastAsia="京華老宋体"/>
          <w:sz w:val="24"/>
        </w:rPr>
      </w:pPr>
      <w:r>
        <w:rPr>
          <w:rFonts w:hint="eastAsia" w:ascii="京華老宋体" w:hAnsi="京華老宋体" w:eastAsia="京華老宋体"/>
          <w:sz w:val="24"/>
        </w:rPr>
        <w:t>[C]北京时间的小时数加8，如小时数大于24，则小时数减24，日期改为前一天。</w:t>
      </w:r>
    </w:p>
    <w:p>
      <w:pPr>
        <w:pStyle w:val="2"/>
        <w:rPr>
          <w:rFonts w:ascii="京華老宋体" w:hAnsi="京華老宋体" w:eastAsia="京華老宋体"/>
          <w:sz w:val="24"/>
        </w:rPr>
      </w:pPr>
      <w:r>
        <w:rPr>
          <w:rFonts w:hint="eastAsia" w:ascii="京華老宋体" w:hAnsi="京華老宋体" w:eastAsia="京華老宋体"/>
          <w:sz w:val="24"/>
        </w:rPr>
        <w:t>[D]北京时间的小时数减8，如小时数小于0，则小时数加24，日期改为前一天。</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[I]LK0195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331</w:t>
      </w:r>
    </w:p>
    <w:p>
      <w:pPr>
        <w:pStyle w:val="2"/>
        <w:rPr>
          <w:rFonts w:ascii="京華老宋体" w:hAnsi="京華老宋体" w:eastAsia="京華老宋体"/>
          <w:sz w:val="24"/>
        </w:rPr>
      </w:pPr>
      <w:r>
        <w:rPr>
          <w:rFonts w:hint="eastAsia" w:ascii="京華老宋体" w:hAnsi="京華老宋体" w:eastAsia="京華老宋体"/>
          <w:sz w:val="24"/>
        </w:rPr>
        <w:t>[Q]已知某业余电台处于西N时区（N为0-12间的整数），该台的当地时间应比北京时间：</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6352" behindDoc="0" locked="0" layoutInCell="1" allowOverlap="1">
                <wp:simplePos x="0" y="0"/>
                <wp:positionH relativeFrom="column">
                  <wp:posOffset>1729105</wp:posOffset>
                </wp:positionH>
                <wp:positionV relativeFrom="paragraph">
                  <wp:posOffset>12065</wp:posOffset>
                </wp:positionV>
                <wp:extent cx="1482090" cy="306705"/>
                <wp:effectExtent l="4445" t="4445" r="18415" b="12700"/>
                <wp:wrapNone/>
                <wp:docPr id="234" name="文本框 234"/>
                <wp:cNvGraphicFramePr/>
                <a:graphic xmlns:a="http://schemas.openxmlformats.org/drawingml/2006/main">
                  <a:graphicData uri="http://schemas.microsoft.com/office/word/2010/wordprocessingShape">
                    <wps:wsp>
                      <wps:cNvSpPr txBox="1"/>
                      <wps:spPr>
                        <a:xfrm>
                          <a:off x="2809240" y="2888615"/>
                          <a:ext cx="1482090" cy="3067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西时区晚于东时区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15pt;margin-top:0.95pt;height:24.15pt;width:116.7pt;z-index:251876352;mso-width-relative:page;mso-height-relative:page;" fillcolor="#FFFFFF [3201]" filled="t" stroked="t" coordsize="21600,21600" o:gfxdata="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TCY83UAAAACAEAAA8AAAAAAAAAAQAgAAAAIgAAAGRycy9kb3ducmV2LnhtbFBLAQIUABQA&#10;AAAIAIdO4kCRJpcLZgIAAMcEAAAOAAAAAAAAAAEAIAAAACMBAABkcnMvZTJvRG9jLnhtbFBLBQYA&#10;AAAABgAGAFkBAAD7BQ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西时区晚于东时区</w:t>
                      </w:r>
                    </w:p>
                  </w:txbxContent>
                </v:textbox>
              </v:shape>
            </w:pict>
          </mc:Fallback>
        </mc:AlternateContent>
      </w:r>
      <w:r>
        <w:rPr>
          <w:rFonts w:hint="eastAsia" w:ascii="京華老宋体" w:hAnsi="京華老宋体" w:eastAsia="京華老宋体"/>
          <w:sz w:val="24"/>
        </w:rPr>
        <w:t>[A]晚8+N小时</w:t>
      </w:r>
    </w:p>
    <w:p>
      <w:pPr>
        <w:pStyle w:val="2"/>
        <w:rPr>
          <w:rFonts w:ascii="京華老宋体" w:hAnsi="京華老宋体" w:eastAsia="京華老宋体"/>
          <w:sz w:val="24"/>
        </w:rPr>
      </w:pPr>
      <w:r>
        <w:rPr>
          <w:rFonts w:hint="eastAsia" w:ascii="京華老宋体" w:hAnsi="京華老宋体" w:eastAsia="京華老宋体"/>
          <w:sz w:val="24"/>
        </w:rPr>
        <w:t>[B]晚8-N小时</w:t>
      </w:r>
    </w:p>
    <w:p>
      <w:pPr>
        <w:pStyle w:val="2"/>
        <w:rPr>
          <w:rFonts w:ascii="京華老宋体" w:hAnsi="京華老宋体" w:eastAsia="京華老宋体"/>
          <w:sz w:val="24"/>
        </w:rPr>
      </w:pPr>
      <w:r>
        <w:rPr>
          <w:rFonts w:hint="eastAsia" w:ascii="京華老宋体" w:hAnsi="京華老宋体" w:eastAsia="京華老宋体"/>
          <w:sz w:val="24"/>
        </w:rPr>
        <w:t>[C]早8+N小时</w:t>
      </w:r>
    </w:p>
    <w:p>
      <w:pPr>
        <w:pStyle w:val="2"/>
        <w:rPr>
          <w:rFonts w:ascii="京華老宋体" w:hAnsi="京華老宋体" w:eastAsia="京華老宋体"/>
          <w:sz w:val="24"/>
        </w:rPr>
      </w:pPr>
      <w:r>
        <w:rPr>
          <w:rFonts w:hint="eastAsia" w:ascii="京華老宋体" w:hAnsi="京華老宋体" w:eastAsia="京華老宋体"/>
          <w:sz w:val="24"/>
        </w:rPr>
        <w:t>[D]早8-N小时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[I]LK0196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332</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7376" behindDoc="0" locked="0" layoutInCell="1" allowOverlap="1">
                <wp:simplePos x="0" y="0"/>
                <wp:positionH relativeFrom="column">
                  <wp:posOffset>1909445</wp:posOffset>
                </wp:positionH>
                <wp:positionV relativeFrom="paragraph">
                  <wp:posOffset>369570</wp:posOffset>
                </wp:positionV>
                <wp:extent cx="2698115" cy="1016635"/>
                <wp:effectExtent l="4445" t="4445" r="21590" b="7620"/>
                <wp:wrapNone/>
                <wp:docPr id="235" name="文本框 235"/>
                <wp:cNvGraphicFramePr/>
                <a:graphic xmlns:a="http://schemas.openxmlformats.org/drawingml/2006/main">
                  <a:graphicData uri="http://schemas.microsoft.com/office/word/2010/wordprocessingShape">
                    <wps:wsp>
                      <wps:cNvSpPr txBox="1"/>
                      <wps:spPr>
                        <a:xfrm>
                          <a:off x="2926080" y="4497070"/>
                          <a:ext cx="2698115" cy="1016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eastAsia="宋体"/>
                                <w:lang w:eastAsia="zh-CN"/>
                              </w:rPr>
                              <w:drawing>
                                <wp:inline distT="0" distB="0" distL="114300" distR="114300">
                                  <wp:extent cx="2560320" cy="935990"/>
                                  <wp:effectExtent l="0" t="0" r="11430" b="16510"/>
                                  <wp:docPr id="236" name="图片 236" descr="169908508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1699085081578"/>
                                          <pic:cNvPicPr>
                                            <a:picLocks noChangeAspect="1"/>
                                          </pic:cNvPicPr>
                                        </pic:nvPicPr>
                                        <pic:blipFill>
                                          <a:blip r:embed="rId11"/>
                                          <a:stretch>
                                            <a:fillRect/>
                                          </a:stretch>
                                        </pic:blipFill>
                                        <pic:spPr>
                                          <a:xfrm>
                                            <a:off x="0" y="0"/>
                                            <a:ext cx="2560320" cy="93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35pt;margin-top:29.1pt;height:80.05pt;width:212.45pt;z-index:251877376;mso-width-relative:page;mso-height-relative:page;" fillcolor="#FFFFFF [3201]" filled="t" stroked="t" coordsize="21600,21600" o:gfxdata="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BDN+d1wAAAAoBAAAPAAAAAAAAAAEAIAAAACIAAABkcnMvZG93bnJldi54bWxQSwEC&#10;FAAUAAAACACHTuJAUMQILWcCAADIBAAADgAAAAAAAAABACAAAAAmAQAAZHJzL2Uyb0RvYy54bWxQ&#10;SwUGAAAAAAYABgBZAQAA/wUAAAAA&#10;">
                <v:fill on="t" focussize="0,0"/>
                <v:stroke weight="0.5pt" color="#000000 [3204]" joinstyle="round"/>
                <v:imagedata o:title=""/>
                <o:lock v:ext="edit" aspectratio="f"/>
                <v:textbox>
                  <w:txbxContent>
                    <w:p>
                      <w:pPr>
                        <w:rPr>
                          <w:rFonts w:hint="eastAsia" w:eastAsia="宋体"/>
                          <w:lang w:eastAsia="zh-CN"/>
                        </w:rPr>
                      </w:pPr>
                      <w:r>
                        <w:rPr>
                          <w:rFonts w:hint="eastAsia" w:eastAsia="宋体"/>
                          <w:lang w:eastAsia="zh-CN"/>
                        </w:rPr>
                        <w:drawing>
                          <wp:inline distT="0" distB="0" distL="114300" distR="114300">
                            <wp:extent cx="2560320" cy="935990"/>
                            <wp:effectExtent l="0" t="0" r="11430" b="16510"/>
                            <wp:docPr id="236" name="图片 236" descr="169908508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1699085081578"/>
                                    <pic:cNvPicPr>
                                      <a:picLocks noChangeAspect="1"/>
                                    </pic:cNvPicPr>
                                  </pic:nvPicPr>
                                  <pic:blipFill>
                                    <a:blip r:embed="rId11"/>
                                    <a:stretch>
                                      <a:fillRect/>
                                    </a:stretch>
                                  </pic:blipFill>
                                  <pic:spPr>
                                    <a:xfrm>
                                      <a:off x="0" y="0"/>
                                      <a:ext cx="2560320" cy="935990"/>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[Q]已知某业余电台处于东N时区（N为0-12间的整数），该台的当地时间应比北京时间：</w:t>
      </w:r>
    </w:p>
    <w:p>
      <w:pPr>
        <w:pStyle w:val="2"/>
        <w:rPr>
          <w:rFonts w:ascii="京華老宋体" w:hAnsi="京華老宋体" w:eastAsia="京華老宋体"/>
          <w:sz w:val="24"/>
        </w:rPr>
      </w:pPr>
      <w:r>
        <w:rPr>
          <w:rFonts w:hint="eastAsia" w:ascii="京華老宋体" w:hAnsi="京華老宋体" w:eastAsia="京華老宋体"/>
          <w:sz w:val="24"/>
        </w:rPr>
        <w:t>[A]晚8-N小时</w:t>
      </w:r>
    </w:p>
    <w:p>
      <w:pPr>
        <w:pStyle w:val="2"/>
        <w:rPr>
          <w:rFonts w:ascii="京華老宋体" w:hAnsi="京華老宋体" w:eastAsia="京華老宋体"/>
          <w:sz w:val="24"/>
        </w:rPr>
      </w:pPr>
      <w:r>
        <w:rPr>
          <w:rFonts w:hint="eastAsia" w:ascii="京華老宋体" w:hAnsi="京華老宋体" w:eastAsia="京華老宋体"/>
          <w:sz w:val="24"/>
        </w:rPr>
        <w:t>[B]晚8+N小时</w:t>
      </w:r>
    </w:p>
    <w:p>
      <w:pPr>
        <w:pStyle w:val="2"/>
        <w:rPr>
          <w:rFonts w:ascii="京華老宋体" w:hAnsi="京華老宋体" w:eastAsia="京華老宋体"/>
          <w:sz w:val="24"/>
        </w:rPr>
      </w:pPr>
      <w:r>
        <w:rPr>
          <w:rFonts w:hint="eastAsia" w:ascii="京華老宋体" w:hAnsi="京華老宋体" w:eastAsia="京華老宋体"/>
          <w:sz w:val="24"/>
        </w:rPr>
        <w:t>[C]早8-N小时</w:t>
      </w:r>
    </w:p>
    <w:p>
      <w:pPr>
        <w:pStyle w:val="2"/>
        <w:rPr>
          <w:rFonts w:ascii="京華老宋体" w:hAnsi="京華老宋体" w:eastAsia="京華老宋体"/>
          <w:sz w:val="24"/>
        </w:rPr>
      </w:pPr>
      <w:r>
        <w:rPr>
          <w:rFonts w:hint="eastAsia" w:ascii="京華老宋体" w:hAnsi="京華老宋体" w:eastAsia="京華老宋体"/>
          <w:sz w:val="24"/>
        </w:rPr>
        <w:t>[D]早8+N小时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333</w:t>
      </w:r>
    </w:p>
    <w:p>
      <w:pPr>
        <w:pStyle w:val="2"/>
        <w:rPr>
          <w:rFonts w:ascii="京華老宋体" w:hAnsi="京華老宋体" w:eastAsia="京華老宋体"/>
          <w:sz w:val="24"/>
        </w:rPr>
      </w:pPr>
      <w:r>
        <w:rPr>
          <w:rFonts w:hint="eastAsia" w:ascii="京華老宋体" w:hAnsi="京華老宋体" w:eastAsia="京華老宋体"/>
          <w:sz w:val="24"/>
        </w:rPr>
        <w:t>[Q]为划分无线电频率，</w:t>
      </w:r>
      <w:r>
        <w:rPr>
          <w:rFonts w:hint="eastAsia" w:ascii="京華老宋体" w:hAnsi="京華老宋体" w:eastAsia="京華老宋体"/>
          <w:color w:val="FF0000"/>
          <w:sz w:val="24"/>
        </w:rPr>
        <w:t>国际电信联盟《无线电规则》</w:t>
      </w:r>
      <w:r>
        <w:rPr>
          <w:rFonts w:hint="eastAsia" w:ascii="京華老宋体" w:hAnsi="京華老宋体" w:eastAsia="京華老宋体"/>
          <w:sz w:val="24"/>
        </w:rPr>
        <w:t>进行了如下的区域划分：</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将世界划分为3个区域</w:t>
      </w:r>
      <w:r>
        <w:rPr>
          <w:rFonts w:hint="eastAsia" w:ascii="京華老宋体" w:hAnsi="京華老宋体" w:eastAsia="京華老宋体"/>
          <w:sz w:val="24"/>
        </w:rPr>
        <w:t>，中国位于</w:t>
      </w:r>
      <w:r>
        <w:rPr>
          <w:rFonts w:hint="eastAsia" w:ascii="京華老宋体" w:hAnsi="京華老宋体" w:eastAsia="京華老宋体"/>
          <w:color w:val="FF0000"/>
          <w:sz w:val="24"/>
        </w:rPr>
        <w:t>第3区</w:t>
      </w:r>
    </w:p>
    <w:p>
      <w:pPr>
        <w:pStyle w:val="2"/>
        <w:rPr>
          <w:rFonts w:ascii="京華老宋体" w:hAnsi="京華老宋体" w:eastAsia="京華老宋体"/>
          <w:sz w:val="24"/>
        </w:rPr>
      </w:pPr>
      <w:r>
        <w:rPr>
          <w:rFonts w:hint="eastAsia" w:ascii="京華老宋体" w:hAnsi="京華老宋体" w:eastAsia="京華老宋体"/>
          <w:sz w:val="24"/>
        </w:rPr>
        <w:t>[B]将世界划分为40个区域，中国位于第24、25区</w:t>
      </w:r>
    </w:p>
    <w:p>
      <w:pPr>
        <w:pStyle w:val="2"/>
        <w:rPr>
          <w:rFonts w:ascii="京華老宋体" w:hAnsi="京華老宋体" w:eastAsia="京華老宋体"/>
          <w:sz w:val="24"/>
        </w:rPr>
      </w:pPr>
      <w:r>
        <w:rPr>
          <w:rFonts w:hint="eastAsia" w:ascii="京華老宋体" w:hAnsi="京華老宋体" w:eastAsia="京華老宋体"/>
          <w:sz w:val="24"/>
        </w:rPr>
        <w:t>[C]将世界划分为89个区域，中国位于第33、42、43、44、45、50区</w:t>
      </w:r>
    </w:p>
    <w:p>
      <w:pPr>
        <w:pStyle w:val="2"/>
        <w:rPr>
          <w:rFonts w:ascii="京華老宋体" w:hAnsi="京華老宋体" w:eastAsia="京華老宋体"/>
          <w:sz w:val="24"/>
        </w:rPr>
      </w:pPr>
      <w:r>
        <w:rPr>
          <w:rFonts w:hint="eastAsia" w:ascii="京華老宋体" w:hAnsi="京華老宋体" w:eastAsia="京華老宋体"/>
          <w:sz w:val="24"/>
        </w:rPr>
        <w:t>[D]将世界划分为17个区域，中国位于第8区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334</w:t>
      </w:r>
    </w:p>
    <w:p>
      <w:pPr>
        <w:pStyle w:val="2"/>
        <w:rPr>
          <w:rFonts w:ascii="京華老宋体" w:hAnsi="京華老宋体" w:eastAsia="京華老宋体"/>
          <w:sz w:val="24"/>
        </w:rPr>
      </w:pPr>
      <w:r>
        <w:rPr>
          <w:rFonts w:hint="eastAsia" w:ascii="京華老宋体" w:hAnsi="京華老宋体" w:eastAsia="京華老宋体"/>
          <w:sz w:val="24"/>
        </w:rPr>
        <w:t>[Q]在业余无线电通信中，经常用到</w:t>
      </w:r>
      <w:r>
        <w:rPr>
          <w:rFonts w:hint="eastAsia" w:ascii="京華老宋体" w:hAnsi="京華老宋体" w:eastAsia="京華老宋体"/>
          <w:color w:val="FF0000"/>
          <w:sz w:val="24"/>
        </w:rPr>
        <w:t>把全球分为三个区域的分区办法</w:t>
      </w:r>
      <w:r>
        <w:rPr>
          <w:rFonts w:hint="eastAsia" w:ascii="京華老宋体" w:hAnsi="京華老宋体" w:eastAsia="京華老宋体"/>
          <w:sz w:val="24"/>
        </w:rPr>
        <w:t>。制定该分区的国际机构及其公布的文件分别为：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国际电信联盟ITU，《无线电规则》</w:t>
      </w:r>
    </w:p>
    <w:p>
      <w:pPr>
        <w:pStyle w:val="2"/>
        <w:rPr>
          <w:rFonts w:ascii="京華老宋体" w:hAnsi="京華老宋体" w:eastAsia="京華老宋体"/>
          <w:sz w:val="24"/>
        </w:rPr>
      </w:pPr>
      <w:r>
        <w:rPr>
          <w:rFonts w:hint="eastAsia" w:ascii="京華老宋体" w:hAnsi="京華老宋体" w:eastAsia="京華老宋体"/>
          <w:sz w:val="24"/>
        </w:rPr>
        <w:t>[B]美国业余无线电协会ARRL，《业余无线电手册》</w:t>
      </w:r>
    </w:p>
    <w:p>
      <w:pPr>
        <w:pStyle w:val="2"/>
        <w:rPr>
          <w:rFonts w:ascii="京華老宋体" w:hAnsi="京華老宋体" w:eastAsia="京華老宋体"/>
          <w:sz w:val="24"/>
        </w:rPr>
      </w:pPr>
      <w:r>
        <w:rPr>
          <w:rFonts w:hint="eastAsia" w:ascii="京華老宋体" w:hAnsi="京華老宋体" w:eastAsia="京華老宋体"/>
          <w:sz w:val="24"/>
        </w:rPr>
        <w:t>[C]国际业余无线电协会IARU，《IARU新闻》</w:t>
      </w:r>
    </w:p>
    <w:p>
      <w:pPr>
        <w:pStyle w:val="2"/>
        <w:rPr>
          <w:rFonts w:ascii="京華老宋体" w:hAnsi="京華老宋体" w:eastAsia="京華老宋体"/>
          <w:sz w:val="24"/>
        </w:rPr>
      </w:pPr>
      <w:r>
        <w:rPr>
          <w:rFonts w:hint="eastAsia" w:ascii="京華老宋体" w:hAnsi="京華老宋体" w:eastAsia="京華老宋体"/>
          <w:sz w:val="24"/>
        </w:rPr>
        <w:t>[D]美国《CQ》杂志，《WAZ奖状规则》</w:t>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[I]LK0200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335</w:t>
      </w:r>
    </w:p>
    <w:p>
      <w:pPr>
        <w:pStyle w:val="2"/>
        <w:rPr>
          <w:rFonts w:ascii="京華老宋体" w:hAnsi="京華老宋体" w:eastAsia="京華老宋体"/>
          <w:sz w:val="24"/>
        </w:rPr>
      </w:pPr>
      <w:r>
        <w:rPr>
          <w:rFonts w:hint="eastAsia" w:ascii="京華老宋体" w:hAnsi="京華老宋体" w:eastAsia="京華老宋体"/>
          <w:sz w:val="24"/>
        </w:rPr>
        <w:t>[Q]ITU的区域划分有一套详细的规则，粗略地描述大体是：</w:t>
      </w:r>
    </w:p>
    <w:p>
      <w:pPr>
        <w:pStyle w:val="2"/>
        <w:rPr>
          <w:rFonts w:ascii="京華老宋体" w:hAnsi="京華老宋体" w:eastAsia="京華老宋体"/>
          <w:sz w:val="24"/>
        </w:rPr>
      </w:pPr>
      <w:r>
        <w:rPr>
          <w:rFonts w:hint="eastAsia" w:ascii="京華老宋体" w:hAnsi="京華老宋体" w:eastAsia="京華老宋体"/>
          <w:sz w:val="24"/>
        </w:rPr>
        <w:t>[A]欧洲、俄罗斯亚洲部分、蒙古及部分西北亚国家为一区，</w:t>
      </w:r>
      <w:r>
        <w:rPr>
          <w:rFonts w:hint="eastAsia" w:ascii="京華老宋体" w:hAnsi="京華老宋体" w:eastAsia="京華老宋体"/>
          <w:color w:val="FF0000"/>
          <w:sz w:val="24"/>
        </w:rPr>
        <w:t>南北美洲为二区</w:t>
      </w:r>
      <w:r>
        <w:rPr>
          <w:rFonts w:hint="eastAsia" w:ascii="京華老宋体" w:hAnsi="京華老宋体" w:eastAsia="京華老宋体"/>
          <w:sz w:val="24"/>
        </w:rPr>
        <w:t>，亚洲（除俄罗斯、蒙古和部分西北亚洲国家）和大洋洲为三区</w:t>
      </w:r>
    </w:p>
    <w:p>
      <w:pPr>
        <w:pStyle w:val="2"/>
        <w:rPr>
          <w:rFonts w:ascii="京華老宋体" w:hAnsi="京華老宋体" w:eastAsia="京華老宋体"/>
          <w:sz w:val="24"/>
        </w:rPr>
      </w:pPr>
      <w:r>
        <w:rPr>
          <w:rFonts w:hint="eastAsia" w:ascii="京華老宋体" w:hAnsi="京華老宋体" w:eastAsia="京華老宋体"/>
          <w:sz w:val="24"/>
        </w:rPr>
        <w:t>[B]欧洲、俄罗斯亚洲部分、蒙古及部分西北亚国家为一区，亚洲（除俄罗斯、蒙古和部分西北亚洲国家）和大洋洲为二区，南北美洲为三区，</w:t>
      </w:r>
    </w:p>
    <w:p>
      <w:pPr>
        <w:pStyle w:val="2"/>
        <w:rPr>
          <w:rFonts w:ascii="京華老宋体" w:hAnsi="京華老宋体" w:eastAsia="京華老宋体"/>
          <w:sz w:val="24"/>
        </w:rPr>
      </w:pPr>
      <w:r>
        <w:rPr>
          <w:rFonts w:hint="eastAsia" w:ascii="京華老宋体" w:hAnsi="京華老宋体" w:eastAsia="京華老宋体"/>
          <w:sz w:val="24"/>
        </w:rPr>
        <w:t>[C]南北美洲为一区，欧洲、俄罗斯亚洲部分、蒙古及部分西北亚国家为二区，亚洲（除俄罗斯、蒙古和部分西北亚洲国家）和大洋洲为三区</w:t>
      </w:r>
    </w:p>
    <w:p>
      <w:pPr>
        <w:pStyle w:val="2"/>
        <w:rPr>
          <w:rFonts w:ascii="京華老宋体" w:hAnsi="京華老宋体" w:eastAsia="京華老宋体"/>
          <w:sz w:val="24"/>
        </w:rPr>
      </w:pPr>
      <w:r>
        <w:rPr>
          <w:rFonts w:hint="eastAsia" w:ascii="京華老宋体" w:hAnsi="京華老宋体" w:eastAsia="京華老宋体"/>
          <w:sz w:val="24"/>
        </w:rPr>
        <w:t>[D]南北美洲为一区，亚洲（除俄罗斯、蒙古和部分西北亚洲国家）和大洋洲为二区，欧洲、俄罗斯亚洲部分、蒙古及部分西北亚国家为三区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336</w:t>
      </w:r>
    </w:p>
    <w:p>
      <w:pPr>
        <w:pStyle w:val="2"/>
        <w:rPr>
          <w:rFonts w:ascii="京華老宋体" w:hAnsi="京華老宋体" w:eastAsia="京華老宋体"/>
          <w:sz w:val="24"/>
        </w:rPr>
      </w:pPr>
      <w:r>
        <w:rPr>
          <w:rFonts w:hint="eastAsia" w:ascii="京華老宋体" w:hAnsi="京華老宋体" w:eastAsia="京華老宋体"/>
          <w:sz w:val="24"/>
        </w:rPr>
        <w:t>[Q]业余无线电通信计算成绩时，经常用到“</w:t>
      </w:r>
      <w:r>
        <w:rPr>
          <w:rFonts w:hint="eastAsia" w:ascii="京華老宋体" w:hAnsi="京華老宋体" w:eastAsia="京華老宋体"/>
          <w:color w:val="FF0000"/>
          <w:sz w:val="24"/>
        </w:rPr>
        <w:t>CQ分区</w:t>
      </w:r>
      <w:r>
        <w:rPr>
          <w:rFonts w:hint="eastAsia" w:ascii="京華老宋体" w:hAnsi="京華老宋体" w:eastAsia="京華老宋体"/>
          <w:sz w:val="24"/>
        </w:rPr>
        <w:t>”。制定该分区的民间机构及其公布的文件分别为：</w:t>
      </w:r>
    </w:p>
    <w:p>
      <w:pPr>
        <w:pStyle w:val="2"/>
        <w:rPr>
          <w:rFonts w:ascii="京華老宋体" w:hAnsi="京華老宋体" w:eastAsia="京華老宋体"/>
          <w:sz w:val="24"/>
        </w:rPr>
      </w:pPr>
      <w:r>
        <w:rPr>
          <w:rFonts w:hint="eastAsia" w:ascii="京華老宋体" w:hAnsi="京華老宋体" w:eastAsia="京華老宋体"/>
          <w:sz w:val="24"/>
        </w:rPr>
        <w:t>[A]美国《</w:t>
      </w:r>
      <w:r>
        <w:rPr>
          <w:rFonts w:hint="eastAsia" w:ascii="京華老宋体" w:hAnsi="京華老宋体" w:eastAsia="京華老宋体"/>
          <w:color w:val="FF0000"/>
          <w:sz w:val="24"/>
        </w:rPr>
        <w:t>CQ</w:t>
      </w:r>
      <w:r>
        <w:rPr>
          <w:rFonts w:hint="eastAsia" w:ascii="京華老宋体" w:hAnsi="京華老宋体" w:eastAsia="京華老宋体"/>
          <w:sz w:val="24"/>
        </w:rPr>
        <w:t>》杂志，《WAZ奖状规则》</w:t>
      </w:r>
    </w:p>
    <w:p>
      <w:pPr>
        <w:pStyle w:val="2"/>
        <w:rPr>
          <w:rFonts w:ascii="京華老宋体" w:hAnsi="京華老宋体" w:eastAsia="京華老宋体"/>
          <w:sz w:val="24"/>
        </w:rPr>
      </w:pPr>
      <w:r>
        <w:rPr>
          <w:rFonts w:hint="eastAsia" w:ascii="京華老宋体" w:hAnsi="京華老宋体" w:eastAsia="京華老宋体"/>
          <w:sz w:val="24"/>
        </w:rPr>
        <w:t>[B]美国业余无线电协会ARRL，《业余无线电手册》</w:t>
      </w:r>
    </w:p>
    <w:p>
      <w:pPr>
        <w:pStyle w:val="2"/>
        <w:rPr>
          <w:rFonts w:ascii="京華老宋体" w:hAnsi="京華老宋体" w:eastAsia="京華老宋体"/>
          <w:sz w:val="24"/>
        </w:rPr>
      </w:pPr>
      <w:r>
        <w:rPr>
          <w:rFonts w:hint="eastAsia" w:ascii="京華老宋体" w:hAnsi="京華老宋体" w:eastAsia="京華老宋体"/>
          <w:sz w:val="24"/>
        </w:rPr>
        <w:t>[C]国际业余无线电协会ITU，《IARU新闻》</w:t>
      </w:r>
    </w:p>
    <w:p>
      <w:pPr>
        <w:pStyle w:val="2"/>
        <w:rPr>
          <w:rFonts w:ascii="京華老宋体" w:hAnsi="京華老宋体" w:eastAsia="京華老宋体"/>
          <w:sz w:val="24"/>
        </w:rPr>
      </w:pPr>
      <w:r>
        <w:rPr>
          <w:rFonts w:hint="eastAsia" w:ascii="京華老宋体" w:hAnsi="京華老宋体" w:eastAsia="京華老宋体"/>
          <w:sz w:val="24"/>
        </w:rPr>
        <w:t>[D]英国业余无线电协会RSGB，《无线电通信》杂志</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[I]LK0202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337</w:t>
      </w:r>
    </w:p>
    <w:p>
      <w:pPr>
        <w:pStyle w:val="2"/>
        <w:rPr>
          <w:rFonts w:ascii="京華老宋体" w:hAnsi="京華老宋体" w:eastAsia="京華老宋体"/>
          <w:sz w:val="24"/>
        </w:rPr>
      </w:pPr>
      <w:r>
        <w:rPr>
          <w:rFonts w:hint="eastAsia" w:ascii="京華老宋体" w:hAnsi="京華老宋体" w:eastAsia="京華老宋体"/>
          <w:sz w:val="24"/>
        </w:rPr>
        <w:t>[Q]我国所属的“</w:t>
      </w:r>
      <w:r>
        <w:rPr>
          <w:rFonts w:hint="eastAsia" w:ascii="京華老宋体" w:hAnsi="京華老宋体" w:eastAsia="京華老宋体"/>
          <w:color w:val="FF0000"/>
          <w:sz w:val="24"/>
        </w:rPr>
        <w:t>CQ分区</w:t>
      </w:r>
      <w:r>
        <w:rPr>
          <w:rFonts w:hint="eastAsia" w:ascii="京華老宋体" w:hAnsi="京華老宋体" w:eastAsia="京華老宋体"/>
          <w:sz w:val="24"/>
        </w:rPr>
        <w:t>”有：</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07392" behindDoc="0" locked="0" layoutInCell="1" allowOverlap="1">
                <wp:simplePos x="0" y="0"/>
                <wp:positionH relativeFrom="column">
                  <wp:posOffset>1500505</wp:posOffset>
                </wp:positionH>
                <wp:positionV relativeFrom="paragraph">
                  <wp:posOffset>120650</wp:posOffset>
                </wp:positionV>
                <wp:extent cx="1028700" cy="304800"/>
                <wp:effectExtent l="4445" t="4445" r="14605" b="14605"/>
                <wp:wrapNone/>
                <wp:docPr id="54" name="文本框 54"/>
                <wp:cNvGraphicFramePr/>
                <a:graphic xmlns:a="http://schemas.openxmlformats.org/drawingml/2006/main">
                  <a:graphicData uri="http://schemas.microsoft.com/office/word/2010/wordprocessingShape">
                    <wps:wsp>
                      <wps:cNvSpPr txBox="1"/>
                      <wps:spPr>
                        <a:xfrm>
                          <a:off x="3253105" y="2048510"/>
                          <a:ext cx="102870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36"/>
                              </w:rPr>
                            </w:pPr>
                            <w:r>
                              <w:rPr>
                                <w:rFonts w:hint="eastAsia"/>
                                <w:b/>
                                <w:bCs/>
                                <w:color w:val="FF0000"/>
                                <w:sz w:val="28"/>
                                <w:szCs w:val="36"/>
                              </w:rPr>
                              <w:t>记：3+4=7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15pt;margin-top:9.5pt;height:24pt;width:81pt;z-index:251707392;mso-width-relative:page;mso-height-relative:page;" fillcolor="#FFFFFF [3201]" filled="t" stroked="t" coordsize="21600,21600" o:gfxdata="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9j6F71QAAAAkBAAAPAAAAAAAAAAEAIAAAACIAAABkcnMvZG93bnJldi54bWxQSwECFAAUAAAA&#10;CACHTuJA+3iBxWMCAADFBAAADgAAAAAAAAABACAAAAAkAQAAZHJzL2Uyb0RvYy54bWxQSwUGAAAA&#10;AAYABgBZAQAA+QUAAAAA&#10;">
                <v:fill on="t" focussize="0,0"/>
                <v:stroke weight="0.5pt" color="#000000 [3204]" joinstyle="round"/>
                <v:imagedata o:title=""/>
                <o:lock v:ext="edit" aspectratio="f"/>
                <v:textbox>
                  <w:txbxContent>
                    <w:p>
                      <w:pPr>
                        <w:rPr>
                          <w:b/>
                          <w:bCs/>
                          <w:color w:val="FF0000"/>
                          <w:sz w:val="28"/>
                          <w:szCs w:val="36"/>
                        </w:rPr>
                      </w:pPr>
                      <w:r>
                        <w:rPr>
                          <w:rFonts w:hint="eastAsia"/>
                          <w:b/>
                          <w:bCs/>
                          <w:color w:val="FF0000"/>
                          <w:sz w:val="28"/>
                          <w:szCs w:val="36"/>
                        </w:rPr>
                        <w:t>记：3+4=7</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23、24、27</w:t>
      </w:r>
    </w:p>
    <w:p>
      <w:pPr>
        <w:pStyle w:val="2"/>
        <w:rPr>
          <w:rFonts w:ascii="京華老宋体" w:hAnsi="京華老宋体" w:eastAsia="京華老宋体"/>
          <w:sz w:val="24"/>
        </w:rPr>
      </w:pPr>
      <w:r>
        <w:rPr>
          <w:rFonts w:hint="eastAsia" w:ascii="京華老宋体" w:hAnsi="京華老宋体" w:eastAsia="京華老宋体"/>
          <w:sz w:val="24"/>
        </w:rPr>
        <w:t>[B]42、43、44</w:t>
      </w:r>
    </w:p>
    <w:p>
      <w:pPr>
        <w:pStyle w:val="2"/>
        <w:rPr>
          <w:rFonts w:ascii="京華老宋体" w:hAnsi="京華老宋体" w:eastAsia="京華老宋体"/>
          <w:sz w:val="24"/>
        </w:rPr>
      </w:pPr>
      <w:r>
        <w:rPr>
          <w:rFonts w:hint="eastAsia" w:ascii="京華老宋体" w:hAnsi="京華老宋体" w:eastAsia="京華老宋体"/>
          <w:sz w:val="24"/>
        </w:rPr>
        <w:t>[C]23、24</w:t>
      </w:r>
    </w:p>
    <w:p>
      <w:pPr>
        <w:pStyle w:val="2"/>
        <w:rPr>
          <w:rFonts w:ascii="京華老宋体" w:hAnsi="京華老宋体" w:eastAsia="京華老宋体"/>
          <w:sz w:val="24"/>
        </w:rPr>
      </w:pPr>
      <w:r>
        <w:rPr>
          <w:rFonts w:hint="eastAsia" w:ascii="京華老宋体" w:hAnsi="京華老宋体" w:eastAsia="京華老宋体"/>
          <w:sz w:val="24"/>
        </w:rPr>
        <w:t>[D]42、43、44、50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[I]LK0203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338</w:t>
      </w:r>
    </w:p>
    <w:p>
      <w:pPr>
        <w:pStyle w:val="2"/>
        <w:rPr>
          <w:rFonts w:ascii="京華老宋体" w:hAnsi="京華老宋体" w:eastAsia="京華老宋体"/>
          <w:sz w:val="24"/>
        </w:rPr>
      </w:pPr>
      <w:r>
        <w:rPr>
          <w:rFonts w:hint="eastAsia" w:ascii="京華老宋体" w:hAnsi="京華老宋体" w:eastAsia="京華老宋体"/>
          <w:sz w:val="24"/>
        </w:rPr>
        <w:t>[Q]我国</w:t>
      </w:r>
      <w:r>
        <w:rPr>
          <w:rFonts w:hint="eastAsia" w:ascii="京華老宋体" w:hAnsi="京華老宋体" w:eastAsia="京華老宋体"/>
          <w:color w:val="FF0000"/>
          <w:sz w:val="24"/>
        </w:rPr>
        <w:t>黄岩岛</w:t>
      </w:r>
      <w:r>
        <w:rPr>
          <w:rFonts w:hint="eastAsia" w:ascii="京華老宋体" w:hAnsi="京華老宋体" w:eastAsia="京華老宋体"/>
          <w:sz w:val="24"/>
        </w:rPr>
        <w:t>、东沙岛、钓鱼岛分别属于“CQ分区”的：</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78400" behindDoc="0" locked="0" layoutInCell="1" allowOverlap="1">
                <wp:simplePos x="0" y="0"/>
                <wp:positionH relativeFrom="column">
                  <wp:posOffset>3482340</wp:posOffset>
                </wp:positionH>
                <wp:positionV relativeFrom="paragraph">
                  <wp:posOffset>45085</wp:posOffset>
                </wp:positionV>
                <wp:extent cx="1978660" cy="1111250"/>
                <wp:effectExtent l="4445" t="5080" r="17145" b="7620"/>
                <wp:wrapNone/>
                <wp:docPr id="237" name="文本框 237"/>
                <wp:cNvGraphicFramePr/>
                <a:graphic xmlns:a="http://schemas.openxmlformats.org/drawingml/2006/main">
                  <a:graphicData uri="http://schemas.microsoft.com/office/word/2010/wordprocessingShape">
                    <wps:wsp>
                      <wps:cNvSpPr txBox="1"/>
                      <wps:spPr>
                        <a:xfrm>
                          <a:off x="2847975" y="6705600"/>
                          <a:ext cx="1978660" cy="1111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eastAsia="宋体"/>
                                <w:lang w:eastAsia="zh-CN"/>
                              </w:rPr>
                              <w:drawing>
                                <wp:inline distT="0" distB="0" distL="114300" distR="114300">
                                  <wp:extent cx="1821180" cy="1012190"/>
                                  <wp:effectExtent l="0" t="0" r="7620" b="16510"/>
                                  <wp:docPr id="238" name="图片 238" descr="1699085528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1699085528627"/>
                                          <pic:cNvPicPr>
                                            <a:picLocks noChangeAspect="1"/>
                                          </pic:cNvPicPr>
                                        </pic:nvPicPr>
                                        <pic:blipFill>
                                          <a:blip r:embed="rId12"/>
                                          <a:stretch>
                                            <a:fillRect/>
                                          </a:stretch>
                                        </pic:blipFill>
                                        <pic:spPr>
                                          <a:xfrm>
                                            <a:off x="0" y="0"/>
                                            <a:ext cx="1821180" cy="1012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2pt;margin-top:3.55pt;height:87.5pt;width:155.8pt;z-index:251878400;mso-width-relative:page;mso-height-relative:page;" fillcolor="#FFFFFF [3201]" filled="t" stroked="t" coordsize="21600,21600" o:gfxdata="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t6rMjWAAAACQEAAA8AAAAAAAAAAQAgAAAAIgAAAGRycy9kb3ducmV2LnhtbFBLAQIU&#10;ABQAAAAIAIdO4kCVscjVZwIAAMgEAAAOAAAAAAAAAAEAIAAAACUBAABkcnMvZTJvRG9jLnhtbFBL&#10;BQYAAAAABgAGAFkBAAD+BQAAAAA=&#10;">
                <v:fill on="t" focussize="0,0"/>
                <v:stroke weight="0.5pt" color="#000000 [3204]" joinstyle="round"/>
                <v:imagedata o:title=""/>
                <o:lock v:ext="edit" aspectratio="f"/>
                <v:textbox>
                  <w:txbxContent>
                    <w:p>
                      <w:pPr>
                        <w:rPr>
                          <w:rFonts w:hint="eastAsia" w:eastAsia="宋体"/>
                          <w:lang w:eastAsia="zh-CN"/>
                        </w:rPr>
                      </w:pPr>
                      <w:r>
                        <w:rPr>
                          <w:rFonts w:hint="eastAsia" w:eastAsia="宋体"/>
                          <w:lang w:eastAsia="zh-CN"/>
                        </w:rPr>
                        <w:drawing>
                          <wp:inline distT="0" distB="0" distL="114300" distR="114300">
                            <wp:extent cx="1821180" cy="1012190"/>
                            <wp:effectExtent l="0" t="0" r="7620" b="16510"/>
                            <wp:docPr id="238" name="图片 238" descr="1699085528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1699085528627"/>
                                    <pic:cNvPicPr>
                                      <a:picLocks noChangeAspect="1"/>
                                    </pic:cNvPicPr>
                                  </pic:nvPicPr>
                                  <pic:blipFill>
                                    <a:blip r:embed="rId12"/>
                                    <a:stretch>
                                      <a:fillRect/>
                                    </a:stretch>
                                  </pic:blipFill>
                                  <pic:spPr>
                                    <a:xfrm>
                                      <a:off x="0" y="0"/>
                                      <a:ext cx="1821180" cy="1012190"/>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27</w:t>
      </w:r>
      <w:r>
        <w:rPr>
          <w:rFonts w:hint="eastAsia" w:ascii="京華老宋体" w:hAnsi="京華老宋体" w:eastAsia="京華老宋体"/>
          <w:sz w:val="24"/>
        </w:rPr>
        <w:t>、24、24</w:t>
      </w:r>
    </w:p>
    <w:p>
      <w:pPr>
        <w:pStyle w:val="2"/>
        <w:rPr>
          <w:rFonts w:ascii="京華老宋体" w:hAnsi="京華老宋体" w:eastAsia="京華老宋体"/>
          <w:sz w:val="24"/>
        </w:rPr>
      </w:pPr>
      <w:r>
        <w:rPr>
          <w:rFonts w:hint="eastAsia" w:ascii="京華老宋体" w:hAnsi="京華老宋体" w:eastAsia="京華老宋体"/>
          <w:sz w:val="24"/>
        </w:rPr>
        <w:t>[B]24、24、25</w:t>
      </w:r>
    </w:p>
    <w:p>
      <w:pPr>
        <w:pStyle w:val="2"/>
        <w:rPr>
          <w:rFonts w:ascii="京華老宋体" w:hAnsi="京華老宋体" w:eastAsia="京華老宋体"/>
          <w:sz w:val="24"/>
        </w:rPr>
      </w:pPr>
      <w:r>
        <w:rPr>
          <w:rFonts w:hint="eastAsia" w:ascii="京華老宋体" w:hAnsi="京華老宋体" w:eastAsia="京華老宋体"/>
          <w:sz w:val="24"/>
        </w:rPr>
        <w:t>[C]27、27、24</w:t>
      </w:r>
    </w:p>
    <w:p>
      <w:pPr>
        <w:pStyle w:val="2"/>
        <w:rPr>
          <w:rFonts w:ascii="京華老宋体" w:hAnsi="京華老宋体" w:eastAsia="京華老宋体"/>
          <w:sz w:val="24"/>
        </w:rPr>
      </w:pPr>
      <w:r>
        <w:rPr>
          <w:rFonts w:hint="eastAsia" w:ascii="京華老宋体" w:hAnsi="京華老宋体" w:eastAsia="京華老宋体"/>
          <w:sz w:val="24"/>
        </w:rPr>
        <w:t>[D]44、44、50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[I]LK0204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339</w:t>
      </w:r>
    </w:p>
    <w:p>
      <w:pPr>
        <w:pStyle w:val="2"/>
        <w:rPr>
          <w:rFonts w:ascii="京華老宋体" w:hAnsi="京華老宋体" w:eastAsia="京華老宋体"/>
          <w:sz w:val="24"/>
        </w:rPr>
      </w:pPr>
      <w:r>
        <w:rPr>
          <w:rFonts w:hint="eastAsia" w:ascii="京華老宋体" w:hAnsi="京華老宋体" w:eastAsia="京華老宋体"/>
          <w:sz w:val="24"/>
        </w:rPr>
        <w:t>[Q]“ITU分区”是IARU的活动计算通信成绩的基础。我国所属的“ITU分区”有：</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08416" behindDoc="0" locked="0" layoutInCell="1" allowOverlap="1">
                <wp:simplePos x="0" y="0"/>
                <wp:positionH relativeFrom="column">
                  <wp:posOffset>2252980</wp:posOffset>
                </wp:positionH>
                <wp:positionV relativeFrom="paragraph">
                  <wp:posOffset>60325</wp:posOffset>
                </wp:positionV>
                <wp:extent cx="972185" cy="333375"/>
                <wp:effectExtent l="4445" t="4445" r="13970" b="5080"/>
                <wp:wrapNone/>
                <wp:docPr id="55" name="文本框 55"/>
                <wp:cNvGraphicFramePr/>
                <a:graphic xmlns:a="http://schemas.openxmlformats.org/drawingml/2006/main">
                  <a:graphicData uri="http://schemas.microsoft.com/office/word/2010/wordprocessingShape">
                    <wps:wsp>
                      <wps:cNvSpPr txBox="1"/>
                      <wps:spPr>
                        <a:xfrm>
                          <a:off x="3395980" y="5144135"/>
                          <a:ext cx="972185"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36"/>
                              </w:rPr>
                            </w:pPr>
                            <w:r>
                              <w:rPr>
                                <w:rFonts w:hint="eastAsia"/>
                                <w:b/>
                                <w:bCs/>
                                <w:color w:val="FF0000"/>
                                <w:sz w:val="28"/>
                                <w:szCs w:val="36"/>
                              </w:rPr>
                              <w:t>记：ITU50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pt;margin-top:4.75pt;height:26.25pt;width:76.55pt;z-index:251708416;mso-width-relative:page;mso-height-relative:page;" fillcolor="#FFFFFF [3201]" filled="t" stroked="t" coordsize="21600,21600" o:gfxdata="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r/vWLWAAAACAEAAA8AAAAAAAAAAQAgAAAAIgAAAGRycy9kb3ducmV2LnhtbFBLAQIUABQA&#10;AAAIAIdO4kA6YTKWZAIAAMQEAAAOAAAAAAAAAAEAIAAAACUBAABkcnMvZTJvRG9jLnhtbFBLBQYA&#10;AAAABgAGAFkBAAD7BQAAAAA=&#10;">
                <v:fill on="t" focussize="0,0"/>
                <v:stroke weight="0.5pt" color="#000000 [3204]" joinstyle="round"/>
                <v:imagedata o:title=""/>
                <o:lock v:ext="edit" aspectratio="f"/>
                <v:textbox>
                  <w:txbxContent>
                    <w:p>
                      <w:pPr>
                        <w:rPr>
                          <w:b/>
                          <w:bCs/>
                          <w:color w:val="FF0000"/>
                          <w:sz w:val="28"/>
                          <w:szCs w:val="36"/>
                        </w:rPr>
                      </w:pPr>
                      <w:r>
                        <w:rPr>
                          <w:rFonts w:hint="eastAsia"/>
                          <w:b/>
                          <w:bCs/>
                          <w:color w:val="FF0000"/>
                          <w:sz w:val="28"/>
                          <w:szCs w:val="36"/>
                        </w:rPr>
                        <w:t>记：ITU50</w:t>
                      </w:r>
                    </w:p>
                  </w:txbxContent>
                </v:textbox>
              </v:shape>
            </w:pict>
          </mc:Fallback>
        </mc:AlternateContent>
      </w:r>
      <w:r>
        <w:rPr>
          <w:rFonts w:hint="eastAsia" w:ascii="京華老宋体" w:hAnsi="京華老宋体" w:eastAsia="京華老宋体"/>
          <w:sz w:val="24"/>
        </w:rPr>
        <w:t>[A]33、42、43、44、</w:t>
      </w:r>
      <w:r>
        <w:rPr>
          <w:rFonts w:hint="eastAsia" w:ascii="京華老宋体" w:hAnsi="京華老宋体" w:eastAsia="京華老宋体"/>
          <w:color w:val="FF0000"/>
          <w:sz w:val="24"/>
        </w:rPr>
        <w:t>50</w:t>
      </w:r>
    </w:p>
    <w:p>
      <w:pPr>
        <w:pStyle w:val="2"/>
        <w:rPr>
          <w:rFonts w:ascii="京華老宋体" w:hAnsi="京華老宋体" w:eastAsia="京華老宋体"/>
          <w:sz w:val="24"/>
        </w:rPr>
      </w:pPr>
      <w:r>
        <w:rPr>
          <w:rFonts w:hint="eastAsia" w:ascii="京華老宋体" w:hAnsi="京華老宋体" w:eastAsia="京華老宋体"/>
          <w:sz w:val="24"/>
        </w:rPr>
        <w:t>[B]33、42、43、44</w:t>
      </w:r>
    </w:p>
    <w:p>
      <w:pPr>
        <w:pStyle w:val="2"/>
        <w:rPr>
          <w:rFonts w:ascii="京華老宋体" w:hAnsi="京華老宋体" w:eastAsia="京華老宋体"/>
          <w:sz w:val="24"/>
        </w:rPr>
      </w:pPr>
      <w:r>
        <w:rPr>
          <w:rFonts w:hint="eastAsia" w:ascii="京華老宋体" w:hAnsi="京華老宋体" w:eastAsia="京華老宋体"/>
          <w:sz w:val="24"/>
        </w:rPr>
        <w:t>[C]23、24</w:t>
      </w:r>
    </w:p>
    <w:p>
      <w:pPr>
        <w:pStyle w:val="2"/>
        <w:rPr>
          <w:rFonts w:ascii="京華老宋体" w:hAnsi="京華老宋体" w:eastAsia="京華老宋体"/>
          <w:sz w:val="24"/>
        </w:rPr>
      </w:pPr>
      <w:r>
        <w:rPr>
          <w:rFonts w:hint="eastAsia" w:ascii="京華老宋体" w:hAnsi="京華老宋体" w:eastAsia="京華老宋体"/>
          <w:sz w:val="24"/>
        </w:rPr>
        <w:t>[D]23、24、27</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[I]LK0205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340</w:t>
      </w:r>
    </w:p>
    <w:p>
      <w:pPr>
        <w:pStyle w:val="2"/>
        <w:rPr>
          <w:rFonts w:ascii="京華老宋体" w:hAnsi="京華老宋体" w:eastAsia="京華老宋体"/>
          <w:sz w:val="24"/>
        </w:rPr>
      </w:pPr>
      <w:r>
        <w:rPr>
          <w:rFonts w:hint="eastAsia" w:ascii="京華老宋体" w:hAnsi="京華老宋体" w:eastAsia="京華老宋体"/>
          <w:sz w:val="24"/>
        </w:rPr>
        <w:t>[Q]“ITU分区”是IARU的活动计算通信成绩的基础。我国</w:t>
      </w:r>
      <w:r>
        <w:rPr>
          <w:rFonts w:hint="eastAsia" w:ascii="京華老宋体" w:hAnsi="京華老宋体" w:eastAsia="京華老宋体"/>
          <w:color w:val="FF0000"/>
          <w:sz w:val="24"/>
        </w:rPr>
        <w:t>黄岩岛</w:t>
      </w:r>
      <w:r>
        <w:rPr>
          <w:rFonts w:hint="eastAsia" w:ascii="京華老宋体" w:hAnsi="京華老宋体" w:eastAsia="京華老宋体"/>
          <w:sz w:val="24"/>
        </w:rPr>
        <w:t>、东沙岛、钓鱼岛分别属于“ITU分区”的：</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50</w:t>
      </w:r>
      <w:r>
        <w:rPr>
          <w:rFonts w:hint="eastAsia" w:ascii="京華老宋体" w:hAnsi="京華老宋体" w:eastAsia="京華老宋体"/>
          <w:sz w:val="24"/>
        </w:rPr>
        <w:t>、44、44</w:t>
      </w:r>
    </w:p>
    <w:p>
      <w:pPr>
        <w:pStyle w:val="2"/>
        <w:rPr>
          <w:rFonts w:ascii="京華老宋体" w:hAnsi="京華老宋体" w:eastAsia="京華老宋体"/>
          <w:sz w:val="24"/>
        </w:rPr>
      </w:pPr>
      <w:r>
        <w:rPr>
          <w:rFonts w:hint="eastAsia" w:ascii="京華老宋体" w:hAnsi="京華老宋体" w:eastAsia="京華老宋体"/>
          <w:sz w:val="24"/>
        </w:rPr>
        <w:t>[B]24、24、25</w:t>
      </w:r>
    </w:p>
    <w:p>
      <w:pPr>
        <w:pStyle w:val="2"/>
        <w:rPr>
          <w:rFonts w:ascii="京華老宋体" w:hAnsi="京華老宋体" w:eastAsia="京華老宋体"/>
          <w:sz w:val="24"/>
        </w:rPr>
      </w:pPr>
      <w:r>
        <w:rPr>
          <w:rFonts w:hint="eastAsia" w:ascii="京華老宋体" w:hAnsi="京華老宋体" w:eastAsia="京華老宋体"/>
          <w:sz w:val="24"/>
        </w:rPr>
        <w:t>[C]44、44、44</w:t>
      </w:r>
    </w:p>
    <w:p>
      <w:pPr>
        <w:pStyle w:val="2"/>
        <w:rPr>
          <w:rFonts w:ascii="京華老宋体" w:hAnsi="京華老宋体" w:eastAsia="京華老宋体"/>
          <w:sz w:val="24"/>
        </w:rPr>
      </w:pPr>
      <w:r>
        <w:rPr>
          <w:rFonts w:hint="eastAsia" w:ascii="京華老宋体" w:hAnsi="京華老宋体" w:eastAsia="京華老宋体"/>
          <w:sz w:val="24"/>
        </w:rPr>
        <w:t>[D]27、24、24</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[I]LK0862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341</w:t>
      </w:r>
    </w:p>
    <w:p>
      <w:pPr>
        <w:pStyle w:val="2"/>
        <w:rPr>
          <w:rFonts w:ascii="京華老宋体" w:hAnsi="京華老宋体" w:eastAsia="京華老宋体"/>
          <w:sz w:val="24"/>
        </w:rPr>
      </w:pPr>
      <w:r>
        <w:rPr>
          <w:rFonts w:hint="eastAsia" w:ascii="京華老宋体" w:hAnsi="京華老宋体" w:eastAsia="京華老宋体"/>
          <w:sz w:val="24"/>
        </w:rPr>
        <w:t>[Q]业余无线电通信梅登海德网格定位系统（Maidenhead Grid Square Locator）是一种：</w:t>
      </w:r>
    </w:p>
    <w:p>
      <w:pPr>
        <w:pStyle w:val="2"/>
        <w:rPr>
          <w:rFonts w:ascii="京華老宋体" w:hAnsi="京華老宋体" w:eastAsia="京華老宋体"/>
          <w:sz w:val="24"/>
        </w:rPr>
      </w:pPr>
      <w:r>
        <w:rPr>
          <w:rFonts w:hint="eastAsia" w:ascii="京華老宋体" w:hAnsi="京華老宋体" w:eastAsia="京華老宋体"/>
          <w:sz w:val="24"/>
        </w:rPr>
        <w:t>[A]根据</w:t>
      </w:r>
      <w:r>
        <w:rPr>
          <w:rFonts w:hint="eastAsia" w:ascii="京華老宋体" w:hAnsi="京華老宋体" w:eastAsia="京華老宋体"/>
          <w:color w:val="FF0000"/>
          <w:sz w:val="24"/>
        </w:rPr>
        <w:t>经纬度坐标</w:t>
      </w:r>
      <w:r>
        <w:rPr>
          <w:rFonts w:hint="eastAsia" w:ascii="京華老宋体" w:hAnsi="京華老宋体" w:eastAsia="京華老宋体"/>
          <w:sz w:val="24"/>
        </w:rPr>
        <w:t>对地球表面进行网格划分和命名，用以标示地理位置的系统</w:t>
      </w:r>
    </w:p>
    <w:p>
      <w:pPr>
        <w:pStyle w:val="2"/>
        <w:rPr>
          <w:rFonts w:ascii="京華老宋体" w:hAnsi="京華老宋体" w:eastAsia="京華老宋体"/>
          <w:sz w:val="24"/>
        </w:rPr>
      </w:pPr>
      <w:r>
        <w:rPr>
          <w:rFonts w:hint="eastAsia" w:ascii="京華老宋体" w:hAnsi="京華老宋体" w:eastAsia="京華老宋体"/>
          <w:sz w:val="24"/>
        </w:rPr>
        <w:t>[B]卫星定位系统</w:t>
      </w:r>
    </w:p>
    <w:p>
      <w:pPr>
        <w:pStyle w:val="2"/>
        <w:rPr>
          <w:rFonts w:ascii="京華老宋体" w:hAnsi="京華老宋体" w:eastAsia="京華老宋体"/>
          <w:sz w:val="24"/>
        </w:rPr>
      </w:pPr>
      <w:r>
        <w:rPr>
          <w:rFonts w:hint="eastAsia" w:ascii="京華老宋体" w:hAnsi="京華老宋体" w:eastAsia="京華老宋体"/>
          <w:sz w:val="24"/>
        </w:rPr>
        <w:t>[C]根据国际呼号系列对地球表面进行网格划分和命名，用以标示地理位置的系统</w:t>
      </w:r>
    </w:p>
    <w:p>
      <w:pPr>
        <w:pStyle w:val="2"/>
        <w:rPr>
          <w:rFonts w:ascii="京華老宋体" w:hAnsi="京華老宋体" w:eastAsia="京華老宋体"/>
          <w:sz w:val="24"/>
        </w:rPr>
      </w:pPr>
      <w:r>
        <w:rPr>
          <w:rFonts w:hint="eastAsia" w:ascii="京華老宋体" w:hAnsi="京華老宋体" w:eastAsia="京華老宋体"/>
          <w:sz w:val="24"/>
        </w:rPr>
        <w:t>[D]根据国际政治行政区划对地球表面进行网格划分和命名，用以标示地理位置的系统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[I]LK0863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342</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[Q]业余无线电通信常用的</w:t>
      </w:r>
      <w:r>
        <w:rPr>
          <w:rFonts w:hint="eastAsia" w:ascii="京華老宋体" w:hAnsi="京華老宋体" w:eastAsia="京華老宋体"/>
          <w:color w:val="FF0000"/>
          <w:sz w:val="24"/>
        </w:rPr>
        <w:t>梅登海德网格定位系统</w:t>
      </w:r>
      <w:r>
        <w:rPr>
          <w:rFonts w:hint="eastAsia" w:ascii="京華老宋体" w:hAnsi="京華老宋体" w:eastAsia="京華老宋体"/>
          <w:sz w:val="24"/>
        </w:rPr>
        <w:t>网格名称的格式为：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2个字母和2位数字、2个字母和2位数字再加2个字母</w:t>
      </w:r>
    </w:p>
    <w:p>
      <w:pPr>
        <w:pStyle w:val="2"/>
        <w:rPr>
          <w:rFonts w:ascii="京華老宋体" w:hAnsi="京華老宋体" w:eastAsia="京華老宋体"/>
          <w:sz w:val="24"/>
        </w:rPr>
      </w:pPr>
      <w:r>
        <w:rPr>
          <w:rFonts w:hint="eastAsia" w:ascii="京華老宋体" w:hAnsi="京華老宋体" w:eastAsia="京華老宋体"/>
          <w:sz w:val="24"/>
        </w:rPr>
        <w:t>[B]4位数字或者6位数字</w:t>
      </w:r>
    </w:p>
    <w:p>
      <w:pPr>
        <w:pStyle w:val="2"/>
        <w:rPr>
          <w:rFonts w:ascii="京華老宋体" w:hAnsi="京華老宋体" w:eastAsia="京華老宋体"/>
          <w:sz w:val="24"/>
        </w:rPr>
      </w:pPr>
      <w:r>
        <w:rPr>
          <w:rFonts w:hint="eastAsia" w:ascii="京華老宋体" w:hAnsi="京華老宋体" w:eastAsia="京華老宋体"/>
          <w:sz w:val="24"/>
        </w:rPr>
        <w:t>[C]4个字母或者6个字母</w:t>
      </w:r>
    </w:p>
    <w:p>
      <w:pPr>
        <w:pStyle w:val="2"/>
        <w:rPr>
          <w:rFonts w:ascii="京華老宋体" w:hAnsi="京華老宋体" w:eastAsia="京華老宋体"/>
          <w:sz w:val="24"/>
        </w:rPr>
      </w:pPr>
      <w:r>
        <w:rPr>
          <w:rFonts w:hint="eastAsia" w:ascii="京華老宋体" w:hAnsi="京華老宋体" w:eastAsia="京華老宋体"/>
          <w:sz w:val="24"/>
        </w:rPr>
        <w:t>[D]呼号前缀字母加2位数字和2个字母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[I]LK0864</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343</w:t>
      </w:r>
    </w:p>
    <w:p>
      <w:pPr>
        <w:pStyle w:val="2"/>
        <w:rPr>
          <w:rFonts w:ascii="京華老宋体" w:hAnsi="京華老宋体" w:eastAsia="京華老宋体"/>
          <w:sz w:val="24"/>
        </w:rPr>
      </w:pPr>
      <w:r>
        <w:rPr>
          <w:rFonts w:hint="eastAsia" w:ascii="京華老宋体" w:hAnsi="京華老宋体" w:eastAsia="京華老宋体"/>
          <w:sz w:val="24"/>
        </w:rPr>
        <w:t>[Q]业余无线电通信常用的梅登海德网格定位系统网格名称的长度是4字符或6字符，两者定位精度不同，差别为：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两者网格大小不同</w:t>
      </w:r>
      <w:r>
        <w:rPr>
          <w:rFonts w:hint="eastAsia" w:ascii="京華老宋体" w:hAnsi="京華老宋体" w:eastAsia="京華老宋体"/>
          <w:sz w:val="24"/>
        </w:rPr>
        <w:t>，4字符网格为经度2度和纬度1度，6字符网格为经度5分和纬度2.5分</w:t>
      </w:r>
    </w:p>
    <w:p>
      <w:pPr>
        <w:pStyle w:val="2"/>
        <w:rPr>
          <w:rFonts w:ascii="京華老宋体" w:hAnsi="京華老宋体" w:eastAsia="京華老宋体"/>
          <w:sz w:val="24"/>
        </w:rPr>
      </w:pPr>
      <w:r>
        <w:rPr>
          <w:rFonts w:hint="eastAsia" w:ascii="京華老宋体" w:hAnsi="京華老宋体" w:eastAsia="京華老宋体"/>
          <w:sz w:val="24"/>
        </w:rPr>
        <w:t>[B]4字符网格精确到国家分区，6字符网格精确到国家的城市或县乡</w:t>
      </w:r>
    </w:p>
    <w:p>
      <w:pPr>
        <w:pStyle w:val="2"/>
        <w:rPr>
          <w:rFonts w:ascii="京華老宋体" w:hAnsi="京華老宋体" w:eastAsia="京華老宋体"/>
          <w:sz w:val="24"/>
        </w:rPr>
      </w:pPr>
      <w:r>
        <w:rPr>
          <w:rFonts w:hint="eastAsia" w:ascii="京華老宋体" w:hAnsi="京華老宋体" w:eastAsia="京華老宋体"/>
          <w:sz w:val="24"/>
        </w:rPr>
        <w:t>[C]4字符网格根据国际呼号系列区分，6字符网格在4字符基础上加以经纬度细分</w:t>
      </w:r>
    </w:p>
    <w:p>
      <w:pPr>
        <w:pStyle w:val="2"/>
        <w:rPr>
          <w:rFonts w:ascii="京華老宋体" w:hAnsi="京華老宋体" w:eastAsia="京華老宋体"/>
          <w:sz w:val="24"/>
        </w:rPr>
      </w:pPr>
      <w:r>
        <w:rPr>
          <w:rFonts w:hint="eastAsia" w:ascii="京華老宋体" w:hAnsi="京華老宋体" w:eastAsia="京華老宋体"/>
          <w:sz w:val="24"/>
        </w:rPr>
        <w:t>[D]4字符网格名称用于HF频段通信，6字符网格名称用于VHF/UHF通信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[I]LK1073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344</w:t>
      </w:r>
    </w:p>
    <w:p>
      <w:pPr>
        <w:pStyle w:val="2"/>
        <w:rPr>
          <w:rFonts w:ascii="京華老宋体" w:hAnsi="京華老宋体" w:eastAsia="京華老宋体"/>
          <w:sz w:val="24"/>
        </w:rPr>
      </w:pPr>
      <w:r>
        <w:rPr>
          <w:rFonts w:hint="eastAsia" w:ascii="京華老宋体" w:hAnsi="京華老宋体" w:eastAsia="京華老宋体"/>
          <w:sz w:val="24"/>
        </w:rPr>
        <w:t>[Q]以下呼号前缀中，所属CQ分区与</w:t>
      </w:r>
      <w:r>
        <w:rPr>
          <w:rFonts w:hint="eastAsia" w:ascii="京華老宋体" w:hAnsi="京華老宋体" w:eastAsia="京華老宋体"/>
          <w:color w:val="FF0000"/>
          <w:sz w:val="24"/>
        </w:rPr>
        <w:t>埃及</w:t>
      </w:r>
      <w:r>
        <w:rPr>
          <w:rFonts w:hint="eastAsia" w:ascii="京華老宋体" w:hAnsi="京華老宋体" w:eastAsia="京華老宋体"/>
          <w:sz w:val="24"/>
        </w:rPr>
        <w:t>相同的是：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4016" behindDoc="0" locked="0" layoutInCell="1" allowOverlap="1">
                <wp:simplePos x="0" y="0"/>
                <wp:positionH relativeFrom="column">
                  <wp:posOffset>1194435</wp:posOffset>
                </wp:positionH>
                <wp:positionV relativeFrom="paragraph">
                  <wp:posOffset>161925</wp:posOffset>
                </wp:positionV>
                <wp:extent cx="1767840" cy="285750"/>
                <wp:effectExtent l="4445" t="5080" r="18415" b="13970"/>
                <wp:wrapNone/>
                <wp:docPr id="98" name="文本框 98"/>
                <wp:cNvGraphicFramePr/>
                <a:graphic xmlns:a="http://schemas.openxmlformats.org/drawingml/2006/main">
                  <a:graphicData uri="http://schemas.microsoft.com/office/word/2010/wordprocessingShape">
                    <wps:wsp>
                      <wps:cNvSpPr txBox="1"/>
                      <wps:spPr>
                        <a:xfrm>
                          <a:off x="2274570" y="7207885"/>
                          <a:ext cx="176784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记忆：埃及是</w:t>
                            </w:r>
                            <w:r>
                              <w:rPr>
                                <w:rFonts w:hint="eastAsia"/>
                                <w:b/>
                                <w:bCs/>
                                <w:color w:val="FF0000"/>
                                <w:sz w:val="24"/>
                                <w:szCs w:val="32"/>
                                <w:lang w:val="en-US" w:eastAsia="zh-CN"/>
                              </w:rPr>
                              <w:t>5A级景区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05pt;margin-top:12.75pt;height:22.5pt;width:139.2pt;z-index:251734016;mso-width-relative:page;mso-height-relative:page;" fillcolor="#FFFFFF [3201]" filled="t" stroked="t" coordsize="21600,21600" o:gfxdata="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TMFcNUAAAAJAQAADwAAAAAAAAABACAAAAAiAAAAZHJzL2Rvd25yZXYueG1sUEsBAhQAFAAA&#10;AAgAh07iQNIA3pVkAgAAxQQAAA4AAAAAAAAAAQAgAAAAJAEAAGRycy9lMm9Eb2MueG1sUEsFBgAA&#10;AAAGAAYAWQEAAPo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记忆：埃及是</w:t>
                      </w:r>
                      <w:r>
                        <w:rPr>
                          <w:rFonts w:hint="eastAsia"/>
                          <w:b/>
                          <w:bCs/>
                          <w:color w:val="FF0000"/>
                          <w:sz w:val="24"/>
                          <w:szCs w:val="32"/>
                          <w:lang w:val="en-US" w:eastAsia="zh-CN"/>
                        </w:rPr>
                        <w:t>5A级景区</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5A</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rPr>
        <w:tab/>
      </w:r>
      <w:r>
        <w:rPr>
          <w:rFonts w:hint="eastAsia" w:ascii="京華老宋体" w:hAnsi="京華老宋体" w:eastAsia="京華老宋体"/>
          <w:sz w:val="24"/>
        </w:rPr>
        <w:t>5W</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rPr>
        <w:tab/>
      </w:r>
      <w:r>
        <w:rPr>
          <w:rFonts w:hint="eastAsia" w:ascii="京華老宋体" w:hAnsi="京華老宋体" w:eastAsia="京華老宋体"/>
          <w:sz w:val="24"/>
        </w:rPr>
        <w:t>5T</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rPr>
        <w:tab/>
      </w:r>
      <w:r>
        <w:rPr>
          <w:rFonts w:hint="eastAsia" w:ascii="京華老宋体" w:hAnsi="京華老宋体" w:eastAsia="京華老宋体"/>
          <w:sz w:val="24"/>
        </w:rPr>
        <w:t>5X</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[I]LK1076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345</w:t>
      </w:r>
    </w:p>
    <w:p>
      <w:pPr>
        <w:pStyle w:val="2"/>
        <w:rPr>
          <w:rFonts w:ascii="京華老宋体" w:hAnsi="京華老宋体" w:eastAsia="京華老宋体"/>
          <w:sz w:val="24"/>
        </w:rPr>
      </w:pPr>
      <w:r>
        <w:rPr>
          <w:rFonts w:hint="eastAsia" w:ascii="京華老宋体" w:hAnsi="京華老宋体" w:eastAsia="京華老宋体"/>
          <w:sz w:val="24"/>
        </w:rPr>
        <w:t>[Q]对于中国HAM来说，属于既稀有又</w:t>
      </w:r>
      <w:r>
        <w:rPr>
          <w:rFonts w:hint="eastAsia" w:ascii="京華老宋体" w:hAnsi="京華老宋体" w:eastAsia="京華老宋体"/>
          <w:color w:val="FF0000"/>
          <w:sz w:val="24"/>
        </w:rPr>
        <w:t>困难</w:t>
      </w:r>
      <w:r>
        <w:rPr>
          <w:rFonts w:hint="eastAsia" w:ascii="京華老宋体" w:hAnsi="京華老宋体" w:eastAsia="京華老宋体"/>
          <w:sz w:val="24"/>
        </w:rPr>
        <w:t>的是：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5040" behindDoc="0" locked="0" layoutInCell="1" allowOverlap="1">
                <wp:simplePos x="0" y="0"/>
                <wp:positionH relativeFrom="column">
                  <wp:posOffset>1797685</wp:posOffset>
                </wp:positionH>
                <wp:positionV relativeFrom="paragraph">
                  <wp:posOffset>99695</wp:posOffset>
                </wp:positionV>
                <wp:extent cx="1871980" cy="274955"/>
                <wp:effectExtent l="4445" t="4445" r="9525" b="6350"/>
                <wp:wrapNone/>
                <wp:docPr id="99" name="文本框 99"/>
                <wp:cNvGraphicFramePr/>
                <a:graphic xmlns:a="http://schemas.openxmlformats.org/drawingml/2006/main">
                  <a:graphicData uri="http://schemas.microsoft.com/office/word/2010/wordprocessingShape">
                    <wps:wsp>
                      <wps:cNvSpPr txBox="1"/>
                      <wps:spPr>
                        <a:xfrm>
                          <a:off x="2877820" y="8604885"/>
                          <a:ext cx="1871980" cy="274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b/>
                                <w:bCs/>
                                <w:color w:val="FF0000"/>
                                <w:sz w:val="24"/>
                                <w:szCs w:val="32"/>
                                <w:lang w:val="en-US" w:eastAsia="zh-CN"/>
                              </w:rPr>
                              <w:t>联想：KP1要5A是很难的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55pt;margin-top:7.85pt;height:21.65pt;width:147.4pt;z-index:251735040;mso-width-relative:page;mso-height-relative:page;" fillcolor="#FFFFFF [3201]" filled="t" stroked="t" coordsize="21600,21600" o:gfxdata="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21OIvWAAAACQEAAA8AAAAAAAAAAQAgAAAAIgAAAGRycy9kb3ducmV2LnhtbFBLAQIU&#10;ABQAAAAIAIdO4kB0JzgyZwIAAMUEAAAOAAAAAAAAAAEAIAAAACUBAABkcnMvZTJvRG9jLnhtbFBL&#10;BQYAAAAABgAGAFkBAAD+BQAAAAA=&#10;">
                <v:fill on="t" focussize="0,0"/>
                <v:stroke weight="0.5pt" color="#000000 [3204]" joinstyle="round"/>
                <v:imagedata o:title=""/>
                <o:lock v:ext="edit" aspectratio="f"/>
                <v:textbox>
                  <w:txbxContent>
                    <w:p>
                      <w:pPr>
                        <w:rPr>
                          <w:rFonts w:hint="default" w:eastAsia="宋体"/>
                          <w:lang w:val="en-US" w:eastAsia="zh-CN"/>
                        </w:rPr>
                      </w:pPr>
                      <w:r>
                        <w:rPr>
                          <w:rFonts w:hint="eastAsia"/>
                          <w:b/>
                          <w:bCs/>
                          <w:color w:val="FF0000"/>
                          <w:sz w:val="24"/>
                          <w:szCs w:val="32"/>
                          <w:lang w:val="en-US" w:eastAsia="zh-CN"/>
                        </w:rPr>
                        <w:t>联想：KP1要5A是很难的</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KP5A</w:t>
      </w:r>
    </w:p>
    <w:p>
      <w:pPr>
        <w:pStyle w:val="2"/>
        <w:rPr>
          <w:rFonts w:ascii="京華老宋体" w:hAnsi="京華老宋体" w:eastAsia="京華老宋体"/>
          <w:sz w:val="24"/>
        </w:rPr>
      </w:pPr>
      <w:r>
        <w:rPr>
          <w:rFonts w:hint="eastAsia" w:ascii="京華老宋体" w:hAnsi="京華老宋体" w:eastAsia="京華老宋体"/>
          <w:sz w:val="24"/>
        </w:rPr>
        <w:t>[B]VK0HR</w:t>
      </w:r>
    </w:p>
    <w:p>
      <w:pPr>
        <w:pStyle w:val="2"/>
        <w:rPr>
          <w:rFonts w:ascii="京華老宋体" w:hAnsi="京華老宋体" w:eastAsia="京華老宋体"/>
          <w:sz w:val="24"/>
        </w:rPr>
      </w:pPr>
      <w:r>
        <w:rPr>
          <w:rFonts w:hint="eastAsia" w:ascii="京華老宋体" w:hAnsi="京華老宋体" w:eastAsia="京華老宋体"/>
          <w:sz w:val="24"/>
        </w:rPr>
        <w:t>[C]P5/4L4FN</w:t>
      </w:r>
    </w:p>
    <w:p>
      <w:pPr>
        <w:pStyle w:val="2"/>
        <w:rPr>
          <w:rFonts w:ascii="京華老宋体" w:hAnsi="京華老宋体" w:eastAsia="京華老宋体"/>
          <w:sz w:val="24"/>
        </w:rPr>
      </w:pPr>
      <w:r>
        <w:rPr>
          <w:rFonts w:hint="eastAsia" w:ascii="京華老宋体" w:hAnsi="京華老宋体" w:eastAsia="京華老宋体"/>
          <w:sz w:val="24"/>
        </w:rPr>
        <w:t>[D]KP1A</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346</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6064" behindDoc="0" locked="0" layoutInCell="1" allowOverlap="1">
                <wp:simplePos x="0" y="0"/>
                <wp:positionH relativeFrom="column">
                  <wp:posOffset>3074035</wp:posOffset>
                </wp:positionH>
                <wp:positionV relativeFrom="paragraph">
                  <wp:posOffset>58420</wp:posOffset>
                </wp:positionV>
                <wp:extent cx="803910" cy="318135"/>
                <wp:effectExtent l="4445" t="4445" r="10795" b="20320"/>
                <wp:wrapNone/>
                <wp:docPr id="100" name="文本框 100"/>
                <wp:cNvGraphicFramePr/>
                <a:graphic xmlns:a="http://schemas.openxmlformats.org/drawingml/2006/main">
                  <a:graphicData uri="http://schemas.microsoft.com/office/word/2010/wordprocessingShape">
                    <wps:wsp>
                      <wps:cNvSpPr txBox="1"/>
                      <wps:spPr>
                        <a:xfrm>
                          <a:off x="4418965" y="1729105"/>
                          <a:ext cx="803910" cy="318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找突尼斯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05pt;margin-top:4.6pt;height:25.05pt;width:63.3pt;z-index:251736064;mso-width-relative:page;mso-height-relative:page;" fillcolor="#FFFFFF [3201]" filled="t" stroked="t" coordsize="21600,21600" o:gfxdata="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5rqY9YAAAAIAQAADwAAAAAAAAABACAAAAAiAAAAZHJzL2Rvd25yZXYueG1sUEsBAhQA&#10;FAAAAAgAh07iQEb4uZ5mAgAAxg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找突尼斯</w:t>
                      </w:r>
                    </w:p>
                  </w:txbxContent>
                </v:textbox>
              </v:shape>
            </w:pict>
          </mc:Fallback>
        </mc:AlternateContent>
      </w:r>
      <w:r>
        <w:rPr>
          <w:rFonts w:hint="eastAsia" w:ascii="京華老宋体" w:hAnsi="京華老宋体" w:eastAsia="京華老宋体"/>
          <w:sz w:val="24"/>
        </w:rPr>
        <w:t>[Q]3V、4X、5A、6Y字头所代表的国家是：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Tunis</w:t>
      </w:r>
      <w:r>
        <w:rPr>
          <w:rFonts w:hint="eastAsia" w:ascii="京華老宋体" w:hAnsi="京華老宋体" w:eastAsia="京華老宋体"/>
          <w:sz w:val="24"/>
        </w:rPr>
        <w:t>、Israel、Libya、Jamaica</w:t>
      </w:r>
    </w:p>
    <w:p>
      <w:pPr>
        <w:pStyle w:val="2"/>
        <w:rPr>
          <w:rFonts w:ascii="京華老宋体" w:hAnsi="京華老宋体" w:eastAsia="京華老宋体"/>
          <w:sz w:val="24"/>
        </w:rPr>
      </w:pPr>
      <w:r>
        <w:rPr>
          <w:rFonts w:hint="eastAsia" w:ascii="京華老宋体" w:hAnsi="京華老宋体" w:eastAsia="京華老宋体"/>
          <w:sz w:val="24"/>
        </w:rPr>
        <w:t>[B]Guinea、Israel、Fiji Islands、Senegal</w:t>
      </w:r>
    </w:p>
    <w:p>
      <w:pPr>
        <w:pStyle w:val="2"/>
        <w:rPr>
          <w:rFonts w:ascii="京華老宋体" w:hAnsi="京華老宋体" w:eastAsia="京華老宋体"/>
          <w:sz w:val="24"/>
        </w:rPr>
      </w:pPr>
      <w:r>
        <w:rPr>
          <w:rFonts w:hint="eastAsia" w:ascii="京華老宋体" w:hAnsi="京華老宋体" w:eastAsia="京華老宋体"/>
          <w:sz w:val="24"/>
        </w:rPr>
        <w:t>[C]Libya、Israel、Jamaica、Guinea</w:t>
      </w:r>
    </w:p>
    <w:p>
      <w:pPr>
        <w:pStyle w:val="2"/>
        <w:rPr>
          <w:rFonts w:ascii="京華老宋体" w:hAnsi="京華老宋体" w:eastAsia="京華老宋体"/>
          <w:sz w:val="24"/>
        </w:rPr>
      </w:pPr>
      <w:r>
        <w:rPr>
          <w:rFonts w:hint="eastAsia" w:ascii="京華老宋体" w:hAnsi="京華老宋体" w:eastAsia="京華老宋体"/>
          <w:sz w:val="24"/>
        </w:rPr>
        <w:t>[D]Jamaica、Israel、Libya、Senegal</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[I]LK1208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347</w:t>
      </w:r>
    </w:p>
    <w:p>
      <w:pPr>
        <w:pStyle w:val="2"/>
        <w:rPr>
          <w:rFonts w:ascii="京華老宋体" w:hAnsi="京華老宋体" w:eastAsia="京華老宋体"/>
          <w:sz w:val="24"/>
        </w:rPr>
      </w:pPr>
      <w:r>
        <w:rPr>
          <w:rFonts w:hint="eastAsia" w:ascii="京華老宋体" w:hAnsi="京華老宋体" w:eastAsia="京華老宋体"/>
          <w:sz w:val="24"/>
        </w:rPr>
        <w:t>[Q]业余无线电通信所说的“</w:t>
      </w:r>
      <w:r>
        <w:rPr>
          <w:rFonts w:hint="eastAsia" w:ascii="京華老宋体" w:hAnsi="京華老宋体" w:eastAsia="京華老宋体"/>
          <w:color w:val="FF0000"/>
          <w:sz w:val="24"/>
        </w:rPr>
        <w:t>网格定位</w:t>
      </w:r>
      <w:r>
        <w:rPr>
          <w:rFonts w:hint="eastAsia" w:ascii="京華老宋体" w:hAnsi="京華老宋体" w:eastAsia="京華老宋体"/>
          <w:sz w:val="24"/>
        </w:rPr>
        <w:t>”是什么意思？</w:t>
      </w:r>
    </w:p>
    <w:p>
      <w:pPr>
        <w:pStyle w:val="2"/>
        <w:rPr>
          <w:rFonts w:ascii="京華老宋体" w:hAnsi="京華老宋体" w:eastAsia="京華老宋体"/>
          <w:sz w:val="24"/>
        </w:rPr>
      </w:pPr>
      <w:r>
        <w:rPr>
          <w:rFonts w:hint="eastAsia" w:ascii="京華老宋体" w:hAnsi="京華老宋体" w:eastAsia="京華老宋体"/>
          <w:sz w:val="24"/>
        </w:rPr>
        <w:t>[A]一个由一串字母和数字确定的</w:t>
      </w:r>
      <w:r>
        <w:rPr>
          <w:rFonts w:hint="eastAsia" w:ascii="京華老宋体" w:hAnsi="京華老宋体" w:eastAsia="京華老宋体"/>
          <w:color w:val="FF0000"/>
          <w:sz w:val="24"/>
        </w:rPr>
        <w:t>地理位置</w:t>
      </w:r>
    </w:p>
    <w:p>
      <w:pPr>
        <w:pStyle w:val="2"/>
        <w:rPr>
          <w:rFonts w:ascii="京華老宋体" w:hAnsi="京華老宋体" w:eastAsia="京華老宋体"/>
          <w:sz w:val="24"/>
        </w:rPr>
      </w:pPr>
      <w:r>
        <w:rPr>
          <w:rFonts w:hint="eastAsia" w:ascii="京華老宋体" w:hAnsi="京華老宋体" w:eastAsia="京華老宋体"/>
          <w:sz w:val="24"/>
        </w:rPr>
        <w:t>[B]一个由一串字母和数字确定的</w:t>
      </w:r>
      <w:r>
        <w:rPr>
          <w:rFonts w:hint="eastAsia" w:ascii="京華老宋体" w:hAnsi="京華老宋体" w:eastAsia="京華老宋体"/>
          <w:sz w:val="24"/>
          <w:highlight w:val="yellow"/>
        </w:rPr>
        <w:t>方位角和仰角</w:t>
      </w:r>
    </w:p>
    <w:p>
      <w:pPr>
        <w:pStyle w:val="2"/>
        <w:rPr>
          <w:rFonts w:ascii="京華老宋体" w:hAnsi="京華老宋体" w:eastAsia="京華老宋体"/>
          <w:sz w:val="24"/>
        </w:rPr>
      </w:pPr>
      <w:r>
        <w:rPr>
          <w:rFonts w:hint="eastAsia" w:ascii="京華老宋体" w:hAnsi="京華老宋体" w:eastAsia="京華老宋体"/>
          <w:sz w:val="24"/>
        </w:rPr>
        <w:t>[C]用来调谐末级功放的</w:t>
      </w:r>
      <w:r>
        <w:rPr>
          <w:rFonts w:hint="eastAsia" w:ascii="京華老宋体" w:hAnsi="京華老宋体" w:eastAsia="京華老宋体"/>
          <w:sz w:val="24"/>
          <w:highlight w:val="yellow"/>
        </w:rPr>
        <w:t>设备</w:t>
      </w:r>
    </w:p>
    <w:p>
      <w:pPr>
        <w:pStyle w:val="2"/>
        <w:rPr>
          <w:rFonts w:ascii="京華老宋体" w:hAnsi="京華老宋体" w:eastAsia="京華老宋体"/>
          <w:sz w:val="24"/>
        </w:rPr>
      </w:pPr>
      <w:r>
        <w:rPr>
          <w:rFonts w:hint="eastAsia" w:ascii="京華老宋体" w:hAnsi="京華老宋体" w:eastAsia="京華老宋体"/>
          <w:sz w:val="24"/>
        </w:rPr>
        <w:t>[D]用于无线电测向运动的</w:t>
      </w:r>
      <w:r>
        <w:rPr>
          <w:rFonts w:hint="eastAsia" w:ascii="京華老宋体" w:hAnsi="京華老宋体" w:eastAsia="京華老宋体"/>
          <w:sz w:val="24"/>
          <w:highlight w:val="yellow"/>
        </w:rPr>
        <w:t>设备</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[I]LK0255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348</w:t>
      </w:r>
    </w:p>
    <w:p>
      <w:pPr>
        <w:pStyle w:val="2"/>
        <w:rPr>
          <w:rFonts w:ascii="京華老宋体" w:hAnsi="京華老宋体" w:eastAsia="京華老宋体"/>
          <w:sz w:val="24"/>
        </w:rPr>
      </w:pPr>
      <w:r>
        <w:rPr>
          <w:rFonts w:hint="eastAsia" w:ascii="京華老宋体" w:hAnsi="京華老宋体" w:eastAsia="京華老宋体"/>
          <w:sz w:val="24"/>
        </w:rPr>
        <w:t>[Q]收发信机面板上或设置菜单中的符号</w:t>
      </w:r>
      <w:r>
        <w:rPr>
          <w:rFonts w:hint="eastAsia" w:ascii="京華老宋体" w:hAnsi="京華老宋体" w:eastAsia="京華老宋体"/>
          <w:color w:val="FF0000"/>
          <w:sz w:val="24"/>
        </w:rPr>
        <w:t>VOX</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发信机声控</w:t>
      </w:r>
      <w:r>
        <w:rPr>
          <w:rFonts w:hint="eastAsia" w:ascii="京華老宋体" w:hAnsi="京華老宋体" w:eastAsia="京華老宋体"/>
          <w:sz w:val="24"/>
        </w:rPr>
        <w:t>，接入后将根据对话筒有无语音输入的判别自动控制收发转换</w:t>
      </w:r>
    </w:p>
    <w:p>
      <w:pPr>
        <w:pStyle w:val="2"/>
        <w:rPr>
          <w:rFonts w:ascii="京華老宋体" w:hAnsi="京華老宋体" w:eastAsia="京華老宋体"/>
          <w:sz w:val="24"/>
        </w:rPr>
      </w:pPr>
      <w:r>
        <w:rPr>
          <w:rFonts w:hint="eastAsia" w:ascii="京華老宋体" w:hAnsi="京華老宋体" w:eastAsia="京華老宋体"/>
          <w:sz w:val="24"/>
        </w:rPr>
        <w:t>[B]自动天线调谐，对天线电路的电压驻波比进行检测并进行自动补偿，以维持最小驻波比</w:t>
      </w:r>
    </w:p>
    <w:p>
      <w:pPr>
        <w:pStyle w:val="2"/>
        <w:rPr>
          <w:rFonts w:ascii="京華老宋体" w:hAnsi="京華老宋体" w:eastAsia="京華老宋体"/>
          <w:sz w:val="24"/>
        </w:rPr>
      </w:pPr>
      <w:r>
        <w:rPr>
          <w:rFonts w:hint="eastAsia" w:ascii="京華老宋体" w:hAnsi="京華老宋体" w:eastAsia="京華老宋体"/>
          <w:sz w:val="24"/>
        </w:rPr>
        <w:t>[C]发信自动电平控制，对射频输出电平进行检测并反馈控制，以维持其在适当限度之内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[D]发信自动音量控制，对音频输入电平进行检测并反馈控制，以维持其在适当限度之内</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mc:AlternateContent>
          <mc:Choice Requires="wps">
            <w:drawing>
              <wp:anchor distT="0" distB="0" distL="114300" distR="114300" simplePos="0" relativeHeight="251709440" behindDoc="0" locked="0" layoutInCell="1" allowOverlap="1">
                <wp:simplePos x="0" y="0"/>
                <wp:positionH relativeFrom="column">
                  <wp:posOffset>2881630</wp:posOffset>
                </wp:positionH>
                <wp:positionV relativeFrom="paragraph">
                  <wp:posOffset>88900</wp:posOffset>
                </wp:positionV>
                <wp:extent cx="2009140" cy="257175"/>
                <wp:effectExtent l="4445" t="4445" r="5715" b="5080"/>
                <wp:wrapNone/>
                <wp:docPr id="57" name="文本框 57"/>
                <wp:cNvGraphicFramePr/>
                <a:graphic xmlns:a="http://schemas.openxmlformats.org/drawingml/2006/main">
                  <a:graphicData uri="http://schemas.microsoft.com/office/word/2010/wordprocessingShape">
                    <wps:wsp>
                      <wps:cNvSpPr txBox="1"/>
                      <wps:spPr>
                        <a:xfrm>
                          <a:off x="4024630" y="7674610"/>
                          <a:ext cx="200914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rPr>
                            </w:pPr>
                            <w:r>
                              <w:rPr>
                                <w:rFonts w:hint="eastAsia" w:ascii="等线" w:hAnsi="等线" w:eastAsia="等线"/>
                                <w:b/>
                                <w:bCs/>
                                <w:color w:val="FF0000"/>
                                <w:szCs w:val="22"/>
                                <w:lang w:bidi="ar"/>
                              </w:rPr>
                              <w:t>PTT = Push To Talk  按键发射</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9pt;margin-top:7pt;height:20.25pt;width:158.2pt;z-index:251709440;mso-width-relative:page;mso-height-relative:page;" fillcolor="#FFFFFF [3201]" filled="t" stroked="t" coordsize="21600,21600" o:gfxdata="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JzLN1gAAAAkBAAAPAAAAAAAAAAEAIAAAACIAAABkcnMvZG93bnJldi54bWxQSwECFAAUAAAA&#10;CACHTuJAyNPYH2ICAADFBAAADgAAAAAAAAABACAAAAAlAQAAZHJzL2Uyb0RvYy54bWxQSwUGAAAA&#10;AAYABgBZAQAA+QUAAAAA&#10;">
                <v:fill on="t" focussize="0,0"/>
                <v:stroke weight="0.5pt" color="#000000 [3204]" joinstyle="round"/>
                <v:imagedata o:title=""/>
                <o:lock v:ext="edit" aspectratio="f"/>
                <v:textbox>
                  <w:txbxContent>
                    <w:p>
                      <w:pPr>
                        <w:rPr>
                          <w:b/>
                          <w:bCs/>
                          <w:color w:val="FF0000"/>
                        </w:rPr>
                      </w:pPr>
                      <w:r>
                        <w:rPr>
                          <w:rFonts w:hint="eastAsia" w:ascii="等线" w:hAnsi="等线" w:eastAsia="等线"/>
                          <w:b/>
                          <w:bCs/>
                          <w:color w:val="FF0000"/>
                          <w:szCs w:val="22"/>
                          <w:lang w:bidi="ar"/>
                        </w:rPr>
                        <w:t>PTT = Push To Talk  按键发射</w:t>
                      </w:r>
                    </w:p>
                    <w:p/>
                  </w:txbxContent>
                </v:textbox>
              </v:shape>
            </w:pict>
          </mc:Fallback>
        </mc:AlternateContent>
      </w:r>
      <w:r>
        <w:rPr>
          <w:rFonts w:hint="eastAsia" w:ascii="京華老宋体" w:hAnsi="京華老宋体" w:eastAsia="京華老宋体"/>
          <w:sz w:val="24"/>
          <w:shd w:val="clear" w:color="FFFFFF" w:fill="D9D9D9"/>
        </w:rPr>
        <w:t>[I]LK0258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349</w:t>
      </w:r>
    </w:p>
    <w:p>
      <w:pPr>
        <w:pStyle w:val="2"/>
        <w:rPr>
          <w:rFonts w:ascii="京華老宋体" w:hAnsi="京華老宋体" w:eastAsia="京華老宋体"/>
          <w:sz w:val="24"/>
        </w:rPr>
      </w:pPr>
      <w:r>
        <w:rPr>
          <w:rFonts w:hint="eastAsia" w:ascii="京華老宋体" w:hAnsi="京華老宋体" w:eastAsia="京華老宋体"/>
          <w:sz w:val="24"/>
        </w:rPr>
        <w:t>[Q]收发信机中的</w:t>
      </w:r>
      <w:r>
        <w:rPr>
          <w:rFonts w:hint="eastAsia" w:ascii="京華老宋体" w:hAnsi="京華老宋体" w:eastAsia="京華老宋体"/>
          <w:color w:val="FF0000"/>
          <w:sz w:val="24"/>
        </w:rPr>
        <w:t>PTT</w:t>
      </w:r>
      <w:r>
        <w:rPr>
          <w:rFonts w:hint="eastAsia" w:ascii="京華老宋体" w:hAnsi="京華老宋体" w:eastAsia="京華老宋体"/>
          <w:sz w:val="24"/>
        </w:rPr>
        <w:t>是指什么信号？</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按键发射</w:t>
      </w:r>
      <w:r>
        <w:rPr>
          <w:rFonts w:hint="eastAsia" w:ascii="京華老宋体" w:hAnsi="京華老宋体" w:eastAsia="京華老宋体"/>
          <w:sz w:val="24"/>
        </w:rPr>
        <w:t>，有信号（一般为对地接通）时发射机由等待转为发射</w:t>
      </w:r>
    </w:p>
    <w:p>
      <w:pPr>
        <w:pStyle w:val="2"/>
        <w:rPr>
          <w:rFonts w:ascii="京華老宋体" w:hAnsi="京華老宋体" w:eastAsia="京華老宋体"/>
          <w:sz w:val="24"/>
        </w:rPr>
      </w:pPr>
      <w:r>
        <w:rPr>
          <w:rFonts w:hint="eastAsia" w:ascii="京華老宋体" w:hAnsi="京華老宋体" w:eastAsia="京華老宋体"/>
          <w:sz w:val="24"/>
        </w:rPr>
        <w:t>[B]发信语音压缩，对音频输入电平进行检测并反馈控制，以提升语音包络幅度较小的部分</w:t>
      </w:r>
    </w:p>
    <w:p>
      <w:pPr>
        <w:pStyle w:val="2"/>
        <w:rPr>
          <w:rFonts w:ascii="京華老宋体" w:hAnsi="京華老宋体" w:eastAsia="京華老宋体"/>
          <w:sz w:val="24"/>
        </w:rPr>
      </w:pPr>
      <w:r>
        <w:rPr>
          <w:rFonts w:hint="eastAsia" w:ascii="京華老宋体" w:hAnsi="京華老宋体" w:eastAsia="京華老宋体"/>
          <w:sz w:val="24"/>
        </w:rPr>
        <w:t>[C]收信机前置放大器，在接收微弱信号时接入（此时某些技术指标可能低于额定值）</w:t>
      </w:r>
    </w:p>
    <w:p>
      <w:pPr>
        <w:pStyle w:val="2"/>
        <w:rPr>
          <w:rFonts w:ascii="京華老宋体" w:hAnsi="京華老宋体" w:eastAsia="京華老宋体"/>
          <w:sz w:val="24"/>
        </w:rPr>
      </w:pPr>
      <w:r>
        <w:rPr>
          <w:rFonts w:hint="eastAsia" w:ascii="京華老宋体" w:hAnsi="京華老宋体" w:eastAsia="京華老宋体"/>
          <w:sz w:val="24"/>
        </w:rPr>
        <w:t>[D]自动天线调谐，对天线电路的电压驻波比进行检测并进行自动补偿，以维持最小驻波比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350</w:t>
      </w:r>
    </w:p>
    <w:p>
      <w:pPr>
        <w:pStyle w:val="2"/>
        <w:rPr>
          <w:rFonts w:ascii="京華老宋体" w:hAnsi="京華老宋体" w:eastAsia="京華老宋体"/>
          <w:sz w:val="24"/>
        </w:rPr>
      </w:pPr>
      <w:r>
        <w:rPr>
          <w:rFonts w:hint="eastAsia" w:ascii="京華老宋体" w:hAnsi="京華老宋体" w:eastAsia="京華老宋体"/>
          <w:sz w:val="24"/>
        </w:rPr>
        <w:t>[Q]收发信机面板上或设置菜单中的符号</w:t>
      </w:r>
      <w:r>
        <w:rPr>
          <w:rFonts w:hint="eastAsia" w:ascii="京華老宋体" w:hAnsi="京華老宋体" w:eastAsia="京華老宋体"/>
          <w:color w:val="FF0000"/>
          <w:sz w:val="24"/>
        </w:rPr>
        <w:t>SQL</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静噪控制</w:t>
      </w:r>
      <w:r>
        <w:rPr>
          <w:rFonts w:hint="eastAsia" w:ascii="京華老宋体" w:hAnsi="京華老宋体" w:eastAsia="京華老宋体"/>
          <w:sz w:val="24"/>
        </w:rPr>
        <w:t>，检测到接收信号低于一定电平时关断音频输出</w:t>
      </w:r>
    </w:p>
    <w:p>
      <w:pPr>
        <w:pStyle w:val="2"/>
        <w:rPr>
          <w:rFonts w:ascii="京華老宋体" w:hAnsi="京華老宋体" w:eastAsia="京華老宋体"/>
          <w:sz w:val="24"/>
        </w:rPr>
      </w:pPr>
      <w:r>
        <w:rPr>
          <w:rFonts w:hint="eastAsia" w:ascii="京華老宋体" w:hAnsi="京華老宋体" w:eastAsia="京華老宋体"/>
          <w:sz w:val="24"/>
        </w:rPr>
        <w:t>[B]发信语音压缩，对音频输入电平进行检测并反馈控制，以提升语音包络幅度较小的部分</w:t>
      </w:r>
    </w:p>
    <w:p>
      <w:pPr>
        <w:pStyle w:val="2"/>
        <w:rPr>
          <w:rFonts w:ascii="京華老宋体" w:hAnsi="京華老宋体" w:eastAsia="京華老宋体"/>
          <w:sz w:val="24"/>
        </w:rPr>
      </w:pPr>
      <w:r>
        <w:rPr>
          <w:rFonts w:hint="eastAsia" w:ascii="京華老宋体" w:hAnsi="京華老宋体" w:eastAsia="京華老宋体"/>
          <w:sz w:val="24"/>
        </w:rPr>
        <w:t>[C]收信机前置放大器，在接收微弱信号时接入（此时某些技术指标可能低于额定值）</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2496" behindDoc="0" locked="0" layoutInCell="1" allowOverlap="1">
                <wp:simplePos x="0" y="0"/>
                <wp:positionH relativeFrom="column">
                  <wp:posOffset>1761490</wp:posOffset>
                </wp:positionH>
                <wp:positionV relativeFrom="paragraph">
                  <wp:posOffset>301625</wp:posOffset>
                </wp:positionV>
                <wp:extent cx="3713480" cy="307340"/>
                <wp:effectExtent l="4445" t="4445" r="15875" b="12065"/>
                <wp:wrapNone/>
                <wp:docPr id="242" name="文本框 242"/>
                <wp:cNvGraphicFramePr/>
                <a:graphic xmlns:a="http://schemas.openxmlformats.org/drawingml/2006/main">
                  <a:graphicData uri="http://schemas.microsoft.com/office/word/2010/wordprocessingShape">
                    <wps:wsp>
                      <wps:cNvSpPr txBox="1"/>
                      <wps:spPr>
                        <a:xfrm>
                          <a:off x="3094990" y="2343785"/>
                          <a:ext cx="3713480" cy="307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2"/>
                                <w:szCs w:val="28"/>
                                <w:lang w:val="en-US" w:eastAsia="zh-CN"/>
                              </w:rPr>
                            </w:pPr>
                            <w:r>
                              <w:rPr>
                                <w:rFonts w:hint="eastAsia"/>
                                <w:color w:val="FF0000"/>
                                <w:sz w:val="22"/>
                                <w:szCs w:val="28"/>
                                <w:lang w:eastAsia="zh-CN"/>
                              </w:rPr>
                              <w:t>选项里出现“</w:t>
                            </w:r>
                            <w:r>
                              <w:rPr>
                                <w:rFonts w:hint="eastAsia"/>
                                <w:b/>
                                <w:bCs/>
                                <w:color w:val="FF0000"/>
                                <w:sz w:val="22"/>
                                <w:szCs w:val="28"/>
                                <w:lang w:eastAsia="zh-CN"/>
                              </w:rPr>
                              <w:t>静噪”、</w:t>
                            </w:r>
                            <w:r>
                              <w:rPr>
                                <w:rFonts w:hint="eastAsia"/>
                                <w:b/>
                                <w:bCs/>
                                <w:color w:val="FF0000"/>
                                <w:sz w:val="22"/>
                                <w:szCs w:val="28"/>
                                <w:lang w:val="en-US" w:eastAsia="zh-CN"/>
                              </w:rPr>
                              <w:t>SQL、</w:t>
                            </w:r>
                            <w:r>
                              <w:rPr>
                                <w:rFonts w:hint="eastAsia"/>
                                <w:b/>
                                <w:bCs/>
                                <w:color w:val="FF0000"/>
                                <w:sz w:val="22"/>
                                <w:szCs w:val="28"/>
                                <w:lang w:eastAsia="zh-CN"/>
                              </w:rPr>
                              <w:t>“抑噪”、</w:t>
                            </w:r>
                            <w:r>
                              <w:rPr>
                                <w:rFonts w:hint="eastAsia"/>
                                <w:b/>
                                <w:bCs/>
                                <w:color w:val="FF0000"/>
                                <w:sz w:val="22"/>
                                <w:szCs w:val="28"/>
                                <w:lang w:val="en-US" w:eastAsia="zh-CN"/>
                              </w:rPr>
                              <w:t>NB</w:t>
                            </w:r>
                            <w:r>
                              <w:rPr>
                                <w:rFonts w:hint="eastAsia"/>
                                <w:color w:val="FF0000"/>
                                <w:sz w:val="22"/>
                                <w:szCs w:val="28"/>
                                <w:lang w:val="en-US" w:eastAsia="zh-CN"/>
                              </w:rPr>
                              <w:t>的选项就是对的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7pt;margin-top:23.75pt;height:24.2pt;width:292.4pt;z-index:251882496;mso-width-relative:page;mso-height-relative:page;" fillcolor="#FFFFFF [3201]" filled="t" stroked="t" coordsize="21600,21600" o:gfxdata="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aN5IdcAAAAJAQAADwAAAAAAAAABACAAAAAiAAAAZHJzL2Rvd25yZXYueG1sUEsB&#10;AhQAFAAAAAgAh07iQPuqH0RoAgAAxwQAAA4AAAAAAAAAAQAgAAAAJgEAAGRycy9lMm9Eb2MueG1s&#10;UEsFBgAAAAAGAAYAWQEAAAAGAAAAAA==&#10;">
                <v:fill on="t" focussize="0,0"/>
                <v:stroke weight="0.5pt" color="#000000 [3204]" joinstyle="round"/>
                <v:imagedata o:title=""/>
                <o:lock v:ext="edit" aspectratio="f"/>
                <v:textbox>
                  <w:txbxContent>
                    <w:p>
                      <w:pPr>
                        <w:rPr>
                          <w:rFonts w:hint="default" w:eastAsia="宋体"/>
                          <w:color w:val="FF0000"/>
                          <w:sz w:val="22"/>
                          <w:szCs w:val="28"/>
                          <w:lang w:val="en-US" w:eastAsia="zh-CN"/>
                        </w:rPr>
                      </w:pPr>
                      <w:r>
                        <w:rPr>
                          <w:rFonts w:hint="eastAsia"/>
                          <w:color w:val="FF0000"/>
                          <w:sz w:val="22"/>
                          <w:szCs w:val="28"/>
                          <w:lang w:eastAsia="zh-CN"/>
                        </w:rPr>
                        <w:t>选项里出现“</w:t>
                      </w:r>
                      <w:r>
                        <w:rPr>
                          <w:rFonts w:hint="eastAsia"/>
                          <w:b/>
                          <w:bCs/>
                          <w:color w:val="FF0000"/>
                          <w:sz w:val="22"/>
                          <w:szCs w:val="28"/>
                          <w:lang w:eastAsia="zh-CN"/>
                        </w:rPr>
                        <w:t>静噪”、</w:t>
                      </w:r>
                      <w:r>
                        <w:rPr>
                          <w:rFonts w:hint="eastAsia"/>
                          <w:b/>
                          <w:bCs/>
                          <w:color w:val="FF0000"/>
                          <w:sz w:val="22"/>
                          <w:szCs w:val="28"/>
                          <w:lang w:val="en-US" w:eastAsia="zh-CN"/>
                        </w:rPr>
                        <w:t>SQL、</w:t>
                      </w:r>
                      <w:r>
                        <w:rPr>
                          <w:rFonts w:hint="eastAsia"/>
                          <w:b/>
                          <w:bCs/>
                          <w:color w:val="FF0000"/>
                          <w:sz w:val="22"/>
                          <w:szCs w:val="28"/>
                          <w:lang w:eastAsia="zh-CN"/>
                        </w:rPr>
                        <w:t>“抑噪”、</w:t>
                      </w:r>
                      <w:r>
                        <w:rPr>
                          <w:rFonts w:hint="eastAsia"/>
                          <w:b/>
                          <w:bCs/>
                          <w:color w:val="FF0000"/>
                          <w:sz w:val="22"/>
                          <w:szCs w:val="28"/>
                          <w:lang w:val="en-US" w:eastAsia="zh-CN"/>
                        </w:rPr>
                        <w:t>NB</w:t>
                      </w:r>
                      <w:r>
                        <w:rPr>
                          <w:rFonts w:hint="eastAsia"/>
                          <w:color w:val="FF0000"/>
                          <w:sz w:val="22"/>
                          <w:szCs w:val="28"/>
                          <w:lang w:val="en-US" w:eastAsia="zh-CN"/>
                        </w:rPr>
                        <w:t>的选项就是对的</w:t>
                      </w:r>
                    </w:p>
                  </w:txbxContent>
                </v:textbox>
              </v:shape>
            </w:pict>
          </mc:Fallback>
        </mc:AlternateContent>
      </w:r>
      <w:r>
        <w:rPr>
          <w:rFonts w:hint="eastAsia" w:ascii="京華老宋体" w:hAnsi="京華老宋体" w:eastAsia="京華老宋体"/>
          <w:sz w:val="24"/>
        </w:rPr>
        <w:t>[D]自动天线调谐，对天线电路的电压驻波比进行检测并进行自动补偿，以维持最小驻波比</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[I]LK0260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351</w:t>
      </w:r>
    </w:p>
    <w:p>
      <w:pPr>
        <w:pStyle w:val="2"/>
        <w:rPr>
          <w:rFonts w:ascii="京華老宋体" w:hAnsi="京華老宋体" w:eastAsia="京華老宋体"/>
          <w:sz w:val="24"/>
        </w:rPr>
      </w:pPr>
      <w:r>
        <w:rPr>
          <w:rFonts w:hint="eastAsia" w:ascii="京華老宋体" w:hAnsi="京華老宋体" w:eastAsia="京華老宋体"/>
          <w:sz w:val="24"/>
        </w:rPr>
        <w:t>[Q]有些调频接收机的参数设置菜单有NFM和WFM两种选择。它们的含义是：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NFM为窄带调频方式</w:t>
      </w:r>
      <w:r>
        <w:rPr>
          <w:rFonts w:hint="eastAsia" w:ascii="京華老宋体" w:hAnsi="京華老宋体" w:eastAsia="京華老宋体"/>
          <w:sz w:val="24"/>
        </w:rPr>
        <w:t>，适用于信道带宽25kHz/12.5kHz的通信信号；</w:t>
      </w:r>
      <w:r>
        <w:rPr>
          <w:rFonts w:hint="eastAsia" w:ascii="京華老宋体" w:hAnsi="京華老宋体" w:eastAsia="京華老宋体"/>
          <w:color w:val="FF0000"/>
          <w:sz w:val="24"/>
        </w:rPr>
        <w:t>WFM为宽带调频方式</w:t>
      </w:r>
      <w:r>
        <w:rPr>
          <w:rFonts w:hint="eastAsia" w:ascii="京華老宋体" w:hAnsi="京華老宋体" w:eastAsia="京華老宋体"/>
          <w:sz w:val="24"/>
        </w:rPr>
        <w:t>，适用于接收信道带宽180kHz左右的广播信号</w:t>
      </w:r>
    </w:p>
    <w:p>
      <w:pPr>
        <w:pStyle w:val="2"/>
        <w:rPr>
          <w:rFonts w:ascii="京華老宋体" w:hAnsi="京華老宋体" w:eastAsia="京華老宋体"/>
          <w:sz w:val="24"/>
        </w:rPr>
      </w:pPr>
      <w:r>
        <w:rPr>
          <w:rFonts w:hint="eastAsia" w:ascii="京華老宋体" w:hAnsi="京華老宋体" w:eastAsia="京華老宋体"/>
          <w:sz w:val="24"/>
        </w:rPr>
        <w:t>[B]NFM代表数字化语音方式，WFM代表模拟语音方式</w:t>
      </w:r>
    </w:p>
    <w:p>
      <w:pPr>
        <w:pStyle w:val="2"/>
        <w:rPr>
          <w:rFonts w:ascii="京華老宋体" w:hAnsi="京華老宋体" w:eastAsia="京華老宋体"/>
          <w:sz w:val="24"/>
        </w:rPr>
      </w:pPr>
      <w:r>
        <w:rPr>
          <w:rFonts w:hint="eastAsia" w:ascii="京華老宋体" w:hAnsi="京華老宋体" w:eastAsia="京華老宋体"/>
          <w:sz w:val="24"/>
        </w:rPr>
        <w:t>[C]NFM为调频通信本地方式（较低灵敏度），WFM为调频通信远程方式（最高灵敏度）</w:t>
      </w:r>
    </w:p>
    <w:p>
      <w:pPr>
        <w:pStyle w:val="2"/>
        <w:rPr>
          <w:rFonts w:ascii="京華老宋体" w:hAnsi="京華老宋体" w:eastAsia="京華老宋体"/>
          <w:sz w:val="24"/>
        </w:rPr>
      </w:pPr>
      <w:r>
        <w:rPr>
          <w:rFonts w:hint="eastAsia" w:ascii="京華老宋体" w:hAnsi="京華老宋体" w:eastAsia="京華老宋体"/>
          <w:sz w:val="24"/>
        </w:rPr>
        <w:t>[D]NFM为单频率守候方式，WFM为双频率守候方式</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mc:AlternateContent>
          <mc:Choice Requires="wps">
            <w:drawing>
              <wp:anchor distT="0" distB="0" distL="114300" distR="114300" simplePos="0" relativeHeight="251710464" behindDoc="0" locked="0" layoutInCell="1" allowOverlap="1">
                <wp:simplePos x="0" y="0"/>
                <wp:positionH relativeFrom="column">
                  <wp:posOffset>4358005</wp:posOffset>
                </wp:positionH>
                <wp:positionV relativeFrom="paragraph">
                  <wp:posOffset>138430</wp:posOffset>
                </wp:positionV>
                <wp:extent cx="1132840" cy="257175"/>
                <wp:effectExtent l="4445" t="4445" r="5715" b="5080"/>
                <wp:wrapNone/>
                <wp:docPr id="58" name="文本框 58"/>
                <wp:cNvGraphicFramePr/>
                <a:graphic xmlns:a="http://schemas.openxmlformats.org/drawingml/2006/main">
                  <a:graphicData uri="http://schemas.microsoft.com/office/word/2010/wordprocessingShape">
                    <wps:wsp>
                      <wps:cNvSpPr txBox="1"/>
                      <wps:spPr>
                        <a:xfrm>
                          <a:off x="5501005" y="5639435"/>
                          <a:ext cx="113284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2"/>
                              </w:rPr>
                            </w:pPr>
                            <w:r>
                              <w:rPr>
                                <w:rFonts w:hint="eastAsia" w:ascii="等线" w:hAnsi="等线" w:eastAsia="等线"/>
                                <w:b/>
                                <w:bCs/>
                                <w:color w:val="FF0000"/>
                                <w:sz w:val="22"/>
                                <w:lang w:bidi="ar"/>
                              </w:rPr>
                              <w:t>D = double 双</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15pt;margin-top:10.9pt;height:20.25pt;width:89.2pt;z-index:251710464;mso-width-relative:page;mso-height-relative:page;" fillcolor="#FFFFFF [3201]" filled="t" stroked="t" coordsize="21600,21600" o:gfxdata="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kSpu7VAAAACQEAAA8AAAAAAAAAAQAgAAAAIgAAAGRycy9kb3ducmV2LnhtbFBLAQIUABQA&#10;AAAIAIdO4kDvO+U0ZQIAAMUEAAAOAAAAAAAAAAEAIAAAACQBAABkcnMvZTJvRG9jLnhtbFBLBQYA&#10;AAAABgAGAFkBAAD7BQAAAAA=&#10;">
                <v:fill on="t" focussize="0,0"/>
                <v:stroke weight="0.5pt" color="#000000 [3204]" joinstyle="round"/>
                <v:imagedata o:title=""/>
                <o:lock v:ext="edit" aspectratio="f"/>
                <v:textbox>
                  <w:txbxContent>
                    <w:p>
                      <w:pPr>
                        <w:rPr>
                          <w:b/>
                          <w:bCs/>
                          <w:color w:val="FF0000"/>
                          <w:sz w:val="22"/>
                        </w:rPr>
                      </w:pPr>
                      <w:r>
                        <w:rPr>
                          <w:rFonts w:hint="eastAsia" w:ascii="等线" w:hAnsi="等线" w:eastAsia="等线"/>
                          <w:b/>
                          <w:bCs/>
                          <w:color w:val="FF0000"/>
                          <w:sz w:val="22"/>
                          <w:lang w:bidi="ar"/>
                        </w:rPr>
                        <w:t>D = double 双</w:t>
                      </w:r>
                    </w:p>
                    <w:p/>
                  </w:txbxContent>
                </v:textbox>
              </v:shape>
            </w:pict>
          </mc:Fallback>
        </mc:AlternateContent>
      </w:r>
      <w:r>
        <w:rPr>
          <w:rFonts w:hint="eastAsia" w:ascii="京華老宋体" w:hAnsi="京華老宋体" w:eastAsia="京華老宋体"/>
          <w:sz w:val="24"/>
          <w:shd w:val="clear" w:color="FFFFFF" w:fill="D9D9D9"/>
        </w:rPr>
        <w:t>[I]LK0261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352</w:t>
      </w:r>
    </w:p>
    <w:p>
      <w:pPr>
        <w:pStyle w:val="2"/>
        <w:rPr>
          <w:rFonts w:ascii="京華老宋体" w:hAnsi="京華老宋体" w:eastAsia="京華老宋体"/>
          <w:sz w:val="24"/>
        </w:rPr>
      </w:pPr>
      <w:r>
        <w:rPr>
          <w:rFonts w:hint="eastAsia" w:ascii="京華老宋体" w:hAnsi="京華老宋体" w:eastAsia="京華老宋体"/>
          <w:sz w:val="24"/>
        </w:rPr>
        <w:t>[Q]某些对讲机具有发送DTMF码的功能。缩写</w:t>
      </w:r>
      <w:r>
        <w:rPr>
          <w:rFonts w:hint="eastAsia" w:ascii="京華老宋体" w:hAnsi="京華老宋体" w:eastAsia="京華老宋体"/>
          <w:color w:val="FF0000"/>
          <w:sz w:val="24"/>
        </w:rPr>
        <w:t>DTMF</w:t>
      </w:r>
      <w:r>
        <w:rPr>
          <w:rFonts w:hint="eastAsia" w:ascii="京華老宋体" w:hAnsi="京華老宋体" w:eastAsia="京華老宋体"/>
          <w:sz w:val="24"/>
        </w:rPr>
        <w:t>指的是：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双音多频</w:t>
      </w:r>
      <w:r>
        <w:rPr>
          <w:rFonts w:hint="eastAsia" w:ascii="京華老宋体" w:hAnsi="京華老宋体" w:eastAsia="京華老宋体"/>
          <w:sz w:val="24"/>
        </w:rPr>
        <w:t>编码，由8个音调频率中的两个频率组合成的控制信号，代表16种状态之一，用于遥控和传输数字等简单字符</w:t>
      </w:r>
    </w:p>
    <w:p>
      <w:pPr>
        <w:pStyle w:val="2"/>
        <w:rPr>
          <w:rFonts w:ascii="京華老宋体" w:hAnsi="京華老宋体" w:eastAsia="京華老宋体"/>
          <w:sz w:val="24"/>
        </w:rPr>
      </w:pPr>
      <w:r>
        <w:rPr>
          <w:rFonts w:hint="eastAsia" w:ascii="京華老宋体" w:hAnsi="京華老宋体" w:eastAsia="京華老宋体"/>
          <w:sz w:val="24"/>
        </w:rPr>
        <w:t>[B]亚音调静噪，即从67-250.3Hz的38个亚音调频率中选取一个作为选通信号，代表38种状态之一，接收机没有收到特定的选通信号时自动关闭音频输出</w:t>
      </w:r>
    </w:p>
    <w:p>
      <w:pPr>
        <w:pStyle w:val="2"/>
        <w:rPr>
          <w:rFonts w:ascii="京華老宋体" w:hAnsi="京華老宋体" w:eastAsia="京華老宋体"/>
          <w:sz w:val="24"/>
        </w:rPr>
      </w:pPr>
      <w:r>
        <w:rPr>
          <w:rFonts w:hint="eastAsia" w:ascii="京華老宋体" w:hAnsi="京華老宋体" w:eastAsia="京華老宋体"/>
          <w:sz w:val="24"/>
        </w:rPr>
        <w:t>[C]数字设备识别码，即在松开PTT按键时自动发送一串代表设备代号的二进制数据</w:t>
      </w:r>
    </w:p>
    <w:p>
      <w:pPr>
        <w:pStyle w:val="2"/>
        <w:rPr>
          <w:rFonts w:ascii="京華老宋体" w:hAnsi="京華老宋体" w:eastAsia="京華老宋体"/>
          <w:sz w:val="24"/>
        </w:rPr>
      </w:pPr>
      <w:r>
        <w:rPr>
          <w:rFonts w:hint="eastAsia" w:ascii="京華老宋体" w:hAnsi="京華老宋体" w:eastAsia="京華老宋体"/>
          <w:sz w:val="24"/>
        </w:rPr>
        <w:t>[D]自动静噪，即在接收机没有收到信号时自动关闭音频输出</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[I]LK0262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353</w:t>
      </w:r>
    </w:p>
    <w:p>
      <w:pPr>
        <w:pStyle w:val="2"/>
        <w:rPr>
          <w:rFonts w:ascii="京華老宋体" w:hAnsi="京華老宋体" w:eastAsia="京華老宋体"/>
          <w:sz w:val="24"/>
        </w:rPr>
      </w:pPr>
      <w:r>
        <w:rPr>
          <w:rFonts w:hint="eastAsia" w:ascii="京華老宋体" w:hAnsi="京華老宋体" w:eastAsia="京華老宋体"/>
          <w:sz w:val="24"/>
        </w:rPr>
        <w:t>[Q]某些对讲机具有发送CTCSS码的功能。缩写</w:t>
      </w:r>
      <w:r>
        <w:rPr>
          <w:rFonts w:hint="eastAsia" w:ascii="京華老宋体" w:hAnsi="京華老宋体" w:eastAsia="京華老宋体"/>
          <w:color w:val="FF0000"/>
          <w:sz w:val="24"/>
        </w:rPr>
        <w:t>CTCSS</w:t>
      </w:r>
      <w:r>
        <w:rPr>
          <w:rFonts w:hint="eastAsia" w:ascii="京華老宋体" w:hAnsi="京華老宋体" w:eastAsia="京華老宋体"/>
          <w:sz w:val="24"/>
        </w:rPr>
        <w:t>指的是：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亚音调静噪</w:t>
      </w:r>
      <w:r>
        <w:rPr>
          <w:rFonts w:hint="eastAsia" w:ascii="京華老宋体" w:hAnsi="京華老宋体" w:eastAsia="京華老宋体"/>
          <w:sz w:val="24"/>
        </w:rPr>
        <w:t>，即从67-250.3Hz的38个亚音调频率中选取一个作为选通信号，代表38种状态之一，接收机没有收到特定的选通信号时自动关闭音频输出</w:t>
      </w:r>
    </w:p>
    <w:p>
      <w:pPr>
        <w:pStyle w:val="2"/>
        <w:rPr>
          <w:rFonts w:ascii="京華老宋体" w:hAnsi="京華老宋体" w:eastAsia="京華老宋体"/>
          <w:sz w:val="24"/>
        </w:rPr>
      </w:pPr>
      <w:r>
        <w:rPr>
          <w:rFonts w:hint="eastAsia" w:ascii="京華老宋体" w:hAnsi="京華老宋体" w:eastAsia="京華老宋体"/>
          <w:sz w:val="24"/>
        </w:rPr>
        <w:t>[B]双音多频编码，由8个音调频率中的两个频率组合成的控制信号，代表16种状态之一，用于遥控和传输数字等简单字符</w:t>
      </w:r>
    </w:p>
    <w:p>
      <w:pPr>
        <w:pStyle w:val="2"/>
        <w:rPr>
          <w:rFonts w:ascii="京華老宋体" w:hAnsi="京華老宋体" w:eastAsia="京華老宋体"/>
          <w:sz w:val="24"/>
        </w:rPr>
      </w:pPr>
      <w:r>
        <w:rPr>
          <w:rFonts w:hint="eastAsia" w:ascii="京華老宋体" w:hAnsi="京華老宋体" w:eastAsia="京華老宋体"/>
          <w:sz w:val="24"/>
        </w:rPr>
        <w:t>[C]数字设备识别码，即在松开PTT按键时自动发送一串代表设备代号的二进制数据</w:t>
      </w:r>
    </w:p>
    <w:p>
      <w:pPr>
        <w:pStyle w:val="2"/>
        <w:rPr>
          <w:rFonts w:ascii="京華老宋体" w:hAnsi="京華老宋体" w:eastAsia="京華老宋体"/>
          <w:sz w:val="24"/>
        </w:rPr>
      </w:pPr>
      <w:r>
        <w:rPr>
          <w:rFonts w:hint="eastAsia" w:ascii="京華老宋体" w:hAnsi="京華老宋体" w:eastAsia="京華老宋体"/>
          <w:sz w:val="24"/>
        </w:rPr>
        <w:t>[D]自动静噪，即在接收机没有收到信号时自动关闭音频输出</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[I]LK0783</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354</w:t>
      </w:r>
    </w:p>
    <w:p>
      <w:pPr>
        <w:pStyle w:val="2"/>
        <w:rPr>
          <w:rFonts w:ascii="京華老宋体" w:hAnsi="京華老宋体" w:eastAsia="京華老宋体"/>
          <w:sz w:val="24"/>
        </w:rPr>
      </w:pPr>
      <w:r>
        <w:rPr>
          <w:rFonts w:hint="eastAsia" w:ascii="京華老宋体" w:hAnsi="京華老宋体" w:eastAsia="京華老宋体"/>
          <w:sz w:val="24"/>
        </w:rPr>
        <w:t>[Q]关于是否可以在FM话音通信时单凭接收机听到对方语音的音量大小来准确判断对方信号的强弱，正确答案及其理由是：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不能</w:t>
      </w:r>
      <w:r>
        <w:rPr>
          <w:rFonts w:hint="eastAsia" w:ascii="京華老宋体" w:hAnsi="京華老宋体" w:eastAsia="京華老宋体"/>
          <w:sz w:val="24"/>
        </w:rPr>
        <w:t>。因为</w:t>
      </w:r>
      <w:r>
        <w:rPr>
          <w:rFonts w:hint="eastAsia" w:ascii="京華老宋体" w:hAnsi="京華老宋体" w:eastAsia="京華老宋体"/>
          <w:color w:val="FF0000"/>
          <w:sz w:val="24"/>
        </w:rPr>
        <w:t>鉴频</w:t>
      </w:r>
      <w:r>
        <w:rPr>
          <w:rFonts w:hint="eastAsia" w:ascii="京華老宋体" w:hAnsi="京華老宋体" w:eastAsia="京華老宋体"/>
          <w:sz w:val="24"/>
        </w:rPr>
        <w:t>输出大小只取决于射频信号的频偏，而且正常信号的幅度会被限幅电路切齐到同样大小</w:t>
      </w:r>
    </w:p>
    <w:p>
      <w:pPr>
        <w:pStyle w:val="2"/>
        <w:rPr>
          <w:rFonts w:ascii="京華老宋体" w:hAnsi="京華老宋体" w:eastAsia="京華老宋体"/>
          <w:sz w:val="24"/>
        </w:rPr>
      </w:pPr>
      <w:r>
        <w:rPr>
          <w:rFonts w:hint="eastAsia" w:ascii="京華老宋体" w:hAnsi="京華老宋体" w:eastAsia="京華老宋体"/>
          <w:sz w:val="24"/>
        </w:rPr>
        <w:t>[B]不能。因为信号越强，自动增益控制作用也越强，增益的急剧减小使声音反而被压低</w:t>
      </w:r>
    </w:p>
    <w:p>
      <w:pPr>
        <w:pStyle w:val="2"/>
        <w:rPr>
          <w:rFonts w:ascii="京華老宋体" w:hAnsi="京華老宋体" w:eastAsia="京華老宋体"/>
          <w:sz w:val="24"/>
        </w:rPr>
      </w:pPr>
      <w:r>
        <w:rPr>
          <w:rFonts w:hint="eastAsia" w:ascii="京華老宋体" w:hAnsi="京華老宋体" w:eastAsia="京華老宋体"/>
          <w:sz w:val="24"/>
        </w:rPr>
        <w:t>[C]能。最后的信号是接收到的射频信号经过放大处理得到的，当然信号强声音越大</w:t>
      </w:r>
    </w:p>
    <w:p>
      <w:pPr>
        <w:pStyle w:val="2"/>
        <w:rPr>
          <w:rFonts w:hint="eastAsia" w:ascii="京華老宋体" w:hAnsi="京華老宋体" w:eastAsia="京華老宋体"/>
          <w:sz w:val="24"/>
        </w:rPr>
      </w:pPr>
      <w:r>
        <w:rPr>
          <w:rFonts w:hint="eastAsia" w:ascii="京華老宋体" w:hAnsi="京華老宋体" w:eastAsia="京華老宋体"/>
          <w:sz w:val="24"/>
        </w:rPr>
        <w:t>[D]能。调频信号越强，频偏也必然越大，解调后的声音也越大</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[I]LK0788</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355</w:t>
      </w:r>
    </w:p>
    <w:p>
      <w:pPr>
        <w:pStyle w:val="2"/>
        <w:rPr>
          <w:rFonts w:ascii="京華老宋体" w:hAnsi="京華老宋体" w:eastAsia="京華老宋体"/>
          <w:sz w:val="24"/>
        </w:rPr>
      </w:pPr>
      <w:r>
        <w:rPr>
          <w:rFonts w:hint="eastAsia" w:ascii="京華老宋体" w:hAnsi="京華老宋体" w:eastAsia="京華老宋体"/>
          <w:sz w:val="24"/>
        </w:rPr>
        <w:t>[Q]用设置在NFM方式的对讲机接收WFM信号，其效果为：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可以听到信号</w:t>
      </w:r>
      <w:r>
        <w:rPr>
          <w:rFonts w:hint="eastAsia" w:ascii="京華老宋体" w:hAnsi="京華老宋体" w:eastAsia="京華老宋体"/>
          <w:sz w:val="24"/>
        </w:rPr>
        <w:t>，但当调制信号幅度较大、音调较高时会发生明显非线性</w:t>
      </w:r>
      <w:r>
        <w:rPr>
          <w:rFonts w:hint="eastAsia" w:ascii="京華老宋体" w:hAnsi="京華老宋体" w:eastAsia="京華老宋体"/>
          <w:color w:val="FF0000"/>
          <w:sz w:val="24"/>
          <w:u w:val="single"/>
        </w:rPr>
        <w:t>失真</w:t>
      </w:r>
    </w:p>
    <w:p>
      <w:pPr>
        <w:pStyle w:val="2"/>
        <w:rPr>
          <w:rFonts w:ascii="京華老宋体" w:hAnsi="京華老宋体" w:eastAsia="京華老宋体"/>
          <w:sz w:val="24"/>
        </w:rPr>
      </w:pPr>
      <w:r>
        <w:rPr>
          <w:rFonts w:hint="eastAsia" w:ascii="京華老宋体" w:hAnsi="京華老宋体" w:eastAsia="京華老宋体"/>
          <w:sz w:val="24"/>
        </w:rPr>
        <w:t>[B]听不到信号，但接收到信号时调频噪声会变得寂静</w:t>
      </w:r>
    </w:p>
    <w:p>
      <w:pPr>
        <w:pStyle w:val="2"/>
        <w:rPr>
          <w:rFonts w:ascii="京華老宋体" w:hAnsi="京華老宋体" w:eastAsia="京華老宋体"/>
          <w:sz w:val="24"/>
        </w:rPr>
      </w:pPr>
      <w:r>
        <w:rPr>
          <w:rFonts w:hint="eastAsia" w:ascii="京華老宋体" w:hAnsi="京華老宋体" w:eastAsia="京華老宋体"/>
          <w:sz w:val="24"/>
        </w:rPr>
        <w:t>[C]可以正常听到信号，但声音的高音频部分衰减较大，缺乏高音</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2736" behindDoc="0" locked="0" layoutInCell="1" allowOverlap="1">
                <wp:simplePos x="0" y="0"/>
                <wp:positionH relativeFrom="column">
                  <wp:posOffset>3333750</wp:posOffset>
                </wp:positionH>
                <wp:positionV relativeFrom="paragraph">
                  <wp:posOffset>97790</wp:posOffset>
                </wp:positionV>
                <wp:extent cx="1979930" cy="508635"/>
                <wp:effectExtent l="4445" t="4445" r="15875" b="20320"/>
                <wp:wrapNone/>
                <wp:docPr id="252" name="文本框 252"/>
                <wp:cNvGraphicFramePr/>
                <a:graphic xmlns:a="http://schemas.openxmlformats.org/drawingml/2006/main">
                  <a:graphicData uri="http://schemas.microsoft.com/office/word/2010/wordprocessingShape">
                    <wps:wsp>
                      <wps:cNvSpPr txBox="1"/>
                      <wps:spPr>
                        <a:xfrm>
                          <a:off x="3757930" y="3963670"/>
                          <a:ext cx="1979930" cy="508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7.7pt;height:40.05pt;width:155.9pt;z-index:251892736;mso-width-relative:page;mso-height-relative:page;" fillcolor="#FFFFFF [3201]" filled="t" stroked="t" coordsize="21600,21600" o:gfxdata="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1kjDf1gAAAAkBAAAPAAAAAAAAAAEAIAAAACIAAABkcnMvZG93bnJldi54bWxQSwECFAAUAAAA&#10;CACHTuJAMCZElmICAADHBAAADgAAAAAAAAABACAAAAAlAQAAZHJzL2Uyb0RvYy54bWxQSwUGAAAA&#10;AAYABgBZAQAA+Q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p/>
                  </w:txbxContent>
                </v:textbox>
              </v:shape>
            </w:pict>
          </mc:Fallback>
        </mc:AlternateContent>
      </w:r>
      <w:r>
        <w:rPr>
          <w:rFonts w:hint="eastAsia" w:ascii="京華老宋体" w:hAnsi="京華老宋体" w:eastAsia="京華老宋体"/>
          <w:sz w:val="24"/>
        </w:rPr>
        <w:t>[D]可以正常听到信号，但声音比较小</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[I]LK0789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356</w:t>
      </w:r>
    </w:p>
    <w:p>
      <w:pPr>
        <w:pStyle w:val="2"/>
        <w:rPr>
          <w:rFonts w:ascii="京華老宋体" w:hAnsi="京華老宋体" w:eastAsia="京華老宋体"/>
          <w:sz w:val="24"/>
        </w:rPr>
      </w:pPr>
      <w:r>
        <w:rPr>
          <w:rFonts w:hint="eastAsia" w:ascii="京華老宋体" w:hAnsi="京華老宋体" w:eastAsia="京華老宋体"/>
          <w:sz w:val="24"/>
        </w:rPr>
        <w:t>[Q]用设置在WFM方式的对讲机接收NFM信号，其效果为：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可以正常听到信号，但声音比较小</w:t>
      </w:r>
    </w:p>
    <w:p>
      <w:pPr>
        <w:pStyle w:val="2"/>
        <w:rPr>
          <w:rFonts w:ascii="京華老宋体" w:hAnsi="京華老宋体" w:eastAsia="京華老宋体"/>
          <w:sz w:val="24"/>
        </w:rPr>
      </w:pPr>
      <w:r>
        <w:rPr>
          <w:rFonts w:hint="eastAsia" w:ascii="京華老宋体" w:hAnsi="京華老宋体" w:eastAsia="京華老宋体"/>
          <w:sz w:val="24"/>
        </w:rPr>
        <w:t>[B]可以听到信号，但当调制信号幅度较大、音调较高时会发生明显非线性失真</w:t>
      </w:r>
    </w:p>
    <w:p>
      <w:pPr>
        <w:pStyle w:val="2"/>
        <w:rPr>
          <w:rFonts w:ascii="京華老宋体" w:hAnsi="京華老宋体" w:eastAsia="京華老宋体"/>
          <w:sz w:val="24"/>
        </w:rPr>
      </w:pPr>
      <w:r>
        <w:rPr>
          <w:rFonts w:hint="eastAsia" w:ascii="京華老宋体" w:hAnsi="京華老宋体" w:eastAsia="京華老宋体"/>
          <w:sz w:val="24"/>
        </w:rPr>
        <w:t>[C]听不到信号，但接收到信号时调频噪声会变得寂静</w:t>
      </w:r>
    </w:p>
    <w:p>
      <w:pPr>
        <w:pStyle w:val="2"/>
        <w:rPr>
          <w:rFonts w:ascii="京華老宋体" w:hAnsi="京華老宋体" w:eastAsia="京華老宋体"/>
          <w:sz w:val="24"/>
        </w:rPr>
      </w:pPr>
      <w:r>
        <w:rPr>
          <w:rFonts w:hint="eastAsia" w:ascii="京華老宋体" w:hAnsi="京華老宋体" w:eastAsia="京華老宋体"/>
          <w:sz w:val="24"/>
        </w:rPr>
        <w:t>[D]可以正常听到信号，但声音的高音频部分衰减较大，缺乏高音</w:t>
      </w:r>
    </w:p>
    <w:p>
      <w:pPr>
        <w:pStyle w:val="2"/>
        <w:jc w:val="center"/>
        <w:rPr>
          <w:rFonts w:ascii="京華老宋体" w:hAnsi="京華老宋体" w:eastAsia="京華老宋体"/>
          <w:sz w:val="24"/>
        </w:rPr>
      </w:pPr>
      <w:r>
        <w:drawing>
          <wp:inline distT="0" distB="0" distL="114300" distR="114300">
            <wp:extent cx="534035" cy="1358900"/>
            <wp:effectExtent l="0" t="0" r="18415" b="1270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13"/>
                    <a:stretch>
                      <a:fillRect/>
                    </a:stretch>
                  </pic:blipFill>
                  <pic:spPr>
                    <a:xfrm>
                      <a:off x="0" y="0"/>
                      <a:ext cx="534035" cy="1358900"/>
                    </a:xfrm>
                    <a:prstGeom prst="rect">
                      <a:avLst/>
                    </a:prstGeom>
                    <a:noFill/>
                    <a:ln>
                      <a:noFill/>
                    </a:ln>
                  </pic:spPr>
                </pic:pic>
              </a:graphicData>
            </a:graphic>
          </wp:inline>
        </w:drawing>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[I]LK0790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357</w:t>
      </w:r>
    </w:p>
    <w:p>
      <w:pPr>
        <w:pStyle w:val="2"/>
        <w:rPr>
          <w:rFonts w:ascii="京華老宋体" w:hAnsi="京華老宋体" w:eastAsia="京華老宋体"/>
          <w:sz w:val="24"/>
        </w:rPr>
      </w:pPr>
      <w:r>
        <w:rPr>
          <w:rFonts w:hint="eastAsia" w:ascii="京華老宋体" w:hAnsi="京華老宋体" w:eastAsia="京華老宋体"/>
          <w:sz w:val="24"/>
        </w:rPr>
        <w:t>[Q]调频接收机没有接收到信号时，会输出强烈的噪声。关于这种噪声的描述是：</w:t>
      </w:r>
    </w:p>
    <w:p>
      <w:pPr>
        <w:pStyle w:val="2"/>
        <w:rPr>
          <w:rFonts w:ascii="京華老宋体" w:hAnsi="京華老宋体" w:eastAsia="京華老宋体"/>
          <w:sz w:val="24"/>
        </w:rPr>
      </w:pPr>
      <w:r>
        <w:rPr>
          <w:rFonts w:hint="eastAsia" w:ascii="京華老宋体" w:hAnsi="京華老宋体" w:eastAsia="京華老宋体"/>
          <w:sz w:val="24"/>
        </w:rPr>
        <w:t>[A]由天线背景噪声和机内电路噪声的随机频率变化</w:t>
      </w:r>
      <w:r>
        <w:rPr>
          <w:rFonts w:hint="eastAsia" w:ascii="京華老宋体" w:hAnsi="京華老宋体" w:eastAsia="京華老宋体"/>
          <w:color w:val="FF0000"/>
          <w:sz w:val="24"/>
        </w:rPr>
        <w:t>经鉴频</w:t>
      </w:r>
      <w:r>
        <w:rPr>
          <w:rFonts w:hint="eastAsia" w:ascii="京華老宋体" w:hAnsi="京華老宋体" w:eastAsia="京華老宋体"/>
          <w:sz w:val="24"/>
        </w:rPr>
        <w:t>形成，其大小与天线接收到的背景噪声幅度</w:t>
      </w:r>
      <w:r>
        <w:rPr>
          <w:rFonts w:hint="eastAsia" w:ascii="京華老宋体" w:hAnsi="京華老宋体" w:eastAsia="京華老宋体"/>
          <w:color w:val="FF0000"/>
          <w:sz w:val="24"/>
        </w:rPr>
        <w:t>无关</w:t>
      </w:r>
    </w:p>
    <w:p>
      <w:pPr>
        <w:pStyle w:val="2"/>
        <w:rPr>
          <w:rFonts w:ascii="京華老宋体" w:hAnsi="京華老宋体" w:eastAsia="京華老宋体"/>
          <w:sz w:val="24"/>
        </w:rPr>
      </w:pPr>
      <w:r>
        <w:rPr>
          <w:rFonts w:hint="eastAsia" w:ascii="京華老宋体" w:hAnsi="京華老宋体" w:eastAsia="京華老宋体"/>
          <w:sz w:val="24"/>
        </w:rPr>
        <w:t>[B]由天线接收到的背景噪声的随机幅度变化经放大形成，其大小与天线背景噪声电压成正比</w:t>
      </w:r>
    </w:p>
    <w:p>
      <w:pPr>
        <w:pStyle w:val="2"/>
        <w:rPr>
          <w:rFonts w:ascii="京華老宋体" w:hAnsi="京華老宋体" w:eastAsia="京華老宋体"/>
          <w:sz w:val="24"/>
        </w:rPr>
      </w:pPr>
      <w:r>
        <w:rPr>
          <w:rFonts w:hint="eastAsia" w:ascii="京華老宋体" w:hAnsi="京華老宋体" w:eastAsia="京華老宋体"/>
          <w:sz w:val="24"/>
        </w:rPr>
        <w:t>[C]由天线接收到的背景噪声的随机幅度变化经放大形成，其大小与天线背景噪声电压的平方成正比</w:t>
      </w:r>
    </w:p>
    <w:p>
      <w:pPr>
        <w:pStyle w:val="2"/>
        <w:rPr>
          <w:rFonts w:ascii="京華老宋体" w:hAnsi="京華老宋体" w:eastAsia="京華老宋体"/>
          <w:sz w:val="24"/>
        </w:rPr>
      </w:pPr>
      <w:r>
        <w:rPr>
          <w:rFonts w:hint="eastAsia" w:ascii="京華老宋体" w:hAnsi="京華老宋体" w:eastAsia="京華老宋体"/>
          <w:sz w:val="24"/>
        </w:rPr>
        <w:t>[D]由天线接收到的背景噪声的随机幅度变化经放大形成，其大小与天线背景噪声电压的平方根成正比</w:t>
      </w: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[I]LK0855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358</w:t>
      </w:r>
    </w:p>
    <w:p>
      <w:pPr>
        <w:pStyle w:val="2"/>
        <w:rPr>
          <w:rFonts w:ascii="京華老宋体" w:hAnsi="京華老宋体" w:eastAsia="京華老宋体"/>
          <w:sz w:val="24"/>
        </w:rPr>
      </w:pPr>
      <w:r>
        <w:rPr>
          <w:rFonts w:hint="eastAsia" w:ascii="京華老宋体" w:hAnsi="京華老宋体" w:eastAsia="京華老宋体"/>
          <w:sz w:val="24"/>
        </w:rPr>
        <w:t>[Q]如果业余中继台发射机被断断续续的干扰信号所启动，夹杂着不清楚的语音，根据覆盖区内其他业余电台的监听，确定中继台上行频率并没有电台工作。则：</w:t>
      </w:r>
    </w:p>
    <w:p>
      <w:pPr>
        <w:pStyle w:val="2"/>
        <w:rPr>
          <w:rFonts w:ascii="京華老宋体" w:hAnsi="京華老宋体" w:eastAsia="京華老宋体"/>
          <w:color w:val="FF0000"/>
          <w:sz w:val="24"/>
        </w:rPr>
      </w:pPr>
      <w:r>
        <w:rPr>
          <w:rFonts w:hint="eastAsia" w:ascii="京華老宋体" w:hAnsi="京華老宋体" w:eastAsia="京華老宋体"/>
          <w:sz w:val="24"/>
        </w:rPr>
        <w:t>[A]可能是中继台附近的两个其他发射机的强信号在中继台上行频率造成了</w:t>
      </w:r>
      <w:r>
        <w:rPr>
          <w:rFonts w:hint="eastAsia" w:ascii="京華老宋体" w:hAnsi="京華老宋体" w:eastAsia="京華老宋体"/>
          <w:color w:val="FF0000"/>
          <w:sz w:val="24"/>
        </w:rPr>
        <w:t>互调干扰</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11488" behindDoc="0" locked="0" layoutInCell="1" allowOverlap="1">
                <wp:simplePos x="0" y="0"/>
                <wp:positionH relativeFrom="column">
                  <wp:posOffset>3538855</wp:posOffset>
                </wp:positionH>
                <wp:positionV relativeFrom="paragraph">
                  <wp:posOffset>34290</wp:posOffset>
                </wp:positionV>
                <wp:extent cx="685800" cy="295910"/>
                <wp:effectExtent l="4445" t="4445" r="14605" b="23495"/>
                <wp:wrapNone/>
                <wp:docPr id="60" name="文本框 60"/>
                <wp:cNvGraphicFramePr/>
                <a:graphic xmlns:a="http://schemas.openxmlformats.org/drawingml/2006/main">
                  <a:graphicData uri="http://schemas.microsoft.com/office/word/2010/wordprocessingShape">
                    <wps:wsp>
                      <wps:cNvSpPr txBox="1"/>
                      <wps:spPr>
                        <a:xfrm>
                          <a:off x="4662805" y="4180840"/>
                          <a:ext cx="68580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65pt;margin-top:2.7pt;height:23.3pt;width:54pt;z-index:251711488;mso-width-relative:page;mso-height-relative:page;" fillcolor="#FFFFFF [3201]" filled="t" stroked="t" coordsize="21600,21600" o:gfxdata="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QyTztQAAAAIAQAADwAAAAAAAAABACAAAAAiAAAAZHJzL2Rvd25yZXYueG1sUEsBAhQAFAAA&#10;AAgAh07iQG1s8K9lAgAAxAQAAA4AAAAAAAAAAQAgAAAAIwEAAGRycy9lMm9Eb2MueG1sUEsFBgAA&#10;AAAGAAYAWQEAAPoFA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选最长</w:t>
                      </w:r>
                    </w:p>
                  </w:txbxContent>
                </v:textbox>
              </v:shape>
            </w:pict>
          </mc:Fallback>
        </mc:AlternateContent>
      </w:r>
      <w:r>
        <w:rPr>
          <w:rFonts w:hint="eastAsia" w:ascii="京華老宋体" w:hAnsi="京華老宋体" w:eastAsia="京華老宋体"/>
          <w:sz w:val="24"/>
        </w:rPr>
        <w:t>[B]肯定是中继台接收机受到了人为恶意干扰</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5568" behindDoc="0" locked="0" layoutInCell="1" allowOverlap="1">
                <wp:simplePos x="0" y="0"/>
                <wp:positionH relativeFrom="column">
                  <wp:posOffset>2978150</wp:posOffset>
                </wp:positionH>
                <wp:positionV relativeFrom="paragraph">
                  <wp:posOffset>191770</wp:posOffset>
                </wp:positionV>
                <wp:extent cx="2317750" cy="497205"/>
                <wp:effectExtent l="4445" t="4445" r="20955" b="12700"/>
                <wp:wrapNone/>
                <wp:docPr id="245" name="文本框 245"/>
                <wp:cNvGraphicFramePr/>
                <a:graphic xmlns:a="http://schemas.openxmlformats.org/drawingml/2006/main">
                  <a:graphicData uri="http://schemas.microsoft.com/office/word/2010/wordprocessingShape">
                    <wps:wsp>
                      <wps:cNvSpPr txBox="1"/>
                      <wps:spPr>
                        <a:xfrm>
                          <a:off x="4058285" y="2025650"/>
                          <a:ext cx="2317750" cy="497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只要选项里出现“</w:t>
                            </w:r>
                            <w:r>
                              <w:rPr>
                                <w:rFonts w:hint="eastAsia"/>
                                <w:b/>
                                <w:bCs/>
                                <w:color w:val="FF0000"/>
                                <w:sz w:val="24"/>
                                <w:szCs w:val="32"/>
                                <w:highlight w:val="yellow"/>
                                <w:lang w:eastAsia="zh-CN"/>
                              </w:rPr>
                              <w:t>互调干扰</w:t>
                            </w:r>
                            <w:r>
                              <w:rPr>
                                <w:rFonts w:hint="eastAsia"/>
                                <w:b/>
                                <w:bCs/>
                                <w:color w:val="FF0000"/>
                                <w:sz w:val="24"/>
                                <w:szCs w:val="32"/>
                                <w:lang w:eastAsia="zh-CN"/>
                              </w:rPr>
                              <w:t>”就是正确答案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pt;margin-top:15.1pt;height:39.15pt;width:182.5pt;z-index:251885568;mso-width-relative:page;mso-height-relative:page;" fillcolor="#FFFFFF [3201]" filled="t" stroked="t" coordsize="21600,21600" o:gfxdata="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FCHBn9YAAAAKAQAADwAAAAAAAAABACAAAAAiAAAAZHJzL2Rvd25yZXYueG1sUEsBAhQA&#10;FAAAAAgAh07iQGu0iphmAgAAxw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只要选项里出现“</w:t>
                      </w:r>
                      <w:r>
                        <w:rPr>
                          <w:rFonts w:hint="eastAsia"/>
                          <w:b/>
                          <w:bCs/>
                          <w:color w:val="FF0000"/>
                          <w:sz w:val="24"/>
                          <w:szCs w:val="32"/>
                          <w:highlight w:val="yellow"/>
                          <w:lang w:eastAsia="zh-CN"/>
                        </w:rPr>
                        <w:t>互调干扰</w:t>
                      </w:r>
                      <w:r>
                        <w:rPr>
                          <w:rFonts w:hint="eastAsia"/>
                          <w:b/>
                          <w:bCs/>
                          <w:color w:val="FF0000"/>
                          <w:sz w:val="24"/>
                          <w:szCs w:val="32"/>
                          <w:lang w:eastAsia="zh-CN"/>
                        </w:rPr>
                        <w:t>”就是正确答案</w:t>
                      </w:r>
                    </w:p>
                  </w:txbxContent>
                </v:textbox>
              </v:shape>
            </w:pict>
          </mc:Fallback>
        </mc:AlternateContent>
      </w:r>
      <w:r>
        <w:rPr>
          <w:rFonts w:hint="eastAsia" w:ascii="京華老宋体" w:hAnsi="京華老宋体" w:eastAsia="京華老宋体"/>
          <w:sz w:val="24"/>
        </w:rPr>
        <w:t>[C]可能是中继台接收机发生了寄生振荡</w:t>
      </w:r>
    </w:p>
    <w:p>
      <w:pPr>
        <w:pStyle w:val="2"/>
        <w:rPr>
          <w:rFonts w:ascii="京華老宋体" w:hAnsi="京華老宋体" w:eastAsia="京華老宋体"/>
          <w:sz w:val="24"/>
        </w:rPr>
      </w:pPr>
      <w:r>
        <w:rPr>
          <w:rFonts w:hint="eastAsia" w:ascii="京華老宋体" w:hAnsi="京華老宋体" w:eastAsia="京華老宋体"/>
          <w:sz w:val="24"/>
        </w:rPr>
        <w:t>[D]可能是中继台发射机发生了寄生振荡</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[I]LK0898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359</w:t>
      </w:r>
    </w:p>
    <w:p>
      <w:pPr>
        <w:pStyle w:val="2"/>
        <w:rPr>
          <w:rFonts w:ascii="京華老宋体" w:hAnsi="京華老宋体" w:eastAsia="京華老宋体"/>
          <w:sz w:val="24"/>
        </w:rPr>
      </w:pPr>
      <w:r>
        <w:rPr>
          <w:rFonts w:hint="eastAsia" w:ascii="京華老宋体" w:hAnsi="京華老宋体" w:eastAsia="京華老宋体"/>
          <w:sz w:val="24"/>
        </w:rPr>
        <w:t>[Q]业余电台在进行业余卫星通信时使用超过常规要求的发射功率，造成的结果以及对这种做法的态度是：</w:t>
      </w:r>
    </w:p>
    <w:p>
      <w:pPr>
        <w:pStyle w:val="2"/>
        <w:rPr>
          <w:rFonts w:ascii="京華老宋体" w:hAnsi="京華老宋体" w:eastAsia="京華老宋体"/>
          <w:sz w:val="24"/>
        </w:rPr>
      </w:pPr>
      <w:r>
        <w:rPr>
          <w:rFonts w:hint="eastAsia" w:ascii="京華老宋体" w:hAnsi="京華老宋体" w:eastAsia="京華老宋体"/>
          <w:sz w:val="24"/>
        </w:rPr>
        <w:t>[A]过强的上行信号会使卫星转发器压低对其他信道的转发功率，严重影响别人通信；</w:t>
      </w:r>
      <w:r>
        <w:rPr>
          <w:rFonts w:hint="eastAsia" w:ascii="京華老宋体" w:hAnsi="京華老宋体" w:eastAsia="京華老宋体"/>
          <w:color w:val="FF0000"/>
          <w:sz w:val="24"/>
        </w:rPr>
        <w:t>必须反对</w:t>
      </w:r>
    </w:p>
    <w:p>
      <w:pPr>
        <w:pStyle w:val="2"/>
        <w:rPr>
          <w:rFonts w:ascii="京華老宋体" w:hAnsi="京華老宋体" w:eastAsia="京華老宋体"/>
          <w:sz w:val="24"/>
        </w:rPr>
      </w:pPr>
      <w:r>
        <w:rPr>
          <w:rFonts w:hint="eastAsia" w:ascii="京華老宋体" w:hAnsi="京華老宋体" w:eastAsia="京華老宋体"/>
          <w:sz w:val="24"/>
        </w:rPr>
        <w:t>[B]上行功率越大，转发的效果越好，通信范围越大；可提倡</w:t>
      </w:r>
    </w:p>
    <w:p>
      <w:pPr>
        <w:pStyle w:val="2"/>
        <w:rPr>
          <w:rFonts w:ascii="京華老宋体" w:hAnsi="京華老宋体" w:eastAsia="京華老宋体"/>
          <w:sz w:val="24"/>
        </w:rPr>
      </w:pPr>
      <w:r>
        <w:rPr>
          <w:rFonts w:hint="eastAsia" w:ascii="京華老宋体" w:hAnsi="京華老宋体" w:eastAsia="京華老宋体"/>
          <w:sz w:val="24"/>
        </w:rPr>
        <w:t>[C]上行功率超过一定值对通信效果改善不大，但并无明显坏处；无所谓</w:t>
      </w:r>
    </w:p>
    <w:p>
      <w:pPr>
        <w:pStyle w:val="2"/>
        <w:rPr>
          <w:rFonts w:ascii="京華老宋体" w:hAnsi="京華老宋体" w:eastAsia="京華老宋体"/>
          <w:sz w:val="24"/>
        </w:rPr>
      </w:pPr>
      <w:r>
        <w:rPr>
          <w:rFonts w:hint="eastAsia" w:ascii="京華老宋体" w:hAnsi="京華老宋体" w:eastAsia="京華老宋体"/>
          <w:sz w:val="24"/>
        </w:rPr>
        <w:t>[D]上行功率太大造成浪费和电磁污染；不提倡</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[I]LK0971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360</w:t>
      </w:r>
    </w:p>
    <w:p>
      <w:pPr>
        <w:pStyle w:val="2"/>
        <w:rPr>
          <w:rFonts w:ascii="京華老宋体" w:hAnsi="京華老宋体" w:eastAsia="京華老宋体"/>
          <w:sz w:val="24"/>
        </w:rPr>
      </w:pPr>
      <w:r>
        <w:rPr>
          <w:rFonts w:hint="eastAsia" w:ascii="京華老宋体" w:hAnsi="京華老宋体" w:eastAsia="京華老宋体"/>
          <w:sz w:val="24"/>
        </w:rPr>
        <w:t>[Q]即使在空旷平地，接收到的本地VHF/UHF信号强度也可能会随着接收位置的移动而发生变化，最主要的可能原因是：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0448" behindDoc="0" locked="0" layoutInCell="1" allowOverlap="1">
                <wp:simplePos x="0" y="0"/>
                <wp:positionH relativeFrom="column">
                  <wp:posOffset>4036695</wp:posOffset>
                </wp:positionH>
                <wp:positionV relativeFrom="paragraph">
                  <wp:posOffset>364490</wp:posOffset>
                </wp:positionV>
                <wp:extent cx="1524000" cy="486410"/>
                <wp:effectExtent l="4445" t="4445" r="14605" b="23495"/>
                <wp:wrapNone/>
                <wp:docPr id="240" name="文本框 240"/>
                <wp:cNvGraphicFramePr/>
                <a:graphic xmlns:a="http://schemas.openxmlformats.org/drawingml/2006/main">
                  <a:graphicData uri="http://schemas.microsoft.com/office/word/2010/wordprocessingShape">
                    <wps:wsp>
                      <wps:cNvSpPr txBox="1"/>
                      <wps:spPr>
                        <a:xfrm>
                          <a:off x="5116830" y="5325745"/>
                          <a:ext cx="152400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多径</w:t>
                            </w:r>
                            <w:r>
                              <w:rPr>
                                <w:rFonts w:hint="eastAsia"/>
                                <w:b/>
                                <w:bCs/>
                                <w:color w:val="FF0000"/>
                                <w:sz w:val="24"/>
                                <w:szCs w:val="32"/>
                                <w:lang w:eastAsia="zh-CN"/>
                              </w:rPr>
                              <w:t>”就是正确的选项。</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85pt;margin-top:28.7pt;height:38.3pt;width:120pt;z-index:251880448;mso-width-relative:page;mso-height-relative:page;" fillcolor="#FFFFFF [3201]" filled="t" stroked="t" coordsize="21600,21600" o:gfxdata="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TnUWd1gAAAAoBAAAPAAAAAAAAAAEAIAAAACIAAABkcnMvZG93bnJldi54bWxQSwECFAAU&#10;AAAACACHTuJAyTvp4mUCAADHBAAADgAAAAAAAAABACAAAAAlAQAAZHJzL2Uyb0RvYy54bWxQSwUG&#10;AAAAAAYABgBZAQAA/A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多径</w:t>
                      </w:r>
                      <w:r>
                        <w:rPr>
                          <w:rFonts w:hint="eastAsia"/>
                          <w:b/>
                          <w:bCs/>
                          <w:color w:val="FF0000"/>
                          <w:sz w:val="24"/>
                          <w:szCs w:val="32"/>
                          <w:lang w:eastAsia="zh-CN"/>
                        </w:rPr>
                        <w:t>”就是正确的选项。</w:t>
                      </w:r>
                    </w:p>
                    <w:p/>
                  </w:txbxContent>
                </v:textbox>
              </v:shape>
            </w:pict>
          </mc:Fallback>
        </mc:AlternateContent>
      </w:r>
      <w:r>
        <w:rPr>
          <w:rFonts w:hint="eastAsia" w:ascii="京華老宋体" w:hAnsi="京華老宋体" w:eastAsia="京華老宋体"/>
          <w:sz w:val="24"/>
        </w:rPr>
        <w:t>[A]直射和经地面反射等多条路径到达的电波相位不同，互相叠加或抵消造成衰落（</w:t>
      </w:r>
      <w:r>
        <w:rPr>
          <w:rFonts w:hint="eastAsia" w:ascii="京華老宋体" w:hAnsi="京華老宋体" w:eastAsia="京華老宋体"/>
          <w:color w:val="FF0000"/>
          <w:sz w:val="24"/>
        </w:rPr>
        <w:t>多径效应</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[B]收发位置之间的空气流动造成电波折射不均匀而飘移</w:t>
      </w:r>
    </w:p>
    <w:p>
      <w:pPr>
        <w:pStyle w:val="2"/>
        <w:rPr>
          <w:rFonts w:ascii="京華老宋体" w:hAnsi="京華老宋体" w:eastAsia="京華老宋体"/>
          <w:sz w:val="24"/>
        </w:rPr>
      </w:pPr>
      <w:r>
        <w:rPr>
          <w:rFonts w:hint="eastAsia" w:ascii="京華老宋体" w:hAnsi="京華老宋体" w:eastAsia="京華老宋体"/>
          <w:sz w:val="24"/>
        </w:rPr>
        <w:t>[C]不同接收位置大地导电率有差异</w:t>
      </w:r>
    </w:p>
    <w:p>
      <w:pPr>
        <w:pStyle w:val="2"/>
        <w:rPr>
          <w:rFonts w:ascii="京華老宋体" w:hAnsi="京華老宋体" w:eastAsia="京華老宋体"/>
          <w:sz w:val="24"/>
        </w:rPr>
      </w:pPr>
      <w:r>
        <w:rPr>
          <w:rFonts w:hint="eastAsia" w:ascii="京華老宋体" w:hAnsi="京華老宋体" w:eastAsia="京華老宋体"/>
          <w:sz w:val="24"/>
        </w:rPr>
        <w:t>[D]移动过程中设备与大地之间的分布电容发生微小的变动</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[I]LK1065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1472" behindDoc="0" locked="0" layoutInCell="1" allowOverlap="1">
                <wp:simplePos x="0" y="0"/>
                <wp:positionH relativeFrom="column">
                  <wp:posOffset>4057650</wp:posOffset>
                </wp:positionH>
                <wp:positionV relativeFrom="paragraph">
                  <wp:posOffset>334010</wp:posOffset>
                </wp:positionV>
                <wp:extent cx="1460500" cy="539750"/>
                <wp:effectExtent l="4445" t="4445" r="20955" b="8255"/>
                <wp:wrapNone/>
                <wp:docPr id="241" name="文本框 241"/>
                <wp:cNvGraphicFramePr/>
                <a:graphic xmlns:a="http://schemas.openxmlformats.org/drawingml/2006/main">
                  <a:graphicData uri="http://schemas.microsoft.com/office/word/2010/wordprocessingShape">
                    <wps:wsp>
                      <wps:cNvSpPr txBox="1"/>
                      <wps:spPr>
                        <a:xfrm>
                          <a:off x="5137785" y="6754495"/>
                          <a:ext cx="1460500" cy="539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多径</w:t>
                            </w:r>
                            <w:r>
                              <w:rPr>
                                <w:rFonts w:hint="eastAsia"/>
                                <w:b/>
                                <w:bCs/>
                                <w:color w:val="FF0000"/>
                                <w:sz w:val="24"/>
                                <w:szCs w:val="32"/>
                                <w:lang w:eastAsia="zh-CN"/>
                              </w:rPr>
                              <w:t>”就是正确的选项。</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5pt;margin-top:26.3pt;height:42.5pt;width:115pt;z-index:251881472;mso-width-relative:page;mso-height-relative:page;" fillcolor="#FFFFFF [3201]" filled="t" stroked="t" coordsize="21600,21600" o:gfxdata="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Sm70tYAAAAKAQAADwAAAAAAAAABACAAAAAiAAAAZHJzL2Rvd25yZXYueG1sUEsBAhQA&#10;FAAAAAgAh07iQFUucOhmAgAAxw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多径</w:t>
                      </w:r>
                      <w:r>
                        <w:rPr>
                          <w:rFonts w:hint="eastAsia"/>
                          <w:b/>
                          <w:bCs/>
                          <w:color w:val="FF0000"/>
                          <w:sz w:val="24"/>
                          <w:szCs w:val="32"/>
                          <w:lang w:eastAsia="zh-CN"/>
                        </w:rPr>
                        <w:t>”就是正确的选项。</w:t>
                      </w:r>
                    </w:p>
                    <w:p/>
                  </w:txbxContent>
                </v:textbox>
              </v:shape>
            </w:pict>
          </mc:Fallback>
        </mc:AlternateContent>
      </w:r>
      <w:r>
        <w:rPr>
          <w:rFonts w:hint="eastAsia" w:ascii="京華老宋体" w:hAnsi="京華老宋体" w:eastAsia="京華老宋体"/>
          <w:sz w:val="24"/>
        </w:rPr>
        <w:t>[Q]在相距不远的两点接收同一个远方信号，信号强度发生很大差别，且差别随两点间距离的增大呈周期性变化。这是因为：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多径传播</w:t>
      </w:r>
      <w:r>
        <w:rPr>
          <w:rFonts w:hint="eastAsia" w:ascii="京華老宋体" w:hAnsi="京華老宋体" w:eastAsia="京華老宋体"/>
          <w:sz w:val="24"/>
        </w:rPr>
        <w:t>，各路径到达的信号相位延迟不同而互相干涉</w:t>
      </w:r>
    </w:p>
    <w:p>
      <w:pPr>
        <w:pStyle w:val="2"/>
        <w:rPr>
          <w:rFonts w:ascii="京華老宋体" w:hAnsi="京華老宋体" w:eastAsia="京華老宋体"/>
          <w:sz w:val="24"/>
        </w:rPr>
      </w:pPr>
      <w:r>
        <w:rPr>
          <w:rFonts w:hint="eastAsia" w:ascii="京華老宋体" w:hAnsi="京華老宋体" w:eastAsia="京華老宋体"/>
          <w:sz w:val="24"/>
        </w:rPr>
        <w:t>[B]发射机到两接收点传播距离不同造成传播路径衰耗不同</w:t>
      </w:r>
    </w:p>
    <w:p>
      <w:pPr>
        <w:pStyle w:val="2"/>
        <w:rPr>
          <w:rFonts w:ascii="京華老宋体" w:hAnsi="京華老宋体" w:eastAsia="京華老宋体"/>
          <w:sz w:val="24"/>
        </w:rPr>
      </w:pPr>
      <w:r>
        <w:rPr>
          <w:rFonts w:hint="eastAsia" w:ascii="京華老宋体" w:hAnsi="京華老宋体" w:eastAsia="京華老宋体"/>
          <w:sz w:val="24"/>
        </w:rPr>
        <w:t>[C]大气扰动影响</w:t>
      </w:r>
    </w:p>
    <w:p>
      <w:pPr>
        <w:pStyle w:val="2"/>
        <w:rPr>
          <w:rFonts w:ascii="京華老宋体" w:hAnsi="京華老宋体" w:eastAsia="京華老宋体"/>
          <w:sz w:val="24"/>
        </w:rPr>
      </w:pPr>
      <w:r>
        <w:rPr>
          <w:rFonts w:hint="eastAsia" w:ascii="京華老宋体" w:hAnsi="京華老宋体" w:eastAsia="京華老宋体"/>
          <w:sz w:val="24"/>
        </w:rPr>
        <w:t>[D]地磁影响影响</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[I]LK1122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362</w:t>
      </w:r>
    </w:p>
    <w:p>
      <w:pPr>
        <w:pStyle w:val="2"/>
        <w:rPr>
          <w:rFonts w:ascii="京華老宋体" w:hAnsi="京華老宋体" w:eastAsia="京華老宋体"/>
          <w:sz w:val="24"/>
        </w:rPr>
      </w:pPr>
      <w:r>
        <w:rPr>
          <w:rFonts w:hint="eastAsia" w:ascii="京華老宋体" w:hAnsi="京華老宋体" w:eastAsia="京華老宋体"/>
          <w:sz w:val="24"/>
        </w:rPr>
        <w:t>[Q]下列哪种设备可以用来代替普通的扬声器，可在</w:t>
      </w:r>
      <w:r>
        <w:rPr>
          <w:rFonts w:hint="eastAsia" w:ascii="京華老宋体" w:hAnsi="京華老宋体" w:eastAsia="京華老宋体"/>
          <w:color w:val="FF0000"/>
          <w:sz w:val="24"/>
        </w:rPr>
        <w:t>嘈杂的环境</w:t>
      </w:r>
      <w:r>
        <w:rPr>
          <w:rFonts w:hint="eastAsia" w:ascii="京華老宋体" w:hAnsi="京華老宋体" w:eastAsia="京華老宋体"/>
          <w:sz w:val="24"/>
        </w:rPr>
        <w:t>中更好地抄收语音信号？</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耳机</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[B]低通滤波器</w:t>
      </w:r>
    </w:p>
    <w:p>
      <w:pPr>
        <w:pStyle w:val="2"/>
        <w:rPr>
          <w:rFonts w:ascii="京華老宋体" w:hAnsi="京華老宋体" w:eastAsia="京華老宋体"/>
          <w:sz w:val="24"/>
        </w:rPr>
      </w:pPr>
      <w:r>
        <w:rPr>
          <w:rFonts w:hint="eastAsia" w:ascii="京華老宋体" w:hAnsi="京華老宋体" w:eastAsia="京華老宋体"/>
          <w:sz w:val="24"/>
        </w:rPr>
        <w:t>[C]视频显示器</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[D]吊杆话筒</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363</w:t>
      </w:r>
    </w:p>
    <w:p>
      <w:pPr>
        <w:pStyle w:val="2"/>
        <w:rPr>
          <w:rFonts w:ascii="京華老宋体" w:hAnsi="京華老宋体" w:eastAsia="京華老宋体"/>
          <w:sz w:val="24"/>
        </w:rPr>
      </w:pPr>
      <w:r>
        <w:rPr>
          <w:rFonts w:hint="eastAsia" w:ascii="京華老宋体" w:hAnsi="京華老宋体" w:eastAsia="京華老宋体"/>
          <w:sz w:val="24"/>
        </w:rPr>
        <w:t>[Q]收发信机中的</w:t>
      </w:r>
      <w:r>
        <w:rPr>
          <w:rFonts w:hint="eastAsia" w:ascii="京華老宋体" w:hAnsi="京華老宋体" w:eastAsia="京華老宋体"/>
          <w:color w:val="FF0000"/>
          <w:sz w:val="24"/>
        </w:rPr>
        <w:t>静噪控制</w:t>
      </w:r>
      <w:r>
        <w:rPr>
          <w:rFonts w:hint="eastAsia" w:ascii="京華老宋体" w:hAnsi="京華老宋体" w:eastAsia="京華老宋体"/>
          <w:sz w:val="24"/>
        </w:rPr>
        <w:t>的目的是什么？</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在没有信号的情况下，关闭音频输出，使其不会输出噪音。</w:t>
      </w:r>
    </w:p>
    <w:p>
      <w:pPr>
        <w:pStyle w:val="2"/>
        <w:rPr>
          <w:rFonts w:ascii="京華老宋体" w:hAnsi="京華老宋体" w:eastAsia="京華老宋体"/>
          <w:sz w:val="24"/>
        </w:rPr>
      </w:pPr>
      <w:r>
        <w:rPr>
          <w:rFonts w:hint="eastAsia" w:ascii="京華老宋体" w:hAnsi="京華老宋体" w:eastAsia="京華老宋体"/>
          <w:sz w:val="24"/>
        </w:rPr>
        <w:t>[B]控制发射机的输出功率</w:t>
      </w:r>
    </w:p>
    <w:p>
      <w:pPr>
        <w:pStyle w:val="2"/>
        <w:rPr>
          <w:rFonts w:ascii="京華老宋体" w:hAnsi="京華老宋体" w:eastAsia="京華老宋体"/>
          <w:sz w:val="24"/>
        </w:rPr>
      </w:pPr>
      <w:r>
        <w:rPr>
          <w:rFonts w:hint="eastAsia" w:ascii="京華老宋体" w:hAnsi="京華老宋体" w:eastAsia="京華老宋体"/>
          <w:sz w:val="24"/>
        </w:rPr>
        <w:t>[C]可以进行自动增益控制</w:t>
      </w:r>
    </w:p>
    <w:p>
      <w:pPr>
        <w:pStyle w:val="2"/>
        <w:rPr>
          <w:rFonts w:hint="eastAsia" w:ascii="京華老宋体" w:hAnsi="京華老宋体" w:eastAsia="京華老宋体"/>
          <w:sz w:val="24"/>
        </w:rPr>
      </w:pPr>
      <w:r>
        <w:rPr>
          <w:rFonts w:hint="eastAsia" w:ascii="京華老宋体" w:hAnsi="京華老宋体" w:eastAsia="京華老宋体"/>
          <w:sz w:val="24"/>
        </w:rPr>
        <w:t>[D]使接收机的输出音量调到最大</w:t>
      </w:r>
    </w:p>
    <w:p>
      <w:pPr>
        <w:pStyle w:val="2"/>
        <w:rPr>
          <w:rFonts w:hint="eastAsia"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shd w:val="clear" w:color="FFFFFF" w:fill="D9D9D9"/>
        </w:rPr>
        <w:t>[I]LK1182</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364</w:t>
      </w:r>
    </w:p>
    <w:p>
      <w:pPr>
        <w:pStyle w:val="2"/>
        <w:rPr>
          <w:rFonts w:ascii="京華老宋体" w:hAnsi="京華老宋体" w:eastAsia="京華老宋体"/>
          <w:sz w:val="24"/>
        </w:rPr>
      </w:pPr>
      <w:r>
        <w:rPr>
          <w:rFonts w:hint="eastAsia" w:ascii="京華老宋体" w:hAnsi="京華老宋体" w:eastAsia="京華老宋体"/>
          <w:sz w:val="24"/>
        </w:rPr>
        <w:t>[Q]如果对方报告你的调频电台发射的信号听起来</w:t>
      </w:r>
      <w:r>
        <w:rPr>
          <w:rFonts w:hint="eastAsia" w:ascii="京華老宋体" w:hAnsi="京華老宋体" w:eastAsia="京華老宋体"/>
          <w:color w:val="FF0000"/>
          <w:sz w:val="24"/>
        </w:rPr>
        <w:t>失真严重、可辨度差</w:t>
      </w:r>
      <w:r>
        <w:rPr>
          <w:rFonts w:hint="eastAsia" w:ascii="京華老宋体" w:hAnsi="京華老宋体" w:eastAsia="京華老宋体"/>
          <w:sz w:val="24"/>
        </w:rPr>
        <w:t>，可能的原因是：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三项都可能</w:t>
      </w:r>
    </w:p>
    <w:p>
      <w:pPr>
        <w:pStyle w:val="2"/>
        <w:rPr>
          <w:rFonts w:ascii="京華老宋体" w:hAnsi="京華老宋体" w:eastAsia="京華老宋体"/>
          <w:sz w:val="24"/>
        </w:rPr>
      </w:pPr>
      <w:r>
        <w:rPr>
          <w:rFonts w:hint="eastAsia" w:ascii="京華老宋体" w:hAnsi="京華老宋体" w:eastAsia="京華老宋体"/>
          <w:sz w:val="24"/>
        </w:rPr>
        <w:t>[B]电台的电源电压不足</w:t>
      </w:r>
    </w:p>
    <w:p>
      <w:pPr>
        <w:pStyle w:val="2"/>
        <w:rPr>
          <w:rFonts w:ascii="京華老宋体" w:hAnsi="京華老宋体" w:eastAsia="京華老宋体"/>
          <w:sz w:val="24"/>
        </w:rPr>
      </w:pPr>
      <w:r>
        <w:rPr>
          <w:rFonts w:hint="eastAsia" w:ascii="京華老宋体" w:hAnsi="京華老宋体" w:eastAsia="京華老宋体"/>
          <w:sz w:val="24"/>
        </w:rPr>
        <w:t>[C]电台所处的位置不好</w:t>
      </w:r>
    </w:p>
    <w:p>
      <w:pPr>
        <w:pStyle w:val="2"/>
        <w:rPr>
          <w:rFonts w:ascii="京華老宋体" w:hAnsi="京華老宋体" w:eastAsia="京華老宋体"/>
          <w:sz w:val="24"/>
        </w:rPr>
      </w:pPr>
      <w:r>
        <w:rPr>
          <w:rFonts w:hint="eastAsia" w:ascii="京華老宋体" w:hAnsi="京華老宋体" w:eastAsia="京華老宋体"/>
          <w:sz w:val="24"/>
        </w:rPr>
        <w:t>[D]电台的发射频率不准确</w:t>
      </w:r>
    </w:p>
    <w:p>
      <w:pPr>
        <w:pStyle w:val="2"/>
        <w:rPr>
          <w:rFonts w:ascii="京華老宋体" w:hAnsi="京華老宋体" w:eastAsia="京華老宋体"/>
          <w:sz w:val="24"/>
        </w:rPr>
      </w:pP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[I]LK1237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365</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12512" behindDoc="0" locked="0" layoutInCell="1" allowOverlap="1">
                <wp:simplePos x="0" y="0"/>
                <wp:positionH relativeFrom="column">
                  <wp:posOffset>3834130</wp:posOffset>
                </wp:positionH>
                <wp:positionV relativeFrom="paragraph">
                  <wp:posOffset>332105</wp:posOffset>
                </wp:positionV>
                <wp:extent cx="915670" cy="276225"/>
                <wp:effectExtent l="4445" t="4445" r="13335" b="5080"/>
                <wp:wrapNone/>
                <wp:docPr id="61" name="文本框 61"/>
                <wp:cNvGraphicFramePr/>
                <a:graphic xmlns:a="http://schemas.openxmlformats.org/drawingml/2006/main">
                  <a:graphicData uri="http://schemas.microsoft.com/office/word/2010/wordprocessingShape">
                    <wps:wsp>
                      <wps:cNvSpPr txBox="1"/>
                      <wps:spPr>
                        <a:xfrm>
                          <a:off x="4977130" y="7917815"/>
                          <a:ext cx="91567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2"/>
                                <w:szCs w:val="28"/>
                              </w:rPr>
                            </w:pPr>
                            <w:r>
                              <w:rPr>
                                <w:rFonts w:hint="eastAsia"/>
                                <w:b/>
                                <w:bCs/>
                                <w:color w:val="FF0000"/>
                                <w:sz w:val="22"/>
                                <w:szCs w:val="28"/>
                              </w:rPr>
                              <w:t>选有数字的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9pt;margin-top:26.15pt;height:21.75pt;width:72.1pt;z-index:251712512;mso-width-relative:page;mso-height-relative:page;" fillcolor="#FFFFFF [3201]" filled="t" stroked="t" coordsize="21600,21600" o:gfxdata="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0pNN/XAAAACQEAAA8AAAAAAAAAAQAgAAAAIgAAAGRycy9kb3ducmV2LnhtbFBLAQIU&#10;ABQAAAAIAIdO4kATzTbyZgIAAMQEAAAOAAAAAAAAAAEAIAAAACYBAABkcnMvZTJvRG9jLnhtbFBL&#10;BQYAAAAABgAGAFkBAAD+BQAAAAA=&#10;">
                <v:fill on="t" focussize="0,0"/>
                <v:stroke weight="0.5pt" color="#000000 [3204]" joinstyle="round"/>
                <v:imagedata o:title=""/>
                <o:lock v:ext="edit" aspectratio="f"/>
                <v:textbox>
                  <w:txbxContent>
                    <w:p>
                      <w:pPr>
                        <w:rPr>
                          <w:b/>
                          <w:bCs/>
                          <w:color w:val="FF0000"/>
                          <w:sz w:val="22"/>
                          <w:szCs w:val="28"/>
                        </w:rPr>
                      </w:pPr>
                      <w:r>
                        <w:rPr>
                          <w:rFonts w:hint="eastAsia"/>
                          <w:b/>
                          <w:bCs/>
                          <w:color w:val="FF0000"/>
                          <w:sz w:val="22"/>
                          <w:szCs w:val="28"/>
                        </w:rPr>
                        <w:t>选有数字的</w:t>
                      </w:r>
                    </w:p>
                  </w:txbxContent>
                </v:textbox>
              </v:shape>
            </w:pict>
          </mc:Fallback>
        </mc:AlternateContent>
      </w:r>
      <w:r>
        <w:rPr>
          <w:rFonts w:hint="eastAsia" w:ascii="京華老宋体" w:hAnsi="京華老宋体" w:eastAsia="京華老宋体"/>
          <w:sz w:val="24"/>
        </w:rPr>
        <w:t>[Q]一些VHF/UHF业余无线电调频手持对讲机或车载台的设置菜单中有</w:t>
      </w:r>
      <w:r>
        <w:rPr>
          <w:rFonts w:hint="eastAsia" w:ascii="京華老宋体" w:hAnsi="京華老宋体" w:eastAsia="京華老宋体"/>
          <w:color w:val="FF0000"/>
          <w:sz w:val="24"/>
        </w:rPr>
        <w:t>“全频偏”和“半频偏”</w:t>
      </w:r>
      <w:r>
        <w:rPr>
          <w:rFonts w:hint="eastAsia" w:ascii="京華老宋体" w:hAnsi="京華老宋体" w:eastAsia="京華老宋体"/>
          <w:sz w:val="24"/>
        </w:rPr>
        <w:t>的选择，其表示的意义是：</w:t>
      </w:r>
    </w:p>
    <w:p>
      <w:pPr>
        <w:pStyle w:val="2"/>
        <w:rPr>
          <w:rFonts w:ascii="京華老宋体" w:hAnsi="京華老宋体" w:eastAsia="京華老宋体"/>
          <w:sz w:val="24"/>
        </w:rPr>
      </w:pPr>
      <w:r>
        <w:rPr>
          <w:rFonts w:hint="eastAsia" w:ascii="京華老宋体" w:hAnsi="京華老宋体" w:eastAsia="京華老宋体"/>
          <w:sz w:val="24"/>
        </w:rPr>
        <w:t>[A]分别表示信道间隔为</w:t>
      </w:r>
      <w:r>
        <w:rPr>
          <w:rFonts w:hint="eastAsia" w:ascii="京華老宋体" w:hAnsi="京華老宋体" w:eastAsia="京華老宋体"/>
          <w:color w:val="FF0000"/>
          <w:sz w:val="24"/>
        </w:rPr>
        <w:t>25kHz</w:t>
      </w:r>
      <w:r>
        <w:rPr>
          <w:rFonts w:hint="eastAsia" w:ascii="京華老宋体" w:hAnsi="京華老宋体" w:eastAsia="京華老宋体"/>
          <w:sz w:val="24"/>
        </w:rPr>
        <w:t>或者</w:t>
      </w:r>
      <w:r>
        <w:rPr>
          <w:rFonts w:hint="eastAsia" w:ascii="京華老宋体" w:hAnsi="京華老宋体" w:eastAsia="京華老宋体"/>
          <w:color w:val="FF0000"/>
          <w:sz w:val="24"/>
        </w:rPr>
        <w:t>12.5kHz</w:t>
      </w:r>
    </w:p>
    <w:p>
      <w:pPr>
        <w:pStyle w:val="2"/>
        <w:rPr>
          <w:rFonts w:ascii="京華老宋体" w:hAnsi="京華老宋体" w:eastAsia="京華老宋体"/>
          <w:sz w:val="24"/>
        </w:rPr>
      </w:pPr>
      <w:r>
        <w:rPr>
          <w:rFonts w:hint="eastAsia" w:ascii="京華老宋体" w:hAnsi="京華老宋体" w:eastAsia="京華老宋体"/>
          <w:sz w:val="24"/>
        </w:rPr>
        <w:t>[B]全频偏方式下发射频率的误差比半频偏方式大一倍</w:t>
      </w:r>
    </w:p>
    <w:p>
      <w:pPr>
        <w:pStyle w:val="2"/>
        <w:rPr>
          <w:rFonts w:ascii="京華老宋体" w:hAnsi="京華老宋体" w:eastAsia="京華老宋体"/>
          <w:sz w:val="24"/>
        </w:rPr>
      </w:pPr>
      <w:r>
        <w:rPr>
          <w:rFonts w:hint="eastAsia" w:ascii="京華老宋体" w:hAnsi="京華老宋体" w:eastAsia="京華老宋体"/>
          <w:sz w:val="24"/>
        </w:rPr>
        <w:t>[C]全频偏方式适用于收发异频的中继台通信，半频偏方式适用于同频对讲通信</w:t>
      </w:r>
    </w:p>
    <w:p>
      <w:pPr>
        <w:pStyle w:val="2"/>
        <w:rPr>
          <w:rFonts w:ascii="京華老宋体" w:hAnsi="京華老宋体" w:eastAsia="京華老宋体"/>
          <w:sz w:val="24"/>
        </w:rPr>
      </w:pPr>
      <w:r>
        <w:rPr>
          <w:rFonts w:hint="eastAsia" w:ascii="京華老宋体" w:hAnsi="京華老宋体" w:eastAsia="京華老宋体"/>
          <w:sz w:val="24"/>
        </w:rPr>
        <w:t>[D]全频偏方式语音信号经过压缩，半频偏方式语音信号只压缩低音频分量</w:t>
      </w:r>
    </w:p>
    <w:p>
      <w:pPr>
        <w:pStyle w:val="2"/>
        <w:rPr>
          <w:rFonts w:ascii="京華老宋体" w:hAnsi="京華老宋体" w:eastAsia="京華老宋体"/>
          <w:color w:val="FF0000"/>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shd w:val="clear" w:color="FFFFFF" w:fill="D9D9D9"/>
        </w:rPr>
        <w:t>[I]LK0246</w:t>
      </w:r>
      <w:r>
        <w:rPr>
          <w:rFonts w:hint="eastAsia" w:ascii="京華老宋体" w:hAnsi="京華老宋体" w:eastAsia="京華老宋体"/>
          <w:sz w:val="24"/>
          <w:shd w:val="clear" w:color="FFFFFF" w:fill="D9D9D9"/>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366</w:t>
      </w:r>
    </w:p>
    <w:p>
      <w:pPr>
        <w:pStyle w:val="2"/>
        <w:rPr>
          <w:rFonts w:ascii="京華老宋体" w:hAnsi="京華老宋体" w:eastAsia="京華老宋体"/>
          <w:sz w:val="24"/>
        </w:rPr>
      </w:pPr>
      <w:r>
        <w:rPr>
          <w:rFonts w:hint="eastAsia" w:ascii="京華老宋体" w:hAnsi="京華老宋体" w:eastAsia="京華老宋体"/>
          <w:sz w:val="24"/>
        </w:rPr>
        <w:t>[Q]发现有业余电台的发射操作技巧不够规范，</w:t>
      </w:r>
      <w:r>
        <w:rPr>
          <w:rFonts w:hint="eastAsia" w:ascii="京華老宋体" w:hAnsi="京華老宋体" w:eastAsia="京華老宋体"/>
          <w:color w:val="FF0000"/>
          <w:sz w:val="24"/>
        </w:rPr>
        <w:t>但还不至于造成严重的干扰和影响</w:t>
      </w:r>
      <w:r>
        <w:rPr>
          <w:rFonts w:hint="eastAsia" w:ascii="京華老宋体" w:hAnsi="京華老宋体" w:eastAsia="京華老宋体"/>
          <w:sz w:val="24"/>
        </w:rPr>
        <w:t>，正确的做法是：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通过电话、邮件等方式提出善意的改进建议</w:t>
      </w:r>
    </w:p>
    <w:p>
      <w:pPr>
        <w:pStyle w:val="2"/>
        <w:rPr>
          <w:rFonts w:ascii="京華老宋体" w:hAnsi="京華老宋体" w:eastAsia="京華老宋体"/>
          <w:sz w:val="24"/>
        </w:rPr>
      </w:pPr>
      <w:r>
        <w:rPr>
          <w:rFonts w:hint="eastAsia" w:ascii="京華老宋体" w:hAnsi="京華老宋体" w:eastAsia="京華老宋体"/>
          <w:sz w:val="24"/>
        </w:rPr>
        <w:t>[B]立即在频率上当面加以指出和纠正</w:t>
      </w:r>
    </w:p>
    <w:p>
      <w:pPr>
        <w:pStyle w:val="2"/>
        <w:rPr>
          <w:rFonts w:ascii="京華老宋体" w:hAnsi="京華老宋体" w:eastAsia="京華老宋体"/>
          <w:sz w:val="24"/>
        </w:rPr>
      </w:pPr>
      <w:r>
        <w:rPr>
          <w:rFonts w:hint="eastAsia" w:ascii="京華老宋体" w:hAnsi="京華老宋体" w:eastAsia="京華老宋体"/>
          <w:sz w:val="24"/>
        </w:rPr>
        <w:t>[C]立即报告无线电管理机构进行干涉</w:t>
      </w:r>
    </w:p>
    <w:p>
      <w:pPr>
        <w:pStyle w:val="2"/>
        <w:rPr>
          <w:rFonts w:ascii="京華老宋体" w:hAnsi="京華老宋体" w:eastAsia="京華老宋体"/>
          <w:sz w:val="24"/>
        </w:rPr>
      </w:pPr>
      <w:r>
        <w:rPr>
          <w:rFonts w:hint="eastAsia" w:ascii="京華老宋体" w:hAnsi="京華老宋体" w:eastAsia="京華老宋体"/>
          <w:sz w:val="24"/>
        </w:rPr>
        <w:t>[D]立即报告当地业余无线电协会，由其总部电台到频率上进行纠察</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3520" behindDoc="0" locked="0" layoutInCell="1" allowOverlap="1">
                <wp:simplePos x="0" y="0"/>
                <wp:positionH relativeFrom="column">
                  <wp:posOffset>1503045</wp:posOffset>
                </wp:positionH>
                <wp:positionV relativeFrom="paragraph">
                  <wp:posOffset>64135</wp:posOffset>
                </wp:positionV>
                <wp:extent cx="3682365" cy="307340"/>
                <wp:effectExtent l="4445" t="4445" r="8890" b="12065"/>
                <wp:wrapNone/>
                <wp:docPr id="243" name="文本框 243"/>
                <wp:cNvGraphicFramePr/>
                <a:graphic xmlns:a="http://schemas.openxmlformats.org/drawingml/2006/main">
                  <a:graphicData uri="http://schemas.microsoft.com/office/word/2010/wordprocessingShape">
                    <wps:wsp>
                      <wps:cNvSpPr txBox="1"/>
                      <wps:spPr>
                        <a:xfrm>
                          <a:off x="2583180" y="7110095"/>
                          <a:ext cx="3682365" cy="307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2"/>
                                <w:szCs w:val="28"/>
                                <w:lang w:val="en-US" w:eastAsia="zh-CN"/>
                              </w:rPr>
                            </w:pPr>
                            <w:r>
                              <w:rPr>
                                <w:rFonts w:hint="eastAsia"/>
                                <w:color w:val="FF0000"/>
                                <w:sz w:val="22"/>
                                <w:szCs w:val="28"/>
                                <w:lang w:eastAsia="zh-CN"/>
                              </w:rPr>
                              <w:t>选项里出现“</w:t>
                            </w:r>
                            <w:r>
                              <w:rPr>
                                <w:rFonts w:hint="eastAsia"/>
                                <w:b/>
                                <w:bCs/>
                                <w:color w:val="FF0000"/>
                                <w:sz w:val="22"/>
                                <w:szCs w:val="28"/>
                                <w:lang w:eastAsia="zh-CN"/>
                              </w:rPr>
                              <w:t>静噪”、</w:t>
                            </w:r>
                            <w:r>
                              <w:rPr>
                                <w:rFonts w:hint="eastAsia"/>
                                <w:b/>
                                <w:bCs/>
                                <w:color w:val="FF0000"/>
                                <w:sz w:val="22"/>
                                <w:szCs w:val="28"/>
                                <w:lang w:val="en-US" w:eastAsia="zh-CN"/>
                              </w:rPr>
                              <w:t>SQL、</w:t>
                            </w:r>
                            <w:r>
                              <w:rPr>
                                <w:rFonts w:hint="eastAsia"/>
                                <w:b/>
                                <w:bCs/>
                                <w:color w:val="FF0000"/>
                                <w:sz w:val="22"/>
                                <w:szCs w:val="28"/>
                                <w:lang w:eastAsia="zh-CN"/>
                              </w:rPr>
                              <w:t>“抑噪”、</w:t>
                            </w:r>
                            <w:r>
                              <w:rPr>
                                <w:rFonts w:hint="eastAsia"/>
                                <w:b/>
                                <w:bCs/>
                                <w:color w:val="FF0000"/>
                                <w:sz w:val="22"/>
                                <w:szCs w:val="28"/>
                                <w:lang w:val="en-US" w:eastAsia="zh-CN"/>
                              </w:rPr>
                              <w:t>NB</w:t>
                            </w:r>
                            <w:r>
                              <w:rPr>
                                <w:rFonts w:hint="eastAsia"/>
                                <w:color w:val="FF0000"/>
                                <w:sz w:val="22"/>
                                <w:szCs w:val="28"/>
                                <w:lang w:val="en-US" w:eastAsia="zh-CN"/>
                              </w:rPr>
                              <w:t>的选项就是对的</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35pt;margin-top:5.05pt;height:24.2pt;width:289.95pt;z-index:251883520;mso-width-relative:page;mso-height-relative:page;" fillcolor="#FFFFFF [3201]" filled="t" stroked="t" coordsize="21600,21600" o:gfxdata="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Bf59tUAAAAJAQAADwAAAAAAAAABACAAAAAiAAAAZHJzL2Rvd25yZXYueG1sUEsB&#10;AhQAFAAAAAgAh07iQOh2+55qAgAAxwQAAA4AAAAAAAAAAQAgAAAAJAEAAGRycy9lMm9Eb2MueG1s&#10;UEsFBgAAAAAGAAYAWQEAAAAGAAAAAA==&#10;">
                <v:fill on="t" focussize="0,0"/>
                <v:stroke weight="0.5pt" color="#000000 [3204]" joinstyle="round"/>
                <v:imagedata o:title=""/>
                <o:lock v:ext="edit" aspectratio="f"/>
                <v:textbox>
                  <w:txbxContent>
                    <w:p>
                      <w:pPr>
                        <w:rPr>
                          <w:rFonts w:hint="default" w:eastAsia="宋体"/>
                          <w:color w:val="FF0000"/>
                          <w:sz w:val="22"/>
                          <w:szCs w:val="28"/>
                          <w:lang w:val="en-US" w:eastAsia="zh-CN"/>
                        </w:rPr>
                      </w:pPr>
                      <w:r>
                        <w:rPr>
                          <w:rFonts w:hint="eastAsia"/>
                          <w:color w:val="FF0000"/>
                          <w:sz w:val="22"/>
                          <w:szCs w:val="28"/>
                          <w:lang w:eastAsia="zh-CN"/>
                        </w:rPr>
                        <w:t>选项里出现“</w:t>
                      </w:r>
                      <w:r>
                        <w:rPr>
                          <w:rFonts w:hint="eastAsia"/>
                          <w:b/>
                          <w:bCs/>
                          <w:color w:val="FF0000"/>
                          <w:sz w:val="22"/>
                          <w:szCs w:val="28"/>
                          <w:lang w:eastAsia="zh-CN"/>
                        </w:rPr>
                        <w:t>静噪”、</w:t>
                      </w:r>
                      <w:r>
                        <w:rPr>
                          <w:rFonts w:hint="eastAsia"/>
                          <w:b/>
                          <w:bCs/>
                          <w:color w:val="FF0000"/>
                          <w:sz w:val="22"/>
                          <w:szCs w:val="28"/>
                          <w:lang w:val="en-US" w:eastAsia="zh-CN"/>
                        </w:rPr>
                        <w:t>SQL、</w:t>
                      </w:r>
                      <w:r>
                        <w:rPr>
                          <w:rFonts w:hint="eastAsia"/>
                          <w:b/>
                          <w:bCs/>
                          <w:color w:val="FF0000"/>
                          <w:sz w:val="22"/>
                          <w:szCs w:val="28"/>
                          <w:lang w:eastAsia="zh-CN"/>
                        </w:rPr>
                        <w:t>“抑噪”、</w:t>
                      </w:r>
                      <w:r>
                        <w:rPr>
                          <w:rFonts w:hint="eastAsia"/>
                          <w:b/>
                          <w:bCs/>
                          <w:color w:val="FF0000"/>
                          <w:sz w:val="22"/>
                          <w:szCs w:val="28"/>
                          <w:lang w:val="en-US" w:eastAsia="zh-CN"/>
                        </w:rPr>
                        <w:t>NB</w:t>
                      </w:r>
                      <w:r>
                        <w:rPr>
                          <w:rFonts w:hint="eastAsia"/>
                          <w:color w:val="FF0000"/>
                          <w:sz w:val="22"/>
                          <w:szCs w:val="28"/>
                          <w:lang w:val="en-US" w:eastAsia="zh-CN"/>
                        </w:rPr>
                        <w:t>的选项就是对的</w:t>
                      </w:r>
                    </w:p>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367</w:t>
      </w:r>
    </w:p>
    <w:p>
      <w:pPr>
        <w:pStyle w:val="2"/>
        <w:rPr>
          <w:rFonts w:ascii="京華老宋体" w:hAnsi="京華老宋体" w:eastAsia="京華老宋体"/>
          <w:sz w:val="24"/>
        </w:rPr>
      </w:pPr>
      <w:r>
        <w:rPr>
          <w:rFonts w:hint="eastAsia" w:ascii="京華老宋体" w:hAnsi="京華老宋体" w:eastAsia="京華老宋体"/>
          <w:sz w:val="24"/>
        </w:rPr>
        <w:t>[Q]接收机设置项目中缩写“</w:t>
      </w:r>
      <w:r>
        <w:rPr>
          <w:rFonts w:hint="eastAsia" w:ascii="京華老宋体" w:hAnsi="京華老宋体" w:eastAsia="京華老宋体"/>
          <w:color w:val="FF0000"/>
          <w:sz w:val="24"/>
        </w:rPr>
        <w:t>NB</w:t>
      </w:r>
      <w:r>
        <w:rPr>
          <w:rFonts w:hint="eastAsia" w:ascii="京華老宋体" w:hAnsi="京華老宋体" w:eastAsia="京華老宋体"/>
          <w:sz w:val="24"/>
        </w:rPr>
        <w:t>”和“</w:t>
      </w:r>
      <w:r>
        <w:rPr>
          <w:rFonts w:hint="eastAsia" w:ascii="京華老宋体" w:hAnsi="京華老宋体" w:eastAsia="京華老宋体"/>
          <w:color w:val="FF0000"/>
          <w:sz w:val="24"/>
        </w:rPr>
        <w:t>SQL</w:t>
      </w:r>
      <w:r>
        <w:rPr>
          <w:rFonts w:hint="eastAsia" w:ascii="京華老宋体" w:hAnsi="京華老宋体" w:eastAsia="京華老宋体"/>
          <w:sz w:val="24"/>
        </w:rPr>
        <w:t>”的中文简称和作用是：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NB为“抑噪”</w:t>
      </w:r>
      <w:r>
        <w:rPr>
          <w:rFonts w:hint="eastAsia" w:ascii="京華老宋体" w:hAnsi="京華老宋体" w:eastAsia="京華老宋体"/>
          <w:sz w:val="24"/>
        </w:rPr>
        <w:t>，切除高于平均信号的大幅度突发脉冲噪声；</w:t>
      </w:r>
      <w:r>
        <w:rPr>
          <w:rFonts w:hint="eastAsia" w:ascii="京華老宋体" w:hAnsi="京華老宋体" w:eastAsia="京華老宋体"/>
          <w:color w:val="FF0000"/>
          <w:sz w:val="24"/>
        </w:rPr>
        <w:t>SQL为“静噪”</w:t>
      </w:r>
      <w:r>
        <w:rPr>
          <w:rFonts w:hint="eastAsia" w:ascii="京華老宋体" w:hAnsi="京華老宋体" w:eastAsia="京華老宋体"/>
          <w:sz w:val="24"/>
        </w:rPr>
        <w:t>，</w:t>
      </w:r>
      <w:r>
        <w:rPr>
          <w:rFonts w:hint="eastAsia" w:ascii="京華老宋体" w:hAnsi="京華老宋体" w:eastAsia="京華老宋体"/>
          <w:color w:val="FF0000"/>
          <w:sz w:val="24"/>
          <w:u w:val="single"/>
        </w:rPr>
        <w:t>信噪比</w:t>
      </w:r>
      <w:r>
        <w:rPr>
          <w:rFonts w:hint="eastAsia" w:ascii="京華老宋体" w:hAnsi="京華老宋体" w:eastAsia="京華老宋体"/>
          <w:sz w:val="24"/>
        </w:rPr>
        <w:t>达不到一定水平时自动关闭音频输出</w:t>
      </w:r>
    </w:p>
    <w:p>
      <w:pPr>
        <w:pStyle w:val="2"/>
        <w:rPr>
          <w:rFonts w:ascii="京華老宋体" w:hAnsi="京華老宋体" w:eastAsia="京華老宋体"/>
          <w:sz w:val="24"/>
        </w:rPr>
      </w:pPr>
      <w:r>
        <w:rPr>
          <w:rFonts w:hint="eastAsia" w:ascii="京華老宋体" w:hAnsi="京華老宋体" w:eastAsia="京華老宋体"/>
          <w:sz w:val="24"/>
        </w:rPr>
        <w:t>[B]NB和SQL都是指“抑噪”，收不到有用信号时自动关断背景噪声</w:t>
      </w:r>
    </w:p>
    <w:p>
      <w:pPr>
        <w:pStyle w:val="2"/>
        <w:rPr>
          <w:rFonts w:ascii="京華老宋体" w:hAnsi="京華老宋体" w:eastAsia="京華老宋体"/>
          <w:sz w:val="24"/>
        </w:rPr>
      </w:pPr>
      <w:r>
        <w:rPr>
          <w:rFonts w:hint="eastAsia" w:ascii="京華老宋体" w:hAnsi="京華老宋体" w:eastAsia="京華老宋体"/>
          <w:sz w:val="24"/>
        </w:rPr>
        <w:t>[C]NB和SQL都是指“静噪”，切除高于平均信号的大幅度突发脉冲噪声</w:t>
      </w:r>
    </w:p>
    <w:p>
      <w:pPr>
        <w:pStyle w:val="2"/>
        <w:rPr>
          <w:rFonts w:ascii="京華老宋体" w:hAnsi="京華老宋体" w:eastAsia="京華老宋体"/>
          <w:sz w:val="24"/>
        </w:rPr>
      </w:pPr>
      <w:r>
        <w:rPr>
          <w:rFonts w:hint="eastAsia" w:ascii="京華老宋体" w:hAnsi="京華老宋体" w:eastAsia="京華老宋体"/>
          <w:sz w:val="24"/>
        </w:rPr>
        <w:t>[D]NB和SQL都是指“静噪”，收不到带有预期的特定控制信号时自动关断音频输出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8640" behindDoc="0" locked="0" layoutInCell="1" allowOverlap="1">
                <wp:simplePos x="0" y="0"/>
                <wp:positionH relativeFrom="column">
                  <wp:posOffset>1534795</wp:posOffset>
                </wp:positionH>
                <wp:positionV relativeFrom="paragraph">
                  <wp:posOffset>84455</wp:posOffset>
                </wp:positionV>
                <wp:extent cx="2719705" cy="317500"/>
                <wp:effectExtent l="4445" t="4445" r="19050" b="20955"/>
                <wp:wrapNone/>
                <wp:docPr id="248" name="文本框 248"/>
                <wp:cNvGraphicFramePr/>
                <a:graphic xmlns:a="http://schemas.openxmlformats.org/drawingml/2006/main">
                  <a:graphicData uri="http://schemas.microsoft.com/office/word/2010/wordprocessingShape">
                    <wps:wsp>
                      <wps:cNvSpPr txBox="1"/>
                      <wps:spPr>
                        <a:xfrm>
                          <a:off x="2614930" y="8798560"/>
                          <a:ext cx="2719705"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sz w:val="24"/>
                                <w:szCs w:val="32"/>
                                <w:lang w:eastAsia="zh-CN"/>
                              </w:rPr>
                            </w:pPr>
                            <w:r>
                              <w:rPr>
                                <w:rFonts w:hint="eastAsia"/>
                                <w:color w:val="FF0000"/>
                                <w:sz w:val="24"/>
                                <w:szCs w:val="32"/>
                                <w:lang w:eastAsia="zh-CN"/>
                              </w:rPr>
                              <w:t>选项里有“</w:t>
                            </w:r>
                            <w:r>
                              <w:rPr>
                                <w:rFonts w:hint="eastAsia"/>
                                <w:b/>
                                <w:bCs/>
                                <w:color w:val="FF0000"/>
                                <w:sz w:val="24"/>
                                <w:szCs w:val="32"/>
                                <w:highlight w:val="yellow"/>
                                <w:lang w:eastAsia="zh-CN"/>
                              </w:rPr>
                              <w:t>信噪比</w:t>
                            </w:r>
                            <w:r>
                              <w:rPr>
                                <w:rFonts w:hint="eastAsia"/>
                                <w:color w:val="FF0000"/>
                                <w:sz w:val="24"/>
                                <w:szCs w:val="32"/>
                                <w:lang w:eastAsia="zh-CN"/>
                              </w:rPr>
                              <w:t>”的都是正确答案</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85pt;margin-top:6.65pt;height:25pt;width:214.15pt;z-index:251888640;mso-width-relative:page;mso-height-relative:page;" fillcolor="#FFFFFF [3201]" filled="t" stroked="t" coordsize="21600,21600" o:gfxdata="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FMFaNQAAAAJAQAADwAAAAAAAAABACAAAAAiAAAAZHJzL2Rvd25yZXYueG1sUEsBAhQA&#10;FAAAAAgAh07iQITLqLRoAgAAxwQAAA4AAAAAAAAAAQAgAAAAIwEAAGRycy9lMm9Eb2MueG1sUEsF&#10;BgAAAAAGAAYAWQEAAP0FAAAAAA==&#10;">
                <v:fill on="t" focussize="0,0"/>
                <v:stroke weight="0.5pt" color="#000000 [3204]" joinstyle="round"/>
                <v:imagedata o:title=""/>
                <o:lock v:ext="edit" aspectratio="f"/>
                <v:textbox>
                  <w:txbxContent>
                    <w:p>
                      <w:pPr>
                        <w:rPr>
                          <w:rFonts w:hint="eastAsia" w:eastAsia="宋体"/>
                          <w:color w:val="FF0000"/>
                          <w:sz w:val="24"/>
                          <w:szCs w:val="32"/>
                          <w:lang w:eastAsia="zh-CN"/>
                        </w:rPr>
                      </w:pPr>
                      <w:r>
                        <w:rPr>
                          <w:rFonts w:hint="eastAsia"/>
                          <w:color w:val="FF0000"/>
                          <w:sz w:val="24"/>
                          <w:szCs w:val="32"/>
                          <w:lang w:eastAsia="zh-CN"/>
                        </w:rPr>
                        <w:t>选项里有“</w:t>
                      </w:r>
                      <w:r>
                        <w:rPr>
                          <w:rFonts w:hint="eastAsia"/>
                          <w:b/>
                          <w:bCs/>
                          <w:color w:val="FF0000"/>
                          <w:sz w:val="24"/>
                          <w:szCs w:val="32"/>
                          <w:highlight w:val="yellow"/>
                          <w:lang w:eastAsia="zh-CN"/>
                        </w:rPr>
                        <w:t>信噪比</w:t>
                      </w:r>
                      <w:r>
                        <w:rPr>
                          <w:rFonts w:hint="eastAsia"/>
                          <w:color w:val="FF0000"/>
                          <w:sz w:val="24"/>
                          <w:szCs w:val="32"/>
                          <w:lang w:eastAsia="zh-CN"/>
                        </w:rPr>
                        <w:t>”的都是正确答案</w:t>
                      </w:r>
                    </w:p>
                    <w:p/>
                  </w:txbxContent>
                </v:textbox>
              </v:shape>
            </w:pict>
          </mc:Fallback>
        </mc:AlternateConten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sz w:val="24"/>
        </w:rPr>
        <mc:AlternateContent>
          <mc:Choice Requires="wps">
            <w:drawing>
              <wp:anchor distT="0" distB="0" distL="114300" distR="114300" simplePos="0" relativeHeight="251887616" behindDoc="0" locked="0" layoutInCell="1" allowOverlap="1">
                <wp:simplePos x="0" y="0"/>
                <wp:positionH relativeFrom="column">
                  <wp:posOffset>2934970</wp:posOffset>
                </wp:positionH>
                <wp:positionV relativeFrom="paragraph">
                  <wp:posOffset>41910</wp:posOffset>
                </wp:positionV>
                <wp:extent cx="2656840" cy="296545"/>
                <wp:effectExtent l="4445" t="4445" r="5715" b="22860"/>
                <wp:wrapNone/>
                <wp:docPr id="247" name="文本框 247"/>
                <wp:cNvGraphicFramePr/>
                <a:graphic xmlns:a="http://schemas.openxmlformats.org/drawingml/2006/main">
                  <a:graphicData uri="http://schemas.microsoft.com/office/word/2010/wordprocessingShape">
                    <wps:wsp>
                      <wps:cNvSpPr txBox="1"/>
                      <wps:spPr>
                        <a:xfrm>
                          <a:off x="3793490" y="749300"/>
                          <a:ext cx="2656840" cy="29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sz w:val="24"/>
                                <w:szCs w:val="32"/>
                                <w:lang w:eastAsia="zh-CN"/>
                              </w:rPr>
                            </w:pPr>
                            <w:r>
                              <w:rPr>
                                <w:rFonts w:hint="eastAsia"/>
                                <w:color w:val="FF0000"/>
                                <w:sz w:val="24"/>
                                <w:szCs w:val="32"/>
                                <w:lang w:eastAsia="zh-CN"/>
                              </w:rPr>
                              <w:t>选项里有“</w:t>
                            </w:r>
                            <w:r>
                              <w:rPr>
                                <w:rFonts w:hint="eastAsia"/>
                                <w:b/>
                                <w:bCs/>
                                <w:color w:val="FF0000"/>
                                <w:sz w:val="24"/>
                                <w:szCs w:val="32"/>
                                <w:highlight w:val="yellow"/>
                                <w:lang w:eastAsia="zh-CN"/>
                              </w:rPr>
                              <w:t>信噪比</w:t>
                            </w:r>
                            <w:r>
                              <w:rPr>
                                <w:rFonts w:hint="eastAsia"/>
                                <w:color w:val="FF0000"/>
                                <w:sz w:val="24"/>
                                <w:szCs w:val="32"/>
                                <w:lang w:eastAsia="zh-CN"/>
                              </w:rPr>
                              <w:t>”的都是正确答案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1pt;margin-top:3.3pt;height:23.35pt;width:209.2pt;z-index:251887616;mso-width-relative:page;mso-height-relative:page;" fillcolor="#FFFFFF [3201]" filled="t" stroked="t" coordsize="21600,21600" o:gfxdata="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dPsoNUAAAAIAQAADwAAAAAAAAABACAAAAAiAAAAZHJzL2Rvd25yZXYueG1sUEsBAhQAFAAA&#10;AAgAh07iQFIO4hVkAgAAxgQAAA4AAAAAAAAAAQAgAAAAJAEAAGRycy9lMm9Eb2MueG1sUEsFBgAA&#10;AAAGAAYAWQEAAPoFAAAAAA==&#10;">
                <v:fill on="t" focussize="0,0"/>
                <v:stroke weight="0.5pt" color="#000000 [3204]" joinstyle="round"/>
                <v:imagedata o:title=""/>
                <o:lock v:ext="edit" aspectratio="f"/>
                <v:textbox>
                  <w:txbxContent>
                    <w:p>
                      <w:pPr>
                        <w:rPr>
                          <w:rFonts w:hint="eastAsia" w:eastAsia="宋体"/>
                          <w:color w:val="FF0000"/>
                          <w:sz w:val="24"/>
                          <w:szCs w:val="32"/>
                          <w:lang w:eastAsia="zh-CN"/>
                        </w:rPr>
                      </w:pPr>
                      <w:r>
                        <w:rPr>
                          <w:rFonts w:hint="eastAsia"/>
                          <w:color w:val="FF0000"/>
                          <w:sz w:val="24"/>
                          <w:szCs w:val="32"/>
                          <w:lang w:eastAsia="zh-CN"/>
                        </w:rPr>
                        <w:t>选项里有“</w:t>
                      </w:r>
                      <w:r>
                        <w:rPr>
                          <w:rFonts w:hint="eastAsia"/>
                          <w:b/>
                          <w:bCs/>
                          <w:color w:val="FF0000"/>
                          <w:sz w:val="24"/>
                          <w:szCs w:val="32"/>
                          <w:highlight w:val="yellow"/>
                          <w:lang w:eastAsia="zh-CN"/>
                        </w:rPr>
                        <w:t>信噪比</w:t>
                      </w:r>
                      <w:r>
                        <w:rPr>
                          <w:rFonts w:hint="eastAsia"/>
                          <w:color w:val="FF0000"/>
                          <w:sz w:val="24"/>
                          <w:szCs w:val="32"/>
                          <w:lang w:eastAsia="zh-CN"/>
                        </w:rPr>
                        <w:t>”的都是正确答案</w:t>
                      </w:r>
                    </w:p>
                  </w:txbxContent>
                </v:textbox>
              </v:shape>
            </w:pict>
          </mc:Fallback>
        </mc:AlternateContent>
      </w:r>
      <w:r>
        <w:rPr>
          <w:rFonts w:hint="eastAsia" w:ascii="京華老宋体" w:hAnsi="京華老宋体" w:eastAsia="京華老宋体"/>
          <w:sz w:val="24"/>
        </w:rPr>
        <w:t>[I]LK0250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368</w:t>
      </w:r>
    </w:p>
    <w:p>
      <w:pPr>
        <w:pStyle w:val="2"/>
        <w:rPr>
          <w:rFonts w:ascii="京華老宋体" w:hAnsi="京華老宋体" w:eastAsia="京華老宋体"/>
          <w:sz w:val="24"/>
        </w:rPr>
      </w:pPr>
      <w:r>
        <w:rPr>
          <w:rFonts w:hint="eastAsia" w:ascii="京華老宋体" w:hAnsi="京華老宋体" w:eastAsia="京華老宋体"/>
          <w:sz w:val="24"/>
        </w:rPr>
        <w:t>[Q]单边带发信机语音压缩的作用是：</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压低较强语音信号的</w:t>
      </w:r>
      <w:r>
        <w:rPr>
          <w:rFonts w:hint="eastAsia" w:ascii="京華老宋体" w:hAnsi="京華老宋体" w:eastAsia="京華老宋体"/>
          <w:sz w:val="24"/>
        </w:rPr>
        <w:t>幅度、提升较弱信号的幅度，</w:t>
      </w:r>
      <w:r>
        <w:rPr>
          <w:rFonts w:hint="eastAsia" w:ascii="京華老宋体" w:hAnsi="京華老宋体" w:eastAsia="京華老宋体"/>
          <w:color w:val="FF0000"/>
          <w:sz w:val="24"/>
        </w:rPr>
        <w:t>以改善小幅度语音在接收端的</w:t>
      </w:r>
      <w:r>
        <w:rPr>
          <w:rFonts w:hint="eastAsia" w:ascii="京華老宋体" w:hAnsi="京華老宋体" w:eastAsia="京華老宋体"/>
          <w:color w:val="FF0000"/>
          <w:sz w:val="24"/>
          <w:u w:val="single"/>
        </w:rPr>
        <w:t>信噪比</w:t>
      </w:r>
    </w:p>
    <w:p>
      <w:pPr>
        <w:pStyle w:val="2"/>
        <w:rPr>
          <w:rFonts w:ascii="京華老宋体" w:hAnsi="京華老宋体" w:eastAsia="京華老宋体"/>
          <w:sz w:val="24"/>
        </w:rPr>
      </w:pPr>
      <w:r>
        <w:rPr>
          <w:rFonts w:hint="eastAsia" w:ascii="京華老宋体" w:hAnsi="京華老宋体" w:eastAsia="京華老宋体"/>
          <w:sz w:val="24"/>
        </w:rPr>
        <w:t>[B]压低较弱语音信号的幅度、提升较强信号的幅度，以增加语音的动态范围和抑扬顿挫感</w:t>
      </w:r>
    </w:p>
    <w:p>
      <w:pPr>
        <w:pStyle w:val="2"/>
        <w:rPr>
          <w:rFonts w:ascii="京華老宋体" w:hAnsi="京華老宋体" w:eastAsia="京華老宋体"/>
          <w:sz w:val="24"/>
        </w:rPr>
      </w:pPr>
      <w:r>
        <w:rPr>
          <w:rFonts w:hint="eastAsia" w:ascii="京華老宋体" w:hAnsi="京華老宋体" w:eastAsia="京華老宋体"/>
          <w:sz w:val="24"/>
        </w:rPr>
        <w:t>[C]压低语音信号的低频分量，提升高频分量，以增加信号的带宽，使高音更加细腻</w:t>
      </w:r>
    </w:p>
    <w:p>
      <w:pPr>
        <w:pStyle w:val="2"/>
        <w:rPr>
          <w:rFonts w:hint="eastAsia" w:ascii="京華老宋体" w:hAnsi="京華老宋体" w:eastAsia="京華老宋体"/>
          <w:sz w:val="24"/>
        </w:rPr>
      </w:pPr>
      <w:r>
        <w:rPr>
          <w:rFonts w:hint="eastAsia" w:ascii="京華老宋体" w:hAnsi="京華老宋体" w:eastAsia="京華老宋体"/>
          <w:sz w:val="24"/>
        </w:rPr>
        <w:t>[D]压缩信号所占用的频谱宽度，提高无线电频谱的利用率</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[I]LK0251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369</w:t>
      </w:r>
    </w:p>
    <w:p>
      <w:pPr>
        <w:pStyle w:val="2"/>
        <w:rPr>
          <w:rFonts w:ascii="京華老宋体" w:hAnsi="京華老宋体" w:eastAsia="京華老宋体"/>
          <w:sz w:val="24"/>
        </w:rPr>
      </w:pPr>
      <w:r>
        <w:rPr>
          <w:rFonts w:hint="eastAsia" w:ascii="京華老宋体" w:hAnsi="京華老宋体" w:eastAsia="京華老宋体"/>
          <w:sz w:val="24"/>
        </w:rPr>
        <w:t>[Q]收发信机面板上的符号</w:t>
      </w:r>
      <w:r>
        <w:rPr>
          <w:rFonts w:hint="eastAsia" w:ascii="京華老宋体" w:hAnsi="京華老宋体" w:eastAsia="京華老宋体"/>
          <w:color w:val="FF0000"/>
          <w:sz w:val="24"/>
        </w:rPr>
        <w:t>ALC</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发信自动电平控制</w:t>
      </w:r>
      <w:r>
        <w:rPr>
          <w:rFonts w:hint="eastAsia" w:ascii="京華老宋体" w:hAnsi="京華老宋体" w:eastAsia="京華老宋体"/>
          <w:sz w:val="24"/>
        </w:rPr>
        <w:t>，对射频输出电平进行检测并反馈控制，以维持其在适当限度之内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[B]发信自动音量控制，对音频输入电平进行检测并反馈控制，以维持其在适当限度之内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[C]自动天线调谐，对天线电路的电压驻波比进行检测并进行自动补偿，以维持最小驻波比</w:t>
      </w:r>
    </w:p>
    <w:p>
      <w:pPr>
        <w:pStyle w:val="2"/>
        <w:rPr>
          <w:rFonts w:ascii="京華老宋体" w:hAnsi="京華老宋体" w:eastAsia="京華老宋体"/>
          <w:sz w:val="24"/>
        </w:rPr>
      </w:pPr>
      <w:r>
        <w:rPr>
          <w:rFonts w:hint="eastAsia" w:ascii="京華老宋体" w:hAnsi="京華老宋体" w:eastAsia="京華老宋体"/>
          <w:sz w:val="24"/>
        </w:rPr>
        <w:t>[D]自动频率控制，对发射频率的漂移进行检测并反馈控制，以维持准确的工作频率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370</w:t>
      </w:r>
    </w:p>
    <w:p>
      <w:pPr>
        <w:pStyle w:val="2"/>
        <w:rPr>
          <w:rFonts w:ascii="京華老宋体" w:hAnsi="京華老宋体" w:eastAsia="京華老宋体"/>
          <w:sz w:val="24"/>
        </w:rPr>
      </w:pPr>
      <w:r>
        <w:rPr>
          <w:rFonts w:hint="eastAsia" w:ascii="京華老宋体" w:hAnsi="京華老宋体" w:eastAsia="京華老宋体"/>
          <w:sz w:val="24"/>
        </w:rPr>
        <w:t>[Q]收发信机面板上的符号</w:t>
      </w:r>
      <w:r>
        <w:rPr>
          <w:rFonts w:hint="eastAsia" w:ascii="京華老宋体" w:hAnsi="京華老宋体" w:eastAsia="京華老宋体"/>
          <w:color w:val="FF0000"/>
          <w:sz w:val="24"/>
        </w:rPr>
        <w:t>AT</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自动天线调谐</w:t>
      </w:r>
      <w:r>
        <w:rPr>
          <w:rFonts w:hint="eastAsia" w:ascii="京華老宋体" w:hAnsi="京華老宋体" w:eastAsia="京華老宋体"/>
          <w:sz w:val="24"/>
        </w:rPr>
        <w:t>，对天线电路的电压驻波比进行检测并进行自动补偿，以维持最小驻波比</w:t>
      </w:r>
    </w:p>
    <w:p>
      <w:pPr>
        <w:pStyle w:val="2"/>
        <w:rPr>
          <w:rFonts w:ascii="京華老宋体" w:hAnsi="京華老宋体" w:eastAsia="京華老宋体"/>
          <w:sz w:val="24"/>
        </w:rPr>
      </w:pPr>
      <w:r>
        <w:rPr>
          <w:rFonts w:hint="eastAsia" w:ascii="京華老宋体" w:hAnsi="京華老宋体" w:eastAsia="京華老宋体"/>
          <w:sz w:val="24"/>
        </w:rPr>
        <w:t>[B]发信自动音量控制，对音频输入电平进行检测并反馈控制，以维持其在适当限度之内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[C]发信自动电平控制，对射频输出电平进行检测并反馈控制，以维持其在适当限度之内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[D]自动频率控制，对发射频率的漂移进行检测并反馈控制，以维持准确的工作频率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371</w:t>
      </w:r>
    </w:p>
    <w:p>
      <w:pPr>
        <w:pStyle w:val="2"/>
        <w:rPr>
          <w:rFonts w:ascii="京華老宋体" w:hAnsi="京華老宋体" w:eastAsia="京華老宋体"/>
          <w:sz w:val="24"/>
        </w:rPr>
      </w:pPr>
      <w:r>
        <w:rPr>
          <w:rFonts w:hint="eastAsia" w:ascii="京華老宋体" w:hAnsi="京華老宋体" w:eastAsia="京華老宋体"/>
          <w:sz w:val="24"/>
        </w:rPr>
        <w:t>[Q]收发信机面板上的符号</w:t>
      </w:r>
      <w:r>
        <w:rPr>
          <w:rFonts w:hint="eastAsia" w:ascii="京華老宋体" w:hAnsi="京華老宋体" w:eastAsia="京華老宋体"/>
          <w:color w:val="FF0000"/>
          <w:sz w:val="24"/>
        </w:rPr>
        <w:t>ATT</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收信机输入衰减器</w:t>
      </w:r>
      <w:r>
        <w:rPr>
          <w:rFonts w:hint="eastAsia" w:ascii="京華老宋体" w:hAnsi="京華老宋体" w:eastAsia="京華老宋体"/>
          <w:sz w:val="24"/>
        </w:rPr>
        <w:t>，在接收大信号时接入，使信号不致过大而使前级电路过载</w:t>
      </w:r>
    </w:p>
    <w:p>
      <w:pPr>
        <w:pStyle w:val="2"/>
        <w:rPr>
          <w:rFonts w:ascii="京華老宋体" w:hAnsi="京華老宋体" w:eastAsia="京華老宋体"/>
          <w:sz w:val="24"/>
        </w:rPr>
      </w:pPr>
      <w:r>
        <w:rPr>
          <w:rFonts w:hint="eastAsia" w:ascii="京華老宋体" w:hAnsi="京華老宋体" w:eastAsia="京華老宋体"/>
          <w:sz w:val="24"/>
        </w:rPr>
        <w:t>[B]自动天线调谐，对天线电路的电压驻波比进行检测并进行自动补偿，以维持最小驻波比</w:t>
      </w:r>
    </w:p>
    <w:p>
      <w:pPr>
        <w:pStyle w:val="2"/>
        <w:rPr>
          <w:rFonts w:ascii="京華老宋体" w:hAnsi="京華老宋体" w:eastAsia="京華老宋体"/>
          <w:sz w:val="24"/>
        </w:rPr>
      </w:pPr>
      <w:r>
        <w:rPr>
          <w:rFonts w:hint="eastAsia" w:ascii="京華老宋体" w:hAnsi="京華老宋体" w:eastAsia="京華老宋体"/>
          <w:sz w:val="24"/>
        </w:rPr>
        <w:t>[C]发信自动电平控制，对射频输出电平进行检测并反馈控制，以维持其在适当限度之内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[D]发信自动音量控制，对音频输入电平进行检测并反馈控制，以维持其在适当限度之内</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[I]LK0254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372</w:t>
      </w:r>
    </w:p>
    <w:p>
      <w:pPr>
        <w:pStyle w:val="2"/>
        <w:rPr>
          <w:rFonts w:ascii="京華老宋体" w:hAnsi="京華老宋体" w:eastAsia="京華老宋体"/>
          <w:sz w:val="24"/>
        </w:rPr>
      </w:pPr>
      <w:r>
        <w:rPr>
          <w:rFonts w:hint="eastAsia" w:ascii="京華老宋体" w:hAnsi="京華老宋体" w:eastAsia="京華老宋体"/>
          <w:sz w:val="24"/>
        </w:rPr>
        <w:t>[Q]收发信机面板上的符号</w:t>
      </w:r>
      <w:r>
        <w:rPr>
          <w:rFonts w:hint="eastAsia" w:ascii="京華老宋体" w:hAnsi="京華老宋体" w:eastAsia="京華老宋体"/>
          <w:color w:val="FF0000"/>
          <w:sz w:val="24"/>
        </w:rPr>
        <w:t>AGC</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收信机自动增益控制</w:t>
      </w:r>
      <w:r>
        <w:rPr>
          <w:rFonts w:hint="eastAsia" w:ascii="京華老宋体" w:hAnsi="京華老宋体" w:eastAsia="京華老宋体"/>
          <w:sz w:val="24"/>
        </w:rPr>
        <w:t>，对中频级信号电平进行检测并反馈控制，防止电路过载</w:t>
      </w:r>
    </w:p>
    <w:p>
      <w:pPr>
        <w:pStyle w:val="2"/>
        <w:rPr>
          <w:rFonts w:ascii="京華老宋体" w:hAnsi="京華老宋体" w:eastAsia="京華老宋体"/>
          <w:sz w:val="24"/>
        </w:rPr>
      </w:pPr>
      <w:r>
        <w:rPr>
          <w:rFonts w:hint="eastAsia" w:ascii="京華老宋体" w:hAnsi="京華老宋体" w:eastAsia="京華老宋体"/>
          <w:sz w:val="24"/>
        </w:rPr>
        <w:t>[B]收信自动音量控制，对音频输出电平进行检测并反馈控制，以维持其在适当限度之内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[C]自动天线调谐，对天线电路的电压驻波比进行检测并进行自动补偿，以维持最小驻波比</w:t>
      </w:r>
    </w:p>
    <w:p>
      <w:pPr>
        <w:pStyle w:val="2"/>
        <w:rPr>
          <w:rFonts w:hint="eastAsia" w:ascii="京華老宋体" w:hAnsi="京華老宋体" w:eastAsia="京華老宋体"/>
          <w:sz w:val="24"/>
        </w:rPr>
      </w:pPr>
      <w:r>
        <w:rPr>
          <w:rFonts w:hint="eastAsia" w:ascii="京華老宋体" w:hAnsi="京華老宋体" w:eastAsia="京華老宋体"/>
          <w:sz w:val="24"/>
        </w:rPr>
        <w:t>[D]发信自动电平控制，对射频输出电平进行检测并反馈控制，以维持其在适当限度之内</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373</w:t>
      </w:r>
    </w:p>
    <w:p>
      <w:pPr>
        <w:pStyle w:val="2"/>
        <w:rPr>
          <w:rFonts w:ascii="京華老宋体" w:hAnsi="京華老宋体" w:eastAsia="京華老宋体"/>
          <w:sz w:val="24"/>
        </w:rPr>
      </w:pPr>
      <w:r>
        <w:rPr>
          <w:rFonts w:hint="eastAsia" w:ascii="京華老宋体" w:hAnsi="京華老宋体" w:eastAsia="京華老宋体"/>
          <w:sz w:val="24"/>
        </w:rPr>
        <w:t>[Q]收发信机面板上的符号</w:t>
      </w:r>
      <w:r>
        <w:rPr>
          <w:rFonts w:hint="eastAsia" w:ascii="京華老宋体" w:hAnsi="京華老宋体" w:eastAsia="京華老宋体"/>
          <w:color w:val="FF0000"/>
          <w:sz w:val="24"/>
        </w:rPr>
        <w:t>PRE</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收信机前置放大器</w:t>
      </w:r>
      <w:r>
        <w:rPr>
          <w:rFonts w:hint="eastAsia" w:ascii="京華老宋体" w:hAnsi="京華老宋体" w:eastAsia="京華老宋体"/>
          <w:sz w:val="24"/>
        </w:rPr>
        <w:t>，在接收微弱信号时接入（此时某些技术指标可能低于额定值）</w:t>
      </w:r>
    </w:p>
    <w:p>
      <w:pPr>
        <w:pStyle w:val="2"/>
        <w:rPr>
          <w:rFonts w:ascii="京華老宋体" w:hAnsi="京華老宋体" w:eastAsia="京華老宋体"/>
          <w:sz w:val="24"/>
        </w:rPr>
      </w:pPr>
      <w:r>
        <w:rPr>
          <w:rFonts w:hint="eastAsia" w:ascii="京華老宋体" w:hAnsi="京華老宋体" w:eastAsia="京華老宋体"/>
          <w:sz w:val="24"/>
        </w:rPr>
        <w:t>[B]自动天线调谐，对天线电路的电压驻波比进行检测并进行自动补偿，以维持最小驻波比</w:t>
      </w:r>
    </w:p>
    <w:p>
      <w:pPr>
        <w:pStyle w:val="2"/>
        <w:rPr>
          <w:rFonts w:ascii="京華老宋体" w:hAnsi="京華老宋体" w:eastAsia="京華老宋体"/>
          <w:sz w:val="24"/>
        </w:rPr>
      </w:pPr>
      <w:r>
        <w:rPr>
          <w:rFonts w:hint="eastAsia" w:ascii="京華老宋体" w:hAnsi="京華老宋体" w:eastAsia="京華老宋体"/>
          <w:sz w:val="24"/>
        </w:rPr>
        <w:t>[C]发信自动电平控制，对射频输出电平进行检测并反馈控制，以维持其在适当限度之内</w:t>
      </w:r>
    </w:p>
    <w:p>
      <w:pPr>
        <w:pStyle w:val="2"/>
        <w:rPr>
          <w:rFonts w:ascii="京華老宋体" w:hAnsi="京華老宋体" w:eastAsia="京華老宋体"/>
          <w:sz w:val="24"/>
        </w:rPr>
      </w:pPr>
      <w:r>
        <w:rPr>
          <w:rFonts w:hint="eastAsia" w:ascii="京華老宋体" w:hAnsi="京華老宋体" w:eastAsia="京華老宋体"/>
          <w:sz w:val="24"/>
        </w:rPr>
        <w:t>[D]发信语音压缩，对音频输入电平进行检测并反馈控制，以提升语音包络幅度较小的部分</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[I]LK0257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374</w:t>
      </w:r>
    </w:p>
    <w:p>
      <w:pPr>
        <w:pStyle w:val="2"/>
        <w:rPr>
          <w:rFonts w:ascii="京華老宋体" w:hAnsi="京華老宋体" w:eastAsia="京華老宋体"/>
          <w:sz w:val="24"/>
        </w:rPr>
      </w:pPr>
      <w:r>
        <w:rPr>
          <w:rFonts w:hint="eastAsia" w:ascii="京華老宋体" w:hAnsi="京華老宋体" w:eastAsia="京華老宋体"/>
          <w:sz w:val="24"/>
        </w:rPr>
        <w:t>[Q]收发信机面板上的符号</w:t>
      </w:r>
      <w:r>
        <w:rPr>
          <w:rFonts w:hint="eastAsia" w:ascii="京華老宋体" w:hAnsi="京華老宋体" w:eastAsia="京華老宋体"/>
          <w:color w:val="FF0000"/>
          <w:sz w:val="24"/>
        </w:rPr>
        <w:t>PROC</w:t>
      </w:r>
      <w:r>
        <w:rPr>
          <w:rFonts w:hint="eastAsia" w:ascii="京華老宋体" w:hAnsi="京華老宋体" w:eastAsia="京華老宋体"/>
          <w:sz w:val="24"/>
        </w:rPr>
        <w:t>代表什么功能？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发信语音压缩</w:t>
      </w:r>
      <w:r>
        <w:rPr>
          <w:rFonts w:hint="eastAsia" w:ascii="京華老宋体" w:hAnsi="京華老宋体" w:eastAsia="京華老宋体"/>
          <w:sz w:val="24"/>
        </w:rPr>
        <w:t>，对音频输入电平进行检测并反馈控制，以提升语音包络幅度较小的部分</w:t>
      </w:r>
    </w:p>
    <w:p>
      <w:pPr>
        <w:pStyle w:val="2"/>
        <w:rPr>
          <w:rFonts w:ascii="京華老宋体" w:hAnsi="京華老宋体" w:eastAsia="京華老宋体"/>
          <w:sz w:val="24"/>
        </w:rPr>
      </w:pPr>
      <w:r>
        <w:rPr>
          <w:rFonts w:hint="eastAsia" w:ascii="京華老宋体" w:hAnsi="京華老宋体" w:eastAsia="京華老宋体"/>
          <w:sz w:val="24"/>
        </w:rPr>
        <w:t>[B]收信机前置放大器，在接收微弱信号时接入（此时某些技术指标可能低于额定值）</w:t>
      </w:r>
    </w:p>
    <w:p>
      <w:pPr>
        <w:pStyle w:val="2"/>
        <w:rPr>
          <w:rFonts w:ascii="京華老宋体" w:hAnsi="京華老宋体" w:eastAsia="京華老宋体"/>
          <w:sz w:val="24"/>
        </w:rPr>
      </w:pPr>
      <w:r>
        <w:rPr>
          <w:rFonts w:hint="eastAsia" w:ascii="京華老宋体" w:hAnsi="京華老宋体" w:eastAsia="京華老宋体"/>
          <w:sz w:val="24"/>
        </w:rPr>
        <w:t>[C]自动天线调谐，对天线电路的电压驻波比进行检测并进行自动补偿，以维持最小驻波比</w:t>
      </w:r>
    </w:p>
    <w:p>
      <w:pPr>
        <w:pStyle w:val="2"/>
        <w:rPr>
          <w:rFonts w:ascii="京華老宋体" w:hAnsi="京華老宋体" w:eastAsia="京華老宋体"/>
          <w:sz w:val="24"/>
        </w:rPr>
      </w:pPr>
      <w:r>
        <w:rPr>
          <w:rFonts w:hint="eastAsia" w:ascii="京華老宋体" w:hAnsi="京華老宋体" w:eastAsia="京華老宋体"/>
          <w:sz w:val="24"/>
        </w:rPr>
        <w:t>[D]发信自动电平控制，对射频输出电平进行检测并反馈控制，以维持其在适当限度之内</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[I]LK0264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375</w:t>
      </w:r>
    </w:p>
    <w:p>
      <w:pPr>
        <w:pStyle w:val="2"/>
        <w:rPr>
          <w:rFonts w:ascii="京華老宋体" w:hAnsi="京華老宋体" w:eastAsia="京華老宋体"/>
          <w:sz w:val="24"/>
        </w:rPr>
      </w:pPr>
      <w:r>
        <w:rPr>
          <w:rFonts w:hint="eastAsia" w:ascii="京華老宋体" w:hAnsi="京華老宋体" w:eastAsia="京華老宋体"/>
          <w:sz w:val="24"/>
        </w:rPr>
        <w:t>[Q]业余收发信机面饭上</w:t>
      </w:r>
      <w:r>
        <w:rPr>
          <w:rFonts w:hint="eastAsia" w:ascii="京華老宋体" w:hAnsi="京華老宋体" w:eastAsia="京華老宋体"/>
          <w:color w:val="FF0000"/>
          <w:sz w:val="24"/>
        </w:rPr>
        <w:t>RIT</w:t>
      </w:r>
      <w:r>
        <w:rPr>
          <w:rFonts w:hint="eastAsia" w:ascii="京華老宋体" w:hAnsi="京華老宋体" w:eastAsia="京華老宋体"/>
          <w:sz w:val="24"/>
        </w:rPr>
        <w:t>的中文名称和代表的意义是：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接收增量调谐</w:t>
      </w:r>
      <w:r>
        <w:rPr>
          <w:rFonts w:hint="eastAsia" w:ascii="京華老宋体" w:hAnsi="京華老宋体" w:eastAsia="京華老宋体"/>
          <w:sz w:val="24"/>
        </w:rPr>
        <w:t>，在接收频率的主调谐不变的基础上，对接收频率进行附加微调</w:t>
      </w:r>
    </w:p>
    <w:p>
      <w:pPr>
        <w:pStyle w:val="2"/>
        <w:rPr>
          <w:rFonts w:ascii="京華老宋体" w:hAnsi="京華老宋体" w:eastAsia="京華老宋体"/>
          <w:sz w:val="24"/>
        </w:rPr>
      </w:pPr>
      <w:r>
        <w:rPr>
          <w:rFonts w:hint="eastAsia" w:ascii="京華老宋体" w:hAnsi="京華老宋体" w:eastAsia="京華老宋体"/>
          <w:sz w:val="24"/>
        </w:rPr>
        <w:t>[B]发射增量调谐，在发射频率的主调谐不变的基础上，对发射频率进行附加微调</w:t>
      </w:r>
    </w:p>
    <w:p>
      <w:pPr>
        <w:pStyle w:val="2"/>
        <w:rPr>
          <w:rFonts w:ascii="京華老宋体" w:hAnsi="京華老宋体" w:eastAsia="京華老宋体"/>
          <w:sz w:val="24"/>
        </w:rPr>
      </w:pPr>
      <w:r>
        <w:rPr>
          <w:rFonts w:hint="eastAsia" w:ascii="京華老宋体" w:hAnsi="京華老宋体" w:eastAsia="京華老宋体"/>
          <w:sz w:val="24"/>
        </w:rPr>
        <w:t>[C]异频收发，接收和发射使用互相独立的频率</w:t>
      </w:r>
    </w:p>
    <w:p>
      <w:pPr>
        <w:pStyle w:val="2"/>
        <w:rPr>
          <w:rFonts w:ascii="京華老宋体" w:hAnsi="京華老宋体" w:eastAsia="京華老宋体"/>
          <w:sz w:val="24"/>
        </w:rPr>
      </w:pPr>
      <w:r>
        <w:rPr>
          <w:rFonts w:hint="eastAsia" w:ascii="京華老宋体" w:hAnsi="京華老宋体" w:eastAsia="京華老宋体"/>
          <w:sz w:val="24"/>
        </w:rPr>
        <w:t>[D]清除信道频率存贮器的所有数据</w:t>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[I]LK0265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376</w:t>
      </w:r>
    </w:p>
    <w:p>
      <w:pPr>
        <w:pStyle w:val="2"/>
        <w:rPr>
          <w:rFonts w:ascii="京華老宋体" w:hAnsi="京華老宋体" w:eastAsia="京華老宋体"/>
          <w:sz w:val="24"/>
        </w:rPr>
      </w:pPr>
      <w:r>
        <w:rPr>
          <w:rFonts w:hint="eastAsia" w:ascii="京華老宋体" w:hAnsi="京華老宋体" w:eastAsia="京華老宋体"/>
          <w:sz w:val="24"/>
        </w:rPr>
        <w:t>[Q]业余收发信机面饭上</w:t>
      </w:r>
      <w:r>
        <w:rPr>
          <w:rFonts w:hint="eastAsia" w:ascii="京華老宋体" w:hAnsi="京華老宋体" w:eastAsia="京華老宋体"/>
          <w:color w:val="FF0000"/>
          <w:sz w:val="24"/>
        </w:rPr>
        <w:t>XIT</w:t>
      </w:r>
      <w:r>
        <w:rPr>
          <w:rFonts w:hint="eastAsia" w:ascii="京華老宋体" w:hAnsi="京華老宋体" w:eastAsia="京華老宋体"/>
          <w:sz w:val="24"/>
        </w:rPr>
        <w:t>的中文名称和代表的意义是：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发射增量调谐</w:t>
      </w:r>
      <w:r>
        <w:rPr>
          <w:rFonts w:hint="eastAsia" w:ascii="京華老宋体" w:hAnsi="京華老宋体" w:eastAsia="京華老宋体"/>
          <w:sz w:val="24"/>
        </w:rPr>
        <w:t>，在发射频率的主调谐不变的基础上，对发射频率进行附加微调</w:t>
      </w:r>
    </w:p>
    <w:p>
      <w:pPr>
        <w:pStyle w:val="2"/>
        <w:rPr>
          <w:rFonts w:ascii="京華老宋体" w:hAnsi="京華老宋体" w:eastAsia="京華老宋体"/>
          <w:sz w:val="24"/>
        </w:rPr>
      </w:pPr>
      <w:r>
        <w:rPr>
          <w:rFonts w:hint="eastAsia" w:ascii="京華老宋体" w:hAnsi="京華老宋体" w:eastAsia="京華老宋体"/>
          <w:sz w:val="24"/>
        </w:rPr>
        <w:t>[B]接收增量调谐，在接收频率的主调谐不变的基础上，对接收频率进行附加微调</w:t>
      </w:r>
    </w:p>
    <w:p>
      <w:pPr>
        <w:pStyle w:val="2"/>
        <w:rPr>
          <w:rFonts w:ascii="京華老宋体" w:hAnsi="京華老宋体" w:eastAsia="京華老宋体"/>
          <w:sz w:val="24"/>
        </w:rPr>
      </w:pPr>
      <w:r>
        <w:rPr>
          <w:rFonts w:hint="eastAsia" w:ascii="京華老宋体" w:hAnsi="京華老宋体" w:eastAsia="京華老宋体"/>
          <w:sz w:val="24"/>
        </w:rPr>
        <w:t>[C]异频收发，接收和发射使用互相独立的频率</w:t>
      </w:r>
    </w:p>
    <w:p>
      <w:pPr>
        <w:pStyle w:val="2"/>
        <w:rPr>
          <w:rFonts w:ascii="京華老宋体" w:hAnsi="京華老宋体" w:eastAsia="京華老宋体"/>
          <w:sz w:val="24"/>
        </w:rPr>
      </w:pPr>
      <w:r>
        <w:rPr>
          <w:rFonts w:hint="eastAsia" w:ascii="京華老宋体" w:hAnsi="京華老宋体" w:eastAsia="京華老宋体"/>
          <w:sz w:val="24"/>
        </w:rPr>
        <w:t>[D]清除信道频率存贮器的所有数据</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0816" behindDoc="0" locked="0" layoutInCell="1" allowOverlap="1">
                <wp:simplePos x="0" y="0"/>
                <wp:positionH relativeFrom="column">
                  <wp:posOffset>2566035</wp:posOffset>
                </wp:positionH>
                <wp:positionV relativeFrom="paragraph">
                  <wp:posOffset>93980</wp:posOffset>
                </wp:positionV>
                <wp:extent cx="3048000" cy="285750"/>
                <wp:effectExtent l="4445" t="4445" r="14605" b="14605"/>
                <wp:wrapNone/>
                <wp:docPr id="177" name="文本框 177"/>
                <wp:cNvGraphicFramePr/>
                <a:graphic xmlns:a="http://schemas.openxmlformats.org/drawingml/2006/main">
                  <a:graphicData uri="http://schemas.microsoft.com/office/word/2010/wordprocessingShape">
                    <wps:wsp>
                      <wps:cNvSpPr txBox="1"/>
                      <wps:spPr>
                        <a:xfrm>
                          <a:off x="3646170" y="7765415"/>
                          <a:ext cx="30480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2"/>
                                <w:szCs w:val="28"/>
                                <w:lang w:eastAsia="zh-CN"/>
                              </w:rPr>
                            </w:pPr>
                            <w:r>
                              <w:rPr>
                                <w:rFonts w:hint="eastAsia"/>
                                <w:b/>
                                <w:bCs/>
                                <w:color w:val="FF0000"/>
                                <w:sz w:val="22"/>
                                <w:szCs w:val="28"/>
                                <w:lang w:eastAsia="zh-CN"/>
                              </w:rPr>
                              <w:t>先设置射频，再设置音频。跟题目一样的顺序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05pt;margin-top:7.4pt;height:22.5pt;width:240pt;z-index:251810816;mso-width-relative:page;mso-height-relative:page;" fillcolor="#FFFFFF [3201]" filled="t" stroked="t" coordsize="21600,21600" o:gfxdata="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YecN/1QAAAAkBAAAPAAAAAAAAAAEAIAAAACIAAABkcnMvZG93bnJldi54bWxQSwECFAAU&#10;AAAACACHTuJABdOI0GYCAADHBAAADgAAAAAAAAABACAAAAAkAQAAZHJzL2Uyb0RvYy54bWxQSwUG&#10;AAAAAAYABgBZAQAA/AUAAAAA&#10;">
                <v:fill on="t" focussize="0,0"/>
                <v:stroke weight="0.5pt" color="#000000 [3204]" joinstyle="round"/>
                <v:imagedata o:title=""/>
                <o:lock v:ext="edit" aspectratio="f"/>
                <v:textbox>
                  <w:txbxContent>
                    <w:p>
                      <w:pPr>
                        <w:rPr>
                          <w:rFonts w:hint="eastAsia" w:eastAsia="宋体"/>
                          <w:b/>
                          <w:bCs/>
                          <w:color w:val="FF0000"/>
                          <w:sz w:val="22"/>
                          <w:szCs w:val="28"/>
                          <w:lang w:eastAsia="zh-CN"/>
                        </w:rPr>
                      </w:pPr>
                      <w:r>
                        <w:rPr>
                          <w:rFonts w:hint="eastAsia"/>
                          <w:b/>
                          <w:bCs/>
                          <w:color w:val="FF0000"/>
                          <w:sz w:val="22"/>
                          <w:szCs w:val="28"/>
                          <w:lang w:eastAsia="zh-CN"/>
                        </w:rPr>
                        <w:t>先设置射频，再设置音频。跟题目一样的顺序</w:t>
                      </w:r>
                    </w:p>
                  </w:txbxContent>
                </v:textbox>
              </v:shape>
            </w:pict>
          </mc:Fallback>
        </mc:AlternateContent>
      </w:r>
    </w:p>
    <w:p>
      <w:pPr>
        <w:pStyle w:val="2"/>
        <w:rPr>
          <w:rFonts w:hint="default" w:ascii="京華老宋体" w:hAnsi="京華老宋体" w:eastAsia="京華老宋体"/>
          <w:color w:val="00B0F0"/>
          <w:sz w:val="24"/>
          <w:lang w:val="en-US" w:eastAsia="zh-CN"/>
        </w:rPr>
      </w:pPr>
      <w:r>
        <w:rPr>
          <w:rFonts w:hint="eastAsia" w:ascii="京華老宋体" w:hAnsi="京華老宋体" w:eastAsia="京華老宋体"/>
          <w:sz w:val="24"/>
        </w:rPr>
        <w:t>[I]LK0271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377</w:t>
      </w:r>
    </w:p>
    <w:p>
      <w:pPr>
        <w:pStyle w:val="2"/>
        <w:rPr>
          <w:rFonts w:ascii="京華老宋体" w:hAnsi="京華老宋体" w:eastAsia="京華老宋体"/>
          <w:sz w:val="24"/>
        </w:rPr>
      </w:pPr>
      <w:r>
        <w:rPr>
          <w:rFonts w:hint="eastAsia" w:ascii="京華老宋体" w:hAnsi="京華老宋体" w:eastAsia="京華老宋体"/>
          <w:sz w:val="24"/>
        </w:rPr>
        <w:t>[Q]收听</w:t>
      </w:r>
      <w:r>
        <w:rPr>
          <w:rFonts w:hint="eastAsia" w:ascii="京華老宋体" w:hAnsi="京華老宋体" w:eastAsia="京華老宋体"/>
          <w:color w:val="FF0000"/>
          <w:sz w:val="24"/>
        </w:rPr>
        <w:t>射频</w:t>
      </w:r>
      <w:r>
        <w:rPr>
          <w:rFonts w:hint="eastAsia" w:ascii="京華老宋体" w:hAnsi="京華老宋体" w:eastAsia="京華老宋体"/>
          <w:sz w:val="24"/>
        </w:rPr>
        <w:t>/中频增益和</w:t>
      </w:r>
      <w:r>
        <w:rPr>
          <w:rFonts w:hint="eastAsia" w:ascii="京華老宋体" w:hAnsi="京華老宋体" w:eastAsia="京華老宋体"/>
          <w:color w:val="FF0000"/>
          <w:sz w:val="24"/>
        </w:rPr>
        <w:t>音频</w:t>
      </w:r>
      <w:r>
        <w:rPr>
          <w:rFonts w:hint="eastAsia" w:ascii="京華老宋体" w:hAnsi="京華老宋体" w:eastAsia="京華老宋体"/>
          <w:sz w:val="24"/>
        </w:rPr>
        <w:t>增益分开控制的通信接收机时，较好的设置方法是：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信号特弱时</w:t>
      </w:r>
      <w:r>
        <w:rPr>
          <w:rFonts w:hint="eastAsia" w:ascii="京華老宋体" w:hAnsi="京華老宋体" w:eastAsia="京華老宋体"/>
          <w:sz w:val="24"/>
        </w:rPr>
        <w:t>尽量把</w:t>
      </w:r>
      <w:r>
        <w:rPr>
          <w:rFonts w:hint="eastAsia" w:ascii="京華老宋体" w:hAnsi="京華老宋体" w:eastAsia="京華老宋体"/>
          <w:color w:val="FF0000"/>
          <w:sz w:val="24"/>
        </w:rPr>
        <w:t>射频/中频增益</w:t>
      </w:r>
      <w:r>
        <w:rPr>
          <w:rFonts w:hint="eastAsia" w:ascii="京華老宋体" w:hAnsi="京華老宋体" w:eastAsia="京華老宋体"/>
          <w:sz w:val="24"/>
        </w:rPr>
        <w:t>开到最大，</w:t>
      </w:r>
      <w:r>
        <w:rPr>
          <w:rFonts w:hint="eastAsia" w:ascii="京華老宋体" w:hAnsi="京華老宋体" w:eastAsia="京華老宋体"/>
          <w:color w:val="FF0000"/>
          <w:sz w:val="24"/>
        </w:rPr>
        <w:t>信号特强时</w:t>
      </w:r>
      <w:r>
        <w:rPr>
          <w:rFonts w:hint="eastAsia" w:ascii="京華老宋体" w:hAnsi="京華老宋体" w:eastAsia="京華老宋体"/>
          <w:sz w:val="24"/>
        </w:rPr>
        <w:t>尽量把</w:t>
      </w:r>
      <w:r>
        <w:rPr>
          <w:rFonts w:hint="eastAsia" w:ascii="京華老宋体" w:hAnsi="京華老宋体" w:eastAsia="京華老宋体"/>
          <w:color w:val="FF0000"/>
          <w:sz w:val="24"/>
        </w:rPr>
        <w:t>音频增益</w:t>
      </w:r>
      <w:r>
        <w:rPr>
          <w:rFonts w:hint="eastAsia" w:ascii="京華老宋体" w:hAnsi="京華老宋体" w:eastAsia="京華老宋体"/>
          <w:sz w:val="24"/>
        </w:rPr>
        <w:t>开到最大，然后从低到高调整另一个增益以得到适当的音量</w:t>
      </w:r>
    </w:p>
    <w:p>
      <w:pPr>
        <w:pStyle w:val="2"/>
        <w:rPr>
          <w:rFonts w:ascii="京華老宋体" w:hAnsi="京華老宋体" w:eastAsia="京華老宋体"/>
          <w:sz w:val="24"/>
        </w:rPr>
      </w:pPr>
      <w:r>
        <w:rPr>
          <w:rFonts w:hint="eastAsia" w:ascii="京華老宋体" w:hAnsi="京華老宋体" w:eastAsia="京華老宋体"/>
          <w:sz w:val="24"/>
        </w:rPr>
        <w:t>[B]信号特弱时尽量把音频增益开到最大，信号特强时尽量把射频/中频增益开到最大，然后从低到高调整另一个增益以得到适当的音量</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任何情况下都应</w:t>
      </w:r>
      <w:r>
        <w:rPr>
          <w:rFonts w:hint="eastAsia" w:ascii="京華老宋体" w:hAnsi="京華老宋体" w:eastAsia="京華老宋体"/>
          <w:sz w:val="24"/>
        </w:rPr>
        <w:t>将射频/中频增益放在中间位置，然后从低到高调整音频增益以得到适当的音量</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任何情况下都应</w:t>
      </w:r>
      <w:r>
        <w:rPr>
          <w:rFonts w:hint="eastAsia" w:ascii="京華老宋体" w:hAnsi="京華老宋体" w:eastAsia="京華老宋体"/>
          <w:sz w:val="24"/>
        </w:rPr>
        <w:t>将音频增益放在中间位置，然后从低到高调整射频/中频增益以得到适当的音量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[I]LK0273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378</w:t>
      </w:r>
      <w:r>
        <w:rPr>
          <w:rFonts w:hint="eastAsia" w:ascii="京華老宋体" w:hAnsi="京華老宋体" w:eastAsia="京華老宋体"/>
          <w:color w:val="00B0F0"/>
          <w:sz w:val="24"/>
          <w:lang w:val="en-US" w:eastAsia="zh-CN"/>
        </w:rPr>
        <w:tab/>
      </w:r>
    </w:p>
    <w:p>
      <w:pPr>
        <w:pStyle w:val="2"/>
        <w:rPr>
          <w:rFonts w:ascii="京華老宋体" w:hAnsi="京華老宋体" w:eastAsia="京華老宋体"/>
          <w:sz w:val="24"/>
        </w:rPr>
      </w:pPr>
      <w:r>
        <w:rPr>
          <w:rFonts w:hint="eastAsia" w:ascii="京華老宋体" w:hAnsi="京華老宋体" w:eastAsia="京華老宋体"/>
          <w:sz w:val="24"/>
        </w:rPr>
        <w:t>[Q]如果短波业余电台附近环境有不可避免的强烈噪声源影响</w:t>
      </w:r>
      <w:r>
        <w:rPr>
          <w:rFonts w:hint="eastAsia" w:ascii="京華老宋体" w:hAnsi="京華老宋体" w:eastAsia="京華老宋体"/>
          <w:color w:val="FF0000"/>
          <w:sz w:val="24"/>
        </w:rPr>
        <w:t>接收微弱信号</w:t>
      </w:r>
      <w:r>
        <w:rPr>
          <w:rFonts w:hint="eastAsia" w:ascii="京華老宋体" w:hAnsi="京華老宋体" w:eastAsia="京華老宋体"/>
          <w:sz w:val="24"/>
        </w:rPr>
        <w:t>，合理的做法是：</w:t>
      </w:r>
    </w:p>
    <w:p>
      <w:pPr>
        <w:pStyle w:val="2"/>
        <w:rPr>
          <w:rFonts w:ascii="京華老宋体" w:hAnsi="京華老宋体" w:eastAsia="京華老宋体"/>
          <w:sz w:val="24"/>
        </w:rPr>
      </w:pPr>
      <w:r>
        <w:rPr>
          <w:rFonts w:hint="eastAsia" w:ascii="京華老宋体" w:hAnsi="京華老宋体" w:eastAsia="京華老宋体"/>
          <w:sz w:val="24"/>
        </w:rPr>
        <w:t>[A]尽量</w:t>
      </w:r>
      <w:r>
        <w:rPr>
          <w:rFonts w:hint="eastAsia" w:ascii="京華老宋体" w:hAnsi="京華老宋体" w:eastAsia="京華老宋体"/>
          <w:color w:val="FF0000"/>
          <w:sz w:val="24"/>
        </w:rPr>
        <w:t>只呼叫和回答能听到的电台</w:t>
      </w:r>
      <w:r>
        <w:rPr>
          <w:rFonts w:hint="eastAsia" w:ascii="京華老宋体" w:hAnsi="京華老宋体" w:eastAsia="京華老宋体"/>
          <w:sz w:val="24"/>
        </w:rPr>
        <w:t>，必须发起CQ呼叫时应降低功率</w:t>
      </w:r>
    </w:p>
    <w:p>
      <w:pPr>
        <w:pStyle w:val="2"/>
        <w:rPr>
          <w:rFonts w:ascii="京華老宋体" w:hAnsi="京華老宋体" w:eastAsia="京華老宋体"/>
          <w:sz w:val="24"/>
        </w:rPr>
      </w:pPr>
      <w:r>
        <w:rPr>
          <w:rFonts w:hint="eastAsia" w:ascii="京華老宋体" w:hAnsi="京華老宋体" w:eastAsia="京華老宋体"/>
          <w:sz w:val="24"/>
        </w:rPr>
        <w:t>[B]发起CQ呼叫时应增大功率，以便压倒环境噪声</w:t>
      </w:r>
    </w:p>
    <w:p>
      <w:pPr>
        <w:pStyle w:val="2"/>
        <w:rPr>
          <w:rFonts w:ascii="京華老宋体" w:hAnsi="京華老宋体" w:eastAsia="京華老宋体"/>
          <w:sz w:val="24"/>
        </w:rPr>
      </w:pPr>
      <w:r>
        <w:rPr>
          <w:rFonts w:hint="eastAsia" w:ascii="京華老宋体" w:hAnsi="京華老宋体" w:eastAsia="京華老宋体"/>
          <w:sz w:val="24"/>
        </w:rPr>
        <w:t>[C]发起正常满功率CQ呼叫，并应尽量调小接收机射频增益</w:t>
      </w:r>
    </w:p>
    <w:p>
      <w:pPr>
        <w:pStyle w:val="2"/>
        <w:rPr>
          <w:rFonts w:ascii="京華老宋体" w:hAnsi="京華老宋体" w:eastAsia="京華老宋体"/>
          <w:sz w:val="24"/>
        </w:rPr>
      </w:pPr>
      <w:r>
        <w:rPr>
          <w:rFonts w:hint="eastAsia" w:ascii="京華老宋体" w:hAnsi="京華老宋体" w:eastAsia="京華老宋体"/>
          <w:sz w:val="24"/>
        </w:rPr>
        <w:t>[D]发起正常满功率CQ呼叫，并设置好接收机的NB、AGC等功能</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[I]LK0704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379</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8112" behindDoc="0" locked="0" layoutInCell="1" allowOverlap="1">
                <wp:simplePos x="0" y="0"/>
                <wp:positionH relativeFrom="column">
                  <wp:posOffset>1115060</wp:posOffset>
                </wp:positionH>
                <wp:positionV relativeFrom="paragraph">
                  <wp:posOffset>365760</wp:posOffset>
                </wp:positionV>
                <wp:extent cx="560705" cy="307340"/>
                <wp:effectExtent l="0" t="2540" r="10795" b="13970"/>
                <wp:wrapNone/>
                <wp:docPr id="102" name="直接箭头连接符 102"/>
                <wp:cNvGraphicFramePr/>
                <a:graphic xmlns:a="http://schemas.openxmlformats.org/drawingml/2006/main">
                  <a:graphicData uri="http://schemas.microsoft.com/office/word/2010/wordprocessingShape">
                    <wps:wsp>
                      <wps:cNvCnPr/>
                      <wps:spPr>
                        <a:xfrm flipH="1">
                          <a:off x="2195195" y="5327015"/>
                          <a:ext cx="560705" cy="30734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7.8pt;margin-top:28.8pt;height:24.2pt;width:44.15pt;z-index:251738112;mso-width-relative:page;mso-height-relative:page;" filled="f" stroked="t" coordsize="21600,21600" o:gfxdata="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e2X1n2gAAAAoBAAAPAAAAAAAAAAEAIAAAACIAAABkcnMvZG93&#10;bnJldi54bWxQSwECFAAUAAAACACHTuJAxsh57DcCAAA3BAAADgAAAAAAAAABACAAAAApAQAAZHJz&#10;L2Uyb0RvYy54bWxQSwUGAAAAAAYABgBZAQAA0gUAAAAA&#10;">
                <v:fill on="f" focussize="0,0"/>
                <v:stroke color="#4A7EBB [3204]" joinstyle="round" startarrow="open" endarrow="open"/>
                <v:imagedata o:title=""/>
                <o:lock v:ext="edit" aspectratio="f"/>
              </v:shape>
            </w:pict>
          </mc:Fallback>
        </mc:AlternateContent>
      </w:r>
      <w:r>
        <w:rPr>
          <w:rFonts w:hint="eastAsia" w:ascii="京華老宋体" w:hAnsi="京華老宋体" w:eastAsia="京華老宋体"/>
          <w:sz w:val="24"/>
        </w:rPr>
        <w:t>[Q]某业余通信接收机的</w:t>
      </w:r>
      <w:r>
        <w:rPr>
          <w:rFonts w:hint="eastAsia" w:ascii="京華老宋体" w:hAnsi="京華老宋体" w:eastAsia="京華老宋体"/>
          <w:color w:val="FF0000"/>
          <w:sz w:val="24"/>
        </w:rPr>
        <w:t>中频滤波器</w:t>
      </w:r>
      <w:r>
        <w:rPr>
          <w:rFonts w:hint="eastAsia" w:ascii="京華老宋体" w:hAnsi="京華老宋体" w:eastAsia="京華老宋体"/>
          <w:sz w:val="24"/>
        </w:rPr>
        <w:t>带宽有100Hz、400Hz、2.7kHz和6kHz几挡选择。如果要为接收SSB、</w:t>
      </w:r>
      <w:r>
        <w:rPr>
          <w:rFonts w:hint="eastAsia" w:ascii="京華老宋体" w:hAnsi="京華老宋体" w:eastAsia="京華老宋体"/>
          <w:color w:val="FF0000"/>
          <w:sz w:val="24"/>
        </w:rPr>
        <w:t>AM</w:t>
      </w:r>
      <w:r>
        <w:rPr>
          <w:rFonts w:hint="eastAsia" w:ascii="京華老宋体" w:hAnsi="京華老宋体" w:eastAsia="京華老宋体"/>
          <w:sz w:val="24"/>
        </w:rPr>
        <w:t>、</w:t>
      </w:r>
      <w:r>
        <w:rPr>
          <w:rFonts w:hint="eastAsia" w:ascii="京華老宋体" w:hAnsi="京華老宋体" w:eastAsia="京華老宋体"/>
          <w:color w:val="FF0000"/>
          <w:sz w:val="24"/>
        </w:rPr>
        <w:t>PSK31</w:t>
      </w:r>
      <w:r>
        <w:rPr>
          <w:rFonts w:hint="eastAsia" w:ascii="京華老宋体" w:hAnsi="京華老宋体" w:eastAsia="京華老宋体"/>
          <w:sz w:val="24"/>
        </w:rPr>
        <w:t>和CW方式的信号分别从中选择合适的挡位，应该依次为：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7088" behindDoc="0" locked="0" layoutInCell="1" allowOverlap="1">
                <wp:simplePos x="0" y="0"/>
                <wp:positionH relativeFrom="column">
                  <wp:posOffset>2766060</wp:posOffset>
                </wp:positionH>
                <wp:positionV relativeFrom="paragraph">
                  <wp:posOffset>26035</wp:posOffset>
                </wp:positionV>
                <wp:extent cx="1566545" cy="497205"/>
                <wp:effectExtent l="4445" t="4445" r="10160" b="12700"/>
                <wp:wrapNone/>
                <wp:docPr id="101" name="文本框 101"/>
                <wp:cNvGraphicFramePr/>
                <a:graphic xmlns:a="http://schemas.openxmlformats.org/drawingml/2006/main">
                  <a:graphicData uri="http://schemas.microsoft.com/office/word/2010/wordprocessingShape">
                    <wps:wsp>
                      <wps:cNvSpPr txBox="1"/>
                      <wps:spPr>
                        <a:xfrm>
                          <a:off x="3846195" y="5612765"/>
                          <a:ext cx="1566545" cy="497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b/>
                                <w:bCs/>
                                <w:color w:val="FF0000"/>
                                <w:sz w:val="24"/>
                                <w:szCs w:val="32"/>
                                <w:lang w:eastAsia="zh-CN"/>
                              </w:rPr>
                              <w:t>选数字有小到大的，注意：仅“数字</w:t>
                            </w:r>
                            <w:r>
                              <w:rPr>
                                <w:rFonts w:hint="eastAsia"/>
                                <w:color w:val="FF0000"/>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8pt;margin-top:2.05pt;height:39.15pt;width:123.35pt;z-index:251737088;mso-width-relative:page;mso-height-relative:page;" fillcolor="#FFFFFF [3201]" filled="t" stroked="t" coordsize="21600,21600" o:gfxdata="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rPbE3VAAAACAEAAA8AAAAAAAAAAQAgAAAAIgAAAGRycy9kb3ducmV2LnhtbFBLAQIU&#10;ABQAAAAIAIdO4kCQEexjaAIAAMcEAAAOAAAAAAAAAAEAIAAAACQBAABkcnMvZTJvRG9jLnhtbFBL&#10;BQYAAAAABgAGAFkBAAD+BQAAAAA=&#10;">
                <v:fill on="t" focussize="0,0"/>
                <v:stroke weight="0.5pt" color="#000000 [3204]" joinstyle="round"/>
                <v:imagedata o:title=""/>
                <o:lock v:ext="edit" aspectratio="f"/>
                <v:textbox>
                  <w:txbxContent>
                    <w:p>
                      <w:pPr>
                        <w:rPr>
                          <w:rFonts w:hint="eastAsia" w:eastAsia="宋体"/>
                          <w:lang w:eastAsia="zh-CN"/>
                        </w:rPr>
                      </w:pPr>
                      <w:r>
                        <w:rPr>
                          <w:rFonts w:hint="eastAsia"/>
                          <w:b/>
                          <w:bCs/>
                          <w:color w:val="FF0000"/>
                          <w:sz w:val="24"/>
                          <w:szCs w:val="32"/>
                          <w:lang w:eastAsia="zh-CN"/>
                        </w:rPr>
                        <w:t>选数字有小到大的，注意：仅“数字</w:t>
                      </w:r>
                      <w:r>
                        <w:rPr>
                          <w:rFonts w:hint="eastAsia"/>
                          <w:color w:val="FF0000"/>
                          <w:lang w:eastAsia="zh-CN"/>
                        </w:rPr>
                        <w:t>”</w:t>
                      </w:r>
                    </w:p>
                  </w:txbxContent>
                </v:textbox>
              </v:shape>
            </w:pict>
          </mc:Fallback>
        </mc:AlternateContent>
      </w:r>
      <w:r>
        <w:rPr>
          <w:rFonts w:hint="eastAsia" w:ascii="京華老宋体" w:hAnsi="京華老宋体" w:eastAsia="京華老宋体"/>
          <w:sz w:val="24"/>
        </w:rPr>
        <w:t>[A]2.7kHz、</w:t>
      </w:r>
      <w:r>
        <w:rPr>
          <w:rFonts w:hint="eastAsia" w:ascii="京華老宋体" w:hAnsi="京華老宋体" w:eastAsia="京華老宋体"/>
          <w:color w:val="FF0000"/>
          <w:sz w:val="24"/>
        </w:rPr>
        <w:t>6kHz、100Hz</w:t>
      </w:r>
      <w:r>
        <w:rPr>
          <w:rFonts w:hint="eastAsia" w:ascii="京華老宋体" w:hAnsi="京華老宋体" w:eastAsia="京華老宋体"/>
          <w:sz w:val="24"/>
        </w:rPr>
        <w:t>、400Hz</w:t>
      </w:r>
    </w:p>
    <w:p>
      <w:pPr>
        <w:pStyle w:val="2"/>
        <w:rPr>
          <w:rFonts w:ascii="京華老宋体" w:hAnsi="京華老宋体" w:eastAsia="京華老宋体"/>
          <w:sz w:val="24"/>
        </w:rPr>
      </w:pPr>
      <w:r>
        <w:rPr>
          <w:rFonts w:hint="eastAsia" w:ascii="京華老宋体" w:hAnsi="京華老宋体" w:eastAsia="京華老宋体"/>
          <w:sz w:val="24"/>
        </w:rPr>
        <w:t>[B]6kHz、2.7kHz、400Hz、100Hz</w:t>
      </w:r>
    </w:p>
    <w:p>
      <w:pPr>
        <w:pStyle w:val="2"/>
        <w:rPr>
          <w:rFonts w:ascii="京華老宋体" w:hAnsi="京華老宋体" w:eastAsia="京華老宋体"/>
          <w:sz w:val="24"/>
        </w:rPr>
      </w:pPr>
      <w:r>
        <w:rPr>
          <w:rFonts w:hint="eastAsia" w:ascii="京華老宋体" w:hAnsi="京華老宋体" w:eastAsia="京華老宋体"/>
          <w:sz w:val="24"/>
        </w:rPr>
        <w:t>[C]2.7kHz、400Hz、6kHz、100Hz</w:t>
      </w:r>
    </w:p>
    <w:p>
      <w:pPr>
        <w:pStyle w:val="2"/>
        <w:rPr>
          <w:rFonts w:ascii="京華老宋体" w:hAnsi="京華老宋体" w:eastAsia="京華老宋体"/>
          <w:sz w:val="24"/>
        </w:rPr>
      </w:pPr>
      <w:r>
        <w:rPr>
          <w:rFonts w:hint="eastAsia" w:ascii="京華老宋体" w:hAnsi="京華老宋体" w:eastAsia="京華老宋体"/>
          <w:sz w:val="24"/>
        </w:rPr>
        <w:t>[D]2.7kHz、100Hz、6kHz、400Hz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[I]LK1029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380</w:t>
      </w:r>
    </w:p>
    <w:p>
      <w:pPr>
        <w:pStyle w:val="2"/>
        <w:rPr>
          <w:rFonts w:ascii="京華老宋体" w:hAnsi="京華老宋体" w:eastAsia="京華老宋体"/>
          <w:sz w:val="24"/>
        </w:rPr>
      </w:pPr>
      <w:r>
        <w:rPr>
          <w:rFonts w:hint="eastAsia" w:ascii="京華老宋体" w:hAnsi="京華老宋体" w:eastAsia="京華老宋体"/>
          <w:sz w:val="24"/>
        </w:rPr>
        <w:t>[Q]单边带发信机中发信自动电平控制</w:t>
      </w:r>
      <w:r>
        <w:rPr>
          <w:rFonts w:hint="eastAsia" w:ascii="京華老宋体" w:hAnsi="京華老宋体" w:eastAsia="京華老宋体"/>
          <w:color w:val="FF0000"/>
          <w:sz w:val="24"/>
        </w:rPr>
        <w:t>ALC的主要作用</w:t>
      </w:r>
      <w:r>
        <w:rPr>
          <w:rFonts w:hint="eastAsia" w:ascii="京華老宋体" w:hAnsi="京華老宋体" w:eastAsia="京華老宋体"/>
          <w:sz w:val="24"/>
        </w:rPr>
        <w:t>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9664" behindDoc="0" locked="0" layoutInCell="1" allowOverlap="1">
                <wp:simplePos x="0" y="0"/>
                <wp:positionH relativeFrom="column">
                  <wp:posOffset>2787650</wp:posOffset>
                </wp:positionH>
                <wp:positionV relativeFrom="paragraph">
                  <wp:posOffset>119380</wp:posOffset>
                </wp:positionV>
                <wp:extent cx="1778000" cy="486410"/>
                <wp:effectExtent l="4445" t="4445" r="8255" b="23495"/>
                <wp:wrapNone/>
                <wp:docPr id="249" name="文本框 249"/>
                <wp:cNvGraphicFramePr/>
                <a:graphic xmlns:a="http://schemas.openxmlformats.org/drawingml/2006/main">
                  <a:graphicData uri="http://schemas.microsoft.com/office/word/2010/wordprocessingShape">
                    <wps:wsp>
                      <wps:cNvSpPr txBox="1"/>
                      <wps:spPr>
                        <a:xfrm>
                          <a:off x="3867785" y="8624570"/>
                          <a:ext cx="177800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5pt;margin-top:9.4pt;height:38.3pt;width:140pt;z-index:251889664;mso-width-relative:page;mso-height-relative:page;" fillcolor="#FFFFFF [3201]" filled="t" stroked="t" coordsize="21600,21600" o:gfxdata="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LXFG9YAAAAJAQAADwAAAAAAAAABACAAAAAiAAAAZHJzL2Rvd25yZXYueG1sUEsBAhQA&#10;FAAAAAgAh07iQKGSegtmAgAAxw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防止过驱动带来的调制</w:t>
      </w:r>
      <w:r>
        <w:rPr>
          <w:rFonts w:hint="eastAsia" w:ascii="京華老宋体" w:hAnsi="京華老宋体" w:eastAsia="京華老宋体"/>
          <w:color w:val="FF0000"/>
          <w:sz w:val="24"/>
          <w:u w:val="single"/>
        </w:rPr>
        <w:t>失真</w:t>
      </w:r>
    </w:p>
    <w:p>
      <w:pPr>
        <w:pStyle w:val="2"/>
        <w:rPr>
          <w:rFonts w:ascii="京華老宋体" w:hAnsi="京華老宋体" w:eastAsia="京華老宋体"/>
          <w:sz w:val="24"/>
        </w:rPr>
      </w:pPr>
      <w:r>
        <w:rPr>
          <w:rFonts w:hint="eastAsia" w:ascii="京華老宋体" w:hAnsi="京華老宋体" w:eastAsia="京華老宋体"/>
          <w:sz w:val="24"/>
        </w:rPr>
        <w:t>[B]改善发信频率的稳定度</w:t>
      </w:r>
    </w:p>
    <w:p>
      <w:pPr>
        <w:pStyle w:val="2"/>
        <w:rPr>
          <w:rFonts w:ascii="京華老宋体" w:hAnsi="京華老宋体" w:eastAsia="京華老宋体"/>
          <w:sz w:val="24"/>
        </w:rPr>
      </w:pPr>
      <w:r>
        <w:rPr>
          <w:rFonts w:hint="eastAsia" w:ascii="京華老宋体" w:hAnsi="京華老宋体" w:eastAsia="京華老宋体"/>
          <w:sz w:val="24"/>
        </w:rPr>
        <w:t>[C]实现天线电路阻抗的自动匹配</w:t>
      </w:r>
    </w:p>
    <w:p>
      <w:pPr>
        <w:pStyle w:val="2"/>
        <w:rPr>
          <w:rFonts w:ascii="京華老宋体" w:hAnsi="京華老宋体" w:eastAsia="京華老宋体"/>
          <w:sz w:val="24"/>
        </w:rPr>
      </w:pPr>
      <w:r>
        <w:rPr>
          <w:rFonts w:hint="eastAsia" w:ascii="京華老宋体" w:hAnsi="京華老宋体" w:eastAsia="京華老宋体"/>
          <w:sz w:val="24"/>
        </w:rPr>
        <w:t>[D]防止话筒过于灵敏造成的背景噪音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381</w:t>
      </w:r>
    </w:p>
    <w:p>
      <w:pPr>
        <w:pStyle w:val="2"/>
        <w:rPr>
          <w:rFonts w:ascii="京華老宋体" w:hAnsi="京華老宋体" w:eastAsia="京華老宋体"/>
          <w:sz w:val="24"/>
        </w:rPr>
      </w:pPr>
      <w:r>
        <w:rPr>
          <w:rFonts w:hint="eastAsia" w:ascii="京華老宋体" w:hAnsi="京華老宋体" w:eastAsia="京華老宋体"/>
          <w:sz w:val="24"/>
        </w:rPr>
        <w:t>[Q]业余电台发射单边带语音信号中，语音虽然基本正常，但操作员周围噪杂的声音很响，应该：</w:t>
      </w:r>
    </w:p>
    <w:p>
      <w:pPr>
        <w:pStyle w:val="2"/>
        <w:rPr>
          <w:rFonts w:ascii="京華老宋体" w:hAnsi="京華老宋体" w:eastAsia="京華老宋体"/>
          <w:sz w:val="24"/>
        </w:rPr>
      </w:pPr>
      <w:r>
        <w:rPr>
          <w:rFonts w:hint="eastAsia" w:ascii="京華老宋体" w:hAnsi="京華老宋体" w:eastAsia="京華老宋体"/>
          <w:sz w:val="24"/>
        </w:rPr>
        <w:t>[A]调低发射机的</w:t>
      </w:r>
      <w:r>
        <w:rPr>
          <w:rFonts w:hint="eastAsia" w:ascii="京華老宋体" w:hAnsi="京華老宋体" w:eastAsia="京華老宋体"/>
          <w:color w:val="FF0000"/>
          <w:sz w:val="24"/>
        </w:rPr>
        <w:t>话筒增益</w:t>
      </w:r>
    </w:p>
    <w:p>
      <w:pPr>
        <w:pStyle w:val="2"/>
        <w:rPr>
          <w:rFonts w:ascii="京華老宋体" w:hAnsi="京華老宋体" w:eastAsia="京華老宋体"/>
          <w:sz w:val="24"/>
        </w:rPr>
      </w:pPr>
      <w:r>
        <w:rPr>
          <w:rFonts w:hint="eastAsia" w:ascii="京華老宋体" w:hAnsi="京華老宋体" w:eastAsia="京華老宋体"/>
          <w:sz w:val="24"/>
        </w:rPr>
        <w:t>[B]调低发射机的射频输出功率</w:t>
      </w:r>
    </w:p>
    <w:p>
      <w:pPr>
        <w:pStyle w:val="2"/>
        <w:rPr>
          <w:rFonts w:ascii="京華老宋体" w:hAnsi="京華老宋体" w:eastAsia="京華老宋体"/>
          <w:sz w:val="24"/>
        </w:rPr>
      </w:pPr>
      <w:r>
        <w:rPr>
          <w:rFonts w:hint="eastAsia" w:ascii="京華老宋体" w:hAnsi="京華老宋体" w:eastAsia="京華老宋体"/>
          <w:sz w:val="24"/>
        </w:rPr>
        <w:t>[C]重新调整发射机天线电路的匹配</w:t>
      </w:r>
    </w:p>
    <w:p>
      <w:pPr>
        <w:pStyle w:val="2"/>
        <w:rPr>
          <w:rFonts w:ascii="京華老宋体" w:hAnsi="京華老宋体" w:eastAsia="京華老宋体"/>
          <w:sz w:val="24"/>
        </w:rPr>
      </w:pPr>
      <w:r>
        <w:rPr>
          <w:rFonts w:hint="eastAsia" w:ascii="京華老宋体" w:hAnsi="京華老宋体" w:eastAsia="京華老宋体"/>
          <w:sz w:val="24"/>
        </w:rPr>
        <w:t>[D]重新调整发信机的自动电平控制（ALC）</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[I]LK1129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382</w:t>
      </w:r>
    </w:p>
    <w:p>
      <w:pPr>
        <w:pStyle w:val="2"/>
        <w:rPr>
          <w:rFonts w:ascii="京華老宋体" w:hAnsi="京華老宋体" w:eastAsia="京華老宋体"/>
          <w:sz w:val="24"/>
        </w:rPr>
      </w:pPr>
      <w:r>
        <w:rPr>
          <w:rFonts w:hint="eastAsia" w:ascii="京華老宋体" w:hAnsi="京華老宋体" w:eastAsia="京華老宋体"/>
          <w:sz w:val="24"/>
        </w:rPr>
        <w:t>[Q]如果将发射机的话筒增益设置得</w:t>
      </w:r>
      <w:r>
        <w:rPr>
          <w:rFonts w:hint="eastAsia" w:ascii="京華老宋体" w:hAnsi="京華老宋体" w:eastAsia="京華老宋体"/>
          <w:color w:val="FF0000"/>
          <w:sz w:val="24"/>
        </w:rPr>
        <w:t>过高</w:t>
      </w:r>
      <w:r>
        <w:rPr>
          <w:rFonts w:hint="eastAsia" w:ascii="京華老宋体" w:hAnsi="京華老宋体" w:eastAsia="京華老宋体"/>
          <w:sz w:val="24"/>
        </w:rPr>
        <w:t>会导致什么问题？</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0688" behindDoc="0" locked="0" layoutInCell="1" allowOverlap="1">
                <wp:simplePos x="0" y="0"/>
                <wp:positionH relativeFrom="column">
                  <wp:posOffset>2550795</wp:posOffset>
                </wp:positionH>
                <wp:positionV relativeFrom="paragraph">
                  <wp:posOffset>71120</wp:posOffset>
                </wp:positionV>
                <wp:extent cx="1778000" cy="486410"/>
                <wp:effectExtent l="4445" t="4445" r="8255" b="23495"/>
                <wp:wrapNone/>
                <wp:docPr id="250" name="文本框 250"/>
                <wp:cNvGraphicFramePr/>
                <a:graphic xmlns:a="http://schemas.openxmlformats.org/drawingml/2006/main">
                  <a:graphicData uri="http://schemas.microsoft.com/office/word/2010/wordprocessingShape">
                    <wps:wsp>
                      <wps:cNvSpPr txBox="1"/>
                      <wps:spPr>
                        <a:xfrm>
                          <a:off x="0" y="0"/>
                          <a:ext cx="177800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85pt;margin-top:5.6pt;height:38.3pt;width:140pt;z-index:251890688;mso-width-relative:page;mso-height-relative:page;" fillcolor="#FFFFFF [3201]" filled="t" stroked="t" coordsize="21600,21600" o:gfxdata="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Xx2xfVAAAA&#10;CQEAAA8AAAAAAAAAAQAgAAAAIgAAAGRycy9kb3ducmV2LnhtbFBLAQIUABQAAAAIAIdO4kB9Btxy&#10;WQIAALsEAAAOAAAAAAAAAAEAIAAAACQBAABkcnMvZTJvRG9jLnhtbFBLBQYAAAAABgAGAFkBAADv&#10;BQ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选项里出现“</w:t>
                      </w:r>
                      <w:r>
                        <w:rPr>
                          <w:rFonts w:hint="eastAsia"/>
                          <w:b/>
                          <w:bCs/>
                          <w:color w:val="FF0000"/>
                          <w:sz w:val="24"/>
                          <w:szCs w:val="32"/>
                          <w:highlight w:val="yellow"/>
                          <w:lang w:eastAsia="zh-CN"/>
                        </w:rPr>
                        <w:t>失真</w:t>
                      </w:r>
                      <w:r>
                        <w:rPr>
                          <w:rFonts w:hint="eastAsia"/>
                          <w:b/>
                          <w:bCs/>
                          <w:color w:val="FF0000"/>
                          <w:sz w:val="24"/>
                          <w:szCs w:val="32"/>
                          <w:lang w:eastAsia="zh-CN"/>
                        </w:rPr>
                        <w:t>”的就是正确答案。</w:t>
                      </w:r>
                    </w:p>
                  </w:txbxContent>
                </v:textbox>
              </v:shape>
            </w:pict>
          </mc:Fallback>
        </mc:AlternateContent>
      </w:r>
      <w:r>
        <w:rPr>
          <w:rFonts w:hint="eastAsia" w:ascii="京華老宋体" w:hAnsi="京華老宋体" w:eastAsia="京華老宋体"/>
          <w:sz w:val="24"/>
        </w:rPr>
        <w:t>[A]发射机发射的信号可能会</w:t>
      </w:r>
      <w:r>
        <w:rPr>
          <w:rFonts w:hint="eastAsia" w:ascii="京華老宋体" w:hAnsi="京華老宋体" w:eastAsia="京華老宋体"/>
          <w:color w:val="FF0000"/>
          <w:sz w:val="24"/>
          <w:u w:val="single"/>
        </w:rPr>
        <w:t>失真</w:t>
      </w:r>
    </w:p>
    <w:p>
      <w:pPr>
        <w:pStyle w:val="2"/>
        <w:rPr>
          <w:rFonts w:ascii="京華老宋体" w:hAnsi="京華老宋体" w:eastAsia="京華老宋体"/>
          <w:sz w:val="24"/>
        </w:rPr>
      </w:pPr>
      <w:r>
        <w:rPr>
          <w:rFonts w:hint="eastAsia" w:ascii="京華老宋体" w:hAnsi="京華老宋体" w:eastAsia="京華老宋体"/>
          <w:sz w:val="24"/>
        </w:rPr>
        <w:t>[B]发射机的输出功率将会特别高</w:t>
      </w:r>
    </w:p>
    <w:p>
      <w:pPr>
        <w:pStyle w:val="2"/>
        <w:rPr>
          <w:rFonts w:ascii="京華老宋体" w:hAnsi="京華老宋体" w:eastAsia="京華老宋体"/>
          <w:sz w:val="24"/>
        </w:rPr>
      </w:pPr>
      <w:r>
        <w:rPr>
          <w:rFonts w:hint="eastAsia" w:ascii="京華老宋体" w:hAnsi="京華老宋体" w:eastAsia="京華老宋体"/>
          <w:sz w:val="24"/>
        </w:rPr>
        <w:t>[C]发射机的频率会变得不稳定</w:t>
      </w:r>
    </w:p>
    <w:p>
      <w:pPr>
        <w:pStyle w:val="2"/>
        <w:rPr>
          <w:rFonts w:ascii="京華老宋体" w:hAnsi="京華老宋体" w:eastAsia="京華老宋体"/>
          <w:sz w:val="24"/>
        </w:rPr>
      </w:pPr>
      <w:r>
        <w:rPr>
          <w:rFonts w:hint="eastAsia" w:ascii="京華老宋体" w:hAnsi="京華老宋体" w:eastAsia="京華老宋体"/>
          <w:sz w:val="24"/>
        </w:rPr>
        <w:t>[D]驻波比会增加</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[I]LK1133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383</w:t>
      </w:r>
    </w:p>
    <w:p>
      <w:pPr>
        <w:pStyle w:val="2"/>
        <w:rPr>
          <w:rFonts w:ascii="京華老宋体" w:hAnsi="京華老宋体" w:eastAsia="京華老宋体"/>
          <w:sz w:val="24"/>
        </w:rPr>
      </w:pPr>
      <w:r>
        <w:rPr>
          <w:rFonts w:hint="eastAsia" w:ascii="京華老宋体" w:hAnsi="京華老宋体" w:eastAsia="京華老宋体"/>
          <w:sz w:val="24"/>
        </w:rPr>
        <w:t>[Q]电台的下列哪一项控制功能可以使听起来</w:t>
      </w:r>
      <w:r>
        <w:rPr>
          <w:rFonts w:hint="eastAsia" w:ascii="京華老宋体" w:hAnsi="京華老宋体" w:eastAsia="京華老宋体"/>
          <w:color w:val="FF0000"/>
          <w:sz w:val="24"/>
        </w:rPr>
        <w:t>音调偏高或偏低</w:t>
      </w:r>
      <w:r>
        <w:rPr>
          <w:rFonts w:hint="eastAsia" w:ascii="京華老宋体" w:hAnsi="京華老宋体" w:eastAsia="京華老宋体"/>
          <w:sz w:val="24"/>
        </w:rPr>
        <w:t>的SSB语音信号变得正常？</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RIT功能</w:t>
      </w:r>
    </w:p>
    <w:p>
      <w:pPr>
        <w:pStyle w:val="2"/>
        <w:rPr>
          <w:rFonts w:ascii="京華老宋体" w:hAnsi="京華老宋体" w:eastAsia="京華老宋体"/>
          <w:sz w:val="24"/>
        </w:rPr>
      </w:pPr>
      <w:r>
        <w:rPr>
          <w:rFonts w:hint="eastAsia" w:ascii="京華老宋体" w:hAnsi="京華老宋体" w:eastAsia="京華老宋体"/>
          <w:sz w:val="24"/>
        </w:rPr>
        <w:t>[B]带宽选择</w:t>
      </w:r>
    </w:p>
    <w:p>
      <w:pPr>
        <w:pStyle w:val="2"/>
        <w:rPr>
          <w:rFonts w:ascii="京華老宋体" w:hAnsi="京華老宋体" w:eastAsia="京華老宋体"/>
          <w:sz w:val="24"/>
        </w:rPr>
      </w:pPr>
      <w:r>
        <w:rPr>
          <w:rFonts w:hint="eastAsia" w:ascii="京華老宋体" w:hAnsi="京華老宋体" w:eastAsia="京華老宋体"/>
          <w:sz w:val="24"/>
        </w:rPr>
        <w:t>[C]哑音静噪</w:t>
      </w:r>
    </w:p>
    <w:p>
      <w:pPr>
        <w:pStyle w:val="2"/>
        <w:rPr>
          <w:rFonts w:ascii="京華老宋体" w:hAnsi="京華老宋体" w:eastAsia="京華老宋体"/>
          <w:sz w:val="24"/>
        </w:rPr>
      </w:pPr>
      <w:r>
        <w:rPr>
          <w:rFonts w:hint="eastAsia" w:ascii="京華老宋体" w:hAnsi="京華老宋体" w:eastAsia="京華老宋体"/>
          <w:sz w:val="24"/>
        </w:rPr>
        <w:t>[D]自动增益控制或限幅器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[I]LK0182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384</w:t>
      </w:r>
    </w:p>
    <w:p>
      <w:pPr>
        <w:pStyle w:val="2"/>
        <w:rPr>
          <w:rFonts w:ascii="京華老宋体" w:hAnsi="京華老宋体" w:eastAsia="京華老宋体"/>
          <w:sz w:val="24"/>
        </w:rPr>
      </w:pPr>
      <w:r>
        <w:rPr>
          <w:rFonts w:hint="eastAsia" w:ascii="京華老宋体" w:hAnsi="京華老宋体" w:eastAsia="京華老宋体"/>
          <w:sz w:val="24"/>
        </w:rPr>
        <w:t>[Q]下述通信</w:t>
      </w:r>
      <w:r>
        <w:rPr>
          <w:rFonts w:hint="eastAsia" w:ascii="京華老宋体" w:hAnsi="京華老宋体" w:eastAsia="京華老宋体"/>
          <w:color w:val="FF0000"/>
          <w:sz w:val="24"/>
        </w:rPr>
        <w:t>不属于</w:t>
      </w:r>
      <w:r>
        <w:rPr>
          <w:rFonts w:hint="eastAsia" w:ascii="京華老宋体" w:hAnsi="京華老宋体" w:eastAsia="京華老宋体"/>
          <w:sz w:val="24"/>
        </w:rPr>
        <w:t>电信（telecommunication）范畴：</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5808" behindDoc="0" locked="0" layoutInCell="1" allowOverlap="1">
                <wp:simplePos x="0" y="0"/>
                <wp:positionH relativeFrom="column">
                  <wp:posOffset>1661795</wp:posOffset>
                </wp:positionH>
                <wp:positionV relativeFrom="paragraph">
                  <wp:posOffset>118745</wp:posOffset>
                </wp:positionV>
                <wp:extent cx="1990090" cy="539750"/>
                <wp:effectExtent l="4445" t="4445" r="5715" b="8255"/>
                <wp:wrapNone/>
                <wp:docPr id="255" name="文本框 255"/>
                <wp:cNvGraphicFramePr/>
                <a:graphic xmlns:a="http://schemas.openxmlformats.org/drawingml/2006/main">
                  <a:graphicData uri="http://schemas.microsoft.com/office/word/2010/wordprocessingShape">
                    <wps:wsp>
                      <wps:cNvSpPr txBox="1"/>
                      <wps:spPr>
                        <a:xfrm>
                          <a:off x="2741930" y="6539230"/>
                          <a:ext cx="1990090" cy="539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4"/>
                                <w:szCs w:val="32"/>
                                <w:lang w:val="en-US" w:eastAsia="zh-CN"/>
                              </w:rPr>
                            </w:pPr>
                            <w:r>
                              <w:rPr>
                                <w:rFonts w:hint="eastAsia"/>
                                <w:color w:val="FF0000"/>
                                <w:sz w:val="24"/>
                                <w:szCs w:val="32"/>
                                <w:lang w:val="en-US" w:eastAsia="zh-CN"/>
                              </w:rPr>
                              <w:t>B、C、D选项都离不开电，A是书信形式。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85pt;margin-top:9.35pt;height:42.5pt;width:156.7pt;z-index:251895808;mso-width-relative:page;mso-height-relative:page;" fillcolor="#FFFFFF [3201]" filled="t" stroked="t" coordsize="21600,21600" o:gfxdata="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dqr1dYAAAAKAQAADwAAAAAAAAABACAAAAAiAAAAZHJzL2Rvd25yZXYueG1sUEsBAhQAFAAA&#10;AAgAh07iQMZL3jVjAgAAxwQAAA4AAAAAAAAAAQAgAAAAJQEAAGRycy9lMm9Eb2MueG1sUEsFBgAA&#10;AAAGAAYAWQEAAPoFAAAAAA==&#10;">
                <v:fill on="t" focussize="0,0"/>
                <v:stroke weight="0.5pt" color="#000000 [3204]" joinstyle="round"/>
                <v:imagedata o:title=""/>
                <o:lock v:ext="edit" aspectratio="f"/>
                <v:textbox>
                  <w:txbxContent>
                    <w:p>
                      <w:pPr>
                        <w:rPr>
                          <w:rFonts w:hint="default" w:eastAsia="宋体"/>
                          <w:color w:val="FF0000"/>
                          <w:sz w:val="24"/>
                          <w:szCs w:val="32"/>
                          <w:lang w:val="en-US" w:eastAsia="zh-CN"/>
                        </w:rPr>
                      </w:pPr>
                      <w:r>
                        <w:rPr>
                          <w:rFonts w:hint="eastAsia"/>
                          <w:color w:val="FF0000"/>
                          <w:sz w:val="24"/>
                          <w:szCs w:val="32"/>
                          <w:lang w:val="en-US" w:eastAsia="zh-CN"/>
                        </w:rPr>
                        <w:t>B、C、D选项都离不开电，A是书信形式。</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邮政</w:t>
      </w:r>
      <w:r>
        <w:rPr>
          <w:rFonts w:hint="eastAsia" w:ascii="京華老宋体" w:hAnsi="京華老宋体" w:eastAsia="京華老宋体"/>
          <w:sz w:val="24"/>
        </w:rPr>
        <w:t>通信</w:t>
      </w:r>
    </w:p>
    <w:p>
      <w:pPr>
        <w:pStyle w:val="2"/>
        <w:rPr>
          <w:rFonts w:ascii="京華老宋体" w:hAnsi="京華老宋体" w:eastAsia="京華老宋体"/>
          <w:sz w:val="24"/>
        </w:rPr>
      </w:pPr>
      <w:r>
        <w:rPr>
          <w:rFonts w:hint="eastAsia" w:ascii="京華老宋体" w:hAnsi="京華老宋体" w:eastAsia="京華老宋体"/>
          <w:sz w:val="24"/>
        </w:rPr>
        <w:t>[B]有线通信</w:t>
      </w:r>
    </w:p>
    <w:p>
      <w:pPr>
        <w:pStyle w:val="2"/>
        <w:rPr>
          <w:rFonts w:ascii="京華老宋体" w:hAnsi="京華老宋体" w:eastAsia="京華老宋体"/>
          <w:sz w:val="24"/>
        </w:rPr>
      </w:pPr>
      <w:r>
        <w:rPr>
          <w:rFonts w:hint="eastAsia" w:ascii="京華老宋体" w:hAnsi="京華老宋体" w:eastAsia="京華老宋体"/>
          <w:sz w:val="24"/>
        </w:rPr>
        <w:t>[C]无线电通信</w:t>
      </w:r>
    </w:p>
    <w:p>
      <w:pPr>
        <w:pStyle w:val="2"/>
        <w:rPr>
          <w:rFonts w:ascii="京華老宋体" w:hAnsi="京華老宋体" w:eastAsia="京華老宋体"/>
          <w:sz w:val="24"/>
        </w:rPr>
      </w:pPr>
      <w:r>
        <w:rPr>
          <w:rFonts w:hint="eastAsia" w:ascii="京華老宋体" w:hAnsi="京華老宋体" w:eastAsia="京華老宋体"/>
          <w:sz w:val="24"/>
        </w:rPr>
        <w:t>[D]光通信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[I]LK0186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385</w:t>
      </w:r>
    </w:p>
    <w:p>
      <w:pPr>
        <w:pStyle w:val="2"/>
        <w:rPr>
          <w:rFonts w:ascii="京華老宋体" w:hAnsi="京華老宋体" w:eastAsia="京華老宋体"/>
          <w:sz w:val="24"/>
        </w:rPr>
      </w:pPr>
      <w:r>
        <w:rPr>
          <w:rFonts w:hint="eastAsia" w:ascii="京華老宋体" w:hAnsi="京華老宋体" w:eastAsia="京華老宋体"/>
          <w:sz w:val="24"/>
        </w:rPr>
        <w:t>[Q]下列情况会产生</w:t>
      </w:r>
      <w:r>
        <w:rPr>
          <w:rFonts w:hint="eastAsia" w:ascii="京華老宋体" w:hAnsi="京華老宋体" w:eastAsia="京華老宋体"/>
          <w:color w:val="FF0000"/>
          <w:sz w:val="24"/>
        </w:rPr>
        <w:t>减幅波</w:t>
      </w:r>
      <w:r>
        <w:rPr>
          <w:rFonts w:hint="eastAsia" w:ascii="京華老宋体" w:hAnsi="京華老宋体" w:eastAsia="京華老宋体"/>
          <w:sz w:val="24"/>
        </w:rPr>
        <w:t>辐射：</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电路接触点打火</w:t>
      </w:r>
    </w:p>
    <w:p>
      <w:pPr>
        <w:pStyle w:val="2"/>
        <w:rPr>
          <w:rFonts w:ascii="京華老宋体" w:hAnsi="京華老宋体" w:eastAsia="京華老宋体"/>
          <w:sz w:val="24"/>
        </w:rPr>
      </w:pPr>
      <w:r>
        <w:rPr>
          <w:rFonts w:hint="eastAsia" w:ascii="京華老宋体" w:hAnsi="京華老宋体" w:eastAsia="京華老宋体"/>
          <w:sz w:val="24"/>
        </w:rPr>
        <w:t>[B]对讲机按键发射</w:t>
      </w:r>
    </w:p>
    <w:p>
      <w:pPr>
        <w:pStyle w:val="2"/>
        <w:rPr>
          <w:rFonts w:ascii="京華老宋体" w:hAnsi="京華老宋体" w:eastAsia="京華老宋体"/>
          <w:sz w:val="24"/>
        </w:rPr>
      </w:pPr>
      <w:r>
        <w:rPr>
          <w:rFonts w:hint="eastAsia" w:ascii="京華老宋体" w:hAnsi="京華老宋体" w:eastAsia="京華老宋体"/>
          <w:sz w:val="24"/>
        </w:rPr>
        <w:t>[C]电视机本振泄漏</w:t>
      </w:r>
    </w:p>
    <w:p>
      <w:pPr>
        <w:pStyle w:val="2"/>
        <w:rPr>
          <w:rFonts w:ascii="京華老宋体" w:hAnsi="京華老宋体" w:eastAsia="京華老宋体"/>
          <w:sz w:val="24"/>
        </w:rPr>
      </w:pPr>
      <w:r>
        <w:rPr>
          <w:rFonts w:hint="eastAsia" w:ascii="京華老宋体" w:hAnsi="京華老宋体" w:eastAsia="京華老宋体"/>
          <w:sz w:val="24"/>
        </w:rPr>
        <w:t>[D]医用高频加热器泄漏</w:t>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[I]LK0284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386</w:t>
      </w:r>
    </w:p>
    <w:p>
      <w:pPr>
        <w:pStyle w:val="2"/>
        <w:rPr>
          <w:rFonts w:ascii="京華老宋体" w:hAnsi="京華老宋体" w:eastAsia="京華老宋体"/>
          <w:sz w:val="24"/>
        </w:rPr>
      </w:pPr>
      <w:r>
        <w:rPr>
          <w:rFonts w:hint="eastAsia" w:ascii="京華老宋体" w:hAnsi="京華老宋体" w:eastAsia="京華老宋体"/>
          <w:sz w:val="24"/>
        </w:rPr>
        <w:t>[Q]在业余无线电中，计算莫尔斯电码的WPM速度时采用的信号时值标准（以一个“点”信号的时间为比较基准）为，</w:t>
      </w:r>
      <w:r>
        <w:rPr>
          <w:rFonts w:hint="eastAsia" w:ascii="京華老宋体" w:hAnsi="京華老宋体" w:eastAsia="京華老宋体"/>
          <w:color w:val="FF0000"/>
          <w:sz w:val="24"/>
        </w:rPr>
        <w:t>点</w:t>
      </w:r>
      <w:r>
        <w:rPr>
          <w:rFonts w:hint="eastAsia" w:ascii="京華老宋体" w:hAnsi="京華老宋体" w:eastAsia="京華老宋体"/>
          <w:sz w:val="24"/>
        </w:rPr>
        <w:t>信号、</w:t>
      </w:r>
      <w:r>
        <w:rPr>
          <w:rFonts w:hint="eastAsia" w:ascii="京華老宋体" w:hAnsi="京華老宋体" w:eastAsia="京華老宋体"/>
          <w:color w:val="FF0000"/>
          <w:sz w:val="24"/>
        </w:rPr>
        <w:t>划</w:t>
      </w:r>
      <w:r>
        <w:rPr>
          <w:rFonts w:hint="eastAsia" w:ascii="京華老宋体" w:hAnsi="京華老宋体" w:eastAsia="京華老宋体"/>
          <w:sz w:val="24"/>
        </w:rPr>
        <w:t>信号、</w:t>
      </w:r>
      <w:r>
        <w:rPr>
          <w:rFonts w:hint="eastAsia" w:ascii="京華老宋体" w:hAnsi="京華老宋体" w:eastAsia="京華老宋体"/>
          <w:color w:val="FF0000"/>
          <w:sz w:val="24"/>
        </w:rPr>
        <w:t>字符内</w:t>
      </w:r>
      <w:r>
        <w:rPr>
          <w:rFonts w:hint="eastAsia" w:ascii="京華老宋体" w:hAnsi="京華老宋体" w:eastAsia="京華老宋体"/>
          <w:sz w:val="24"/>
        </w:rPr>
        <w:t>点划信号的</w:t>
      </w:r>
      <w:r>
        <w:rPr>
          <w:rFonts w:hint="eastAsia" w:ascii="京華老宋体" w:hAnsi="京華老宋体" w:eastAsia="京華老宋体"/>
          <w:color w:val="FF0000"/>
          <w:sz w:val="24"/>
        </w:rPr>
        <w:t>间隔</w:t>
      </w:r>
      <w:r>
        <w:rPr>
          <w:rFonts w:hint="eastAsia" w:ascii="京華老宋体" w:hAnsi="京華老宋体" w:eastAsia="京華老宋体"/>
          <w:sz w:val="24"/>
        </w:rPr>
        <w:t>、</w:t>
      </w:r>
      <w:r>
        <w:rPr>
          <w:rFonts w:hint="eastAsia" w:ascii="京華老宋体" w:hAnsi="京華老宋体" w:eastAsia="京華老宋体"/>
          <w:color w:val="FF0000"/>
          <w:sz w:val="24"/>
        </w:rPr>
        <w:t>字符之间的间隔</w:t>
      </w:r>
      <w:r>
        <w:rPr>
          <w:rFonts w:hint="eastAsia" w:ascii="京華老宋体" w:hAnsi="京華老宋体" w:eastAsia="京華老宋体"/>
          <w:sz w:val="24"/>
        </w:rPr>
        <w:t>、</w:t>
      </w:r>
      <w:r>
        <w:rPr>
          <w:rFonts w:hint="eastAsia" w:ascii="京華老宋体" w:hAnsi="京華老宋体" w:eastAsia="京華老宋体"/>
          <w:color w:val="FF0000"/>
          <w:sz w:val="24"/>
        </w:rPr>
        <w:t>单词</w:t>
      </w:r>
      <w:r>
        <w:rPr>
          <w:rFonts w:hint="eastAsia" w:ascii="京華老宋体" w:hAnsi="京華老宋体" w:eastAsia="京華老宋体"/>
          <w:sz w:val="24"/>
        </w:rPr>
        <w:t>（组）之间的间隔分别为：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39136" behindDoc="0" locked="0" layoutInCell="1" allowOverlap="1">
                <wp:simplePos x="0" y="0"/>
                <wp:positionH relativeFrom="column">
                  <wp:posOffset>2137410</wp:posOffset>
                </wp:positionH>
                <wp:positionV relativeFrom="paragraph">
                  <wp:posOffset>106680</wp:posOffset>
                </wp:positionV>
                <wp:extent cx="1175385" cy="327660"/>
                <wp:effectExtent l="4445" t="4445" r="20320" b="10795"/>
                <wp:wrapNone/>
                <wp:docPr id="103" name="文本框 103"/>
                <wp:cNvGraphicFramePr/>
                <a:graphic xmlns:a="http://schemas.openxmlformats.org/drawingml/2006/main">
                  <a:graphicData uri="http://schemas.microsoft.com/office/word/2010/wordprocessingShape">
                    <wps:wsp>
                      <wps:cNvSpPr txBox="1"/>
                      <wps:spPr>
                        <a:xfrm>
                          <a:off x="3217545" y="8611870"/>
                          <a:ext cx="1175385" cy="327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选没有“</w:t>
                            </w:r>
                            <w:r>
                              <w:rPr>
                                <w:rFonts w:hint="eastAsia"/>
                                <w:b/>
                                <w:bCs/>
                                <w:color w:val="FF0000"/>
                                <w:sz w:val="24"/>
                                <w:szCs w:val="32"/>
                                <w:lang w:val="en-US" w:eastAsia="zh-CN"/>
                              </w:rPr>
                              <w:t>5”的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3pt;margin-top:8.4pt;height:25.8pt;width:92.55pt;z-index:251739136;mso-width-relative:page;mso-height-relative:page;" fillcolor="#FFFFFF [3201]" filled="t" stroked="t" coordsize="21600,21600" o:gfxdata="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wz15y1gAAAAkBAAAPAAAAAAAAAAEAIAAAACIAAABkcnMvZG93bnJldi54bWxQSwECFAAU&#10;AAAACACHTuJArhs612UCAADHBAAADgAAAAAAAAABACAAAAAlAQAAZHJzL2Uyb0RvYy54bWxQSwUG&#10;AAAAAAYABgBZAQAA/AU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选没有“</w:t>
                      </w:r>
                      <w:r>
                        <w:rPr>
                          <w:rFonts w:hint="eastAsia"/>
                          <w:b/>
                          <w:bCs/>
                          <w:color w:val="FF0000"/>
                          <w:sz w:val="24"/>
                          <w:szCs w:val="32"/>
                          <w:lang w:val="en-US" w:eastAsia="zh-CN"/>
                        </w:rPr>
                        <w:t>5”的</w:t>
                      </w:r>
                    </w:p>
                  </w:txbxContent>
                </v:textbox>
              </v:shape>
            </w:pict>
          </mc:Fallback>
        </mc:AlternateContent>
      </w:r>
      <w:r>
        <w:rPr>
          <w:rFonts w:hint="eastAsia" w:ascii="京華老宋体" w:hAnsi="京華老宋体" w:eastAsia="京華老宋体"/>
          <w:sz w:val="24"/>
        </w:rPr>
        <w:t>[A]1、3、1、3、7</w:t>
      </w:r>
    </w:p>
    <w:p>
      <w:pPr>
        <w:pStyle w:val="2"/>
        <w:rPr>
          <w:rFonts w:ascii="京華老宋体" w:hAnsi="京華老宋体" w:eastAsia="京華老宋体"/>
          <w:sz w:val="24"/>
        </w:rPr>
      </w:pPr>
      <w:r>
        <w:rPr>
          <w:rFonts w:hint="eastAsia" w:ascii="京華老宋体" w:hAnsi="京華老宋体" w:eastAsia="京華老宋体"/>
          <w:sz w:val="24"/>
        </w:rPr>
        <w:t>[B]1、3、1、3、5</w:t>
      </w:r>
    </w:p>
    <w:p>
      <w:pPr>
        <w:pStyle w:val="2"/>
        <w:rPr>
          <w:rFonts w:ascii="京華老宋体" w:hAnsi="京華老宋体" w:eastAsia="京華老宋体"/>
          <w:sz w:val="24"/>
        </w:rPr>
      </w:pPr>
      <w:r>
        <w:rPr>
          <w:rFonts w:hint="eastAsia" w:ascii="京華老宋体" w:hAnsi="京華老宋体" w:eastAsia="京華老宋体"/>
          <w:sz w:val="24"/>
        </w:rPr>
        <w:t>[C]1、5、1、5、7</w:t>
      </w:r>
    </w:p>
    <w:p>
      <w:pPr>
        <w:pStyle w:val="2"/>
        <w:rPr>
          <w:rFonts w:hint="eastAsia" w:ascii="京華老宋体" w:hAnsi="京華老宋体" w:eastAsia="京華老宋体"/>
          <w:sz w:val="24"/>
        </w:rPr>
      </w:pPr>
      <w:r>
        <w:rPr>
          <w:rFonts w:hint="eastAsia" w:ascii="京華老宋体" w:hAnsi="京華老宋体" w:eastAsia="京華老宋体"/>
          <w:sz w:val="24"/>
        </w:rPr>
        <w:t>[D]1、5、2、3、3</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[I]LK0693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387</w:t>
      </w:r>
    </w:p>
    <w:p>
      <w:pPr>
        <w:pStyle w:val="2"/>
        <w:rPr>
          <w:rFonts w:ascii="京華老宋体" w:hAnsi="京華老宋体" w:eastAsia="京華老宋体"/>
          <w:sz w:val="24"/>
        </w:rPr>
      </w:pPr>
      <w:r>
        <w:rPr>
          <w:rFonts w:hint="eastAsia" w:ascii="京華老宋体" w:hAnsi="京華老宋体" w:eastAsia="京華老宋体"/>
          <w:sz w:val="24"/>
        </w:rPr>
        <w:t>[Q]无线电原理经常用到缩写</w:t>
      </w:r>
      <w:r>
        <w:rPr>
          <w:rFonts w:hint="eastAsia" w:ascii="京華老宋体" w:hAnsi="京華老宋体" w:eastAsia="京華老宋体"/>
          <w:color w:val="FF0000"/>
          <w:sz w:val="24"/>
        </w:rPr>
        <w:t>VFO</w:t>
      </w:r>
      <w:r>
        <w:rPr>
          <w:rFonts w:hint="eastAsia" w:ascii="京華老宋体" w:hAnsi="京華老宋体" w:eastAsia="京華老宋体"/>
          <w:sz w:val="24"/>
        </w:rPr>
        <w:t>，它代表：</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可变频率振荡器</w:t>
      </w:r>
    </w:p>
    <w:p>
      <w:pPr>
        <w:pStyle w:val="2"/>
        <w:rPr>
          <w:rFonts w:ascii="京華老宋体" w:hAnsi="京華老宋体" w:eastAsia="京華老宋体"/>
          <w:sz w:val="24"/>
        </w:rPr>
      </w:pPr>
      <w:r>
        <w:rPr>
          <w:rFonts w:hint="eastAsia" w:ascii="京華老宋体" w:hAnsi="京華老宋体" w:eastAsia="京華老宋体"/>
          <w:sz w:val="24"/>
        </w:rPr>
        <w:t>[B]压控振荡器</w:t>
      </w:r>
    </w:p>
    <w:p>
      <w:pPr>
        <w:pStyle w:val="2"/>
        <w:rPr>
          <w:rFonts w:ascii="京華老宋体" w:hAnsi="京華老宋体" w:eastAsia="京華老宋体"/>
          <w:sz w:val="24"/>
        </w:rPr>
      </w:pPr>
      <w:r>
        <w:rPr>
          <w:rFonts w:hint="eastAsia" w:ascii="京華老宋体" w:hAnsi="京華老宋体" w:eastAsia="京華老宋体"/>
          <w:sz w:val="24"/>
        </w:rPr>
        <w:t>[C]石英晶体元件</w:t>
      </w:r>
    </w:p>
    <w:p>
      <w:pPr>
        <w:pStyle w:val="2"/>
        <w:rPr>
          <w:rFonts w:ascii="京華老宋体" w:hAnsi="京華老宋体" w:eastAsia="京華老宋体"/>
          <w:sz w:val="24"/>
        </w:rPr>
      </w:pPr>
      <w:r>
        <w:rPr>
          <w:rFonts w:hint="eastAsia" w:ascii="京華老宋体" w:hAnsi="京華老宋体" w:eastAsia="京華老宋体"/>
          <w:sz w:val="24"/>
        </w:rPr>
        <w:t>[D]可变频率石英振荡器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[I]LK0696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388</w:t>
      </w:r>
    </w:p>
    <w:p>
      <w:pPr>
        <w:pStyle w:val="2"/>
        <w:rPr>
          <w:rFonts w:ascii="京華老宋体" w:hAnsi="京華老宋体" w:eastAsia="京華老宋体"/>
          <w:sz w:val="24"/>
        </w:rPr>
      </w:pPr>
      <w:r>
        <w:rPr>
          <w:rFonts w:hint="eastAsia" w:ascii="京華老宋体" w:hAnsi="京華老宋体" w:eastAsia="京華老宋体"/>
          <w:sz w:val="24"/>
        </w:rPr>
        <w:t>[Q]无线电原理经常用到缩写</w:t>
      </w:r>
      <w:r>
        <w:rPr>
          <w:rFonts w:hint="eastAsia" w:ascii="京華老宋体" w:hAnsi="京華老宋体" w:eastAsia="京華老宋体"/>
          <w:color w:val="FF0000"/>
          <w:sz w:val="24"/>
        </w:rPr>
        <w:t>XTAL</w:t>
      </w:r>
      <w:r>
        <w:rPr>
          <w:rFonts w:hint="eastAsia" w:ascii="京華老宋体" w:hAnsi="京華老宋体" w:eastAsia="京華老宋体"/>
          <w:sz w:val="24"/>
        </w:rPr>
        <w:t>，它代表：</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石英晶体元件</w:t>
      </w:r>
    </w:p>
    <w:p>
      <w:pPr>
        <w:pStyle w:val="2"/>
        <w:rPr>
          <w:rFonts w:ascii="京華老宋体" w:hAnsi="京華老宋体" w:eastAsia="京華老宋体"/>
          <w:sz w:val="24"/>
        </w:rPr>
      </w:pPr>
      <w:r>
        <w:rPr>
          <w:rFonts w:hint="eastAsia" w:ascii="京華老宋体" w:hAnsi="京華老宋体" w:eastAsia="京華老宋体"/>
          <w:sz w:val="24"/>
        </w:rPr>
        <w:t>[B]可变频率振荡器</w:t>
      </w:r>
    </w:p>
    <w:p>
      <w:pPr>
        <w:pStyle w:val="2"/>
        <w:rPr>
          <w:rFonts w:ascii="京華老宋体" w:hAnsi="京華老宋体" w:eastAsia="京華老宋体"/>
          <w:sz w:val="24"/>
        </w:rPr>
      </w:pPr>
      <w:r>
        <w:rPr>
          <w:rFonts w:hint="eastAsia" w:ascii="京華老宋体" w:hAnsi="京華老宋体" w:eastAsia="京華老宋体"/>
          <w:sz w:val="24"/>
        </w:rPr>
        <w:t>[C]晶体振荡器</w:t>
      </w:r>
    </w:p>
    <w:p>
      <w:pPr>
        <w:pStyle w:val="2"/>
        <w:rPr>
          <w:rFonts w:ascii="京華老宋体" w:hAnsi="京華老宋体" w:eastAsia="京華老宋体"/>
          <w:sz w:val="24"/>
        </w:rPr>
      </w:pPr>
      <w:r>
        <w:rPr>
          <w:rFonts w:hint="eastAsia" w:ascii="京華老宋体" w:hAnsi="京華老宋体" w:eastAsia="京華老宋体"/>
          <w:sz w:val="24"/>
        </w:rPr>
        <w:t>[D]压控振荡器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389</w:t>
      </w:r>
    </w:p>
    <w:p>
      <w:pPr>
        <w:pStyle w:val="2"/>
        <w:rPr>
          <w:rFonts w:ascii="京華老宋体" w:hAnsi="京華老宋体" w:eastAsia="京華老宋体"/>
          <w:sz w:val="24"/>
        </w:rPr>
      </w:pPr>
      <w:r>
        <w:rPr>
          <w:rFonts w:hint="eastAsia" w:ascii="京華老宋体" w:hAnsi="京華老宋体" w:eastAsia="京華老宋体"/>
          <w:sz w:val="24"/>
        </w:rPr>
        <w:t>[Q]业余无线电慢扫描电视传送的是：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逐行</w:t>
      </w:r>
      <w:r>
        <w:rPr>
          <w:rFonts w:hint="eastAsia" w:ascii="京華老宋体" w:hAnsi="京華老宋体" w:eastAsia="京華老宋体"/>
          <w:sz w:val="24"/>
        </w:rPr>
        <w:t>扫描的</w:t>
      </w:r>
      <w:r>
        <w:rPr>
          <w:rFonts w:hint="eastAsia" w:ascii="京華老宋体" w:hAnsi="京華老宋体" w:eastAsia="京華老宋体"/>
          <w:color w:val="FF0000"/>
          <w:sz w:val="24"/>
        </w:rPr>
        <w:t>静止</w:t>
      </w:r>
      <w:r>
        <w:rPr>
          <w:rFonts w:hint="eastAsia" w:ascii="京華老宋体" w:hAnsi="京華老宋体" w:eastAsia="京華老宋体"/>
          <w:sz w:val="24"/>
        </w:rPr>
        <w:t>图像</w:t>
      </w:r>
    </w:p>
    <w:p>
      <w:pPr>
        <w:pStyle w:val="2"/>
        <w:rPr>
          <w:rFonts w:ascii="京華老宋体" w:hAnsi="京華老宋体" w:eastAsia="京華老宋体"/>
          <w:sz w:val="24"/>
        </w:rPr>
      </w:pPr>
      <w:r>
        <w:rPr>
          <w:rFonts w:hint="eastAsia" w:ascii="京華老宋体" w:hAnsi="京華老宋体" w:eastAsia="京華老宋体"/>
          <w:sz w:val="24"/>
        </w:rPr>
        <w:t>[B]交叉扫描的静止图像</w:t>
      </w:r>
    </w:p>
    <w:p>
      <w:pPr>
        <w:pStyle w:val="2"/>
        <w:rPr>
          <w:rFonts w:ascii="京華老宋体" w:hAnsi="京華老宋体" w:eastAsia="京華老宋体"/>
          <w:sz w:val="24"/>
        </w:rPr>
      </w:pPr>
      <w:r>
        <w:rPr>
          <w:rFonts w:hint="eastAsia" w:ascii="京華老宋体" w:hAnsi="京華老宋体" w:eastAsia="京華老宋体"/>
          <w:sz w:val="24"/>
        </w:rPr>
        <w:t>[C]逐行扫描的活动图像</w:t>
      </w:r>
    </w:p>
    <w:p>
      <w:pPr>
        <w:pStyle w:val="2"/>
        <w:rPr>
          <w:rFonts w:ascii="京華老宋体" w:hAnsi="京華老宋体" w:eastAsia="京華老宋体"/>
          <w:sz w:val="24"/>
        </w:rPr>
      </w:pPr>
      <w:r>
        <w:rPr>
          <w:rFonts w:hint="eastAsia" w:ascii="京華老宋体" w:hAnsi="京華老宋体" w:eastAsia="京華老宋体"/>
          <w:sz w:val="24"/>
        </w:rPr>
        <w:t>[D]交叉扫描的活动图像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[I]LK0884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390</w:t>
      </w:r>
    </w:p>
    <w:p>
      <w:pPr>
        <w:pStyle w:val="2"/>
        <w:rPr>
          <w:rFonts w:ascii="京華老宋体" w:hAnsi="京華老宋体" w:eastAsia="京華老宋体"/>
          <w:sz w:val="24"/>
        </w:rPr>
      </w:pPr>
      <w:r>
        <w:rPr>
          <w:rFonts w:hint="eastAsia" w:ascii="京華老宋体" w:hAnsi="京華老宋体" w:eastAsia="京華老宋体"/>
          <w:sz w:val="24"/>
        </w:rPr>
        <w:t>[Q]地球</w:t>
      </w:r>
      <w:r>
        <w:rPr>
          <w:rFonts w:hint="eastAsia" w:ascii="京華老宋体" w:hAnsi="京華老宋体" w:eastAsia="京華老宋体"/>
          <w:color w:val="FF0000"/>
          <w:sz w:val="24"/>
        </w:rPr>
        <w:t>同步</w:t>
      </w:r>
      <w:r>
        <w:rPr>
          <w:rFonts w:hint="eastAsia" w:ascii="京華老宋体" w:hAnsi="京華老宋体" w:eastAsia="京華老宋体"/>
          <w:sz w:val="24"/>
        </w:rPr>
        <w:t>（geosynchronous）卫星是指：</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运行周期等于地球自转周期的地球卫星</w:t>
      </w:r>
    </w:p>
    <w:p>
      <w:pPr>
        <w:pStyle w:val="2"/>
        <w:rPr>
          <w:rFonts w:ascii="京華老宋体" w:hAnsi="京華老宋体" w:eastAsia="京華老宋体"/>
          <w:sz w:val="24"/>
        </w:rPr>
      </w:pPr>
      <w:r>
        <w:rPr>
          <w:rFonts w:hint="eastAsia" w:ascii="京華老宋体" w:hAnsi="京華老宋体" w:eastAsia="京華老宋体"/>
          <w:sz w:val="24"/>
        </w:rPr>
        <w:t>[B]所经过地点的地方时基本相同的卫星</w:t>
      </w:r>
    </w:p>
    <w:p>
      <w:pPr>
        <w:pStyle w:val="2"/>
        <w:rPr>
          <w:rFonts w:ascii="京華老宋体" w:hAnsi="京華老宋体" w:eastAsia="京華老宋体"/>
          <w:sz w:val="24"/>
        </w:rPr>
      </w:pPr>
      <w:r>
        <w:rPr>
          <w:rFonts w:hint="eastAsia" w:ascii="京華老宋体" w:hAnsi="京華老宋体" w:eastAsia="京華老宋体"/>
          <w:sz w:val="24"/>
        </w:rPr>
        <w:t>[C]其轨道平面通过地球北极和南极地区的卫星</w:t>
      </w:r>
    </w:p>
    <w:p>
      <w:pPr>
        <w:pStyle w:val="2"/>
        <w:rPr>
          <w:rFonts w:ascii="京華老宋体" w:hAnsi="京華老宋体" w:eastAsia="京華老宋体"/>
          <w:sz w:val="24"/>
        </w:rPr>
      </w:pPr>
      <w:r>
        <w:rPr>
          <w:rFonts w:hint="eastAsia" w:ascii="京華老宋体" w:hAnsi="京華老宋体" w:eastAsia="京華老宋体"/>
          <w:sz w:val="24"/>
        </w:rPr>
        <w:t>[D]瞬时轨道平面与太阳始终保持固定取向的卫星</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[I]LK0885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40160" behindDoc="0" locked="0" layoutInCell="1" allowOverlap="1">
                <wp:simplePos x="0" y="0"/>
                <wp:positionH relativeFrom="column">
                  <wp:posOffset>3855720</wp:posOffset>
                </wp:positionH>
                <wp:positionV relativeFrom="paragraph">
                  <wp:posOffset>187960</wp:posOffset>
                </wp:positionV>
                <wp:extent cx="1544320" cy="327025"/>
                <wp:effectExtent l="4445" t="4445" r="13335" b="11430"/>
                <wp:wrapNone/>
                <wp:docPr id="104" name="文本框 104"/>
                <wp:cNvGraphicFramePr/>
                <a:graphic xmlns:a="http://schemas.openxmlformats.org/drawingml/2006/main">
                  <a:graphicData uri="http://schemas.microsoft.com/office/word/2010/wordprocessingShape">
                    <wps:wsp>
                      <wps:cNvSpPr txBox="1"/>
                      <wps:spPr>
                        <a:xfrm>
                          <a:off x="4935855" y="7109460"/>
                          <a:ext cx="1544320" cy="327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2"/>
                                <w:szCs w:val="28"/>
                                <w:lang w:eastAsia="zh-CN"/>
                              </w:rPr>
                            </w:pPr>
                            <w:r>
                              <w:rPr>
                                <w:rFonts w:hint="eastAsia"/>
                                <w:b/>
                                <w:bCs/>
                                <w:color w:val="FF0000"/>
                                <w:sz w:val="22"/>
                                <w:szCs w:val="28"/>
                                <w:lang w:eastAsia="zh-CN"/>
                              </w:rPr>
                              <w:t>找对应，太阳对太阳</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6pt;margin-top:14.8pt;height:25.75pt;width:121.6pt;z-index:251740160;mso-width-relative:page;mso-height-relative:page;" fillcolor="#FFFFFF [3201]" filled="t" stroked="t" coordsize="21600,21600" o:gfxdata="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czpUtYAAAAJAQAADwAAAAAAAAABACAAAAAiAAAAZHJzL2Rvd25yZXYueG1sUEsBAhQA&#10;FAAAAAgAh07iQCQTak1mAgAAxw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2"/>
                          <w:szCs w:val="28"/>
                          <w:lang w:eastAsia="zh-CN"/>
                        </w:rPr>
                      </w:pPr>
                      <w:r>
                        <w:rPr>
                          <w:rFonts w:hint="eastAsia"/>
                          <w:b/>
                          <w:bCs/>
                          <w:color w:val="FF0000"/>
                          <w:sz w:val="22"/>
                          <w:szCs w:val="28"/>
                          <w:lang w:eastAsia="zh-CN"/>
                        </w:rPr>
                        <w:t>找对应，太阳对太阳</w:t>
                      </w:r>
                    </w:p>
                  </w:txbxContent>
                </v:textbox>
              </v:shape>
            </w:pict>
          </mc:Fallback>
        </mc:AlternateContent>
      </w:r>
      <w:r>
        <w:rPr>
          <w:rFonts w:hint="eastAsia" w:ascii="京華老宋体" w:hAnsi="京華老宋体" w:eastAsia="京華老宋体"/>
          <w:sz w:val="24"/>
        </w:rPr>
        <w:t>[Q]</w:t>
      </w:r>
      <w:r>
        <w:rPr>
          <w:rFonts w:hint="eastAsia" w:ascii="京華老宋体" w:hAnsi="京華老宋体" w:eastAsia="京華老宋体"/>
          <w:color w:val="FF0000"/>
          <w:sz w:val="24"/>
        </w:rPr>
        <w:t>太阳</w:t>
      </w:r>
      <w:r>
        <w:rPr>
          <w:rFonts w:hint="eastAsia" w:ascii="京華老宋体" w:hAnsi="京華老宋体" w:eastAsia="京華老宋体"/>
          <w:sz w:val="24"/>
        </w:rPr>
        <w:t>同步（轨道）（Sun-synchronousorbit）卫星是指：</w:t>
      </w:r>
    </w:p>
    <w:p>
      <w:pPr>
        <w:pStyle w:val="2"/>
        <w:rPr>
          <w:rFonts w:ascii="京華老宋体" w:hAnsi="京華老宋体" w:eastAsia="京華老宋体"/>
          <w:sz w:val="24"/>
        </w:rPr>
      </w:pPr>
      <w:r>
        <w:rPr>
          <w:rFonts w:hint="eastAsia" w:ascii="京華老宋体" w:hAnsi="京華老宋体" w:eastAsia="京華老宋体"/>
          <w:sz w:val="24"/>
        </w:rPr>
        <w:t>[A]瞬时</w:t>
      </w:r>
      <w:r>
        <w:rPr>
          <w:rFonts w:hint="eastAsia" w:ascii="京華老宋体" w:hAnsi="京華老宋体" w:eastAsia="京華老宋体"/>
          <w:color w:val="auto"/>
          <w:sz w:val="24"/>
        </w:rPr>
        <w:t>轨道平面与</w:t>
      </w:r>
      <w:r>
        <w:rPr>
          <w:rFonts w:hint="eastAsia" w:ascii="京華老宋体" w:hAnsi="京華老宋体" w:eastAsia="京華老宋体"/>
          <w:color w:val="FF0000"/>
          <w:sz w:val="24"/>
        </w:rPr>
        <w:t>太阳</w:t>
      </w:r>
      <w:r>
        <w:rPr>
          <w:rFonts w:hint="eastAsia" w:ascii="京華老宋体" w:hAnsi="京華老宋体" w:eastAsia="京華老宋体"/>
          <w:color w:val="auto"/>
          <w:sz w:val="24"/>
        </w:rPr>
        <w:t>始终保持固定取向</w:t>
      </w:r>
      <w:r>
        <w:rPr>
          <w:rFonts w:hint="eastAsia" w:ascii="京華老宋体" w:hAnsi="京華老宋体" w:eastAsia="京華老宋体"/>
          <w:sz w:val="24"/>
        </w:rPr>
        <w:t>的卫星</w:t>
      </w:r>
    </w:p>
    <w:p>
      <w:pPr>
        <w:pStyle w:val="2"/>
        <w:rPr>
          <w:rFonts w:ascii="京華老宋体" w:hAnsi="京華老宋体" w:eastAsia="京華老宋体"/>
          <w:sz w:val="24"/>
        </w:rPr>
      </w:pPr>
      <w:r>
        <w:rPr>
          <w:rFonts w:hint="eastAsia" w:ascii="京華老宋体" w:hAnsi="京華老宋体" w:eastAsia="京華老宋体"/>
          <w:sz w:val="24"/>
        </w:rPr>
        <w:t>[B]对地球保持大致相对静止的卫星</w:t>
      </w:r>
    </w:p>
    <w:p>
      <w:pPr>
        <w:pStyle w:val="2"/>
        <w:rPr>
          <w:rFonts w:ascii="京華老宋体" w:hAnsi="京華老宋体" w:eastAsia="京華老宋体"/>
          <w:sz w:val="24"/>
        </w:rPr>
      </w:pPr>
      <w:r>
        <w:rPr>
          <w:rFonts w:hint="eastAsia" w:ascii="京華老宋体" w:hAnsi="京華老宋体" w:eastAsia="京華老宋体"/>
          <w:sz w:val="24"/>
        </w:rPr>
        <w:t>[C]圆形及顺行轨道位于地球赤道平面上，并对地球保持相对静止的卫星</w:t>
      </w:r>
    </w:p>
    <w:p>
      <w:pPr>
        <w:pStyle w:val="2"/>
        <w:rPr>
          <w:rFonts w:ascii="京華老宋体" w:hAnsi="京華老宋体" w:eastAsia="京華老宋体"/>
          <w:sz w:val="24"/>
        </w:rPr>
      </w:pPr>
      <w:r>
        <w:rPr>
          <w:rFonts w:hint="eastAsia" w:ascii="京華老宋体" w:hAnsi="京華老宋体" w:eastAsia="京華老宋体"/>
          <w:sz w:val="24"/>
        </w:rPr>
        <w:t>[D]运行周期等于地球自转周期的地球卫星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[I]LK0886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392</w:t>
      </w:r>
    </w:p>
    <w:p>
      <w:pPr>
        <w:pStyle w:val="2"/>
        <w:rPr>
          <w:rFonts w:ascii="京華老宋体" w:hAnsi="京華老宋体" w:eastAsia="京華老宋体"/>
          <w:sz w:val="24"/>
        </w:rPr>
      </w:pPr>
      <w:r>
        <w:rPr>
          <w:rFonts w:hint="eastAsia" w:ascii="京華老宋体" w:hAnsi="京華老宋体" w:eastAsia="京華老宋体"/>
          <w:sz w:val="24"/>
        </w:rPr>
        <w:t>[Q]地球(geostationary)</w:t>
      </w:r>
      <w:r>
        <w:rPr>
          <w:rFonts w:hint="eastAsia" w:ascii="京華老宋体" w:hAnsi="京華老宋体" w:eastAsia="京華老宋体"/>
          <w:color w:val="FF0000"/>
          <w:sz w:val="24"/>
        </w:rPr>
        <w:t>静止</w:t>
      </w:r>
      <w:r>
        <w:rPr>
          <w:rFonts w:hint="eastAsia" w:ascii="京華老宋体" w:hAnsi="京華老宋体" w:eastAsia="京華老宋体"/>
          <w:sz w:val="24"/>
        </w:rPr>
        <w:t>卫星是指：</w:t>
      </w:r>
    </w:p>
    <w:p>
      <w:pPr>
        <w:pStyle w:val="2"/>
        <w:rPr>
          <w:rFonts w:ascii="京華老宋体" w:hAnsi="京華老宋体" w:eastAsia="京華老宋体"/>
          <w:sz w:val="24"/>
        </w:rPr>
      </w:pPr>
      <w:r>
        <w:rPr>
          <w:rFonts w:hint="eastAsia" w:ascii="京華老宋体" w:hAnsi="京華老宋体" w:eastAsia="京華老宋体"/>
          <w:sz w:val="24"/>
        </w:rPr>
        <w:t>[A]对</w:t>
      </w:r>
      <w:r>
        <w:rPr>
          <w:rFonts w:hint="eastAsia" w:ascii="京華老宋体" w:hAnsi="京華老宋体" w:eastAsia="京華老宋体"/>
          <w:color w:val="auto"/>
          <w:sz w:val="24"/>
        </w:rPr>
        <w:t>地球保持大致相对</w:t>
      </w:r>
      <w:r>
        <w:rPr>
          <w:rFonts w:hint="eastAsia" w:ascii="京華老宋体" w:hAnsi="京華老宋体" w:eastAsia="京華老宋体"/>
          <w:color w:val="FF0000"/>
          <w:sz w:val="24"/>
        </w:rPr>
        <w:t>静止</w:t>
      </w:r>
      <w:r>
        <w:rPr>
          <w:rFonts w:hint="eastAsia" w:ascii="京華老宋体" w:hAnsi="京華老宋体" w:eastAsia="京華老宋体"/>
          <w:sz w:val="24"/>
        </w:rPr>
        <w:t>的卫星</w:t>
      </w:r>
    </w:p>
    <w:p>
      <w:pPr>
        <w:pStyle w:val="2"/>
        <w:rPr>
          <w:rFonts w:ascii="京華老宋体" w:hAnsi="京華老宋体" w:eastAsia="京華老宋体"/>
          <w:sz w:val="24"/>
        </w:rPr>
      </w:pPr>
      <w:r>
        <w:rPr>
          <w:rFonts w:hint="eastAsia" w:ascii="京華老宋体" w:hAnsi="京華老宋体" w:eastAsia="京華老宋体"/>
          <w:sz w:val="24"/>
        </w:rPr>
        <w:t>[B]所经过地点的地方时基本相同的卫星</w:t>
      </w:r>
    </w:p>
    <w:p>
      <w:pPr>
        <w:pStyle w:val="2"/>
        <w:rPr>
          <w:rFonts w:ascii="京華老宋体" w:hAnsi="京華老宋体" w:eastAsia="京華老宋体"/>
          <w:sz w:val="24"/>
        </w:rPr>
      </w:pPr>
      <w:r>
        <w:rPr>
          <w:rFonts w:hint="eastAsia" w:ascii="京華老宋体" w:hAnsi="京華老宋体" w:eastAsia="京華老宋体"/>
          <w:sz w:val="24"/>
        </w:rPr>
        <w:t>[C]其轨道平面通过地球北极和南极地区的卫星</w:t>
      </w:r>
    </w:p>
    <w:p>
      <w:pPr>
        <w:pStyle w:val="2"/>
        <w:rPr>
          <w:rFonts w:ascii="京華老宋体" w:hAnsi="京華老宋体" w:eastAsia="京華老宋体"/>
          <w:sz w:val="24"/>
        </w:rPr>
      </w:pPr>
      <w:r>
        <w:rPr>
          <w:rFonts w:hint="eastAsia" w:ascii="京華老宋体" w:hAnsi="京華老宋体" w:eastAsia="京華老宋体"/>
          <w:sz w:val="24"/>
        </w:rPr>
        <w:t>[D]所有的地球同步卫星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393</w:t>
      </w:r>
    </w:p>
    <w:p>
      <w:pPr>
        <w:pStyle w:val="2"/>
        <w:rPr>
          <w:rFonts w:ascii="京華老宋体" w:hAnsi="京華老宋体" w:eastAsia="京華老宋体"/>
          <w:sz w:val="24"/>
        </w:rPr>
      </w:pPr>
      <w:r>
        <w:rPr>
          <w:rFonts w:hint="eastAsia" w:ascii="京華老宋体" w:hAnsi="京華老宋体" w:eastAsia="京華老宋体"/>
          <w:sz w:val="24"/>
        </w:rPr>
        <w:t>[Q]卫星的周期是指：</w:t>
      </w:r>
    </w:p>
    <w:p>
      <w:pPr>
        <w:pStyle w:val="2"/>
        <w:rPr>
          <w:rFonts w:ascii="京華老宋体" w:hAnsi="京華老宋体" w:eastAsia="京華老宋体"/>
          <w:sz w:val="24"/>
        </w:rPr>
      </w:pPr>
      <w:r>
        <w:rPr>
          <w:rFonts w:hint="eastAsia" w:ascii="京華老宋体" w:hAnsi="京華老宋体" w:eastAsia="京華老宋体"/>
          <w:sz w:val="24"/>
        </w:rPr>
        <w:t>[A]卫星沿轨道</w:t>
      </w:r>
      <w:r>
        <w:rPr>
          <w:rFonts w:hint="eastAsia" w:ascii="京華老宋体" w:hAnsi="京華老宋体" w:eastAsia="京華老宋体"/>
          <w:color w:val="FF0000"/>
          <w:sz w:val="24"/>
        </w:rPr>
        <w:t>绕地球</w:t>
      </w:r>
      <w:r>
        <w:rPr>
          <w:rFonts w:hint="eastAsia" w:ascii="京華老宋体" w:hAnsi="京華老宋体" w:eastAsia="京華老宋体"/>
          <w:sz w:val="24"/>
        </w:rPr>
        <w:t>一周所需的时间</w:t>
      </w:r>
    </w:p>
    <w:p>
      <w:pPr>
        <w:pStyle w:val="2"/>
        <w:rPr>
          <w:rFonts w:ascii="京華老宋体" w:hAnsi="京華老宋体" w:eastAsia="京華老宋体"/>
          <w:sz w:val="24"/>
        </w:rPr>
      </w:pPr>
      <w:r>
        <w:rPr>
          <w:rFonts w:hint="eastAsia" w:ascii="京華老宋体" w:hAnsi="京華老宋体" w:eastAsia="京華老宋体"/>
          <w:sz w:val="24"/>
        </w:rPr>
        <w:t>[B]卫星绕质心自旋一周所需的时间</w:t>
      </w:r>
    </w:p>
    <w:p>
      <w:pPr>
        <w:pStyle w:val="2"/>
        <w:rPr>
          <w:rFonts w:ascii="京華老宋体" w:hAnsi="京華老宋体" w:eastAsia="京華老宋体"/>
          <w:sz w:val="24"/>
        </w:rPr>
      </w:pPr>
      <w:r>
        <w:rPr>
          <w:rFonts w:hint="eastAsia" w:ascii="京華老宋体" w:hAnsi="京華老宋体" w:eastAsia="京華老宋体"/>
          <w:sz w:val="24"/>
        </w:rPr>
        <w:t>[C]卫星两次正好从地面某一点的正上方通过的间隔时间</w:t>
      </w:r>
    </w:p>
    <w:p>
      <w:pPr>
        <w:pStyle w:val="2"/>
        <w:rPr>
          <w:rFonts w:ascii="京華老宋体" w:hAnsi="京華老宋体" w:eastAsia="京華老宋体"/>
          <w:sz w:val="24"/>
        </w:rPr>
      </w:pPr>
      <w:r>
        <w:rPr>
          <w:rFonts w:hint="eastAsia" w:ascii="京華老宋体" w:hAnsi="京華老宋体" w:eastAsia="京華老宋体"/>
          <w:sz w:val="24"/>
        </w:rPr>
        <w:t>[D]卫星随地球绕太阳一周所需的时间</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[I]LK0894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394</w:t>
      </w:r>
    </w:p>
    <w:p>
      <w:pPr>
        <w:pStyle w:val="2"/>
        <w:rPr>
          <w:rFonts w:ascii="京華老宋体" w:hAnsi="京華老宋体" w:eastAsia="京華老宋体"/>
          <w:sz w:val="24"/>
        </w:rPr>
      </w:pPr>
      <w:r>
        <w:rPr>
          <w:rFonts w:hint="eastAsia" w:ascii="京華老宋体" w:hAnsi="京華老宋体" w:eastAsia="京華老宋体"/>
          <w:sz w:val="24"/>
        </w:rPr>
        <w:t>[Q]业余低轨</w:t>
      </w:r>
      <w:r>
        <w:rPr>
          <w:rFonts w:hint="eastAsia" w:ascii="京華老宋体" w:hAnsi="京華老宋体" w:eastAsia="京華老宋体"/>
          <w:color w:val="FF0000"/>
          <w:sz w:val="24"/>
        </w:rPr>
        <w:t>卫星的转发器</w:t>
      </w:r>
      <w:r>
        <w:rPr>
          <w:rFonts w:hint="eastAsia" w:ascii="京華老宋体" w:hAnsi="京華老宋体" w:eastAsia="京華老宋体"/>
          <w:sz w:val="24"/>
        </w:rPr>
        <w:t>覆盖范围有限。利用这类卫星进行全球性业余无线电通信的解决方法是：</w:t>
      </w:r>
    </w:p>
    <w:p>
      <w:pPr>
        <w:pStyle w:val="2"/>
        <w:rPr>
          <w:rFonts w:ascii="京華老宋体" w:hAnsi="京華老宋体" w:eastAsia="京華老宋体"/>
          <w:sz w:val="24"/>
        </w:rPr>
      </w:pPr>
      <w:r>
        <w:rPr>
          <w:rFonts w:hint="eastAsia" w:ascii="京華老宋体" w:hAnsi="京華老宋体" w:eastAsia="京華老宋体"/>
          <w:sz w:val="24"/>
        </w:rPr>
        <w:t>[A]由卫星对上行数据进行</w:t>
      </w:r>
      <w:r>
        <w:rPr>
          <w:rFonts w:hint="eastAsia" w:ascii="京華老宋体" w:hAnsi="京華老宋体" w:eastAsia="京華老宋体"/>
          <w:color w:val="FF0000"/>
          <w:sz w:val="24"/>
        </w:rPr>
        <w:t>存贮和转发</w:t>
      </w:r>
    </w:p>
    <w:p>
      <w:pPr>
        <w:pStyle w:val="2"/>
        <w:rPr>
          <w:rFonts w:ascii="京華老宋体" w:hAnsi="京華老宋体" w:eastAsia="京華老宋体"/>
          <w:sz w:val="24"/>
        </w:rPr>
      </w:pPr>
      <w:r>
        <w:rPr>
          <w:rFonts w:hint="eastAsia" w:ascii="京華老宋体" w:hAnsi="京華老宋体" w:eastAsia="京華老宋体"/>
          <w:sz w:val="24"/>
        </w:rPr>
        <w:t>[B]由地面站进行地面中继</w:t>
      </w:r>
    </w:p>
    <w:p>
      <w:pPr>
        <w:pStyle w:val="2"/>
        <w:rPr>
          <w:rFonts w:ascii="京華老宋体" w:hAnsi="京華老宋体" w:eastAsia="京華老宋体"/>
          <w:sz w:val="24"/>
        </w:rPr>
      </w:pPr>
      <w:r>
        <w:rPr>
          <w:rFonts w:hint="eastAsia" w:ascii="京華老宋体" w:hAnsi="京華老宋体" w:eastAsia="京華老宋体"/>
          <w:sz w:val="24"/>
        </w:rPr>
        <w:t>[C]地面业余电台换用更大功率的发射机</w:t>
      </w:r>
    </w:p>
    <w:p>
      <w:pPr>
        <w:pStyle w:val="2"/>
        <w:rPr>
          <w:rFonts w:ascii="京華老宋体" w:hAnsi="京華老宋体" w:eastAsia="京華老宋体"/>
          <w:sz w:val="24"/>
        </w:rPr>
      </w:pPr>
      <w:r>
        <w:rPr>
          <w:rFonts w:hint="eastAsia" w:ascii="京華老宋体" w:hAnsi="京華老宋体" w:eastAsia="京華老宋体"/>
          <w:sz w:val="24"/>
        </w:rPr>
        <w:t>[D]增加地面业余电台的天线高度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[I]LK0897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395</w:t>
      </w:r>
    </w:p>
    <w:p>
      <w:pPr>
        <w:pStyle w:val="2"/>
        <w:rPr>
          <w:rFonts w:ascii="京華老宋体" w:hAnsi="京華老宋体" w:eastAsia="京華老宋体"/>
          <w:sz w:val="24"/>
        </w:rPr>
      </w:pPr>
      <w:r>
        <w:rPr>
          <w:rFonts w:hint="eastAsia" w:ascii="京華老宋体" w:hAnsi="京華老宋体" w:eastAsia="京華老宋体"/>
          <w:sz w:val="24"/>
        </w:rPr>
        <w:t>[Q]我国发射的第一颗业余卫星的发射年份、名称、国际OSCAR系列号和转发器模式分别为：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2009年</w:t>
      </w:r>
      <w:r>
        <w:rPr>
          <w:rFonts w:hint="eastAsia" w:ascii="京華老宋体" w:hAnsi="京華老宋体" w:eastAsia="京華老宋体"/>
          <w:sz w:val="24"/>
        </w:rPr>
        <w:t>，希望一号（XW-1），HO68，V/U（J）</w:t>
      </w:r>
    </w:p>
    <w:p>
      <w:pPr>
        <w:pStyle w:val="2"/>
        <w:rPr>
          <w:rFonts w:ascii="京華老宋体" w:hAnsi="京華老宋体" w:eastAsia="京華老宋体"/>
          <w:sz w:val="24"/>
        </w:rPr>
      </w:pPr>
      <w:r>
        <w:rPr>
          <w:rFonts w:hint="eastAsia" w:ascii="京華老宋体" w:hAnsi="京華老宋体" w:eastAsia="京華老宋体"/>
          <w:sz w:val="24"/>
        </w:rPr>
        <w:t>[B]2008年，希望一号（XW-1），HO68，V/U（J）</w:t>
      </w:r>
    </w:p>
    <w:p>
      <w:pPr>
        <w:pStyle w:val="2"/>
        <w:rPr>
          <w:rFonts w:ascii="京華老宋体" w:hAnsi="京華老宋体" w:eastAsia="京華老宋体"/>
          <w:sz w:val="24"/>
        </w:rPr>
      </w:pPr>
      <w:r>
        <w:rPr>
          <w:rFonts w:hint="eastAsia" w:ascii="京華老宋体" w:hAnsi="京華老宋体" w:eastAsia="京華老宋体"/>
          <w:sz w:val="24"/>
        </w:rPr>
        <w:t>[C]2010年，希望一号（XW-1），HO68，V/U（J）</w:t>
      </w:r>
    </w:p>
    <w:p>
      <w:pPr>
        <w:pStyle w:val="2"/>
        <w:rPr>
          <w:rFonts w:ascii="京華老宋体" w:hAnsi="京華老宋体" w:eastAsia="京華老宋体"/>
          <w:sz w:val="24"/>
        </w:rPr>
      </w:pPr>
      <w:r>
        <w:rPr>
          <w:rFonts w:hint="eastAsia" w:ascii="京華老宋体" w:hAnsi="京華老宋体" w:eastAsia="京華老宋体"/>
          <w:sz w:val="24"/>
        </w:rPr>
        <w:t>[D]2008年，希望一号（XW-1），无OSCAR编号，B</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[I]LK0808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396</w:t>
      </w:r>
    </w:p>
    <w:p>
      <w:pPr>
        <w:pStyle w:val="2"/>
        <w:rPr>
          <w:rFonts w:ascii="京華老宋体" w:hAnsi="京華老宋体" w:eastAsia="京華老宋体"/>
          <w:sz w:val="24"/>
        </w:rPr>
      </w:pPr>
      <w:r>
        <w:rPr>
          <w:rFonts w:hint="eastAsia" w:ascii="京華老宋体" w:hAnsi="京華老宋体" w:eastAsia="京華老宋体"/>
          <w:sz w:val="24"/>
        </w:rPr>
        <w:t>[Q]根据数据串行通信收发两端的时钟只需要在传送一个字节的时间内保持同步还是需要在传送一整块数据的时间内保持同步，可以分为“异步”和“同步”两种方式。下列业余无线电数字通信方式中</w:t>
      </w:r>
      <w:r>
        <w:rPr>
          <w:rFonts w:hint="eastAsia" w:ascii="京華老宋体" w:hAnsi="京華老宋体" w:eastAsia="京華老宋体"/>
          <w:color w:val="FF0000"/>
          <w:sz w:val="24"/>
        </w:rPr>
        <w:t>属于异步方式</w:t>
      </w:r>
      <w:r>
        <w:rPr>
          <w:rFonts w:hint="eastAsia" w:ascii="京華老宋体" w:hAnsi="京華老宋体" w:eastAsia="京華老宋体"/>
          <w:sz w:val="24"/>
        </w:rPr>
        <w:t>的例子是：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1840" behindDoc="0" locked="0" layoutInCell="1" allowOverlap="1">
                <wp:simplePos x="0" y="0"/>
                <wp:positionH relativeFrom="column">
                  <wp:posOffset>3163570</wp:posOffset>
                </wp:positionH>
                <wp:positionV relativeFrom="paragraph">
                  <wp:posOffset>170815</wp:posOffset>
                </wp:positionV>
                <wp:extent cx="2035175" cy="502285"/>
                <wp:effectExtent l="4445" t="4445" r="17780" b="7620"/>
                <wp:wrapNone/>
                <wp:docPr id="178" name="文本框 178"/>
                <wp:cNvGraphicFramePr/>
                <a:graphic xmlns:a="http://schemas.openxmlformats.org/drawingml/2006/main">
                  <a:graphicData uri="http://schemas.microsoft.com/office/word/2010/wordprocessingShape">
                    <wps:wsp>
                      <wps:cNvSpPr txBox="1"/>
                      <wps:spPr>
                        <a:xfrm>
                          <a:off x="4243705" y="5965825"/>
                          <a:ext cx="2035175" cy="5022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highlight w:val="yellow"/>
                                <w:lang w:eastAsia="zh-CN"/>
                              </w:rPr>
                            </w:pPr>
                            <w:r>
                              <w:rPr>
                                <w:rFonts w:hint="eastAsia"/>
                                <w:b/>
                                <w:bCs/>
                                <w:color w:val="FF0000"/>
                                <w:sz w:val="24"/>
                                <w:szCs w:val="32"/>
                                <w:highlight w:val="yellow"/>
                                <w:lang w:eastAsia="zh-CN"/>
                              </w:rPr>
                              <w:t>本套题库，凡是选项里出现</w:t>
                            </w:r>
                          </w:p>
                          <w:p>
                            <w:pPr>
                              <w:rPr>
                                <w:rFonts w:hint="default" w:eastAsia="宋体"/>
                                <w:b/>
                                <w:bCs/>
                                <w:color w:val="FF0000"/>
                                <w:sz w:val="24"/>
                                <w:szCs w:val="32"/>
                                <w:highlight w:val="yellow"/>
                                <w:lang w:val="en-US" w:eastAsia="zh-CN"/>
                              </w:rPr>
                            </w:pPr>
                            <w:r>
                              <w:rPr>
                                <w:rFonts w:hint="eastAsia"/>
                                <w:b/>
                                <w:bCs/>
                                <w:color w:val="FF0000"/>
                                <w:sz w:val="24"/>
                                <w:szCs w:val="32"/>
                                <w:highlight w:val="yellow"/>
                                <w:lang w:eastAsia="zh-CN"/>
                              </w:rPr>
                              <w:t>‘</w:t>
                            </w:r>
                            <w:r>
                              <w:rPr>
                                <w:rFonts w:hint="eastAsia"/>
                                <w:b/>
                                <w:bCs/>
                                <w:color w:val="FF0000"/>
                                <w:sz w:val="24"/>
                                <w:szCs w:val="32"/>
                                <w:highlight w:val="yellow"/>
                                <w:lang w:val="en-US" w:eastAsia="zh-CN"/>
                              </w:rPr>
                              <w:t>RTTY’的都是正确选项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1pt;margin-top:13.45pt;height:39.55pt;width:160.25pt;z-index:251811840;mso-width-relative:page;mso-height-relative:page;" fillcolor="#FFFFFF [3201]" filled="t" stroked="t" coordsize="21600,21600" o:gfxdata="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kD3tdcAAAAKAQAADwAAAAAAAAABACAAAAAiAAAAZHJzL2Rvd25yZXYueG1sUEsB&#10;AhQAFAAAAAgAh07iQFk8D3NoAgAAxwQAAA4AAAAAAAAAAQAgAAAAJgEAAGRycy9lMm9Eb2MueG1s&#10;UEsFBgAAAAAGAAYAWQEAAAAGAAAAAA==&#10;">
                <v:fill on="t" focussize="0,0"/>
                <v:stroke weight="0.5pt" color="#000000 [3204]" joinstyle="round"/>
                <v:imagedata o:title=""/>
                <o:lock v:ext="edit" aspectratio="f"/>
                <v:textbox>
                  <w:txbxContent>
                    <w:p>
                      <w:pPr>
                        <w:rPr>
                          <w:rFonts w:hint="eastAsia"/>
                          <w:b/>
                          <w:bCs/>
                          <w:color w:val="FF0000"/>
                          <w:sz w:val="24"/>
                          <w:szCs w:val="32"/>
                          <w:highlight w:val="yellow"/>
                          <w:lang w:eastAsia="zh-CN"/>
                        </w:rPr>
                      </w:pPr>
                      <w:r>
                        <w:rPr>
                          <w:rFonts w:hint="eastAsia"/>
                          <w:b/>
                          <w:bCs/>
                          <w:color w:val="FF0000"/>
                          <w:sz w:val="24"/>
                          <w:szCs w:val="32"/>
                          <w:highlight w:val="yellow"/>
                          <w:lang w:eastAsia="zh-CN"/>
                        </w:rPr>
                        <w:t>本套题库，凡是选项里出现</w:t>
                      </w:r>
                    </w:p>
                    <w:p>
                      <w:pPr>
                        <w:rPr>
                          <w:rFonts w:hint="default" w:eastAsia="宋体"/>
                          <w:b/>
                          <w:bCs/>
                          <w:color w:val="FF0000"/>
                          <w:sz w:val="24"/>
                          <w:szCs w:val="32"/>
                          <w:highlight w:val="yellow"/>
                          <w:lang w:val="en-US" w:eastAsia="zh-CN"/>
                        </w:rPr>
                      </w:pPr>
                      <w:r>
                        <w:rPr>
                          <w:rFonts w:hint="eastAsia"/>
                          <w:b/>
                          <w:bCs/>
                          <w:color w:val="FF0000"/>
                          <w:sz w:val="24"/>
                          <w:szCs w:val="32"/>
                          <w:highlight w:val="yellow"/>
                          <w:lang w:eastAsia="zh-CN"/>
                        </w:rPr>
                        <w:t>‘</w:t>
                      </w:r>
                      <w:r>
                        <w:rPr>
                          <w:rFonts w:hint="eastAsia"/>
                          <w:b/>
                          <w:bCs/>
                          <w:color w:val="FF0000"/>
                          <w:sz w:val="24"/>
                          <w:szCs w:val="32"/>
                          <w:highlight w:val="yellow"/>
                          <w:lang w:val="en-US" w:eastAsia="zh-CN"/>
                        </w:rPr>
                        <w:t>RTTY’的都是正确选项</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RTTY</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41184" behindDoc="0" locked="0" layoutInCell="1" allowOverlap="1">
                <wp:simplePos x="0" y="0"/>
                <wp:positionH relativeFrom="column">
                  <wp:posOffset>1640205</wp:posOffset>
                </wp:positionH>
                <wp:positionV relativeFrom="paragraph">
                  <wp:posOffset>43815</wp:posOffset>
                </wp:positionV>
                <wp:extent cx="1153795" cy="328295"/>
                <wp:effectExtent l="4445" t="4445" r="22860" b="10160"/>
                <wp:wrapNone/>
                <wp:docPr id="105" name="文本框 105"/>
                <wp:cNvGraphicFramePr/>
                <a:graphic xmlns:a="http://schemas.openxmlformats.org/drawingml/2006/main">
                  <a:graphicData uri="http://schemas.microsoft.com/office/word/2010/wordprocessingShape">
                    <wps:wsp>
                      <wps:cNvSpPr txBox="1"/>
                      <wps:spPr>
                        <a:xfrm>
                          <a:off x="3079750" y="6941820"/>
                          <a:ext cx="1153795"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异步都是</w:t>
                            </w:r>
                            <w:r>
                              <w:rPr>
                                <w:rFonts w:hint="eastAsia"/>
                                <w:b/>
                                <w:bCs/>
                                <w:color w:val="FF0000"/>
                                <w:sz w:val="24"/>
                                <w:szCs w:val="32"/>
                                <w:lang w:val="en-US" w:eastAsia="zh-CN"/>
                              </w:rPr>
                              <w:t>RTTY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15pt;margin-top:3.45pt;height:25.85pt;width:90.85pt;z-index:251741184;mso-width-relative:page;mso-height-relative:page;" fillcolor="#FFFFFF [3201]" filled="t" stroked="t" coordsize="21600,21600" o:gfxdata="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V1mcdYAAAAIAQAADwAAAAAAAAABACAAAAAiAAAAZHJzL2Rvd25yZXYueG1sUEsBAhQAFAAA&#10;AAgAh07iQBONGMhjAgAAxwQAAA4AAAAAAAAAAQAgAAAAJQEAAGRycy9lMm9Eb2MueG1sUEsFBgAA&#10;AAAGAAYAWQEAAPo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异步都是</w:t>
                      </w:r>
                      <w:r>
                        <w:rPr>
                          <w:rFonts w:hint="eastAsia"/>
                          <w:b/>
                          <w:bCs/>
                          <w:color w:val="FF0000"/>
                          <w:sz w:val="24"/>
                          <w:szCs w:val="32"/>
                          <w:lang w:val="en-US" w:eastAsia="zh-CN"/>
                        </w:rPr>
                        <w:t>RTTY</w:t>
                      </w:r>
                    </w:p>
                  </w:txbxContent>
                </v:textbox>
              </v:shape>
            </w:pict>
          </mc:Fallback>
        </mc:AlternateContent>
      </w:r>
      <w:r>
        <w:rPr>
          <w:rFonts w:hint="eastAsia" w:ascii="京華老宋体" w:hAnsi="京華老宋体" w:eastAsia="京華老宋体"/>
          <w:sz w:val="24"/>
        </w:rPr>
        <w:t>[B]QPSK31</w:t>
      </w:r>
    </w:p>
    <w:p>
      <w:pPr>
        <w:pStyle w:val="2"/>
        <w:rPr>
          <w:rFonts w:ascii="京華老宋体" w:hAnsi="京華老宋体" w:eastAsia="京華老宋体"/>
          <w:sz w:val="24"/>
        </w:rPr>
      </w:pPr>
      <w:r>
        <w:rPr>
          <w:rFonts w:hint="eastAsia" w:ascii="京華老宋体" w:hAnsi="京華老宋体" w:eastAsia="京華老宋体"/>
          <w:sz w:val="24"/>
        </w:rPr>
        <w:t>[C]PACKET</w:t>
      </w:r>
    </w:p>
    <w:p>
      <w:pPr>
        <w:pStyle w:val="2"/>
        <w:rPr>
          <w:rFonts w:ascii="京華老宋体" w:hAnsi="京華老宋体" w:eastAsia="京華老宋体"/>
          <w:sz w:val="24"/>
        </w:rPr>
      </w:pPr>
      <w:r>
        <w:rPr>
          <w:rFonts w:hint="eastAsia" w:ascii="京華老宋体" w:hAnsi="京華老宋体" w:eastAsia="京華老宋体"/>
          <w:sz w:val="24"/>
        </w:rPr>
        <w:t>[D]PACTOR-II</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[I]LK0809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397</w:t>
      </w:r>
    </w:p>
    <w:p>
      <w:pPr>
        <w:pStyle w:val="2"/>
        <w:rPr>
          <w:rFonts w:ascii="京華老宋体" w:hAnsi="京華老宋体" w:eastAsia="京華老宋体"/>
          <w:sz w:val="24"/>
        </w:rPr>
      </w:pPr>
      <w:r>
        <w:rPr>
          <w:rFonts w:hint="eastAsia" w:ascii="京華老宋体" w:hAnsi="京華老宋体" w:eastAsia="京華老宋体"/>
          <w:sz w:val="24"/>
        </w:rPr>
        <w:t>[Q]根据数据串行通信收发两端的时钟只需要在传送一个字节的时间内保持同步还是需要在传送一整块数据的时间内保持同步，可以分为“异步”和“同步”两种方式。下列业余无线电数字通信方式中</w:t>
      </w:r>
      <w:r>
        <w:rPr>
          <w:rFonts w:hint="eastAsia" w:ascii="京華老宋体" w:hAnsi="京華老宋体" w:eastAsia="京華老宋体"/>
          <w:color w:val="FF0000"/>
          <w:sz w:val="24"/>
        </w:rPr>
        <w:t>不属于同步方式</w:t>
      </w:r>
      <w:r>
        <w:rPr>
          <w:rFonts w:hint="eastAsia" w:ascii="京華老宋体" w:hAnsi="京華老宋体" w:eastAsia="京華老宋体"/>
          <w:sz w:val="24"/>
        </w:rPr>
        <w:t>的例子是：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3760" behindDoc="0" locked="0" layoutInCell="1" allowOverlap="1">
                <wp:simplePos x="0" y="0"/>
                <wp:positionH relativeFrom="column">
                  <wp:posOffset>2401570</wp:posOffset>
                </wp:positionH>
                <wp:positionV relativeFrom="paragraph">
                  <wp:posOffset>104140</wp:posOffset>
                </wp:positionV>
                <wp:extent cx="2035175" cy="502285"/>
                <wp:effectExtent l="4445" t="4445" r="17780" b="7620"/>
                <wp:wrapNone/>
                <wp:docPr id="253" name="文本框 253"/>
                <wp:cNvGraphicFramePr/>
                <a:graphic xmlns:a="http://schemas.openxmlformats.org/drawingml/2006/main">
                  <a:graphicData uri="http://schemas.microsoft.com/office/word/2010/wordprocessingShape">
                    <wps:wsp>
                      <wps:cNvSpPr txBox="1"/>
                      <wps:spPr>
                        <a:xfrm>
                          <a:off x="0" y="0"/>
                          <a:ext cx="2035175" cy="5022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highlight w:val="yellow"/>
                                <w:lang w:eastAsia="zh-CN"/>
                              </w:rPr>
                            </w:pPr>
                            <w:r>
                              <w:rPr>
                                <w:rFonts w:hint="eastAsia"/>
                                <w:b/>
                                <w:bCs/>
                                <w:color w:val="FF0000"/>
                                <w:sz w:val="24"/>
                                <w:szCs w:val="32"/>
                                <w:highlight w:val="yellow"/>
                                <w:lang w:eastAsia="zh-CN"/>
                              </w:rPr>
                              <w:t>本套题库，凡是选项里出现</w:t>
                            </w:r>
                          </w:p>
                          <w:p>
                            <w:pPr>
                              <w:rPr>
                                <w:rFonts w:hint="default" w:eastAsia="宋体"/>
                                <w:b/>
                                <w:bCs/>
                                <w:color w:val="FF0000"/>
                                <w:sz w:val="24"/>
                                <w:szCs w:val="32"/>
                                <w:highlight w:val="yellow"/>
                                <w:lang w:val="en-US" w:eastAsia="zh-CN"/>
                              </w:rPr>
                            </w:pPr>
                            <w:r>
                              <w:rPr>
                                <w:rFonts w:hint="eastAsia"/>
                                <w:b/>
                                <w:bCs/>
                                <w:color w:val="FF0000"/>
                                <w:sz w:val="24"/>
                                <w:szCs w:val="32"/>
                                <w:highlight w:val="yellow"/>
                                <w:lang w:eastAsia="zh-CN"/>
                              </w:rPr>
                              <w:t>‘</w:t>
                            </w:r>
                            <w:r>
                              <w:rPr>
                                <w:rFonts w:hint="eastAsia"/>
                                <w:b/>
                                <w:bCs/>
                                <w:color w:val="FF0000"/>
                                <w:sz w:val="24"/>
                                <w:szCs w:val="32"/>
                                <w:highlight w:val="yellow"/>
                                <w:lang w:val="en-US" w:eastAsia="zh-CN"/>
                              </w:rPr>
                              <w:t>RTTY’的都是正确选项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1pt;margin-top:8.2pt;height:39.55pt;width:160.25pt;z-index:251893760;mso-width-relative:page;mso-height-relative:page;" fillcolor="#FFFFFF [3201]" filled="t" stroked="t" coordsize="21600,21600" o:gfxdata="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mU4LvX&#10;AAAACQEAAA8AAAAAAAAAAQAgAAAAIgAAAGRycy9kb3ducmV2LnhtbFBLAQIUABQAAAAIAIdO4kA9&#10;sJTMWgIAALsEAAAOAAAAAAAAAAEAIAAAACYBAABkcnMvZTJvRG9jLnhtbFBLBQYAAAAABgAGAFkB&#10;AADyBQAAAAA=&#10;">
                <v:fill on="t" focussize="0,0"/>
                <v:stroke weight="0.5pt" color="#000000 [3204]" joinstyle="round"/>
                <v:imagedata o:title=""/>
                <o:lock v:ext="edit" aspectratio="f"/>
                <v:textbox>
                  <w:txbxContent>
                    <w:p>
                      <w:pPr>
                        <w:rPr>
                          <w:rFonts w:hint="eastAsia"/>
                          <w:b/>
                          <w:bCs/>
                          <w:color w:val="FF0000"/>
                          <w:sz w:val="24"/>
                          <w:szCs w:val="32"/>
                          <w:highlight w:val="yellow"/>
                          <w:lang w:eastAsia="zh-CN"/>
                        </w:rPr>
                      </w:pPr>
                      <w:r>
                        <w:rPr>
                          <w:rFonts w:hint="eastAsia"/>
                          <w:b/>
                          <w:bCs/>
                          <w:color w:val="FF0000"/>
                          <w:sz w:val="24"/>
                          <w:szCs w:val="32"/>
                          <w:highlight w:val="yellow"/>
                          <w:lang w:eastAsia="zh-CN"/>
                        </w:rPr>
                        <w:t>本套题库，凡是选项里出现</w:t>
                      </w:r>
                    </w:p>
                    <w:p>
                      <w:pPr>
                        <w:rPr>
                          <w:rFonts w:hint="default" w:eastAsia="宋体"/>
                          <w:b/>
                          <w:bCs/>
                          <w:color w:val="FF0000"/>
                          <w:sz w:val="24"/>
                          <w:szCs w:val="32"/>
                          <w:highlight w:val="yellow"/>
                          <w:lang w:val="en-US" w:eastAsia="zh-CN"/>
                        </w:rPr>
                      </w:pPr>
                      <w:r>
                        <w:rPr>
                          <w:rFonts w:hint="eastAsia"/>
                          <w:b/>
                          <w:bCs/>
                          <w:color w:val="FF0000"/>
                          <w:sz w:val="24"/>
                          <w:szCs w:val="32"/>
                          <w:highlight w:val="yellow"/>
                          <w:lang w:eastAsia="zh-CN"/>
                        </w:rPr>
                        <w:t>‘</w:t>
                      </w:r>
                      <w:r>
                        <w:rPr>
                          <w:rFonts w:hint="eastAsia"/>
                          <w:b/>
                          <w:bCs/>
                          <w:color w:val="FF0000"/>
                          <w:sz w:val="24"/>
                          <w:szCs w:val="32"/>
                          <w:highlight w:val="yellow"/>
                          <w:lang w:val="en-US" w:eastAsia="zh-CN"/>
                        </w:rPr>
                        <w:t>RTTY’的都是正确选项</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RTTY</w:t>
      </w:r>
    </w:p>
    <w:p>
      <w:pPr>
        <w:pStyle w:val="2"/>
        <w:rPr>
          <w:rFonts w:ascii="京華老宋体" w:hAnsi="京華老宋体" w:eastAsia="京華老宋体"/>
          <w:sz w:val="24"/>
        </w:rPr>
      </w:pPr>
      <w:r>
        <w:rPr>
          <w:rFonts w:hint="eastAsia" w:ascii="京華老宋体" w:hAnsi="京華老宋体" w:eastAsia="京華老宋体"/>
          <w:sz w:val="24"/>
        </w:rPr>
        <w:t>[B]PACKET</w:t>
      </w:r>
    </w:p>
    <w:p>
      <w:pPr>
        <w:pStyle w:val="2"/>
        <w:rPr>
          <w:rFonts w:ascii="京華老宋体" w:hAnsi="京華老宋体" w:eastAsia="京華老宋体"/>
          <w:sz w:val="24"/>
        </w:rPr>
      </w:pPr>
      <w:r>
        <w:rPr>
          <w:rFonts w:hint="eastAsia" w:ascii="京華老宋体" w:hAnsi="京華老宋体" w:eastAsia="京華老宋体"/>
          <w:sz w:val="24"/>
        </w:rPr>
        <w:t>[C]BPSK31</w:t>
      </w:r>
    </w:p>
    <w:p>
      <w:pPr>
        <w:pStyle w:val="2"/>
        <w:rPr>
          <w:rFonts w:ascii="京華老宋体" w:hAnsi="京華老宋体" w:eastAsia="京華老宋体"/>
          <w:sz w:val="24"/>
        </w:rPr>
      </w:pPr>
      <w:r>
        <w:rPr>
          <w:rFonts w:hint="eastAsia" w:ascii="京華老宋体" w:hAnsi="京華老宋体" w:eastAsia="京華老宋体"/>
          <w:sz w:val="24"/>
        </w:rPr>
        <w:t>[D]AMTOR-FEC</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[I]LK0810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398</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42208" behindDoc="0" locked="0" layoutInCell="1" allowOverlap="1">
                <wp:simplePos x="0" y="0"/>
                <wp:positionH relativeFrom="column">
                  <wp:posOffset>2628265</wp:posOffset>
                </wp:positionH>
                <wp:positionV relativeFrom="paragraph">
                  <wp:posOffset>415925</wp:posOffset>
                </wp:positionV>
                <wp:extent cx="974090" cy="307340"/>
                <wp:effectExtent l="4445" t="4445" r="12065" b="12065"/>
                <wp:wrapNone/>
                <wp:docPr id="106" name="文本框 106"/>
                <wp:cNvGraphicFramePr/>
                <a:graphic xmlns:a="http://schemas.openxmlformats.org/drawingml/2006/main">
                  <a:graphicData uri="http://schemas.microsoft.com/office/word/2010/wordprocessingShape">
                    <wps:wsp>
                      <wps:cNvSpPr txBox="1"/>
                      <wps:spPr>
                        <a:xfrm>
                          <a:off x="3708400" y="2041525"/>
                          <a:ext cx="974090" cy="307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val="en-US" w:eastAsia="zh-CN"/>
                              </w:rPr>
                              <w:t>找关键字N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95pt;margin-top:32.75pt;height:24.2pt;width:76.7pt;z-index:251742208;mso-width-relative:page;mso-height-relative:page;" fillcolor="#FFFFFF [3201]" filled="t" stroked="t" coordsize="21600,21600" o:gfxdata="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zFV3rWAAAACgEAAA8AAAAAAAAAAQAgAAAAIgAAAGRycy9kb3ducmV2LnhtbFBLAQIU&#10;ABQAAAAIAIdO4kAc+bzIZwIAAMYEAAAOAAAAAAAAAAEAIAAAACUBAABkcnMvZTJvRG9jLnhtbFBL&#10;BQYAAAAABgAGAFkBAAD+BQ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val="en-US" w:eastAsia="zh-CN"/>
                        </w:rPr>
                        <w:t>找关键字N</w:t>
                      </w:r>
                    </w:p>
                  </w:txbxContent>
                </v:textbox>
              </v:shape>
            </w:pict>
          </mc:Fallback>
        </mc:AlternateContent>
      </w:r>
      <w:r>
        <w:rPr>
          <w:rFonts w:hint="eastAsia" w:ascii="京華老宋体" w:hAnsi="京華老宋体" w:eastAsia="京華老宋体"/>
          <w:sz w:val="24"/>
        </w:rPr>
        <w:t>[Q]在进行串行异步数字通信时，双方需要设置相同的波特率，数据位数，</w:t>
      </w:r>
      <w:r>
        <w:rPr>
          <w:rFonts w:hint="eastAsia" w:ascii="京華老宋体" w:hAnsi="京華老宋体" w:eastAsia="京華老宋体"/>
          <w:color w:val="FF0000"/>
          <w:sz w:val="24"/>
        </w:rPr>
        <w:t>校验位数</w:t>
      </w:r>
      <w:r>
        <w:rPr>
          <w:rFonts w:hint="eastAsia" w:ascii="京華老宋体" w:hAnsi="京華老宋体" w:eastAsia="京華老宋体"/>
          <w:sz w:val="24"/>
        </w:rPr>
        <w:t>，停止位数。RTTY最常用的设置为：</w:t>
      </w:r>
    </w:p>
    <w:p>
      <w:pPr>
        <w:pStyle w:val="2"/>
        <w:rPr>
          <w:rFonts w:ascii="京華老宋体" w:hAnsi="京華老宋体" w:eastAsia="京華老宋体"/>
          <w:sz w:val="24"/>
        </w:rPr>
      </w:pPr>
      <w:r>
        <w:rPr>
          <w:rFonts w:hint="eastAsia" w:ascii="京華老宋体" w:hAnsi="京華老宋体" w:eastAsia="京華老宋体"/>
          <w:sz w:val="24"/>
        </w:rPr>
        <w:t>[A]50（或45.45），5，</w:t>
      </w:r>
      <w:r>
        <w:rPr>
          <w:rFonts w:hint="eastAsia" w:ascii="京華老宋体" w:hAnsi="京華老宋体" w:eastAsia="京華老宋体"/>
          <w:color w:val="FF0000"/>
          <w:sz w:val="24"/>
        </w:rPr>
        <w:t>N</w:t>
      </w:r>
      <w:r>
        <w:rPr>
          <w:rFonts w:hint="eastAsia" w:ascii="京華老宋体" w:hAnsi="京華老宋体" w:eastAsia="京華老宋体"/>
          <w:sz w:val="24"/>
        </w:rPr>
        <w:t>，1</w:t>
      </w:r>
    </w:p>
    <w:p>
      <w:pPr>
        <w:pStyle w:val="2"/>
        <w:rPr>
          <w:rFonts w:ascii="京華老宋体" w:hAnsi="京華老宋体" w:eastAsia="京華老宋体"/>
          <w:sz w:val="24"/>
        </w:rPr>
      </w:pPr>
      <w:r>
        <w:rPr>
          <w:rFonts w:hint="eastAsia" w:ascii="京華老宋体" w:hAnsi="京華老宋体" w:eastAsia="京華老宋体"/>
          <w:sz w:val="24"/>
        </w:rPr>
        <w:t>[B]50（或45.45），8，2，3</w:t>
      </w:r>
    </w:p>
    <w:p>
      <w:pPr>
        <w:pStyle w:val="2"/>
        <w:rPr>
          <w:rFonts w:ascii="京華老宋体" w:hAnsi="京華老宋体" w:eastAsia="京華老宋体"/>
          <w:sz w:val="24"/>
        </w:rPr>
      </w:pPr>
      <w:r>
        <w:rPr>
          <w:rFonts w:hint="eastAsia" w:ascii="京華老宋体" w:hAnsi="京華老宋体" w:eastAsia="京華老宋体"/>
          <w:sz w:val="24"/>
        </w:rPr>
        <w:t>[C]31.25，7，170，0.3</w:t>
      </w:r>
    </w:p>
    <w:p>
      <w:pPr>
        <w:pStyle w:val="2"/>
        <w:rPr>
          <w:rFonts w:ascii="京華老宋体" w:hAnsi="京華老宋体" w:eastAsia="京華老宋体"/>
          <w:sz w:val="24"/>
        </w:rPr>
      </w:pPr>
      <w:r>
        <w:rPr>
          <w:rFonts w:hint="eastAsia" w:ascii="京華老宋体" w:hAnsi="京華老宋体" w:eastAsia="京華老宋体"/>
          <w:sz w:val="24"/>
        </w:rPr>
        <w:t>[D]2295，2125，170，5</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[I]LK0867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399</w:t>
      </w:r>
    </w:p>
    <w:p>
      <w:pPr>
        <w:pStyle w:val="2"/>
        <w:rPr>
          <w:rFonts w:ascii="京華老宋体" w:hAnsi="京華老宋体" w:eastAsia="京華老宋体"/>
          <w:sz w:val="24"/>
        </w:rPr>
      </w:pPr>
      <w:r>
        <w:rPr>
          <w:rFonts w:hint="eastAsia" w:ascii="京華老宋体" w:hAnsi="京華老宋体" w:eastAsia="京華老宋体"/>
          <w:sz w:val="24"/>
        </w:rPr>
        <w:t>[Q]PACKET是业余无线电爱好者利用X.25数据分组通信协议开发的业余无线电通信方式，用于HF频段、VHF频段和</w:t>
      </w:r>
      <w:r>
        <w:rPr>
          <w:rFonts w:hint="eastAsia" w:ascii="京華老宋体" w:hAnsi="京華老宋体" w:eastAsia="京華老宋体"/>
          <w:color w:val="FF0000"/>
          <w:sz w:val="24"/>
        </w:rPr>
        <w:t>卫星通信</w:t>
      </w:r>
      <w:r>
        <w:rPr>
          <w:rFonts w:hint="eastAsia" w:ascii="京華老宋体" w:hAnsi="京華老宋体" w:eastAsia="京華老宋体"/>
          <w:sz w:val="24"/>
        </w:rPr>
        <w:t>时通常采用的信号速率分别为：</w:t>
      </w:r>
    </w:p>
    <w:p>
      <w:pPr>
        <w:pStyle w:val="2"/>
        <w:rPr>
          <w:rFonts w:ascii="京華老宋体" w:hAnsi="京華老宋体" w:eastAsia="京華老宋体"/>
          <w:sz w:val="24"/>
        </w:rPr>
      </w:pPr>
      <w:r>
        <w:rPr>
          <w:rFonts w:hint="eastAsia" w:ascii="京華老宋体" w:hAnsi="京華老宋体" w:eastAsia="京華老宋体"/>
          <w:sz w:val="24"/>
        </w:rPr>
        <w:t>[A]300波特、1200波特、</w:t>
      </w:r>
      <w:r>
        <w:rPr>
          <w:rFonts w:hint="eastAsia" w:ascii="京華老宋体" w:hAnsi="京華老宋体" w:eastAsia="京華老宋体"/>
          <w:color w:val="FF0000"/>
          <w:sz w:val="24"/>
        </w:rPr>
        <w:t>9600</w:t>
      </w:r>
      <w:r>
        <w:rPr>
          <w:rFonts w:hint="eastAsia" w:ascii="京華老宋体" w:hAnsi="京華老宋体" w:eastAsia="京華老宋体"/>
          <w:sz w:val="24"/>
        </w:rPr>
        <w:t>波特</w:t>
      </w:r>
    </w:p>
    <w:p>
      <w:pPr>
        <w:pStyle w:val="2"/>
        <w:rPr>
          <w:rFonts w:ascii="京華老宋体" w:hAnsi="京華老宋体" w:eastAsia="京華老宋体"/>
          <w:sz w:val="24"/>
        </w:rPr>
      </w:pPr>
      <w:r>
        <w:rPr>
          <w:rFonts w:hint="eastAsia" w:ascii="京華老宋体" w:hAnsi="京華老宋体" w:eastAsia="京華老宋体"/>
          <w:sz w:val="24"/>
        </w:rPr>
        <w:t>[B]1200波特、9600波特、19200波特</w:t>
      </w:r>
    </w:p>
    <w:p>
      <w:pPr>
        <w:pStyle w:val="2"/>
        <w:rPr>
          <w:rFonts w:ascii="京華老宋体" w:hAnsi="京華老宋体" w:eastAsia="京華老宋体"/>
          <w:sz w:val="24"/>
        </w:rPr>
      </w:pPr>
      <w:r>
        <w:rPr>
          <w:rFonts w:hint="eastAsia" w:ascii="京華老宋体" w:hAnsi="京華老宋体" w:eastAsia="京華老宋体"/>
          <w:sz w:val="24"/>
        </w:rPr>
        <w:t>[C]300波特、2400波特、19200波特</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4784" behindDoc="0" locked="0" layoutInCell="1" allowOverlap="1">
                <wp:simplePos x="0" y="0"/>
                <wp:positionH relativeFrom="column">
                  <wp:posOffset>2729865</wp:posOffset>
                </wp:positionH>
                <wp:positionV relativeFrom="paragraph">
                  <wp:posOffset>111760</wp:posOffset>
                </wp:positionV>
                <wp:extent cx="2035175" cy="502285"/>
                <wp:effectExtent l="4445" t="4445" r="17780" b="7620"/>
                <wp:wrapNone/>
                <wp:docPr id="254" name="文本框 254"/>
                <wp:cNvGraphicFramePr/>
                <a:graphic xmlns:a="http://schemas.openxmlformats.org/drawingml/2006/main">
                  <a:graphicData uri="http://schemas.microsoft.com/office/word/2010/wordprocessingShape">
                    <wps:wsp>
                      <wps:cNvSpPr txBox="1"/>
                      <wps:spPr>
                        <a:xfrm>
                          <a:off x="0" y="0"/>
                          <a:ext cx="2035175" cy="5022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highlight w:val="yellow"/>
                                <w:lang w:eastAsia="zh-CN"/>
                              </w:rPr>
                            </w:pPr>
                            <w:r>
                              <w:rPr>
                                <w:rFonts w:hint="eastAsia"/>
                                <w:b/>
                                <w:bCs/>
                                <w:color w:val="FF0000"/>
                                <w:sz w:val="24"/>
                                <w:szCs w:val="32"/>
                                <w:highlight w:val="yellow"/>
                                <w:lang w:eastAsia="zh-CN"/>
                              </w:rPr>
                              <w:t>本套题库，凡是选项里出现</w:t>
                            </w:r>
                          </w:p>
                          <w:p>
                            <w:pPr>
                              <w:rPr>
                                <w:rFonts w:hint="default" w:eastAsia="宋体"/>
                                <w:b/>
                                <w:bCs/>
                                <w:color w:val="FF0000"/>
                                <w:sz w:val="24"/>
                                <w:szCs w:val="32"/>
                                <w:highlight w:val="yellow"/>
                                <w:lang w:val="en-US" w:eastAsia="zh-CN"/>
                              </w:rPr>
                            </w:pPr>
                            <w:r>
                              <w:rPr>
                                <w:rFonts w:hint="eastAsia"/>
                                <w:b/>
                                <w:bCs/>
                                <w:color w:val="FF0000"/>
                                <w:sz w:val="24"/>
                                <w:szCs w:val="32"/>
                                <w:highlight w:val="yellow"/>
                                <w:lang w:eastAsia="zh-CN"/>
                              </w:rPr>
                              <w:t>‘</w:t>
                            </w:r>
                            <w:r>
                              <w:rPr>
                                <w:rFonts w:hint="eastAsia"/>
                                <w:b/>
                                <w:bCs/>
                                <w:color w:val="FF0000"/>
                                <w:sz w:val="24"/>
                                <w:szCs w:val="32"/>
                                <w:highlight w:val="yellow"/>
                                <w:lang w:val="en-US" w:eastAsia="zh-CN"/>
                              </w:rPr>
                              <w:t>RTTY’的都是正确选项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95pt;margin-top:8.8pt;height:39.55pt;width:160.25pt;z-index:251894784;mso-width-relative:page;mso-height-relative:page;" fillcolor="#FFFFFF [3201]" filled="t" stroked="t" coordsize="21600,21600" o:gfxdata="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eYYqo9YA&#10;AAAJAQAADwAAAAAAAAABACAAAAAiAAAAZHJzL2Rvd25yZXYueG1sUEsBAhQAFAAAAAgAh07iQPte&#10;2+xaAgAAuwQAAA4AAAAAAAAAAQAgAAAAJQEAAGRycy9lMm9Eb2MueG1sUEsFBgAAAAAGAAYAWQEA&#10;APEFAAAAAA==&#10;">
                <v:fill on="t" focussize="0,0"/>
                <v:stroke weight="0.5pt" color="#000000 [3204]" joinstyle="round"/>
                <v:imagedata o:title=""/>
                <o:lock v:ext="edit" aspectratio="f"/>
                <v:textbox>
                  <w:txbxContent>
                    <w:p>
                      <w:pPr>
                        <w:rPr>
                          <w:rFonts w:hint="eastAsia"/>
                          <w:b/>
                          <w:bCs/>
                          <w:color w:val="FF0000"/>
                          <w:sz w:val="24"/>
                          <w:szCs w:val="32"/>
                          <w:highlight w:val="yellow"/>
                          <w:lang w:eastAsia="zh-CN"/>
                        </w:rPr>
                      </w:pPr>
                      <w:r>
                        <w:rPr>
                          <w:rFonts w:hint="eastAsia"/>
                          <w:b/>
                          <w:bCs/>
                          <w:color w:val="FF0000"/>
                          <w:sz w:val="24"/>
                          <w:szCs w:val="32"/>
                          <w:highlight w:val="yellow"/>
                          <w:lang w:eastAsia="zh-CN"/>
                        </w:rPr>
                        <w:t>本套题库，凡是选项里出现</w:t>
                      </w:r>
                    </w:p>
                    <w:p>
                      <w:pPr>
                        <w:rPr>
                          <w:rFonts w:hint="default" w:eastAsia="宋体"/>
                          <w:b/>
                          <w:bCs/>
                          <w:color w:val="FF0000"/>
                          <w:sz w:val="24"/>
                          <w:szCs w:val="32"/>
                          <w:highlight w:val="yellow"/>
                          <w:lang w:val="en-US" w:eastAsia="zh-CN"/>
                        </w:rPr>
                      </w:pPr>
                      <w:r>
                        <w:rPr>
                          <w:rFonts w:hint="eastAsia"/>
                          <w:b/>
                          <w:bCs/>
                          <w:color w:val="FF0000"/>
                          <w:sz w:val="24"/>
                          <w:szCs w:val="32"/>
                          <w:highlight w:val="yellow"/>
                          <w:lang w:eastAsia="zh-CN"/>
                        </w:rPr>
                        <w:t>‘</w:t>
                      </w:r>
                      <w:r>
                        <w:rPr>
                          <w:rFonts w:hint="eastAsia"/>
                          <w:b/>
                          <w:bCs/>
                          <w:color w:val="FF0000"/>
                          <w:sz w:val="24"/>
                          <w:szCs w:val="32"/>
                          <w:highlight w:val="yellow"/>
                          <w:lang w:val="en-US" w:eastAsia="zh-CN"/>
                        </w:rPr>
                        <w:t>RTTY’的都是正确选项</w:t>
                      </w:r>
                    </w:p>
                  </w:txbxContent>
                </v:textbox>
              </v:shape>
            </w:pict>
          </mc:Fallback>
        </mc:AlternateContent>
      </w:r>
      <w:r>
        <w:rPr>
          <w:rFonts w:hint="eastAsia" w:ascii="京華老宋体" w:hAnsi="京華老宋体" w:eastAsia="京華老宋体"/>
          <w:sz w:val="24"/>
        </w:rPr>
        <w:t>[D]600波特、1200波特、2400波特</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国际2号电报码</w:t>
      </w:r>
      <w:r>
        <w:rPr>
          <w:rFonts w:hint="eastAsia" w:ascii="京華老宋体" w:hAnsi="京華老宋体" w:eastAsia="京華老宋体"/>
          <w:sz w:val="24"/>
        </w:rPr>
        <w:t>（ITA2）的俗称、在业余无线电通信中应用场合及其与计算机常用的数据交换代码相比的主要特点是：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博多码</w:t>
      </w:r>
      <w:r>
        <w:rPr>
          <w:rFonts w:hint="eastAsia" w:ascii="京華老宋体" w:hAnsi="京華老宋体" w:eastAsia="京華老宋体"/>
          <w:sz w:val="24"/>
        </w:rPr>
        <w:t>（Baudot code），用于</w:t>
      </w:r>
      <w:r>
        <w:rPr>
          <w:rFonts w:hint="eastAsia" w:ascii="京華老宋体" w:hAnsi="京華老宋体" w:eastAsia="京華老宋体"/>
          <w:color w:val="FF0000"/>
          <w:sz w:val="24"/>
        </w:rPr>
        <w:t>RTTY</w:t>
      </w:r>
      <w:r>
        <w:rPr>
          <w:rFonts w:hint="eastAsia" w:ascii="京華老宋体" w:hAnsi="京華老宋体" w:eastAsia="京華老宋体"/>
          <w:sz w:val="24"/>
        </w:rPr>
        <w:t>通信，每字节仅包含5位二进制数据</w:t>
      </w:r>
    </w:p>
    <w:p>
      <w:pPr>
        <w:pStyle w:val="2"/>
        <w:rPr>
          <w:rFonts w:ascii="京華老宋体" w:hAnsi="京華老宋体" w:eastAsia="京華老宋体"/>
          <w:sz w:val="24"/>
        </w:rPr>
      </w:pPr>
      <w:r>
        <w:rPr>
          <w:rFonts w:hint="eastAsia" w:ascii="京華老宋体" w:hAnsi="京華老宋体" w:eastAsia="京華老宋体"/>
          <w:sz w:val="24"/>
        </w:rPr>
        <w:t>[B]ASCII码，用于PSK31通信，每字节仅包含7位二进制数据</w:t>
      </w:r>
    </w:p>
    <w:p>
      <w:pPr>
        <w:pStyle w:val="2"/>
        <w:rPr>
          <w:rFonts w:ascii="京華老宋体" w:hAnsi="京華老宋体" w:eastAsia="京華老宋体"/>
          <w:sz w:val="24"/>
        </w:rPr>
      </w:pPr>
      <w:r>
        <w:rPr>
          <w:rFonts w:hint="eastAsia" w:ascii="京華老宋体" w:hAnsi="京華老宋体" w:eastAsia="京華老宋体"/>
          <w:sz w:val="24"/>
        </w:rPr>
        <w:t>[C]GB2312编码，用于传输汉字，由两个字节连用代表一个汉字</w:t>
      </w:r>
    </w:p>
    <w:p>
      <w:pPr>
        <w:pStyle w:val="2"/>
        <w:rPr>
          <w:rFonts w:ascii="京華老宋体" w:hAnsi="京華老宋体" w:eastAsia="京華老宋体"/>
          <w:sz w:val="24"/>
        </w:rPr>
      </w:pPr>
      <w:r>
        <w:rPr>
          <w:rFonts w:hint="eastAsia" w:ascii="京華老宋体" w:hAnsi="京華老宋体" w:eastAsia="京華老宋体"/>
          <w:sz w:val="24"/>
        </w:rPr>
        <w:t>[D]莫尔斯电码，用于CW通信，每个字符包含的信号数量不等（非对称码）</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[I]LK0496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43232" behindDoc="0" locked="0" layoutInCell="1" allowOverlap="1">
                <wp:simplePos x="0" y="0"/>
                <wp:positionH relativeFrom="column">
                  <wp:posOffset>2320925</wp:posOffset>
                </wp:positionH>
                <wp:positionV relativeFrom="paragraph">
                  <wp:posOffset>265430</wp:posOffset>
                </wp:positionV>
                <wp:extent cx="2359025" cy="328930"/>
                <wp:effectExtent l="4445" t="4445" r="17780" b="9525"/>
                <wp:wrapNone/>
                <wp:docPr id="107" name="文本框 107"/>
                <wp:cNvGraphicFramePr/>
                <a:graphic xmlns:a="http://schemas.openxmlformats.org/drawingml/2006/main">
                  <a:graphicData uri="http://schemas.microsoft.com/office/word/2010/wordprocessingShape">
                    <wps:wsp>
                      <wps:cNvSpPr txBox="1"/>
                      <wps:spPr>
                        <a:xfrm>
                          <a:off x="3316605" y="7084695"/>
                          <a:ext cx="2359025" cy="328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记忆：亚音是防</w:t>
                            </w:r>
                            <w:r>
                              <w:rPr>
                                <w:rFonts w:hint="eastAsia"/>
                                <w:b/>
                                <w:bCs/>
                                <w:color w:val="FF0000"/>
                                <w:sz w:val="24"/>
                                <w:szCs w:val="32"/>
                                <w:lang w:val="en-US" w:eastAsia="zh-CN"/>
                              </w:rPr>
                              <w:t>250，所以找250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75pt;margin-top:20.9pt;height:25.9pt;width:185.75pt;z-index:251743232;mso-width-relative:page;mso-height-relative:page;" fillcolor="#FFFFFF [3201]" filled="t" stroked="t" coordsize="21600,21600" o:gfxdata="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AmBUzXAAAACQEAAA8AAAAAAAAAAQAgAAAAIgAAAGRycy9kb3ducmV2LnhtbFBL&#10;AQIUABQAAAAIAIdO4kCNFj53aQIAAMcEAAAOAAAAAAAAAAEAIAAAACYBAABkcnMvZTJvRG9jLnht&#10;bFBLBQYAAAAABgAGAFkBAAABBg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记忆：亚音是防</w:t>
                      </w:r>
                      <w:r>
                        <w:rPr>
                          <w:rFonts w:hint="eastAsia"/>
                          <w:b/>
                          <w:bCs/>
                          <w:color w:val="FF0000"/>
                          <w:sz w:val="24"/>
                          <w:szCs w:val="32"/>
                          <w:lang w:val="en-US" w:eastAsia="zh-CN"/>
                        </w:rPr>
                        <w:t>250，所以找250</w:t>
                      </w:r>
                    </w:p>
                  </w:txbxContent>
                </v:textbox>
              </v:shape>
            </w:pict>
          </mc:Fallback>
        </mc:AlternateContent>
      </w:r>
      <w:r>
        <w:rPr>
          <w:rFonts w:hint="eastAsia" w:ascii="京華老宋体" w:hAnsi="京華老宋体" w:eastAsia="京華老宋体"/>
          <w:sz w:val="24"/>
        </w:rPr>
        <w:t>[Q]</w:t>
      </w:r>
      <w:r>
        <w:rPr>
          <w:rFonts w:hint="eastAsia" w:ascii="京華老宋体" w:hAnsi="京華老宋体" w:eastAsia="京華老宋体"/>
          <w:color w:val="FF0000"/>
          <w:sz w:val="24"/>
        </w:rPr>
        <w:t>亚音调静噪</w:t>
      </w:r>
      <w:r>
        <w:rPr>
          <w:rFonts w:hint="eastAsia" w:ascii="京華老宋体" w:hAnsi="京華老宋体" w:eastAsia="京華老宋体"/>
          <w:sz w:val="24"/>
        </w:rPr>
        <w:t>(CTCSS)是指附加在发射端信号中的一个亚音频控制音调。这个信号的频率范围大致是：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67Hz - 250.3Hz</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9008" behindDoc="0" locked="0" layoutInCell="1" allowOverlap="1">
                <wp:simplePos x="0" y="0"/>
                <wp:positionH relativeFrom="column">
                  <wp:posOffset>2335530</wp:posOffset>
                </wp:positionH>
                <wp:positionV relativeFrom="paragraph">
                  <wp:posOffset>30480</wp:posOffset>
                </wp:positionV>
                <wp:extent cx="2338705" cy="477520"/>
                <wp:effectExtent l="4445" t="4445" r="19050" b="13335"/>
                <wp:wrapNone/>
                <wp:docPr id="188" name="文本框 188"/>
                <wp:cNvGraphicFramePr/>
                <a:graphic xmlns:a="http://schemas.openxmlformats.org/drawingml/2006/main">
                  <a:graphicData uri="http://schemas.microsoft.com/office/word/2010/wordprocessingShape">
                    <wps:wsp>
                      <wps:cNvSpPr txBox="1"/>
                      <wps:spPr>
                        <a:xfrm>
                          <a:off x="3320415" y="6976745"/>
                          <a:ext cx="2338705" cy="477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0000"/>
                                <w:sz w:val="24"/>
                                <w:szCs w:val="32"/>
                                <w:lang w:val="en-US" w:eastAsia="zh-CN"/>
                              </w:rPr>
                            </w:pPr>
                            <w:r>
                              <w:rPr>
                                <w:rFonts w:hint="eastAsia"/>
                                <w:b/>
                                <w:bCs/>
                                <w:color w:val="FF0000"/>
                                <w:sz w:val="24"/>
                                <w:szCs w:val="32"/>
                                <w:lang w:val="en-US" w:eastAsia="zh-CN"/>
                              </w:rPr>
                              <w:t>常用的中继亚音88.5只包含在A选项范围内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9pt;margin-top:2.4pt;height:37.6pt;width:184.15pt;z-index:251819008;mso-width-relative:page;mso-height-relative:page;" fillcolor="#FFFFFF [3201]" filled="t" stroked="t" coordsize="21600,21600" o:gfxdata="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zkdMvVAAAACAEAAA8AAAAAAAAAAQAgAAAAIgAAAGRycy9kb3ducmV2LnhtbFBLAQIU&#10;ABQAAAAIAIdO4kAPJa1+aAIAAMcEAAAOAAAAAAAAAAEAIAAAACQBAABkcnMvZTJvRG9jLnhtbFBL&#10;BQYAAAAABgAGAFkBAAD+BQAAAAA=&#10;">
                <v:fill on="t" focussize="0,0"/>
                <v:stroke weight="0.5pt" color="#000000 [3204]" joinstyle="round"/>
                <v:imagedata o:title=""/>
                <o:lock v:ext="edit" aspectratio="f"/>
                <v:textbox>
                  <w:txbxContent>
                    <w:p>
                      <w:pPr>
                        <w:rPr>
                          <w:rFonts w:hint="default"/>
                          <w:b/>
                          <w:bCs/>
                          <w:color w:val="FF0000"/>
                          <w:sz w:val="24"/>
                          <w:szCs w:val="32"/>
                          <w:lang w:val="en-US" w:eastAsia="zh-CN"/>
                        </w:rPr>
                      </w:pPr>
                      <w:r>
                        <w:rPr>
                          <w:rFonts w:hint="eastAsia"/>
                          <w:b/>
                          <w:bCs/>
                          <w:color w:val="FF0000"/>
                          <w:sz w:val="24"/>
                          <w:szCs w:val="32"/>
                          <w:lang w:val="en-US" w:eastAsia="zh-CN"/>
                        </w:rPr>
                        <w:t>常用的中继亚音88.5只包含在A选项范围内</w:t>
                      </w:r>
                    </w:p>
                  </w:txbxContent>
                </v:textbox>
              </v:shape>
            </w:pict>
          </mc:Fallback>
        </mc:AlternateContent>
      </w:r>
      <w:r>
        <w:rPr>
          <w:rFonts w:hint="eastAsia" w:ascii="京華老宋体" w:hAnsi="京華老宋体" w:eastAsia="京華老宋体"/>
          <w:sz w:val="24"/>
        </w:rPr>
        <w:t>[B]16Hz - 20kHz</w:t>
      </w:r>
    </w:p>
    <w:p>
      <w:pPr>
        <w:pStyle w:val="2"/>
        <w:rPr>
          <w:rFonts w:ascii="京華老宋体" w:hAnsi="京華老宋体" w:eastAsia="京華老宋体"/>
          <w:sz w:val="24"/>
        </w:rPr>
      </w:pPr>
      <w:r>
        <w:rPr>
          <w:rFonts w:hint="eastAsia" w:ascii="京華老宋体" w:hAnsi="京華老宋体" w:eastAsia="京華老宋体"/>
          <w:sz w:val="24"/>
        </w:rPr>
        <w:t>[C]16kHz - 20kHz</w:t>
      </w:r>
    </w:p>
    <w:p>
      <w:pPr>
        <w:pStyle w:val="2"/>
        <w:rPr>
          <w:rFonts w:ascii="京華老宋体" w:hAnsi="京華老宋体" w:eastAsia="京華老宋体"/>
          <w:sz w:val="24"/>
        </w:rPr>
      </w:pPr>
      <w:r>
        <w:rPr>
          <w:rFonts w:hint="eastAsia" w:ascii="京華老宋体" w:hAnsi="京華老宋体" w:eastAsia="京華老宋体"/>
          <w:sz w:val="24"/>
        </w:rPr>
        <w:t>[D]220Hz - 2503Hz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402</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44256" behindDoc="1" locked="0" layoutInCell="1" allowOverlap="1">
            <wp:simplePos x="0" y="0"/>
            <wp:positionH relativeFrom="column">
              <wp:posOffset>3853815</wp:posOffset>
            </wp:positionH>
            <wp:positionV relativeFrom="paragraph">
              <wp:posOffset>880110</wp:posOffset>
            </wp:positionV>
            <wp:extent cx="1697990" cy="311785"/>
            <wp:effectExtent l="0" t="0" r="35560" b="31115"/>
            <wp:wrapThrough wrapText="bothSides">
              <wp:wrapPolygon>
                <wp:start x="0" y="0"/>
                <wp:lineTo x="0" y="20456"/>
                <wp:lineTo x="21325" y="20456"/>
                <wp:lineTo x="21325" y="0"/>
                <wp:lineTo x="0" y="0"/>
              </wp:wrapPolygon>
            </wp:wrapThrough>
            <wp:docPr id="108" name="图片 108" descr="169871704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698717046815"/>
                    <pic:cNvPicPr>
                      <a:picLocks noChangeAspect="1"/>
                    </pic:cNvPicPr>
                  </pic:nvPicPr>
                  <pic:blipFill>
                    <a:blip r:embed="rId14"/>
                    <a:stretch>
                      <a:fillRect/>
                    </a:stretch>
                  </pic:blipFill>
                  <pic:spPr>
                    <a:xfrm>
                      <a:off x="0" y="0"/>
                      <a:ext cx="1697990" cy="311785"/>
                    </a:xfrm>
                    <a:prstGeom prst="rect">
                      <a:avLst/>
                    </a:prstGeom>
                  </pic:spPr>
                </pic:pic>
              </a:graphicData>
            </a:graphic>
          </wp:anchor>
        </w:drawing>
      </w:r>
      <w:r>
        <w:rPr>
          <w:rFonts w:hint="eastAsia" w:ascii="京華老宋体" w:hAnsi="京華老宋体" w:eastAsia="京華老宋体"/>
          <w:sz w:val="24"/>
        </w:rPr>
        <w:t>[Q]在超外差式收信机电路中，信号通道的有用信号频率比本振频率低（或者高）一个中频频率。但比本振频率高（或者低）一个中频频率的信号也可能窜入信号通道，称为“</w:t>
      </w:r>
      <w:r>
        <w:rPr>
          <w:rFonts w:hint="eastAsia" w:ascii="京華老宋体" w:hAnsi="京華老宋体" w:eastAsia="京華老宋体"/>
          <w:color w:val="FF0000"/>
          <w:sz w:val="24"/>
        </w:rPr>
        <w:t>镜像频率干扰</w:t>
      </w:r>
      <w:r>
        <w:rPr>
          <w:rFonts w:hint="eastAsia" w:ascii="京華老宋体" w:hAnsi="京華老宋体" w:eastAsia="京華老宋体"/>
          <w:sz w:val="24"/>
        </w:rPr>
        <w:t>”或“镜频干扰”。某VHF对讲机使用说明书的技术指标部分给出了第一中频（IF）为</w:t>
      </w:r>
      <w:r>
        <w:rPr>
          <w:rFonts w:hint="eastAsia" w:ascii="京華老宋体" w:hAnsi="京華老宋体" w:eastAsia="京華老宋体"/>
          <w:color w:val="FF0000"/>
          <w:sz w:val="24"/>
        </w:rPr>
        <w:t>45.05</w:t>
      </w:r>
      <w:r>
        <w:rPr>
          <w:rFonts w:hint="eastAsia" w:ascii="京華老宋体" w:hAnsi="京華老宋体" w:eastAsia="京華老宋体"/>
          <w:sz w:val="24"/>
        </w:rPr>
        <w:t>MHz，但没有更多的资料。由此可推测当接收</w:t>
      </w:r>
      <w:r>
        <w:rPr>
          <w:rFonts w:hint="eastAsia" w:ascii="京華老宋体" w:hAnsi="京華老宋体" w:eastAsia="京華老宋体"/>
          <w:color w:val="FF0000"/>
          <w:sz w:val="24"/>
        </w:rPr>
        <w:t>145.00</w:t>
      </w:r>
      <w:r>
        <w:rPr>
          <w:rFonts w:hint="eastAsia" w:ascii="京華老宋体" w:hAnsi="京華老宋体" w:eastAsia="京華老宋体"/>
          <w:sz w:val="24"/>
        </w:rPr>
        <w:t>MHz信号时下述频率之一的强信号可能造成镜频干扰：</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904000" behindDoc="1" locked="0" layoutInCell="1" allowOverlap="1">
            <wp:simplePos x="0" y="0"/>
            <wp:positionH relativeFrom="column">
              <wp:posOffset>2738120</wp:posOffset>
            </wp:positionH>
            <wp:positionV relativeFrom="paragraph">
              <wp:posOffset>151765</wp:posOffset>
            </wp:positionV>
            <wp:extent cx="2826385" cy="996950"/>
            <wp:effectExtent l="0" t="0" r="12065" b="12700"/>
            <wp:wrapThrough wrapText="bothSides">
              <wp:wrapPolygon>
                <wp:start x="0" y="0"/>
                <wp:lineTo x="0" y="21050"/>
                <wp:lineTo x="21401" y="21050"/>
                <wp:lineTo x="21401" y="0"/>
                <wp:lineTo x="0" y="0"/>
              </wp:wrapPolygon>
            </wp:wrapThrough>
            <wp:docPr id="262" name="图片 262" descr="169927124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1699271240654"/>
                    <pic:cNvPicPr>
                      <a:picLocks noChangeAspect="1"/>
                    </pic:cNvPicPr>
                  </pic:nvPicPr>
                  <pic:blipFill>
                    <a:blip r:embed="rId15"/>
                    <a:stretch>
                      <a:fillRect/>
                    </a:stretch>
                  </pic:blipFill>
                  <pic:spPr>
                    <a:xfrm>
                      <a:off x="0" y="0"/>
                      <a:ext cx="2826385" cy="996950"/>
                    </a:xfrm>
                    <a:prstGeom prst="rect">
                      <a:avLst/>
                    </a:prstGeom>
                  </pic:spPr>
                </pic:pic>
              </a:graphicData>
            </a:graphic>
          </wp:anchor>
        </w:drawing>
      </w:r>
      <w:r>
        <w:rPr>
          <w:rFonts w:hint="eastAsia" w:ascii="京華老宋体" w:hAnsi="京華老宋体" w:eastAsia="京華老宋体"/>
          <w:sz w:val="24"/>
        </w:rPr>
        <w:t>[A]</w:t>
      </w:r>
      <w:r>
        <w:rPr>
          <w:rFonts w:hint="eastAsia" w:ascii="京華老宋体" w:hAnsi="京華老宋体" w:eastAsia="京華老宋体"/>
          <w:color w:val="FF0000"/>
          <w:sz w:val="24"/>
        </w:rPr>
        <w:t>235.10</w:t>
      </w:r>
      <w:r>
        <w:rPr>
          <w:rFonts w:hint="eastAsia" w:ascii="京華老宋体" w:hAnsi="京華老宋体" w:eastAsia="京華老宋体"/>
          <w:sz w:val="24"/>
        </w:rPr>
        <w:t>MHz或</w:t>
      </w:r>
      <w:r>
        <w:rPr>
          <w:rFonts w:hint="eastAsia" w:ascii="京華老宋体" w:hAnsi="京華老宋体" w:eastAsia="京華老宋体"/>
          <w:color w:val="FF0000"/>
          <w:sz w:val="24"/>
        </w:rPr>
        <w:t>54.90</w:t>
      </w:r>
      <w:r>
        <w:rPr>
          <w:rFonts w:hint="eastAsia" w:ascii="京華老宋体" w:hAnsi="京華老宋体" w:eastAsia="京華老宋体"/>
          <w:sz w:val="24"/>
        </w:rPr>
        <w:t>MHz</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[B]190.05MHz或99.95MHz</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[C]45.05MHz或90.10MHz</w:t>
      </w:r>
    </w:p>
    <w:p>
      <w:pPr>
        <w:pStyle w:val="2"/>
        <w:rPr>
          <w:rFonts w:ascii="京華老宋体" w:hAnsi="京華老宋体" w:eastAsia="京華老宋体"/>
          <w:sz w:val="24"/>
        </w:rPr>
      </w:pPr>
      <w:r>
        <w:rPr>
          <w:rFonts w:hint="eastAsia" w:ascii="京華老宋体" w:hAnsi="京華老宋体" w:eastAsia="京華老宋体"/>
          <w:sz w:val="24"/>
        </w:rPr>
        <w:t>[D]90.10MHz或.180.20MHz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403</w:t>
      </w:r>
    </w:p>
    <w:p>
      <w:pPr>
        <w:pStyle w:val="2"/>
        <w:rPr>
          <w:rFonts w:ascii="京華老宋体" w:hAnsi="京華老宋体" w:eastAsia="京華老宋体"/>
          <w:sz w:val="24"/>
        </w:rPr>
      </w:pPr>
      <w:r>
        <w:rPr>
          <w:rFonts w:hint="eastAsia" w:ascii="京華老宋体" w:hAnsi="京華老宋体" w:eastAsia="京華老宋体"/>
          <w:sz w:val="24"/>
        </w:rPr>
        <w:t>[Q]在超外差式收信机电路中，信号通道的有用信号频率比本振频率低（或者高）一个中频频率。但比本振频率高（或者低）一个中频频率的信号也可能窜入信号通道，称为“</w:t>
      </w:r>
      <w:r>
        <w:rPr>
          <w:rFonts w:hint="eastAsia" w:ascii="京華老宋体" w:hAnsi="京華老宋体" w:eastAsia="京華老宋体"/>
          <w:color w:val="FF0000"/>
          <w:sz w:val="24"/>
        </w:rPr>
        <w:t>镜像频率干扰</w:t>
      </w:r>
      <w:r>
        <w:rPr>
          <w:rFonts w:hint="eastAsia" w:ascii="京華老宋体" w:hAnsi="京華老宋体" w:eastAsia="京華老宋体"/>
          <w:sz w:val="24"/>
        </w:rPr>
        <w:t>”或“镜频干扰”。某对讲机使用说明书的技术指标部分给出了在NFM方式时第一中频（IF）为</w:t>
      </w:r>
      <w:r>
        <w:rPr>
          <w:rFonts w:hint="eastAsia" w:ascii="京華老宋体" w:hAnsi="京華老宋体" w:eastAsia="京華老宋体"/>
          <w:color w:val="FF0000"/>
          <w:sz w:val="24"/>
        </w:rPr>
        <w:t>47.25</w:t>
      </w:r>
      <w:r>
        <w:rPr>
          <w:rFonts w:hint="eastAsia" w:ascii="京華老宋体" w:hAnsi="京華老宋体" w:eastAsia="京華老宋体"/>
          <w:sz w:val="24"/>
        </w:rPr>
        <w:t>MHz，但没有更多的资料。由此可推测当接收</w:t>
      </w:r>
      <w:r>
        <w:rPr>
          <w:rFonts w:hint="eastAsia" w:ascii="京華老宋体" w:hAnsi="京華老宋体" w:eastAsia="京華老宋体"/>
          <w:color w:val="FF0000"/>
          <w:sz w:val="24"/>
        </w:rPr>
        <w:t>145.00</w:t>
      </w:r>
      <w:r>
        <w:rPr>
          <w:rFonts w:hint="eastAsia" w:ascii="京華老宋体" w:hAnsi="京華老宋体" w:eastAsia="京華老宋体"/>
          <w:sz w:val="24"/>
        </w:rPr>
        <w:t>MHz信号时下述频率之一的强信号可能造成镜频干扰：：</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45280" behindDoc="1" locked="0" layoutInCell="1" allowOverlap="1">
            <wp:simplePos x="0" y="0"/>
            <wp:positionH relativeFrom="column">
              <wp:posOffset>3615055</wp:posOffset>
            </wp:positionH>
            <wp:positionV relativeFrom="paragraph">
              <wp:posOffset>71120</wp:posOffset>
            </wp:positionV>
            <wp:extent cx="1835150" cy="320675"/>
            <wp:effectExtent l="0" t="0" r="31750" b="22225"/>
            <wp:wrapThrough wrapText="bothSides">
              <wp:wrapPolygon>
                <wp:start x="0" y="0"/>
                <wp:lineTo x="0" y="20531"/>
                <wp:lineTo x="21301" y="20531"/>
                <wp:lineTo x="21301" y="0"/>
                <wp:lineTo x="0" y="0"/>
              </wp:wrapPolygon>
            </wp:wrapThrough>
            <wp:docPr id="109" name="图片 109" descr="16987171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698717147246"/>
                    <pic:cNvPicPr>
                      <a:picLocks noChangeAspect="1"/>
                    </pic:cNvPicPr>
                  </pic:nvPicPr>
                  <pic:blipFill>
                    <a:blip r:embed="rId16"/>
                    <a:stretch>
                      <a:fillRect/>
                    </a:stretch>
                  </pic:blipFill>
                  <pic:spPr>
                    <a:xfrm>
                      <a:off x="0" y="0"/>
                      <a:ext cx="1835150" cy="320675"/>
                    </a:xfrm>
                    <a:prstGeom prst="rect">
                      <a:avLst/>
                    </a:prstGeom>
                  </pic:spPr>
                </pic:pic>
              </a:graphicData>
            </a:graphic>
          </wp:anchor>
        </w:drawing>
      </w:r>
      <w:r>
        <w:rPr>
          <w:rFonts w:hint="eastAsia" w:ascii="京華老宋体" w:hAnsi="京華老宋体" w:eastAsia="京華老宋体"/>
          <w:sz w:val="24"/>
        </w:rPr>
        <w:t>[A]</w:t>
      </w:r>
      <w:r>
        <w:rPr>
          <w:rFonts w:hint="eastAsia" w:ascii="京華老宋体" w:hAnsi="京華老宋体" w:eastAsia="京華老宋体"/>
          <w:color w:val="FF0000"/>
          <w:sz w:val="24"/>
        </w:rPr>
        <w:t>239.50</w:t>
      </w:r>
      <w:r>
        <w:rPr>
          <w:rFonts w:hint="eastAsia" w:ascii="京華老宋体" w:hAnsi="京華老宋体" w:eastAsia="京華老宋体"/>
          <w:sz w:val="24"/>
        </w:rPr>
        <w:t>MHz或</w:t>
      </w:r>
      <w:r>
        <w:rPr>
          <w:rFonts w:hint="eastAsia" w:ascii="京華老宋体" w:hAnsi="京華老宋体" w:eastAsia="京華老宋体"/>
          <w:color w:val="FF0000"/>
          <w:sz w:val="24"/>
        </w:rPr>
        <w:t>50.50</w:t>
      </w:r>
      <w:r>
        <w:rPr>
          <w:rFonts w:hint="eastAsia" w:ascii="京華老宋体" w:hAnsi="京華老宋体" w:eastAsia="京華老宋体"/>
          <w:sz w:val="24"/>
        </w:rPr>
        <w:t>MHz</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[B]192.25MHz或97.75MHz</w:t>
      </w:r>
    </w:p>
    <w:p>
      <w:pPr>
        <w:pStyle w:val="2"/>
        <w:rPr>
          <w:rFonts w:ascii="京華老宋体" w:hAnsi="京華老宋体" w:eastAsia="京華老宋体"/>
          <w:sz w:val="24"/>
        </w:rPr>
      </w:pPr>
      <w:r>
        <w:rPr>
          <w:rFonts w:hint="eastAsia" w:ascii="京華老宋体" w:hAnsi="京華老宋体" w:eastAsia="京華老宋体"/>
          <w:sz w:val="24"/>
        </w:rPr>
        <w:t>[C]50.50MHz或101.00MHz</w:t>
      </w:r>
    </w:p>
    <w:p>
      <w:pPr>
        <w:pStyle w:val="2"/>
        <w:rPr>
          <w:rFonts w:ascii="京華老宋体" w:hAnsi="京華老宋体" w:eastAsia="京華老宋体"/>
          <w:sz w:val="24"/>
        </w:rPr>
      </w:pPr>
      <w:r>
        <w:rPr>
          <w:rFonts w:hint="eastAsia" w:ascii="京華老宋体" w:hAnsi="京華老宋体" w:eastAsia="京華老宋体"/>
          <w:sz w:val="24"/>
        </w:rPr>
        <w:t>[D]151.50MHz或.202.00MHz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404</w:t>
      </w:r>
    </w:p>
    <w:p>
      <w:pPr>
        <w:pStyle w:val="2"/>
        <w:rPr>
          <w:rFonts w:ascii="京華老宋体" w:hAnsi="京華老宋体" w:eastAsia="京華老宋体"/>
          <w:sz w:val="24"/>
        </w:rPr>
      </w:pPr>
      <w:r>
        <w:rPr>
          <w:rFonts w:hint="eastAsia" w:ascii="京華老宋体" w:hAnsi="京華老宋体" w:eastAsia="京華老宋体"/>
          <w:sz w:val="24"/>
        </w:rPr>
        <w:t>[Q]在超外差式收信机电路中，信号通道的有用信号频率比本振频率低（或者高）一个中频频率。但比本振频率高（或者低）一个中频频率的信号也可能窜入信号通道，称为“</w:t>
      </w:r>
      <w:r>
        <w:rPr>
          <w:rFonts w:hint="eastAsia" w:ascii="京華老宋体" w:hAnsi="京華老宋体" w:eastAsia="京華老宋体"/>
          <w:color w:val="FF0000"/>
          <w:sz w:val="24"/>
        </w:rPr>
        <w:t>镜像频率干扰</w:t>
      </w:r>
      <w:r>
        <w:rPr>
          <w:rFonts w:hint="eastAsia" w:ascii="京華老宋体" w:hAnsi="京華老宋体" w:eastAsia="京華老宋体"/>
          <w:sz w:val="24"/>
        </w:rPr>
        <w:t>”或“镜频干扰”。某对讲机使用说明书的技术指标部分给出了接收NFM信号时第一中频（IF）为</w:t>
      </w:r>
      <w:r>
        <w:rPr>
          <w:rFonts w:hint="eastAsia" w:ascii="京華老宋体" w:hAnsi="京華老宋体" w:eastAsia="京華老宋体"/>
          <w:color w:val="FF0000"/>
          <w:sz w:val="24"/>
        </w:rPr>
        <w:t>47.25</w:t>
      </w:r>
      <w:r>
        <w:rPr>
          <w:rFonts w:hint="eastAsia" w:ascii="京華老宋体" w:hAnsi="京華老宋体" w:eastAsia="京華老宋体"/>
          <w:sz w:val="24"/>
        </w:rPr>
        <w:t>MHz，但没有更多的资料。由此可推测当接收</w:t>
      </w:r>
      <w:r>
        <w:rPr>
          <w:rFonts w:hint="eastAsia" w:ascii="京華老宋体" w:hAnsi="京華老宋体" w:eastAsia="京華老宋体"/>
          <w:color w:val="FF0000"/>
          <w:sz w:val="24"/>
        </w:rPr>
        <w:t>435.00</w:t>
      </w:r>
      <w:r>
        <w:rPr>
          <w:rFonts w:hint="eastAsia" w:ascii="京華老宋体" w:hAnsi="京華老宋体" w:eastAsia="京華老宋体"/>
          <w:sz w:val="24"/>
        </w:rPr>
        <w:t>MHz信号时下述频率之一的强信号可能造成镜频干扰：</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46304" behindDoc="1" locked="0" layoutInCell="1" allowOverlap="1">
            <wp:simplePos x="0" y="0"/>
            <wp:positionH relativeFrom="column">
              <wp:posOffset>3757930</wp:posOffset>
            </wp:positionH>
            <wp:positionV relativeFrom="paragraph">
              <wp:posOffset>69850</wp:posOffset>
            </wp:positionV>
            <wp:extent cx="1731645" cy="339725"/>
            <wp:effectExtent l="0" t="0" r="40005" b="41275"/>
            <wp:wrapThrough wrapText="bothSides">
              <wp:wrapPolygon>
                <wp:start x="0" y="0"/>
                <wp:lineTo x="0" y="20591"/>
                <wp:lineTo x="21386" y="20591"/>
                <wp:lineTo x="21386" y="0"/>
                <wp:lineTo x="0" y="0"/>
              </wp:wrapPolygon>
            </wp:wrapThrough>
            <wp:docPr id="112" name="图片 112" descr="169871732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698717325580"/>
                    <pic:cNvPicPr>
                      <a:picLocks noChangeAspect="1"/>
                    </pic:cNvPicPr>
                  </pic:nvPicPr>
                  <pic:blipFill>
                    <a:blip r:embed="rId17"/>
                    <a:stretch>
                      <a:fillRect/>
                    </a:stretch>
                  </pic:blipFill>
                  <pic:spPr>
                    <a:xfrm>
                      <a:off x="0" y="0"/>
                      <a:ext cx="1731645" cy="339725"/>
                    </a:xfrm>
                    <a:prstGeom prst="rect">
                      <a:avLst/>
                    </a:prstGeom>
                  </pic:spPr>
                </pic:pic>
              </a:graphicData>
            </a:graphic>
          </wp:anchor>
        </w:drawing>
      </w:r>
      <w:r>
        <w:rPr>
          <w:rFonts w:hint="eastAsia" w:ascii="京華老宋体" w:hAnsi="京華老宋体" w:eastAsia="京華老宋体"/>
          <w:sz w:val="24"/>
        </w:rPr>
        <w:t>[A</w:t>
      </w:r>
      <w:r>
        <w:rPr>
          <w:rFonts w:hint="eastAsia" w:ascii="京華老宋体" w:hAnsi="京華老宋体" w:eastAsia="京華老宋体"/>
          <w:color w:val="FF0000"/>
          <w:sz w:val="24"/>
        </w:rPr>
        <w:t>]340.50</w:t>
      </w:r>
      <w:r>
        <w:rPr>
          <w:rFonts w:hint="eastAsia" w:ascii="京華老宋体" w:hAnsi="京華老宋体" w:eastAsia="京華老宋体"/>
          <w:sz w:val="24"/>
        </w:rPr>
        <w:t>MHz或529.50MHz</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[B]387.75MHz或482.25MHz</w:t>
      </w:r>
    </w:p>
    <w:p>
      <w:pPr>
        <w:pStyle w:val="2"/>
        <w:rPr>
          <w:rFonts w:ascii="京華老宋体" w:hAnsi="京華老宋体" w:eastAsia="京華老宋体"/>
          <w:sz w:val="24"/>
        </w:rPr>
      </w:pPr>
      <w:r>
        <w:rPr>
          <w:rFonts w:hint="eastAsia" w:ascii="京華老宋体" w:hAnsi="京華老宋体" w:eastAsia="京華老宋体"/>
          <w:sz w:val="24"/>
        </w:rPr>
        <w:t>[C]47.25MHz或94.50MHz</w:t>
      </w:r>
    </w:p>
    <w:p>
      <w:pPr>
        <w:pStyle w:val="2"/>
        <w:rPr>
          <w:rFonts w:hint="eastAsia" w:ascii="京華老宋体" w:hAnsi="京華老宋体" w:eastAsia="京華老宋体"/>
          <w:sz w:val="24"/>
        </w:rPr>
      </w:pPr>
      <w:r>
        <w:rPr>
          <w:rFonts w:hint="eastAsia" w:ascii="京華老宋体" w:hAnsi="京華老宋体" w:eastAsia="京華老宋体"/>
          <w:sz w:val="24"/>
        </w:rPr>
        <w:t>[D]141.70MHz或.236.25MHz</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405</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47328" behindDoc="1" locked="0" layoutInCell="1" allowOverlap="1">
            <wp:simplePos x="0" y="0"/>
            <wp:positionH relativeFrom="column">
              <wp:posOffset>3540760</wp:posOffset>
            </wp:positionH>
            <wp:positionV relativeFrom="paragraph">
              <wp:posOffset>921385</wp:posOffset>
            </wp:positionV>
            <wp:extent cx="1913890" cy="316230"/>
            <wp:effectExtent l="0" t="0" r="29210" b="26670"/>
            <wp:wrapThrough wrapText="bothSides">
              <wp:wrapPolygon>
                <wp:start x="0" y="0"/>
                <wp:lineTo x="0" y="20125"/>
                <wp:lineTo x="21285" y="20125"/>
                <wp:lineTo x="21285" y="0"/>
                <wp:lineTo x="0" y="0"/>
              </wp:wrapPolygon>
            </wp:wrapThrough>
            <wp:docPr id="113" name="图片 113" descr="169871741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698717416834"/>
                    <pic:cNvPicPr>
                      <a:picLocks noChangeAspect="1"/>
                    </pic:cNvPicPr>
                  </pic:nvPicPr>
                  <pic:blipFill>
                    <a:blip r:embed="rId18"/>
                    <a:stretch>
                      <a:fillRect/>
                    </a:stretch>
                  </pic:blipFill>
                  <pic:spPr>
                    <a:xfrm>
                      <a:off x="0" y="0"/>
                      <a:ext cx="1913890" cy="316230"/>
                    </a:xfrm>
                    <a:prstGeom prst="rect">
                      <a:avLst/>
                    </a:prstGeom>
                  </pic:spPr>
                </pic:pic>
              </a:graphicData>
            </a:graphic>
          </wp:anchor>
        </w:drawing>
      </w:r>
      <w:r>
        <w:rPr>
          <w:rFonts w:hint="eastAsia" w:ascii="京華老宋体" w:hAnsi="京華老宋体" w:eastAsia="京華老宋体"/>
          <w:sz w:val="24"/>
        </w:rPr>
        <w:t>[Q]在超外差式收信机电路中，信号通道的有用信号频率比本振频率低（或者高）一个中频频率。但比本振频率高（或者低）一个中频频率的信号也可能窜入信号通道，称为“</w:t>
      </w:r>
      <w:r>
        <w:rPr>
          <w:rFonts w:hint="eastAsia" w:ascii="京華老宋体" w:hAnsi="京華老宋体" w:eastAsia="京華老宋体"/>
          <w:color w:val="FF0000"/>
          <w:sz w:val="24"/>
        </w:rPr>
        <w:t>镜像频率干扰</w:t>
      </w:r>
      <w:r>
        <w:rPr>
          <w:rFonts w:hint="eastAsia" w:ascii="京華老宋体" w:hAnsi="京華老宋体" w:eastAsia="京華老宋体"/>
          <w:sz w:val="24"/>
        </w:rPr>
        <w:t>”或“镜频干扰”。某UHF对讲机的使用说明书技术指标部分给出了第一中频（IF）为</w:t>
      </w:r>
      <w:r>
        <w:rPr>
          <w:rFonts w:hint="eastAsia" w:ascii="京華老宋体" w:hAnsi="京華老宋体" w:eastAsia="京華老宋体"/>
          <w:color w:val="FF0000"/>
          <w:sz w:val="24"/>
        </w:rPr>
        <w:t>58.525</w:t>
      </w:r>
      <w:r>
        <w:rPr>
          <w:rFonts w:hint="eastAsia" w:ascii="京華老宋体" w:hAnsi="京華老宋体" w:eastAsia="京華老宋体"/>
          <w:sz w:val="24"/>
        </w:rPr>
        <w:t>MHz，但没有更多的资料。由此可推测当接收</w:t>
      </w:r>
      <w:r>
        <w:rPr>
          <w:rFonts w:hint="eastAsia" w:ascii="京華老宋体" w:hAnsi="京華老宋体" w:eastAsia="京華老宋体"/>
          <w:color w:val="FF0000"/>
          <w:sz w:val="24"/>
        </w:rPr>
        <w:t>435.00</w:t>
      </w:r>
      <w:r>
        <w:rPr>
          <w:rFonts w:hint="eastAsia" w:ascii="京華老宋体" w:hAnsi="京華老宋体" w:eastAsia="京華老宋体"/>
          <w:sz w:val="24"/>
        </w:rPr>
        <w:t>MHz信号时下述频率之一的强信号可能造成镜频干扰：</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317.95</w:t>
      </w:r>
      <w:r>
        <w:rPr>
          <w:rFonts w:hint="eastAsia" w:ascii="京華老宋体" w:hAnsi="京華老宋体" w:eastAsia="京華老宋体"/>
          <w:sz w:val="24"/>
        </w:rPr>
        <w:t>MHz或552.05MHz</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[B]376.475MHz或493.525MHz</w:t>
      </w:r>
    </w:p>
    <w:p>
      <w:pPr>
        <w:pStyle w:val="2"/>
        <w:rPr>
          <w:rFonts w:ascii="京華老宋体" w:hAnsi="京華老宋体" w:eastAsia="京華老宋体"/>
          <w:sz w:val="24"/>
        </w:rPr>
      </w:pPr>
      <w:r>
        <w:rPr>
          <w:rFonts w:hint="eastAsia" w:ascii="京華老宋体" w:hAnsi="京華老宋体" w:eastAsia="京華老宋体"/>
          <w:sz w:val="24"/>
        </w:rPr>
        <w:t>[C]58.525MHz或117.05MHz</w:t>
      </w:r>
    </w:p>
    <w:p>
      <w:pPr>
        <w:pStyle w:val="2"/>
        <w:rPr>
          <w:rFonts w:ascii="京華老宋体" w:hAnsi="京華老宋体" w:eastAsia="京華老宋体"/>
          <w:sz w:val="24"/>
        </w:rPr>
      </w:pPr>
      <w:r>
        <w:rPr>
          <w:rFonts w:hint="eastAsia" w:ascii="京華老宋体" w:hAnsi="京華老宋体" w:eastAsia="京華老宋体"/>
          <w:sz w:val="24"/>
        </w:rPr>
        <w:t>[D]234.10.05MHz或.468.20MHz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406</w:t>
      </w:r>
    </w:p>
    <w:p>
      <w:pPr>
        <w:pStyle w:val="2"/>
        <w:rPr>
          <w:rFonts w:ascii="京華老宋体" w:hAnsi="京華老宋体" w:eastAsia="京華老宋体"/>
          <w:sz w:val="24"/>
        </w:rPr>
      </w:pPr>
      <w:r>
        <w:rPr>
          <w:rFonts w:hint="eastAsia" w:ascii="京華老宋体" w:hAnsi="京華老宋体" w:eastAsia="京華老宋体"/>
          <w:sz w:val="24"/>
        </w:rPr>
        <w:t>[Q]现代超外差式业余收发信机面板上常设有选择</w:t>
      </w:r>
      <w:r>
        <w:rPr>
          <w:rFonts w:hint="eastAsia" w:ascii="京華老宋体" w:hAnsi="京華老宋体" w:eastAsia="京華老宋体"/>
          <w:color w:val="FF0000"/>
          <w:sz w:val="24"/>
        </w:rPr>
        <w:t>中频滤波器</w:t>
      </w:r>
      <w:r>
        <w:rPr>
          <w:rFonts w:hint="eastAsia" w:ascii="京華老宋体" w:hAnsi="京華老宋体" w:eastAsia="京華老宋体"/>
          <w:sz w:val="24"/>
        </w:rPr>
        <w:t>带宽的控制部件。这些中频滤波器负责抑制的干扰种类为：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6832" behindDoc="0" locked="0" layoutInCell="1" allowOverlap="1">
                <wp:simplePos x="0" y="0"/>
                <wp:positionH relativeFrom="column">
                  <wp:posOffset>2438400</wp:posOffset>
                </wp:positionH>
                <wp:positionV relativeFrom="paragraph">
                  <wp:posOffset>144145</wp:posOffset>
                </wp:positionV>
                <wp:extent cx="2740660" cy="464185"/>
                <wp:effectExtent l="4445" t="4445" r="17145" b="7620"/>
                <wp:wrapNone/>
                <wp:docPr id="256" name="文本框 256"/>
                <wp:cNvGraphicFramePr/>
                <a:graphic xmlns:a="http://schemas.openxmlformats.org/drawingml/2006/main">
                  <a:graphicData uri="http://schemas.microsoft.com/office/word/2010/wordprocessingShape">
                    <wps:wsp>
                      <wps:cNvSpPr txBox="1"/>
                      <wps:spPr>
                        <a:xfrm>
                          <a:off x="3518535" y="4479925"/>
                          <a:ext cx="2740660" cy="464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lang w:eastAsia="zh-CN"/>
                              </w:rPr>
                            </w:pPr>
                            <w:r>
                              <w:rPr>
                                <w:rFonts w:hint="eastAsia"/>
                                <w:color w:val="FF0000"/>
                                <w:lang w:eastAsia="zh-CN"/>
                              </w:rPr>
                              <w:t>联想“看电影前边没位置了，就近选一个”，没有“前”字，就选邻近。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11.35pt;height:36.55pt;width:215.8pt;z-index:251896832;mso-width-relative:page;mso-height-relative:page;" fillcolor="#FFFFFF [3201]" filled="t" stroked="t" coordsize="21600,21600" o:gfxdata="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B3Of31wAAAAkBAAAPAAAAAAAAAAEAIAAAACIAAABkcnMvZG93bnJldi54bWxQSwEC&#10;FAAUAAAACACHTuJAD5G/kmcCAADHBAAADgAAAAAAAAABACAAAAAmAQAAZHJzL2Uyb0RvYy54bWxQ&#10;SwUGAAAAAAYABgBZAQAA/wUAAAAA&#10;">
                <v:fill on="t" focussize="0,0"/>
                <v:stroke weight="0.5pt" color="#000000 [3204]" joinstyle="round"/>
                <v:imagedata o:title=""/>
                <o:lock v:ext="edit" aspectratio="f"/>
                <v:textbox>
                  <w:txbxContent>
                    <w:p>
                      <w:pPr>
                        <w:rPr>
                          <w:rFonts w:hint="eastAsia" w:eastAsia="宋体"/>
                          <w:color w:val="FF0000"/>
                          <w:lang w:eastAsia="zh-CN"/>
                        </w:rPr>
                      </w:pPr>
                      <w:r>
                        <w:rPr>
                          <w:rFonts w:hint="eastAsia"/>
                          <w:color w:val="FF0000"/>
                          <w:lang w:eastAsia="zh-CN"/>
                        </w:rPr>
                        <w:t>联想“看电影前边没位置了，就近选一个”，没有“前”字，就选邻近。</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邻近频率</w:t>
      </w:r>
      <w:r>
        <w:rPr>
          <w:rFonts w:hint="eastAsia" w:ascii="京華老宋体" w:hAnsi="京華老宋体" w:eastAsia="京華老宋体"/>
          <w:sz w:val="24"/>
        </w:rPr>
        <w:t>干扰</w:t>
      </w:r>
    </w:p>
    <w:p>
      <w:pPr>
        <w:pStyle w:val="2"/>
        <w:rPr>
          <w:rFonts w:ascii="京華老宋体" w:hAnsi="京華老宋体" w:eastAsia="京華老宋体"/>
          <w:sz w:val="24"/>
        </w:rPr>
      </w:pPr>
      <w:r>
        <w:rPr>
          <w:rFonts w:hint="eastAsia" w:ascii="京華老宋体" w:hAnsi="京華老宋体" w:eastAsia="京華老宋体"/>
          <w:sz w:val="24"/>
        </w:rPr>
        <w:t>[B]镜像频率干扰</w:t>
      </w:r>
    </w:p>
    <w:p>
      <w:pPr>
        <w:pStyle w:val="2"/>
        <w:rPr>
          <w:rFonts w:ascii="京華老宋体" w:hAnsi="京華老宋体" w:eastAsia="京華老宋体"/>
          <w:sz w:val="24"/>
        </w:rPr>
      </w:pPr>
      <w:r>
        <w:rPr>
          <w:rFonts w:hint="eastAsia" w:ascii="京華老宋体" w:hAnsi="京華老宋体" w:eastAsia="京華老宋体"/>
          <w:sz w:val="24"/>
        </w:rPr>
        <w:t>[C]中频频率干扰</w:t>
      </w:r>
    </w:p>
    <w:p>
      <w:pPr>
        <w:pStyle w:val="2"/>
        <w:rPr>
          <w:rFonts w:ascii="京華老宋体" w:hAnsi="京華老宋体" w:eastAsia="京華老宋体"/>
          <w:sz w:val="24"/>
        </w:rPr>
      </w:pPr>
      <w:r>
        <w:rPr>
          <w:rFonts w:hint="eastAsia" w:ascii="京華老宋体" w:hAnsi="京華老宋体" w:eastAsia="京華老宋体"/>
          <w:sz w:val="24"/>
        </w:rPr>
        <w:t>[D]突发脉冲干扰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407</w:t>
      </w:r>
    </w:p>
    <w:p>
      <w:pPr>
        <w:pStyle w:val="2"/>
        <w:rPr>
          <w:rFonts w:ascii="京華老宋体" w:hAnsi="京華老宋体" w:eastAsia="京華老宋体"/>
          <w:sz w:val="24"/>
        </w:rPr>
      </w:pPr>
      <w:r>
        <w:rPr>
          <w:rFonts w:hint="eastAsia" w:ascii="京華老宋体" w:hAnsi="京華老宋体" w:eastAsia="京華老宋体"/>
          <w:sz w:val="24"/>
        </w:rPr>
        <w:t>[Q]超外差式业余收发信机中负责抑制</w:t>
      </w:r>
      <w:r>
        <w:rPr>
          <w:rFonts w:hint="eastAsia" w:ascii="京華老宋体" w:hAnsi="京華老宋体" w:eastAsia="京華老宋体"/>
          <w:color w:val="FF0000"/>
          <w:sz w:val="24"/>
        </w:rPr>
        <w:t>镜像频率干扰</w:t>
      </w:r>
      <w:r>
        <w:rPr>
          <w:rFonts w:hint="eastAsia" w:ascii="京華老宋体" w:hAnsi="京華老宋体" w:eastAsia="京華老宋体"/>
          <w:sz w:val="24"/>
        </w:rPr>
        <w:t>的部件是：</w:t>
      </w:r>
    </w:p>
    <w:p>
      <w:pPr>
        <w:pStyle w:val="2"/>
        <w:rPr>
          <w:rFonts w:ascii="京華老宋体" w:hAnsi="京華老宋体" w:eastAsia="京華老宋体"/>
          <w:sz w:val="24"/>
        </w:rPr>
      </w:pPr>
      <w:r>
        <w:rPr>
          <w:rFonts w:hint="eastAsia" w:ascii="京華老宋体" w:hAnsi="京華老宋体" w:eastAsia="京華老宋体"/>
          <w:sz w:val="24"/>
        </w:rPr>
        <w:t>[A]变频级</w:t>
      </w:r>
      <w:r>
        <w:rPr>
          <w:rFonts w:hint="eastAsia" w:ascii="京華老宋体" w:hAnsi="京華老宋体" w:eastAsia="京華老宋体"/>
          <w:color w:val="FF0000"/>
          <w:sz w:val="24"/>
        </w:rPr>
        <w:t>之前</w:t>
      </w:r>
      <w:r>
        <w:rPr>
          <w:rFonts w:hint="eastAsia" w:ascii="京華老宋体" w:hAnsi="京華老宋体" w:eastAsia="京華老宋体"/>
          <w:sz w:val="24"/>
        </w:rPr>
        <w:t>的</w:t>
      </w:r>
      <w:r>
        <w:rPr>
          <w:rFonts w:hint="eastAsia" w:ascii="京華老宋体" w:hAnsi="京華老宋体" w:eastAsia="京華老宋体"/>
          <w:color w:val="FF0000"/>
          <w:sz w:val="24"/>
        </w:rPr>
        <w:t>预选滤波器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7856" behindDoc="0" locked="0" layoutInCell="1" allowOverlap="1">
                <wp:simplePos x="0" y="0"/>
                <wp:positionH relativeFrom="column">
                  <wp:posOffset>3464560</wp:posOffset>
                </wp:positionH>
                <wp:positionV relativeFrom="paragraph">
                  <wp:posOffset>10795</wp:posOffset>
                </wp:positionV>
                <wp:extent cx="1746250" cy="285750"/>
                <wp:effectExtent l="4445" t="5080" r="20955" b="13970"/>
                <wp:wrapNone/>
                <wp:docPr id="257" name="文本框 257"/>
                <wp:cNvGraphicFramePr/>
                <a:graphic xmlns:a="http://schemas.openxmlformats.org/drawingml/2006/main">
                  <a:graphicData uri="http://schemas.microsoft.com/office/word/2010/wordprocessingShape">
                    <wps:wsp>
                      <wps:cNvSpPr txBox="1"/>
                      <wps:spPr>
                        <a:xfrm>
                          <a:off x="3391535" y="5887085"/>
                          <a:ext cx="174625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lang w:eastAsia="zh-CN"/>
                              </w:rPr>
                            </w:pPr>
                            <w:r>
                              <w:rPr>
                                <w:rFonts w:hint="eastAsia"/>
                                <w:color w:val="FF0000"/>
                                <w:lang w:eastAsia="zh-CN"/>
                              </w:rPr>
                              <w:t>选项有“前”字，就选它。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8pt;margin-top:0.85pt;height:22.5pt;width:137.5pt;z-index:251897856;mso-width-relative:page;mso-height-relative:page;" fillcolor="#FFFFFF [3201]" filled="t" stroked="t" coordsize="21600,21600" o:gfxdata="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v+N8bVAAAACAEAAA8AAAAAAAAAAQAgAAAAIgAAAGRycy9kb3ducmV2LnhtbFBLAQIUABQA&#10;AAAIAIdO4kD71A+NZQIAAMcEAAAOAAAAAAAAAAEAIAAAACQBAABkcnMvZTJvRG9jLnhtbFBLBQYA&#10;AAAABgAGAFkBAAD7BQAAAAA=&#10;">
                <v:fill on="t" focussize="0,0"/>
                <v:stroke weight="0.5pt" color="#000000 [3204]" joinstyle="round"/>
                <v:imagedata o:title=""/>
                <o:lock v:ext="edit" aspectratio="f"/>
                <v:textbox>
                  <w:txbxContent>
                    <w:p>
                      <w:pPr>
                        <w:rPr>
                          <w:rFonts w:hint="eastAsia" w:eastAsia="宋体"/>
                          <w:color w:val="FF0000"/>
                          <w:lang w:eastAsia="zh-CN"/>
                        </w:rPr>
                      </w:pPr>
                      <w:r>
                        <w:rPr>
                          <w:rFonts w:hint="eastAsia"/>
                          <w:color w:val="FF0000"/>
                          <w:lang w:eastAsia="zh-CN"/>
                        </w:rPr>
                        <w:t>选项有“前”字，就选它。</w:t>
                      </w:r>
                    </w:p>
                  </w:txbxContent>
                </v:textbox>
              </v:shape>
            </w:pict>
          </mc:Fallback>
        </mc:AlternateContent>
      </w:r>
      <w:r>
        <w:rPr>
          <w:rFonts w:hint="eastAsia" w:ascii="京華老宋体" w:hAnsi="京華老宋体" w:eastAsia="京華老宋体"/>
          <w:sz w:val="24"/>
        </w:rPr>
        <w:t>[B]变频级之后的中频滤波器</w:t>
      </w:r>
    </w:p>
    <w:p>
      <w:pPr>
        <w:pStyle w:val="2"/>
        <w:rPr>
          <w:rFonts w:ascii="京華老宋体" w:hAnsi="京華老宋体" w:eastAsia="京華老宋体"/>
          <w:sz w:val="24"/>
        </w:rPr>
      </w:pPr>
      <w:r>
        <w:rPr>
          <w:rFonts w:hint="eastAsia" w:ascii="京華老宋体" w:hAnsi="京華老宋体" w:eastAsia="京華老宋体"/>
          <w:sz w:val="24"/>
        </w:rPr>
        <w:t>[C]中频放大级中的限幅电路</w:t>
      </w:r>
    </w:p>
    <w:p>
      <w:pPr>
        <w:pStyle w:val="2"/>
        <w:rPr>
          <w:rFonts w:ascii="京華老宋体" w:hAnsi="京華老宋体" w:eastAsia="京華老宋体"/>
          <w:sz w:val="24"/>
        </w:rPr>
      </w:pPr>
      <w:r>
        <w:rPr>
          <w:rFonts w:hint="eastAsia" w:ascii="京華老宋体" w:hAnsi="京華老宋体" w:eastAsia="京華老宋体"/>
          <w:sz w:val="24"/>
        </w:rPr>
        <w:t>[D]带有音调控制的音频滤波器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408</w:t>
      </w:r>
    </w:p>
    <w:p>
      <w:pPr>
        <w:pStyle w:val="2"/>
        <w:rPr>
          <w:rFonts w:ascii="京華老宋体" w:hAnsi="京華老宋体" w:eastAsia="京華老宋体"/>
          <w:sz w:val="24"/>
        </w:rPr>
      </w:pPr>
      <w:r>
        <w:rPr>
          <w:rFonts w:hint="eastAsia" w:ascii="京華老宋体" w:hAnsi="京華老宋体" w:eastAsia="京華老宋体"/>
          <w:sz w:val="24"/>
        </w:rPr>
        <w:t>[Q]很多具有静噪功能的FM通信接收机在对方松开话筒PTT键后，会听到一声很明显的“嘶啦”或“喀拉”噪声拖尾，其原因是：</w:t>
      </w:r>
    </w:p>
    <w:p>
      <w:pPr>
        <w:pStyle w:val="2"/>
        <w:rPr>
          <w:rFonts w:ascii="京華老宋体" w:hAnsi="京華老宋体" w:eastAsia="京華老宋体"/>
          <w:sz w:val="24"/>
        </w:rPr>
      </w:pPr>
      <w:r>
        <w:rPr>
          <w:rFonts w:hint="eastAsia" w:ascii="京華老宋体" w:hAnsi="京華老宋体" w:eastAsia="京華老宋体"/>
          <w:sz w:val="24"/>
        </w:rPr>
        <w:t>[A]此类电路根据鉴频输出中的强高音频噪声分量判断电台信号是否消失，从而关断音频输出。该项检测需占用一定时间，</w:t>
      </w:r>
      <w:r>
        <w:rPr>
          <w:rFonts w:hint="eastAsia" w:ascii="京華老宋体" w:hAnsi="京華老宋体" w:eastAsia="京華老宋体"/>
          <w:color w:val="FF0000"/>
          <w:sz w:val="24"/>
        </w:rPr>
        <w:t>造成静噪的延迟</w:t>
      </w:r>
      <w:r>
        <w:rPr>
          <w:rFonts w:hint="eastAsia" w:ascii="京華老宋体" w:hAnsi="京華老宋体" w:eastAsia="京華老宋体"/>
          <w:sz w:val="24"/>
        </w:rPr>
        <w:t>，短时间漏出鉴频噪声</w:t>
      </w:r>
    </w:p>
    <w:p>
      <w:pPr>
        <w:pStyle w:val="2"/>
        <w:rPr>
          <w:rFonts w:ascii="京華老宋体" w:hAnsi="京華老宋体" w:eastAsia="京華老宋体"/>
          <w:sz w:val="24"/>
        </w:rPr>
      </w:pPr>
      <w:r>
        <w:rPr>
          <w:rFonts w:hint="eastAsia" w:ascii="京華老宋体" w:hAnsi="京華老宋体" w:eastAsia="京華老宋体"/>
          <w:sz w:val="24"/>
        </w:rPr>
        <w:t>[B]该噪声由发射台话筒PTT接点跳动造成，发射到接收端</w:t>
      </w:r>
    </w:p>
    <w:p>
      <w:pPr>
        <w:pStyle w:val="2"/>
        <w:rPr>
          <w:rFonts w:ascii="京華老宋体" w:hAnsi="京華老宋体" w:eastAsia="京華老宋体"/>
          <w:sz w:val="24"/>
        </w:rPr>
      </w:pPr>
      <w:r>
        <w:rPr>
          <w:rFonts w:hint="eastAsia" w:ascii="京華老宋体" w:hAnsi="京華老宋体" w:eastAsia="京華老宋体"/>
          <w:sz w:val="24"/>
        </w:rPr>
        <w:t>[C]该噪声是发射设备有目的地发射，作为结束发射的一种标志</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48352" behindDoc="0" locked="0" layoutInCell="1" allowOverlap="1">
                <wp:simplePos x="0" y="0"/>
                <wp:positionH relativeFrom="column">
                  <wp:posOffset>3369310</wp:posOffset>
                </wp:positionH>
                <wp:positionV relativeFrom="paragraph">
                  <wp:posOffset>71120</wp:posOffset>
                </wp:positionV>
                <wp:extent cx="1111885" cy="297180"/>
                <wp:effectExtent l="4445" t="4445" r="7620" b="22225"/>
                <wp:wrapNone/>
                <wp:docPr id="115" name="文本框 115"/>
                <wp:cNvGraphicFramePr/>
                <a:graphic xmlns:a="http://schemas.openxmlformats.org/drawingml/2006/main">
                  <a:graphicData uri="http://schemas.microsoft.com/office/word/2010/wordprocessingShape">
                    <wps:wsp>
                      <wps:cNvSpPr txBox="1"/>
                      <wps:spPr>
                        <a:xfrm>
                          <a:off x="4089400" y="5513070"/>
                          <a:ext cx="111188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选最长的选项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3pt;margin-top:5.6pt;height:23.4pt;width:87.55pt;z-index:251748352;mso-width-relative:page;mso-height-relative:page;" fillcolor="#FFFFFF [3201]" filled="t" stroked="t" coordsize="21600,21600" o:gfxdata="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yd8I+1QAAAAkBAAAPAAAAAAAAAAEAIAAAACIAAABkcnMvZG93bnJldi54bWxQSwECFAAU&#10;AAAACACHTuJAcN/GkGYCAADHBAAADgAAAAAAAAABACAAAAAkAQAAZHJzL2Uyb0RvYy54bWxQSwUG&#10;AAAAAAYABgBZAQAA/AU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选最长的选项</w:t>
                      </w:r>
                    </w:p>
                  </w:txbxContent>
                </v:textbox>
              </v:shape>
            </w:pict>
          </mc:Fallback>
        </mc:AlternateContent>
      </w:r>
      <w:r>
        <w:rPr>
          <w:rFonts w:hint="eastAsia" w:ascii="京華老宋体" w:hAnsi="京華老宋体" w:eastAsia="京華老宋体"/>
          <w:sz w:val="24"/>
        </w:rPr>
        <w:t>[D]接收机自动增益电路的时间常数造成</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[I]LK0425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409</w:t>
      </w:r>
    </w:p>
    <w:p>
      <w:pPr>
        <w:pStyle w:val="2"/>
        <w:rPr>
          <w:rFonts w:ascii="京華老宋体" w:hAnsi="京華老宋体" w:eastAsia="京華老宋体"/>
          <w:sz w:val="24"/>
        </w:rPr>
      </w:pPr>
      <w:r>
        <w:rPr>
          <w:rFonts w:hint="eastAsia" w:ascii="京華老宋体" w:hAnsi="京華老宋体" w:eastAsia="京華老宋体"/>
          <w:sz w:val="24"/>
        </w:rPr>
        <w:t>[Q]能够确定直流电路中任何一个两端元件工作状况的基本参数包括：</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通过电流、两端电压、电阻</w:t>
      </w:r>
    </w:p>
    <w:p>
      <w:pPr>
        <w:pStyle w:val="2"/>
        <w:rPr>
          <w:rFonts w:ascii="京華老宋体" w:hAnsi="京華老宋体" w:eastAsia="京華老宋体"/>
          <w:sz w:val="24"/>
        </w:rPr>
      </w:pPr>
      <w:r>
        <w:rPr>
          <w:rFonts w:hint="eastAsia" w:ascii="京華老宋体" w:hAnsi="京華老宋体" w:eastAsia="京華老宋体"/>
          <w:sz w:val="24"/>
        </w:rPr>
        <w:t>[B]频率、电荷量、电场强度</w:t>
      </w:r>
    </w:p>
    <w:p>
      <w:pPr>
        <w:pStyle w:val="2"/>
        <w:rPr>
          <w:rFonts w:ascii="京華老宋体" w:hAnsi="京華老宋体" w:eastAsia="京華老宋体"/>
          <w:sz w:val="24"/>
        </w:rPr>
      </w:pPr>
      <w:r>
        <w:rPr>
          <w:rFonts w:hint="eastAsia" w:ascii="京華老宋体" w:hAnsi="京華老宋体" w:eastAsia="京華老宋体"/>
          <w:sz w:val="24"/>
        </w:rPr>
        <w:t>[C]波长、电压、电容量</w:t>
      </w:r>
    </w:p>
    <w:p>
      <w:pPr>
        <w:pStyle w:val="2"/>
        <w:rPr>
          <w:rFonts w:ascii="京華老宋体" w:hAnsi="京華老宋体" w:eastAsia="京華老宋体"/>
          <w:sz w:val="24"/>
        </w:rPr>
      </w:pPr>
      <w:r>
        <w:rPr>
          <w:rFonts w:hint="eastAsia" w:ascii="京華老宋体" w:hAnsi="京華老宋体" w:eastAsia="京華老宋体"/>
          <w:sz w:val="24"/>
        </w:rPr>
        <w:t>[D]驻波比、功率、阻抗</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[I]LK0426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410</w:t>
      </w:r>
    </w:p>
    <w:p>
      <w:pPr>
        <w:pStyle w:val="2"/>
        <w:rPr>
          <w:rFonts w:ascii="京華老宋体" w:hAnsi="京華老宋体" w:eastAsia="京華老宋体"/>
          <w:sz w:val="24"/>
        </w:rPr>
      </w:pPr>
      <w:r>
        <w:rPr>
          <w:rFonts w:hint="eastAsia" w:ascii="京華老宋体" w:hAnsi="京華老宋体" w:eastAsia="京華老宋体"/>
          <w:sz w:val="24"/>
        </w:rPr>
        <w:t>[Q]物理量“</w:t>
      </w:r>
      <w:r>
        <w:rPr>
          <w:rFonts w:hint="eastAsia" w:ascii="京華老宋体" w:hAnsi="京華老宋体" w:eastAsia="京華老宋体"/>
          <w:color w:val="FF0000"/>
          <w:sz w:val="24"/>
        </w:rPr>
        <w:t>电流</w:t>
      </w:r>
      <w:r>
        <w:rPr>
          <w:rFonts w:hint="eastAsia" w:ascii="京華老宋体" w:hAnsi="京華老宋体" w:eastAsia="京華老宋体"/>
          <w:sz w:val="24"/>
        </w:rPr>
        <w:t>”描述的是：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单位时间内</w:t>
      </w:r>
      <w:r>
        <w:rPr>
          <w:rFonts w:hint="eastAsia" w:ascii="京華老宋体" w:hAnsi="京華老宋体" w:eastAsia="京華老宋体"/>
          <w:color w:val="auto"/>
          <w:sz w:val="24"/>
        </w:rPr>
        <w:t>流过电路的电荷数量</w:t>
      </w:r>
    </w:p>
    <w:p>
      <w:pPr>
        <w:pStyle w:val="2"/>
        <w:rPr>
          <w:rFonts w:ascii="京華老宋体" w:hAnsi="京華老宋体" w:eastAsia="京華老宋体"/>
          <w:sz w:val="24"/>
        </w:rPr>
      </w:pPr>
      <w:r>
        <w:rPr>
          <w:rFonts w:hint="eastAsia" w:ascii="京華老宋体" w:hAnsi="京華老宋体" w:eastAsia="京華老宋体"/>
          <w:sz w:val="24"/>
        </w:rPr>
        <w:t>[B]流过电路的累计电荷数量</w:t>
      </w:r>
    </w:p>
    <w:p>
      <w:pPr>
        <w:pStyle w:val="2"/>
        <w:rPr>
          <w:rFonts w:ascii="京華老宋体" w:hAnsi="京華老宋体" w:eastAsia="京華老宋体"/>
          <w:sz w:val="24"/>
        </w:rPr>
      </w:pPr>
      <w:r>
        <w:rPr>
          <w:rFonts w:hint="eastAsia" w:ascii="京華老宋体" w:hAnsi="京華老宋体" w:eastAsia="京華老宋体"/>
          <w:sz w:val="24"/>
        </w:rPr>
        <w:t>[C]电源所能供出的最大的电荷数量</w:t>
      </w:r>
    </w:p>
    <w:p>
      <w:pPr>
        <w:pStyle w:val="2"/>
        <w:rPr>
          <w:rFonts w:ascii="京華老宋体" w:hAnsi="京華老宋体" w:eastAsia="京華老宋体"/>
          <w:sz w:val="24"/>
        </w:rPr>
      </w:pPr>
      <w:r>
        <w:rPr>
          <w:rFonts w:hint="eastAsia" w:ascii="京華老宋体" w:hAnsi="京華老宋体" w:eastAsia="京華老宋体"/>
          <w:sz w:val="24"/>
        </w:rPr>
        <w:t>[D]电荷在电路导体内的运动速度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[I]LK0427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411</w:t>
      </w:r>
    </w:p>
    <w:p>
      <w:pPr>
        <w:pStyle w:val="2"/>
        <w:rPr>
          <w:rFonts w:ascii="京華老宋体" w:hAnsi="京華老宋体" w:eastAsia="京華老宋体"/>
          <w:sz w:val="24"/>
        </w:rPr>
      </w:pPr>
      <w:r>
        <w:rPr>
          <w:rFonts w:hint="eastAsia" w:ascii="京華老宋体" w:hAnsi="京華老宋体" w:eastAsia="京華老宋体"/>
          <w:sz w:val="24"/>
        </w:rPr>
        <w:t>[Q]物理量“</w:t>
      </w:r>
      <w:r>
        <w:rPr>
          <w:rFonts w:hint="eastAsia" w:ascii="京華老宋体" w:hAnsi="京華老宋体" w:eastAsia="京華老宋体"/>
          <w:color w:val="FF0000"/>
          <w:sz w:val="24"/>
        </w:rPr>
        <w:t>电压</w:t>
      </w:r>
      <w:r>
        <w:rPr>
          <w:rFonts w:hint="eastAsia" w:ascii="京華老宋体" w:hAnsi="京華老宋体" w:eastAsia="京華老宋体"/>
          <w:sz w:val="24"/>
        </w:rPr>
        <w:t>”描述的是：</w:t>
      </w:r>
    </w:p>
    <w:p>
      <w:pPr>
        <w:pStyle w:val="2"/>
        <w:rPr>
          <w:rFonts w:ascii="京華老宋体" w:hAnsi="京華老宋体" w:eastAsia="京華老宋体"/>
          <w:color w:val="auto"/>
          <w:sz w:val="24"/>
        </w:rPr>
      </w:pPr>
      <w:r>
        <w:rPr>
          <w:rFonts w:hint="eastAsia" w:ascii="京華老宋体" w:hAnsi="京華老宋体" w:eastAsia="京華老宋体"/>
          <w:sz w:val="24"/>
        </w:rPr>
        <w:t>[A]</w:t>
      </w:r>
      <w:r>
        <w:rPr>
          <w:rFonts w:hint="eastAsia" w:ascii="京華老宋体" w:hAnsi="京華老宋体" w:eastAsia="京華老宋体"/>
          <w:color w:val="auto"/>
          <w:sz w:val="24"/>
        </w:rPr>
        <w:t>电源加在电路两端</w:t>
      </w:r>
      <w:r>
        <w:rPr>
          <w:rFonts w:hint="eastAsia" w:ascii="京華老宋体" w:hAnsi="京華老宋体" w:eastAsia="京華老宋体"/>
          <w:color w:val="FF0000"/>
          <w:sz w:val="24"/>
        </w:rPr>
        <w:t>驱动</w:t>
      </w:r>
      <w:r>
        <w:rPr>
          <w:rFonts w:hint="eastAsia" w:ascii="京華老宋体" w:hAnsi="京華老宋体" w:eastAsia="京華老宋体"/>
          <w:color w:val="auto"/>
          <w:sz w:val="24"/>
        </w:rPr>
        <w:t>电子流动的力量大小</w:t>
      </w:r>
    </w:p>
    <w:p>
      <w:pPr>
        <w:pStyle w:val="2"/>
        <w:rPr>
          <w:rFonts w:ascii="京華老宋体" w:hAnsi="京華老宋体" w:eastAsia="京華老宋体"/>
          <w:sz w:val="24"/>
        </w:rPr>
      </w:pPr>
      <w:r>
        <w:rPr>
          <w:rFonts w:hint="eastAsia" w:ascii="京華老宋体" w:hAnsi="京華老宋体" w:eastAsia="京華老宋体"/>
          <w:sz w:val="24"/>
        </w:rPr>
        <w:t>[B]电源把其它形式的能量转化为电能的能力</w:t>
      </w:r>
    </w:p>
    <w:p>
      <w:pPr>
        <w:pStyle w:val="2"/>
        <w:rPr>
          <w:rFonts w:ascii="京華老宋体" w:hAnsi="京華老宋体" w:eastAsia="京華老宋体"/>
          <w:sz w:val="24"/>
        </w:rPr>
      </w:pPr>
      <w:r>
        <w:rPr>
          <w:rFonts w:hint="eastAsia" w:ascii="京華老宋体" w:hAnsi="京華老宋体" w:eastAsia="京華老宋体"/>
          <w:sz w:val="24"/>
        </w:rPr>
        <w:t>[C]单位时间内流过电路的电荷数量</w:t>
      </w:r>
    </w:p>
    <w:p>
      <w:pPr>
        <w:pStyle w:val="2"/>
        <w:rPr>
          <w:rFonts w:ascii="京華老宋体" w:hAnsi="京華老宋体" w:eastAsia="京華老宋体"/>
          <w:sz w:val="24"/>
        </w:rPr>
      </w:pPr>
      <w:r>
        <w:rPr>
          <w:rFonts w:hint="eastAsia" w:ascii="京華老宋体" w:hAnsi="京華老宋体" w:eastAsia="京華老宋体"/>
          <w:sz w:val="24"/>
        </w:rPr>
        <w:t>[D]电源所能供出的最大的电荷数量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412</w:t>
      </w:r>
    </w:p>
    <w:p>
      <w:pPr>
        <w:pStyle w:val="2"/>
        <w:rPr>
          <w:rFonts w:ascii="京華老宋体" w:hAnsi="京華老宋体" w:eastAsia="京華老宋体"/>
          <w:sz w:val="24"/>
        </w:rPr>
      </w:pPr>
      <w:r>
        <w:rPr>
          <w:rFonts w:hint="eastAsia" w:ascii="京華老宋体" w:hAnsi="京華老宋体" w:eastAsia="京華老宋体"/>
          <w:sz w:val="24"/>
        </w:rPr>
        <w:t>[Q]物理量“</w:t>
      </w:r>
      <w:r>
        <w:rPr>
          <w:rFonts w:hint="eastAsia" w:ascii="京華老宋体" w:hAnsi="京華老宋体" w:eastAsia="京華老宋体"/>
          <w:color w:val="FF0000"/>
          <w:sz w:val="24"/>
        </w:rPr>
        <w:t>电动势</w:t>
      </w:r>
      <w:r>
        <w:rPr>
          <w:rFonts w:hint="eastAsia" w:ascii="京華老宋体" w:hAnsi="京華老宋体" w:eastAsia="京華老宋体"/>
          <w:sz w:val="24"/>
        </w:rPr>
        <w:t>”描述的是：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auto"/>
          <w:sz w:val="24"/>
        </w:rPr>
        <w:t>电源把其它形式的能量</w:t>
      </w:r>
      <w:r>
        <w:rPr>
          <w:rFonts w:hint="eastAsia" w:ascii="京華老宋体" w:hAnsi="京華老宋体" w:eastAsia="京華老宋体"/>
          <w:color w:val="FF0000"/>
          <w:sz w:val="24"/>
        </w:rPr>
        <w:t>转化为电能的能力</w:t>
      </w:r>
    </w:p>
    <w:p>
      <w:pPr>
        <w:pStyle w:val="2"/>
        <w:rPr>
          <w:rFonts w:ascii="京華老宋体" w:hAnsi="京華老宋体" w:eastAsia="京華老宋体"/>
          <w:sz w:val="24"/>
        </w:rPr>
      </w:pPr>
      <w:r>
        <w:rPr>
          <w:rFonts w:hint="eastAsia" w:ascii="京華老宋体" w:hAnsi="京華老宋体" w:eastAsia="京華老宋体"/>
          <w:sz w:val="24"/>
        </w:rPr>
        <w:t>[B]电源加在电路两端驱动电子流动的力量大小</w:t>
      </w:r>
    </w:p>
    <w:p>
      <w:pPr>
        <w:pStyle w:val="2"/>
        <w:rPr>
          <w:rFonts w:ascii="京華老宋体" w:hAnsi="京華老宋体" w:eastAsia="京華老宋体"/>
          <w:sz w:val="24"/>
        </w:rPr>
      </w:pPr>
      <w:r>
        <w:rPr>
          <w:rFonts w:hint="eastAsia" w:ascii="京華老宋体" w:hAnsi="京華老宋体" w:eastAsia="京華老宋体"/>
          <w:sz w:val="24"/>
        </w:rPr>
        <w:t>[C]单位时间内流过电路的电荷数量</w:t>
      </w:r>
    </w:p>
    <w:p>
      <w:pPr>
        <w:pStyle w:val="2"/>
        <w:rPr>
          <w:rFonts w:ascii="京華老宋体" w:hAnsi="京華老宋体" w:eastAsia="京華老宋体"/>
          <w:sz w:val="24"/>
        </w:rPr>
      </w:pPr>
      <w:r>
        <w:rPr>
          <w:rFonts w:hint="eastAsia" w:ascii="京華老宋体" w:hAnsi="京華老宋体" w:eastAsia="京華老宋体"/>
          <w:sz w:val="24"/>
        </w:rPr>
        <w:t>[D]电源所能供出的最大的电荷数量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[I]LK0429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413</w:t>
      </w:r>
    </w:p>
    <w:p>
      <w:pPr>
        <w:pStyle w:val="2"/>
        <w:rPr>
          <w:rFonts w:ascii="京華老宋体" w:hAnsi="京華老宋体" w:eastAsia="京華老宋体"/>
          <w:sz w:val="24"/>
        </w:rPr>
      </w:pPr>
      <w:r>
        <w:rPr>
          <w:rFonts w:hint="eastAsia" w:ascii="京華老宋体" w:hAnsi="京華老宋体" w:eastAsia="京華老宋体"/>
          <w:sz w:val="24"/>
        </w:rPr>
        <w:t>[Q]物理量“</w:t>
      </w:r>
      <w:r>
        <w:rPr>
          <w:rFonts w:hint="eastAsia" w:ascii="京華老宋体" w:hAnsi="京華老宋体" w:eastAsia="京華老宋体"/>
          <w:color w:val="FF0000"/>
          <w:sz w:val="24"/>
        </w:rPr>
        <w:t>电阻</w:t>
      </w:r>
      <w:r>
        <w:rPr>
          <w:rFonts w:hint="eastAsia" w:ascii="京華老宋体" w:hAnsi="京華老宋体" w:eastAsia="京華老宋体"/>
          <w:sz w:val="24"/>
        </w:rPr>
        <w:t>”描述的是：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auto"/>
          <w:sz w:val="24"/>
        </w:rPr>
        <w:t>电路对电流的</w:t>
      </w:r>
      <w:r>
        <w:rPr>
          <w:rFonts w:hint="eastAsia" w:ascii="京華老宋体" w:hAnsi="京華老宋体" w:eastAsia="京華老宋体"/>
          <w:color w:val="FF0000"/>
          <w:sz w:val="24"/>
        </w:rPr>
        <w:t>阻碍</w:t>
      </w:r>
      <w:r>
        <w:rPr>
          <w:rFonts w:hint="eastAsia" w:ascii="京華老宋体" w:hAnsi="京華老宋体" w:eastAsia="京華老宋体"/>
          <w:color w:val="auto"/>
          <w:sz w:val="24"/>
        </w:rPr>
        <w:t>力大小</w:t>
      </w:r>
    </w:p>
    <w:p>
      <w:pPr>
        <w:pStyle w:val="2"/>
        <w:rPr>
          <w:rFonts w:ascii="京華老宋体" w:hAnsi="京華老宋体" w:eastAsia="京華老宋体"/>
          <w:sz w:val="24"/>
        </w:rPr>
      </w:pPr>
      <w:r>
        <w:rPr>
          <w:rFonts w:hint="eastAsia" w:ascii="京華老宋体" w:hAnsi="京華老宋体" w:eastAsia="京華老宋体"/>
          <w:sz w:val="24"/>
        </w:rPr>
        <w:t>[B]电路阻力所消耗的能量多少</w:t>
      </w:r>
    </w:p>
    <w:p>
      <w:pPr>
        <w:pStyle w:val="2"/>
        <w:rPr>
          <w:rFonts w:ascii="京華老宋体" w:hAnsi="京華老宋体" w:eastAsia="京華老宋体"/>
          <w:sz w:val="24"/>
        </w:rPr>
      </w:pPr>
      <w:r>
        <w:rPr>
          <w:rFonts w:hint="eastAsia" w:ascii="京華老宋体" w:hAnsi="京華老宋体" w:eastAsia="京華老宋体"/>
          <w:sz w:val="24"/>
        </w:rPr>
        <w:t>[C]电路阻断电流所需要的过度时间</w:t>
      </w:r>
    </w:p>
    <w:p>
      <w:pPr>
        <w:pStyle w:val="2"/>
        <w:rPr>
          <w:rFonts w:ascii="京華老宋体" w:hAnsi="京華老宋体" w:eastAsia="京華老宋体"/>
          <w:sz w:val="24"/>
        </w:rPr>
      </w:pPr>
      <w:r>
        <w:rPr>
          <w:rFonts w:hint="eastAsia" w:ascii="京華老宋体" w:hAnsi="京華老宋体" w:eastAsia="京華老宋体"/>
          <w:sz w:val="24"/>
        </w:rPr>
        <w:t>[D]电流克服电路阻力的能力大小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414</w:t>
      </w:r>
    </w:p>
    <w:p>
      <w:pPr>
        <w:pStyle w:val="2"/>
        <w:rPr>
          <w:rFonts w:ascii="京華老宋体" w:hAnsi="京華老宋体" w:eastAsia="京華老宋体"/>
          <w:sz w:val="24"/>
        </w:rPr>
      </w:pPr>
      <w:r>
        <w:rPr>
          <w:rFonts w:hint="eastAsia" w:ascii="京華老宋体" w:hAnsi="京華老宋体" w:eastAsia="京華老宋体"/>
          <w:sz w:val="24"/>
        </w:rPr>
        <w:t>[Q]物理量“</w:t>
      </w:r>
      <w:r>
        <w:rPr>
          <w:rFonts w:hint="eastAsia" w:ascii="京華老宋体" w:hAnsi="京華老宋体" w:eastAsia="京華老宋体"/>
          <w:color w:val="FF0000"/>
          <w:sz w:val="24"/>
        </w:rPr>
        <w:t>功率</w:t>
      </w:r>
      <w:r>
        <w:rPr>
          <w:rFonts w:hint="eastAsia" w:ascii="京華老宋体" w:hAnsi="京華老宋体" w:eastAsia="京華老宋体"/>
          <w:sz w:val="24"/>
        </w:rPr>
        <w:t>”描述的是：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单位时间里</w:t>
      </w:r>
      <w:r>
        <w:rPr>
          <w:rFonts w:hint="eastAsia" w:ascii="京華老宋体" w:hAnsi="京華老宋体" w:eastAsia="京華老宋体"/>
          <w:color w:val="auto"/>
          <w:sz w:val="24"/>
        </w:rPr>
        <w:t>电所能够做的功</w:t>
      </w:r>
    </w:p>
    <w:p>
      <w:pPr>
        <w:pStyle w:val="2"/>
        <w:rPr>
          <w:rFonts w:ascii="京華老宋体" w:hAnsi="京華老宋体" w:eastAsia="京華老宋体"/>
          <w:sz w:val="24"/>
        </w:rPr>
      </w:pPr>
      <w:r>
        <w:rPr>
          <w:rFonts w:hint="eastAsia" w:ascii="京華老宋体" w:hAnsi="京華老宋体" w:eastAsia="京華老宋体"/>
          <w:sz w:val="24"/>
        </w:rPr>
        <w:t>[B]电源总共能够做的功</w:t>
      </w:r>
    </w:p>
    <w:p>
      <w:pPr>
        <w:pStyle w:val="2"/>
        <w:rPr>
          <w:rFonts w:ascii="京華老宋体" w:hAnsi="京華老宋体" w:eastAsia="京華老宋体"/>
          <w:sz w:val="24"/>
        </w:rPr>
      </w:pPr>
      <w:r>
        <w:rPr>
          <w:rFonts w:hint="eastAsia" w:ascii="京華老宋体" w:hAnsi="京華老宋体" w:eastAsia="京華老宋体"/>
          <w:sz w:val="24"/>
        </w:rPr>
        <w:t>[C]负载总共消耗的能量</w:t>
      </w:r>
    </w:p>
    <w:p>
      <w:pPr>
        <w:pStyle w:val="2"/>
        <w:rPr>
          <w:rFonts w:ascii="京華老宋体" w:hAnsi="京華老宋体" w:eastAsia="京華老宋体"/>
          <w:sz w:val="24"/>
        </w:rPr>
      </w:pPr>
      <w:r>
        <w:rPr>
          <w:rFonts w:hint="eastAsia" w:ascii="京華老宋体" w:hAnsi="京華老宋体" w:eastAsia="京華老宋体"/>
          <w:sz w:val="24"/>
        </w:rPr>
        <w:t>[D]电源所能供出的最大的电荷数量</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[I]LK0474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415</w:t>
      </w:r>
    </w:p>
    <w:p>
      <w:pPr>
        <w:pStyle w:val="2"/>
        <w:rPr>
          <w:rFonts w:ascii="京華老宋体" w:hAnsi="京華老宋体" w:eastAsia="京華老宋体"/>
          <w:sz w:val="24"/>
        </w:rPr>
      </w:pPr>
      <w:r>
        <w:rPr>
          <w:rFonts w:hint="eastAsia" w:ascii="京華老宋体" w:hAnsi="京華老宋体" w:eastAsia="京華老宋体"/>
          <w:sz w:val="24"/>
        </w:rPr>
        <w:t>[Q]正弦交流电压或</w:t>
      </w:r>
      <w:r>
        <w:rPr>
          <w:rFonts w:hint="eastAsia" w:ascii="京華老宋体" w:hAnsi="京華老宋体" w:eastAsia="京華老宋体"/>
          <w:color w:val="FF0000"/>
          <w:sz w:val="24"/>
        </w:rPr>
        <w:t>电流的峰值</w:t>
      </w:r>
      <w:r>
        <w:rPr>
          <w:rFonts w:hint="eastAsia" w:ascii="京華老宋体" w:hAnsi="京華老宋体" w:eastAsia="京華老宋体"/>
          <w:sz w:val="24"/>
        </w:rPr>
        <w:t>（peak value）是指：（”x＾m”表示“x的m次方”）</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从零点</w:t>
      </w:r>
      <w:r>
        <w:rPr>
          <w:rFonts w:hint="eastAsia" w:ascii="京華老宋体" w:hAnsi="京華老宋体" w:eastAsia="京華老宋体"/>
          <w:sz w:val="24"/>
        </w:rPr>
        <w:t>算起的最大值</w:t>
      </w:r>
    </w:p>
    <w:p>
      <w:pPr>
        <w:pStyle w:val="2"/>
        <w:rPr>
          <w:rFonts w:ascii="京華老宋体" w:hAnsi="京華老宋体" w:eastAsia="京華老宋体"/>
          <w:sz w:val="24"/>
        </w:rPr>
      </w:pPr>
      <w:r>
        <w:rPr>
          <w:rFonts w:hint="eastAsia" w:ascii="京華老宋体" w:hAnsi="京華老宋体" w:eastAsia="京華老宋体"/>
          <w:sz w:val="24"/>
        </w:rPr>
        <w:t>[B]一个周期内瞬时值的平均乘以值2＾(1/2)</w:t>
      </w:r>
    </w:p>
    <w:p>
      <w:pPr>
        <w:pStyle w:val="2"/>
        <w:rPr>
          <w:rFonts w:ascii="京華老宋体" w:hAnsi="京華老宋体" w:eastAsia="京華老宋体"/>
          <w:sz w:val="24"/>
        </w:rPr>
      </w:pPr>
      <w:r>
        <w:rPr>
          <w:rFonts w:hint="eastAsia" w:ascii="京華老宋体" w:hAnsi="京華老宋体" w:eastAsia="京華老宋体"/>
          <w:sz w:val="24"/>
        </w:rPr>
        <w:t>[C]负半周最大幅度与正半周最大幅度的平均值</w:t>
      </w:r>
    </w:p>
    <w:p>
      <w:pPr>
        <w:pStyle w:val="2"/>
        <w:rPr>
          <w:rFonts w:ascii="京華老宋体" w:hAnsi="京華老宋体" w:eastAsia="京華老宋体"/>
          <w:sz w:val="24"/>
        </w:rPr>
      </w:pPr>
      <w:r>
        <w:rPr>
          <w:rFonts w:hint="eastAsia" w:ascii="京華老宋体" w:hAnsi="京華老宋体" w:eastAsia="京華老宋体"/>
          <w:sz w:val="24"/>
        </w:rPr>
        <w:t>[D]负半周最大幅度与正半周最大幅度的差值的二次方</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[I]LK0475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416</w:t>
      </w:r>
    </w:p>
    <w:p>
      <w:pPr>
        <w:pStyle w:val="2"/>
        <w:rPr>
          <w:rFonts w:ascii="京華老宋体" w:hAnsi="京華老宋体" w:eastAsia="京華老宋体"/>
          <w:sz w:val="24"/>
        </w:rPr>
      </w:pPr>
      <w:r>
        <w:rPr>
          <w:rFonts w:hint="eastAsia" w:ascii="京華老宋体" w:hAnsi="京華老宋体" w:eastAsia="京華老宋体"/>
          <w:sz w:val="24"/>
        </w:rPr>
        <w:t>[Q]正弦交流电压或电流的</w:t>
      </w:r>
      <w:r>
        <w:rPr>
          <w:rFonts w:hint="eastAsia" w:ascii="京華老宋体" w:hAnsi="京華老宋体" w:eastAsia="京華老宋体"/>
          <w:color w:val="FF0000"/>
          <w:sz w:val="24"/>
        </w:rPr>
        <w:t>峰值峰-峰值</w:t>
      </w:r>
      <w:r>
        <w:rPr>
          <w:rFonts w:hint="eastAsia" w:ascii="京華老宋体" w:hAnsi="京華老宋体" w:eastAsia="京華老宋体"/>
          <w:sz w:val="24"/>
        </w:rPr>
        <w:t>（peak to peak）是指：</w:t>
      </w:r>
    </w:p>
    <w:p>
      <w:pPr>
        <w:pStyle w:val="2"/>
        <w:rPr>
          <w:rFonts w:ascii="京華老宋体" w:hAnsi="京華老宋体" w:eastAsia="京華老宋体"/>
          <w:sz w:val="24"/>
        </w:rPr>
      </w:pPr>
      <w:r>
        <w:rPr>
          <w:rFonts w:hint="eastAsia" w:ascii="京華老宋体" w:hAnsi="京華老宋体" w:eastAsia="京華老宋体"/>
          <w:sz w:val="24"/>
        </w:rPr>
        <w:t>[A]从负半周峰值到正半周峰值之间的差</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[B]从零点算起的最大值</w:t>
      </w:r>
    </w:p>
    <w:p>
      <w:pPr>
        <w:pStyle w:val="2"/>
        <w:rPr>
          <w:rFonts w:ascii="京華老宋体" w:hAnsi="京華老宋体" w:eastAsia="京華老宋体"/>
          <w:sz w:val="24"/>
        </w:rPr>
      </w:pPr>
      <w:r>
        <w:rPr>
          <w:rFonts w:hint="eastAsia" w:ascii="京華老宋体" w:hAnsi="京華老宋体" w:eastAsia="京華老宋体"/>
          <w:sz w:val="24"/>
        </w:rPr>
        <w:t>[C]负半周最大幅度与正半周最大幅度的差值的二次方</w:t>
      </w:r>
    </w:p>
    <w:p>
      <w:pPr>
        <w:pStyle w:val="2"/>
        <w:rPr>
          <w:rFonts w:ascii="京華老宋体" w:hAnsi="京華老宋体" w:eastAsia="京華老宋体"/>
          <w:sz w:val="24"/>
        </w:rPr>
      </w:pPr>
      <w:r>
        <w:rPr>
          <w:rFonts w:hint="eastAsia" w:ascii="京華老宋体" w:hAnsi="京華老宋体" w:eastAsia="京華老宋体"/>
          <w:sz w:val="24"/>
        </w:rPr>
        <w:t>[D]负半周最大幅度与正半周最大幅度的差值的平方根</w:t>
      </w:r>
    </w:p>
    <w:p>
      <w:pPr>
        <w:pStyle w:val="2"/>
        <w:jc w:val="center"/>
        <w:rPr>
          <w:rFonts w:hint="eastAsia" w:ascii="京華老宋体" w:hAnsi="京華老宋体" w:eastAsia="京華老宋体"/>
          <w:sz w:val="24"/>
          <w:lang w:eastAsia="zh-CN"/>
        </w:rPr>
      </w:pPr>
      <w:r>
        <w:rPr>
          <w:rFonts w:hint="eastAsia" w:ascii="京華老宋体" w:hAnsi="京華老宋体" w:eastAsia="京華老宋体"/>
          <w:sz w:val="24"/>
          <w:lang w:eastAsia="zh-CN"/>
        </w:rPr>
        <w:drawing>
          <wp:inline distT="0" distB="0" distL="114300" distR="114300">
            <wp:extent cx="2229485" cy="1348105"/>
            <wp:effectExtent l="0" t="0" r="18415" b="4445"/>
            <wp:docPr id="258" name="图片 258" descr="169908936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1699089366537"/>
                    <pic:cNvPicPr>
                      <a:picLocks noChangeAspect="1"/>
                    </pic:cNvPicPr>
                  </pic:nvPicPr>
                  <pic:blipFill>
                    <a:blip r:embed="rId19"/>
                    <a:stretch>
                      <a:fillRect/>
                    </a:stretch>
                  </pic:blipFill>
                  <pic:spPr>
                    <a:xfrm>
                      <a:off x="0" y="0"/>
                      <a:ext cx="2229485" cy="1348105"/>
                    </a:xfrm>
                    <a:prstGeom prst="rect">
                      <a:avLst/>
                    </a:prstGeom>
                  </pic:spPr>
                </pic:pic>
              </a:graphicData>
            </a:graphic>
          </wp:inline>
        </w:drawing>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[I]LK0476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417</w:t>
      </w:r>
    </w:p>
    <w:p>
      <w:pPr>
        <w:pStyle w:val="2"/>
        <w:rPr>
          <w:rFonts w:ascii="京華老宋体" w:hAnsi="京華老宋体" w:eastAsia="京華老宋体"/>
          <w:sz w:val="24"/>
        </w:rPr>
      </w:pPr>
      <w:r>
        <w:rPr>
          <w:rFonts w:hint="eastAsia" w:ascii="京華老宋体" w:hAnsi="京華老宋体" w:eastAsia="京華老宋体"/>
          <w:sz w:val="24"/>
        </w:rPr>
        <w:t>[Q]任意交流电压的</w:t>
      </w:r>
      <w:r>
        <w:rPr>
          <w:rFonts w:hint="eastAsia" w:ascii="京華老宋体" w:hAnsi="京華老宋体" w:eastAsia="京華老宋体"/>
          <w:color w:val="FF0000"/>
          <w:sz w:val="24"/>
        </w:rPr>
        <w:t>有效值</w:t>
      </w:r>
      <w:r>
        <w:rPr>
          <w:rFonts w:hint="eastAsia" w:ascii="京華老宋体" w:hAnsi="京華老宋体" w:eastAsia="京華老宋体"/>
          <w:sz w:val="24"/>
        </w:rPr>
        <w:t>是指：（”x＾m”表示“x的m次方”）</w:t>
      </w:r>
    </w:p>
    <w:p>
      <w:pPr>
        <w:pStyle w:val="2"/>
        <w:rPr>
          <w:rFonts w:ascii="京華老宋体" w:hAnsi="京華老宋体" w:eastAsia="京華老宋体"/>
          <w:sz w:val="24"/>
        </w:rPr>
      </w:pPr>
      <w:r>
        <w:rPr>
          <w:rFonts w:hint="eastAsia" w:ascii="京華老宋体" w:hAnsi="京華老宋体" w:eastAsia="京華老宋体"/>
          <w:sz w:val="24"/>
        </w:rPr>
        <w:t>[A]在同一电阻上可以转换出与该交流电压效果</w:t>
      </w:r>
      <w:r>
        <w:rPr>
          <w:rFonts w:hint="eastAsia" w:ascii="京華老宋体" w:hAnsi="京華老宋体" w:eastAsia="京華老宋体"/>
          <w:color w:val="FF0000"/>
          <w:sz w:val="24"/>
        </w:rPr>
        <w:t>相同的热量</w:t>
      </w:r>
      <w:r>
        <w:rPr>
          <w:rFonts w:hint="eastAsia" w:ascii="京華老宋体" w:hAnsi="京華老宋体" w:eastAsia="京華老宋体"/>
          <w:sz w:val="24"/>
        </w:rPr>
        <w:t>的直流电压</w:t>
      </w:r>
    </w:p>
    <w:p>
      <w:pPr>
        <w:pStyle w:val="2"/>
        <w:rPr>
          <w:rFonts w:ascii="京華老宋体" w:hAnsi="京華老宋体" w:eastAsia="京華老宋体"/>
          <w:sz w:val="24"/>
        </w:rPr>
      </w:pPr>
      <w:r>
        <w:rPr>
          <w:rFonts w:hint="eastAsia" w:ascii="京華老宋体" w:hAnsi="京華老宋体" w:eastAsia="京華老宋体"/>
          <w:sz w:val="24"/>
        </w:rPr>
        <w:t>[B]最终转换成应用所需的有用能量的那部分电压值</w:t>
      </w:r>
    </w:p>
    <w:p>
      <w:pPr>
        <w:pStyle w:val="2"/>
        <w:rPr>
          <w:rFonts w:ascii="京華老宋体" w:hAnsi="京華老宋体" w:eastAsia="京華老宋体"/>
          <w:sz w:val="24"/>
        </w:rPr>
      </w:pPr>
      <w:r>
        <w:rPr>
          <w:rFonts w:hint="eastAsia" w:ascii="京華老宋体" w:hAnsi="京華老宋体" w:eastAsia="京華老宋体"/>
          <w:sz w:val="24"/>
        </w:rPr>
        <w:t>[C]电压的平均值乘以2＾(1/2)</w:t>
      </w:r>
    </w:p>
    <w:p>
      <w:pPr>
        <w:pStyle w:val="2"/>
        <w:rPr>
          <w:rFonts w:ascii="京華老宋体" w:hAnsi="京華老宋体" w:eastAsia="京華老宋体"/>
          <w:sz w:val="24"/>
        </w:rPr>
      </w:pPr>
      <w:r>
        <w:rPr>
          <w:rFonts w:hint="eastAsia" w:ascii="京華老宋体" w:hAnsi="京華老宋体" w:eastAsia="京華老宋体"/>
          <w:sz w:val="24"/>
        </w:rPr>
        <w:t>[D]电压的峰值除以2＾(1/2)</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418</w:t>
      </w:r>
    </w:p>
    <w:p>
      <w:pPr>
        <w:pStyle w:val="2"/>
        <w:rPr>
          <w:rFonts w:ascii="京華老宋体" w:hAnsi="京華老宋体" w:eastAsia="京華老宋体"/>
          <w:sz w:val="24"/>
        </w:rPr>
      </w:pPr>
      <w:r>
        <w:rPr>
          <w:rFonts w:hint="eastAsia" w:ascii="京華老宋体" w:hAnsi="京華老宋体" w:eastAsia="京華老宋体"/>
          <w:sz w:val="24"/>
        </w:rPr>
        <w:t>[Q]把两个</w:t>
      </w:r>
      <w:r>
        <w:rPr>
          <w:rFonts w:hint="eastAsia" w:ascii="京華老宋体" w:hAnsi="京華老宋体" w:eastAsia="京華老宋体"/>
          <w:color w:val="FF0000"/>
          <w:sz w:val="24"/>
        </w:rPr>
        <w:t>幅度相等</w:t>
      </w:r>
      <w:r>
        <w:rPr>
          <w:rFonts w:hint="eastAsia" w:ascii="京華老宋体" w:hAnsi="京華老宋体" w:eastAsia="京華老宋体"/>
          <w:sz w:val="24"/>
        </w:rPr>
        <w:t>、相位</w:t>
      </w:r>
      <w:r>
        <w:rPr>
          <w:rFonts w:hint="eastAsia" w:ascii="京華老宋体" w:hAnsi="京華老宋体" w:eastAsia="京華老宋体"/>
          <w:color w:val="FF0000"/>
          <w:sz w:val="24"/>
        </w:rPr>
        <w:t>相差360°</w:t>
      </w:r>
      <w:r>
        <w:rPr>
          <w:rFonts w:hint="eastAsia" w:ascii="京華老宋体" w:hAnsi="京華老宋体" w:eastAsia="京華老宋体"/>
          <w:sz w:val="24"/>
        </w:rPr>
        <w:t>的正弦电压信号源相串联，得到的是：</w:t>
      </w:r>
    </w:p>
    <w:p>
      <w:pPr>
        <w:pStyle w:val="2"/>
        <w:rPr>
          <w:rFonts w:ascii="京華老宋体" w:hAnsi="京華老宋体" w:eastAsia="京華老宋体"/>
          <w:sz w:val="24"/>
        </w:rPr>
      </w:pPr>
      <w:r>
        <w:rPr>
          <w:rFonts w:hint="eastAsia" w:ascii="京華老宋体" w:hAnsi="京華老宋体" w:eastAsia="京華老宋体"/>
          <w:sz w:val="24"/>
        </w:rPr>
        <w:t>[A]幅度为单个信号源的</w:t>
      </w:r>
      <w:r>
        <w:rPr>
          <w:rFonts w:hint="eastAsia" w:ascii="京華老宋体" w:hAnsi="京華老宋体" w:eastAsia="京華老宋体"/>
          <w:color w:val="FF0000"/>
          <w:sz w:val="24"/>
        </w:rPr>
        <w:t>2倍</w:t>
      </w:r>
      <w:r>
        <w:rPr>
          <w:rFonts w:hint="eastAsia" w:ascii="京華老宋体" w:hAnsi="京華老宋体" w:eastAsia="京華老宋体"/>
          <w:sz w:val="24"/>
        </w:rPr>
        <w:t>、</w:t>
      </w:r>
      <w:r>
        <w:rPr>
          <w:rFonts w:hint="eastAsia" w:ascii="京華老宋体" w:hAnsi="京華老宋体" w:eastAsia="京華老宋体"/>
          <w:color w:val="auto"/>
          <w:sz w:val="24"/>
        </w:rPr>
        <w:t>相位与原信号源相同</w:t>
      </w:r>
      <w:r>
        <w:rPr>
          <w:rFonts w:hint="eastAsia" w:ascii="京華老宋体" w:hAnsi="京華老宋体" w:eastAsia="京華老宋体"/>
          <w:sz w:val="24"/>
        </w:rPr>
        <w:t>的正弦电压</w:t>
      </w:r>
    </w:p>
    <w:p>
      <w:pPr>
        <w:pStyle w:val="2"/>
        <w:rPr>
          <w:rFonts w:ascii="京華老宋体" w:hAnsi="京華老宋体" w:eastAsia="京華老宋体"/>
          <w:sz w:val="24"/>
        </w:rPr>
      </w:pPr>
      <w:r>
        <w:rPr>
          <w:rFonts w:hint="eastAsia" w:ascii="京華老宋体" w:hAnsi="京華老宋体" w:eastAsia="京華老宋体"/>
          <w:sz w:val="24"/>
        </w:rPr>
        <w:t>[B]电压为0</w:t>
      </w:r>
    </w:p>
    <w:p>
      <w:pPr>
        <w:pStyle w:val="2"/>
        <w:rPr>
          <w:rFonts w:ascii="京華老宋体" w:hAnsi="京華老宋体" w:eastAsia="京華老宋体"/>
          <w:sz w:val="24"/>
        </w:rPr>
      </w:pPr>
      <w:r>
        <w:rPr>
          <w:rFonts w:hint="eastAsia" w:ascii="京華老宋体" w:hAnsi="京華老宋体" w:eastAsia="京華老宋体"/>
          <w:sz w:val="24"/>
        </w:rPr>
        <w:t>[C]幅度与单个信号源的相同、相位与原信号源相差180°的正弦电压</w:t>
      </w:r>
    </w:p>
    <w:p>
      <w:pPr>
        <w:pStyle w:val="2"/>
        <w:rPr>
          <w:rFonts w:ascii="京華老宋体" w:hAnsi="京華老宋体" w:eastAsia="京華老宋体"/>
          <w:sz w:val="24"/>
        </w:rPr>
      </w:pPr>
      <w:r>
        <w:rPr>
          <w:rFonts w:hint="eastAsia" w:ascii="京華老宋体" w:hAnsi="京華老宋体" w:eastAsia="京華老宋体"/>
          <w:sz w:val="24"/>
        </w:rPr>
        <w:t>[D]幅度与单个信号源的相同、频率比原信号高一倍的正弦电压</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[I]LK0531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419</w:t>
      </w:r>
    </w:p>
    <w:p>
      <w:pPr>
        <w:pStyle w:val="2"/>
        <w:rPr>
          <w:rFonts w:ascii="京華老宋体" w:hAnsi="京華老宋体" w:eastAsia="京華老宋体"/>
          <w:sz w:val="24"/>
        </w:rPr>
      </w:pPr>
      <w:r>
        <w:rPr>
          <w:rFonts w:hint="eastAsia" w:ascii="京華老宋体" w:hAnsi="京華老宋体" w:eastAsia="京華老宋体"/>
          <w:sz w:val="24"/>
        </w:rPr>
        <w:t>[Q]把两个</w:t>
      </w:r>
      <w:r>
        <w:rPr>
          <w:rFonts w:hint="eastAsia" w:ascii="京華老宋体" w:hAnsi="京華老宋体" w:eastAsia="京華老宋体"/>
          <w:color w:val="FF0000"/>
          <w:sz w:val="24"/>
        </w:rPr>
        <w:t>幅度相等、相位相差180°</w:t>
      </w:r>
      <w:r>
        <w:rPr>
          <w:rFonts w:hint="eastAsia" w:ascii="京華老宋体" w:hAnsi="京華老宋体" w:eastAsia="京華老宋体"/>
          <w:sz w:val="24"/>
        </w:rPr>
        <w:t>的正弦电压信号源相串联，得到的是：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电压为0</w:t>
      </w:r>
    </w:p>
    <w:p>
      <w:pPr>
        <w:pStyle w:val="2"/>
        <w:rPr>
          <w:rFonts w:ascii="京華老宋体" w:hAnsi="京華老宋体" w:eastAsia="京華老宋体"/>
          <w:sz w:val="24"/>
        </w:rPr>
      </w:pPr>
      <w:r>
        <w:rPr>
          <w:rFonts w:hint="eastAsia" w:ascii="京華老宋体" w:hAnsi="京華老宋体" w:eastAsia="京華老宋体"/>
          <w:sz w:val="24"/>
        </w:rPr>
        <w:t>[B]幅度为单个信号源的2倍、相位与原信号源相同的正弦电压</w:t>
      </w:r>
    </w:p>
    <w:p>
      <w:pPr>
        <w:pStyle w:val="2"/>
        <w:rPr>
          <w:rFonts w:ascii="京華老宋体" w:hAnsi="京華老宋体" w:eastAsia="京華老宋体"/>
          <w:sz w:val="24"/>
        </w:rPr>
      </w:pPr>
      <w:r>
        <w:rPr>
          <w:rFonts w:hint="eastAsia" w:ascii="京華老宋体" w:hAnsi="京華老宋体" w:eastAsia="京華老宋体"/>
          <w:sz w:val="24"/>
        </w:rPr>
        <w:t>[C]幅度与单个信号源的相同、相位与原信号源相差90°的正弦电压</w:t>
      </w:r>
    </w:p>
    <w:p>
      <w:pPr>
        <w:pStyle w:val="2"/>
        <w:rPr>
          <w:rFonts w:ascii="京華老宋体" w:hAnsi="京華老宋体" w:eastAsia="京華老宋体"/>
          <w:sz w:val="24"/>
        </w:rPr>
      </w:pPr>
      <w:r>
        <w:rPr>
          <w:rFonts w:hint="eastAsia" w:ascii="京華老宋体" w:hAnsi="京華老宋体" w:eastAsia="京華老宋体"/>
          <w:sz w:val="24"/>
        </w:rPr>
        <w:t>[D]幅度与单个信号源的相同、频率比原信号高一倍的正弦电压</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[I]LK0532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420</w:t>
      </w:r>
    </w:p>
    <w:p>
      <w:pPr>
        <w:pStyle w:val="2"/>
        <w:rPr>
          <w:rFonts w:ascii="京華老宋体" w:hAnsi="京華老宋体" w:eastAsia="京華老宋体"/>
          <w:sz w:val="24"/>
        </w:rPr>
      </w:pPr>
      <w:r>
        <w:rPr>
          <w:rFonts w:hint="eastAsia" w:ascii="京華老宋体" w:hAnsi="京華老宋体" w:eastAsia="京華老宋体"/>
          <w:sz w:val="24"/>
        </w:rPr>
        <w:t>[Q]把两个</w:t>
      </w:r>
      <w:r>
        <w:rPr>
          <w:rFonts w:hint="eastAsia" w:ascii="京華老宋体" w:hAnsi="京華老宋体" w:eastAsia="京華老宋体"/>
          <w:color w:val="FF0000"/>
          <w:sz w:val="24"/>
        </w:rPr>
        <w:t>幅度相等、相位相差90°</w:t>
      </w:r>
      <w:r>
        <w:rPr>
          <w:rFonts w:hint="eastAsia" w:ascii="京華老宋体" w:hAnsi="京華老宋体" w:eastAsia="京華老宋体"/>
          <w:sz w:val="24"/>
        </w:rPr>
        <w:t>的正弦电压信号源相串联，得到的是：</w:t>
      </w:r>
    </w:p>
    <w:p>
      <w:pPr>
        <w:pStyle w:val="2"/>
        <w:rPr>
          <w:rFonts w:ascii="京華老宋体" w:hAnsi="京華老宋体" w:eastAsia="京華老宋体"/>
          <w:sz w:val="24"/>
        </w:rPr>
      </w:pPr>
      <w:r>
        <w:rPr>
          <w:rFonts w:hint="eastAsia" w:ascii="京華老宋体" w:hAnsi="京華老宋体" w:eastAsia="京華老宋体"/>
          <w:sz w:val="24"/>
        </w:rPr>
        <w:t>[A]幅度为单个信号源的</w:t>
      </w:r>
      <w:r>
        <w:rPr>
          <w:rFonts w:hint="eastAsia" w:ascii="京華老宋体" w:hAnsi="京華老宋体" w:eastAsia="京華老宋体"/>
          <w:color w:val="FF0000"/>
          <w:sz w:val="24"/>
        </w:rPr>
        <w:t>1.41倍</w:t>
      </w:r>
      <w:r>
        <w:rPr>
          <w:rFonts w:hint="eastAsia" w:ascii="京華老宋体" w:hAnsi="京華老宋体" w:eastAsia="京華老宋体"/>
          <w:sz w:val="24"/>
        </w:rPr>
        <w:t>、相位与原信号源相差45°的正弦电压</w:t>
      </w:r>
    </w:p>
    <w:p>
      <w:pPr>
        <w:pStyle w:val="2"/>
        <w:rPr>
          <w:rFonts w:ascii="京華老宋体" w:hAnsi="京華老宋体" w:eastAsia="京華老宋体"/>
          <w:sz w:val="24"/>
        </w:rPr>
      </w:pPr>
      <w:r>
        <w:rPr>
          <w:rFonts w:hint="eastAsia" w:ascii="京華老宋体" w:hAnsi="京華老宋体" w:eastAsia="京華老宋体"/>
          <w:sz w:val="24"/>
        </w:rPr>
        <w:t>[B]幅度与单个信号源的相同、相位与原信号源相差45°的正弦电压</w:t>
      </w:r>
    </w:p>
    <w:p>
      <w:pPr>
        <w:pStyle w:val="2"/>
        <w:rPr>
          <w:rFonts w:ascii="京華老宋体" w:hAnsi="京華老宋体" w:eastAsia="京華老宋体"/>
          <w:sz w:val="24"/>
        </w:rPr>
      </w:pPr>
      <w:r>
        <w:rPr>
          <w:rFonts w:hint="eastAsia" w:ascii="京華老宋体" w:hAnsi="京華老宋体" w:eastAsia="京華老宋体"/>
          <w:sz w:val="24"/>
        </w:rPr>
        <w:t>[C]幅度为单个信号源的2倍、相位与原信号源相同的正弦电压</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2864" behindDoc="0" locked="0" layoutInCell="1" allowOverlap="1">
                <wp:simplePos x="0" y="0"/>
                <wp:positionH relativeFrom="column">
                  <wp:posOffset>1815465</wp:posOffset>
                </wp:positionH>
                <wp:positionV relativeFrom="paragraph">
                  <wp:posOffset>203835</wp:posOffset>
                </wp:positionV>
                <wp:extent cx="2856865" cy="762635"/>
                <wp:effectExtent l="4445" t="4445" r="15240" b="13970"/>
                <wp:wrapNone/>
                <wp:docPr id="179" name="文本框 179"/>
                <wp:cNvGraphicFramePr/>
                <a:graphic xmlns:a="http://schemas.openxmlformats.org/drawingml/2006/main">
                  <a:graphicData uri="http://schemas.microsoft.com/office/word/2010/wordprocessingShape">
                    <wps:wsp>
                      <wps:cNvSpPr txBox="1"/>
                      <wps:spPr>
                        <a:xfrm>
                          <a:off x="4662170" y="3616325"/>
                          <a:ext cx="2856865" cy="762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eastAsia="zh-CN"/>
                              </w:rPr>
                              <w:drawing>
                                <wp:inline distT="0" distB="0" distL="114300" distR="114300">
                                  <wp:extent cx="1478915" cy="579755"/>
                                  <wp:effectExtent l="0" t="0" r="6985" b="10795"/>
                                  <wp:docPr id="180" name="图片 180" descr="169899744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698997440565"/>
                                          <pic:cNvPicPr>
                                            <a:picLocks noChangeAspect="1"/>
                                          </pic:cNvPicPr>
                                        </pic:nvPicPr>
                                        <pic:blipFill>
                                          <a:blip r:embed="rId20"/>
                                          <a:stretch>
                                            <a:fillRect/>
                                          </a:stretch>
                                        </pic:blipFill>
                                        <pic:spPr>
                                          <a:xfrm>
                                            <a:off x="0" y="0"/>
                                            <a:ext cx="1478915" cy="579755"/>
                                          </a:xfrm>
                                          <a:prstGeom prst="rect">
                                            <a:avLst/>
                                          </a:prstGeom>
                                        </pic:spPr>
                                      </pic:pic>
                                    </a:graphicData>
                                  </a:graphic>
                                </wp:inline>
                              </w:drawing>
                            </w:r>
                            <w:r>
                              <w:rPr>
                                <w:rFonts w:hint="eastAsia"/>
                                <w:lang w:val="en-US" w:eastAsia="zh-CN"/>
                              </w:rPr>
                              <w:t xml:space="preserve">  </w:t>
                            </w:r>
                            <w:r>
                              <w:rPr>
                                <w:rFonts w:hint="eastAsia"/>
                                <w:b/>
                                <w:bCs/>
                                <w:color w:val="FF0000"/>
                                <w:sz w:val="28"/>
                                <w:szCs w:val="36"/>
                                <w:lang w:val="en-US" w:eastAsia="zh-CN"/>
                              </w:rPr>
                              <w:t>418-420题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95pt;margin-top:16.05pt;height:60.05pt;width:224.95pt;z-index:251812864;mso-width-relative:page;mso-height-relative:page;" fillcolor="#FFFFFF [3201]" filled="t" stroked="t" coordsize="21600,21600" o:gfxdata="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TY4ir1gAAAAoBAAAPAAAAAAAAAAEAIAAAACIAAABkcnMvZG93bnJldi54bWxQSwEC&#10;FAAUAAAACACHTuJAwPl6omgCAADHBAAADgAAAAAAAAABACAAAAAl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eastAsia="zh-CN"/>
                        </w:rPr>
                        <w:drawing>
                          <wp:inline distT="0" distB="0" distL="114300" distR="114300">
                            <wp:extent cx="1478915" cy="579755"/>
                            <wp:effectExtent l="0" t="0" r="6985" b="10795"/>
                            <wp:docPr id="180" name="图片 180" descr="169899744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698997440565"/>
                                    <pic:cNvPicPr>
                                      <a:picLocks noChangeAspect="1"/>
                                    </pic:cNvPicPr>
                                  </pic:nvPicPr>
                                  <pic:blipFill>
                                    <a:blip r:embed="rId20"/>
                                    <a:stretch>
                                      <a:fillRect/>
                                    </a:stretch>
                                  </pic:blipFill>
                                  <pic:spPr>
                                    <a:xfrm>
                                      <a:off x="0" y="0"/>
                                      <a:ext cx="1478915" cy="579755"/>
                                    </a:xfrm>
                                    <a:prstGeom prst="rect">
                                      <a:avLst/>
                                    </a:prstGeom>
                                  </pic:spPr>
                                </pic:pic>
                              </a:graphicData>
                            </a:graphic>
                          </wp:inline>
                        </w:drawing>
                      </w:r>
                      <w:r>
                        <w:rPr>
                          <w:rFonts w:hint="eastAsia"/>
                          <w:lang w:val="en-US" w:eastAsia="zh-CN"/>
                        </w:rPr>
                        <w:t xml:space="preserve">  </w:t>
                      </w:r>
                      <w:r>
                        <w:rPr>
                          <w:rFonts w:hint="eastAsia"/>
                          <w:b/>
                          <w:bCs/>
                          <w:color w:val="FF0000"/>
                          <w:sz w:val="28"/>
                          <w:szCs w:val="36"/>
                          <w:lang w:val="en-US" w:eastAsia="zh-CN"/>
                        </w:rPr>
                        <w:t>418-420题</w:t>
                      </w:r>
                    </w:p>
                  </w:txbxContent>
                </v:textbox>
              </v:shape>
            </w:pict>
          </mc:Fallback>
        </mc:AlternateContent>
      </w:r>
      <w:r>
        <w:rPr>
          <w:rFonts w:hint="eastAsia" w:ascii="京華老宋体" w:hAnsi="京華老宋体" w:eastAsia="京華老宋体"/>
          <w:sz w:val="24"/>
        </w:rPr>
        <w:t>[D]幅度与单个信号源的相同、频率比原信号高一倍的正弦电压</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421</w:t>
      </w:r>
    </w:p>
    <w:p>
      <w:pPr>
        <w:pStyle w:val="2"/>
        <w:rPr>
          <w:rFonts w:ascii="京華老宋体" w:hAnsi="京華老宋体" w:eastAsia="京華老宋体"/>
          <w:sz w:val="24"/>
        </w:rPr>
      </w:pPr>
      <w:r>
        <w:rPr>
          <w:rFonts w:hint="eastAsia" w:ascii="京華老宋体" w:hAnsi="京華老宋体" w:eastAsia="京華老宋体"/>
          <w:sz w:val="24"/>
        </w:rPr>
        <w:t>[Q]将一个电阻为R的负载接到</w:t>
      </w:r>
      <w:r>
        <w:rPr>
          <w:rFonts w:hint="eastAsia" w:ascii="京華老宋体" w:hAnsi="京華老宋体" w:eastAsia="京華老宋体"/>
          <w:color w:val="FF0000"/>
          <w:sz w:val="24"/>
        </w:rPr>
        <w:t>电压为U</w:t>
      </w:r>
      <w:r>
        <w:rPr>
          <w:rFonts w:hint="eastAsia" w:ascii="京華老宋体" w:hAnsi="京華老宋体" w:eastAsia="京華老宋体"/>
          <w:sz w:val="24"/>
        </w:rPr>
        <w:t>的电源上。负载中的电流Ｉ和负载消耗的功率Ｐ分别为：（U、I、R、P的单位分别为伏特、安培、欧姆、瓦特，”x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color w:val="FF0000"/>
          <w:sz w:val="24"/>
        </w:rPr>
      </w:pPr>
      <w:r>
        <w:rPr>
          <w:sz w:val="24"/>
        </w:rPr>
        <mc:AlternateContent>
          <mc:Choice Requires="wps">
            <w:drawing>
              <wp:anchor distT="0" distB="0" distL="114300" distR="114300" simplePos="0" relativeHeight="251813888" behindDoc="0" locked="0" layoutInCell="1" allowOverlap="1">
                <wp:simplePos x="0" y="0"/>
                <wp:positionH relativeFrom="column">
                  <wp:posOffset>2592070</wp:posOffset>
                </wp:positionH>
                <wp:positionV relativeFrom="paragraph">
                  <wp:posOffset>29210</wp:posOffset>
                </wp:positionV>
                <wp:extent cx="2537460" cy="531495"/>
                <wp:effectExtent l="4445" t="4445" r="10795" b="16510"/>
                <wp:wrapNone/>
                <wp:docPr id="181" name="文本框 181"/>
                <wp:cNvGraphicFramePr/>
                <a:graphic xmlns:a="http://schemas.openxmlformats.org/drawingml/2006/main">
                  <a:graphicData uri="http://schemas.microsoft.com/office/word/2010/wordprocessingShape">
                    <wps:wsp>
                      <wps:cNvSpPr txBox="1"/>
                      <wps:spPr>
                        <a:xfrm>
                          <a:off x="3672205" y="1657350"/>
                          <a:ext cx="2537460" cy="531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val="en-US" w:eastAsia="zh-CN"/>
                              </w:rPr>
                              <w:t>421-424题都是欧姆定理，只需要判断选项的前半段即可。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1pt;margin-top:2.3pt;height:41.85pt;width:199.8pt;z-index:251813888;mso-width-relative:page;mso-height-relative:page;" fillcolor="#FFFFFF [3201]" filled="t" stroked="t" coordsize="21600,21600" o:gfxdata="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YbJpXUAAAACAEAAA8AAAAAAAAAAQAgAAAAIgAAAGRycy9kb3ducmV2LnhtbFBLAQIUABQAAAAI&#10;AIdO4kA4Qnp+YwIAAMcEAAAOAAAAAAAAAAEAIAAAACMBAABkcnMvZTJvRG9jLnhtbFBLBQYAAAAA&#10;BgAGAFkBAAD4BQ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val="en-US" w:eastAsia="zh-CN"/>
                        </w:rPr>
                        <w:t>421-424题都是欧姆定理，只需要判断选项的前半段即可。</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I = U/R，P = U</w:t>
      </w:r>
      <w:r>
        <w:rPr>
          <w:rFonts w:hint="eastAsia" w:asciiTheme="majorEastAsia" w:hAnsiTheme="majorEastAsia" w:eastAsiaTheme="majorEastAsia" w:cstheme="majorEastAsia"/>
          <w:color w:val="FF0000"/>
          <w:sz w:val="24"/>
        </w:rPr>
        <w:t>＾</w:t>
      </w:r>
      <w:r>
        <w:rPr>
          <w:rFonts w:hint="eastAsia" w:ascii="京華老宋体" w:hAnsi="京華老宋体" w:eastAsia="京華老宋体"/>
          <w:color w:val="FF0000"/>
          <w:sz w:val="24"/>
        </w:rPr>
        <w:t>2/R</w:t>
      </w:r>
    </w:p>
    <w:p>
      <w:pPr>
        <w:pStyle w:val="2"/>
        <w:rPr>
          <w:rFonts w:ascii="京華老宋体" w:hAnsi="京華老宋体" w:eastAsia="京華老宋体"/>
          <w:sz w:val="24"/>
        </w:rPr>
      </w:pPr>
      <w:r>
        <w:rPr>
          <w:rFonts w:hint="eastAsia" w:ascii="京華老宋体" w:hAnsi="京華老宋体" w:eastAsia="京華老宋体"/>
          <w:sz w:val="24"/>
        </w:rPr>
        <w:t>[B]I = U×R，P =U/R</w:t>
      </w:r>
    </w:p>
    <w:p>
      <w:pPr>
        <w:pStyle w:val="2"/>
        <w:rPr>
          <w:rFonts w:ascii="京華老宋体" w:hAnsi="京華老宋体" w:eastAsia="京華老宋体"/>
          <w:sz w:val="24"/>
        </w:rPr>
      </w:pPr>
      <w:r>
        <w:rPr>
          <w:rFonts w:hint="eastAsia" w:ascii="京華老宋体" w:hAnsi="京華老宋体" w:eastAsia="京華老宋体"/>
          <w:sz w:val="24"/>
        </w:rPr>
        <w:t>[C]I = R/U，P =U×R</w:t>
      </w:r>
    </w:p>
    <w:p>
      <w:pPr>
        <w:pStyle w:val="2"/>
        <w:rPr>
          <w:rFonts w:ascii="京華老宋体" w:hAnsi="京華老宋体" w:eastAsia="京華老宋体"/>
          <w:sz w:val="24"/>
        </w:rPr>
      </w:pPr>
      <w:r>
        <w:rPr>
          <w:rFonts w:hint="eastAsia" w:ascii="京華老宋体" w:hAnsi="京華老宋体" w:eastAsia="京華老宋体"/>
          <w:sz w:val="24"/>
        </w:rPr>
        <w:t>[D]I = U×R，P =U</w:t>
      </w:r>
      <w:r>
        <w:rPr>
          <w:rFonts w:hint="eastAsia" w:asciiTheme="majorEastAsia" w:hAnsiTheme="majorEastAsia" w:eastAsiaTheme="majorEastAsia" w:cstheme="majorEastAsia"/>
          <w:sz w:val="24"/>
        </w:rPr>
        <w:t>＾</w:t>
      </w:r>
      <w:r>
        <w:rPr>
          <w:rFonts w:hint="eastAsia" w:ascii="京華老宋体" w:hAnsi="京華老宋体" w:eastAsia="京華老宋体"/>
          <w:sz w:val="24"/>
        </w:rPr>
        <w:t>2×R</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422</w:t>
      </w:r>
    </w:p>
    <w:p>
      <w:pPr>
        <w:pStyle w:val="2"/>
        <w:rPr>
          <w:rFonts w:ascii="京華老宋体" w:hAnsi="京華老宋体" w:eastAsia="京華老宋体"/>
          <w:sz w:val="24"/>
        </w:rPr>
      </w:pPr>
      <w:r>
        <w:rPr>
          <w:rFonts w:hint="eastAsia" w:ascii="京華老宋体" w:hAnsi="京華老宋体" w:eastAsia="京華老宋体"/>
          <w:sz w:val="24"/>
        </w:rPr>
        <w:t>[Q]一个电阻为R的负载中流过的</w:t>
      </w:r>
      <w:r>
        <w:rPr>
          <w:rFonts w:hint="eastAsia" w:ascii="京華老宋体" w:hAnsi="京華老宋体" w:eastAsia="京華老宋体"/>
          <w:color w:val="FF0000"/>
          <w:sz w:val="24"/>
        </w:rPr>
        <w:t>电流为Ｉ</w:t>
      </w:r>
      <w:r>
        <w:rPr>
          <w:rFonts w:hint="eastAsia" w:ascii="京華老宋体" w:hAnsi="京華老宋体" w:eastAsia="京華老宋体"/>
          <w:sz w:val="24"/>
        </w:rPr>
        <w:t>。其两端的电压U所消耗的功率Ｐ分别为：（U、I、R、P的单位分别为伏特、安培、欧姆、瓦特，”x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U = I×R，P = I</w:t>
      </w:r>
      <w:r>
        <w:rPr>
          <w:rFonts w:hint="eastAsia" w:asciiTheme="majorEastAsia" w:hAnsiTheme="majorEastAsia" w:eastAsiaTheme="majorEastAsia" w:cstheme="majorEastAsia"/>
          <w:color w:val="FF0000"/>
          <w:sz w:val="24"/>
        </w:rPr>
        <w:t>＾</w:t>
      </w:r>
      <w:r>
        <w:rPr>
          <w:rFonts w:hint="eastAsia" w:ascii="京華老宋体" w:hAnsi="京華老宋体" w:eastAsia="京華老宋体"/>
          <w:color w:val="FF0000"/>
          <w:sz w:val="24"/>
        </w:rPr>
        <w:t>2×R</w:t>
      </w:r>
    </w:p>
    <w:p>
      <w:pPr>
        <w:pStyle w:val="2"/>
        <w:rPr>
          <w:rFonts w:ascii="京華老宋体" w:hAnsi="京華老宋体" w:eastAsia="京華老宋体"/>
          <w:sz w:val="24"/>
        </w:rPr>
      </w:pPr>
      <w:r>
        <w:rPr>
          <w:rFonts w:hint="eastAsia" w:ascii="京華老宋体" w:hAnsi="京華老宋体" w:eastAsia="京華老宋体"/>
          <w:sz w:val="24"/>
        </w:rPr>
        <w:t>[B]U = I / R，P = I</w:t>
      </w:r>
      <w:r>
        <w:rPr>
          <w:rFonts w:hint="eastAsia" w:asciiTheme="majorEastAsia" w:hAnsiTheme="majorEastAsia" w:eastAsiaTheme="majorEastAsia" w:cstheme="majorEastAsia"/>
          <w:sz w:val="24"/>
        </w:rPr>
        <w:t>＾</w:t>
      </w:r>
      <w:r>
        <w:rPr>
          <w:rFonts w:hint="eastAsia" w:ascii="京華老宋体" w:hAnsi="京華老宋体" w:eastAsia="京華老宋体"/>
          <w:sz w:val="24"/>
        </w:rPr>
        <w:t>2/R</w:t>
      </w:r>
    </w:p>
    <w:p>
      <w:pPr>
        <w:pStyle w:val="2"/>
        <w:rPr>
          <w:rFonts w:ascii="京華老宋体" w:hAnsi="京華老宋体" w:eastAsia="京華老宋体"/>
          <w:sz w:val="24"/>
        </w:rPr>
      </w:pPr>
      <w:r>
        <w:rPr>
          <w:rFonts w:hint="eastAsia" w:ascii="京華老宋体" w:hAnsi="京華老宋体" w:eastAsia="京華老宋体"/>
          <w:sz w:val="24"/>
        </w:rPr>
        <w:t>[C]U = R / I，P = R / I</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r>
        <w:rPr>
          <w:rFonts w:hint="eastAsia" w:ascii="京華老宋体" w:hAnsi="京華老宋体" w:eastAsia="京華老宋体"/>
          <w:sz w:val="24"/>
        </w:rPr>
        <w:t>[D]U = I + R，P =I ×R</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423</w:t>
      </w:r>
    </w:p>
    <w:p>
      <w:pPr>
        <w:pStyle w:val="2"/>
        <w:rPr>
          <w:rFonts w:ascii="京華老宋体" w:hAnsi="京華老宋体" w:eastAsia="京華老宋体"/>
          <w:sz w:val="24"/>
        </w:rPr>
      </w:pPr>
      <w:r>
        <w:rPr>
          <w:rFonts w:hint="eastAsia" w:ascii="京華老宋体" w:hAnsi="京華老宋体" w:eastAsia="京華老宋体"/>
          <w:sz w:val="24"/>
        </w:rPr>
        <w:t>[Q]一个电阻负载两端电压为U，流过的电流为I。它的电阻R和所消耗的功率P分别为：（U、I、R、P的单位分别为伏特、安培、欧姆、瓦特，”x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R = U/I，P = U×I</w:t>
      </w:r>
    </w:p>
    <w:p>
      <w:pPr>
        <w:pStyle w:val="2"/>
        <w:rPr>
          <w:rFonts w:ascii="京華老宋体" w:hAnsi="京華老宋体" w:eastAsia="京華老宋体"/>
          <w:sz w:val="24"/>
        </w:rPr>
      </w:pPr>
      <w:r>
        <w:rPr>
          <w:rFonts w:hint="eastAsia" w:ascii="京華老宋体" w:hAnsi="京華老宋体" w:eastAsia="京華老宋体"/>
          <w:sz w:val="24"/>
        </w:rPr>
        <w:t>[B]R = I / U，P = U</w:t>
      </w:r>
      <w:r>
        <w:rPr>
          <w:rFonts w:hint="eastAsia" w:asciiTheme="majorEastAsia" w:hAnsiTheme="majorEastAsia" w:eastAsiaTheme="majorEastAsia" w:cstheme="majorEastAsia"/>
          <w:sz w:val="24"/>
        </w:rPr>
        <w:t>＾</w:t>
      </w:r>
      <w:r>
        <w:rPr>
          <w:rFonts w:hint="eastAsia" w:ascii="京華老宋体" w:hAnsi="京華老宋体" w:eastAsia="京華老宋体"/>
          <w:sz w:val="24"/>
        </w:rPr>
        <w:t>2/I</w:t>
      </w:r>
    </w:p>
    <w:p>
      <w:pPr>
        <w:pStyle w:val="2"/>
        <w:rPr>
          <w:rFonts w:ascii="京華老宋体" w:hAnsi="京華老宋体" w:eastAsia="京華老宋体"/>
          <w:sz w:val="24"/>
        </w:rPr>
      </w:pPr>
      <w:r>
        <w:rPr>
          <w:rFonts w:hint="eastAsia" w:ascii="京華老宋体" w:hAnsi="京華老宋体" w:eastAsia="京華老宋体"/>
          <w:sz w:val="24"/>
        </w:rPr>
        <w:t>[C]R = U×I，P = U/ I</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r>
        <w:rPr>
          <w:rFonts w:hint="eastAsia" w:ascii="京華老宋体" w:hAnsi="京華老宋体" w:eastAsia="京華老宋体"/>
          <w:sz w:val="24"/>
        </w:rPr>
        <w:t>[D]R = U</w:t>
      </w:r>
      <w:r>
        <w:rPr>
          <w:rFonts w:hint="eastAsia" w:asciiTheme="majorEastAsia" w:hAnsiTheme="majorEastAsia" w:eastAsiaTheme="majorEastAsia" w:cstheme="majorEastAsia"/>
          <w:sz w:val="24"/>
        </w:rPr>
        <w:t>＾</w:t>
      </w:r>
      <w:r>
        <w:rPr>
          <w:rFonts w:hint="eastAsia" w:ascii="京華老宋体" w:hAnsi="京華老宋体" w:eastAsia="京華老宋体"/>
          <w:sz w:val="24"/>
        </w:rPr>
        <w:t>2/I，P = U</w:t>
      </w:r>
      <w:r>
        <w:rPr>
          <w:rFonts w:hint="eastAsia" w:asciiTheme="majorEastAsia" w:hAnsiTheme="majorEastAsia" w:eastAsiaTheme="majorEastAsia" w:cstheme="majorEastAsia"/>
          <w:sz w:val="24"/>
        </w:rPr>
        <w:t>＾</w:t>
      </w:r>
      <w:r>
        <w:rPr>
          <w:rFonts w:hint="eastAsia" w:ascii="京華老宋体" w:hAnsi="京華老宋体" w:eastAsia="京華老宋体"/>
          <w:sz w:val="24"/>
        </w:rPr>
        <w:t>2×I</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424</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5024" behindDoc="0" locked="0" layoutInCell="1" allowOverlap="1">
                <wp:simplePos x="0" y="0"/>
                <wp:positionH relativeFrom="column">
                  <wp:posOffset>2861945</wp:posOffset>
                </wp:positionH>
                <wp:positionV relativeFrom="paragraph">
                  <wp:posOffset>572135</wp:posOffset>
                </wp:positionV>
                <wp:extent cx="2699385" cy="1216660"/>
                <wp:effectExtent l="4445" t="4445" r="20320" b="17145"/>
                <wp:wrapNone/>
                <wp:docPr id="263" name="文本框 263"/>
                <wp:cNvGraphicFramePr/>
                <a:graphic xmlns:a="http://schemas.openxmlformats.org/drawingml/2006/main">
                  <a:graphicData uri="http://schemas.microsoft.com/office/word/2010/wordprocessingShape">
                    <wps:wsp>
                      <wps:cNvSpPr txBox="1"/>
                      <wps:spPr>
                        <a:xfrm>
                          <a:off x="3962400" y="1498600"/>
                          <a:ext cx="2699385" cy="1216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FF0000"/>
                                <w:sz w:val="22"/>
                                <w:szCs w:val="28"/>
                                <w:lang w:eastAsia="zh-CN"/>
                              </w:rPr>
                            </w:pPr>
                            <w:r>
                              <w:rPr>
                                <w:rFonts w:hint="eastAsia"/>
                                <w:color w:val="FF0000"/>
                                <w:sz w:val="22"/>
                                <w:szCs w:val="28"/>
                                <w:lang w:eastAsia="zh-CN"/>
                              </w:rPr>
                              <w:t>电阻串并联</w:t>
                            </w:r>
                          </w:p>
                          <w:p>
                            <w:pPr>
                              <w:rPr>
                                <w:rFonts w:hint="eastAsia"/>
                                <w:color w:val="FF0000"/>
                                <w:sz w:val="22"/>
                                <w:szCs w:val="28"/>
                                <w:lang w:eastAsia="zh-CN"/>
                              </w:rPr>
                            </w:pPr>
                            <w:r>
                              <w:rPr>
                                <w:rFonts w:hint="eastAsia"/>
                                <w:color w:val="FF0000"/>
                                <w:sz w:val="22"/>
                                <w:szCs w:val="28"/>
                                <w:lang w:eastAsia="zh-CN"/>
                              </w:rPr>
                              <w:t>不同电阻</w:t>
                            </w:r>
                          </w:p>
                          <w:p>
                            <w:pPr>
                              <w:ind w:firstLine="440" w:firstLineChars="200"/>
                              <w:rPr>
                                <w:rFonts w:hint="eastAsia"/>
                                <w:color w:val="FF0000"/>
                                <w:sz w:val="22"/>
                                <w:szCs w:val="28"/>
                                <w:lang w:val="en-US" w:eastAsia="zh-CN"/>
                              </w:rPr>
                            </w:pPr>
                            <w:r>
                              <w:rPr>
                                <w:rFonts w:hint="eastAsia"/>
                                <w:color w:val="FF0000"/>
                                <w:sz w:val="22"/>
                                <w:szCs w:val="28"/>
                                <w:lang w:eastAsia="zh-CN"/>
                              </w:rPr>
                              <w:t>串联</w:t>
                            </w:r>
                            <w:r>
                              <w:rPr>
                                <w:rFonts w:hint="eastAsia"/>
                                <w:color w:val="FF0000"/>
                                <w:sz w:val="22"/>
                                <w:szCs w:val="28"/>
                                <w:lang w:val="en-US" w:eastAsia="zh-CN"/>
                              </w:rPr>
                              <w:t>N倍    并联1/N倍</w:t>
                            </w:r>
                          </w:p>
                          <w:p>
                            <w:pPr>
                              <w:rPr>
                                <w:rFonts w:hint="eastAsia"/>
                                <w:color w:val="FF0000"/>
                                <w:sz w:val="22"/>
                                <w:szCs w:val="28"/>
                                <w:lang w:val="en-US" w:eastAsia="zh-CN"/>
                              </w:rPr>
                            </w:pPr>
                            <w:r>
                              <w:rPr>
                                <w:rFonts w:hint="eastAsia"/>
                                <w:color w:val="FF0000"/>
                                <w:sz w:val="22"/>
                                <w:szCs w:val="28"/>
                                <w:lang w:val="en-US" w:eastAsia="zh-CN"/>
                              </w:rPr>
                              <w:t>相同电阻</w:t>
                            </w:r>
                          </w:p>
                          <w:p>
                            <w:pPr>
                              <w:ind w:firstLine="440" w:firstLineChars="200"/>
                              <w:rPr>
                                <w:rFonts w:hint="eastAsia"/>
                                <w:color w:val="FF0000"/>
                                <w:sz w:val="22"/>
                                <w:szCs w:val="28"/>
                                <w:lang w:val="en-US" w:eastAsia="zh-CN"/>
                              </w:rPr>
                            </w:pPr>
                            <w:r>
                              <w:rPr>
                                <w:rFonts w:hint="eastAsia"/>
                                <w:color w:val="FF0000"/>
                                <w:sz w:val="22"/>
                                <w:szCs w:val="28"/>
                                <w:lang w:val="en-US" w:eastAsia="zh-CN"/>
                              </w:rPr>
                              <w:t>串联 电流1/N倍，功率1/N平方倍</w:t>
                            </w:r>
                          </w:p>
                          <w:p>
                            <w:pPr>
                              <w:ind w:firstLine="440" w:firstLineChars="200"/>
                              <w:rPr>
                                <w:rFonts w:hint="default"/>
                                <w:color w:val="FF0000"/>
                                <w:sz w:val="22"/>
                                <w:szCs w:val="28"/>
                                <w:lang w:val="en-US" w:eastAsia="zh-CN"/>
                              </w:rPr>
                            </w:pPr>
                            <w:r>
                              <w:rPr>
                                <w:rFonts w:hint="eastAsia"/>
                                <w:color w:val="FF0000"/>
                                <w:sz w:val="22"/>
                                <w:szCs w:val="28"/>
                                <w:lang w:val="en-US" w:eastAsia="zh-CN"/>
                              </w:rPr>
                              <w:t>并联电流不变，功率N倍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35pt;margin-top:45.05pt;height:95.8pt;width:212.55pt;z-index:251905024;mso-width-relative:page;mso-height-relative:page;" fillcolor="#FFFFFF [3201]" filled="t" stroked="t" coordsize="21600,21600" o:gfxdata="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i8sHtcAAAAKAQAADwAAAAAAAAABACAAAAAiAAAAZHJzL2Rvd25yZXYueG1sUEsB&#10;AhQAFAAAAAgAh07iQOFgS5xoAgAAyAQAAA4AAAAAAAAAAQAgAAAAJgEAAGRycy9lMm9Eb2MueG1s&#10;UEsFBgAAAAAGAAYAWQEAAAAGAAAAAA==&#10;">
                <v:fill on="t" focussize="0,0"/>
                <v:stroke weight="0.5pt" color="#000000 [3204]" joinstyle="round"/>
                <v:imagedata o:title=""/>
                <o:lock v:ext="edit" aspectratio="f"/>
                <v:textbox>
                  <w:txbxContent>
                    <w:p>
                      <w:pPr>
                        <w:rPr>
                          <w:rFonts w:hint="eastAsia"/>
                          <w:color w:val="FF0000"/>
                          <w:sz w:val="22"/>
                          <w:szCs w:val="28"/>
                          <w:lang w:eastAsia="zh-CN"/>
                        </w:rPr>
                      </w:pPr>
                      <w:r>
                        <w:rPr>
                          <w:rFonts w:hint="eastAsia"/>
                          <w:color w:val="FF0000"/>
                          <w:sz w:val="22"/>
                          <w:szCs w:val="28"/>
                          <w:lang w:eastAsia="zh-CN"/>
                        </w:rPr>
                        <w:t>电阻串并联</w:t>
                      </w:r>
                    </w:p>
                    <w:p>
                      <w:pPr>
                        <w:rPr>
                          <w:rFonts w:hint="eastAsia"/>
                          <w:color w:val="FF0000"/>
                          <w:sz w:val="22"/>
                          <w:szCs w:val="28"/>
                          <w:lang w:eastAsia="zh-CN"/>
                        </w:rPr>
                      </w:pPr>
                      <w:r>
                        <w:rPr>
                          <w:rFonts w:hint="eastAsia"/>
                          <w:color w:val="FF0000"/>
                          <w:sz w:val="22"/>
                          <w:szCs w:val="28"/>
                          <w:lang w:eastAsia="zh-CN"/>
                        </w:rPr>
                        <w:t>不同电阻</w:t>
                      </w:r>
                    </w:p>
                    <w:p>
                      <w:pPr>
                        <w:ind w:firstLine="440" w:firstLineChars="200"/>
                        <w:rPr>
                          <w:rFonts w:hint="eastAsia"/>
                          <w:color w:val="FF0000"/>
                          <w:sz w:val="22"/>
                          <w:szCs w:val="28"/>
                          <w:lang w:val="en-US" w:eastAsia="zh-CN"/>
                        </w:rPr>
                      </w:pPr>
                      <w:r>
                        <w:rPr>
                          <w:rFonts w:hint="eastAsia"/>
                          <w:color w:val="FF0000"/>
                          <w:sz w:val="22"/>
                          <w:szCs w:val="28"/>
                          <w:lang w:eastAsia="zh-CN"/>
                        </w:rPr>
                        <w:t>串联</w:t>
                      </w:r>
                      <w:r>
                        <w:rPr>
                          <w:rFonts w:hint="eastAsia"/>
                          <w:color w:val="FF0000"/>
                          <w:sz w:val="22"/>
                          <w:szCs w:val="28"/>
                          <w:lang w:val="en-US" w:eastAsia="zh-CN"/>
                        </w:rPr>
                        <w:t>N倍    并联1/N倍</w:t>
                      </w:r>
                    </w:p>
                    <w:p>
                      <w:pPr>
                        <w:rPr>
                          <w:rFonts w:hint="eastAsia"/>
                          <w:color w:val="FF0000"/>
                          <w:sz w:val="22"/>
                          <w:szCs w:val="28"/>
                          <w:lang w:val="en-US" w:eastAsia="zh-CN"/>
                        </w:rPr>
                      </w:pPr>
                      <w:r>
                        <w:rPr>
                          <w:rFonts w:hint="eastAsia"/>
                          <w:color w:val="FF0000"/>
                          <w:sz w:val="22"/>
                          <w:szCs w:val="28"/>
                          <w:lang w:val="en-US" w:eastAsia="zh-CN"/>
                        </w:rPr>
                        <w:t>相同电阻</w:t>
                      </w:r>
                    </w:p>
                    <w:p>
                      <w:pPr>
                        <w:ind w:firstLine="440" w:firstLineChars="200"/>
                        <w:rPr>
                          <w:rFonts w:hint="eastAsia"/>
                          <w:color w:val="FF0000"/>
                          <w:sz w:val="22"/>
                          <w:szCs w:val="28"/>
                          <w:lang w:val="en-US" w:eastAsia="zh-CN"/>
                        </w:rPr>
                      </w:pPr>
                      <w:r>
                        <w:rPr>
                          <w:rFonts w:hint="eastAsia"/>
                          <w:color w:val="FF0000"/>
                          <w:sz w:val="22"/>
                          <w:szCs w:val="28"/>
                          <w:lang w:val="en-US" w:eastAsia="zh-CN"/>
                        </w:rPr>
                        <w:t>串联 电流1/N倍，功率1/N平方倍</w:t>
                      </w:r>
                    </w:p>
                    <w:p>
                      <w:pPr>
                        <w:ind w:firstLine="440" w:firstLineChars="200"/>
                        <w:rPr>
                          <w:rFonts w:hint="default"/>
                          <w:color w:val="FF0000"/>
                          <w:sz w:val="22"/>
                          <w:szCs w:val="28"/>
                          <w:lang w:val="en-US" w:eastAsia="zh-CN"/>
                        </w:rPr>
                      </w:pPr>
                      <w:r>
                        <w:rPr>
                          <w:rFonts w:hint="eastAsia"/>
                          <w:color w:val="FF0000"/>
                          <w:sz w:val="22"/>
                          <w:szCs w:val="28"/>
                          <w:lang w:val="en-US" w:eastAsia="zh-CN"/>
                        </w:rPr>
                        <w:t>并联电流不变，功率N倍</w:t>
                      </w:r>
                    </w:p>
                  </w:txbxContent>
                </v:textbox>
              </v:shape>
            </w:pict>
          </mc:Fallback>
        </mc:AlternateContent>
      </w:r>
      <w:r>
        <w:rPr>
          <w:rFonts w:hint="eastAsia" w:ascii="京華老宋体" w:hAnsi="京華老宋体" w:eastAsia="京華老宋体"/>
          <w:sz w:val="24"/>
        </w:rPr>
        <w:t>[Q]一个电阻负载两端电压为U，所消耗的功率为P。流过负载的电流I和负载的电阻R分别为：（U、I、R、P的单位分别为伏特、安培、欧姆、瓦特，”x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I = P/U，R = U</w:t>
      </w:r>
      <w:r>
        <w:rPr>
          <w:rFonts w:hint="eastAsia" w:asciiTheme="majorEastAsia" w:hAnsiTheme="majorEastAsia" w:eastAsiaTheme="majorEastAsia" w:cstheme="majorEastAsia"/>
          <w:color w:val="FF0000"/>
          <w:sz w:val="24"/>
        </w:rPr>
        <w:t>＾</w:t>
      </w:r>
      <w:r>
        <w:rPr>
          <w:rFonts w:hint="eastAsia" w:ascii="京華老宋体" w:hAnsi="京華老宋体" w:eastAsia="京華老宋体"/>
          <w:color w:val="FF0000"/>
          <w:sz w:val="24"/>
        </w:rPr>
        <w:t>2/P</w:t>
      </w:r>
    </w:p>
    <w:p>
      <w:pPr>
        <w:pStyle w:val="2"/>
        <w:rPr>
          <w:rFonts w:ascii="京華老宋体" w:hAnsi="京華老宋体" w:eastAsia="京華老宋体"/>
          <w:sz w:val="24"/>
        </w:rPr>
      </w:pPr>
      <w:r>
        <w:rPr>
          <w:rFonts w:hint="eastAsia" w:ascii="京華老宋体" w:hAnsi="京華老宋体" w:eastAsia="京華老宋体"/>
          <w:sz w:val="24"/>
        </w:rPr>
        <w:t>[B]I = P×U，R = P/U</w:t>
      </w:r>
    </w:p>
    <w:p>
      <w:pPr>
        <w:pStyle w:val="2"/>
        <w:rPr>
          <w:rFonts w:ascii="京華老宋体" w:hAnsi="京華老宋体" w:eastAsia="京華老宋体"/>
          <w:sz w:val="24"/>
        </w:rPr>
      </w:pPr>
      <w:r>
        <w:rPr>
          <w:rFonts w:hint="eastAsia" w:ascii="京華老宋体" w:hAnsi="京華老宋体" w:eastAsia="京華老宋体"/>
          <w:sz w:val="24"/>
        </w:rPr>
        <w:t>[C]I = U/P，R = P/U</w:t>
      </w:r>
    </w:p>
    <w:p>
      <w:pPr>
        <w:pStyle w:val="2"/>
        <w:rPr>
          <w:rFonts w:ascii="京華老宋体" w:hAnsi="京華老宋体" w:eastAsia="京華老宋体"/>
          <w:sz w:val="24"/>
        </w:rPr>
      </w:pPr>
      <w:r>
        <w:rPr>
          <w:rFonts w:hint="eastAsia" w:ascii="京華老宋体" w:hAnsi="京華老宋体" w:eastAsia="京華老宋体"/>
          <w:sz w:val="24"/>
        </w:rPr>
        <w:t>[D]I = P/ U</w:t>
      </w:r>
      <w:r>
        <w:rPr>
          <w:rFonts w:hint="eastAsia" w:asciiTheme="majorEastAsia" w:hAnsiTheme="majorEastAsia" w:eastAsiaTheme="majorEastAsia" w:cstheme="majorEastAsia"/>
          <w:sz w:val="24"/>
        </w:rPr>
        <w:t>＾</w:t>
      </w:r>
      <w:r>
        <w:rPr>
          <w:rFonts w:hint="eastAsia" w:ascii="京華老宋体" w:hAnsi="京華老宋体" w:eastAsia="京華老宋体"/>
          <w:sz w:val="24"/>
        </w:rPr>
        <w:t>2，R = P×U</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425</w:t>
      </w:r>
    </w:p>
    <w:p>
      <w:pPr>
        <w:pStyle w:val="2"/>
        <w:rPr>
          <w:rFonts w:ascii="京華老宋体" w:hAnsi="京華老宋体" w:eastAsia="京華老宋体"/>
          <w:sz w:val="24"/>
        </w:rPr>
      </w:pPr>
      <w:r>
        <w:rPr>
          <w:rFonts w:hint="eastAsia" w:ascii="京華老宋体" w:hAnsi="京華老宋体" w:eastAsia="京華老宋体"/>
          <w:sz w:val="24"/>
        </w:rPr>
        <w:t>[Q]有阻值分别为R1和R2的两个负载，其中R1的电阻值是</w:t>
      </w:r>
      <w:r>
        <w:rPr>
          <w:rFonts w:hint="eastAsia" w:ascii="京華老宋体" w:hAnsi="京華老宋体" w:eastAsia="京華老宋体"/>
          <w:color w:val="FF0000"/>
          <w:sz w:val="24"/>
        </w:rPr>
        <w:t>R2的N倍</w:t>
      </w:r>
      <w:r>
        <w:rPr>
          <w:rFonts w:hint="eastAsia" w:ascii="京華老宋体" w:hAnsi="京華老宋体" w:eastAsia="京華老宋体"/>
          <w:sz w:val="24"/>
        </w:rPr>
        <w:t>，把它们</w:t>
      </w:r>
      <w:r>
        <w:rPr>
          <w:rFonts w:hint="eastAsia" w:ascii="京華老宋体" w:hAnsi="京華老宋体" w:eastAsia="京華老宋体"/>
          <w:color w:val="FF0000"/>
          <w:sz w:val="24"/>
        </w:rPr>
        <w:t>并联</w:t>
      </w:r>
      <w:r>
        <w:rPr>
          <w:rFonts w:hint="eastAsia" w:ascii="京華老宋体" w:hAnsi="京華老宋体" w:eastAsia="京華老宋体"/>
          <w:sz w:val="24"/>
        </w:rPr>
        <w:t>后接到电源上，则：（”x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[A]流过R1的</w:t>
      </w:r>
      <w:r>
        <w:rPr>
          <w:rFonts w:hint="eastAsia" w:ascii="京華老宋体" w:hAnsi="京華老宋体" w:eastAsia="京華老宋体"/>
          <w:color w:val="FF0000"/>
          <w:sz w:val="24"/>
        </w:rPr>
        <w:t>电流</w:t>
      </w:r>
      <w:r>
        <w:rPr>
          <w:rFonts w:hint="eastAsia" w:ascii="京華老宋体" w:hAnsi="京華老宋体" w:eastAsia="京華老宋体"/>
          <w:sz w:val="24"/>
        </w:rPr>
        <w:t>是R2的</w:t>
      </w:r>
      <w:r>
        <w:rPr>
          <w:rFonts w:hint="eastAsia" w:ascii="京華老宋体" w:hAnsi="京華老宋体" w:eastAsia="京華老宋体"/>
          <w:color w:val="FF0000"/>
          <w:sz w:val="24"/>
        </w:rPr>
        <w:t>1/N</w:t>
      </w:r>
      <w:r>
        <w:rPr>
          <w:rFonts w:hint="eastAsia" w:ascii="京華老宋体" w:hAnsi="京華老宋体" w:eastAsia="京華老宋体"/>
          <w:sz w:val="24"/>
        </w:rPr>
        <w:t>，R1消耗的功率是</w:t>
      </w:r>
      <w:r>
        <w:rPr>
          <w:rFonts w:hint="eastAsia" w:ascii="京華老宋体" w:hAnsi="京華老宋体" w:eastAsia="京華老宋体"/>
          <w:color w:val="FF0000"/>
          <w:sz w:val="24"/>
        </w:rPr>
        <w:t>R2的1/N</w:t>
      </w:r>
    </w:p>
    <w:p>
      <w:pPr>
        <w:pStyle w:val="2"/>
        <w:rPr>
          <w:rFonts w:ascii="京華老宋体" w:hAnsi="京華老宋体" w:eastAsia="京華老宋体"/>
          <w:sz w:val="24"/>
        </w:rPr>
      </w:pPr>
      <w:r>
        <w:rPr>
          <w:rFonts w:hint="eastAsia" w:ascii="京華老宋体" w:hAnsi="京華老宋体" w:eastAsia="京華老宋体"/>
          <w:sz w:val="24"/>
        </w:rPr>
        <w:t>[B]流过R1的电流是R2的N倍，R1消耗的功率是R2的N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[C]流过R1的电流与R2的相同，R1消耗的功率是R2的1/N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r>
        <w:rPr>
          <w:rFonts w:hint="eastAsia" w:ascii="京華老宋体" w:hAnsi="京華老宋体" w:eastAsia="京華老宋体"/>
          <w:sz w:val="24"/>
        </w:rPr>
        <w:t>[D]流过R1的电流与R2的相同，R1消耗的功率是R2的N倍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426</w:t>
      </w:r>
    </w:p>
    <w:p>
      <w:pPr>
        <w:pStyle w:val="2"/>
        <w:rPr>
          <w:rFonts w:ascii="京華老宋体" w:hAnsi="京華老宋体" w:eastAsia="京華老宋体"/>
          <w:sz w:val="24"/>
        </w:rPr>
      </w:pPr>
      <w:r>
        <w:rPr>
          <w:rFonts w:hint="eastAsia" w:ascii="京華老宋体" w:hAnsi="京華老宋体" w:eastAsia="京華老宋体"/>
          <w:sz w:val="24"/>
        </w:rPr>
        <w:t>[Q]有阻值分别为R1和R2的两个负载，其中R1的电阻值是</w:t>
      </w:r>
      <w:r>
        <w:rPr>
          <w:rFonts w:hint="eastAsia" w:ascii="京華老宋体" w:hAnsi="京華老宋体" w:eastAsia="京華老宋体"/>
          <w:color w:val="FF0000"/>
          <w:sz w:val="24"/>
        </w:rPr>
        <w:t>R2的N倍</w:t>
      </w:r>
      <w:r>
        <w:rPr>
          <w:rFonts w:hint="eastAsia" w:ascii="京華老宋体" w:hAnsi="京華老宋体" w:eastAsia="京華老宋体"/>
          <w:sz w:val="24"/>
        </w:rPr>
        <w:t>，把它们</w:t>
      </w:r>
      <w:r>
        <w:rPr>
          <w:rFonts w:hint="eastAsia" w:ascii="京華老宋体" w:hAnsi="京華老宋体" w:eastAsia="京華老宋体"/>
          <w:color w:val="FF0000"/>
          <w:sz w:val="24"/>
        </w:rPr>
        <w:t>并联</w:t>
      </w:r>
      <w:r>
        <w:rPr>
          <w:rFonts w:hint="eastAsia" w:ascii="京華老宋体" w:hAnsi="京華老宋体" w:eastAsia="京華老宋体"/>
          <w:sz w:val="24"/>
        </w:rPr>
        <w:t>后接到电源上，则：（”x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[A]R1两端的</w:t>
      </w:r>
      <w:r>
        <w:rPr>
          <w:rFonts w:hint="eastAsia" w:ascii="京華老宋体" w:hAnsi="京華老宋体" w:eastAsia="京華老宋体"/>
          <w:color w:val="FF0000"/>
          <w:sz w:val="24"/>
        </w:rPr>
        <w:t>电压</w:t>
      </w:r>
      <w:r>
        <w:rPr>
          <w:rFonts w:hint="eastAsia" w:ascii="京華老宋体" w:hAnsi="京華老宋体" w:eastAsia="京華老宋体"/>
          <w:sz w:val="24"/>
        </w:rPr>
        <w:t>与R2的</w:t>
      </w:r>
      <w:r>
        <w:rPr>
          <w:rFonts w:hint="eastAsia" w:ascii="京華老宋体" w:hAnsi="京華老宋体" w:eastAsia="京華老宋体"/>
          <w:color w:val="FF0000"/>
          <w:sz w:val="24"/>
        </w:rPr>
        <w:t>相同</w:t>
      </w:r>
      <w:r>
        <w:rPr>
          <w:rFonts w:hint="eastAsia" w:ascii="京華老宋体" w:hAnsi="京華老宋体" w:eastAsia="京華老宋体"/>
          <w:sz w:val="24"/>
        </w:rPr>
        <w:t>，R1消耗的功率是</w:t>
      </w:r>
      <w:r>
        <w:rPr>
          <w:rFonts w:hint="eastAsia" w:ascii="京華老宋体" w:hAnsi="京華老宋体" w:eastAsia="京華老宋体"/>
          <w:color w:val="FF0000"/>
          <w:sz w:val="24"/>
        </w:rPr>
        <w:t>R2的1/N</w:t>
      </w:r>
    </w:p>
    <w:p>
      <w:pPr>
        <w:pStyle w:val="2"/>
        <w:rPr>
          <w:rFonts w:ascii="京華老宋体" w:hAnsi="京華老宋体" w:eastAsia="京華老宋体"/>
          <w:sz w:val="24"/>
        </w:rPr>
      </w:pPr>
      <w:r>
        <w:rPr>
          <w:rFonts w:hint="eastAsia" w:ascii="京華老宋体" w:hAnsi="京華老宋体" w:eastAsia="京華老宋体"/>
          <w:sz w:val="24"/>
        </w:rPr>
        <w:t>[B]R1两端的电压与R2的相同，R1消耗的功率是R2的N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[C]R1两端的电压是R2的1/N，R1消耗的功率是R2的1/N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r>
        <w:rPr>
          <w:rFonts w:hint="eastAsia" w:ascii="京華老宋体" w:hAnsi="京華老宋体" w:eastAsia="京華老宋体"/>
          <w:sz w:val="24"/>
        </w:rPr>
        <w:t>[D]R1两端的电压是R2的N倍，R1消耗的功率是R2的N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427</w:t>
      </w:r>
    </w:p>
    <w:p>
      <w:pPr>
        <w:pStyle w:val="2"/>
        <w:rPr>
          <w:rFonts w:ascii="京華老宋体" w:hAnsi="京華老宋体" w:eastAsia="京華老宋体"/>
          <w:sz w:val="24"/>
        </w:rPr>
      </w:pPr>
      <w:r>
        <w:rPr>
          <w:rFonts w:hint="eastAsia" w:ascii="京華老宋体" w:hAnsi="京華老宋体" w:eastAsia="京華老宋体"/>
          <w:sz w:val="24"/>
        </w:rPr>
        <w:t>[Q]有阻值分别为R1和R2的两个负载，其中R1的电阻值是</w:t>
      </w:r>
      <w:r>
        <w:rPr>
          <w:rFonts w:hint="eastAsia" w:ascii="京華老宋体" w:hAnsi="京華老宋体" w:eastAsia="京華老宋体"/>
          <w:color w:val="FF0000"/>
          <w:sz w:val="24"/>
        </w:rPr>
        <w:t>R2的N倍</w:t>
      </w:r>
      <w:r>
        <w:rPr>
          <w:rFonts w:hint="eastAsia" w:ascii="京華老宋体" w:hAnsi="京華老宋体" w:eastAsia="京華老宋体"/>
          <w:sz w:val="24"/>
        </w:rPr>
        <w:t>，把它们</w:t>
      </w:r>
      <w:r>
        <w:rPr>
          <w:rFonts w:hint="eastAsia" w:ascii="京華老宋体" w:hAnsi="京華老宋体" w:eastAsia="京華老宋体"/>
          <w:color w:val="FF0000"/>
          <w:sz w:val="24"/>
        </w:rPr>
        <w:t>串联</w:t>
      </w:r>
      <w:r>
        <w:rPr>
          <w:rFonts w:hint="eastAsia" w:ascii="京華老宋体" w:hAnsi="京華老宋体" w:eastAsia="京華老宋体"/>
          <w:sz w:val="24"/>
        </w:rPr>
        <w:t>后接到电源上，则：（”x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[A]流过R1的</w:t>
      </w:r>
      <w:r>
        <w:rPr>
          <w:rFonts w:hint="eastAsia" w:ascii="京華老宋体" w:hAnsi="京華老宋体" w:eastAsia="京華老宋体"/>
          <w:color w:val="FF0000"/>
          <w:sz w:val="24"/>
        </w:rPr>
        <w:t>电流</w:t>
      </w:r>
      <w:r>
        <w:rPr>
          <w:rFonts w:hint="eastAsia" w:ascii="京華老宋体" w:hAnsi="京華老宋体" w:eastAsia="京華老宋体"/>
          <w:sz w:val="24"/>
        </w:rPr>
        <w:t>与R2的</w:t>
      </w:r>
      <w:r>
        <w:rPr>
          <w:rFonts w:hint="eastAsia" w:ascii="京華老宋体" w:hAnsi="京華老宋体" w:eastAsia="京華老宋体"/>
          <w:color w:val="FF0000"/>
          <w:sz w:val="24"/>
        </w:rPr>
        <w:t>相同</w:t>
      </w:r>
      <w:r>
        <w:rPr>
          <w:rFonts w:hint="eastAsia" w:ascii="京華老宋体" w:hAnsi="京華老宋体" w:eastAsia="京華老宋体"/>
          <w:sz w:val="24"/>
        </w:rPr>
        <w:t>，R1消耗的功率是</w:t>
      </w:r>
      <w:r>
        <w:rPr>
          <w:rFonts w:hint="eastAsia" w:ascii="京華老宋体" w:hAnsi="京華老宋体" w:eastAsia="京華老宋体"/>
          <w:color w:val="FF0000"/>
          <w:sz w:val="24"/>
        </w:rPr>
        <w:t>R2的N倍</w:t>
      </w:r>
    </w:p>
    <w:p>
      <w:pPr>
        <w:pStyle w:val="2"/>
        <w:rPr>
          <w:rFonts w:ascii="京華老宋体" w:hAnsi="京華老宋体" w:eastAsia="京華老宋体"/>
          <w:sz w:val="24"/>
        </w:rPr>
      </w:pPr>
      <w:r>
        <w:rPr>
          <w:rFonts w:hint="eastAsia" w:ascii="京華老宋体" w:hAnsi="京華老宋体" w:eastAsia="京華老宋体"/>
          <w:sz w:val="24"/>
        </w:rPr>
        <w:t>[B]流过R1的电流与R2的相同，R1消耗的功率是R2的1/N</w:t>
      </w:r>
    </w:p>
    <w:p>
      <w:pPr>
        <w:pStyle w:val="2"/>
        <w:rPr>
          <w:rFonts w:ascii="京華老宋体" w:hAnsi="京華老宋体" w:eastAsia="京華老宋体"/>
          <w:sz w:val="24"/>
        </w:rPr>
      </w:pPr>
      <w:r>
        <w:rPr>
          <w:rFonts w:hint="eastAsia" w:ascii="京華老宋体" w:hAnsi="京華老宋体" w:eastAsia="京華老宋体"/>
          <w:sz w:val="24"/>
        </w:rPr>
        <w:t>[C]流过R1的电流是R2的1/N，R1消耗的功率是R2的1/N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r>
        <w:rPr>
          <w:rFonts w:hint="eastAsia" w:ascii="京華老宋体" w:hAnsi="京華老宋体" w:eastAsia="京華老宋体"/>
          <w:sz w:val="24"/>
        </w:rPr>
        <w:t>[D]流过R1的电流是R2的N倍，R1消耗的功率是R2的N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428</w:t>
      </w:r>
    </w:p>
    <w:p>
      <w:pPr>
        <w:pStyle w:val="2"/>
        <w:rPr>
          <w:rFonts w:ascii="京華老宋体" w:hAnsi="京華老宋体" w:eastAsia="京華老宋体"/>
          <w:sz w:val="24"/>
        </w:rPr>
      </w:pPr>
      <w:r>
        <w:rPr>
          <w:rFonts w:hint="eastAsia" w:ascii="京華老宋体" w:hAnsi="京華老宋体" w:eastAsia="京華老宋体"/>
          <w:sz w:val="24"/>
        </w:rPr>
        <w:t>[Q]有阻值分别为R1和R2的两个负载，其中R1的电阻值是</w:t>
      </w:r>
      <w:r>
        <w:rPr>
          <w:rFonts w:hint="eastAsia" w:ascii="京華老宋体" w:hAnsi="京華老宋体" w:eastAsia="京華老宋体"/>
          <w:color w:val="FF0000"/>
          <w:sz w:val="24"/>
        </w:rPr>
        <w:t>R2的N倍</w:t>
      </w:r>
      <w:r>
        <w:rPr>
          <w:rFonts w:hint="eastAsia" w:ascii="京華老宋体" w:hAnsi="京華老宋体" w:eastAsia="京華老宋体"/>
          <w:sz w:val="24"/>
        </w:rPr>
        <w:t>，把它们</w:t>
      </w:r>
      <w:r>
        <w:rPr>
          <w:rFonts w:hint="eastAsia" w:ascii="京華老宋体" w:hAnsi="京華老宋体" w:eastAsia="京華老宋体"/>
          <w:color w:val="FF0000"/>
          <w:sz w:val="24"/>
        </w:rPr>
        <w:t>串联</w:t>
      </w:r>
      <w:r>
        <w:rPr>
          <w:rFonts w:hint="eastAsia" w:ascii="京華老宋体" w:hAnsi="京華老宋体" w:eastAsia="京華老宋体"/>
          <w:sz w:val="24"/>
        </w:rPr>
        <w:t>后接到电源上，则：（”x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[A]R1两端的</w:t>
      </w:r>
      <w:r>
        <w:rPr>
          <w:rFonts w:hint="eastAsia" w:ascii="京華老宋体" w:hAnsi="京華老宋体" w:eastAsia="京華老宋体"/>
          <w:color w:val="FF0000"/>
          <w:sz w:val="24"/>
        </w:rPr>
        <w:t>电压</w:t>
      </w:r>
      <w:r>
        <w:rPr>
          <w:rFonts w:hint="eastAsia" w:ascii="京華老宋体" w:hAnsi="京華老宋体" w:eastAsia="京華老宋体"/>
          <w:sz w:val="24"/>
        </w:rPr>
        <w:t>是R2的</w:t>
      </w:r>
      <w:r>
        <w:rPr>
          <w:rFonts w:hint="eastAsia" w:ascii="京華老宋体" w:hAnsi="京華老宋体" w:eastAsia="京華老宋体"/>
          <w:color w:val="FF0000"/>
          <w:sz w:val="24"/>
        </w:rPr>
        <w:t>N倍</w:t>
      </w:r>
      <w:r>
        <w:rPr>
          <w:rFonts w:hint="eastAsia" w:ascii="京華老宋体" w:hAnsi="京華老宋体" w:eastAsia="京華老宋体"/>
          <w:sz w:val="24"/>
        </w:rPr>
        <w:t>，R1消耗的功率是</w:t>
      </w:r>
      <w:r>
        <w:rPr>
          <w:rFonts w:hint="eastAsia" w:ascii="京華老宋体" w:hAnsi="京華老宋体" w:eastAsia="京華老宋体"/>
          <w:color w:val="FF0000"/>
          <w:sz w:val="24"/>
        </w:rPr>
        <w:t>R2的N倍</w:t>
      </w:r>
    </w:p>
    <w:p>
      <w:pPr>
        <w:pStyle w:val="2"/>
        <w:rPr>
          <w:rFonts w:ascii="京華老宋体" w:hAnsi="京華老宋体" w:eastAsia="京華老宋体"/>
          <w:sz w:val="24"/>
        </w:rPr>
      </w:pPr>
      <w:r>
        <w:rPr>
          <w:rFonts w:hint="eastAsia" w:ascii="京華老宋体" w:hAnsi="京華老宋体" w:eastAsia="京華老宋体"/>
          <w:sz w:val="24"/>
        </w:rPr>
        <w:t>[B]R1两端的电压是R2的1/N，R1消耗的功率是R2的1/N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r>
        <w:rPr>
          <w:rFonts w:hint="eastAsia" w:ascii="京華老宋体" w:hAnsi="京華老宋体" w:eastAsia="京華老宋体"/>
          <w:sz w:val="24"/>
        </w:rPr>
        <w:t>[C]R1两端的电压与R2的相同，R1消耗的功率是R2的1/N</w:t>
      </w:r>
    </w:p>
    <w:p>
      <w:pPr>
        <w:pStyle w:val="2"/>
        <w:rPr>
          <w:rFonts w:ascii="京華老宋体" w:hAnsi="京華老宋体" w:eastAsia="京華老宋体"/>
          <w:sz w:val="24"/>
        </w:rPr>
      </w:pPr>
      <w:r>
        <w:rPr>
          <w:rFonts w:hint="eastAsia" w:ascii="京華老宋体" w:hAnsi="京華老宋体" w:eastAsia="京華老宋体"/>
          <w:sz w:val="24"/>
        </w:rPr>
        <w:t>[D]R1两端的电压与R2的相同，R1消耗的功率是R2的N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429</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4912" behindDoc="0" locked="0" layoutInCell="1" allowOverlap="1">
                <wp:simplePos x="0" y="0"/>
                <wp:positionH relativeFrom="column">
                  <wp:posOffset>2482215</wp:posOffset>
                </wp:positionH>
                <wp:positionV relativeFrom="paragraph">
                  <wp:posOffset>333375</wp:posOffset>
                </wp:positionV>
                <wp:extent cx="3307080" cy="970280"/>
                <wp:effectExtent l="4445" t="4445" r="22225" b="15875"/>
                <wp:wrapNone/>
                <wp:docPr id="183" name="文本框 183"/>
                <wp:cNvGraphicFramePr/>
                <a:graphic xmlns:a="http://schemas.openxmlformats.org/drawingml/2006/main">
                  <a:graphicData uri="http://schemas.microsoft.com/office/word/2010/wordprocessingShape">
                    <wps:wsp>
                      <wps:cNvSpPr txBox="1"/>
                      <wps:spPr>
                        <a:xfrm>
                          <a:off x="3709670" y="6985000"/>
                          <a:ext cx="3307080" cy="970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eastAsia="zh-CN"/>
                              </w:rPr>
                              <w:drawing>
                                <wp:inline distT="0" distB="0" distL="114300" distR="114300">
                                  <wp:extent cx="2484120" cy="845185"/>
                                  <wp:effectExtent l="0" t="0" r="11430" b="12065"/>
                                  <wp:docPr id="184" name="图片 184" descr="169899857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1698998577672"/>
                                          <pic:cNvPicPr>
                                            <a:picLocks noChangeAspect="1"/>
                                          </pic:cNvPicPr>
                                        </pic:nvPicPr>
                                        <pic:blipFill>
                                          <a:blip r:embed="rId21"/>
                                          <a:stretch>
                                            <a:fillRect/>
                                          </a:stretch>
                                        </pic:blipFill>
                                        <pic:spPr>
                                          <a:xfrm>
                                            <a:off x="0" y="0"/>
                                            <a:ext cx="2484120" cy="845185"/>
                                          </a:xfrm>
                                          <a:prstGeom prst="rect">
                                            <a:avLst/>
                                          </a:prstGeom>
                                        </pic:spPr>
                                      </pic:pic>
                                    </a:graphicData>
                                  </a:graphic>
                                </wp:inline>
                              </w:drawing>
                            </w:r>
                            <w:r>
                              <w:rPr>
                                <w:rFonts w:hint="eastAsia"/>
                                <w:color w:val="FF0000"/>
                                <w:sz w:val="21"/>
                                <w:szCs w:val="24"/>
                                <w:lang w:val="en-US" w:eastAsia="zh-CN"/>
                              </w:rPr>
                              <w:t>429-430题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45pt;margin-top:26.25pt;height:76.4pt;width:260.4pt;z-index:251814912;mso-width-relative:page;mso-height-relative:page;" fillcolor="#FFFFFF [3201]" filled="t" stroked="t" coordsize="21600,21600" o:gfxdata="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aZUUPXAAAACgEAAA8AAAAAAAAAAQAgAAAAIgAAAGRycy9kb3ducmV2LnhtbFBLAQIUABQA&#10;AAAIAIdO4kDeCEA8YwIAAMc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eastAsia="zh-CN"/>
                        </w:rPr>
                        <w:drawing>
                          <wp:inline distT="0" distB="0" distL="114300" distR="114300">
                            <wp:extent cx="2484120" cy="845185"/>
                            <wp:effectExtent l="0" t="0" r="11430" b="12065"/>
                            <wp:docPr id="184" name="图片 184" descr="169899857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1698998577672"/>
                                    <pic:cNvPicPr>
                                      <a:picLocks noChangeAspect="1"/>
                                    </pic:cNvPicPr>
                                  </pic:nvPicPr>
                                  <pic:blipFill>
                                    <a:blip r:embed="rId21"/>
                                    <a:stretch>
                                      <a:fillRect/>
                                    </a:stretch>
                                  </pic:blipFill>
                                  <pic:spPr>
                                    <a:xfrm>
                                      <a:off x="0" y="0"/>
                                      <a:ext cx="2484120" cy="845185"/>
                                    </a:xfrm>
                                    <a:prstGeom prst="rect">
                                      <a:avLst/>
                                    </a:prstGeom>
                                  </pic:spPr>
                                </pic:pic>
                              </a:graphicData>
                            </a:graphic>
                          </wp:inline>
                        </w:drawing>
                      </w:r>
                      <w:r>
                        <w:rPr>
                          <w:rFonts w:hint="eastAsia"/>
                          <w:color w:val="FF0000"/>
                          <w:sz w:val="21"/>
                          <w:szCs w:val="24"/>
                          <w:lang w:val="en-US" w:eastAsia="zh-CN"/>
                        </w:rPr>
                        <w:t>429-430题</w:t>
                      </w:r>
                    </w:p>
                  </w:txbxContent>
                </v:textbox>
              </v:shape>
            </w:pict>
          </mc:Fallback>
        </mc:AlternateContent>
      </w:r>
      <w:r>
        <w:rPr>
          <w:rFonts w:hint="eastAsia" w:ascii="京華老宋体" w:hAnsi="京華老宋体" w:eastAsia="京華老宋体"/>
          <w:sz w:val="24"/>
        </w:rPr>
        <w:t>[Q]已知A、B两个设备的</w:t>
      </w:r>
      <w:r>
        <w:rPr>
          <w:rFonts w:hint="eastAsia" w:ascii="京華老宋体" w:hAnsi="京華老宋体" w:eastAsia="京華老宋体"/>
          <w:color w:val="FF0000"/>
          <w:sz w:val="24"/>
        </w:rPr>
        <w:t>工作电压相同</w:t>
      </w:r>
      <w:r>
        <w:rPr>
          <w:rFonts w:hint="eastAsia" w:ascii="京華老宋体" w:hAnsi="京華老宋体" w:eastAsia="京華老宋体"/>
          <w:sz w:val="24"/>
        </w:rPr>
        <w:t>，A的</w:t>
      </w:r>
      <w:r>
        <w:rPr>
          <w:rFonts w:hint="eastAsia" w:ascii="京華老宋体" w:hAnsi="京華老宋体" w:eastAsia="京華老宋体"/>
          <w:color w:val="FF0000"/>
          <w:sz w:val="24"/>
        </w:rPr>
        <w:t>耗电功率</w:t>
      </w:r>
      <w:r>
        <w:rPr>
          <w:rFonts w:hint="eastAsia" w:ascii="京華老宋体" w:hAnsi="京華老宋体" w:eastAsia="京華老宋体"/>
          <w:sz w:val="24"/>
        </w:rPr>
        <w:t>是B的N倍。则：（”x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[A]A的工作电流是</w:t>
      </w:r>
      <w:r>
        <w:rPr>
          <w:rFonts w:hint="eastAsia" w:ascii="京華老宋体" w:hAnsi="京華老宋体" w:eastAsia="京華老宋体"/>
          <w:color w:val="FF0000"/>
          <w:sz w:val="24"/>
        </w:rPr>
        <w:t>B的N倍</w:t>
      </w:r>
    </w:p>
    <w:p>
      <w:pPr>
        <w:pStyle w:val="2"/>
        <w:rPr>
          <w:rFonts w:ascii="京華老宋体" w:hAnsi="京華老宋体" w:eastAsia="京華老宋体"/>
          <w:sz w:val="24"/>
        </w:rPr>
      </w:pPr>
      <w:r>
        <w:rPr>
          <w:rFonts w:hint="eastAsia" w:ascii="京華老宋体" w:hAnsi="京華老宋体" w:eastAsia="京華老宋体"/>
          <w:sz w:val="24"/>
        </w:rPr>
        <w:t>[B]A的工作电流是B的N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(1/2)倍</w:t>
      </w:r>
    </w:p>
    <w:p>
      <w:pPr>
        <w:pStyle w:val="2"/>
        <w:rPr>
          <w:rFonts w:ascii="京華老宋体" w:hAnsi="京華老宋体" w:eastAsia="京華老宋体"/>
          <w:sz w:val="24"/>
        </w:rPr>
      </w:pPr>
      <w:r>
        <w:rPr>
          <w:rFonts w:hint="eastAsia" w:ascii="京華老宋体" w:hAnsi="京華老宋体" w:eastAsia="京華老宋体"/>
          <w:sz w:val="24"/>
        </w:rPr>
        <w:t>[C]A的工作电流是B的N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[D]A的工作电流是B的1/N倍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430</w:t>
      </w:r>
    </w:p>
    <w:p>
      <w:pPr>
        <w:pStyle w:val="2"/>
        <w:rPr>
          <w:rFonts w:ascii="京華老宋体" w:hAnsi="京華老宋体" w:eastAsia="京華老宋体"/>
          <w:sz w:val="24"/>
        </w:rPr>
      </w:pPr>
      <w:r>
        <w:rPr>
          <w:rFonts w:hint="eastAsia" w:ascii="京華老宋体" w:hAnsi="京華老宋体" w:eastAsia="京華老宋体"/>
          <w:sz w:val="24"/>
        </w:rPr>
        <w:t>[Q]已知A、B两个设备的</w:t>
      </w:r>
      <w:r>
        <w:rPr>
          <w:rFonts w:hint="eastAsia" w:ascii="京華老宋体" w:hAnsi="京華老宋体" w:eastAsia="京華老宋体"/>
          <w:color w:val="FF0000"/>
          <w:sz w:val="24"/>
        </w:rPr>
        <w:t>工作电压相同</w:t>
      </w:r>
      <w:r>
        <w:rPr>
          <w:rFonts w:hint="eastAsia" w:ascii="京華老宋体" w:hAnsi="京華老宋体" w:eastAsia="京華老宋体"/>
          <w:sz w:val="24"/>
        </w:rPr>
        <w:t>，A的</w:t>
      </w:r>
      <w:r>
        <w:rPr>
          <w:rFonts w:hint="eastAsia" w:ascii="京華老宋体" w:hAnsi="京華老宋体" w:eastAsia="京華老宋体"/>
          <w:color w:val="FF0000"/>
          <w:sz w:val="24"/>
        </w:rPr>
        <w:t>额定电流</w:t>
      </w:r>
      <w:r>
        <w:rPr>
          <w:rFonts w:hint="eastAsia" w:ascii="京華老宋体" w:hAnsi="京華老宋体" w:eastAsia="京華老宋体"/>
          <w:sz w:val="24"/>
        </w:rPr>
        <w:t>是B的N倍。则：（”x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[A]A的耗电功率是</w:t>
      </w:r>
      <w:r>
        <w:rPr>
          <w:rFonts w:hint="eastAsia" w:ascii="京華老宋体" w:hAnsi="京華老宋体" w:eastAsia="京華老宋体"/>
          <w:color w:val="FF0000"/>
          <w:sz w:val="24"/>
        </w:rPr>
        <w:t>B的N倍</w:t>
      </w:r>
    </w:p>
    <w:p>
      <w:pPr>
        <w:pStyle w:val="2"/>
        <w:rPr>
          <w:rFonts w:ascii="京華老宋体" w:hAnsi="京華老宋体" w:eastAsia="京華老宋体"/>
          <w:sz w:val="24"/>
        </w:rPr>
      </w:pPr>
      <w:r>
        <w:rPr>
          <w:rFonts w:hint="eastAsia" w:ascii="京華老宋体" w:hAnsi="京華老宋体" w:eastAsia="京華老宋体"/>
          <w:sz w:val="24"/>
        </w:rPr>
        <w:t>[B]A的耗电功率是B的N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(1/2)倍</w:t>
      </w:r>
    </w:p>
    <w:p>
      <w:pPr>
        <w:pStyle w:val="2"/>
        <w:rPr>
          <w:rFonts w:ascii="京華老宋体" w:hAnsi="京華老宋体" w:eastAsia="京華老宋体"/>
          <w:sz w:val="24"/>
        </w:rPr>
      </w:pPr>
      <w:r>
        <w:rPr>
          <w:rFonts w:hint="eastAsia" w:ascii="京華老宋体" w:hAnsi="京華老宋体" w:eastAsia="京華老宋体"/>
          <w:sz w:val="24"/>
        </w:rPr>
        <w:t>[C]A的耗电功率是B的N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[D]A的耗电功率是B的1/N倍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431</w:t>
      </w:r>
    </w:p>
    <w:p>
      <w:pPr>
        <w:pStyle w:val="2"/>
        <w:rPr>
          <w:rFonts w:ascii="京華老宋体" w:hAnsi="京華老宋体" w:eastAsia="京華老宋体"/>
          <w:sz w:val="24"/>
        </w:rPr>
      </w:pPr>
      <w:r>
        <w:rPr>
          <w:rFonts w:hint="eastAsia" w:ascii="京華老宋体" w:hAnsi="京華老宋体" w:eastAsia="京華老宋体"/>
          <w:sz w:val="24"/>
        </w:rPr>
        <w:t>[Q]将N个相同的电阻负载</w:t>
      </w:r>
      <w:r>
        <w:rPr>
          <w:rFonts w:hint="eastAsia" w:ascii="京華老宋体" w:hAnsi="京華老宋体" w:eastAsia="京華老宋体"/>
          <w:color w:val="FF0000"/>
          <w:sz w:val="24"/>
        </w:rPr>
        <w:t>串联</w:t>
      </w:r>
      <w:r>
        <w:rPr>
          <w:rFonts w:hint="eastAsia" w:ascii="京華老宋体" w:hAnsi="京華老宋体" w:eastAsia="京華老宋体"/>
          <w:sz w:val="24"/>
        </w:rPr>
        <w:t>后接到电源上。与每个负载单独接到电源相比：（”x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[A]串联后流过每个电阻的电流减少到1/N，每个电阻的</w:t>
      </w:r>
      <w:r>
        <w:rPr>
          <w:rFonts w:hint="eastAsia" w:ascii="京華老宋体" w:hAnsi="京華老宋体" w:eastAsia="京華老宋体"/>
          <w:color w:val="auto"/>
          <w:sz w:val="24"/>
        </w:rPr>
        <w:t>耗电功率</w:t>
      </w:r>
      <w:r>
        <w:rPr>
          <w:rFonts w:hint="eastAsia" w:ascii="京華老宋体" w:hAnsi="京華老宋体" w:eastAsia="京華老宋体"/>
          <w:sz w:val="24"/>
        </w:rPr>
        <w:t>减少到</w:t>
      </w:r>
      <w:r>
        <w:rPr>
          <w:rFonts w:hint="eastAsia" w:ascii="京華老宋体" w:hAnsi="京華老宋体" w:eastAsia="京華老宋体"/>
          <w:color w:val="FF0000"/>
          <w:sz w:val="24"/>
        </w:rPr>
        <w:t>1/N</w:t>
      </w:r>
      <w:r>
        <w:rPr>
          <w:rFonts w:hint="eastAsia" w:asciiTheme="majorEastAsia" w:hAnsiTheme="majorEastAsia" w:eastAsiaTheme="majorEastAsia" w:cstheme="majorEastAsia"/>
          <w:color w:val="FF0000"/>
          <w:sz w:val="24"/>
        </w:rPr>
        <w:t>＾</w:t>
      </w:r>
      <w:r>
        <w:rPr>
          <w:rFonts w:hint="eastAsia" w:ascii="京華老宋体" w:hAnsi="京華老宋体" w:eastAsia="京華老宋体"/>
          <w:color w:val="FF0000"/>
          <w:sz w:val="24"/>
        </w:rPr>
        <w:t>2</w:t>
      </w:r>
    </w:p>
    <w:p>
      <w:pPr>
        <w:pStyle w:val="2"/>
        <w:rPr>
          <w:rFonts w:ascii="京華老宋体" w:hAnsi="京華老宋体" w:eastAsia="京華老宋体"/>
          <w:sz w:val="24"/>
        </w:rPr>
      </w:pPr>
      <w:r>
        <w:rPr>
          <w:rFonts w:hint="eastAsia" w:ascii="京華老宋体" w:hAnsi="京華老宋体" w:eastAsia="京華老宋体"/>
          <w:sz w:val="24"/>
        </w:rPr>
        <w:t>[B]串联后流过每个电阻的电流减少到1/N，每个电阻的耗电功率减少到1/N</w:t>
      </w:r>
    </w:p>
    <w:p>
      <w:pPr>
        <w:pStyle w:val="2"/>
        <w:rPr>
          <w:rFonts w:ascii="京華老宋体" w:hAnsi="京華老宋体" w:eastAsia="京華老宋体"/>
          <w:sz w:val="24"/>
        </w:rPr>
      </w:pPr>
      <w:r>
        <w:rPr>
          <w:rFonts w:hint="eastAsia" w:ascii="京華老宋体" w:hAnsi="京華老宋体" w:eastAsia="京華老宋体"/>
          <w:sz w:val="24"/>
        </w:rPr>
        <w:t>[C]串联后流过每个电阻的电流不变，每个电阻的耗电功率减少到1/N</w:t>
      </w:r>
    </w:p>
    <w:p>
      <w:pPr>
        <w:pStyle w:val="2"/>
        <w:rPr>
          <w:rFonts w:ascii="京華老宋体" w:hAnsi="京華老宋体" w:eastAsia="京華老宋体"/>
          <w:sz w:val="24"/>
        </w:rPr>
      </w:pPr>
      <w:r>
        <w:rPr>
          <w:rFonts w:hint="eastAsia" w:ascii="京華老宋体" w:hAnsi="京華老宋体" w:eastAsia="京華老宋体"/>
          <w:sz w:val="24"/>
        </w:rPr>
        <w:t>[D]串联后流过每个电阻的电流增加到N倍，每个电阻的耗电功率增加到N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5936" behindDoc="0" locked="0" layoutInCell="1" allowOverlap="1">
                <wp:simplePos x="0" y="0"/>
                <wp:positionH relativeFrom="column">
                  <wp:posOffset>2098675</wp:posOffset>
                </wp:positionH>
                <wp:positionV relativeFrom="paragraph">
                  <wp:posOffset>49530</wp:posOffset>
                </wp:positionV>
                <wp:extent cx="2917825" cy="311785"/>
                <wp:effectExtent l="4445" t="4445" r="11430" b="7620"/>
                <wp:wrapNone/>
                <wp:docPr id="185" name="文本框 185"/>
                <wp:cNvGraphicFramePr/>
                <a:graphic xmlns:a="http://schemas.openxmlformats.org/drawingml/2006/main">
                  <a:graphicData uri="http://schemas.microsoft.com/office/word/2010/wordprocessingShape">
                    <wps:wsp>
                      <wps:cNvSpPr txBox="1"/>
                      <wps:spPr>
                        <a:xfrm>
                          <a:off x="3317240" y="2937510"/>
                          <a:ext cx="2917825" cy="3117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val="en-US" w:eastAsia="zh-CN"/>
                              </w:rPr>
                              <w:t>431-434题，并联选N，串联N方分之一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25pt;margin-top:3.9pt;height:24.55pt;width:229.75pt;z-index:251815936;mso-width-relative:page;mso-height-relative:page;" fillcolor="#FFFFFF [3201]" filled="t" stroked="t" coordsize="21600,21600" o:gfxdata="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Oi+Mj1QAAAAgBAAAPAAAAAAAAAAEAIAAAACIAAABkcnMvZG93bnJldi54bWxQSwECFAAU&#10;AAAACACHTuJAkltzQ2YCAADHBAAADgAAAAAAAAABACAAAAAkAQAAZHJzL2Uyb0RvYy54bWxQSwUG&#10;AAAAAAYABgBZAQAA/AU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val="en-US" w:eastAsia="zh-CN"/>
                        </w:rPr>
                        <w:t>431-434题，并联选N，串联N方分之一</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432</w:t>
      </w:r>
    </w:p>
    <w:p>
      <w:pPr>
        <w:pStyle w:val="2"/>
        <w:rPr>
          <w:rFonts w:ascii="京華老宋体" w:hAnsi="京華老宋体" w:eastAsia="京華老宋体"/>
          <w:sz w:val="24"/>
        </w:rPr>
      </w:pPr>
      <w:r>
        <w:rPr>
          <w:rFonts w:hint="eastAsia" w:ascii="京華老宋体" w:hAnsi="京華老宋体" w:eastAsia="京華老宋体"/>
          <w:sz w:val="24"/>
        </w:rPr>
        <w:t>[Q]将N个相同的电阻负载</w:t>
      </w:r>
      <w:r>
        <w:rPr>
          <w:rFonts w:hint="eastAsia" w:ascii="京華老宋体" w:hAnsi="京華老宋体" w:eastAsia="京華老宋体"/>
          <w:color w:val="FF0000"/>
          <w:sz w:val="24"/>
        </w:rPr>
        <w:t>串联</w:t>
      </w:r>
      <w:r>
        <w:rPr>
          <w:rFonts w:hint="eastAsia" w:ascii="京華老宋体" w:hAnsi="京華老宋体" w:eastAsia="京華老宋体"/>
          <w:sz w:val="24"/>
        </w:rPr>
        <w:t>后接到电源上。与每个负载单独接到电源相比：（”x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[A]串联后每个电阻两端的电压减少到1/N，每个电阻的耗电功率减少到</w:t>
      </w:r>
      <w:r>
        <w:rPr>
          <w:rFonts w:hint="eastAsia" w:ascii="京華老宋体" w:hAnsi="京華老宋体" w:eastAsia="京華老宋体"/>
          <w:color w:val="FF0000"/>
          <w:sz w:val="24"/>
        </w:rPr>
        <w:t>1/ N</w:t>
      </w:r>
      <w:r>
        <w:rPr>
          <w:rFonts w:hint="eastAsia" w:asciiTheme="majorEastAsia" w:hAnsiTheme="majorEastAsia" w:eastAsiaTheme="majorEastAsia" w:cstheme="majorEastAsia"/>
          <w:color w:val="FF0000"/>
          <w:sz w:val="24"/>
        </w:rPr>
        <w:t>＾</w:t>
      </w:r>
      <w:r>
        <w:rPr>
          <w:rFonts w:hint="eastAsia" w:ascii="京華老宋体" w:hAnsi="京華老宋体" w:eastAsia="京華老宋体"/>
          <w:color w:val="FF0000"/>
          <w:sz w:val="24"/>
        </w:rPr>
        <w:t>2</w:t>
      </w:r>
    </w:p>
    <w:p>
      <w:pPr>
        <w:pStyle w:val="2"/>
        <w:rPr>
          <w:rFonts w:ascii="京華老宋体" w:hAnsi="京華老宋体" w:eastAsia="京華老宋体"/>
          <w:sz w:val="24"/>
        </w:rPr>
      </w:pPr>
      <w:r>
        <w:rPr>
          <w:rFonts w:hint="eastAsia" w:ascii="京華老宋体" w:hAnsi="京華老宋体" w:eastAsia="京華老宋体"/>
          <w:sz w:val="24"/>
        </w:rPr>
        <w:t>[B]串联后每个电阻两端的电压减少到1/N，每个电阻的耗电功率减少到1/N</w:t>
      </w:r>
    </w:p>
    <w:p>
      <w:pPr>
        <w:pStyle w:val="2"/>
        <w:rPr>
          <w:rFonts w:ascii="京華老宋体" w:hAnsi="京華老宋体" w:eastAsia="京華老宋体"/>
          <w:sz w:val="24"/>
        </w:rPr>
      </w:pPr>
      <w:r>
        <w:rPr>
          <w:rFonts w:hint="eastAsia" w:ascii="京華老宋体" w:hAnsi="京華老宋体" w:eastAsia="京華老宋体"/>
          <w:sz w:val="24"/>
        </w:rPr>
        <w:t>[C]串联后每个电阻两端的电压不变，每个电阻的耗电功率减少到1/N</w:t>
      </w:r>
    </w:p>
    <w:p>
      <w:pPr>
        <w:pStyle w:val="2"/>
        <w:rPr>
          <w:rFonts w:ascii="京華老宋体" w:hAnsi="京華老宋体" w:eastAsia="京華老宋体"/>
          <w:sz w:val="24"/>
        </w:rPr>
      </w:pPr>
      <w:r>
        <w:rPr>
          <w:rFonts w:hint="eastAsia" w:ascii="京華老宋体" w:hAnsi="京華老宋体" w:eastAsia="京華老宋体"/>
          <w:sz w:val="24"/>
        </w:rPr>
        <w:t>[D]串联后每个电阻两端的电压增加到N倍，每个电阻的耗电功率增加到N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433</w:t>
      </w:r>
    </w:p>
    <w:p>
      <w:pPr>
        <w:pStyle w:val="2"/>
        <w:rPr>
          <w:rFonts w:ascii="京華老宋体" w:hAnsi="京華老宋体" w:eastAsia="京華老宋体"/>
          <w:sz w:val="24"/>
        </w:rPr>
      </w:pPr>
      <w:r>
        <w:rPr>
          <w:rFonts w:hint="eastAsia" w:ascii="京華老宋体" w:hAnsi="京華老宋体" w:eastAsia="京華老宋体"/>
          <w:sz w:val="24"/>
        </w:rPr>
        <w:t>[Q]将N个相同的电阻负载</w:t>
      </w:r>
      <w:r>
        <w:rPr>
          <w:rFonts w:hint="eastAsia" w:ascii="京華老宋体" w:hAnsi="京華老宋体" w:eastAsia="京華老宋体"/>
          <w:color w:val="FF0000"/>
          <w:sz w:val="24"/>
        </w:rPr>
        <w:t>并联</w:t>
      </w:r>
      <w:r>
        <w:rPr>
          <w:rFonts w:hint="eastAsia" w:ascii="京華老宋体" w:hAnsi="京華老宋体" w:eastAsia="京華老宋体"/>
          <w:sz w:val="24"/>
        </w:rPr>
        <w:t>后接到电源上。与每个负载单独接到电源相比：（”x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[A]并联后流过每个电阻的电流不变，所有电阻的</w:t>
      </w:r>
      <w:r>
        <w:rPr>
          <w:rFonts w:hint="eastAsia" w:ascii="京華老宋体" w:hAnsi="京華老宋体" w:eastAsia="京華老宋体"/>
          <w:color w:val="auto"/>
          <w:sz w:val="24"/>
        </w:rPr>
        <w:t>总耗电功率增加到</w:t>
      </w:r>
      <w:r>
        <w:rPr>
          <w:rFonts w:hint="eastAsia" w:ascii="京華老宋体" w:hAnsi="京華老宋体" w:eastAsia="京華老宋体"/>
          <w:color w:val="FF0000"/>
          <w:sz w:val="24"/>
        </w:rPr>
        <w:t>N倍</w:t>
      </w:r>
    </w:p>
    <w:p>
      <w:pPr>
        <w:pStyle w:val="2"/>
        <w:rPr>
          <w:rFonts w:ascii="京華老宋体" w:hAnsi="京華老宋体" w:eastAsia="京華老宋体"/>
          <w:sz w:val="24"/>
        </w:rPr>
      </w:pPr>
      <w:r>
        <w:rPr>
          <w:rFonts w:hint="eastAsia" w:ascii="京華老宋体" w:hAnsi="京華老宋体" w:eastAsia="京華老宋体"/>
          <w:sz w:val="24"/>
        </w:rPr>
        <w:t>[B]并联后流过每个电阻的电流不变，所有电阻的总耗电功率增加到N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[C]并联后流过每个电阻的电流增加到N倍，两个电阻的总耗电功率增加到N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[D]并联后流过每个电阻的电流减少到1/N，两个电阻的总耗电功率减少到1/N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434</w:t>
      </w:r>
    </w:p>
    <w:p>
      <w:pPr>
        <w:pStyle w:val="2"/>
        <w:rPr>
          <w:rFonts w:ascii="京華老宋体" w:hAnsi="京華老宋体" w:eastAsia="京華老宋体"/>
          <w:sz w:val="24"/>
        </w:rPr>
      </w:pPr>
      <w:r>
        <w:rPr>
          <w:rFonts w:hint="eastAsia" w:ascii="京華老宋体" w:hAnsi="京華老宋体" w:eastAsia="京華老宋体"/>
          <w:sz w:val="24"/>
        </w:rPr>
        <w:t>[Q]将N个相同的电阻负载</w:t>
      </w:r>
      <w:r>
        <w:rPr>
          <w:rFonts w:hint="eastAsia" w:ascii="京華老宋体" w:hAnsi="京華老宋体" w:eastAsia="京華老宋体"/>
          <w:color w:val="FF0000"/>
          <w:sz w:val="24"/>
        </w:rPr>
        <w:t>并联</w:t>
      </w:r>
      <w:r>
        <w:rPr>
          <w:rFonts w:hint="eastAsia" w:ascii="京華老宋体" w:hAnsi="京華老宋体" w:eastAsia="京華老宋体"/>
          <w:sz w:val="24"/>
        </w:rPr>
        <w:t>后接到电源上。与每个负载单独接到电源相比：（”x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rPr>
        <w:t>[A]并联后每个电阻两端的电压不变，所有电阻的</w:t>
      </w:r>
      <w:r>
        <w:rPr>
          <w:rFonts w:hint="eastAsia" w:ascii="京華老宋体" w:hAnsi="京華老宋体" w:eastAsia="京華老宋体"/>
          <w:color w:val="auto"/>
          <w:sz w:val="24"/>
        </w:rPr>
        <w:t>总耗电功率增加到</w:t>
      </w:r>
      <w:r>
        <w:rPr>
          <w:rFonts w:hint="eastAsia" w:ascii="京華老宋体" w:hAnsi="京華老宋体" w:eastAsia="京華老宋体"/>
          <w:color w:val="FF0000"/>
          <w:sz w:val="24"/>
        </w:rPr>
        <w:t>N倍</w:t>
      </w:r>
    </w:p>
    <w:p>
      <w:pPr>
        <w:pStyle w:val="2"/>
        <w:rPr>
          <w:rFonts w:ascii="京華老宋体" w:hAnsi="京華老宋体" w:eastAsia="京華老宋体"/>
          <w:sz w:val="24"/>
        </w:rPr>
      </w:pPr>
      <w:r>
        <w:rPr>
          <w:rFonts w:hint="eastAsia" w:ascii="京華老宋体" w:hAnsi="京華老宋体" w:eastAsia="京華老宋体"/>
          <w:sz w:val="24"/>
        </w:rPr>
        <w:t>[B]并联后每个电阻两端的电压不变，所有电阻的总耗电功率增加到N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[C]并联后每个电阻两端的电压增加到N倍，两个电阻的总耗电功率增加到N</w:t>
      </w:r>
      <w:r>
        <w:rPr>
          <w:rFonts w:hint="eastAsia" w:asciiTheme="majorEastAsia" w:hAnsiTheme="majorEastAsia" w:eastAsiaTheme="majorEastAsia" w:cstheme="majorEastAsia"/>
          <w:sz w:val="24"/>
        </w:rPr>
        <w:t>＾</w:t>
      </w:r>
      <w:r>
        <w:rPr>
          <w:rFonts w:hint="eastAsia" w:ascii="京華老宋体" w:hAnsi="京華老宋体" w:eastAsia="京華老宋体"/>
          <w:sz w:val="24"/>
        </w:rPr>
        <w:t>2倍</w:t>
      </w:r>
    </w:p>
    <w:p>
      <w:pPr>
        <w:pStyle w:val="2"/>
        <w:rPr>
          <w:rFonts w:ascii="京華老宋体" w:hAnsi="京華老宋体" w:eastAsia="京華老宋体"/>
          <w:sz w:val="24"/>
        </w:rPr>
      </w:pPr>
      <w:r>
        <w:rPr>
          <w:rFonts w:hint="eastAsia" w:ascii="京華老宋体" w:hAnsi="京華老宋体" w:eastAsia="京華老宋体"/>
          <w:sz w:val="24"/>
        </w:rPr>
        <w:t>[D]并联后每个电阻两端的电压减少到1/N，两个电阻的总耗电功率减少到1/N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435</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6960" behindDoc="0" locked="0" layoutInCell="1" allowOverlap="1">
                <wp:simplePos x="0" y="0"/>
                <wp:positionH relativeFrom="column">
                  <wp:posOffset>3492500</wp:posOffset>
                </wp:positionH>
                <wp:positionV relativeFrom="paragraph">
                  <wp:posOffset>311150</wp:posOffset>
                </wp:positionV>
                <wp:extent cx="1732280" cy="494030"/>
                <wp:effectExtent l="4445" t="4445" r="15875" b="15875"/>
                <wp:wrapNone/>
                <wp:docPr id="186" name="文本框 186"/>
                <wp:cNvGraphicFramePr/>
                <a:graphic xmlns:a="http://schemas.openxmlformats.org/drawingml/2006/main">
                  <a:graphicData uri="http://schemas.microsoft.com/office/word/2010/wordprocessingShape">
                    <wps:wsp>
                      <wps:cNvSpPr txBox="1"/>
                      <wps:spPr>
                        <a:xfrm>
                          <a:off x="4641850" y="8754745"/>
                          <a:ext cx="173228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100，有平方，题目提高就加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24.5pt;height:38.9pt;width:136.4pt;z-index:251816960;mso-width-relative:page;mso-height-relative:page;" fillcolor="#FFFFFF [3201]" filled="t" stroked="t" coordsize="21600,21600" o:gfxdata="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4GTltYAAAAKAQAADwAAAAAAAAABACAAAAAiAAAAZHJzL2Rvd25yZXYueG1sUEsBAhQA&#10;FAAAAAgAh07iQLyW51VmAgAAxwQAAA4AAAAAAAAAAQAgAAAAJQEAAGRycy9lMm9Eb2MueG1sUEsF&#10;BgAAAAAGAAYAWQEAAP0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100，有平方，题目提高就加</w:t>
                      </w:r>
                    </w:p>
                  </w:txbxContent>
                </v:textbox>
              </v:shape>
            </w:pict>
          </mc:Fallback>
        </mc:AlternateContent>
      </w:r>
      <w:r>
        <w:rPr>
          <w:rFonts w:hint="eastAsia" w:ascii="京華老宋体" w:hAnsi="京華老宋体" w:eastAsia="京華老宋体"/>
          <w:sz w:val="24"/>
        </w:rPr>
        <w:t>[Q]一个电阻负载，如果将其两端的工作电压</w:t>
      </w:r>
      <w:r>
        <w:rPr>
          <w:rFonts w:hint="eastAsia" w:ascii="京華老宋体" w:hAnsi="京華老宋体" w:eastAsia="京華老宋体"/>
          <w:color w:val="FF0000"/>
          <w:sz w:val="24"/>
        </w:rPr>
        <w:t>提高百分之N</w:t>
      </w:r>
      <w:r>
        <w:rPr>
          <w:rFonts w:hint="eastAsia" w:ascii="京華老宋体" w:hAnsi="京華老宋体" w:eastAsia="京華老宋体"/>
          <w:sz w:val="24"/>
        </w:rPr>
        <w:t>，则：（”x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color w:val="FF0000"/>
          <w:sz w:val="24"/>
        </w:rPr>
      </w:pPr>
      <w:r>
        <w:rPr>
          <w:rFonts w:hint="eastAsia" w:ascii="京華老宋体" w:hAnsi="京華老宋体" w:eastAsia="京華老宋体"/>
          <w:sz w:val="24"/>
        </w:rPr>
        <w:t>[A]耗电量增加到原来的[百分之</w:t>
      </w:r>
      <w:r>
        <w:rPr>
          <w:rFonts w:hint="eastAsia" w:ascii="京華老宋体" w:hAnsi="京華老宋体" w:eastAsia="京華老宋体"/>
          <w:color w:val="FF0000"/>
          <w:sz w:val="24"/>
        </w:rPr>
        <w:t>（100+N）]</w:t>
      </w:r>
      <w:r>
        <w:rPr>
          <w:rFonts w:hint="eastAsia" w:asciiTheme="majorEastAsia" w:hAnsiTheme="majorEastAsia" w:eastAsiaTheme="majorEastAsia" w:cstheme="majorEastAsia"/>
          <w:color w:val="FF0000"/>
          <w:sz w:val="24"/>
        </w:rPr>
        <w:t>＾</w:t>
      </w:r>
      <w:r>
        <w:rPr>
          <w:rFonts w:hint="eastAsia" w:ascii="京華老宋体" w:hAnsi="京華老宋体" w:eastAsia="京華老宋体"/>
          <w:color w:val="FF0000"/>
          <w:sz w:val="24"/>
        </w:rPr>
        <w:t>2</w:t>
      </w:r>
    </w:p>
    <w:p>
      <w:pPr>
        <w:pStyle w:val="2"/>
        <w:rPr>
          <w:rFonts w:ascii="京華老宋体" w:hAnsi="京華老宋体" w:eastAsia="京華老宋体"/>
          <w:sz w:val="24"/>
        </w:rPr>
      </w:pPr>
      <w:r>
        <w:rPr>
          <w:rFonts w:hint="eastAsia" w:ascii="京華老宋体" w:hAnsi="京華老宋体" w:eastAsia="京華老宋体"/>
          <w:sz w:val="24"/>
        </w:rPr>
        <w:t>[B]耗电量增加到原来的百分之（100+N）</w:t>
      </w:r>
    </w:p>
    <w:p>
      <w:pPr>
        <w:pStyle w:val="2"/>
        <w:rPr>
          <w:rFonts w:ascii="京華老宋体" w:hAnsi="京華老宋体" w:eastAsia="京華老宋体"/>
          <w:sz w:val="24"/>
        </w:rPr>
      </w:pPr>
      <w:r>
        <w:rPr>
          <w:rFonts w:hint="eastAsia" w:ascii="京華老宋体" w:hAnsi="京華老宋体" w:eastAsia="京華老宋体"/>
          <w:sz w:val="24"/>
        </w:rPr>
        <w:t>[C]耗电量比原来的增加百分之N</w:t>
      </w:r>
    </w:p>
    <w:p>
      <w:pPr>
        <w:pStyle w:val="2"/>
        <w:rPr>
          <w:rFonts w:ascii="京華老宋体" w:hAnsi="京華老宋体" w:eastAsia="京華老宋体"/>
          <w:sz w:val="24"/>
        </w:rPr>
      </w:pPr>
      <w:r>
        <w:rPr>
          <w:rFonts w:hint="eastAsia" w:ascii="京華老宋体" w:hAnsi="京華老宋体" w:eastAsia="京華老宋体"/>
          <w:sz w:val="24"/>
        </w:rPr>
        <w:t>[D]耗电量比原来的增加[百分之N]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436</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17984" behindDoc="0" locked="0" layoutInCell="1" allowOverlap="1">
                <wp:simplePos x="0" y="0"/>
                <wp:positionH relativeFrom="column">
                  <wp:posOffset>3478530</wp:posOffset>
                </wp:positionH>
                <wp:positionV relativeFrom="paragraph">
                  <wp:posOffset>282575</wp:posOffset>
                </wp:positionV>
                <wp:extent cx="1732280" cy="494030"/>
                <wp:effectExtent l="4445" t="4445" r="15875" b="15875"/>
                <wp:wrapNone/>
                <wp:docPr id="187" name="文本框 187"/>
                <wp:cNvGraphicFramePr/>
                <a:graphic xmlns:a="http://schemas.openxmlformats.org/drawingml/2006/main">
                  <a:graphicData uri="http://schemas.microsoft.com/office/word/2010/wordprocessingShape">
                    <wps:wsp>
                      <wps:cNvSpPr txBox="1"/>
                      <wps:spPr>
                        <a:xfrm>
                          <a:off x="0" y="0"/>
                          <a:ext cx="173228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100，有平方，题目降低就减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9pt;margin-top:22.25pt;height:38.9pt;width:136.4pt;z-index:251817984;mso-width-relative:page;mso-height-relative:page;" fillcolor="#FFFFFF [3201]" filled="t" stroked="t" coordsize="21600,21600" o:gfxdata="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gP3i&#10;1wAAAAoBAAAPAAAAAAAAAAEAIAAAACIAAABkcnMvZG93bnJldi54bWxQSwECFAAUAAAACACHTuJA&#10;A88J1VsCAAC7BAAADgAAAAAAAAABACAAAAAmAQAAZHJzL2Uyb0RvYy54bWxQSwUGAAAAAAYABgBZ&#10;AQAA8wU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100，有平方，题目降低就减</w:t>
                      </w:r>
                    </w:p>
                  </w:txbxContent>
                </v:textbox>
              </v:shape>
            </w:pict>
          </mc:Fallback>
        </mc:AlternateContent>
      </w:r>
      <w:r>
        <w:rPr>
          <w:rFonts w:hint="eastAsia" w:ascii="京華老宋体" w:hAnsi="京華老宋体" w:eastAsia="京華老宋体"/>
          <w:sz w:val="24"/>
        </w:rPr>
        <w:t>[Q]一个电阻负载，如果将其两端的工作电压</w:t>
      </w:r>
      <w:r>
        <w:rPr>
          <w:rFonts w:hint="eastAsia" w:ascii="京華老宋体" w:hAnsi="京華老宋体" w:eastAsia="京華老宋体"/>
          <w:color w:val="FF0000"/>
          <w:sz w:val="24"/>
        </w:rPr>
        <w:t>降低百分之N</w:t>
      </w:r>
      <w:r>
        <w:rPr>
          <w:rFonts w:hint="eastAsia" w:ascii="京華老宋体" w:hAnsi="京華老宋体" w:eastAsia="京華老宋体"/>
          <w:sz w:val="24"/>
        </w:rPr>
        <w:t>，则：（”x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color w:val="FF0000"/>
          <w:sz w:val="24"/>
        </w:rPr>
      </w:pPr>
      <w:r>
        <w:rPr>
          <w:rFonts w:hint="eastAsia" w:ascii="京華老宋体" w:hAnsi="京華老宋体" w:eastAsia="京華老宋体"/>
          <w:sz w:val="24"/>
        </w:rPr>
        <w:t>[A]耗电量减少到原来的[百分之</w:t>
      </w:r>
      <w:r>
        <w:rPr>
          <w:rFonts w:hint="eastAsia" w:ascii="京華老宋体" w:hAnsi="京華老宋体" w:eastAsia="京華老宋体"/>
          <w:color w:val="FF0000"/>
          <w:sz w:val="24"/>
        </w:rPr>
        <w:t>（100-N）]</w:t>
      </w:r>
      <w:r>
        <w:rPr>
          <w:rFonts w:hint="eastAsia" w:asciiTheme="majorEastAsia" w:hAnsiTheme="majorEastAsia" w:eastAsiaTheme="majorEastAsia" w:cstheme="majorEastAsia"/>
          <w:color w:val="FF0000"/>
          <w:sz w:val="24"/>
        </w:rPr>
        <w:t>＾</w:t>
      </w:r>
      <w:r>
        <w:rPr>
          <w:rFonts w:hint="eastAsia" w:ascii="京華老宋体" w:hAnsi="京華老宋体" w:eastAsia="京華老宋体"/>
          <w:color w:val="FF0000"/>
          <w:sz w:val="24"/>
        </w:rPr>
        <w:t>2</w:t>
      </w:r>
    </w:p>
    <w:p>
      <w:pPr>
        <w:pStyle w:val="2"/>
        <w:rPr>
          <w:rFonts w:ascii="京華老宋体" w:hAnsi="京華老宋体" w:eastAsia="京華老宋体"/>
          <w:sz w:val="24"/>
        </w:rPr>
      </w:pPr>
      <w:r>
        <w:rPr>
          <w:rFonts w:hint="eastAsia" w:ascii="京華老宋体" w:hAnsi="京華老宋体" w:eastAsia="京華老宋体"/>
          <w:sz w:val="24"/>
        </w:rPr>
        <w:t>[B]耗电量减少到原来的百分之（100-N）</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0032" behindDoc="0" locked="0" layoutInCell="1" allowOverlap="1">
                <wp:simplePos x="0" y="0"/>
                <wp:positionH relativeFrom="column">
                  <wp:posOffset>3072765</wp:posOffset>
                </wp:positionH>
                <wp:positionV relativeFrom="paragraph">
                  <wp:posOffset>6350</wp:posOffset>
                </wp:positionV>
                <wp:extent cx="1904365" cy="751840"/>
                <wp:effectExtent l="4445" t="4445" r="15240" b="5715"/>
                <wp:wrapNone/>
                <wp:docPr id="189" name="文本框 189"/>
                <wp:cNvGraphicFramePr/>
                <a:graphic xmlns:a="http://schemas.openxmlformats.org/drawingml/2006/main">
                  <a:graphicData uri="http://schemas.microsoft.com/office/word/2010/wordprocessingShape">
                    <wps:wsp>
                      <wps:cNvSpPr txBox="1"/>
                      <wps:spPr>
                        <a:xfrm>
                          <a:off x="3790950" y="2883535"/>
                          <a:ext cx="1904365" cy="751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color w:val="FF0000"/>
                                <w:lang w:val="en-US" w:eastAsia="zh-CN"/>
                              </w:rPr>
                              <w:t>437-441</w:t>
                            </w:r>
                            <w:r>
                              <w:rPr>
                                <w:rFonts w:hint="default" w:eastAsia="宋体"/>
                                <w:lang w:val="en-US" w:eastAsia="zh-CN"/>
                              </w:rPr>
                              <w:drawing>
                                <wp:inline distT="0" distB="0" distL="114300" distR="114300">
                                  <wp:extent cx="1696085" cy="509270"/>
                                  <wp:effectExtent l="0" t="0" r="18415" b="5080"/>
                                  <wp:docPr id="190" name="图片 190" descr="169900195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1699001954268"/>
                                          <pic:cNvPicPr>
                                            <a:picLocks noChangeAspect="1"/>
                                          </pic:cNvPicPr>
                                        </pic:nvPicPr>
                                        <pic:blipFill>
                                          <a:blip r:embed="rId22"/>
                                          <a:stretch>
                                            <a:fillRect/>
                                          </a:stretch>
                                        </pic:blipFill>
                                        <pic:spPr>
                                          <a:xfrm>
                                            <a:off x="0" y="0"/>
                                            <a:ext cx="1696085" cy="509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95pt;margin-top:0.5pt;height:59.2pt;width:149.95pt;z-index:251820032;mso-width-relative:page;mso-height-relative:page;" fillcolor="#FFFFFF [3201]" filled="t" stroked="t" coordsize="21600,21600" o:gfxdata="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XpSDdUAAAAJAQAADwAAAAAAAAABACAAAAAiAAAAZHJzL2Rvd25yZXYueG1sUEsBAhQA&#10;FAAAAAgAh07iQLIDGgRnAgAAxwQAAA4AAAAAAAAAAQAgAAAAJA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color w:val="FF0000"/>
                          <w:lang w:val="en-US" w:eastAsia="zh-CN"/>
                        </w:rPr>
                        <w:t>437-441</w:t>
                      </w:r>
                      <w:r>
                        <w:rPr>
                          <w:rFonts w:hint="default" w:eastAsia="宋体"/>
                          <w:lang w:val="en-US" w:eastAsia="zh-CN"/>
                        </w:rPr>
                        <w:drawing>
                          <wp:inline distT="0" distB="0" distL="114300" distR="114300">
                            <wp:extent cx="1696085" cy="509270"/>
                            <wp:effectExtent l="0" t="0" r="18415" b="5080"/>
                            <wp:docPr id="190" name="图片 190" descr="169900195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1699001954268"/>
                                    <pic:cNvPicPr>
                                      <a:picLocks noChangeAspect="1"/>
                                    </pic:cNvPicPr>
                                  </pic:nvPicPr>
                                  <pic:blipFill>
                                    <a:blip r:embed="rId22"/>
                                    <a:stretch>
                                      <a:fillRect/>
                                    </a:stretch>
                                  </pic:blipFill>
                                  <pic:spPr>
                                    <a:xfrm>
                                      <a:off x="0" y="0"/>
                                      <a:ext cx="1696085" cy="509270"/>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[C]耗电量比原来的减少百分之N</w:t>
      </w:r>
    </w:p>
    <w:p>
      <w:pPr>
        <w:pStyle w:val="2"/>
        <w:rPr>
          <w:rFonts w:ascii="京華老宋体" w:hAnsi="京華老宋体" w:eastAsia="京華老宋体"/>
          <w:sz w:val="24"/>
        </w:rPr>
      </w:pPr>
      <w:r>
        <w:rPr>
          <w:rFonts w:hint="eastAsia" w:ascii="京華老宋体" w:hAnsi="京華老宋体" w:eastAsia="京華老宋体"/>
          <w:sz w:val="24"/>
        </w:rPr>
        <w:t>[D]耗电量比原来的减少[百分之N]</w:t>
      </w:r>
      <w:r>
        <w:rPr>
          <w:rFonts w:hint="eastAsia" w:asciiTheme="majorEastAsia" w:hAnsiTheme="majorEastAsia" w:eastAsiaTheme="majorEastAsia" w:cstheme="majorEastAsia"/>
          <w:sz w:val="24"/>
        </w:rPr>
        <w:t>＾</w:t>
      </w:r>
      <w:r>
        <w:rPr>
          <w:rFonts w:hint="eastAsia" w:ascii="京華老宋体" w:hAnsi="京華老宋体" w:eastAsia="京華老宋体"/>
          <w:sz w:val="24"/>
        </w:rPr>
        <w:t>2</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[I]LK0524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437</w:t>
      </w:r>
    </w:p>
    <w:p>
      <w:pPr>
        <w:pStyle w:val="2"/>
        <w:rPr>
          <w:rFonts w:ascii="京華老宋体" w:hAnsi="京華老宋体" w:eastAsia="京華老宋体"/>
          <w:sz w:val="24"/>
        </w:rPr>
      </w:pPr>
      <w:r>
        <w:rPr>
          <w:rFonts w:hint="eastAsia" w:ascii="京華老宋体" w:hAnsi="京華老宋体" w:eastAsia="京華老宋体"/>
          <w:sz w:val="24"/>
        </w:rPr>
        <w:t>[Q]分别用电压为120V的蓄电池组和电压</w:t>
      </w:r>
      <w:r>
        <w:rPr>
          <w:rFonts w:hint="eastAsia" w:ascii="京華老宋体" w:hAnsi="京華老宋体" w:eastAsia="京華老宋体"/>
          <w:color w:val="FF0000"/>
          <w:sz w:val="24"/>
        </w:rPr>
        <w:t>最大值</w:t>
      </w:r>
      <w:r>
        <w:rPr>
          <w:rFonts w:hint="eastAsia" w:ascii="京華老宋体" w:hAnsi="京華老宋体" w:eastAsia="京華老宋体"/>
          <w:color w:val="auto"/>
          <w:sz w:val="24"/>
        </w:rPr>
        <w:t>为120V的</w:t>
      </w:r>
      <w:r>
        <w:rPr>
          <w:rFonts w:hint="eastAsia" w:ascii="京華老宋体" w:hAnsi="京華老宋体" w:eastAsia="京華老宋体"/>
          <w:sz w:val="24"/>
        </w:rPr>
        <w:t>交流变压器驱动同样的电阻负载，哪一个电阻每分钟发出的热量多？</w:t>
      </w:r>
    </w:p>
    <w:p>
      <w:pPr>
        <w:pStyle w:val="2"/>
        <w:rPr>
          <w:rFonts w:ascii="京華老宋体" w:hAnsi="京華老宋体" w:eastAsia="京華老宋体"/>
          <w:sz w:val="24"/>
        </w:rPr>
      </w:pPr>
      <w:r>
        <w:rPr>
          <w:rFonts w:hint="eastAsia" w:ascii="京華老宋体" w:hAnsi="京華老宋体" w:eastAsia="京華老宋体"/>
          <w:sz w:val="24"/>
        </w:rPr>
        <w:t>[A]蓄电池驱动的电阻所发的热量是交流变压器上的电阻的</w:t>
      </w:r>
      <w:r>
        <w:rPr>
          <w:rFonts w:hint="eastAsia" w:ascii="京華老宋体" w:hAnsi="京華老宋体" w:eastAsia="京華老宋体"/>
          <w:color w:val="FF0000"/>
          <w:sz w:val="24"/>
        </w:rPr>
        <w:t>2倍</w:t>
      </w:r>
      <w:r>
        <w:rPr>
          <w:rFonts w:hint="eastAsia" w:ascii="京華老宋体" w:hAnsi="京華老宋体" w:eastAsia="京華老宋体"/>
          <w:color w:val="auto"/>
          <w:sz w:val="24"/>
        </w:rPr>
        <w:t>左右</w:t>
      </w:r>
    </w:p>
    <w:p>
      <w:pPr>
        <w:pStyle w:val="2"/>
        <w:rPr>
          <w:rFonts w:ascii="京華老宋体" w:hAnsi="京華老宋体" w:eastAsia="京華老宋体"/>
          <w:sz w:val="24"/>
        </w:rPr>
      </w:pPr>
      <w:r>
        <w:rPr>
          <w:rFonts w:hint="eastAsia" w:ascii="京華老宋体" w:hAnsi="京華老宋体" w:eastAsia="京華老宋体"/>
          <w:sz w:val="24"/>
        </w:rPr>
        <w:t>[B]蓄电池驱动的电阻所发的热量是交流变压器上的电阻的0.7倍左右</w:t>
      </w:r>
    </w:p>
    <w:p>
      <w:pPr>
        <w:pStyle w:val="2"/>
        <w:rPr>
          <w:rFonts w:ascii="京華老宋体" w:hAnsi="京華老宋体" w:eastAsia="京華老宋体"/>
          <w:sz w:val="24"/>
        </w:rPr>
      </w:pPr>
      <w:r>
        <w:rPr>
          <w:rFonts w:hint="eastAsia" w:ascii="京華老宋体" w:hAnsi="京華老宋体" w:eastAsia="京華老宋体"/>
          <w:sz w:val="24"/>
        </w:rPr>
        <w:t>[C]蓄电池驱动的电阻所发的热量是交流变压器上的电阻的1.4倍左右</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1056" behindDoc="0" locked="0" layoutInCell="1" allowOverlap="1">
                <wp:simplePos x="0" y="0"/>
                <wp:positionH relativeFrom="column">
                  <wp:posOffset>2672715</wp:posOffset>
                </wp:positionH>
                <wp:positionV relativeFrom="paragraph">
                  <wp:posOffset>42545</wp:posOffset>
                </wp:positionV>
                <wp:extent cx="1933575" cy="495300"/>
                <wp:effectExtent l="4445" t="4445" r="5080" b="14605"/>
                <wp:wrapNone/>
                <wp:docPr id="191" name="文本框 191"/>
                <wp:cNvGraphicFramePr/>
                <a:graphic xmlns:a="http://schemas.openxmlformats.org/drawingml/2006/main">
                  <a:graphicData uri="http://schemas.microsoft.com/office/word/2010/wordprocessingShape">
                    <wps:wsp>
                      <wps:cNvSpPr txBox="1"/>
                      <wps:spPr>
                        <a:xfrm>
                          <a:off x="3752850" y="4389755"/>
                          <a:ext cx="1933575"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val="0"/>
                                <w:bCs w:val="0"/>
                                <w:color w:val="FF0000"/>
                                <w:lang w:eastAsia="zh-CN"/>
                              </w:rPr>
                            </w:pPr>
                            <w:r>
                              <w:rPr>
                                <w:rFonts w:hint="eastAsia"/>
                                <w:b w:val="0"/>
                                <w:bCs w:val="0"/>
                                <w:color w:val="FF0000"/>
                                <w:lang w:val="en-US" w:eastAsia="zh-CN"/>
                              </w:rPr>
                              <w:t>437-441题，</w:t>
                            </w:r>
                            <w:r>
                              <w:rPr>
                                <w:rFonts w:hint="eastAsia"/>
                                <w:b w:val="0"/>
                                <w:bCs w:val="0"/>
                                <w:color w:val="FF0000"/>
                                <w:lang w:eastAsia="zh-CN"/>
                              </w:rPr>
                              <w:t>最大值＞有效值，二极管减半，电容等压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45pt;margin-top:3.35pt;height:39pt;width:152.25pt;z-index:251821056;mso-width-relative:page;mso-height-relative:page;" fillcolor="#FFFFFF [3201]" filled="t" stroked="t" coordsize="21600,21600" o:gfxdata="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6A/gdYAAAAIAQAADwAAAAAAAAABACAAAAAiAAAAZHJzL2Rvd25yZXYueG1sUEsBAhQA&#10;FAAAAAgAh07iQGHJW6NmAgAAxwQAAA4AAAAAAAAAAQAgAAAAJQEAAGRycy9lMm9Eb2MueG1sUEsF&#10;BgAAAAAGAAYAWQEAAP0FAAAAAA==&#10;">
                <v:fill on="t" focussize="0,0"/>
                <v:stroke weight="0.5pt" color="#000000 [3204]" joinstyle="round"/>
                <v:imagedata o:title=""/>
                <o:lock v:ext="edit" aspectratio="f"/>
                <v:textbox>
                  <w:txbxContent>
                    <w:p>
                      <w:pPr>
                        <w:rPr>
                          <w:rFonts w:hint="eastAsia" w:eastAsia="宋体"/>
                          <w:b w:val="0"/>
                          <w:bCs w:val="0"/>
                          <w:color w:val="FF0000"/>
                          <w:lang w:eastAsia="zh-CN"/>
                        </w:rPr>
                      </w:pPr>
                      <w:r>
                        <w:rPr>
                          <w:rFonts w:hint="eastAsia"/>
                          <w:b w:val="0"/>
                          <w:bCs w:val="0"/>
                          <w:color w:val="FF0000"/>
                          <w:lang w:val="en-US" w:eastAsia="zh-CN"/>
                        </w:rPr>
                        <w:t>437-441题，</w:t>
                      </w:r>
                      <w:r>
                        <w:rPr>
                          <w:rFonts w:hint="eastAsia"/>
                          <w:b w:val="0"/>
                          <w:bCs w:val="0"/>
                          <w:color w:val="FF0000"/>
                          <w:lang w:eastAsia="zh-CN"/>
                        </w:rPr>
                        <w:t>最大值＞有效值，二极管减半，电容等压</w:t>
                      </w:r>
                    </w:p>
                  </w:txbxContent>
                </v:textbox>
              </v:shape>
            </w:pict>
          </mc:Fallback>
        </mc:AlternateContent>
      </w:r>
      <w:r>
        <w:rPr>
          <w:rFonts w:hint="eastAsia" w:ascii="京華老宋体" w:hAnsi="京華老宋体" w:eastAsia="京華老宋体"/>
          <w:sz w:val="24"/>
        </w:rPr>
        <w:t>[D]两个电源驱动的电阻发热相同</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[I]LK0525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438</w:t>
      </w:r>
    </w:p>
    <w:p>
      <w:pPr>
        <w:pStyle w:val="2"/>
        <w:rPr>
          <w:rFonts w:ascii="京華老宋体" w:hAnsi="京華老宋体" w:eastAsia="京華老宋体"/>
          <w:sz w:val="24"/>
        </w:rPr>
      </w:pPr>
      <w:r>
        <w:rPr>
          <w:rFonts w:hint="eastAsia" w:ascii="京華老宋体" w:hAnsi="京華老宋体" w:eastAsia="京華老宋体"/>
          <w:sz w:val="24"/>
        </w:rPr>
        <w:t>[Q]分别用电压为120V的蓄电池组和电压</w:t>
      </w:r>
      <w:r>
        <w:rPr>
          <w:rFonts w:hint="eastAsia" w:ascii="京華老宋体" w:hAnsi="京華老宋体" w:eastAsia="京華老宋体"/>
          <w:color w:val="FF0000"/>
          <w:sz w:val="24"/>
        </w:rPr>
        <w:t>有效值</w:t>
      </w:r>
      <w:r>
        <w:rPr>
          <w:rFonts w:hint="eastAsia" w:ascii="京華老宋体" w:hAnsi="京華老宋体" w:eastAsia="京華老宋体"/>
          <w:color w:val="auto"/>
          <w:sz w:val="24"/>
        </w:rPr>
        <w:t>为120V的</w:t>
      </w:r>
      <w:r>
        <w:rPr>
          <w:rFonts w:hint="eastAsia" w:ascii="京華老宋体" w:hAnsi="京華老宋体" w:eastAsia="京華老宋体"/>
          <w:sz w:val="24"/>
        </w:rPr>
        <w:t>交流变压器驱动同样的电阻负载，哪一个电阻每分钟发出的热量多？</w:t>
      </w:r>
    </w:p>
    <w:p>
      <w:pPr>
        <w:pStyle w:val="2"/>
        <w:rPr>
          <w:rFonts w:ascii="京華老宋体" w:hAnsi="京華老宋体" w:eastAsia="京華老宋体"/>
          <w:sz w:val="24"/>
        </w:rPr>
      </w:pPr>
      <w:r>
        <w:rPr>
          <w:rFonts w:hint="eastAsia" w:ascii="京華老宋体" w:hAnsi="京華老宋体" w:eastAsia="京華老宋体"/>
          <w:sz w:val="24"/>
        </w:rPr>
        <w:t>[A]两个电源驱动的电阻</w:t>
      </w:r>
      <w:r>
        <w:rPr>
          <w:rFonts w:hint="eastAsia" w:ascii="京華老宋体" w:hAnsi="京華老宋体" w:eastAsia="京華老宋体"/>
          <w:color w:val="auto"/>
          <w:sz w:val="24"/>
        </w:rPr>
        <w:t>发热</w:t>
      </w:r>
      <w:r>
        <w:rPr>
          <w:rFonts w:hint="eastAsia" w:ascii="京華老宋体" w:hAnsi="京華老宋体" w:eastAsia="京華老宋体"/>
          <w:color w:val="FF0000"/>
          <w:sz w:val="24"/>
        </w:rPr>
        <w:t>相同</w:t>
      </w:r>
    </w:p>
    <w:p>
      <w:pPr>
        <w:pStyle w:val="2"/>
        <w:rPr>
          <w:rFonts w:ascii="京華老宋体" w:hAnsi="京華老宋体" w:eastAsia="京華老宋体"/>
          <w:sz w:val="24"/>
        </w:rPr>
      </w:pPr>
      <w:r>
        <w:rPr>
          <w:rFonts w:hint="eastAsia" w:ascii="京華老宋体" w:hAnsi="京華老宋体" w:eastAsia="京華老宋体"/>
          <w:sz w:val="24"/>
        </w:rPr>
        <w:t>[B]蓄电池驱动的电阻所发的热量是交流变压器上的电阻的1.4倍左右</w:t>
      </w:r>
    </w:p>
    <w:p>
      <w:pPr>
        <w:pStyle w:val="2"/>
        <w:rPr>
          <w:rFonts w:ascii="京華老宋体" w:hAnsi="京華老宋体" w:eastAsia="京華老宋体"/>
          <w:sz w:val="24"/>
        </w:rPr>
      </w:pPr>
      <w:r>
        <w:rPr>
          <w:rFonts w:hint="eastAsia" w:ascii="京華老宋体" w:hAnsi="京華老宋体" w:eastAsia="京華老宋体"/>
          <w:sz w:val="24"/>
        </w:rPr>
        <w:t>[C]蓄电池驱动的电阻所发的热量是交流变压器上的电阻的0.7倍左右</w:t>
      </w:r>
    </w:p>
    <w:p>
      <w:pPr>
        <w:pStyle w:val="2"/>
        <w:rPr>
          <w:rFonts w:ascii="京華老宋体" w:hAnsi="京華老宋体" w:eastAsia="京華老宋体"/>
          <w:sz w:val="24"/>
        </w:rPr>
      </w:pPr>
      <w:r>
        <w:rPr>
          <w:rFonts w:hint="eastAsia" w:ascii="京華老宋体" w:hAnsi="京華老宋体" w:eastAsia="京華老宋体"/>
          <w:sz w:val="24"/>
        </w:rPr>
        <w:t>[D]蓄电池驱动的电阻所发的热量是交流变压器上的电阻的2倍左右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[I]LK0526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439</w:t>
      </w:r>
    </w:p>
    <w:p>
      <w:pPr>
        <w:pStyle w:val="2"/>
        <w:rPr>
          <w:rFonts w:ascii="京華老宋体" w:hAnsi="京華老宋体" w:eastAsia="京華老宋体"/>
          <w:sz w:val="24"/>
        </w:rPr>
      </w:pPr>
      <w:r>
        <w:rPr>
          <w:rFonts w:hint="eastAsia" w:ascii="京華老宋体" w:hAnsi="京華老宋体" w:eastAsia="京華老宋体"/>
          <w:sz w:val="24"/>
        </w:rPr>
        <w:t>[Q]分别用电压为120V的蓄电池组和电压</w:t>
      </w:r>
      <w:r>
        <w:rPr>
          <w:rFonts w:hint="eastAsia" w:ascii="京華老宋体" w:hAnsi="京華老宋体" w:eastAsia="京華老宋体"/>
          <w:color w:val="FF0000"/>
          <w:sz w:val="24"/>
        </w:rPr>
        <w:t>有效值</w:t>
      </w:r>
      <w:r>
        <w:rPr>
          <w:rFonts w:hint="eastAsia" w:ascii="京華老宋体" w:hAnsi="京華老宋体" w:eastAsia="京華老宋体"/>
          <w:sz w:val="24"/>
        </w:rPr>
        <w:t>为120V的交流变压器</w:t>
      </w:r>
      <w:r>
        <w:rPr>
          <w:rFonts w:hint="eastAsia" w:ascii="京華老宋体" w:hAnsi="京華老宋体" w:eastAsia="京華老宋体"/>
          <w:color w:val="FF0000"/>
          <w:sz w:val="24"/>
        </w:rPr>
        <w:t>串联二极管</w:t>
      </w:r>
      <w:r>
        <w:rPr>
          <w:rFonts w:hint="eastAsia" w:ascii="京華老宋体" w:hAnsi="京華老宋体" w:eastAsia="京華老宋体"/>
          <w:sz w:val="24"/>
        </w:rPr>
        <w:t>后驱动同样的电阻负载，哪一个电阻每分钟发出的热量多？（忽略二极管的电压降）</w:t>
      </w:r>
    </w:p>
    <w:p>
      <w:pPr>
        <w:pStyle w:val="2"/>
        <w:rPr>
          <w:rFonts w:ascii="京華老宋体" w:hAnsi="京華老宋体" w:eastAsia="京華老宋体"/>
          <w:sz w:val="24"/>
        </w:rPr>
      </w:pPr>
      <w:r>
        <w:rPr>
          <w:rFonts w:hint="eastAsia" w:ascii="京華老宋体" w:hAnsi="京華老宋体" w:eastAsia="京華老宋体"/>
          <w:sz w:val="24"/>
        </w:rPr>
        <w:t>[A]蓄电池驱动的电阻所发的热量是交流变压器上的电阻的</w:t>
      </w:r>
      <w:r>
        <w:rPr>
          <w:rFonts w:hint="eastAsia" w:ascii="京華老宋体" w:hAnsi="京華老宋体" w:eastAsia="京華老宋体"/>
          <w:color w:val="FF0000"/>
          <w:sz w:val="24"/>
        </w:rPr>
        <w:t>2倍</w:t>
      </w:r>
      <w:r>
        <w:rPr>
          <w:rFonts w:hint="eastAsia" w:ascii="京華老宋体" w:hAnsi="京華老宋体" w:eastAsia="京華老宋体"/>
          <w:color w:val="auto"/>
          <w:sz w:val="24"/>
        </w:rPr>
        <w:t>左右</w:t>
      </w:r>
    </w:p>
    <w:p>
      <w:pPr>
        <w:pStyle w:val="2"/>
        <w:rPr>
          <w:rFonts w:ascii="京華老宋体" w:hAnsi="京華老宋体" w:eastAsia="京華老宋体"/>
          <w:sz w:val="24"/>
        </w:rPr>
      </w:pPr>
      <w:r>
        <w:rPr>
          <w:rFonts w:hint="eastAsia" w:ascii="京華老宋体" w:hAnsi="京華老宋体" w:eastAsia="京華老宋体"/>
          <w:sz w:val="24"/>
        </w:rPr>
        <w:t>[B]蓄电池驱动的电阻所发的热量是交流变压器上的电阻的1.4倍左右</w:t>
      </w:r>
    </w:p>
    <w:p>
      <w:pPr>
        <w:pStyle w:val="2"/>
        <w:rPr>
          <w:rFonts w:ascii="京華老宋体" w:hAnsi="京華老宋体" w:eastAsia="京華老宋体"/>
          <w:sz w:val="24"/>
        </w:rPr>
      </w:pPr>
      <w:r>
        <w:rPr>
          <w:rFonts w:hint="eastAsia" w:ascii="京華老宋体" w:hAnsi="京華老宋体" w:eastAsia="京華老宋体"/>
          <w:sz w:val="24"/>
        </w:rPr>
        <w:t>[C]蓄电池驱动的电阻所发的热量是交流变压器上的电阻的0.7倍左右</w:t>
      </w:r>
    </w:p>
    <w:p>
      <w:pPr>
        <w:pStyle w:val="2"/>
        <w:rPr>
          <w:rFonts w:ascii="京華老宋体" w:hAnsi="京華老宋体" w:eastAsia="京華老宋体"/>
          <w:sz w:val="24"/>
        </w:rPr>
      </w:pPr>
      <w:r>
        <w:rPr>
          <w:rFonts w:hint="eastAsia" w:ascii="京華老宋体" w:hAnsi="京華老宋体" w:eastAsia="京華老宋体"/>
          <w:sz w:val="24"/>
        </w:rPr>
        <w:t>[D]两个电源驱动的电阻发热相同</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[I]LK0527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440</w:t>
      </w:r>
    </w:p>
    <w:p>
      <w:pPr>
        <w:pStyle w:val="2"/>
        <w:rPr>
          <w:rFonts w:ascii="京華老宋体" w:hAnsi="京華老宋体" w:eastAsia="京華老宋体"/>
          <w:sz w:val="24"/>
        </w:rPr>
      </w:pPr>
      <w:r>
        <w:rPr>
          <w:rFonts w:hint="eastAsia" w:ascii="京華老宋体" w:hAnsi="京華老宋体" w:eastAsia="京華老宋体"/>
          <w:sz w:val="24"/>
        </w:rPr>
        <w:t>[Q]分别用电压为120V的蓄电池组和电压</w:t>
      </w:r>
      <w:r>
        <w:rPr>
          <w:rFonts w:hint="eastAsia" w:ascii="京華老宋体" w:hAnsi="京華老宋体" w:eastAsia="京華老宋体"/>
          <w:color w:val="FF0000"/>
          <w:sz w:val="24"/>
        </w:rPr>
        <w:t>最大值</w:t>
      </w:r>
      <w:r>
        <w:rPr>
          <w:rFonts w:hint="eastAsia" w:ascii="京華老宋体" w:hAnsi="京華老宋体" w:eastAsia="京華老宋体"/>
          <w:color w:val="auto"/>
          <w:sz w:val="24"/>
        </w:rPr>
        <w:t>为120V</w:t>
      </w:r>
      <w:r>
        <w:rPr>
          <w:rFonts w:hint="eastAsia" w:ascii="京華老宋体" w:hAnsi="京華老宋体" w:eastAsia="京華老宋体"/>
          <w:sz w:val="24"/>
        </w:rPr>
        <w:t>的</w:t>
      </w:r>
      <w:r>
        <w:rPr>
          <w:rFonts w:hint="eastAsia" w:ascii="京華老宋体" w:hAnsi="京華老宋体" w:eastAsia="京華老宋体"/>
          <w:color w:val="FF0000"/>
          <w:sz w:val="24"/>
        </w:rPr>
        <w:t>交流</w:t>
      </w:r>
      <w:r>
        <w:rPr>
          <w:rFonts w:hint="eastAsia" w:ascii="京華老宋体" w:hAnsi="京華老宋体" w:eastAsia="京華老宋体"/>
          <w:sz w:val="24"/>
        </w:rPr>
        <w:t>变压器经过带电容滤波的</w:t>
      </w:r>
      <w:r>
        <w:rPr>
          <w:rFonts w:hint="eastAsia" w:ascii="京華老宋体" w:hAnsi="京華老宋体" w:eastAsia="京華老宋体"/>
          <w:color w:val="FF0000"/>
          <w:sz w:val="24"/>
        </w:rPr>
        <w:t>全波整流</w:t>
      </w:r>
      <w:r>
        <w:rPr>
          <w:rFonts w:hint="eastAsia" w:ascii="京華老宋体" w:hAnsi="京華老宋体" w:eastAsia="京華老宋体"/>
          <w:sz w:val="24"/>
        </w:rPr>
        <w:t>电路驱动同样的电阻负载，哪一个电阻每分钟发出的热量多？（忽略整流器的电压降）</w:t>
      </w:r>
    </w:p>
    <w:p>
      <w:pPr>
        <w:pStyle w:val="2"/>
        <w:rPr>
          <w:rFonts w:ascii="京華老宋体" w:hAnsi="京華老宋体" w:eastAsia="京華老宋体"/>
          <w:sz w:val="24"/>
        </w:rPr>
      </w:pPr>
      <w:r>
        <w:rPr>
          <w:rFonts w:hint="eastAsia" w:ascii="京華老宋体" w:hAnsi="京華老宋体" w:eastAsia="京華老宋体"/>
          <w:sz w:val="24"/>
        </w:rPr>
        <w:t>[A]两个电源驱动的电阻</w:t>
      </w:r>
      <w:r>
        <w:rPr>
          <w:rFonts w:hint="eastAsia" w:ascii="京華老宋体" w:hAnsi="京華老宋体" w:eastAsia="京華老宋体"/>
          <w:color w:val="auto"/>
          <w:sz w:val="24"/>
        </w:rPr>
        <w:t>发热</w:t>
      </w:r>
      <w:r>
        <w:rPr>
          <w:rFonts w:hint="eastAsia" w:ascii="京華老宋体" w:hAnsi="京華老宋体" w:eastAsia="京華老宋体"/>
          <w:color w:val="FF0000"/>
          <w:sz w:val="24"/>
        </w:rPr>
        <w:t>相同</w:t>
      </w:r>
    </w:p>
    <w:p>
      <w:pPr>
        <w:pStyle w:val="2"/>
        <w:rPr>
          <w:rFonts w:ascii="京華老宋体" w:hAnsi="京華老宋体" w:eastAsia="京華老宋体"/>
          <w:sz w:val="24"/>
        </w:rPr>
      </w:pPr>
      <w:r>
        <w:rPr>
          <w:rFonts w:hint="eastAsia" w:ascii="京華老宋体" w:hAnsi="京華老宋体" w:eastAsia="京華老宋体"/>
          <w:sz w:val="24"/>
        </w:rPr>
        <w:t>[B]蓄电池驱动的电阻所发的热量是交流变压器上的电阻的2倍左右</w:t>
      </w:r>
    </w:p>
    <w:p>
      <w:pPr>
        <w:pStyle w:val="2"/>
        <w:rPr>
          <w:rFonts w:ascii="京華老宋体" w:hAnsi="京華老宋体" w:eastAsia="京華老宋体"/>
          <w:sz w:val="24"/>
        </w:rPr>
      </w:pPr>
      <w:r>
        <w:rPr>
          <w:rFonts w:hint="eastAsia" w:ascii="京華老宋体" w:hAnsi="京華老宋体" w:eastAsia="京華老宋体"/>
          <w:sz w:val="24"/>
        </w:rPr>
        <w:t>[C]蓄电池驱动的电阻所发的热量是交流变压器上的电阻的1.4倍左右</w:t>
      </w:r>
    </w:p>
    <w:p>
      <w:pPr>
        <w:pStyle w:val="2"/>
        <w:rPr>
          <w:rFonts w:ascii="京華老宋体" w:hAnsi="京華老宋体" w:eastAsia="京華老宋体"/>
          <w:sz w:val="24"/>
        </w:rPr>
      </w:pPr>
      <w:r>
        <w:rPr>
          <w:rFonts w:hint="eastAsia" w:ascii="京華老宋体" w:hAnsi="京華老宋体" w:eastAsia="京華老宋体"/>
          <w:sz w:val="24"/>
        </w:rPr>
        <w:t>[D]蓄电池驱动的电阻所发的热量是交流变压器上的电阻的0.7倍左右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441</w:t>
      </w:r>
    </w:p>
    <w:p>
      <w:pPr>
        <w:pStyle w:val="2"/>
        <w:rPr>
          <w:rFonts w:ascii="京華老宋体" w:hAnsi="京華老宋体" w:eastAsia="京華老宋体"/>
          <w:sz w:val="24"/>
        </w:rPr>
      </w:pPr>
      <w:r>
        <w:rPr>
          <w:rFonts w:hint="eastAsia" w:ascii="京華老宋体" w:hAnsi="京華老宋体" w:eastAsia="京華老宋体"/>
          <w:sz w:val="24"/>
        </w:rPr>
        <w:t>[Q]分别用电压</w:t>
      </w:r>
      <w:r>
        <w:rPr>
          <w:rFonts w:hint="eastAsia" w:ascii="京華老宋体" w:hAnsi="京華老宋体" w:eastAsia="京華老宋体"/>
          <w:color w:val="auto"/>
          <w:sz w:val="24"/>
        </w:rPr>
        <w:t>有效值</w:t>
      </w:r>
      <w:r>
        <w:rPr>
          <w:rFonts w:hint="eastAsia" w:ascii="京華老宋体" w:hAnsi="京華老宋体" w:eastAsia="京華老宋体"/>
          <w:sz w:val="24"/>
        </w:rPr>
        <w:t>为120V、频率为</w:t>
      </w:r>
      <w:r>
        <w:rPr>
          <w:rFonts w:hint="eastAsia" w:ascii="京華老宋体" w:hAnsi="京華老宋体" w:eastAsia="京華老宋体"/>
          <w:color w:val="FF0000"/>
          <w:sz w:val="24"/>
        </w:rPr>
        <w:t>50Hz</w:t>
      </w:r>
      <w:r>
        <w:rPr>
          <w:rFonts w:hint="eastAsia" w:ascii="京華老宋体" w:hAnsi="京華老宋体" w:eastAsia="京華老宋体"/>
          <w:sz w:val="24"/>
        </w:rPr>
        <w:t>的交流电源和电压</w:t>
      </w:r>
      <w:r>
        <w:rPr>
          <w:rFonts w:hint="eastAsia" w:ascii="京華老宋体" w:hAnsi="京華老宋体" w:eastAsia="京華老宋体"/>
          <w:color w:val="auto"/>
          <w:sz w:val="24"/>
        </w:rPr>
        <w:t>有效值</w:t>
      </w:r>
      <w:r>
        <w:rPr>
          <w:rFonts w:hint="eastAsia" w:ascii="京華老宋体" w:hAnsi="京華老宋体" w:eastAsia="京華老宋体"/>
          <w:sz w:val="24"/>
        </w:rPr>
        <w:t>为120V、频率为</w:t>
      </w:r>
      <w:r>
        <w:rPr>
          <w:rFonts w:hint="eastAsia" w:ascii="京華老宋体" w:hAnsi="京華老宋体" w:eastAsia="京華老宋体"/>
          <w:color w:val="FF0000"/>
          <w:sz w:val="24"/>
        </w:rPr>
        <w:t>10kHz</w:t>
      </w:r>
      <w:r>
        <w:rPr>
          <w:rFonts w:hint="eastAsia" w:ascii="京華老宋体" w:hAnsi="京華老宋体" w:eastAsia="京華老宋体"/>
          <w:sz w:val="24"/>
        </w:rPr>
        <w:t>的方波电源驱动同样的电阻负载，哪一个电阻每分钟发出的热量多？</w:t>
      </w:r>
    </w:p>
    <w:p>
      <w:pPr>
        <w:pStyle w:val="2"/>
        <w:rPr>
          <w:rFonts w:ascii="京華老宋体" w:hAnsi="京華老宋体" w:eastAsia="京華老宋体"/>
          <w:color w:val="FF0000"/>
          <w:sz w:val="24"/>
        </w:rPr>
      </w:pPr>
      <w:r>
        <w:rPr>
          <w:rFonts w:hint="eastAsia" w:ascii="京華老宋体" w:hAnsi="京華老宋体" w:eastAsia="京華老宋体"/>
          <w:sz w:val="24"/>
        </w:rPr>
        <w:t>[A]两个电源驱动的电阻</w:t>
      </w:r>
      <w:r>
        <w:rPr>
          <w:rFonts w:hint="eastAsia" w:ascii="京華老宋体" w:hAnsi="京華老宋体" w:eastAsia="京華老宋体"/>
          <w:color w:val="auto"/>
          <w:sz w:val="24"/>
        </w:rPr>
        <w:t>发热</w:t>
      </w:r>
      <w:r>
        <w:rPr>
          <w:rFonts w:hint="eastAsia" w:ascii="京華老宋体" w:hAnsi="京華老宋体" w:eastAsia="京華老宋体"/>
          <w:color w:val="FF0000"/>
          <w:sz w:val="24"/>
        </w:rPr>
        <w:t>相同</w:t>
      </w:r>
    </w:p>
    <w:p>
      <w:pPr>
        <w:pStyle w:val="2"/>
        <w:rPr>
          <w:rFonts w:ascii="京華老宋体" w:hAnsi="京華老宋体" w:eastAsia="京華老宋体"/>
          <w:sz w:val="24"/>
        </w:rPr>
      </w:pPr>
      <w:r>
        <w:rPr>
          <w:rFonts w:hint="eastAsia" w:ascii="京華老宋体" w:hAnsi="京華老宋体" w:eastAsia="京華老宋体"/>
          <w:sz w:val="24"/>
        </w:rPr>
        <w:t>[B]10kHz电路电阻所发的热量是50Hz电路电阻的5倍左右</w:t>
      </w:r>
    </w:p>
    <w:p>
      <w:pPr>
        <w:pStyle w:val="2"/>
        <w:rPr>
          <w:rFonts w:ascii="京華老宋体" w:hAnsi="京華老宋体" w:eastAsia="京華老宋体"/>
          <w:sz w:val="24"/>
        </w:rPr>
      </w:pPr>
      <w:r>
        <w:rPr>
          <w:rFonts w:hint="eastAsia" w:ascii="京華老宋体" w:hAnsi="京華老宋体" w:eastAsia="京華老宋体"/>
          <w:sz w:val="24"/>
        </w:rPr>
        <w:t>[C]10kHz电路电阻所发的热量是50Hz电路电阻的1/5倍左右</w:t>
      </w:r>
    </w:p>
    <w:p>
      <w:pPr>
        <w:pStyle w:val="2"/>
        <w:rPr>
          <w:rFonts w:ascii="京華老宋体" w:hAnsi="京華老宋体" w:eastAsia="京華老宋体"/>
          <w:sz w:val="24"/>
        </w:rPr>
      </w:pPr>
      <w:r>
        <w:rPr>
          <w:rFonts w:hint="eastAsia" w:ascii="京華老宋体" w:hAnsi="京華老宋体" w:eastAsia="京華老宋体"/>
          <w:sz w:val="24"/>
        </w:rPr>
        <w:t>[D]10kHz电路电阻所发的热量是50Hz电路电阻的200倍左右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442</w:t>
      </w:r>
    </w:p>
    <w:p>
      <w:pPr>
        <w:pStyle w:val="2"/>
        <w:rPr>
          <w:rFonts w:ascii="京華老宋体" w:hAnsi="京華老宋体" w:eastAsia="京華老宋体"/>
          <w:sz w:val="24"/>
        </w:rPr>
      </w:pPr>
      <w:r>
        <w:rPr>
          <w:rFonts w:hint="eastAsia" w:ascii="京華老宋体" w:hAnsi="京華老宋体" w:eastAsia="京華老宋体"/>
          <w:sz w:val="24"/>
        </w:rPr>
        <w:t>[Q]在业余收发信机的常见元器件中，标有</w:t>
      </w:r>
      <w:r>
        <w:rPr>
          <w:rFonts w:hint="eastAsia" w:ascii="京華老宋体" w:hAnsi="京華老宋体" w:eastAsia="京華老宋体"/>
          <w:color w:val="FF0000"/>
          <w:sz w:val="24"/>
        </w:rPr>
        <w:t>耐压指标</w:t>
      </w:r>
      <w:r>
        <w:rPr>
          <w:rFonts w:hint="eastAsia" w:ascii="京華老宋体" w:hAnsi="京華老宋体" w:eastAsia="京華老宋体"/>
          <w:sz w:val="24"/>
        </w:rPr>
        <w:t>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电容</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[B]电阻</w:t>
      </w:r>
    </w:p>
    <w:p>
      <w:pPr>
        <w:pStyle w:val="2"/>
        <w:rPr>
          <w:rFonts w:ascii="京華老宋体" w:hAnsi="京華老宋体" w:eastAsia="京華老宋体"/>
          <w:sz w:val="24"/>
        </w:rPr>
      </w:pPr>
      <w:r>
        <w:rPr>
          <w:rFonts w:hint="eastAsia" w:ascii="京華老宋体" w:hAnsi="京華老宋体" w:eastAsia="京華老宋体"/>
          <w:sz w:val="24"/>
        </w:rPr>
        <w:t>[C]熔丝</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[I]LK0590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443</w:t>
      </w:r>
    </w:p>
    <w:p>
      <w:pPr>
        <w:pStyle w:val="2"/>
        <w:rPr>
          <w:rFonts w:ascii="京華老宋体" w:hAnsi="京華老宋体" w:eastAsia="京華老宋体"/>
          <w:sz w:val="24"/>
        </w:rPr>
      </w:pPr>
      <w:r>
        <w:rPr>
          <w:rFonts w:hint="eastAsia" w:ascii="京華老宋体" w:hAnsi="京華老宋体" w:eastAsia="京華老宋体"/>
          <w:sz w:val="24"/>
        </w:rPr>
        <w:t>[Q]在业余收发信机的常见元器件中，</w:t>
      </w:r>
      <w:r>
        <w:rPr>
          <w:rFonts w:hint="eastAsia" w:ascii="京華老宋体" w:hAnsi="京華老宋体" w:eastAsia="京華老宋体"/>
          <w:color w:val="FF0000"/>
          <w:sz w:val="24"/>
        </w:rPr>
        <w:t>以额定耗散功率指标分类</w:t>
      </w:r>
      <w:r>
        <w:rPr>
          <w:rFonts w:hint="eastAsia" w:ascii="京華老宋体" w:hAnsi="京華老宋体" w:eastAsia="京華老宋体"/>
          <w:sz w:val="24"/>
        </w:rPr>
        <w:t>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电阻</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[B]电容</w:t>
      </w:r>
    </w:p>
    <w:p>
      <w:pPr>
        <w:pStyle w:val="2"/>
        <w:rPr>
          <w:rFonts w:ascii="京華老宋体" w:hAnsi="京華老宋体" w:eastAsia="京華老宋体"/>
          <w:sz w:val="24"/>
        </w:rPr>
      </w:pPr>
      <w:r>
        <w:rPr>
          <w:rFonts w:hint="eastAsia" w:ascii="京華老宋体" w:hAnsi="京華老宋体" w:eastAsia="京華老宋体"/>
          <w:sz w:val="24"/>
        </w:rPr>
        <w:t>[C]熔丝</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[I]LK0591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444</w:t>
      </w:r>
    </w:p>
    <w:p>
      <w:pPr>
        <w:pStyle w:val="2"/>
        <w:rPr>
          <w:rFonts w:ascii="京華老宋体" w:hAnsi="京華老宋体" w:eastAsia="京華老宋体"/>
          <w:sz w:val="24"/>
        </w:rPr>
      </w:pPr>
      <w:r>
        <w:rPr>
          <w:rFonts w:hint="eastAsia" w:ascii="京華老宋体" w:hAnsi="京華老宋体" w:eastAsia="京華老宋体"/>
          <w:sz w:val="24"/>
        </w:rPr>
        <w:t>[Q]在业余收发信机的常见元器件中，标有</w:t>
      </w:r>
      <w:r>
        <w:rPr>
          <w:rFonts w:hint="eastAsia" w:ascii="京華老宋体" w:hAnsi="京華老宋体" w:eastAsia="京華老宋体"/>
          <w:color w:val="FF0000"/>
          <w:sz w:val="24"/>
        </w:rPr>
        <w:t>额定电流指标</w:t>
      </w:r>
      <w:r>
        <w:rPr>
          <w:rFonts w:hint="eastAsia" w:ascii="京華老宋体" w:hAnsi="京華老宋体" w:eastAsia="京華老宋体"/>
          <w:sz w:val="24"/>
        </w:rPr>
        <w:t>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熔丝</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[B]电阻</w:t>
      </w:r>
    </w:p>
    <w:p>
      <w:pPr>
        <w:pStyle w:val="2"/>
        <w:rPr>
          <w:rFonts w:ascii="京華老宋体" w:hAnsi="京華老宋体" w:eastAsia="京華老宋体"/>
          <w:sz w:val="24"/>
        </w:rPr>
      </w:pPr>
      <w:r>
        <w:rPr>
          <w:rFonts w:hint="eastAsia" w:ascii="京華老宋体" w:hAnsi="京華老宋体" w:eastAsia="京華老宋体"/>
          <w:sz w:val="24"/>
        </w:rPr>
        <w:t>[C]电容</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[D]电感</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[I]LK0592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445</w:t>
      </w:r>
    </w:p>
    <w:p>
      <w:pPr>
        <w:pStyle w:val="2"/>
        <w:rPr>
          <w:rFonts w:ascii="京華老宋体" w:hAnsi="京華老宋体" w:eastAsia="京華老宋体"/>
          <w:sz w:val="24"/>
        </w:rPr>
      </w:pPr>
      <w:r>
        <w:rPr>
          <w:rFonts w:hint="eastAsia" w:ascii="京華老宋体" w:hAnsi="京華老宋体" w:eastAsia="京華老宋体"/>
          <w:sz w:val="24"/>
        </w:rPr>
        <w:t>[Q]在业余收发信机电路中，经常用于</w:t>
      </w:r>
      <w:r>
        <w:rPr>
          <w:rFonts w:hint="eastAsia" w:ascii="京華老宋体" w:hAnsi="京華老宋体" w:eastAsia="京華老宋体"/>
          <w:color w:val="FF0000"/>
          <w:sz w:val="24"/>
        </w:rPr>
        <w:t>隔直流</w:t>
      </w:r>
      <w:r>
        <w:rPr>
          <w:rFonts w:hint="eastAsia" w:ascii="京華老宋体" w:hAnsi="京華老宋体" w:eastAsia="京華老宋体"/>
          <w:sz w:val="24"/>
        </w:rPr>
        <w:t>或者</w:t>
      </w:r>
      <w:r>
        <w:rPr>
          <w:rFonts w:hint="eastAsia" w:ascii="京華老宋体" w:hAnsi="京華老宋体" w:eastAsia="京華老宋体"/>
          <w:color w:val="FF0000"/>
          <w:sz w:val="24"/>
        </w:rPr>
        <w:t>给交流信号提供旁路</w:t>
      </w:r>
      <w:r>
        <w:rPr>
          <w:rFonts w:hint="eastAsia" w:ascii="京華老宋体" w:hAnsi="京華老宋体" w:eastAsia="京華老宋体"/>
          <w:sz w:val="24"/>
        </w:rPr>
        <w:t>的元件是：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电容</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[B]电阻</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98880" behindDoc="0" locked="0" layoutInCell="1" allowOverlap="1">
                <wp:simplePos x="0" y="0"/>
                <wp:positionH relativeFrom="column">
                  <wp:posOffset>3761105</wp:posOffset>
                </wp:positionH>
                <wp:positionV relativeFrom="paragraph">
                  <wp:posOffset>6985</wp:posOffset>
                </wp:positionV>
                <wp:extent cx="1725295" cy="487045"/>
                <wp:effectExtent l="4445" t="4445" r="22860" b="22860"/>
                <wp:wrapNone/>
                <wp:docPr id="259" name="文本框 259"/>
                <wp:cNvGraphicFramePr/>
                <a:graphic xmlns:a="http://schemas.openxmlformats.org/drawingml/2006/main">
                  <a:graphicData uri="http://schemas.microsoft.com/office/word/2010/wordprocessingShape">
                    <wps:wsp>
                      <wps:cNvSpPr txBox="1"/>
                      <wps:spPr>
                        <a:xfrm>
                          <a:off x="4364990" y="1264920"/>
                          <a:ext cx="1725295" cy="4870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lang w:eastAsia="zh-CN"/>
                              </w:rPr>
                            </w:pPr>
                            <w:r>
                              <w:rPr>
                                <w:rFonts w:hint="eastAsia"/>
                                <w:b/>
                                <w:bCs/>
                                <w:color w:val="FF0000"/>
                                <w:sz w:val="24"/>
                                <w:szCs w:val="32"/>
                                <w:lang w:eastAsia="zh-CN"/>
                              </w:rPr>
                              <w:t>电容：隔直流，通交流</w:t>
                            </w:r>
                          </w:p>
                          <w:p>
                            <w:pPr>
                              <w:rPr>
                                <w:rFonts w:hint="eastAsia"/>
                                <w:b/>
                                <w:bCs/>
                                <w:color w:val="FF0000"/>
                                <w:sz w:val="24"/>
                                <w:szCs w:val="32"/>
                                <w:lang w:eastAsia="zh-CN"/>
                              </w:rPr>
                            </w:pPr>
                            <w:r>
                              <w:rPr>
                                <w:rFonts w:hint="eastAsia"/>
                                <w:b/>
                                <w:bCs/>
                                <w:color w:val="FF0000"/>
                                <w:sz w:val="24"/>
                                <w:szCs w:val="32"/>
                                <w:lang w:eastAsia="zh-CN"/>
                              </w:rPr>
                              <w:t>电感：通直流，隔交流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15pt;margin-top:0.55pt;height:38.35pt;width:135.85pt;z-index:251898880;mso-width-relative:page;mso-height-relative:page;" fillcolor="#FFFFFF [3201]" filled="t" stroked="t" coordsize="21600,21600" o:gfxdata="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69v7XWAAAACAEAAA8AAAAAAAAAAQAgAAAAIgAAAGRycy9kb3ducmV2LnhtbFBLAQIUABQA&#10;AAAIAIdO4kD5BxLjZAIAAMcEAAAOAAAAAAAAAAEAIAAAACUBAABkcnMvZTJvRG9jLnhtbFBLBQYA&#10;AAAABgAGAFkBAAD7BQAAAAA=&#10;">
                <v:fill on="t" focussize="0,0"/>
                <v:stroke weight="0.5pt" color="#000000 [3204]" joinstyle="round"/>
                <v:imagedata o:title=""/>
                <o:lock v:ext="edit" aspectratio="f"/>
                <v:textbox>
                  <w:txbxContent>
                    <w:p>
                      <w:pPr>
                        <w:rPr>
                          <w:rFonts w:hint="eastAsia"/>
                          <w:b/>
                          <w:bCs/>
                          <w:color w:val="FF0000"/>
                          <w:sz w:val="24"/>
                          <w:szCs w:val="32"/>
                          <w:lang w:eastAsia="zh-CN"/>
                        </w:rPr>
                      </w:pPr>
                      <w:r>
                        <w:rPr>
                          <w:rFonts w:hint="eastAsia"/>
                          <w:b/>
                          <w:bCs/>
                          <w:color w:val="FF0000"/>
                          <w:sz w:val="24"/>
                          <w:szCs w:val="32"/>
                          <w:lang w:eastAsia="zh-CN"/>
                        </w:rPr>
                        <w:t>电容：隔直流，通交流</w:t>
                      </w:r>
                    </w:p>
                    <w:p>
                      <w:pPr>
                        <w:rPr>
                          <w:rFonts w:hint="eastAsia"/>
                          <w:b/>
                          <w:bCs/>
                          <w:color w:val="FF0000"/>
                          <w:sz w:val="24"/>
                          <w:szCs w:val="32"/>
                          <w:lang w:eastAsia="zh-CN"/>
                        </w:rPr>
                      </w:pPr>
                      <w:r>
                        <w:rPr>
                          <w:rFonts w:hint="eastAsia"/>
                          <w:b/>
                          <w:bCs/>
                          <w:color w:val="FF0000"/>
                          <w:sz w:val="24"/>
                          <w:szCs w:val="32"/>
                          <w:lang w:eastAsia="zh-CN"/>
                        </w:rPr>
                        <w:t>电感：通直流，隔交流</w:t>
                      </w:r>
                    </w:p>
                  </w:txbxContent>
                </v:textbox>
              </v:shape>
            </w:pict>
          </mc:Fallback>
        </mc:AlternateContent>
      </w:r>
      <w:r>
        <w:rPr>
          <w:rFonts w:hint="eastAsia" w:ascii="京華老宋体" w:hAnsi="京華老宋体" w:eastAsia="京華老宋体"/>
          <w:sz w:val="24"/>
        </w:rPr>
        <w:t>[C]电感</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[D]半导体开关器件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[I]LK0593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446</w:t>
      </w:r>
    </w:p>
    <w:p>
      <w:pPr>
        <w:pStyle w:val="2"/>
        <w:rPr>
          <w:rFonts w:ascii="京華老宋体" w:hAnsi="京華老宋体" w:eastAsia="京華老宋体"/>
          <w:sz w:val="24"/>
        </w:rPr>
      </w:pPr>
      <w:r>
        <w:rPr>
          <w:rFonts w:hint="eastAsia" w:ascii="京華老宋体" w:hAnsi="京華老宋体" w:eastAsia="京華老宋体"/>
          <w:sz w:val="24"/>
        </w:rPr>
        <w:t>[Q]在业余收发信机电路中，经常用谐振回路来筛选一定频率的信号。</w:t>
      </w:r>
      <w:r>
        <w:rPr>
          <w:rFonts w:hint="eastAsia" w:ascii="京華老宋体" w:hAnsi="京華老宋体" w:eastAsia="京華老宋体"/>
          <w:color w:val="FF0000"/>
          <w:sz w:val="24"/>
        </w:rPr>
        <w:t>组成谐振回路</w:t>
      </w:r>
      <w:r>
        <w:rPr>
          <w:rFonts w:hint="eastAsia" w:ascii="京華老宋体" w:hAnsi="京華老宋体" w:eastAsia="京華老宋体"/>
          <w:sz w:val="24"/>
        </w:rPr>
        <w:t>的主要元器件是：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电容和电感的组合</w:t>
      </w:r>
    </w:p>
    <w:p>
      <w:pPr>
        <w:pStyle w:val="2"/>
        <w:rPr>
          <w:rFonts w:ascii="京華老宋体" w:hAnsi="京華老宋体" w:eastAsia="京華老宋体"/>
          <w:sz w:val="24"/>
        </w:rPr>
      </w:pPr>
      <w:r>
        <w:rPr>
          <w:rFonts w:hint="eastAsia" w:ascii="京華老宋体" w:hAnsi="京華老宋体" w:eastAsia="京華老宋体"/>
          <w:sz w:val="24"/>
        </w:rPr>
        <w:t>[B]电阻和电容的组合</w:t>
      </w:r>
    </w:p>
    <w:p>
      <w:pPr>
        <w:pStyle w:val="2"/>
        <w:rPr>
          <w:rFonts w:ascii="京華老宋体" w:hAnsi="京華老宋体" w:eastAsia="京華老宋体"/>
          <w:sz w:val="24"/>
        </w:rPr>
      </w:pPr>
      <w:r>
        <w:rPr>
          <w:rFonts w:hint="eastAsia" w:ascii="京華老宋体" w:hAnsi="京華老宋体" w:eastAsia="京華老宋体"/>
          <w:sz w:val="24"/>
        </w:rPr>
        <w:t>[C]电感和电阻的组合</w:t>
      </w:r>
    </w:p>
    <w:p>
      <w:pPr>
        <w:pStyle w:val="2"/>
        <w:rPr>
          <w:rFonts w:ascii="京華老宋体" w:hAnsi="京華老宋体" w:eastAsia="京華老宋体"/>
          <w:sz w:val="24"/>
        </w:rPr>
      </w:pPr>
      <w:r>
        <w:rPr>
          <w:rFonts w:hint="eastAsia" w:ascii="京華老宋体" w:hAnsi="京華老宋体" w:eastAsia="京華老宋体"/>
          <w:sz w:val="24"/>
        </w:rPr>
        <w:t>[D]半导体三极管和电阻的组合</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447</w:t>
      </w:r>
    </w:p>
    <w:p>
      <w:pPr>
        <w:pStyle w:val="2"/>
        <w:rPr>
          <w:rFonts w:ascii="京華老宋体" w:hAnsi="京華老宋体" w:eastAsia="京華老宋体"/>
          <w:sz w:val="24"/>
        </w:rPr>
      </w:pPr>
      <w:r>
        <w:rPr>
          <w:rFonts w:hint="eastAsia" w:ascii="京華老宋体" w:hAnsi="京華老宋体" w:eastAsia="京華老宋体"/>
          <w:sz w:val="24"/>
        </w:rPr>
        <w:t>[Q]在</w:t>
      </w:r>
      <w:r>
        <w:rPr>
          <w:rFonts w:hint="eastAsia" w:ascii="京華老宋体" w:hAnsi="京華老宋体" w:eastAsia="京華老宋体"/>
          <w:color w:val="FF0000"/>
          <w:sz w:val="24"/>
        </w:rPr>
        <w:t>电容器</w:t>
      </w:r>
      <w:r>
        <w:rPr>
          <w:rFonts w:hint="eastAsia" w:ascii="京華老宋体" w:hAnsi="京華老宋体" w:eastAsia="京華老宋体"/>
          <w:sz w:val="24"/>
        </w:rPr>
        <w:t>两端施加一定幅度的正弦交流电压。流过电容器的电流幅度：</w:t>
      </w:r>
    </w:p>
    <w:p>
      <w:pPr>
        <w:pStyle w:val="2"/>
        <w:rPr>
          <w:rFonts w:ascii="京華老宋体" w:hAnsi="京華老宋体" w:eastAsia="京華老宋体"/>
          <w:sz w:val="24"/>
        </w:rPr>
      </w:pPr>
      <w:r>
        <w:rPr>
          <w:rFonts w:hint="eastAsia" w:ascii="京華老宋体" w:hAnsi="京華老宋体" w:eastAsia="京華老宋体"/>
          <w:sz w:val="24"/>
        </w:rPr>
        <w:t>[A]与电压和电容量都成</w:t>
      </w:r>
      <w:r>
        <w:rPr>
          <w:rFonts w:hint="eastAsia" w:ascii="京華老宋体" w:hAnsi="京華老宋体" w:eastAsia="京華老宋体"/>
          <w:color w:val="FF0000"/>
          <w:sz w:val="24"/>
        </w:rPr>
        <w:t>正比</w:t>
      </w:r>
    </w:p>
    <w:p>
      <w:pPr>
        <w:pStyle w:val="2"/>
        <w:rPr>
          <w:rFonts w:ascii="京華老宋体" w:hAnsi="京華老宋体" w:eastAsia="京華老宋体"/>
          <w:sz w:val="24"/>
        </w:rPr>
      </w:pPr>
      <w:r>
        <w:rPr>
          <w:rFonts w:hint="eastAsia" w:ascii="京華老宋体" w:hAnsi="京華老宋体" w:eastAsia="京華老宋体"/>
          <w:sz w:val="24"/>
        </w:rPr>
        <w:t>[B]与电压和电容量都成反比</w:t>
      </w:r>
    </w:p>
    <w:p>
      <w:pPr>
        <w:pStyle w:val="2"/>
        <w:rPr>
          <w:rFonts w:ascii="京華老宋体" w:hAnsi="京華老宋体" w:eastAsia="京華老宋体"/>
          <w:sz w:val="24"/>
        </w:rPr>
      </w:pPr>
      <w:r>
        <w:rPr>
          <w:rFonts w:hint="eastAsia" w:ascii="京華老宋体" w:hAnsi="京華老宋体" w:eastAsia="京華老宋体"/>
          <w:sz w:val="24"/>
        </w:rPr>
        <w:t>[C]与电压成正比，与电容量成反比</w:t>
      </w:r>
    </w:p>
    <w:p>
      <w:pPr>
        <w:pStyle w:val="2"/>
        <w:rPr>
          <w:rFonts w:ascii="京華老宋体" w:hAnsi="京華老宋体" w:eastAsia="京華老宋体"/>
          <w:sz w:val="24"/>
        </w:rPr>
      </w:pPr>
      <w:r>
        <w:rPr>
          <w:rFonts w:hint="eastAsia" w:ascii="京華老宋体" w:hAnsi="京華老宋体" w:eastAsia="京華老宋体"/>
          <w:sz w:val="24"/>
        </w:rPr>
        <w:t>[D]与电容量成正比，与电压成反比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448</w:t>
      </w:r>
    </w:p>
    <w:p>
      <w:pPr>
        <w:pStyle w:val="2"/>
        <w:rPr>
          <w:rFonts w:ascii="京華老宋体" w:hAnsi="京華老宋体" w:eastAsia="京華老宋体"/>
          <w:sz w:val="24"/>
        </w:rPr>
      </w:pPr>
      <w:r>
        <w:rPr>
          <w:rFonts w:hint="eastAsia" w:ascii="京華老宋体" w:hAnsi="京華老宋体" w:eastAsia="京華老宋体"/>
          <w:sz w:val="24"/>
        </w:rPr>
        <w:t>[Q]在</w:t>
      </w:r>
      <w:r>
        <w:rPr>
          <w:rFonts w:hint="eastAsia" w:ascii="京華老宋体" w:hAnsi="京華老宋体" w:eastAsia="京華老宋体"/>
          <w:color w:val="FF0000"/>
          <w:sz w:val="24"/>
        </w:rPr>
        <w:t>线圈</w:t>
      </w:r>
      <w:r>
        <w:rPr>
          <w:rFonts w:hint="eastAsia" w:ascii="京華老宋体" w:hAnsi="京華老宋体" w:eastAsia="京華老宋体"/>
          <w:sz w:val="24"/>
        </w:rPr>
        <w:t>两端施加一定幅度的正弦交流电压。流过线圈的电流幅度：</w:t>
      </w:r>
    </w:p>
    <w:p>
      <w:pPr>
        <w:pStyle w:val="2"/>
        <w:rPr>
          <w:rFonts w:ascii="京華老宋体" w:hAnsi="京華老宋体" w:eastAsia="京華老宋体"/>
          <w:sz w:val="24"/>
        </w:rPr>
      </w:pPr>
      <w:r>
        <w:rPr>
          <w:rFonts w:hint="eastAsia" w:ascii="京華老宋体" w:hAnsi="京華老宋体" w:eastAsia="京華老宋体"/>
          <w:sz w:val="24"/>
        </w:rPr>
        <w:t>[A]与</w:t>
      </w:r>
      <w:r>
        <w:rPr>
          <w:rFonts w:hint="eastAsia" w:ascii="京華老宋体" w:hAnsi="京華老宋体" w:eastAsia="京華老宋体"/>
          <w:color w:val="FF0000"/>
          <w:sz w:val="24"/>
        </w:rPr>
        <w:t>电压成正比</w:t>
      </w:r>
      <w:r>
        <w:rPr>
          <w:rFonts w:hint="eastAsia" w:ascii="京華老宋体" w:hAnsi="京華老宋体" w:eastAsia="京華老宋体"/>
          <w:sz w:val="24"/>
        </w:rPr>
        <w:t>，与电感量成反比</w:t>
      </w:r>
    </w:p>
    <w:p>
      <w:pPr>
        <w:pStyle w:val="2"/>
        <w:rPr>
          <w:rFonts w:ascii="京華老宋体" w:hAnsi="京華老宋体" w:eastAsia="京華老宋体"/>
          <w:sz w:val="24"/>
        </w:rPr>
      </w:pPr>
      <w:r>
        <w:rPr>
          <w:rFonts w:hint="eastAsia" w:ascii="京華老宋体" w:hAnsi="京華老宋体" w:eastAsia="京華老宋体"/>
          <w:sz w:val="24"/>
        </w:rPr>
        <w:t>[B]与电压和电感量都成正比</w:t>
      </w:r>
    </w:p>
    <w:p>
      <w:pPr>
        <w:pStyle w:val="2"/>
        <w:rPr>
          <w:rFonts w:ascii="京華老宋体" w:hAnsi="京華老宋体" w:eastAsia="京華老宋体"/>
          <w:sz w:val="24"/>
        </w:rPr>
      </w:pPr>
      <w:r>
        <w:rPr>
          <w:rFonts w:hint="eastAsia" w:ascii="京華老宋体" w:hAnsi="京華老宋体" w:eastAsia="京華老宋体"/>
          <w:sz w:val="24"/>
        </w:rPr>
        <w:t>[C]与电压和电感量都成反比</w:t>
      </w:r>
    </w:p>
    <w:p>
      <w:pPr>
        <w:pStyle w:val="2"/>
        <w:rPr>
          <w:rFonts w:ascii="京華老宋体" w:hAnsi="京華老宋体" w:eastAsia="京華老宋体"/>
          <w:sz w:val="24"/>
        </w:rPr>
      </w:pPr>
      <w:r>
        <w:rPr>
          <w:rFonts w:hint="eastAsia" w:ascii="京華老宋体" w:hAnsi="京華老宋体" w:eastAsia="京華老宋体"/>
          <w:sz w:val="24"/>
        </w:rPr>
        <w:t>[D]与电感量成正比，与电压成反比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[I]LK0697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449</w:t>
      </w:r>
    </w:p>
    <w:p>
      <w:pPr>
        <w:pStyle w:val="2"/>
        <w:rPr>
          <w:rFonts w:ascii="京華老宋体" w:hAnsi="京華老宋体" w:eastAsia="京華老宋体"/>
          <w:sz w:val="24"/>
        </w:rPr>
      </w:pPr>
      <w:r>
        <w:rPr>
          <w:rFonts w:hint="eastAsia" w:ascii="京華老宋体" w:hAnsi="京華老宋体" w:eastAsia="京華老宋体"/>
          <w:sz w:val="24"/>
        </w:rPr>
        <w:t>[Q]构成</w:t>
      </w:r>
      <w:r>
        <w:rPr>
          <w:rFonts w:hint="eastAsia" w:ascii="京華老宋体" w:hAnsi="京華老宋体" w:eastAsia="京華老宋体"/>
          <w:color w:val="FF0000"/>
          <w:sz w:val="24"/>
        </w:rPr>
        <w:t>振荡器</w:t>
      </w:r>
      <w:r>
        <w:rPr>
          <w:rFonts w:hint="eastAsia" w:ascii="京華老宋体" w:hAnsi="京華老宋体" w:eastAsia="京華老宋体"/>
          <w:sz w:val="24"/>
        </w:rPr>
        <w:t>的必备元素是：</w:t>
      </w:r>
    </w:p>
    <w:p>
      <w:pPr>
        <w:pStyle w:val="2"/>
        <w:rPr>
          <w:rFonts w:ascii="京華老宋体" w:hAnsi="京華老宋体" w:eastAsia="京華老宋体"/>
          <w:sz w:val="24"/>
        </w:rPr>
      </w:pPr>
      <w:r>
        <w:rPr>
          <w:rFonts w:hint="eastAsia" w:ascii="京華老宋体" w:hAnsi="京華老宋体" w:eastAsia="京華老宋体"/>
          <w:sz w:val="24"/>
        </w:rPr>
        <w:t>[A]放大倍数大于1的</w:t>
      </w:r>
      <w:r>
        <w:rPr>
          <w:rFonts w:hint="eastAsia" w:ascii="京華老宋体" w:hAnsi="京華老宋体" w:eastAsia="京華老宋体"/>
          <w:color w:val="FF0000"/>
          <w:sz w:val="24"/>
        </w:rPr>
        <w:t>放大器、正反馈电路</w:t>
      </w:r>
    </w:p>
    <w:p>
      <w:pPr>
        <w:pStyle w:val="2"/>
        <w:rPr>
          <w:rFonts w:ascii="京華老宋体" w:hAnsi="京華老宋体" w:eastAsia="京華老宋体"/>
          <w:sz w:val="24"/>
        </w:rPr>
      </w:pPr>
      <w:r>
        <w:rPr>
          <w:rFonts w:hint="eastAsia" w:ascii="京華老宋体" w:hAnsi="京華老宋体" w:eastAsia="京華老宋体"/>
          <w:sz w:val="24"/>
        </w:rPr>
        <w:t>[B]放大倍数大于1的放大器、负反馈电路</w:t>
      </w:r>
    </w:p>
    <w:p>
      <w:pPr>
        <w:pStyle w:val="2"/>
        <w:rPr>
          <w:rFonts w:ascii="京華老宋体" w:hAnsi="京華老宋体" w:eastAsia="京華老宋体"/>
          <w:sz w:val="24"/>
        </w:rPr>
      </w:pPr>
      <w:r>
        <w:rPr>
          <w:rFonts w:hint="eastAsia" w:ascii="京華老宋体" w:hAnsi="京華老宋体" w:eastAsia="京華老宋体"/>
          <w:sz w:val="24"/>
        </w:rPr>
        <w:t>[C]LC或晶体谐振电路、正反馈电路</w:t>
      </w:r>
    </w:p>
    <w:p>
      <w:pPr>
        <w:pStyle w:val="2"/>
        <w:rPr>
          <w:rFonts w:ascii="京華老宋体" w:hAnsi="京華老宋体" w:eastAsia="京華老宋体"/>
          <w:sz w:val="24"/>
        </w:rPr>
      </w:pPr>
      <w:r>
        <w:rPr>
          <w:rFonts w:hint="eastAsia" w:ascii="京華老宋体" w:hAnsi="京華老宋体" w:eastAsia="京華老宋体"/>
          <w:sz w:val="24"/>
        </w:rPr>
        <w:t>[D]任意放大器、LC或晶体谐振电路</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450</w:t>
      </w:r>
    </w:p>
    <w:p>
      <w:pPr>
        <w:pStyle w:val="2"/>
        <w:rPr>
          <w:rFonts w:ascii="京華老宋体" w:hAnsi="京華老宋体" w:eastAsia="京華老宋体"/>
          <w:sz w:val="24"/>
        </w:rPr>
      </w:pPr>
      <w:r>
        <w:rPr>
          <w:rFonts w:hint="eastAsia" w:ascii="京華老宋体" w:hAnsi="京華老宋体" w:eastAsia="京華老宋体"/>
          <w:sz w:val="24"/>
        </w:rPr>
        <w:t>[Q]在直流电路中，用来</w:t>
      </w:r>
      <w:r>
        <w:rPr>
          <w:rFonts w:hint="eastAsia" w:ascii="京華老宋体" w:hAnsi="京華老宋体" w:eastAsia="京華老宋体"/>
          <w:color w:val="FF0000"/>
          <w:sz w:val="24"/>
        </w:rPr>
        <w:t>阻碍电流流动</w:t>
      </w:r>
      <w:r>
        <w:rPr>
          <w:rFonts w:hint="eastAsia" w:ascii="京華老宋体" w:hAnsi="京華老宋体" w:eastAsia="京華老宋体"/>
          <w:sz w:val="24"/>
        </w:rPr>
        <w:t>的元件是？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电阻</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[B]电感</w:t>
      </w:r>
    </w:p>
    <w:p>
      <w:pPr>
        <w:pStyle w:val="2"/>
        <w:rPr>
          <w:rFonts w:ascii="京華老宋体" w:hAnsi="京華老宋体" w:eastAsia="京華老宋体"/>
          <w:sz w:val="24"/>
        </w:rPr>
      </w:pPr>
      <w:r>
        <w:rPr>
          <w:rFonts w:hint="eastAsia" w:ascii="京華老宋体" w:hAnsi="京華老宋体" w:eastAsia="京華老宋体"/>
          <w:sz w:val="24"/>
        </w:rPr>
        <w:t>[C]电压表</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[D]变压器</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[I]LK1146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451</w:t>
      </w:r>
    </w:p>
    <w:p>
      <w:pPr>
        <w:pStyle w:val="2"/>
        <w:rPr>
          <w:rFonts w:ascii="京華老宋体" w:hAnsi="京華老宋体" w:eastAsia="京華老宋体"/>
          <w:sz w:val="24"/>
        </w:rPr>
      </w:pPr>
      <w:r>
        <w:rPr>
          <w:rFonts w:hint="eastAsia" w:ascii="京華老宋体" w:hAnsi="京華老宋体" w:eastAsia="京華老宋体"/>
          <w:sz w:val="24"/>
        </w:rPr>
        <w:t>[Q]下列哪一个元件经常用来</w:t>
      </w:r>
      <w:r>
        <w:rPr>
          <w:rFonts w:hint="eastAsia" w:ascii="京華老宋体" w:hAnsi="京華老宋体" w:eastAsia="京華老宋体"/>
          <w:color w:val="FF0000"/>
          <w:sz w:val="24"/>
        </w:rPr>
        <w:t>实现音量调节</w:t>
      </w:r>
      <w:r>
        <w:rPr>
          <w:rFonts w:hint="eastAsia" w:ascii="京華老宋体" w:hAnsi="京華老宋体" w:eastAsia="京華老宋体"/>
          <w:sz w:val="24"/>
        </w:rPr>
        <w:t>的功能？</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电位器</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[B]功率电阻</w:t>
      </w:r>
    </w:p>
    <w:p>
      <w:pPr>
        <w:pStyle w:val="2"/>
        <w:rPr>
          <w:rFonts w:ascii="京華老宋体" w:hAnsi="京華老宋体" w:eastAsia="京華老宋体"/>
          <w:sz w:val="24"/>
        </w:rPr>
      </w:pPr>
      <w:r>
        <w:rPr>
          <w:rFonts w:hint="eastAsia" w:ascii="京華老宋体" w:hAnsi="京華老宋体" w:eastAsia="京華老宋体"/>
          <w:sz w:val="24"/>
        </w:rPr>
        <w:t>[C]定值电阻</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[D]变压器</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[I]LK1147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电位器</w:t>
      </w:r>
      <w:r>
        <w:rPr>
          <w:rFonts w:hint="eastAsia" w:ascii="京華老宋体" w:hAnsi="京華老宋体" w:eastAsia="京華老宋体"/>
          <w:sz w:val="24"/>
        </w:rPr>
        <w:t>控制什么电学物理量？</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电阻</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[B]电感</w:t>
      </w:r>
    </w:p>
    <w:p>
      <w:pPr>
        <w:pStyle w:val="2"/>
        <w:rPr>
          <w:rFonts w:ascii="京華老宋体" w:hAnsi="京華老宋体" w:eastAsia="京華老宋体"/>
          <w:sz w:val="24"/>
        </w:rPr>
      </w:pPr>
      <w:r>
        <w:rPr>
          <w:rFonts w:hint="eastAsia" w:ascii="京華老宋体" w:hAnsi="京華老宋体" w:eastAsia="京華老宋体"/>
          <w:sz w:val="24"/>
        </w:rPr>
        <w:t>[C]电容</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[D]场强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453</w:t>
      </w:r>
    </w:p>
    <w:p>
      <w:pPr>
        <w:pStyle w:val="2"/>
        <w:rPr>
          <w:rFonts w:ascii="京華老宋体" w:hAnsi="京華老宋体" w:eastAsia="京華老宋体"/>
          <w:sz w:val="24"/>
        </w:rPr>
      </w:pPr>
      <w:r>
        <w:rPr>
          <w:rFonts w:hint="eastAsia" w:ascii="京華老宋体" w:hAnsi="京華老宋体" w:eastAsia="京華老宋体"/>
          <w:sz w:val="24"/>
        </w:rPr>
        <w:t>[Q]哪一种电子元件</w:t>
      </w:r>
      <w:r>
        <w:rPr>
          <w:rFonts w:hint="eastAsia" w:ascii="京華老宋体" w:hAnsi="京華老宋体" w:eastAsia="京華老宋体"/>
          <w:color w:val="FF0000"/>
          <w:sz w:val="24"/>
        </w:rPr>
        <w:t>由两个或多个使用绝缘材料分离开的片状导体组成</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电容</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[B]电位器</w:t>
      </w:r>
    </w:p>
    <w:p>
      <w:pPr>
        <w:pStyle w:val="2"/>
        <w:rPr>
          <w:rFonts w:ascii="京華老宋体" w:hAnsi="京華老宋体" w:eastAsia="京華老宋体"/>
          <w:sz w:val="24"/>
        </w:rPr>
      </w:pPr>
      <w:r>
        <w:rPr>
          <w:rFonts w:hint="eastAsia" w:ascii="京華老宋体" w:hAnsi="京華老宋体" w:eastAsia="京華老宋体"/>
          <w:sz w:val="24"/>
        </w:rPr>
        <w:t>[C]振荡器</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454</w:t>
      </w:r>
    </w:p>
    <w:p>
      <w:pPr>
        <w:pStyle w:val="2"/>
        <w:rPr>
          <w:rFonts w:ascii="京華老宋体" w:hAnsi="京華老宋体" w:eastAsia="京華老宋体"/>
          <w:sz w:val="24"/>
        </w:rPr>
      </w:pPr>
      <w:r>
        <w:rPr>
          <w:rFonts w:hint="eastAsia" w:ascii="京華老宋体" w:hAnsi="京華老宋体" w:eastAsia="京華老宋体"/>
          <w:sz w:val="24"/>
        </w:rPr>
        <w:t>[Q]哪一种电子元件一般</w:t>
      </w:r>
      <w:r>
        <w:rPr>
          <w:rFonts w:hint="eastAsia" w:ascii="京華老宋体" w:hAnsi="京華老宋体" w:eastAsia="京華老宋体"/>
          <w:color w:val="FF0000"/>
          <w:sz w:val="24"/>
        </w:rPr>
        <w:t>由线圈组成</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电感</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[B]电容</w:t>
      </w:r>
    </w:p>
    <w:p>
      <w:pPr>
        <w:pStyle w:val="2"/>
        <w:rPr>
          <w:rFonts w:ascii="京華老宋体" w:hAnsi="京華老宋体" w:eastAsia="京華老宋体"/>
          <w:sz w:val="24"/>
        </w:rPr>
      </w:pPr>
      <w:r>
        <w:rPr>
          <w:rFonts w:hint="eastAsia" w:ascii="京華老宋体" w:hAnsi="京華老宋体" w:eastAsia="京華老宋体"/>
          <w:sz w:val="24"/>
        </w:rPr>
        <w:t>[C]二极管</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[D]开关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455</w:t>
      </w:r>
    </w:p>
    <w:p>
      <w:pPr>
        <w:pStyle w:val="2"/>
        <w:rPr>
          <w:rFonts w:ascii="京華老宋体" w:hAnsi="京華老宋体" w:eastAsia="京華老宋体"/>
          <w:sz w:val="24"/>
        </w:rPr>
      </w:pPr>
      <w:r>
        <w:rPr>
          <w:rFonts w:hint="eastAsia" w:ascii="京華老宋体" w:hAnsi="京華老宋体" w:eastAsia="京華老宋体"/>
          <w:sz w:val="24"/>
        </w:rPr>
        <w:t>[Q]哪一种电子元件</w:t>
      </w:r>
      <w:r>
        <w:rPr>
          <w:rFonts w:hint="eastAsia" w:ascii="京華老宋体" w:hAnsi="京華老宋体" w:eastAsia="京華老宋体"/>
          <w:color w:val="FF0000"/>
          <w:sz w:val="24"/>
        </w:rPr>
        <w:t>用来接通或切断电路</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开关</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[B]齐纳二极管</w:t>
      </w:r>
    </w:p>
    <w:p>
      <w:pPr>
        <w:pStyle w:val="2"/>
        <w:rPr>
          <w:rFonts w:ascii="京華老宋体" w:hAnsi="京華老宋体" w:eastAsia="京華老宋体"/>
          <w:sz w:val="24"/>
        </w:rPr>
      </w:pPr>
      <w:r>
        <w:rPr>
          <w:rFonts w:hint="eastAsia" w:ascii="京華老宋体" w:hAnsi="京華老宋体" w:eastAsia="京華老宋体"/>
          <w:sz w:val="24"/>
        </w:rPr>
        <w:t>[C]电感</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[D]可变电阻</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456</w:t>
      </w:r>
    </w:p>
    <w:p>
      <w:pPr>
        <w:pStyle w:val="2"/>
        <w:rPr>
          <w:rFonts w:ascii="京華老宋体" w:hAnsi="京華老宋体" w:eastAsia="京華老宋体"/>
          <w:sz w:val="24"/>
        </w:rPr>
      </w:pPr>
      <w:r>
        <w:rPr>
          <w:rFonts w:hint="eastAsia" w:ascii="京華老宋体" w:hAnsi="京華老宋体" w:eastAsia="京華老宋体"/>
          <w:sz w:val="24"/>
        </w:rPr>
        <w:t>[Q]一个充满电的</w:t>
      </w:r>
      <w:r>
        <w:rPr>
          <w:rFonts w:hint="eastAsia" w:ascii="京華老宋体" w:hAnsi="京華老宋体" w:eastAsia="京華老宋体"/>
          <w:color w:val="FF0000"/>
          <w:sz w:val="24"/>
        </w:rPr>
        <w:t>镍镉电池</w:t>
      </w:r>
      <w:r>
        <w:rPr>
          <w:rFonts w:hint="eastAsia" w:ascii="京華老宋体" w:hAnsi="京華老宋体" w:eastAsia="京華老宋体"/>
          <w:sz w:val="24"/>
        </w:rPr>
        <w:t>的标称电压是多少？</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1.2伏</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[B]1.0伏</w:t>
      </w:r>
    </w:p>
    <w:p>
      <w:pPr>
        <w:pStyle w:val="2"/>
        <w:rPr>
          <w:rFonts w:ascii="京華老宋体" w:hAnsi="京華老宋体" w:eastAsia="京華老宋体"/>
          <w:sz w:val="24"/>
        </w:rPr>
      </w:pPr>
      <w:r>
        <w:rPr>
          <w:rFonts w:hint="eastAsia" w:ascii="京華老宋体" w:hAnsi="京華老宋体" w:eastAsia="京華老宋体"/>
          <w:sz w:val="24"/>
        </w:rPr>
        <w:t>[C]1.5伏</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[D]2.2伏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457</w:t>
      </w:r>
    </w:p>
    <w:p>
      <w:pPr>
        <w:pStyle w:val="2"/>
        <w:rPr>
          <w:rFonts w:ascii="京華老宋体" w:hAnsi="京華老宋体" w:eastAsia="京華老宋体"/>
          <w:sz w:val="24"/>
        </w:rPr>
      </w:pPr>
      <w:r>
        <w:rPr>
          <w:rFonts w:hint="eastAsia" w:ascii="京華老宋体" w:hAnsi="京華老宋体" w:eastAsia="京華老宋体"/>
          <w:sz w:val="24"/>
        </w:rPr>
        <w:t>[Q]下列哪一种元器件可以</w:t>
      </w:r>
      <w:r>
        <w:rPr>
          <w:rFonts w:hint="eastAsia" w:ascii="京華老宋体" w:hAnsi="京華老宋体" w:eastAsia="京華老宋体"/>
          <w:color w:val="FF0000"/>
          <w:sz w:val="24"/>
        </w:rPr>
        <w:t>用一个较小的电流来控制较大的电流</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晶体管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[B]电感</w:t>
      </w:r>
    </w:p>
    <w:p>
      <w:pPr>
        <w:pStyle w:val="2"/>
        <w:rPr>
          <w:rFonts w:ascii="京華老宋体" w:hAnsi="京華老宋体" w:eastAsia="京華老宋体"/>
          <w:sz w:val="24"/>
        </w:rPr>
      </w:pPr>
      <w:r>
        <w:rPr>
          <w:rFonts w:hint="eastAsia" w:ascii="京華老宋体" w:hAnsi="京華老宋体" w:eastAsia="京華老宋体"/>
          <w:sz w:val="24"/>
        </w:rPr>
        <w:t>[C]电阻</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[D]电容</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458</w:t>
      </w:r>
    </w:p>
    <w:p>
      <w:pPr>
        <w:pStyle w:val="2"/>
        <w:rPr>
          <w:rFonts w:ascii="京華老宋体" w:hAnsi="京華老宋体" w:eastAsia="京華老宋体"/>
          <w:sz w:val="24"/>
        </w:rPr>
      </w:pPr>
      <w:r>
        <w:rPr>
          <w:rFonts w:hint="eastAsia" w:ascii="京華老宋体" w:hAnsi="京華老宋体" w:eastAsia="京華老宋体"/>
          <w:sz w:val="24"/>
        </w:rPr>
        <w:t>[Q]下列哪一种元器件</w:t>
      </w:r>
      <w:r>
        <w:rPr>
          <w:rFonts w:hint="eastAsia" w:ascii="京華老宋体" w:hAnsi="京華老宋体" w:eastAsia="京華老宋体"/>
          <w:color w:val="FF0000"/>
          <w:sz w:val="24"/>
        </w:rPr>
        <w:t>只允许单方向的电流流动</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二极管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[B]熔断器</w:t>
      </w:r>
    </w:p>
    <w:p>
      <w:pPr>
        <w:pStyle w:val="2"/>
        <w:rPr>
          <w:rFonts w:ascii="京華老宋体" w:hAnsi="京華老宋体" w:eastAsia="京華老宋体"/>
          <w:sz w:val="24"/>
        </w:rPr>
      </w:pPr>
      <w:r>
        <w:rPr>
          <w:rFonts w:hint="eastAsia" w:ascii="京華老宋体" w:hAnsi="京華老宋体" w:eastAsia="京華老宋体"/>
          <w:sz w:val="24"/>
        </w:rPr>
        <w:t>[C]电阻</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[D]稳压元件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[I]LK1157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459</w:t>
      </w:r>
    </w:p>
    <w:p>
      <w:pPr>
        <w:pStyle w:val="2"/>
        <w:rPr>
          <w:rFonts w:ascii="京華老宋体" w:hAnsi="京華老宋体" w:eastAsia="京華老宋体"/>
          <w:sz w:val="24"/>
        </w:rPr>
      </w:pPr>
      <w:r>
        <w:rPr>
          <w:rFonts w:hint="eastAsia" w:ascii="京華老宋体" w:hAnsi="京華老宋体" w:eastAsia="京華老宋体"/>
          <w:sz w:val="24"/>
        </w:rPr>
        <w:t>[Q]下列哪一种元器件既可以当作</w:t>
      </w:r>
      <w:r>
        <w:rPr>
          <w:rFonts w:hint="eastAsia" w:ascii="京華老宋体" w:hAnsi="京華老宋体" w:eastAsia="京華老宋体"/>
          <w:color w:val="FF0000"/>
          <w:sz w:val="24"/>
        </w:rPr>
        <w:t>电子开关</w:t>
      </w:r>
      <w:r>
        <w:rPr>
          <w:rFonts w:hint="eastAsia" w:ascii="京華老宋体" w:hAnsi="京華老宋体" w:eastAsia="京華老宋体"/>
          <w:sz w:val="24"/>
        </w:rPr>
        <w:t>又可以当作</w:t>
      </w:r>
      <w:r>
        <w:rPr>
          <w:rFonts w:hint="eastAsia" w:ascii="京華老宋体" w:hAnsi="京華老宋体" w:eastAsia="京華老宋体"/>
          <w:color w:val="FF0000"/>
          <w:sz w:val="24"/>
        </w:rPr>
        <w:t>放大器</w:t>
      </w:r>
      <w:r>
        <w:rPr>
          <w:rFonts w:hint="eastAsia" w:ascii="京華老宋体" w:hAnsi="京華老宋体" w:eastAsia="京華老宋体"/>
          <w:sz w:val="24"/>
        </w:rPr>
        <w:t>使用？</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晶体管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[B]电位器</w:t>
      </w:r>
    </w:p>
    <w:p>
      <w:pPr>
        <w:pStyle w:val="2"/>
        <w:rPr>
          <w:rFonts w:ascii="京華老宋体" w:hAnsi="京華老宋体" w:eastAsia="京華老宋体"/>
          <w:sz w:val="24"/>
        </w:rPr>
      </w:pPr>
      <w:r>
        <w:rPr>
          <w:rFonts w:hint="eastAsia" w:ascii="京華老宋体" w:hAnsi="京華老宋体" w:eastAsia="京華老宋体"/>
          <w:sz w:val="24"/>
        </w:rPr>
        <w:t>[C]单刀双掷开关</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[D]电压表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460</w:t>
      </w:r>
    </w:p>
    <w:p>
      <w:pPr>
        <w:pStyle w:val="2"/>
        <w:rPr>
          <w:rFonts w:ascii="京華老宋体" w:hAnsi="京華老宋体" w:eastAsia="京華老宋体"/>
          <w:sz w:val="24"/>
        </w:rPr>
      </w:pPr>
      <w:r>
        <w:rPr>
          <w:rFonts w:hint="eastAsia" w:ascii="京華老宋体" w:hAnsi="京華老宋体" w:eastAsia="京華老宋体"/>
          <w:sz w:val="24"/>
        </w:rPr>
        <w:t>[Q]下列哪一种元器件可以</w:t>
      </w:r>
      <w:r>
        <w:rPr>
          <w:rFonts w:hint="eastAsia" w:ascii="京華老宋体" w:hAnsi="京華老宋体" w:eastAsia="京華老宋体"/>
          <w:color w:val="FF0000"/>
          <w:sz w:val="24"/>
        </w:rPr>
        <w:t>放大信号</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晶体管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[B]可变电阻</w:t>
      </w:r>
    </w:p>
    <w:p>
      <w:pPr>
        <w:pStyle w:val="2"/>
        <w:rPr>
          <w:rFonts w:ascii="京華老宋体" w:hAnsi="京華老宋体" w:eastAsia="京華老宋体"/>
          <w:sz w:val="24"/>
        </w:rPr>
      </w:pPr>
      <w:r>
        <w:rPr>
          <w:rFonts w:hint="eastAsia" w:ascii="京華老宋体" w:hAnsi="京華老宋体" w:eastAsia="京華老宋体"/>
          <w:sz w:val="24"/>
        </w:rPr>
        <w:t>[C]电解电容</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[D]多芯电池</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[I]LK1168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继电器的功能</w:t>
      </w:r>
      <w:r>
        <w:rPr>
          <w:rFonts w:hint="eastAsia" w:ascii="京華老宋体" w:hAnsi="京華老宋体" w:eastAsia="京華老宋体"/>
          <w:sz w:val="24"/>
        </w:rPr>
        <w:t>可以描述为：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由电磁铁控制的开关</w:t>
      </w:r>
    </w:p>
    <w:p>
      <w:pPr>
        <w:pStyle w:val="2"/>
        <w:rPr>
          <w:rFonts w:ascii="京華老宋体" w:hAnsi="京華老宋体" w:eastAsia="京華老宋体"/>
          <w:sz w:val="24"/>
        </w:rPr>
      </w:pPr>
      <w:r>
        <w:rPr>
          <w:rFonts w:hint="eastAsia" w:ascii="京華老宋体" w:hAnsi="京華老宋体" w:eastAsia="京華老宋体"/>
          <w:sz w:val="24"/>
        </w:rPr>
        <w:t>[B]由电流控制的放大器</w:t>
      </w:r>
    </w:p>
    <w:p>
      <w:pPr>
        <w:pStyle w:val="2"/>
        <w:rPr>
          <w:rFonts w:ascii="京華老宋体" w:hAnsi="京華老宋体" w:eastAsia="京華老宋体"/>
          <w:sz w:val="24"/>
        </w:rPr>
      </w:pPr>
      <w:r>
        <w:rPr>
          <w:rFonts w:hint="eastAsia" w:ascii="京華老宋体" w:hAnsi="京華老宋体" w:eastAsia="京華老宋体"/>
          <w:sz w:val="24"/>
        </w:rPr>
        <w:t>[C]一个光学传感器</w:t>
      </w:r>
    </w:p>
    <w:p>
      <w:pPr>
        <w:pStyle w:val="2"/>
        <w:rPr>
          <w:rFonts w:ascii="京華老宋体" w:hAnsi="京華老宋体" w:eastAsia="京華老宋体"/>
          <w:sz w:val="24"/>
        </w:rPr>
      </w:pPr>
      <w:r>
        <w:rPr>
          <w:rFonts w:hint="eastAsia" w:ascii="京華老宋体" w:hAnsi="京華老宋体" w:eastAsia="京華老宋体"/>
          <w:sz w:val="24"/>
        </w:rPr>
        <w:t>[D]无线电转发设备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462</w:t>
      </w:r>
    </w:p>
    <w:p>
      <w:pPr>
        <w:pStyle w:val="2"/>
        <w:rPr>
          <w:rFonts w:ascii="京華老宋体" w:hAnsi="京華老宋体" w:eastAsia="京華老宋体"/>
          <w:sz w:val="24"/>
        </w:rPr>
      </w:pPr>
      <w:r>
        <w:rPr>
          <w:rFonts w:hint="eastAsia" w:ascii="京華老宋体" w:hAnsi="京華老宋体" w:eastAsia="京華老宋体"/>
          <w:sz w:val="24"/>
        </w:rPr>
        <w:t>[Q]下列哪一项</w:t>
      </w:r>
      <w:r>
        <w:rPr>
          <w:rFonts w:hint="eastAsia" w:ascii="京華老宋体" w:hAnsi="京華老宋体" w:eastAsia="京華老宋体"/>
          <w:color w:val="FF0000"/>
          <w:sz w:val="24"/>
        </w:rPr>
        <w:t>和电感一起使用，可以制作一个谐振电路</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电容</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[B]齐纳二极管</w:t>
      </w:r>
    </w:p>
    <w:p>
      <w:pPr>
        <w:pStyle w:val="2"/>
        <w:rPr>
          <w:rFonts w:ascii="京華老宋体" w:hAnsi="京華老宋体" w:eastAsia="京華老宋体"/>
          <w:sz w:val="24"/>
        </w:rPr>
      </w:pPr>
      <w:r>
        <w:rPr>
          <w:rFonts w:hint="eastAsia" w:ascii="京華老宋体" w:hAnsi="京華老宋体" w:eastAsia="京華老宋体"/>
          <w:sz w:val="24"/>
        </w:rPr>
        <w:t>[C]电位器</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[I]LK1172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集成电路</w:t>
      </w:r>
      <w:r>
        <w:rPr>
          <w:rFonts w:hint="eastAsia" w:ascii="京華老宋体" w:hAnsi="京華老宋体" w:eastAsia="京華老宋体"/>
          <w:sz w:val="24"/>
        </w:rPr>
        <w:t>是指：</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将一个电路的大量元器件集合于一个单晶片上所制成的器件</w:t>
      </w:r>
    </w:p>
    <w:p>
      <w:pPr>
        <w:pStyle w:val="2"/>
        <w:rPr>
          <w:rFonts w:ascii="京華老宋体" w:hAnsi="京華老宋体" w:eastAsia="京華老宋体"/>
          <w:sz w:val="24"/>
        </w:rPr>
      </w:pPr>
      <w:r>
        <w:rPr>
          <w:rFonts w:hint="eastAsia" w:ascii="京華老宋体" w:hAnsi="京華老宋体" w:eastAsia="京華老宋体"/>
          <w:sz w:val="24"/>
        </w:rPr>
        <w:t>[B]多极继电器</w:t>
      </w:r>
    </w:p>
    <w:p>
      <w:pPr>
        <w:pStyle w:val="2"/>
        <w:rPr>
          <w:rFonts w:ascii="京華老宋体" w:hAnsi="京華老宋体" w:eastAsia="京華老宋体"/>
          <w:sz w:val="24"/>
        </w:rPr>
      </w:pPr>
      <w:r>
        <w:rPr>
          <w:rFonts w:hint="eastAsia" w:ascii="京華老宋体" w:hAnsi="京華老宋体" w:eastAsia="京華老宋体"/>
          <w:sz w:val="24"/>
        </w:rPr>
        <w:t>[C]把</w:t>
      </w:r>
      <w:r>
        <w:rPr>
          <w:rFonts w:hint="eastAsia" w:ascii="京華老宋体" w:hAnsi="京華老宋体" w:eastAsia="京華老宋体"/>
          <w:sz w:val="24"/>
          <w:highlight w:val="yellow"/>
        </w:rPr>
        <w:t>多个电阻或电容元件</w:t>
      </w:r>
      <w:r>
        <w:rPr>
          <w:rFonts w:hint="eastAsia" w:ascii="京華老宋体" w:hAnsi="京華老宋体" w:eastAsia="京華老宋体"/>
          <w:sz w:val="24"/>
        </w:rPr>
        <w:t>堆积在一起</w:t>
      </w:r>
    </w:p>
    <w:p>
      <w:pPr>
        <w:pStyle w:val="2"/>
        <w:rPr>
          <w:rFonts w:ascii="京華老宋体" w:hAnsi="京華老宋体" w:eastAsia="京華老宋体"/>
          <w:sz w:val="24"/>
        </w:rPr>
      </w:pPr>
      <w:r>
        <w:rPr>
          <w:rFonts w:hint="eastAsia" w:ascii="京華老宋体" w:hAnsi="京華老宋体" w:eastAsia="京華老宋体"/>
          <w:sz w:val="24"/>
        </w:rPr>
        <w:t>[D]变压器</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[I]LK0497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464</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53824" behindDoc="1" locked="0" layoutInCell="1" allowOverlap="1">
            <wp:simplePos x="0" y="0"/>
            <wp:positionH relativeFrom="column">
              <wp:posOffset>3238500</wp:posOffset>
            </wp:positionH>
            <wp:positionV relativeFrom="paragraph">
              <wp:posOffset>7620</wp:posOffset>
            </wp:positionV>
            <wp:extent cx="719455" cy="719455"/>
            <wp:effectExtent l="0" t="0" r="4445" b="4445"/>
            <wp:wrapThrough wrapText="bothSides">
              <wp:wrapPolygon>
                <wp:start x="0" y="0"/>
                <wp:lineTo x="0" y="21162"/>
                <wp:lineTo x="21162" y="21162"/>
                <wp:lineTo x="21162" y="0"/>
                <wp:lineTo x="0" y="0"/>
              </wp:wrapPolygon>
            </wp:wrapThrough>
            <wp:docPr id="62" name="图片 62" descr="LK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LK0497"/>
                    <pic:cNvPicPr>
                      <a:picLocks noChangeAspect="1"/>
                    </pic:cNvPicPr>
                  </pic:nvPicPr>
                  <pic:blipFill>
                    <a:blip r:embed="rId23"/>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接地</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[B]天线</w:t>
      </w:r>
    </w:p>
    <w:p>
      <w:pPr>
        <w:pStyle w:val="2"/>
        <w:rPr>
          <w:rFonts w:ascii="京華老宋体" w:hAnsi="京華老宋体" w:eastAsia="京華老宋体"/>
          <w:sz w:val="24"/>
        </w:rPr>
      </w:pPr>
      <w:r>
        <w:rPr>
          <w:rFonts w:hint="eastAsia" w:ascii="京華老宋体" w:hAnsi="京華老宋体" w:eastAsia="京華老宋体"/>
          <w:sz w:val="24"/>
        </w:rPr>
        <w:t>[C]电阻</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[D]二极管</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drawing>
          <wp:anchor distT="0" distB="0" distL="114300" distR="114300" simplePos="0" relativeHeight="251850752" behindDoc="1" locked="0" layoutInCell="1" allowOverlap="1">
            <wp:simplePos x="0" y="0"/>
            <wp:positionH relativeFrom="column">
              <wp:posOffset>3240405</wp:posOffset>
            </wp:positionH>
            <wp:positionV relativeFrom="paragraph">
              <wp:posOffset>186690</wp:posOffset>
            </wp:positionV>
            <wp:extent cx="719455" cy="719455"/>
            <wp:effectExtent l="0" t="0" r="4445" b="4445"/>
            <wp:wrapThrough wrapText="bothSides">
              <wp:wrapPolygon>
                <wp:start x="0" y="0"/>
                <wp:lineTo x="0" y="21162"/>
                <wp:lineTo x="21162" y="21162"/>
                <wp:lineTo x="21162" y="0"/>
                <wp:lineTo x="0" y="0"/>
              </wp:wrapPolygon>
            </wp:wrapThrough>
            <wp:docPr id="63" name="图片 63" descr="LK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LK0498"/>
                    <pic:cNvPicPr>
                      <a:picLocks noChangeAspect="1"/>
                    </pic:cNvPicPr>
                  </pic:nvPicPr>
                  <pic:blipFill>
                    <a:blip r:embed="rId24"/>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[I]LK0498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465</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天线</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[B]接地</w:t>
      </w:r>
    </w:p>
    <w:p>
      <w:pPr>
        <w:pStyle w:val="2"/>
        <w:rPr>
          <w:rFonts w:ascii="京華老宋体" w:hAnsi="京華老宋体" w:eastAsia="京華老宋体"/>
          <w:sz w:val="24"/>
        </w:rPr>
      </w:pPr>
      <w:r>
        <w:rPr>
          <w:rFonts w:hint="eastAsia" w:ascii="京華老宋体" w:hAnsi="京華老宋体" w:eastAsia="京華老宋体"/>
          <w:sz w:val="24"/>
        </w:rPr>
        <w:t>[C]电阻</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[D]二极管</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drawing>
          <wp:anchor distT="0" distB="0" distL="114300" distR="114300" simplePos="0" relativeHeight="251851776" behindDoc="1" locked="0" layoutInCell="1" allowOverlap="1">
            <wp:simplePos x="0" y="0"/>
            <wp:positionH relativeFrom="column">
              <wp:posOffset>2952750</wp:posOffset>
            </wp:positionH>
            <wp:positionV relativeFrom="paragraph">
              <wp:posOffset>187960</wp:posOffset>
            </wp:positionV>
            <wp:extent cx="719455" cy="719455"/>
            <wp:effectExtent l="0" t="0" r="4445" b="4445"/>
            <wp:wrapThrough wrapText="bothSides">
              <wp:wrapPolygon>
                <wp:start x="0" y="0"/>
                <wp:lineTo x="0" y="21162"/>
                <wp:lineTo x="21162" y="21162"/>
                <wp:lineTo x="21162" y="0"/>
                <wp:lineTo x="0" y="0"/>
              </wp:wrapPolygon>
            </wp:wrapThrough>
            <wp:docPr id="64" name="图片 64" descr="LK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LK0499"/>
                    <pic:cNvPicPr>
                      <a:picLocks noChangeAspect="1"/>
                    </pic:cNvPicPr>
                  </pic:nvPicPr>
                  <pic:blipFill>
                    <a:blip r:embed="rId25"/>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[I]LK0499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466</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熔断器</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[B]电容</w:t>
      </w:r>
    </w:p>
    <w:p>
      <w:pPr>
        <w:pStyle w:val="2"/>
        <w:rPr>
          <w:rFonts w:ascii="京華老宋体" w:hAnsi="京華老宋体" w:eastAsia="京華老宋体"/>
          <w:sz w:val="24"/>
        </w:rPr>
      </w:pPr>
      <w:r>
        <w:rPr>
          <w:rFonts w:hint="eastAsia" w:ascii="京華老宋体" w:hAnsi="京華老宋体" w:eastAsia="京華老宋体"/>
          <w:sz w:val="24"/>
        </w:rPr>
        <w:t>[C]电阻</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[D]二极管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[I]LK0500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467</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52800" behindDoc="1" locked="0" layoutInCell="1" allowOverlap="1">
            <wp:simplePos x="0" y="0"/>
            <wp:positionH relativeFrom="column">
              <wp:posOffset>3010535</wp:posOffset>
            </wp:positionH>
            <wp:positionV relativeFrom="paragraph">
              <wp:posOffset>28575</wp:posOffset>
            </wp:positionV>
            <wp:extent cx="719455" cy="719455"/>
            <wp:effectExtent l="0" t="0" r="4445" b="4445"/>
            <wp:wrapTight wrapText="bothSides">
              <wp:wrapPolygon>
                <wp:start x="0" y="0"/>
                <wp:lineTo x="0" y="21162"/>
                <wp:lineTo x="21162" y="21162"/>
                <wp:lineTo x="21162" y="0"/>
                <wp:lineTo x="0" y="0"/>
              </wp:wrapPolygon>
            </wp:wrapTight>
            <wp:docPr id="65" name="图片 65" descr="LK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LK0500"/>
                    <pic:cNvPicPr>
                      <a:picLocks noChangeAspect="1"/>
                    </pic:cNvPicPr>
                  </pic:nvPicPr>
                  <pic:blipFill>
                    <a:blip r:embed="rId26"/>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电容器</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[B]熔断器</w:t>
      </w:r>
    </w:p>
    <w:p>
      <w:pPr>
        <w:pStyle w:val="2"/>
        <w:rPr>
          <w:rFonts w:ascii="京華老宋体" w:hAnsi="京華老宋体" w:eastAsia="京華老宋体"/>
          <w:sz w:val="24"/>
        </w:rPr>
      </w:pPr>
      <w:r>
        <w:rPr>
          <w:rFonts w:hint="eastAsia" w:ascii="京華老宋体" w:hAnsi="京華老宋体" w:eastAsia="京華老宋体"/>
          <w:sz w:val="24"/>
        </w:rPr>
        <w:t>[C]电阻</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[D]二极管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drawing>
          <wp:anchor distT="0" distB="0" distL="114300" distR="114300" simplePos="0" relativeHeight="251854848" behindDoc="1" locked="0" layoutInCell="1" allowOverlap="1">
            <wp:simplePos x="0" y="0"/>
            <wp:positionH relativeFrom="column">
              <wp:posOffset>2967990</wp:posOffset>
            </wp:positionH>
            <wp:positionV relativeFrom="paragraph">
              <wp:posOffset>162560</wp:posOffset>
            </wp:positionV>
            <wp:extent cx="719455" cy="719455"/>
            <wp:effectExtent l="0" t="0" r="4445" b="4445"/>
            <wp:wrapThrough wrapText="bothSides">
              <wp:wrapPolygon>
                <wp:start x="0" y="0"/>
                <wp:lineTo x="0" y="21162"/>
                <wp:lineTo x="21162" y="21162"/>
                <wp:lineTo x="21162" y="0"/>
                <wp:lineTo x="0" y="0"/>
              </wp:wrapPolygon>
            </wp:wrapThrough>
            <wp:docPr id="66" name="图片 66" descr="LK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LK0501"/>
                    <pic:cNvPicPr>
                      <a:picLocks noChangeAspect="1"/>
                    </pic:cNvPicPr>
                  </pic:nvPicPr>
                  <pic:blipFill>
                    <a:blip r:embed="rId27"/>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[I]LK0501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468</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电阻</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[B]电容器</w:t>
      </w:r>
    </w:p>
    <w:p>
      <w:pPr>
        <w:pStyle w:val="2"/>
        <w:rPr>
          <w:rFonts w:ascii="京華老宋体" w:hAnsi="京華老宋体" w:eastAsia="京華老宋体"/>
          <w:sz w:val="24"/>
        </w:rPr>
      </w:pPr>
      <w:r>
        <w:rPr>
          <w:rFonts w:hint="eastAsia" w:ascii="京華老宋体" w:hAnsi="京華老宋体" w:eastAsia="京華老宋体"/>
          <w:sz w:val="24"/>
        </w:rPr>
        <w:t>[C]熔断器</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[D]压电晶体</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drawing>
          <wp:anchor distT="0" distB="0" distL="114300" distR="114300" simplePos="0" relativeHeight="251855872" behindDoc="1" locked="0" layoutInCell="1" allowOverlap="1">
            <wp:simplePos x="0" y="0"/>
            <wp:positionH relativeFrom="column">
              <wp:posOffset>2933065</wp:posOffset>
            </wp:positionH>
            <wp:positionV relativeFrom="paragraph">
              <wp:posOffset>187325</wp:posOffset>
            </wp:positionV>
            <wp:extent cx="719455" cy="719455"/>
            <wp:effectExtent l="0" t="0" r="4445" b="4445"/>
            <wp:wrapThrough wrapText="bothSides">
              <wp:wrapPolygon>
                <wp:start x="0" y="0"/>
                <wp:lineTo x="0" y="21162"/>
                <wp:lineTo x="21162" y="21162"/>
                <wp:lineTo x="21162" y="0"/>
                <wp:lineTo x="0" y="0"/>
              </wp:wrapPolygon>
            </wp:wrapThrough>
            <wp:docPr id="67" name="图片 67" descr="LK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LK0502"/>
                    <pic:cNvPicPr>
                      <a:picLocks noChangeAspect="1"/>
                    </pic:cNvPicPr>
                  </pic:nvPicPr>
                  <pic:blipFill>
                    <a:blip r:embed="rId28"/>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[I]LK0502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469</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二极管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[B]电容器</w:t>
      </w:r>
    </w:p>
    <w:p>
      <w:pPr>
        <w:pStyle w:val="2"/>
        <w:rPr>
          <w:rFonts w:ascii="京華老宋体" w:hAnsi="京華老宋体" w:eastAsia="京華老宋体"/>
          <w:sz w:val="24"/>
        </w:rPr>
      </w:pPr>
      <w:r>
        <w:rPr>
          <w:rFonts w:hint="eastAsia" w:ascii="京華老宋体" w:hAnsi="京華老宋体" w:eastAsia="京華老宋体"/>
          <w:sz w:val="24"/>
        </w:rPr>
        <w:t>[C]线圈</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drawing>
          <wp:anchor distT="0" distB="0" distL="114300" distR="114300" simplePos="0" relativeHeight="251856896" behindDoc="1" locked="0" layoutInCell="1" allowOverlap="1">
            <wp:simplePos x="0" y="0"/>
            <wp:positionH relativeFrom="column">
              <wp:posOffset>2860040</wp:posOffset>
            </wp:positionH>
            <wp:positionV relativeFrom="paragraph">
              <wp:posOffset>120650</wp:posOffset>
            </wp:positionV>
            <wp:extent cx="902970" cy="821690"/>
            <wp:effectExtent l="0" t="0" r="49530" b="35560"/>
            <wp:wrapThrough wrapText="bothSides">
              <wp:wrapPolygon>
                <wp:start x="0" y="0"/>
                <wp:lineTo x="0" y="21032"/>
                <wp:lineTo x="20962" y="21032"/>
                <wp:lineTo x="20962" y="0"/>
                <wp:lineTo x="0" y="0"/>
              </wp:wrapPolygon>
            </wp:wrapThrough>
            <wp:docPr id="68" name="图片 68" descr="LK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K0503"/>
                    <pic:cNvPicPr>
                      <a:picLocks noChangeAspect="1"/>
                    </pic:cNvPicPr>
                  </pic:nvPicPr>
                  <pic:blipFill>
                    <a:blip r:embed="rId29"/>
                    <a:stretch>
                      <a:fillRect/>
                    </a:stretch>
                  </pic:blipFill>
                  <pic:spPr>
                    <a:xfrm>
                      <a:off x="0" y="0"/>
                      <a:ext cx="902970" cy="821690"/>
                    </a:xfrm>
                    <a:prstGeom prst="rect">
                      <a:avLst/>
                    </a:prstGeom>
                  </pic:spPr>
                </pic:pic>
              </a:graphicData>
            </a:graphic>
          </wp:anchor>
        </w:drawing>
      </w:r>
      <w:r>
        <w:rPr>
          <w:rFonts w:hint="eastAsia" w:ascii="京華老宋体" w:hAnsi="京華老宋体" w:eastAsia="京華老宋体"/>
          <w:sz w:val="24"/>
        </w:rPr>
        <w:t>[I]LK0503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470</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线圈</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[B]二极管</w:t>
      </w:r>
    </w:p>
    <w:p>
      <w:pPr>
        <w:pStyle w:val="2"/>
        <w:rPr>
          <w:rFonts w:ascii="京華老宋体" w:hAnsi="京華老宋体" w:eastAsia="京華老宋体"/>
          <w:sz w:val="24"/>
        </w:rPr>
      </w:pPr>
      <w:r>
        <w:rPr>
          <w:rFonts w:hint="eastAsia" w:ascii="京華老宋体" w:hAnsi="京華老宋体" w:eastAsia="京華老宋体"/>
          <w:sz w:val="24"/>
        </w:rPr>
        <w:t>[C]电容器</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[I]LK0504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471</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57920" behindDoc="1" locked="0" layoutInCell="1" allowOverlap="1">
            <wp:simplePos x="0" y="0"/>
            <wp:positionH relativeFrom="column">
              <wp:posOffset>2934335</wp:posOffset>
            </wp:positionH>
            <wp:positionV relativeFrom="paragraph">
              <wp:posOffset>133350</wp:posOffset>
            </wp:positionV>
            <wp:extent cx="719455" cy="719455"/>
            <wp:effectExtent l="0" t="0" r="4445" b="4445"/>
            <wp:wrapThrough wrapText="bothSides">
              <wp:wrapPolygon>
                <wp:start x="0" y="0"/>
                <wp:lineTo x="0" y="21162"/>
                <wp:lineTo x="21162" y="21162"/>
                <wp:lineTo x="21162" y="0"/>
                <wp:lineTo x="0" y="0"/>
              </wp:wrapPolygon>
            </wp:wrapThrough>
            <wp:docPr id="69" name="图片 69" descr="LK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LK0504"/>
                    <pic:cNvPicPr>
                      <a:picLocks noChangeAspect="1"/>
                    </pic:cNvPicPr>
                  </pic:nvPicPr>
                  <pic:blipFill>
                    <a:blip r:embed="rId30"/>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电池</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[B]二极管</w:t>
      </w:r>
    </w:p>
    <w:p>
      <w:pPr>
        <w:pStyle w:val="2"/>
        <w:rPr>
          <w:rFonts w:ascii="京華老宋体" w:hAnsi="京華老宋体" w:eastAsia="京華老宋体"/>
          <w:sz w:val="24"/>
        </w:rPr>
      </w:pPr>
      <w:r>
        <w:rPr>
          <w:rFonts w:hint="eastAsia" w:ascii="京華老宋体" w:hAnsi="京華老宋体" w:eastAsia="京華老宋体"/>
          <w:sz w:val="24"/>
        </w:rPr>
        <w:t>[C]线圈</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[I]LK0505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472</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58944" behindDoc="1" locked="0" layoutInCell="1" allowOverlap="1">
            <wp:simplePos x="0" y="0"/>
            <wp:positionH relativeFrom="column">
              <wp:posOffset>2921635</wp:posOffset>
            </wp:positionH>
            <wp:positionV relativeFrom="paragraph">
              <wp:posOffset>8255</wp:posOffset>
            </wp:positionV>
            <wp:extent cx="719455" cy="719455"/>
            <wp:effectExtent l="0" t="0" r="4445" b="4445"/>
            <wp:wrapThrough wrapText="bothSides">
              <wp:wrapPolygon>
                <wp:start x="0" y="0"/>
                <wp:lineTo x="0" y="21162"/>
                <wp:lineTo x="21162" y="21162"/>
                <wp:lineTo x="21162" y="0"/>
                <wp:lineTo x="0" y="0"/>
              </wp:wrapPolygon>
            </wp:wrapThrough>
            <wp:docPr id="70" name="图片 70" descr="LK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LK0505"/>
                    <pic:cNvPicPr>
                      <a:picLocks noChangeAspect="1"/>
                    </pic:cNvPicPr>
                  </pic:nvPicPr>
                  <pic:blipFill>
                    <a:blip r:embed="rId31"/>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压电晶体</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[B]电池</w:t>
      </w:r>
    </w:p>
    <w:p>
      <w:pPr>
        <w:pStyle w:val="2"/>
        <w:rPr>
          <w:rFonts w:ascii="京華老宋体" w:hAnsi="京華老宋体" w:eastAsia="京華老宋体"/>
          <w:sz w:val="24"/>
        </w:rPr>
      </w:pPr>
      <w:r>
        <w:rPr>
          <w:rFonts w:hint="eastAsia" w:ascii="京華老宋体" w:hAnsi="京華老宋体" w:eastAsia="京華老宋体"/>
          <w:sz w:val="24"/>
        </w:rPr>
        <w:t>[C]二极管</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drawing>
          <wp:anchor distT="0" distB="0" distL="114300" distR="114300" simplePos="0" relativeHeight="251859968" behindDoc="1" locked="0" layoutInCell="1" allowOverlap="1">
            <wp:simplePos x="0" y="0"/>
            <wp:positionH relativeFrom="column">
              <wp:posOffset>2986405</wp:posOffset>
            </wp:positionH>
            <wp:positionV relativeFrom="paragraph">
              <wp:posOffset>208280</wp:posOffset>
            </wp:positionV>
            <wp:extent cx="719455" cy="719455"/>
            <wp:effectExtent l="0" t="0" r="4445" b="4445"/>
            <wp:wrapThrough wrapText="bothSides">
              <wp:wrapPolygon>
                <wp:start x="0" y="0"/>
                <wp:lineTo x="0" y="21162"/>
                <wp:lineTo x="21162" y="21162"/>
                <wp:lineTo x="21162" y="0"/>
                <wp:lineTo x="0" y="0"/>
              </wp:wrapPolygon>
            </wp:wrapThrough>
            <wp:docPr id="71" name="图片 71" descr="LK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LK0506"/>
                    <pic:cNvPicPr>
                      <a:picLocks noChangeAspect="1"/>
                    </pic:cNvPicPr>
                  </pic:nvPicPr>
                  <pic:blipFill>
                    <a:blip r:embed="rId32"/>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[I]LK0506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473</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稳压二极管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[B]压电晶体</w:t>
      </w:r>
    </w:p>
    <w:p>
      <w:pPr>
        <w:pStyle w:val="2"/>
        <w:rPr>
          <w:rFonts w:ascii="京華老宋体" w:hAnsi="京華老宋体" w:eastAsia="京華老宋体"/>
          <w:sz w:val="24"/>
        </w:rPr>
      </w:pPr>
      <w:r>
        <w:rPr>
          <w:rFonts w:hint="eastAsia" w:ascii="京華老宋体" w:hAnsi="京華老宋体" w:eastAsia="京華老宋体"/>
          <w:sz w:val="24"/>
        </w:rPr>
        <w:t>[C]发光二极管</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[I]LK0507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474</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60992" behindDoc="1" locked="0" layoutInCell="1" allowOverlap="1">
            <wp:simplePos x="0" y="0"/>
            <wp:positionH relativeFrom="column">
              <wp:posOffset>3081020</wp:posOffset>
            </wp:positionH>
            <wp:positionV relativeFrom="paragraph">
              <wp:posOffset>42545</wp:posOffset>
            </wp:positionV>
            <wp:extent cx="719455" cy="719455"/>
            <wp:effectExtent l="0" t="0" r="4445" b="4445"/>
            <wp:wrapThrough wrapText="bothSides">
              <wp:wrapPolygon>
                <wp:start x="0" y="0"/>
                <wp:lineTo x="0" y="21162"/>
                <wp:lineTo x="21162" y="21162"/>
                <wp:lineTo x="21162" y="0"/>
                <wp:lineTo x="0" y="0"/>
              </wp:wrapPolygon>
            </wp:wrapThrough>
            <wp:docPr id="72" name="图片 72" descr="LK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LK0507"/>
                    <pic:cNvPicPr>
                      <a:picLocks noChangeAspect="1"/>
                    </pic:cNvPicPr>
                  </pic:nvPicPr>
                  <pic:blipFill>
                    <a:blip r:embed="rId33"/>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发光二极管</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[B]稳压二极管</w:t>
      </w:r>
    </w:p>
    <w:p>
      <w:pPr>
        <w:pStyle w:val="2"/>
        <w:rPr>
          <w:rFonts w:ascii="京華老宋体" w:hAnsi="京華老宋体" w:eastAsia="京華老宋体"/>
          <w:sz w:val="24"/>
        </w:rPr>
      </w:pPr>
      <w:r>
        <w:rPr>
          <w:rFonts w:hint="eastAsia" w:ascii="京華老宋体" w:hAnsi="京華老宋体" w:eastAsia="京華老宋体"/>
          <w:sz w:val="24"/>
        </w:rPr>
        <w:t>[C]压电晶体</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[D]电阻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[I]LK0508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475</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color w:val="FF0000"/>
          <w:sz w:val="24"/>
        </w:rPr>
      </w:pPr>
      <w:r>
        <w:rPr>
          <w:rFonts w:hint="eastAsia" w:ascii="京華老宋体" w:hAnsi="京華老宋体" w:eastAsia="京華老宋体"/>
          <w:sz w:val="24"/>
        </w:rPr>
        <w:drawing>
          <wp:anchor distT="0" distB="0" distL="114300" distR="114300" simplePos="0" relativeHeight="251864064" behindDoc="1" locked="0" layoutInCell="1" allowOverlap="1">
            <wp:simplePos x="0" y="0"/>
            <wp:positionH relativeFrom="column">
              <wp:posOffset>3044190</wp:posOffset>
            </wp:positionH>
            <wp:positionV relativeFrom="paragraph">
              <wp:posOffset>59690</wp:posOffset>
            </wp:positionV>
            <wp:extent cx="719455" cy="719455"/>
            <wp:effectExtent l="0" t="0" r="4445" b="4445"/>
            <wp:wrapThrough wrapText="bothSides">
              <wp:wrapPolygon>
                <wp:start x="0" y="0"/>
                <wp:lineTo x="0" y="21162"/>
                <wp:lineTo x="21162" y="21162"/>
                <wp:lineTo x="21162" y="0"/>
                <wp:lineTo x="0" y="0"/>
              </wp:wrapPolygon>
            </wp:wrapThrough>
            <wp:docPr id="73" name="图片 73" descr="LK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LK0508"/>
                    <pic:cNvPicPr>
                      <a:picLocks noChangeAspect="1"/>
                    </pic:cNvPicPr>
                  </pic:nvPicPr>
                  <pic:blipFill>
                    <a:blip r:embed="rId34"/>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[A]</w:t>
      </w:r>
      <w:r>
        <w:rPr>
          <w:rFonts w:hint="eastAsia" w:ascii="京華老宋体" w:hAnsi="京華老宋体" w:eastAsia="京華老宋体"/>
          <w:color w:val="FF0000"/>
          <w:sz w:val="24"/>
        </w:rPr>
        <w:t>PNP双极型半导体三极管</w:t>
      </w:r>
    </w:p>
    <w:p>
      <w:pPr>
        <w:pStyle w:val="2"/>
        <w:rPr>
          <w:rFonts w:ascii="京華老宋体" w:hAnsi="京華老宋体" w:eastAsia="京華老宋体"/>
          <w:sz w:val="24"/>
        </w:rPr>
      </w:pPr>
      <w:r>
        <w:rPr>
          <w:rFonts w:hint="eastAsia" w:ascii="京華老宋体" w:hAnsi="京華老宋体" w:eastAsia="京華老宋体"/>
          <w:sz w:val="24"/>
        </w:rPr>
        <w:t>[B]NPN双极型半导体三极管</w:t>
      </w:r>
    </w:p>
    <w:p>
      <w:pPr>
        <w:pStyle w:val="2"/>
        <w:rPr>
          <w:rFonts w:ascii="京華老宋体" w:hAnsi="京華老宋体" w:eastAsia="京華老宋体"/>
          <w:sz w:val="24"/>
        </w:rPr>
      </w:pPr>
      <w:r>
        <w:rPr>
          <w:rFonts w:hint="eastAsia" w:ascii="京華老宋体" w:hAnsi="京華老宋体" w:eastAsia="京華老宋体"/>
          <w:sz w:val="24"/>
        </w:rPr>
        <w:t>[C]结型场效应半导体三极管</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49376" behindDoc="0" locked="0" layoutInCell="1" allowOverlap="1">
                <wp:simplePos x="0" y="0"/>
                <wp:positionH relativeFrom="column">
                  <wp:posOffset>3993515</wp:posOffset>
                </wp:positionH>
                <wp:positionV relativeFrom="paragraph">
                  <wp:posOffset>186690</wp:posOffset>
                </wp:positionV>
                <wp:extent cx="1005840" cy="697865"/>
                <wp:effectExtent l="4445" t="4445" r="18415" b="21590"/>
                <wp:wrapNone/>
                <wp:docPr id="117" name="文本框 117"/>
                <wp:cNvGraphicFramePr/>
                <a:graphic xmlns:a="http://schemas.openxmlformats.org/drawingml/2006/main">
                  <a:graphicData uri="http://schemas.microsoft.com/office/word/2010/wordprocessingShape">
                    <wps:wsp>
                      <wps:cNvSpPr txBox="1"/>
                      <wps:spPr>
                        <a:xfrm>
                          <a:off x="3708400" y="1555115"/>
                          <a:ext cx="1005840" cy="697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lang w:eastAsia="zh-CN"/>
                              </w:rPr>
                            </w:pPr>
                            <w:r>
                              <w:rPr>
                                <w:rFonts w:hint="eastAsia"/>
                                <w:b/>
                                <w:bCs/>
                                <w:color w:val="FF0000"/>
                                <w:sz w:val="24"/>
                                <w:szCs w:val="32"/>
                                <w:lang w:eastAsia="zh-CN"/>
                              </w:rPr>
                              <w:t>看箭头。</w:t>
                            </w:r>
                          </w:p>
                          <w:p>
                            <w:pPr>
                              <w:rPr>
                                <w:rFonts w:hint="eastAsia"/>
                                <w:b/>
                                <w:bCs/>
                                <w:color w:val="FF0000"/>
                                <w:sz w:val="24"/>
                                <w:szCs w:val="32"/>
                                <w:lang w:val="en-US" w:eastAsia="zh-CN"/>
                              </w:rPr>
                            </w:pPr>
                            <w:r>
                              <w:rPr>
                                <w:rFonts w:hint="eastAsia"/>
                                <w:b/>
                                <w:bCs/>
                                <w:color w:val="FF0000"/>
                                <w:sz w:val="24"/>
                                <w:szCs w:val="32"/>
                                <w:lang w:eastAsia="zh-CN"/>
                              </w:rPr>
                              <w:t>向内一个</w:t>
                            </w:r>
                            <w:r>
                              <w:rPr>
                                <w:rFonts w:hint="eastAsia"/>
                                <w:b/>
                                <w:bCs/>
                                <w:color w:val="FF0000"/>
                                <w:sz w:val="24"/>
                                <w:szCs w:val="32"/>
                                <w:lang w:val="en-US" w:eastAsia="zh-CN"/>
                              </w:rPr>
                              <w:t>N，</w:t>
                            </w:r>
                          </w:p>
                          <w:p>
                            <w:pPr>
                              <w:rPr>
                                <w:rFonts w:hint="default" w:eastAsia="宋体"/>
                                <w:b/>
                                <w:bCs/>
                                <w:color w:val="FF0000"/>
                                <w:sz w:val="24"/>
                                <w:szCs w:val="32"/>
                                <w:lang w:val="en-US" w:eastAsia="zh-CN"/>
                              </w:rPr>
                            </w:pPr>
                            <w:r>
                              <w:rPr>
                                <w:rFonts w:hint="eastAsia"/>
                                <w:b/>
                                <w:bCs/>
                                <w:color w:val="FF0000"/>
                                <w:sz w:val="24"/>
                                <w:szCs w:val="32"/>
                                <w:lang w:val="en-US" w:eastAsia="zh-CN"/>
                              </w:rPr>
                              <w:t>向外两个N。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45pt;margin-top:14.7pt;height:54.95pt;width:79.2pt;z-index:251749376;mso-width-relative:page;mso-height-relative:page;" fillcolor="#FFFFFF [3201]" filled="t" stroked="t" coordsize="21600,21600" o:gfxdata="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3oAndcAAAAKAQAADwAAAAAAAAABACAAAAAiAAAAZHJzL2Rvd25yZXYueG1sUEsBAhQA&#10;FAAAAAgAh07iQBXQw+JlAgAAxwQAAA4AAAAAAAAAAQAgAAAAJgEAAGRycy9lMm9Eb2MueG1sUEsF&#10;BgAAAAAGAAYAWQEAAP0FAAAAAA==&#10;">
                <v:fill on="t" focussize="0,0"/>
                <v:stroke weight="0.5pt" color="#000000 [3204]" joinstyle="round"/>
                <v:imagedata o:title=""/>
                <o:lock v:ext="edit" aspectratio="f"/>
                <v:textbox>
                  <w:txbxContent>
                    <w:p>
                      <w:pPr>
                        <w:rPr>
                          <w:rFonts w:hint="eastAsia"/>
                          <w:b/>
                          <w:bCs/>
                          <w:color w:val="FF0000"/>
                          <w:sz w:val="24"/>
                          <w:szCs w:val="32"/>
                          <w:lang w:eastAsia="zh-CN"/>
                        </w:rPr>
                      </w:pPr>
                      <w:r>
                        <w:rPr>
                          <w:rFonts w:hint="eastAsia"/>
                          <w:b/>
                          <w:bCs/>
                          <w:color w:val="FF0000"/>
                          <w:sz w:val="24"/>
                          <w:szCs w:val="32"/>
                          <w:lang w:eastAsia="zh-CN"/>
                        </w:rPr>
                        <w:t>看箭头。</w:t>
                      </w:r>
                    </w:p>
                    <w:p>
                      <w:pPr>
                        <w:rPr>
                          <w:rFonts w:hint="eastAsia"/>
                          <w:b/>
                          <w:bCs/>
                          <w:color w:val="FF0000"/>
                          <w:sz w:val="24"/>
                          <w:szCs w:val="32"/>
                          <w:lang w:val="en-US" w:eastAsia="zh-CN"/>
                        </w:rPr>
                      </w:pPr>
                      <w:r>
                        <w:rPr>
                          <w:rFonts w:hint="eastAsia"/>
                          <w:b/>
                          <w:bCs/>
                          <w:color w:val="FF0000"/>
                          <w:sz w:val="24"/>
                          <w:szCs w:val="32"/>
                          <w:lang w:eastAsia="zh-CN"/>
                        </w:rPr>
                        <w:t>向内一个</w:t>
                      </w:r>
                      <w:r>
                        <w:rPr>
                          <w:rFonts w:hint="eastAsia"/>
                          <w:b/>
                          <w:bCs/>
                          <w:color w:val="FF0000"/>
                          <w:sz w:val="24"/>
                          <w:szCs w:val="32"/>
                          <w:lang w:val="en-US" w:eastAsia="zh-CN"/>
                        </w:rPr>
                        <w:t>N，</w:t>
                      </w:r>
                    </w:p>
                    <w:p>
                      <w:pPr>
                        <w:rPr>
                          <w:rFonts w:hint="default" w:eastAsia="宋体"/>
                          <w:b/>
                          <w:bCs/>
                          <w:color w:val="FF0000"/>
                          <w:sz w:val="24"/>
                          <w:szCs w:val="32"/>
                          <w:lang w:val="en-US" w:eastAsia="zh-CN"/>
                        </w:rPr>
                      </w:pPr>
                      <w:r>
                        <w:rPr>
                          <w:rFonts w:hint="eastAsia"/>
                          <w:b/>
                          <w:bCs/>
                          <w:color w:val="FF0000"/>
                          <w:sz w:val="24"/>
                          <w:szCs w:val="32"/>
                          <w:lang w:val="en-US" w:eastAsia="zh-CN"/>
                        </w:rPr>
                        <w:t>向外两个N。</w:t>
                      </w:r>
                    </w:p>
                  </w:txbxContent>
                </v:textbox>
              </v:shape>
            </w:pict>
          </mc:Fallback>
        </mc:AlternateContent>
      </w:r>
      <w:r>
        <w:rPr>
          <w:rFonts w:hint="eastAsia" w:ascii="京華老宋体" w:hAnsi="京華老宋体" w:eastAsia="京華老宋体"/>
          <w:sz w:val="24"/>
        </w:rPr>
        <w:t>[D]绝缘栅场效应半导体三极管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[I]LK0509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476</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65088" behindDoc="1" locked="0" layoutInCell="1" allowOverlap="1">
            <wp:simplePos x="0" y="0"/>
            <wp:positionH relativeFrom="column">
              <wp:posOffset>2990215</wp:posOffset>
            </wp:positionH>
            <wp:positionV relativeFrom="paragraph">
              <wp:posOffset>113030</wp:posOffset>
            </wp:positionV>
            <wp:extent cx="719455" cy="719455"/>
            <wp:effectExtent l="0" t="0" r="4445" b="4445"/>
            <wp:wrapThrough wrapText="bothSides">
              <wp:wrapPolygon>
                <wp:start x="0" y="0"/>
                <wp:lineTo x="0" y="21162"/>
                <wp:lineTo x="21162" y="21162"/>
                <wp:lineTo x="21162" y="0"/>
                <wp:lineTo x="0" y="0"/>
              </wp:wrapPolygon>
            </wp:wrapThrough>
            <wp:docPr id="74" name="图片 74" descr="LK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LK0509"/>
                    <pic:cNvPicPr>
                      <a:picLocks noChangeAspect="1"/>
                    </pic:cNvPicPr>
                  </pic:nvPicPr>
                  <pic:blipFill>
                    <a:blip r:embed="rId35"/>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[A]</w:t>
      </w:r>
      <w:r>
        <w:rPr>
          <w:rFonts w:hint="eastAsia" w:ascii="京華老宋体" w:hAnsi="京華老宋体" w:eastAsia="京華老宋体"/>
          <w:color w:val="FF0000"/>
          <w:sz w:val="24"/>
        </w:rPr>
        <w:t>NPN双极型半导体三极管</w:t>
      </w:r>
    </w:p>
    <w:p>
      <w:pPr>
        <w:pStyle w:val="2"/>
        <w:rPr>
          <w:rFonts w:ascii="京華老宋体" w:hAnsi="京華老宋体" w:eastAsia="京華老宋体"/>
          <w:sz w:val="24"/>
        </w:rPr>
      </w:pPr>
      <w:r>
        <w:rPr>
          <w:rFonts w:hint="eastAsia" w:ascii="京華老宋体" w:hAnsi="京華老宋体" w:eastAsia="京華老宋体"/>
          <w:sz w:val="24"/>
        </w:rPr>
        <w:t>[B]PNP双极型半导体三极管</w:t>
      </w:r>
    </w:p>
    <w:p>
      <w:pPr>
        <w:pStyle w:val="2"/>
        <w:rPr>
          <w:rFonts w:ascii="京華老宋体" w:hAnsi="京華老宋体" w:eastAsia="京華老宋体"/>
          <w:sz w:val="24"/>
        </w:rPr>
      </w:pPr>
      <w:r>
        <w:rPr>
          <w:rFonts w:hint="eastAsia" w:ascii="京華老宋体" w:hAnsi="京華老宋体" w:eastAsia="京華老宋体"/>
          <w:sz w:val="24"/>
        </w:rPr>
        <w:t>[C]结型场效应半导体三极管</w:t>
      </w:r>
    </w:p>
    <w:p>
      <w:pPr>
        <w:pStyle w:val="2"/>
        <w:rPr>
          <w:rFonts w:ascii="京華老宋体" w:hAnsi="京華老宋体" w:eastAsia="京華老宋体"/>
          <w:sz w:val="24"/>
        </w:rPr>
      </w:pPr>
      <w:r>
        <w:rPr>
          <w:rFonts w:hint="eastAsia" w:ascii="京華老宋体" w:hAnsi="京華老宋体" w:eastAsia="京華老宋体"/>
          <w:sz w:val="24"/>
        </w:rPr>
        <w:t>[D]绝缘栅场效应半导体三极管</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[I]LK0510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477</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62016" behindDoc="1" locked="0" layoutInCell="1" allowOverlap="1">
            <wp:simplePos x="0" y="0"/>
            <wp:positionH relativeFrom="column">
              <wp:posOffset>2724785</wp:posOffset>
            </wp:positionH>
            <wp:positionV relativeFrom="paragraph">
              <wp:posOffset>101600</wp:posOffset>
            </wp:positionV>
            <wp:extent cx="613410" cy="613410"/>
            <wp:effectExtent l="0" t="0" r="34290" b="34290"/>
            <wp:wrapThrough wrapText="bothSides">
              <wp:wrapPolygon>
                <wp:start x="0" y="0"/>
                <wp:lineTo x="0" y="20795"/>
                <wp:lineTo x="20795" y="20795"/>
                <wp:lineTo x="20795" y="0"/>
                <wp:lineTo x="0" y="0"/>
              </wp:wrapPolygon>
            </wp:wrapThrough>
            <wp:docPr id="75" name="图片 75" descr="LK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LK0510"/>
                    <pic:cNvPicPr>
                      <a:picLocks noChangeAspect="1"/>
                    </pic:cNvPicPr>
                  </pic:nvPicPr>
                  <pic:blipFill>
                    <a:blip r:embed="rId36"/>
                    <a:stretch>
                      <a:fillRect/>
                    </a:stretch>
                  </pic:blipFill>
                  <pic:spPr>
                    <a:xfrm>
                      <a:off x="0" y="0"/>
                      <a:ext cx="613410" cy="613410"/>
                    </a:xfrm>
                    <a:prstGeom prst="rect">
                      <a:avLst/>
                    </a:prstGeom>
                  </pic:spPr>
                </pic:pic>
              </a:graphicData>
            </a:graphic>
          </wp:anchor>
        </w:drawing>
      </w:r>
      <w:r>
        <w:rPr>
          <w:rFonts w:hint="eastAsia" w:ascii="京華老宋体" w:hAnsi="京華老宋体" w:eastAsia="京華老宋体"/>
          <w:sz w:val="24"/>
        </w:rPr>
        <w:t>[A]</w:t>
      </w:r>
      <w:r>
        <w:rPr>
          <w:rFonts w:hint="eastAsia" w:ascii="京華老宋体" w:hAnsi="京華老宋体" w:eastAsia="京華老宋体"/>
          <w:color w:val="FF0000"/>
          <w:sz w:val="24"/>
        </w:rPr>
        <w:t>结型</w:t>
      </w:r>
      <w:r>
        <w:rPr>
          <w:rFonts w:hint="eastAsia" w:ascii="京華老宋体" w:hAnsi="京華老宋体" w:eastAsia="京華老宋体"/>
          <w:sz w:val="24"/>
        </w:rPr>
        <w:t>场效应半导体三极管</w:t>
      </w:r>
    </w:p>
    <w:p>
      <w:pPr>
        <w:pStyle w:val="2"/>
        <w:rPr>
          <w:rFonts w:ascii="京華老宋体" w:hAnsi="京華老宋体" w:eastAsia="京華老宋体"/>
          <w:sz w:val="24"/>
        </w:rPr>
      </w:pPr>
      <w:r>
        <w:rPr>
          <w:rFonts w:hint="eastAsia" w:ascii="京華老宋体" w:hAnsi="京華老宋体" w:eastAsia="京華老宋体"/>
          <w:sz w:val="24"/>
        </w:rPr>
        <w:t>[B]PNP双极型半导体三极管</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0400" behindDoc="0" locked="0" layoutInCell="1" allowOverlap="1">
                <wp:simplePos x="0" y="0"/>
                <wp:positionH relativeFrom="column">
                  <wp:posOffset>3549015</wp:posOffset>
                </wp:positionH>
                <wp:positionV relativeFrom="paragraph">
                  <wp:posOffset>48260</wp:posOffset>
                </wp:positionV>
                <wp:extent cx="1787525" cy="729615"/>
                <wp:effectExtent l="4445" t="4445" r="17780" b="8890"/>
                <wp:wrapNone/>
                <wp:docPr id="118" name="文本框 118"/>
                <wp:cNvGraphicFramePr/>
                <a:graphic xmlns:a="http://schemas.openxmlformats.org/drawingml/2006/main">
                  <a:graphicData uri="http://schemas.microsoft.com/office/word/2010/wordprocessingShape">
                    <wps:wsp>
                      <wps:cNvSpPr txBox="1"/>
                      <wps:spPr>
                        <a:xfrm>
                          <a:off x="4004945" y="6118860"/>
                          <a:ext cx="1787525" cy="729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京華老宋体" w:hAnsi="京華老宋体" w:eastAsia="京華老宋体"/>
                                <w:b/>
                                <w:bCs/>
                                <w:color w:val="FF0000"/>
                                <w:sz w:val="24"/>
                                <w:szCs w:val="24"/>
                              </w:rPr>
                            </w:pPr>
                            <w:r>
                              <w:rPr>
                                <w:rFonts w:hint="eastAsia"/>
                                <w:b/>
                                <w:bCs/>
                                <w:color w:val="FF0000"/>
                                <w:sz w:val="24"/>
                                <w:szCs w:val="24"/>
                                <w:lang w:eastAsia="zh-CN"/>
                              </w:rPr>
                              <w:t>线连在一起的是</w:t>
                            </w:r>
                            <w:r>
                              <w:rPr>
                                <w:rFonts w:hint="eastAsia"/>
                                <w:b/>
                                <w:bCs/>
                                <w:color w:val="FF0000"/>
                                <w:sz w:val="24"/>
                                <w:szCs w:val="24"/>
                                <w:lang w:val="en-US" w:eastAsia="zh-CN"/>
                              </w:rPr>
                              <w:t xml:space="preserve"> </w:t>
                            </w:r>
                            <w:r>
                              <w:rPr>
                                <w:rFonts w:hint="eastAsia" w:ascii="京華老宋体" w:hAnsi="京華老宋体" w:eastAsia="京華老宋体"/>
                                <w:b/>
                                <w:bCs/>
                                <w:color w:val="FF0000"/>
                                <w:sz w:val="24"/>
                                <w:szCs w:val="24"/>
                              </w:rPr>
                              <w:t>结型</w:t>
                            </w:r>
                          </w:p>
                          <w:p>
                            <w:pPr>
                              <w:rPr>
                                <w:rFonts w:hint="eastAsia" w:ascii="京華老宋体" w:hAnsi="京華老宋体" w:eastAsia="京華老宋体"/>
                                <w:b/>
                                <w:bCs/>
                                <w:color w:val="FF0000"/>
                                <w:sz w:val="24"/>
                                <w:szCs w:val="24"/>
                              </w:rPr>
                            </w:pPr>
                          </w:p>
                          <w:p>
                            <w:pPr>
                              <w:rPr>
                                <w:rFonts w:hint="eastAsia" w:ascii="京華老宋体" w:hAnsi="京華老宋体" w:eastAsia="京華老宋体"/>
                                <w:b/>
                                <w:bCs/>
                                <w:color w:val="FF0000"/>
                                <w:sz w:val="24"/>
                                <w:szCs w:val="24"/>
                                <w:lang w:eastAsia="zh-CN"/>
                              </w:rPr>
                            </w:pPr>
                            <w:r>
                              <w:rPr>
                                <w:rFonts w:hint="eastAsia" w:ascii="京華老宋体" w:hAnsi="京華老宋体" w:eastAsia="京華老宋体"/>
                                <w:b/>
                                <w:bCs/>
                                <w:color w:val="FF0000"/>
                                <w:sz w:val="24"/>
                                <w:szCs w:val="24"/>
                                <w:lang w:eastAsia="zh-CN"/>
                              </w:rPr>
                              <w:t>线没连的是</w:t>
                            </w:r>
                            <w:r>
                              <w:rPr>
                                <w:rFonts w:hint="eastAsia" w:ascii="京華老宋体" w:hAnsi="京華老宋体" w:eastAsia="京華老宋体"/>
                                <w:b/>
                                <w:bCs/>
                                <w:color w:val="FF0000"/>
                                <w:sz w:val="24"/>
                                <w:szCs w:val="24"/>
                                <w:lang w:val="en-US" w:eastAsia="zh-CN"/>
                              </w:rPr>
                              <w:t xml:space="preserve"> </w:t>
                            </w:r>
                            <w:r>
                              <w:rPr>
                                <w:rFonts w:hint="eastAsia" w:ascii="京華老宋体" w:hAnsi="京華老宋体" w:eastAsia="京華老宋体"/>
                                <w:b/>
                                <w:bCs/>
                                <w:color w:val="FF0000"/>
                                <w:sz w:val="24"/>
                                <w:szCs w:val="24"/>
                                <w:lang w:eastAsia="zh-CN"/>
                              </w:rPr>
                              <w:t>绝缘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45pt;margin-top:3.8pt;height:57.45pt;width:140.75pt;z-index:251750400;mso-width-relative:page;mso-height-relative:page;" fillcolor="#FFFFFF [3201]" filled="t" stroked="t" coordsize="21600,21600" o:gfxdata="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Gjp93WAAAACQEAAA8AAAAAAAAAAQAgAAAAIgAAAGRycy9kb3ducmV2LnhtbFBLAQIUABQA&#10;AAAIAIdO4kCl6JGJZAIAAMcEAAAOAAAAAAAAAAEAIAAAACUBAABkcnMvZTJvRG9jLnhtbFBLBQYA&#10;AAAABgAGAFkBAAD7BQAAAAA=&#10;">
                <v:fill on="t" focussize="0,0"/>
                <v:stroke weight="0.5pt" color="#000000 [3204]" joinstyle="round"/>
                <v:imagedata o:title=""/>
                <o:lock v:ext="edit" aspectratio="f"/>
                <v:textbox>
                  <w:txbxContent>
                    <w:p>
                      <w:pPr>
                        <w:rPr>
                          <w:rFonts w:hint="eastAsia" w:ascii="京華老宋体" w:hAnsi="京華老宋体" w:eastAsia="京華老宋体"/>
                          <w:b/>
                          <w:bCs/>
                          <w:color w:val="FF0000"/>
                          <w:sz w:val="24"/>
                          <w:szCs w:val="24"/>
                        </w:rPr>
                      </w:pPr>
                      <w:r>
                        <w:rPr>
                          <w:rFonts w:hint="eastAsia"/>
                          <w:b/>
                          <w:bCs/>
                          <w:color w:val="FF0000"/>
                          <w:sz w:val="24"/>
                          <w:szCs w:val="24"/>
                          <w:lang w:eastAsia="zh-CN"/>
                        </w:rPr>
                        <w:t>线连在一起的是</w:t>
                      </w:r>
                      <w:r>
                        <w:rPr>
                          <w:rFonts w:hint="eastAsia"/>
                          <w:b/>
                          <w:bCs/>
                          <w:color w:val="FF0000"/>
                          <w:sz w:val="24"/>
                          <w:szCs w:val="24"/>
                          <w:lang w:val="en-US" w:eastAsia="zh-CN"/>
                        </w:rPr>
                        <w:t xml:space="preserve"> </w:t>
                      </w:r>
                      <w:r>
                        <w:rPr>
                          <w:rFonts w:hint="eastAsia" w:ascii="京華老宋体" w:hAnsi="京華老宋体" w:eastAsia="京華老宋体"/>
                          <w:b/>
                          <w:bCs/>
                          <w:color w:val="FF0000"/>
                          <w:sz w:val="24"/>
                          <w:szCs w:val="24"/>
                        </w:rPr>
                        <w:t>结型</w:t>
                      </w:r>
                    </w:p>
                    <w:p>
                      <w:pPr>
                        <w:rPr>
                          <w:rFonts w:hint="eastAsia" w:ascii="京華老宋体" w:hAnsi="京華老宋体" w:eastAsia="京華老宋体"/>
                          <w:b/>
                          <w:bCs/>
                          <w:color w:val="FF0000"/>
                          <w:sz w:val="24"/>
                          <w:szCs w:val="24"/>
                        </w:rPr>
                      </w:pPr>
                    </w:p>
                    <w:p>
                      <w:pPr>
                        <w:rPr>
                          <w:rFonts w:hint="eastAsia" w:ascii="京華老宋体" w:hAnsi="京華老宋体" w:eastAsia="京華老宋体"/>
                          <w:b/>
                          <w:bCs/>
                          <w:color w:val="FF0000"/>
                          <w:sz w:val="24"/>
                          <w:szCs w:val="24"/>
                          <w:lang w:eastAsia="zh-CN"/>
                        </w:rPr>
                      </w:pPr>
                      <w:r>
                        <w:rPr>
                          <w:rFonts w:hint="eastAsia" w:ascii="京華老宋体" w:hAnsi="京華老宋体" w:eastAsia="京華老宋体"/>
                          <w:b/>
                          <w:bCs/>
                          <w:color w:val="FF0000"/>
                          <w:sz w:val="24"/>
                          <w:szCs w:val="24"/>
                          <w:lang w:eastAsia="zh-CN"/>
                        </w:rPr>
                        <w:t>线没连的是</w:t>
                      </w:r>
                      <w:r>
                        <w:rPr>
                          <w:rFonts w:hint="eastAsia" w:ascii="京華老宋体" w:hAnsi="京華老宋体" w:eastAsia="京華老宋体"/>
                          <w:b/>
                          <w:bCs/>
                          <w:color w:val="FF0000"/>
                          <w:sz w:val="24"/>
                          <w:szCs w:val="24"/>
                          <w:lang w:val="en-US" w:eastAsia="zh-CN"/>
                        </w:rPr>
                        <w:t xml:space="preserve"> </w:t>
                      </w:r>
                      <w:r>
                        <w:rPr>
                          <w:rFonts w:hint="eastAsia" w:ascii="京華老宋体" w:hAnsi="京華老宋体" w:eastAsia="京華老宋体"/>
                          <w:b/>
                          <w:bCs/>
                          <w:color w:val="FF0000"/>
                          <w:sz w:val="24"/>
                          <w:szCs w:val="24"/>
                          <w:lang w:eastAsia="zh-CN"/>
                        </w:rPr>
                        <w:t>绝缘</w:t>
                      </w:r>
                    </w:p>
                  </w:txbxContent>
                </v:textbox>
              </v:shape>
            </w:pict>
          </mc:Fallback>
        </mc:AlternateContent>
      </w:r>
      <w:r>
        <w:rPr>
          <w:rFonts w:hint="eastAsia" w:ascii="京華老宋体" w:hAnsi="京華老宋体" w:eastAsia="京華老宋体"/>
          <w:sz w:val="24"/>
        </w:rPr>
        <w:t>[C]NPN双极型半导体三极管</w:t>
      </w:r>
    </w:p>
    <w:p>
      <w:pPr>
        <w:pStyle w:val="2"/>
        <w:rPr>
          <w:rFonts w:ascii="京華老宋体" w:hAnsi="京華老宋体" w:eastAsia="京華老宋体"/>
          <w:sz w:val="24"/>
        </w:rPr>
      </w:pPr>
      <w:r>
        <w:rPr>
          <w:rFonts w:hint="eastAsia" w:ascii="京華老宋体" w:hAnsi="京華老宋体" w:eastAsia="京華老宋体"/>
          <w:sz w:val="24"/>
        </w:rPr>
        <w:t>[D]绝缘栅场效应半导体三极管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[I]LK0511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478</w:t>
      </w:r>
    </w:p>
    <w:p>
      <w:pPr>
        <w:pStyle w:val="2"/>
        <w:rPr>
          <w:rFonts w:ascii="京華老宋体" w:hAnsi="京華老宋体" w:eastAsia="京華老宋体"/>
          <w:sz w:val="24"/>
        </w:rPr>
      </w:pPr>
      <w:r>
        <w:rPr>
          <w:rFonts w:hint="eastAsia" w:ascii="京華老宋体" w:hAnsi="京華老宋体" w:eastAsia="京華老宋体"/>
          <w:sz w:val="24"/>
        </w:rPr>
        <w:t>[Q]附图中的电路元器件符号代表的是：</w:t>
      </w:r>
    </w:p>
    <w:p>
      <w:pPr>
        <w:pStyle w:val="2"/>
        <w:rPr>
          <w:rFonts w:ascii="京華老宋体" w:hAnsi="京華老宋体" w:eastAsia="京華老宋体"/>
          <w:sz w:val="24"/>
        </w:rPr>
      </w:pPr>
      <w:r>
        <w:rPr>
          <w:rFonts w:hint="eastAsia" w:ascii="京華老宋体" w:hAnsi="京華老宋体" w:eastAsia="京華老宋体"/>
          <w:sz w:val="24"/>
        </w:rPr>
        <w:drawing>
          <wp:anchor distT="0" distB="0" distL="114300" distR="114300" simplePos="0" relativeHeight="251863040" behindDoc="1" locked="0" layoutInCell="1" allowOverlap="1">
            <wp:simplePos x="0" y="0"/>
            <wp:positionH relativeFrom="column">
              <wp:posOffset>2700655</wp:posOffset>
            </wp:positionH>
            <wp:positionV relativeFrom="paragraph">
              <wp:posOffset>81280</wp:posOffset>
            </wp:positionV>
            <wp:extent cx="719455" cy="719455"/>
            <wp:effectExtent l="0" t="0" r="4445" b="4445"/>
            <wp:wrapThrough wrapText="bothSides">
              <wp:wrapPolygon>
                <wp:start x="0" y="0"/>
                <wp:lineTo x="0" y="21162"/>
                <wp:lineTo x="21162" y="21162"/>
                <wp:lineTo x="21162" y="0"/>
                <wp:lineTo x="0" y="0"/>
              </wp:wrapPolygon>
            </wp:wrapThrough>
            <wp:docPr id="76" name="图片 76" descr="LK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LK0511"/>
                    <pic:cNvPicPr>
                      <a:picLocks noChangeAspect="1"/>
                    </pic:cNvPicPr>
                  </pic:nvPicPr>
                  <pic:blipFill>
                    <a:blip r:embed="rId37"/>
                    <a:stretch>
                      <a:fillRect/>
                    </a:stretch>
                  </pic:blipFill>
                  <pic:spPr>
                    <a:xfrm>
                      <a:off x="0" y="0"/>
                      <a:ext cx="719455" cy="719455"/>
                    </a:xfrm>
                    <a:prstGeom prst="rect">
                      <a:avLst/>
                    </a:prstGeom>
                  </pic:spPr>
                </pic:pic>
              </a:graphicData>
            </a:graphic>
          </wp:anchor>
        </w:drawing>
      </w:r>
      <w:r>
        <w:rPr>
          <w:rFonts w:hint="eastAsia" w:ascii="京華老宋体" w:hAnsi="京華老宋体" w:eastAsia="京華老宋体"/>
          <w:sz w:val="24"/>
        </w:rPr>
        <w:t>[A]</w:t>
      </w:r>
      <w:r>
        <w:rPr>
          <w:rFonts w:hint="eastAsia" w:ascii="京華老宋体" w:hAnsi="京華老宋体" w:eastAsia="京華老宋体"/>
          <w:color w:val="FF0000"/>
          <w:sz w:val="24"/>
        </w:rPr>
        <w:t>绝缘</w:t>
      </w:r>
      <w:r>
        <w:rPr>
          <w:rFonts w:hint="eastAsia" w:ascii="京華老宋体" w:hAnsi="京華老宋体" w:eastAsia="京華老宋体"/>
          <w:sz w:val="24"/>
        </w:rPr>
        <w:t>栅场效应半导体三极管</w:t>
      </w:r>
    </w:p>
    <w:p>
      <w:pPr>
        <w:pStyle w:val="2"/>
        <w:rPr>
          <w:rFonts w:ascii="京華老宋体" w:hAnsi="京華老宋体" w:eastAsia="京華老宋体"/>
          <w:sz w:val="24"/>
        </w:rPr>
      </w:pPr>
      <w:r>
        <w:rPr>
          <w:rFonts w:hint="eastAsia" w:ascii="京華老宋体" w:hAnsi="京華老宋体" w:eastAsia="京華老宋体"/>
          <w:sz w:val="24"/>
        </w:rPr>
        <w:t>[B]结型场效应半导体三极管</w:t>
      </w:r>
    </w:p>
    <w:p>
      <w:pPr>
        <w:pStyle w:val="2"/>
        <w:rPr>
          <w:rFonts w:ascii="京華老宋体" w:hAnsi="京華老宋体" w:eastAsia="京華老宋体"/>
          <w:sz w:val="24"/>
        </w:rPr>
      </w:pPr>
      <w:r>
        <w:rPr>
          <w:rFonts w:hint="eastAsia" w:ascii="京華老宋体" w:hAnsi="京華老宋体" w:eastAsia="京華老宋体"/>
          <w:sz w:val="24"/>
        </w:rPr>
        <w:t>[C]PNP双极型半导体三极管</w:t>
      </w:r>
    </w:p>
    <w:p>
      <w:pPr>
        <w:pStyle w:val="2"/>
        <w:rPr>
          <w:rFonts w:ascii="京華老宋体" w:hAnsi="京華老宋体" w:eastAsia="京華老宋体"/>
          <w:sz w:val="24"/>
        </w:rPr>
      </w:pPr>
      <w:r>
        <w:rPr>
          <w:rFonts w:hint="eastAsia" w:ascii="京華老宋体" w:hAnsi="京華老宋体" w:eastAsia="京華老宋体"/>
          <w:sz w:val="24"/>
        </w:rPr>
        <w:t>[D]NPN双极型半导体三极管</w:t>
      </w:r>
    </w:p>
    <w:p>
      <w:pPr>
        <w:pStyle w:val="2"/>
        <w:rPr>
          <w:rFonts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[I]LK0615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479</w:t>
      </w:r>
    </w:p>
    <w:p>
      <w:pPr>
        <w:pStyle w:val="2"/>
        <w:rPr>
          <w:rFonts w:ascii="京華老宋体" w:hAnsi="京華老宋体" w:eastAsia="京華老宋体"/>
          <w:sz w:val="24"/>
        </w:rPr>
      </w:pPr>
      <w:r>
        <w:rPr>
          <w:rFonts w:hint="eastAsia" w:ascii="京華老宋体" w:hAnsi="京華老宋体" w:eastAsia="京華老宋体"/>
          <w:sz w:val="24"/>
        </w:rPr>
        <w:t>[Q]将电阻R和电容C</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w:t>
      </w:r>
      <w:r>
        <w:rPr>
          <w:rFonts w:hint="eastAsia" w:ascii="京華老宋体" w:hAnsi="京華老宋体" w:eastAsia="京華老宋体"/>
          <w:color w:val="FF0000"/>
          <w:sz w:val="24"/>
        </w:rPr>
        <w:t>电容C两端的电压</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[A]从0按指数规律逐渐增加到U</w:t>
      </w:r>
    </w:p>
    <w:p>
      <w:pPr>
        <w:pStyle w:val="2"/>
        <w:rPr>
          <w:rFonts w:ascii="京華老宋体" w:hAnsi="京華老宋体" w:eastAsia="京華老宋体"/>
          <w:sz w:val="24"/>
        </w:rPr>
      </w:pPr>
      <w:r>
        <w:rPr>
          <w:rFonts w:hint="eastAsia" w:ascii="京華老宋体" w:hAnsi="京華老宋体" w:eastAsia="京華老宋体"/>
          <w:sz w:val="24"/>
        </w:rPr>
        <w:t>[B]从U按指数规律逐渐减小到0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[C]从0突然跳到U，然后再按指数规律逐渐减小到0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[D]从U突然跳到0，然后再按指数规律逐渐增大到U</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[I]LK0617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480</w:t>
      </w:r>
    </w:p>
    <w:p>
      <w:pPr>
        <w:pStyle w:val="2"/>
        <w:rPr>
          <w:rFonts w:ascii="京華老宋体" w:hAnsi="京華老宋体" w:eastAsia="京華老宋体"/>
          <w:sz w:val="24"/>
        </w:rPr>
      </w:pPr>
      <w:r>
        <w:rPr>
          <w:rFonts w:hint="eastAsia" w:ascii="京華老宋体" w:hAnsi="京華老宋体" w:eastAsia="京華老宋体"/>
          <w:sz w:val="24"/>
        </w:rPr>
        <w:t>[Q]将电阻R和电容C</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w:t>
      </w:r>
      <w:r>
        <w:rPr>
          <w:rFonts w:hint="eastAsia" w:ascii="京華老宋体" w:hAnsi="京華老宋体" w:eastAsia="京華老宋体"/>
          <w:color w:val="FF0000"/>
          <w:sz w:val="24"/>
        </w:rPr>
        <w:t>电阻R两端的电压</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[A]从0突然跳到U，然后再按指数规律逐渐减小到0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[B]从0按指数规律逐渐增加到U</w:t>
      </w:r>
    </w:p>
    <w:p>
      <w:pPr>
        <w:pStyle w:val="2"/>
        <w:rPr>
          <w:rFonts w:ascii="京華老宋体" w:hAnsi="京華老宋体" w:eastAsia="京華老宋体"/>
          <w:sz w:val="24"/>
        </w:rPr>
      </w:pPr>
      <w:r>
        <w:rPr>
          <w:rFonts w:hint="eastAsia" w:ascii="京華老宋体" w:hAnsi="京華老宋体" w:eastAsia="京華老宋体"/>
          <w:sz w:val="24"/>
        </w:rPr>
        <w:t>[C]从U按直线规律逐渐减小到0</w:t>
      </w:r>
    </w:p>
    <w:p>
      <w:pPr>
        <w:pStyle w:val="2"/>
        <w:rPr>
          <w:rFonts w:ascii="京華老宋体" w:hAnsi="京華老宋体" w:eastAsia="京華老宋体"/>
          <w:sz w:val="24"/>
        </w:rPr>
      </w:pPr>
      <w:r>
        <w:rPr>
          <w:rFonts w:hint="eastAsia" w:ascii="京華老宋体" w:hAnsi="京華老宋体" w:eastAsia="京華老宋体"/>
          <w:sz w:val="24"/>
        </w:rPr>
        <w:t>[D]从U突然跳到0，然后再按直线规律逐渐减小到U</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[I]LK0619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481</w:t>
      </w:r>
    </w:p>
    <w:p>
      <w:pPr>
        <w:pStyle w:val="2"/>
        <w:rPr>
          <w:rFonts w:ascii="京華老宋体" w:hAnsi="京華老宋体" w:eastAsia="京華老宋体"/>
          <w:sz w:val="24"/>
        </w:rPr>
      </w:pPr>
      <w:r>
        <w:rPr>
          <w:rFonts w:hint="eastAsia" w:ascii="京華老宋体" w:hAnsi="京華老宋体" w:eastAsia="京華老宋体"/>
          <w:sz w:val="24"/>
        </w:rPr>
        <w:t>[Q]将电阻R和电容C</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w:t>
      </w:r>
      <w:r>
        <w:rPr>
          <w:rFonts w:hint="eastAsia" w:ascii="京華老宋体" w:hAnsi="京華老宋体" w:eastAsia="京華老宋体"/>
          <w:color w:val="FF0000"/>
          <w:sz w:val="24"/>
        </w:rPr>
        <w:t>流过电阻R的电流</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[A]从0突然跳到U/R，然后再按指数规律逐渐减小到0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[B]从0突然跳到U/R并保持</w:t>
      </w:r>
    </w:p>
    <w:p>
      <w:pPr>
        <w:pStyle w:val="2"/>
        <w:rPr>
          <w:rFonts w:ascii="京華老宋体" w:hAnsi="京華老宋体" w:eastAsia="京華老宋体"/>
          <w:sz w:val="24"/>
        </w:rPr>
      </w:pPr>
      <w:r>
        <w:rPr>
          <w:rFonts w:hint="eastAsia" w:ascii="京華老宋体" w:hAnsi="京華老宋体" w:eastAsia="京華老宋体"/>
          <w:sz w:val="24"/>
        </w:rPr>
        <w:t>[C]从0按指数规律逐渐增加到U/R</w:t>
      </w:r>
    </w:p>
    <w:p>
      <w:pPr>
        <w:pStyle w:val="2"/>
        <w:rPr>
          <w:rFonts w:ascii="京華老宋体" w:hAnsi="京華老宋体" w:eastAsia="京華老宋体"/>
          <w:sz w:val="24"/>
        </w:rPr>
      </w:pPr>
      <w:r>
        <w:rPr>
          <w:rFonts w:hint="eastAsia" w:ascii="京華老宋体" w:hAnsi="京華老宋体" w:eastAsia="京華老宋体"/>
          <w:sz w:val="24"/>
        </w:rPr>
        <w:t>[D]从U/R突然跳到0并保持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482</w:t>
      </w:r>
    </w:p>
    <w:p>
      <w:pPr>
        <w:pStyle w:val="2"/>
        <w:rPr>
          <w:rFonts w:ascii="京華老宋体" w:hAnsi="京華老宋体" w:eastAsia="京華老宋体"/>
          <w:sz w:val="24"/>
        </w:rPr>
      </w:pPr>
      <w:r>
        <w:rPr>
          <w:rFonts w:hint="eastAsia" w:ascii="京華老宋体" w:hAnsi="京華老宋体" w:eastAsia="京華老宋体"/>
          <w:sz w:val="24"/>
        </w:rPr>
        <w:t>[Q]将电阻R和电容C</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w:t>
      </w:r>
      <w:r>
        <w:rPr>
          <w:rFonts w:hint="eastAsia" w:ascii="京華老宋体" w:hAnsi="京華老宋体" w:eastAsia="京華老宋体"/>
          <w:color w:val="FF0000"/>
          <w:sz w:val="24"/>
        </w:rPr>
        <w:t>流过电容C的电流</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[A]从0突然跳到U/R，然后再按指数规律逐渐减小到0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[B]从0突然跳到U/R并保持</w:t>
      </w:r>
    </w:p>
    <w:p>
      <w:pPr>
        <w:pStyle w:val="2"/>
        <w:rPr>
          <w:rFonts w:ascii="京華老宋体" w:hAnsi="京華老宋体" w:eastAsia="京華老宋体"/>
          <w:sz w:val="24"/>
        </w:rPr>
      </w:pPr>
      <w:r>
        <w:rPr>
          <w:rFonts w:hint="eastAsia" w:ascii="京華老宋体" w:hAnsi="京華老宋体" w:eastAsia="京華老宋体"/>
          <w:sz w:val="24"/>
        </w:rPr>
        <w:t>[C]从0按指数规律逐渐增加到U/R</w:t>
      </w:r>
    </w:p>
    <w:p>
      <w:pPr>
        <w:pStyle w:val="2"/>
        <w:rPr>
          <w:rFonts w:ascii="京華老宋体" w:hAnsi="京華老宋体" w:eastAsia="京華老宋体"/>
          <w:sz w:val="24"/>
        </w:rPr>
      </w:pPr>
      <w:r>
        <w:rPr>
          <w:rFonts w:hint="eastAsia" w:ascii="京華老宋体" w:hAnsi="京華老宋体" w:eastAsia="京華老宋体"/>
          <w:sz w:val="24"/>
        </w:rPr>
        <w:t>[D]从U/R突然跳到0并保持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483</w:t>
      </w:r>
    </w:p>
    <w:p>
      <w:pPr>
        <w:pStyle w:val="2"/>
        <w:rPr>
          <w:rFonts w:ascii="京華老宋体" w:hAnsi="京華老宋体" w:eastAsia="京華老宋体"/>
          <w:sz w:val="24"/>
        </w:rPr>
      </w:pPr>
      <w:r>
        <w:rPr>
          <w:rFonts w:hint="eastAsia" w:ascii="京華老宋体" w:hAnsi="京華老宋体" w:eastAsia="京華老宋体"/>
          <w:sz w:val="24"/>
        </w:rPr>
        <w:t>[Q]电阻R和电容C</w:t>
      </w:r>
      <w:r>
        <w:rPr>
          <w:rFonts w:hint="eastAsia" w:ascii="京華老宋体" w:hAnsi="京華老宋体" w:eastAsia="京華老宋体"/>
          <w:color w:val="FF0000"/>
          <w:sz w:val="24"/>
        </w:rPr>
        <w:t>并联</w:t>
      </w:r>
      <w:r>
        <w:rPr>
          <w:rFonts w:hint="eastAsia" w:ascii="京華老宋体" w:hAnsi="京華老宋体" w:eastAsia="京華老宋体"/>
          <w:sz w:val="24"/>
        </w:rPr>
        <w:t>后接在电压为U的直流电源上。突然</w:t>
      </w:r>
      <w:r>
        <w:rPr>
          <w:rFonts w:hint="eastAsia" w:ascii="京華老宋体" w:hAnsi="京華老宋体" w:eastAsia="京華老宋体"/>
          <w:color w:val="FF0000"/>
          <w:sz w:val="24"/>
        </w:rPr>
        <w:t>断开</w:t>
      </w:r>
      <w:r>
        <w:rPr>
          <w:rFonts w:hint="eastAsia" w:ascii="京華老宋体" w:hAnsi="京華老宋体" w:eastAsia="京華老宋体"/>
          <w:sz w:val="24"/>
        </w:rPr>
        <w:t>电源，电容C两端的电压会：</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2080" behindDoc="0" locked="0" layoutInCell="1" allowOverlap="1">
                <wp:simplePos x="0" y="0"/>
                <wp:positionH relativeFrom="column">
                  <wp:posOffset>2978785</wp:posOffset>
                </wp:positionH>
                <wp:positionV relativeFrom="paragraph">
                  <wp:posOffset>71120</wp:posOffset>
                </wp:positionV>
                <wp:extent cx="2238375" cy="295275"/>
                <wp:effectExtent l="4445" t="4445" r="5080" b="5080"/>
                <wp:wrapNone/>
                <wp:docPr id="192" name="文本框 192"/>
                <wp:cNvGraphicFramePr/>
                <a:graphic xmlns:a="http://schemas.openxmlformats.org/drawingml/2006/main">
                  <a:graphicData uri="http://schemas.microsoft.com/office/word/2010/wordprocessingShape">
                    <wps:wsp>
                      <wps:cNvSpPr txBox="1"/>
                      <wps:spPr>
                        <a:xfrm>
                          <a:off x="4058920" y="7325360"/>
                          <a:ext cx="223837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lang w:val="en-US" w:eastAsia="zh-CN"/>
                              </w:rPr>
                            </w:pPr>
                            <w:r>
                              <w:rPr>
                                <w:rFonts w:hint="eastAsia"/>
                                <w:color w:val="FF0000"/>
                                <w:lang w:val="en-US" w:eastAsia="zh-CN"/>
                              </w:rPr>
                              <w:t>483-486题，电阻电容并联断电问题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5pt;margin-top:5.6pt;height:23.25pt;width:176.25pt;z-index:251822080;mso-width-relative:page;mso-height-relative:page;" fillcolor="#FFFFFF [3201]" filled="t" stroked="t" coordsize="21600,21600" o:gfxdata="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iTixw1gAAAAkBAAAPAAAAAAAAAAEAIAAAACIAAABkcnMvZG93bnJldi54bWxQSwECFAAU&#10;AAAACACHTuJAcL7HSWUCAADHBAAADgAAAAAAAAABACAAAAAlAQAAZHJzL2Uyb0RvYy54bWxQSwUG&#10;AAAAAAYABgBZAQAA/AUAAAAA&#10;">
                <v:fill on="t" focussize="0,0"/>
                <v:stroke weight="0.5pt" color="#000000 [3204]" joinstyle="round"/>
                <v:imagedata o:title=""/>
                <o:lock v:ext="edit" aspectratio="f"/>
                <v:textbox>
                  <w:txbxContent>
                    <w:p>
                      <w:pPr>
                        <w:rPr>
                          <w:rFonts w:hint="default" w:eastAsia="宋体"/>
                          <w:color w:val="FF0000"/>
                          <w:lang w:val="en-US" w:eastAsia="zh-CN"/>
                        </w:rPr>
                      </w:pPr>
                      <w:r>
                        <w:rPr>
                          <w:rFonts w:hint="eastAsia"/>
                          <w:color w:val="FF0000"/>
                          <w:lang w:val="en-US" w:eastAsia="zh-CN"/>
                        </w:rPr>
                        <w:t>483-486题，电阻电容并联断电问题</w:t>
                      </w:r>
                    </w:p>
                  </w:txbxContent>
                </v:textbox>
              </v:shape>
            </w:pict>
          </mc:Fallback>
        </mc:AlternateContent>
      </w:r>
      <w:r>
        <w:rPr>
          <w:rFonts w:hint="eastAsia" w:ascii="京華老宋体" w:hAnsi="京華老宋体" w:eastAsia="京華老宋体"/>
          <w:sz w:val="24"/>
        </w:rPr>
        <w:t>[A]从U按指数规律逐渐减小到0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[B]从0按指数规律逐渐增加到U</w:t>
      </w:r>
    </w:p>
    <w:p>
      <w:pPr>
        <w:pStyle w:val="2"/>
        <w:rPr>
          <w:rFonts w:ascii="京華老宋体" w:hAnsi="京華老宋体" w:eastAsia="京華老宋体"/>
          <w:sz w:val="24"/>
        </w:rPr>
      </w:pPr>
      <w:r>
        <w:rPr>
          <w:rFonts w:hint="eastAsia" w:ascii="京華老宋体" w:hAnsi="京華老宋体" w:eastAsia="京華老宋体"/>
          <w:sz w:val="24"/>
        </w:rPr>
        <w:t>[C]从0突然跳到U并保持</w:t>
      </w:r>
    </w:p>
    <w:p>
      <w:pPr>
        <w:pStyle w:val="2"/>
        <w:rPr>
          <w:rFonts w:ascii="京華老宋体" w:hAnsi="京華老宋体" w:eastAsia="京華老宋体"/>
          <w:sz w:val="24"/>
        </w:rPr>
      </w:pPr>
      <w:r>
        <w:rPr>
          <w:rFonts w:hint="eastAsia" w:ascii="京華老宋体" w:hAnsi="京華老宋体" w:eastAsia="京華老宋体"/>
          <w:sz w:val="24"/>
        </w:rPr>
        <w:t>[D]从U突然跳到0并保持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484</w:t>
      </w:r>
    </w:p>
    <w:p>
      <w:pPr>
        <w:pStyle w:val="2"/>
        <w:rPr>
          <w:rFonts w:ascii="京華老宋体" w:hAnsi="京華老宋体" w:eastAsia="京華老宋体"/>
          <w:sz w:val="24"/>
        </w:rPr>
      </w:pPr>
      <w:r>
        <w:rPr>
          <w:rFonts w:hint="eastAsia" w:ascii="京華老宋体" w:hAnsi="京華老宋体" w:eastAsia="京華老宋体"/>
          <w:sz w:val="24"/>
        </w:rPr>
        <w:t>[Q]电阻R和电容C</w:t>
      </w:r>
      <w:r>
        <w:rPr>
          <w:rFonts w:hint="eastAsia" w:ascii="京華老宋体" w:hAnsi="京華老宋体" w:eastAsia="京華老宋体"/>
          <w:color w:val="FF0000"/>
          <w:sz w:val="24"/>
        </w:rPr>
        <w:t>并联</w:t>
      </w:r>
      <w:r>
        <w:rPr>
          <w:rFonts w:hint="eastAsia" w:ascii="京華老宋体" w:hAnsi="京華老宋体" w:eastAsia="京華老宋体"/>
          <w:sz w:val="24"/>
        </w:rPr>
        <w:t>后接在电压为U的直流电源上。突然</w:t>
      </w:r>
      <w:r>
        <w:rPr>
          <w:rFonts w:hint="eastAsia" w:ascii="京華老宋体" w:hAnsi="京華老宋体" w:eastAsia="京華老宋体"/>
          <w:color w:val="FF0000"/>
          <w:sz w:val="24"/>
        </w:rPr>
        <w:t>断开</w:t>
      </w:r>
      <w:r>
        <w:rPr>
          <w:rFonts w:hint="eastAsia" w:ascii="京華老宋体" w:hAnsi="京華老宋体" w:eastAsia="京華老宋体"/>
          <w:sz w:val="24"/>
        </w:rPr>
        <w:t>电源，电阻R两端的电压会：</w:t>
      </w:r>
    </w:p>
    <w:p>
      <w:pPr>
        <w:pStyle w:val="2"/>
        <w:rPr>
          <w:rFonts w:ascii="京華老宋体" w:hAnsi="京華老宋体" w:eastAsia="京華老宋体"/>
          <w:sz w:val="24"/>
        </w:rPr>
      </w:pPr>
      <w:r>
        <w:rPr>
          <w:rFonts w:hint="eastAsia" w:ascii="京華老宋体" w:hAnsi="京華老宋体" w:eastAsia="京華老宋体"/>
          <w:sz w:val="24"/>
        </w:rPr>
        <w:t>[A]从U按指数规律逐渐减小到0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[B]从0按指数规律逐渐增加到U</w:t>
      </w:r>
    </w:p>
    <w:p>
      <w:pPr>
        <w:pStyle w:val="2"/>
        <w:rPr>
          <w:rFonts w:ascii="京華老宋体" w:hAnsi="京華老宋体" w:eastAsia="京華老宋体"/>
          <w:sz w:val="24"/>
        </w:rPr>
      </w:pPr>
      <w:r>
        <w:rPr>
          <w:rFonts w:hint="eastAsia" w:ascii="京華老宋体" w:hAnsi="京華老宋体" w:eastAsia="京華老宋体"/>
          <w:sz w:val="24"/>
        </w:rPr>
        <w:t>[C]从0突然跳到U并保持</w:t>
      </w:r>
    </w:p>
    <w:p>
      <w:pPr>
        <w:pStyle w:val="2"/>
        <w:rPr>
          <w:rFonts w:ascii="京華老宋体" w:hAnsi="京華老宋体" w:eastAsia="京華老宋体"/>
          <w:sz w:val="24"/>
        </w:rPr>
      </w:pPr>
      <w:r>
        <w:rPr>
          <w:rFonts w:hint="eastAsia" w:ascii="京華老宋体" w:hAnsi="京華老宋体" w:eastAsia="京華老宋体"/>
          <w:sz w:val="24"/>
        </w:rPr>
        <w:t>[D]从U突然跳到0并保持</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485</w:t>
      </w:r>
    </w:p>
    <w:p>
      <w:pPr>
        <w:pStyle w:val="2"/>
        <w:rPr>
          <w:rFonts w:ascii="京華老宋体" w:hAnsi="京華老宋体" w:eastAsia="京華老宋体"/>
          <w:sz w:val="24"/>
        </w:rPr>
      </w:pPr>
      <w:r>
        <w:rPr>
          <w:rFonts w:hint="eastAsia" w:ascii="京華老宋体" w:hAnsi="京華老宋体" w:eastAsia="京華老宋体"/>
          <w:sz w:val="24"/>
        </w:rPr>
        <w:t>[Q]电阻R和电容C</w:t>
      </w:r>
      <w:r>
        <w:rPr>
          <w:rFonts w:hint="eastAsia" w:ascii="京華老宋体" w:hAnsi="京華老宋体" w:eastAsia="京華老宋体"/>
          <w:color w:val="FF0000"/>
          <w:sz w:val="24"/>
        </w:rPr>
        <w:t>并联</w:t>
      </w:r>
      <w:r>
        <w:rPr>
          <w:rFonts w:hint="eastAsia" w:ascii="京華老宋体" w:hAnsi="京華老宋体" w:eastAsia="京華老宋体"/>
          <w:sz w:val="24"/>
        </w:rPr>
        <w:t>后接在电压为U的直流电源上。突然</w:t>
      </w:r>
      <w:r>
        <w:rPr>
          <w:rFonts w:hint="eastAsia" w:ascii="京華老宋体" w:hAnsi="京華老宋体" w:eastAsia="京華老宋体"/>
          <w:color w:val="FF0000"/>
          <w:sz w:val="24"/>
        </w:rPr>
        <w:t>断开</w:t>
      </w:r>
      <w:r>
        <w:rPr>
          <w:rFonts w:hint="eastAsia" w:ascii="京華老宋体" w:hAnsi="京華老宋体" w:eastAsia="京華老宋体"/>
          <w:sz w:val="24"/>
        </w:rPr>
        <w:t>电源，流过</w:t>
      </w:r>
      <w:r>
        <w:rPr>
          <w:rFonts w:hint="eastAsia" w:ascii="京華老宋体" w:hAnsi="京華老宋体" w:eastAsia="京華老宋体"/>
          <w:color w:val="FF0000"/>
          <w:sz w:val="24"/>
        </w:rPr>
        <w:t>电阻R的电流</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[A]从U/R按指数规律逐渐减小到0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[B]从0按指数规律逐渐增加到U/R</w:t>
      </w:r>
    </w:p>
    <w:p>
      <w:pPr>
        <w:pStyle w:val="2"/>
        <w:rPr>
          <w:rFonts w:ascii="京華老宋体" w:hAnsi="京華老宋体" w:eastAsia="京華老宋体"/>
          <w:sz w:val="24"/>
        </w:rPr>
      </w:pPr>
      <w:r>
        <w:rPr>
          <w:rFonts w:hint="eastAsia" w:ascii="京華老宋体" w:hAnsi="京華老宋体" w:eastAsia="京華老宋体"/>
          <w:sz w:val="24"/>
        </w:rPr>
        <w:t>[C]从0突然跳到U/R，然后再按指数规律逐渐减小到0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[D]从U突然跳到0，然后再按指数规律逐渐增大到U/R</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486</w:t>
      </w:r>
    </w:p>
    <w:p>
      <w:pPr>
        <w:pStyle w:val="2"/>
        <w:rPr>
          <w:rFonts w:ascii="京華老宋体" w:hAnsi="京華老宋体" w:eastAsia="京華老宋体"/>
          <w:sz w:val="24"/>
        </w:rPr>
      </w:pPr>
      <w:r>
        <w:rPr>
          <w:rFonts w:hint="eastAsia" w:ascii="京華老宋体" w:hAnsi="京華老宋体" w:eastAsia="京華老宋体"/>
          <w:sz w:val="24"/>
        </w:rPr>
        <w:t>[Q]电阻R和电容C</w:t>
      </w:r>
      <w:r>
        <w:rPr>
          <w:rFonts w:hint="eastAsia" w:ascii="京華老宋体" w:hAnsi="京華老宋体" w:eastAsia="京華老宋体"/>
          <w:color w:val="FF0000"/>
          <w:sz w:val="24"/>
        </w:rPr>
        <w:t>并联</w:t>
      </w:r>
      <w:r>
        <w:rPr>
          <w:rFonts w:hint="eastAsia" w:ascii="京華老宋体" w:hAnsi="京華老宋体" w:eastAsia="京華老宋体"/>
          <w:sz w:val="24"/>
        </w:rPr>
        <w:t>后接在电压为U的直流电源上。突然</w:t>
      </w:r>
      <w:r>
        <w:rPr>
          <w:rFonts w:hint="eastAsia" w:ascii="京華老宋体" w:hAnsi="京華老宋体" w:eastAsia="京華老宋体"/>
          <w:color w:val="FF0000"/>
          <w:sz w:val="24"/>
        </w:rPr>
        <w:t>断开</w:t>
      </w:r>
      <w:r>
        <w:rPr>
          <w:rFonts w:hint="eastAsia" w:ascii="京華老宋体" w:hAnsi="京華老宋体" w:eastAsia="京華老宋体"/>
          <w:sz w:val="24"/>
        </w:rPr>
        <w:t>电源，</w:t>
      </w:r>
      <w:r>
        <w:rPr>
          <w:rFonts w:hint="eastAsia" w:ascii="京華老宋体" w:hAnsi="京華老宋体" w:eastAsia="京華老宋体"/>
          <w:color w:val="FF0000"/>
          <w:sz w:val="24"/>
        </w:rPr>
        <w:t>流过电容C的电流</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[A]从0突然跳到U/R，然后再按指数规律逐渐减小到0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[B]从0突然跳到U/R并保持</w:t>
      </w:r>
    </w:p>
    <w:p>
      <w:pPr>
        <w:pStyle w:val="2"/>
        <w:rPr>
          <w:rFonts w:ascii="京華老宋体" w:hAnsi="京華老宋体" w:eastAsia="京華老宋体"/>
          <w:sz w:val="24"/>
        </w:rPr>
      </w:pPr>
      <w:r>
        <w:rPr>
          <w:rFonts w:hint="eastAsia" w:ascii="京華老宋体" w:hAnsi="京華老宋体" w:eastAsia="京華老宋体"/>
          <w:sz w:val="24"/>
        </w:rPr>
        <w:t>[C]从0按指数规律逐渐增加到U/R</w:t>
      </w:r>
    </w:p>
    <w:p>
      <w:pPr>
        <w:pStyle w:val="2"/>
        <w:rPr>
          <w:rFonts w:ascii="京華老宋体" w:hAnsi="京華老宋体" w:eastAsia="京華老宋体"/>
          <w:sz w:val="24"/>
        </w:rPr>
      </w:pPr>
      <w:r>
        <w:rPr>
          <w:rFonts w:hint="eastAsia" w:ascii="京華老宋体" w:hAnsi="京華老宋体" w:eastAsia="京華老宋体"/>
          <w:sz w:val="24"/>
        </w:rPr>
        <w:t>[D]从U突然跳到0，然后再按指数规律逐渐增大到U/R</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3104" behindDoc="0" locked="0" layoutInCell="1" allowOverlap="1">
                <wp:simplePos x="0" y="0"/>
                <wp:positionH relativeFrom="column">
                  <wp:posOffset>2396490</wp:posOffset>
                </wp:positionH>
                <wp:positionV relativeFrom="paragraph">
                  <wp:posOffset>59690</wp:posOffset>
                </wp:positionV>
                <wp:extent cx="1991360" cy="257175"/>
                <wp:effectExtent l="4445" t="4445" r="23495" b="5080"/>
                <wp:wrapNone/>
                <wp:docPr id="193" name="文本框 193"/>
                <wp:cNvGraphicFramePr/>
                <a:graphic xmlns:a="http://schemas.openxmlformats.org/drawingml/2006/main">
                  <a:graphicData uri="http://schemas.microsoft.com/office/word/2010/wordprocessingShape">
                    <wps:wsp>
                      <wps:cNvSpPr txBox="1"/>
                      <wps:spPr>
                        <a:xfrm>
                          <a:off x="3476625" y="4812665"/>
                          <a:ext cx="199136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lang w:val="en-US" w:eastAsia="zh-CN"/>
                              </w:rPr>
                            </w:pPr>
                            <w:r>
                              <w:rPr>
                                <w:rFonts w:hint="eastAsia"/>
                                <w:color w:val="FF0000"/>
                                <w:lang w:val="en-US" w:eastAsia="zh-CN"/>
                              </w:rPr>
                              <w:t>487-490题，电阻电感串联接电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7pt;margin-top:4.7pt;height:20.25pt;width:156.8pt;z-index:251823104;mso-width-relative:page;mso-height-relative:page;" fillcolor="#FFFFFF [3201]" filled="t" stroked="t" coordsize="21600,21600" o:gfxdata="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FqOev1gAAAAgBAAAPAAAAAAAAAAEAIAAAACIAAABkcnMvZG93bnJldi54bWxQSwEC&#10;FAAUAAAACACHTuJAItsIT2gCAADHBAAADgAAAAAAAAABACAAAAAlAQAAZHJzL2Uyb0RvYy54bWxQ&#10;SwUGAAAAAAYABgBZAQAA/wUAAAAA&#10;">
                <v:fill on="t" focussize="0,0"/>
                <v:stroke weight="0.5pt" color="#000000 [3204]" joinstyle="round"/>
                <v:imagedata o:title=""/>
                <o:lock v:ext="edit" aspectratio="f"/>
                <v:textbox>
                  <w:txbxContent>
                    <w:p>
                      <w:pPr>
                        <w:rPr>
                          <w:rFonts w:hint="default" w:eastAsia="宋体"/>
                          <w:color w:val="FF0000"/>
                          <w:lang w:val="en-US" w:eastAsia="zh-CN"/>
                        </w:rPr>
                      </w:pPr>
                      <w:r>
                        <w:rPr>
                          <w:rFonts w:hint="eastAsia"/>
                          <w:color w:val="FF0000"/>
                          <w:lang w:val="en-US" w:eastAsia="zh-CN"/>
                        </w:rPr>
                        <w:t>487-490题，电阻电感串联接电</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487</w:t>
      </w:r>
    </w:p>
    <w:p>
      <w:pPr>
        <w:pStyle w:val="2"/>
        <w:rPr>
          <w:rFonts w:ascii="京華老宋体" w:hAnsi="京華老宋体" w:eastAsia="京華老宋体"/>
          <w:sz w:val="24"/>
        </w:rPr>
      </w:pPr>
      <w:r>
        <w:rPr>
          <w:rFonts w:hint="eastAsia" w:ascii="京華老宋体" w:hAnsi="京華老宋体" w:eastAsia="京華老宋体"/>
          <w:sz w:val="24"/>
        </w:rPr>
        <w:t>[Q]将电阻R和电感L</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w:t>
      </w:r>
      <w:r>
        <w:rPr>
          <w:rFonts w:hint="eastAsia" w:ascii="京華老宋体" w:hAnsi="京華老宋体" w:eastAsia="京華老宋体"/>
          <w:color w:val="FF0000"/>
          <w:sz w:val="24"/>
        </w:rPr>
        <w:t>电感L两端的电压</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[A]从0突然跳到U，然后再按指数规律逐渐减小到0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[B]从0按指数规律逐渐增加到U</w:t>
      </w:r>
    </w:p>
    <w:p>
      <w:pPr>
        <w:pStyle w:val="2"/>
        <w:rPr>
          <w:rFonts w:ascii="京華老宋体" w:hAnsi="京華老宋体" w:eastAsia="京華老宋体"/>
          <w:sz w:val="24"/>
        </w:rPr>
      </w:pPr>
      <w:r>
        <w:rPr>
          <w:rFonts w:hint="eastAsia" w:ascii="京華老宋体" w:hAnsi="京華老宋体" w:eastAsia="京華老宋体"/>
          <w:sz w:val="24"/>
        </w:rPr>
        <w:t>[C]从U按指数规律逐渐减小到0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[D]从U突然跳到0并保持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488</w:t>
      </w:r>
    </w:p>
    <w:p>
      <w:pPr>
        <w:pStyle w:val="2"/>
        <w:rPr>
          <w:rFonts w:ascii="京華老宋体" w:hAnsi="京華老宋体" w:eastAsia="京華老宋体"/>
          <w:sz w:val="24"/>
        </w:rPr>
      </w:pPr>
      <w:r>
        <w:rPr>
          <w:rFonts w:hint="eastAsia" w:ascii="京華老宋体" w:hAnsi="京華老宋体" w:eastAsia="京華老宋体"/>
          <w:sz w:val="24"/>
        </w:rPr>
        <w:t>[Q]将电阻R和电感L</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w:t>
      </w:r>
      <w:r>
        <w:rPr>
          <w:rFonts w:hint="eastAsia" w:ascii="京華老宋体" w:hAnsi="京華老宋体" w:eastAsia="京華老宋体"/>
          <w:color w:val="FF0000"/>
          <w:sz w:val="24"/>
        </w:rPr>
        <w:t>电阻R两端的电压</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[A]从0按指数规律逐渐增加到U</w:t>
      </w:r>
    </w:p>
    <w:p>
      <w:pPr>
        <w:pStyle w:val="2"/>
        <w:rPr>
          <w:rFonts w:ascii="京華老宋体" w:hAnsi="京華老宋体" w:eastAsia="京華老宋体"/>
          <w:sz w:val="24"/>
        </w:rPr>
      </w:pPr>
      <w:r>
        <w:rPr>
          <w:rFonts w:hint="eastAsia" w:ascii="京華老宋体" w:hAnsi="京華老宋体" w:eastAsia="京華老宋体"/>
          <w:sz w:val="24"/>
        </w:rPr>
        <w:t>[B]从U按指数规律逐渐减小到0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[C]从0突然跳到U，然后再按指数规律逐渐减小到0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[D]从U突然跳到0并保持</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[I]LK0629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489</w:t>
      </w:r>
    </w:p>
    <w:p>
      <w:pPr>
        <w:pStyle w:val="2"/>
        <w:rPr>
          <w:rFonts w:ascii="京華老宋体" w:hAnsi="京華老宋体" w:eastAsia="京華老宋体"/>
          <w:sz w:val="24"/>
        </w:rPr>
      </w:pPr>
      <w:r>
        <w:rPr>
          <w:rFonts w:hint="eastAsia" w:ascii="京華老宋体" w:hAnsi="京華老宋体" w:eastAsia="京華老宋体"/>
          <w:sz w:val="24"/>
        </w:rPr>
        <w:t>[Q]将电阻R和电感L</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后突然接到直流电压U上，流过</w:t>
      </w:r>
      <w:r>
        <w:rPr>
          <w:rFonts w:hint="eastAsia" w:ascii="京華老宋体" w:hAnsi="京華老宋体" w:eastAsia="京華老宋体"/>
          <w:color w:val="FF0000"/>
          <w:sz w:val="24"/>
        </w:rPr>
        <w:t>电阻R的电流</w:t>
      </w:r>
      <w:r>
        <w:rPr>
          <w:rFonts w:hint="eastAsia" w:ascii="京華老宋体" w:hAnsi="京華老宋体" w:eastAsia="京華老宋体"/>
          <w:sz w:val="24"/>
        </w:rPr>
        <w:t>会：</w:t>
      </w:r>
    </w:p>
    <w:p>
      <w:pPr>
        <w:pStyle w:val="2"/>
        <w:rPr>
          <w:rFonts w:ascii="京華老宋体" w:hAnsi="京華老宋体" w:eastAsia="京華老宋体"/>
          <w:sz w:val="24"/>
        </w:rPr>
      </w:pPr>
      <w:r>
        <w:rPr>
          <w:rFonts w:hint="eastAsia" w:ascii="京華老宋体" w:hAnsi="京華老宋体" w:eastAsia="京華老宋体"/>
          <w:sz w:val="24"/>
        </w:rPr>
        <w:t>[A]从0按指数规律逐渐增加到U/R</w:t>
      </w:r>
    </w:p>
    <w:p>
      <w:pPr>
        <w:pStyle w:val="2"/>
        <w:rPr>
          <w:rFonts w:ascii="京華老宋体" w:hAnsi="京華老宋体" w:eastAsia="京華老宋体"/>
          <w:sz w:val="24"/>
        </w:rPr>
      </w:pPr>
      <w:r>
        <w:rPr>
          <w:rFonts w:hint="eastAsia" w:ascii="京華老宋体" w:hAnsi="京華老宋体" w:eastAsia="京華老宋体"/>
          <w:sz w:val="24"/>
        </w:rPr>
        <w:t>[B]从0突然跳到U/R，然后再按指数规律逐渐减小到0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[C]从U/R按指数规律逐渐减小到0</w:t>
      </w:r>
    </w:p>
    <w:p>
      <w:pPr>
        <w:pStyle w:val="2"/>
        <w:rPr>
          <w:rFonts w:hint="eastAsia" w:ascii="京華老宋体" w:hAnsi="京華老宋体" w:eastAsia="京華老宋体"/>
          <w:sz w:val="24"/>
        </w:rPr>
      </w:pPr>
      <w:r>
        <w:rPr>
          <w:rFonts w:hint="eastAsia" w:ascii="京華老宋体" w:hAnsi="京華老宋体" w:eastAsia="京華老宋体"/>
          <w:sz w:val="24"/>
        </w:rPr>
        <w:t>[D]从0突然跳到U/R并保持U/R</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490</w:t>
      </w:r>
    </w:p>
    <w:p>
      <w:pPr>
        <w:pStyle w:val="2"/>
        <w:rPr>
          <w:rFonts w:ascii="京華老宋体" w:hAnsi="京華老宋体" w:eastAsia="京華老宋体"/>
          <w:sz w:val="24"/>
        </w:rPr>
      </w:pPr>
      <w:r>
        <w:rPr>
          <w:rFonts w:hint="eastAsia" w:ascii="京華老宋体" w:hAnsi="京華老宋体" w:eastAsia="京華老宋体"/>
          <w:sz w:val="24"/>
        </w:rPr>
        <w:t>[Q]将电阻R和电感L</w:t>
      </w:r>
      <w:r>
        <w:rPr>
          <w:rFonts w:hint="eastAsia" w:ascii="京華老宋体" w:hAnsi="京華老宋体" w:eastAsia="京華老宋体"/>
          <w:color w:val="FF0000"/>
          <w:sz w:val="24"/>
        </w:rPr>
        <w:t>串联</w:t>
      </w:r>
      <w:r>
        <w:rPr>
          <w:rFonts w:hint="eastAsia" w:ascii="京華老宋体" w:hAnsi="京華老宋体" w:eastAsia="京華老宋体"/>
          <w:sz w:val="24"/>
        </w:rPr>
        <w:t>后突然接到直流电压U上，流过电感L的电流会：</w:t>
      </w:r>
    </w:p>
    <w:p>
      <w:pPr>
        <w:pStyle w:val="2"/>
        <w:rPr>
          <w:rFonts w:ascii="京華老宋体" w:hAnsi="京華老宋体" w:eastAsia="京華老宋体"/>
          <w:sz w:val="24"/>
        </w:rPr>
      </w:pPr>
      <w:r>
        <w:rPr>
          <w:rFonts w:hint="eastAsia" w:ascii="京華老宋体" w:hAnsi="京華老宋体" w:eastAsia="京華老宋体"/>
          <w:sz w:val="24"/>
        </w:rPr>
        <w:t>[A]从0按指数规律逐渐增加到U/R</w:t>
      </w:r>
    </w:p>
    <w:p>
      <w:pPr>
        <w:pStyle w:val="2"/>
        <w:rPr>
          <w:rFonts w:ascii="京華老宋体" w:hAnsi="京華老宋体" w:eastAsia="京華老宋体"/>
          <w:sz w:val="24"/>
        </w:rPr>
      </w:pPr>
      <w:r>
        <w:rPr>
          <w:rFonts w:hint="eastAsia" w:ascii="京華老宋体" w:hAnsi="京華老宋体" w:eastAsia="京華老宋体"/>
          <w:sz w:val="24"/>
        </w:rPr>
        <w:t>[B]从0突然跳到U/R，然后再按指数规律逐渐减小到0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[C]从U/R按指数规律逐渐减小到0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[D]从0突然跳到U/R并保持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[I]LK0631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6048" behindDoc="0" locked="0" layoutInCell="1" allowOverlap="1">
                <wp:simplePos x="0" y="0"/>
                <wp:positionH relativeFrom="column">
                  <wp:posOffset>2486660</wp:posOffset>
                </wp:positionH>
                <wp:positionV relativeFrom="paragraph">
                  <wp:posOffset>240665</wp:posOffset>
                </wp:positionV>
                <wp:extent cx="3100705" cy="1406525"/>
                <wp:effectExtent l="4445" t="5080" r="19050" b="17145"/>
                <wp:wrapNone/>
                <wp:docPr id="264" name="文本框 264"/>
                <wp:cNvGraphicFramePr/>
                <a:graphic xmlns:a="http://schemas.openxmlformats.org/drawingml/2006/main">
                  <a:graphicData uri="http://schemas.microsoft.com/office/word/2010/wordprocessingShape">
                    <wps:wsp>
                      <wps:cNvSpPr txBox="1"/>
                      <wps:spPr>
                        <a:xfrm>
                          <a:off x="3566795" y="2402205"/>
                          <a:ext cx="3100705" cy="1406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FF0000"/>
                                <w:sz w:val="20"/>
                                <w:szCs w:val="22"/>
                                <w:lang w:eastAsia="zh-CN"/>
                              </w:rPr>
                            </w:pPr>
                            <w:r>
                              <w:rPr>
                                <w:rFonts w:hint="eastAsia"/>
                                <w:color w:val="FF0000"/>
                                <w:sz w:val="20"/>
                                <w:szCs w:val="22"/>
                                <w:lang w:eastAsia="zh-CN"/>
                              </w:rPr>
                              <w:t>接电</w:t>
                            </w:r>
                          </w:p>
                          <w:p>
                            <w:pPr>
                              <w:ind w:firstLine="400" w:firstLineChars="200"/>
                              <w:rPr>
                                <w:rFonts w:hint="eastAsia"/>
                                <w:color w:val="FF0000"/>
                                <w:sz w:val="20"/>
                                <w:szCs w:val="22"/>
                                <w:lang w:eastAsia="zh-CN"/>
                              </w:rPr>
                            </w:pPr>
                            <w:r>
                              <w:rPr>
                                <w:rFonts w:hint="eastAsia"/>
                                <w:color w:val="FF0000"/>
                                <w:sz w:val="20"/>
                                <w:szCs w:val="22"/>
                                <w:lang w:eastAsia="zh-CN"/>
                              </w:rPr>
                              <w:t>和电容连接</w:t>
                            </w:r>
                          </w:p>
                          <w:p>
                            <w:pPr>
                              <w:ind w:firstLine="800" w:firstLineChars="400"/>
                              <w:rPr>
                                <w:rFonts w:hint="eastAsia"/>
                                <w:color w:val="FF0000"/>
                                <w:sz w:val="20"/>
                                <w:szCs w:val="22"/>
                                <w:lang w:val="en-US" w:eastAsia="zh-CN"/>
                              </w:rPr>
                            </w:pPr>
                            <w:r>
                              <w:rPr>
                                <w:rFonts w:hint="eastAsia"/>
                                <w:color w:val="FF0000"/>
                                <w:sz w:val="20"/>
                                <w:szCs w:val="22"/>
                                <w:lang w:eastAsia="zh-CN"/>
                              </w:rPr>
                              <w:t>电压</w:t>
                            </w:r>
                            <w:r>
                              <w:rPr>
                                <w:rFonts w:hint="eastAsia"/>
                                <w:color w:val="FF0000"/>
                                <w:sz w:val="20"/>
                                <w:szCs w:val="22"/>
                                <w:lang w:val="en-US" w:eastAsia="zh-CN"/>
                              </w:rPr>
                              <w:t xml:space="preserve">  除电阻U→0  其他0→U</w:t>
                            </w:r>
                          </w:p>
                          <w:p>
                            <w:pPr>
                              <w:ind w:firstLine="800" w:firstLineChars="400"/>
                              <w:rPr>
                                <w:rFonts w:hint="eastAsia"/>
                                <w:color w:val="FF0000"/>
                                <w:sz w:val="20"/>
                                <w:szCs w:val="22"/>
                                <w:lang w:val="en-US" w:eastAsia="zh-CN"/>
                              </w:rPr>
                            </w:pPr>
                            <w:r>
                              <w:rPr>
                                <w:rFonts w:hint="eastAsia"/>
                                <w:color w:val="FF0000"/>
                                <w:sz w:val="20"/>
                                <w:szCs w:val="22"/>
                                <w:lang w:val="en-US" w:eastAsia="zh-CN"/>
                              </w:rPr>
                              <w:t>电流  都是先升后降</w:t>
                            </w:r>
                          </w:p>
                          <w:p>
                            <w:pPr>
                              <w:ind w:firstLine="400" w:firstLineChars="200"/>
                              <w:rPr>
                                <w:rFonts w:hint="eastAsia"/>
                                <w:color w:val="FF0000"/>
                                <w:sz w:val="20"/>
                                <w:szCs w:val="22"/>
                                <w:lang w:val="en-US" w:eastAsia="zh-CN"/>
                              </w:rPr>
                            </w:pPr>
                            <w:r>
                              <w:rPr>
                                <w:rFonts w:hint="eastAsia"/>
                                <w:color w:val="FF0000"/>
                                <w:sz w:val="20"/>
                                <w:szCs w:val="22"/>
                                <w:lang w:val="en-US" w:eastAsia="zh-CN"/>
                              </w:rPr>
                              <w:t>和电感连接</w:t>
                            </w:r>
                          </w:p>
                          <w:p>
                            <w:pPr>
                              <w:ind w:firstLine="800" w:firstLineChars="400"/>
                              <w:rPr>
                                <w:rFonts w:hint="eastAsia"/>
                                <w:color w:val="FF0000"/>
                                <w:sz w:val="20"/>
                                <w:szCs w:val="22"/>
                                <w:lang w:val="en-US" w:eastAsia="zh-CN"/>
                              </w:rPr>
                            </w:pPr>
                            <w:r>
                              <w:rPr>
                                <w:rFonts w:hint="eastAsia"/>
                                <w:color w:val="FF0000"/>
                                <w:sz w:val="20"/>
                                <w:szCs w:val="22"/>
                                <w:lang w:val="en-US" w:eastAsia="zh-CN"/>
                              </w:rPr>
                              <w:t>电压  除电阻0→U  其他U→0</w:t>
                            </w:r>
                          </w:p>
                          <w:p>
                            <w:pPr>
                              <w:ind w:firstLine="800" w:firstLineChars="400"/>
                              <w:rPr>
                                <w:rFonts w:hint="eastAsia"/>
                                <w:color w:val="FF0000"/>
                                <w:sz w:val="20"/>
                                <w:szCs w:val="22"/>
                                <w:lang w:val="en-US" w:eastAsia="zh-CN"/>
                              </w:rPr>
                            </w:pPr>
                            <w:r>
                              <w:rPr>
                                <w:rFonts w:hint="eastAsia"/>
                                <w:color w:val="FF0000"/>
                                <w:sz w:val="20"/>
                                <w:szCs w:val="22"/>
                                <w:lang w:val="en-US" w:eastAsia="zh-CN"/>
                              </w:rPr>
                              <w:t>电流是上升的</w:t>
                            </w:r>
                          </w:p>
                          <w:p>
                            <w:pPr>
                              <w:rPr>
                                <w:rFonts w:hint="default"/>
                                <w:color w:val="FF0000"/>
                                <w:sz w:val="20"/>
                                <w:szCs w:val="22"/>
                                <w:lang w:val="en-US" w:eastAsia="zh-CN"/>
                              </w:rPr>
                            </w:pPr>
                            <w:r>
                              <w:rPr>
                                <w:rFonts w:hint="eastAsia"/>
                                <w:color w:val="FF0000"/>
                                <w:sz w:val="20"/>
                                <w:szCs w:val="22"/>
                                <w:lang w:val="en-US" w:eastAsia="zh-CN"/>
                              </w:rPr>
                              <w:t>断电  都是逐渐降到0 只有电容 是先升后降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8pt;margin-top:18.95pt;height:110.75pt;width:244.15pt;z-index:251906048;mso-width-relative:page;mso-height-relative:page;" fillcolor="#FFFFFF [3201]" filled="t" stroked="t" coordsize="21600,21600" o:gfxdata="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vytdHXAAAACgEAAA8AAAAAAAAAAQAgAAAAIgAAAGRycy9kb3ducmV2LnhtbFBL&#10;AQIUABQAAAAIAIdO4kDUt4AwaQIAAMgEAAAOAAAAAAAAAAEAIAAAACYBAABkcnMvZTJvRG9jLnht&#10;bFBLBQYAAAAABgAGAFkBAAABBgAAAAA=&#10;">
                <v:fill on="t" focussize="0,0"/>
                <v:stroke weight="0.5pt" color="#000000 [3204]" joinstyle="round"/>
                <v:imagedata o:title=""/>
                <o:lock v:ext="edit" aspectratio="f"/>
                <v:textbox>
                  <w:txbxContent>
                    <w:p>
                      <w:pPr>
                        <w:rPr>
                          <w:rFonts w:hint="eastAsia"/>
                          <w:color w:val="FF0000"/>
                          <w:sz w:val="20"/>
                          <w:szCs w:val="22"/>
                          <w:lang w:eastAsia="zh-CN"/>
                        </w:rPr>
                      </w:pPr>
                      <w:r>
                        <w:rPr>
                          <w:rFonts w:hint="eastAsia"/>
                          <w:color w:val="FF0000"/>
                          <w:sz w:val="20"/>
                          <w:szCs w:val="22"/>
                          <w:lang w:eastAsia="zh-CN"/>
                        </w:rPr>
                        <w:t>接电</w:t>
                      </w:r>
                    </w:p>
                    <w:p>
                      <w:pPr>
                        <w:ind w:firstLine="400" w:firstLineChars="200"/>
                        <w:rPr>
                          <w:rFonts w:hint="eastAsia"/>
                          <w:color w:val="FF0000"/>
                          <w:sz w:val="20"/>
                          <w:szCs w:val="22"/>
                          <w:lang w:eastAsia="zh-CN"/>
                        </w:rPr>
                      </w:pPr>
                      <w:r>
                        <w:rPr>
                          <w:rFonts w:hint="eastAsia"/>
                          <w:color w:val="FF0000"/>
                          <w:sz w:val="20"/>
                          <w:szCs w:val="22"/>
                          <w:lang w:eastAsia="zh-CN"/>
                        </w:rPr>
                        <w:t>和电容连接</w:t>
                      </w:r>
                    </w:p>
                    <w:p>
                      <w:pPr>
                        <w:ind w:firstLine="800" w:firstLineChars="400"/>
                        <w:rPr>
                          <w:rFonts w:hint="eastAsia"/>
                          <w:color w:val="FF0000"/>
                          <w:sz w:val="20"/>
                          <w:szCs w:val="22"/>
                          <w:lang w:val="en-US" w:eastAsia="zh-CN"/>
                        </w:rPr>
                      </w:pPr>
                      <w:r>
                        <w:rPr>
                          <w:rFonts w:hint="eastAsia"/>
                          <w:color w:val="FF0000"/>
                          <w:sz w:val="20"/>
                          <w:szCs w:val="22"/>
                          <w:lang w:eastAsia="zh-CN"/>
                        </w:rPr>
                        <w:t>电压</w:t>
                      </w:r>
                      <w:r>
                        <w:rPr>
                          <w:rFonts w:hint="eastAsia"/>
                          <w:color w:val="FF0000"/>
                          <w:sz w:val="20"/>
                          <w:szCs w:val="22"/>
                          <w:lang w:val="en-US" w:eastAsia="zh-CN"/>
                        </w:rPr>
                        <w:t xml:space="preserve">  除电阻U→0  其他0→U</w:t>
                      </w:r>
                    </w:p>
                    <w:p>
                      <w:pPr>
                        <w:ind w:firstLine="800" w:firstLineChars="400"/>
                        <w:rPr>
                          <w:rFonts w:hint="eastAsia"/>
                          <w:color w:val="FF0000"/>
                          <w:sz w:val="20"/>
                          <w:szCs w:val="22"/>
                          <w:lang w:val="en-US" w:eastAsia="zh-CN"/>
                        </w:rPr>
                      </w:pPr>
                      <w:r>
                        <w:rPr>
                          <w:rFonts w:hint="eastAsia"/>
                          <w:color w:val="FF0000"/>
                          <w:sz w:val="20"/>
                          <w:szCs w:val="22"/>
                          <w:lang w:val="en-US" w:eastAsia="zh-CN"/>
                        </w:rPr>
                        <w:t>电流  都是先升后降</w:t>
                      </w:r>
                    </w:p>
                    <w:p>
                      <w:pPr>
                        <w:ind w:firstLine="400" w:firstLineChars="200"/>
                        <w:rPr>
                          <w:rFonts w:hint="eastAsia"/>
                          <w:color w:val="FF0000"/>
                          <w:sz w:val="20"/>
                          <w:szCs w:val="22"/>
                          <w:lang w:val="en-US" w:eastAsia="zh-CN"/>
                        </w:rPr>
                      </w:pPr>
                      <w:r>
                        <w:rPr>
                          <w:rFonts w:hint="eastAsia"/>
                          <w:color w:val="FF0000"/>
                          <w:sz w:val="20"/>
                          <w:szCs w:val="22"/>
                          <w:lang w:val="en-US" w:eastAsia="zh-CN"/>
                        </w:rPr>
                        <w:t>和电感连接</w:t>
                      </w:r>
                    </w:p>
                    <w:p>
                      <w:pPr>
                        <w:ind w:firstLine="800" w:firstLineChars="400"/>
                        <w:rPr>
                          <w:rFonts w:hint="eastAsia"/>
                          <w:color w:val="FF0000"/>
                          <w:sz w:val="20"/>
                          <w:szCs w:val="22"/>
                          <w:lang w:val="en-US" w:eastAsia="zh-CN"/>
                        </w:rPr>
                      </w:pPr>
                      <w:r>
                        <w:rPr>
                          <w:rFonts w:hint="eastAsia"/>
                          <w:color w:val="FF0000"/>
                          <w:sz w:val="20"/>
                          <w:szCs w:val="22"/>
                          <w:lang w:val="en-US" w:eastAsia="zh-CN"/>
                        </w:rPr>
                        <w:t>电压  除电阻0→U  其他U→0</w:t>
                      </w:r>
                    </w:p>
                    <w:p>
                      <w:pPr>
                        <w:ind w:firstLine="800" w:firstLineChars="400"/>
                        <w:rPr>
                          <w:rFonts w:hint="eastAsia"/>
                          <w:color w:val="FF0000"/>
                          <w:sz w:val="20"/>
                          <w:szCs w:val="22"/>
                          <w:lang w:val="en-US" w:eastAsia="zh-CN"/>
                        </w:rPr>
                      </w:pPr>
                      <w:r>
                        <w:rPr>
                          <w:rFonts w:hint="eastAsia"/>
                          <w:color w:val="FF0000"/>
                          <w:sz w:val="20"/>
                          <w:szCs w:val="22"/>
                          <w:lang w:val="en-US" w:eastAsia="zh-CN"/>
                        </w:rPr>
                        <w:t>电流是上升的</w:t>
                      </w:r>
                    </w:p>
                    <w:p>
                      <w:pPr>
                        <w:rPr>
                          <w:rFonts w:hint="default"/>
                          <w:color w:val="FF0000"/>
                          <w:sz w:val="20"/>
                          <w:szCs w:val="22"/>
                          <w:lang w:val="en-US" w:eastAsia="zh-CN"/>
                        </w:rPr>
                      </w:pPr>
                      <w:r>
                        <w:rPr>
                          <w:rFonts w:hint="eastAsia"/>
                          <w:color w:val="FF0000"/>
                          <w:sz w:val="20"/>
                          <w:szCs w:val="22"/>
                          <w:lang w:val="en-US" w:eastAsia="zh-CN"/>
                        </w:rPr>
                        <w:t>断电  都是逐渐降到0 只有电容 是先升后降</w:t>
                      </w:r>
                    </w:p>
                  </w:txbxContent>
                </v:textbox>
              </v:shape>
            </w:pict>
          </mc:Fallback>
        </mc:AlternateContent>
      </w:r>
      <w:r>
        <w:rPr>
          <w:rFonts w:hint="eastAsia" w:ascii="京華老宋体" w:hAnsi="京華老宋体" w:eastAsia="京華老宋体"/>
          <w:sz w:val="24"/>
        </w:rPr>
        <w:t>[Q]电阻R和电感L</w:t>
      </w:r>
      <w:r>
        <w:rPr>
          <w:rFonts w:hint="eastAsia" w:ascii="京華老宋体" w:hAnsi="京華老宋体" w:eastAsia="京華老宋体"/>
          <w:color w:val="FF0000"/>
          <w:sz w:val="24"/>
        </w:rPr>
        <w:t>并联</w:t>
      </w:r>
      <w:r>
        <w:rPr>
          <w:rFonts w:hint="eastAsia" w:ascii="京華老宋体" w:hAnsi="京華老宋体" w:eastAsia="京華老宋体"/>
          <w:sz w:val="24"/>
        </w:rPr>
        <w:t>后接在电流为I的直流电路中。突然</w:t>
      </w:r>
      <w:r>
        <w:rPr>
          <w:rFonts w:hint="eastAsia" w:ascii="京華老宋体" w:hAnsi="京華老宋体" w:eastAsia="京華老宋体"/>
          <w:color w:val="FF0000"/>
          <w:sz w:val="24"/>
        </w:rPr>
        <w:t>断开</w:t>
      </w:r>
      <w:r>
        <w:rPr>
          <w:rFonts w:hint="eastAsia" w:ascii="京華老宋体" w:hAnsi="京華老宋体" w:eastAsia="京華老宋体"/>
          <w:sz w:val="24"/>
        </w:rPr>
        <w:t>电路，电感L两端的电压会：</w:t>
      </w:r>
    </w:p>
    <w:p>
      <w:pPr>
        <w:pStyle w:val="2"/>
        <w:rPr>
          <w:rFonts w:ascii="京華老宋体" w:hAnsi="京華老宋体" w:eastAsia="京華老宋体"/>
          <w:sz w:val="24"/>
        </w:rPr>
      </w:pPr>
      <w:r>
        <w:rPr>
          <w:rFonts w:hint="eastAsia" w:ascii="京華老宋体" w:hAnsi="京華老宋体" w:eastAsia="京華老宋体"/>
          <w:sz w:val="24"/>
        </w:rPr>
        <w:t>[A]从I*R按指数规律逐渐减小到0</w:t>
      </w:r>
    </w:p>
    <w:p>
      <w:pPr>
        <w:pStyle w:val="2"/>
        <w:rPr>
          <w:rFonts w:ascii="京華老宋体" w:hAnsi="京華老宋体" w:eastAsia="京華老宋体"/>
          <w:sz w:val="24"/>
        </w:rPr>
      </w:pPr>
      <w:r>
        <w:rPr>
          <w:rFonts w:hint="eastAsia" w:ascii="京華老宋体" w:hAnsi="京華老宋体" w:eastAsia="京華老宋体"/>
          <w:sz w:val="24"/>
        </w:rPr>
        <w:t>[B]从0按指数规律逐渐增加到I*R</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4128" behindDoc="0" locked="0" layoutInCell="1" allowOverlap="1">
                <wp:simplePos x="0" y="0"/>
                <wp:positionH relativeFrom="column">
                  <wp:posOffset>1028700</wp:posOffset>
                </wp:positionH>
                <wp:positionV relativeFrom="paragraph">
                  <wp:posOffset>189230</wp:posOffset>
                </wp:positionV>
                <wp:extent cx="1314450" cy="276860"/>
                <wp:effectExtent l="4445" t="4445" r="14605" b="23495"/>
                <wp:wrapNone/>
                <wp:docPr id="194" name="文本框 194"/>
                <wp:cNvGraphicFramePr/>
                <a:graphic xmlns:a="http://schemas.openxmlformats.org/drawingml/2006/main">
                  <a:graphicData uri="http://schemas.microsoft.com/office/word/2010/wordprocessingShape">
                    <wps:wsp>
                      <wps:cNvSpPr txBox="1"/>
                      <wps:spPr>
                        <a:xfrm>
                          <a:off x="4087495" y="2879090"/>
                          <a:ext cx="1314450" cy="276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lang w:eastAsia="zh-CN"/>
                              </w:rPr>
                            </w:pPr>
                            <w:r>
                              <w:rPr>
                                <w:rFonts w:hint="eastAsia"/>
                                <w:color w:val="FF0000"/>
                                <w:lang w:eastAsia="zh-CN"/>
                              </w:rPr>
                              <w:t>电阻电感并联断电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pt;margin-top:14.9pt;height:21.8pt;width:103.5pt;z-index:251824128;mso-width-relative:page;mso-height-relative:page;" fillcolor="#FFFFFF [3201]" filled="t" stroked="t" coordsize="21600,21600" o:gfxdata="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0Sovt1gAAAAkBAAAPAAAAAAAAAAEAIAAAACIAAABkcnMvZG93bnJldi54bWxQSwECFAAU&#10;AAAACACHTuJAoALk6WUCAADHBAAADgAAAAAAAAABACAAAAAlAQAAZHJzL2Uyb0RvYy54bWxQSwUG&#10;AAAAAAYABgBZAQAA/AUAAAAA&#10;">
                <v:fill on="t" focussize="0,0"/>
                <v:stroke weight="0.5pt" color="#000000 [3204]" joinstyle="round"/>
                <v:imagedata o:title=""/>
                <o:lock v:ext="edit" aspectratio="f"/>
                <v:textbox>
                  <w:txbxContent>
                    <w:p>
                      <w:pPr>
                        <w:rPr>
                          <w:rFonts w:hint="eastAsia" w:eastAsia="宋体"/>
                          <w:color w:val="FF0000"/>
                          <w:lang w:eastAsia="zh-CN"/>
                        </w:rPr>
                      </w:pPr>
                      <w:r>
                        <w:rPr>
                          <w:rFonts w:hint="eastAsia"/>
                          <w:color w:val="FF0000"/>
                          <w:lang w:eastAsia="zh-CN"/>
                        </w:rPr>
                        <w:t>电阻电感并联断电</w:t>
                      </w:r>
                    </w:p>
                  </w:txbxContent>
                </v:textbox>
              </v:shape>
            </w:pict>
          </mc:Fallback>
        </mc:AlternateContent>
      </w:r>
      <w:r>
        <w:rPr>
          <w:rFonts w:hint="eastAsia" w:ascii="京華老宋体" w:hAnsi="京華老宋体" w:eastAsia="京華老宋体"/>
          <w:sz w:val="24"/>
        </w:rPr>
        <w:t>[C]保持在I*R</w:t>
      </w:r>
    </w:p>
    <w:p>
      <w:pPr>
        <w:pStyle w:val="2"/>
        <w:rPr>
          <w:rFonts w:ascii="京華老宋体" w:hAnsi="京華老宋体" w:eastAsia="京華老宋体"/>
          <w:sz w:val="24"/>
        </w:rPr>
      </w:pPr>
      <w:r>
        <w:rPr>
          <w:rFonts w:hint="eastAsia" w:ascii="京華老宋体" w:hAnsi="京華老宋体" w:eastAsia="京華老宋体"/>
          <w:sz w:val="24"/>
        </w:rPr>
        <w:t>[D]保持在0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[I]LK0638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492</w:t>
      </w:r>
    </w:p>
    <w:p>
      <w:pPr>
        <w:pStyle w:val="2"/>
        <w:rPr>
          <w:rFonts w:ascii="京華老宋体" w:hAnsi="京華老宋体" w:eastAsia="京華老宋体"/>
          <w:sz w:val="24"/>
        </w:rPr>
      </w:pPr>
      <w:r>
        <w:rPr>
          <w:rFonts w:hint="eastAsia" w:ascii="京華老宋体" w:hAnsi="京華老宋体" w:eastAsia="京華老宋体"/>
          <w:sz w:val="24"/>
        </w:rPr>
        <w:t>[Q]用一个电压为4.2伏的</w:t>
      </w:r>
      <w:r>
        <w:rPr>
          <w:rFonts w:hint="eastAsia" w:ascii="京華老宋体" w:hAnsi="京華老宋体" w:eastAsia="京華老宋体"/>
          <w:color w:val="FF0000"/>
          <w:sz w:val="24"/>
        </w:rPr>
        <w:t>低电压</w:t>
      </w:r>
      <w:r>
        <w:rPr>
          <w:rFonts w:hint="eastAsia" w:ascii="京華老宋体" w:hAnsi="京華老宋体" w:eastAsia="京華老宋体"/>
          <w:sz w:val="24"/>
        </w:rPr>
        <w:t>电池和一堆无源电子元件做电路实验，但连接电路时感觉手不慎被高电压击了一下。可能产生这个</w:t>
      </w:r>
      <w:r>
        <w:rPr>
          <w:rFonts w:hint="eastAsia" w:ascii="京華老宋体" w:hAnsi="京華老宋体" w:eastAsia="京華老宋体"/>
          <w:color w:val="FF0000"/>
          <w:sz w:val="24"/>
        </w:rPr>
        <w:t>高电压</w:t>
      </w:r>
      <w:r>
        <w:rPr>
          <w:rFonts w:hint="eastAsia" w:ascii="京華老宋体" w:hAnsi="京華老宋体" w:eastAsia="京華老宋体"/>
          <w:sz w:val="24"/>
        </w:rPr>
        <w:t>的元件是：</w:t>
      </w:r>
    </w:p>
    <w:p>
      <w:pPr>
        <w:pStyle w:val="2"/>
        <w:rPr>
          <w:rFonts w:ascii="京華老宋体" w:hAnsi="京華老宋体" w:eastAsia="京華老宋体"/>
          <w:sz w:val="24"/>
        </w:rPr>
      </w:pPr>
      <w:r>
        <w:rPr>
          <w:rFonts w:hint="eastAsia" w:ascii="京華老宋体" w:hAnsi="京華老宋体" w:eastAsia="京華老宋体"/>
          <w:sz w:val="24"/>
        </w:rPr>
        <w:t>[A]电源</w:t>
      </w:r>
      <w:r>
        <w:rPr>
          <w:rFonts w:hint="eastAsia" w:ascii="京華老宋体" w:hAnsi="京華老宋体" w:eastAsia="京華老宋体"/>
          <w:color w:val="FF0000"/>
          <w:sz w:val="24"/>
        </w:rPr>
        <w:t>变压器</w:t>
      </w:r>
      <w:r>
        <w:rPr>
          <w:rFonts w:hint="eastAsia" w:ascii="京華老宋体" w:hAnsi="京華老宋体" w:eastAsia="京華老宋体"/>
          <w:sz w:val="24"/>
        </w:rPr>
        <w:t>的绕组</w:t>
      </w:r>
    </w:p>
    <w:p>
      <w:pPr>
        <w:pStyle w:val="2"/>
        <w:rPr>
          <w:rFonts w:ascii="京華老宋体" w:hAnsi="京華老宋体" w:eastAsia="京華老宋体"/>
          <w:sz w:val="24"/>
        </w:rPr>
      </w:pPr>
      <w:r>
        <w:rPr>
          <w:rFonts w:hint="eastAsia" w:ascii="京華老宋体" w:hAnsi="京華老宋体" w:eastAsia="京華老宋体"/>
          <w:sz w:val="24"/>
        </w:rPr>
        <w:t>[B]电解电容器</w:t>
      </w:r>
    </w:p>
    <w:p>
      <w:pPr>
        <w:pStyle w:val="2"/>
        <w:rPr>
          <w:rFonts w:ascii="京華老宋体" w:hAnsi="京華老宋体" w:eastAsia="京華老宋体"/>
          <w:sz w:val="24"/>
        </w:rPr>
      </w:pPr>
      <w:r>
        <w:rPr>
          <w:rFonts w:hint="eastAsia" w:ascii="京華老宋体" w:hAnsi="京華老宋体" w:eastAsia="京華老宋体"/>
          <w:sz w:val="24"/>
        </w:rPr>
        <w:t>[C]额定功率为50瓦的大电阻</w:t>
      </w:r>
    </w:p>
    <w:p>
      <w:pPr>
        <w:pStyle w:val="2"/>
        <w:rPr>
          <w:rFonts w:ascii="京華老宋体" w:hAnsi="京華老宋体" w:eastAsia="京華老宋体"/>
          <w:sz w:val="24"/>
        </w:rPr>
      </w:pPr>
      <w:r>
        <w:rPr>
          <w:rFonts w:hint="eastAsia" w:ascii="京華老宋体" w:hAnsi="京華老宋体" w:eastAsia="京華老宋体"/>
          <w:sz w:val="24"/>
        </w:rPr>
        <w:t>[D]大电流高反压二极管</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[I]LK0687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493</w:t>
      </w:r>
    </w:p>
    <w:p>
      <w:pPr>
        <w:pStyle w:val="2"/>
        <w:rPr>
          <w:rFonts w:ascii="京華老宋体" w:hAnsi="京華老宋体" w:eastAsia="京華老宋体"/>
          <w:sz w:val="24"/>
        </w:rPr>
      </w:pPr>
      <w:r>
        <w:rPr>
          <w:rFonts w:hint="eastAsia" w:ascii="京華老宋体" w:hAnsi="京華老宋体" w:eastAsia="京華老宋体"/>
          <w:sz w:val="24"/>
        </w:rPr>
        <w:t>[Q]用SSB接收机的天线引线靠近一个晶体管LC振荡器电路板，接收其信号。振荡器电路接通电源后，发现收到的信号</w:t>
      </w:r>
      <w:r>
        <w:rPr>
          <w:rFonts w:hint="eastAsia" w:ascii="京華老宋体" w:hAnsi="京華老宋体" w:eastAsia="京華老宋体"/>
          <w:color w:val="FF0000"/>
          <w:sz w:val="24"/>
        </w:rPr>
        <w:t>音调会从低到高或者从高到低变化</w:t>
      </w:r>
      <w:r>
        <w:rPr>
          <w:rFonts w:hint="eastAsia" w:ascii="京華老宋体" w:hAnsi="京華老宋体" w:eastAsia="京華老宋体"/>
          <w:sz w:val="24"/>
        </w:rPr>
        <w:t>。这主要因为：</w:t>
      </w:r>
    </w:p>
    <w:p>
      <w:pPr>
        <w:pStyle w:val="2"/>
        <w:rPr>
          <w:rFonts w:ascii="京華老宋体" w:hAnsi="京華老宋体" w:eastAsia="京華老宋体"/>
          <w:sz w:val="24"/>
        </w:rPr>
      </w:pPr>
      <w:r>
        <w:rPr>
          <w:rFonts w:hint="eastAsia" w:ascii="京華老宋体" w:hAnsi="京華老宋体" w:eastAsia="京華老宋体"/>
          <w:sz w:val="24"/>
        </w:rPr>
        <w:t>[A]元器件通电发热，引起相关</w:t>
      </w:r>
      <w:r>
        <w:rPr>
          <w:rFonts w:hint="eastAsia" w:ascii="京華老宋体" w:hAnsi="京華老宋体" w:eastAsia="京華老宋体"/>
          <w:color w:val="FF0000"/>
          <w:sz w:val="24"/>
        </w:rPr>
        <w:t>LC参数变化</w:t>
      </w:r>
      <w:r>
        <w:rPr>
          <w:rFonts w:hint="eastAsia" w:ascii="京華老宋体" w:hAnsi="京華老宋体" w:eastAsia="京華老宋体"/>
          <w:sz w:val="24"/>
        </w:rPr>
        <w:t>，造成</w:t>
      </w:r>
      <w:r>
        <w:rPr>
          <w:rFonts w:hint="eastAsia" w:ascii="京華老宋体" w:hAnsi="京華老宋体" w:eastAsia="京華老宋体"/>
          <w:color w:val="FF0000"/>
          <w:sz w:val="24"/>
        </w:rPr>
        <w:t>谐振频率漂移</w:t>
      </w:r>
    </w:p>
    <w:p>
      <w:pPr>
        <w:pStyle w:val="2"/>
        <w:rPr>
          <w:rFonts w:ascii="京華老宋体" w:hAnsi="京華老宋体" w:eastAsia="京華老宋体"/>
          <w:sz w:val="24"/>
        </w:rPr>
      </w:pPr>
      <w:r>
        <w:rPr>
          <w:rFonts w:hint="eastAsia" w:ascii="京華老宋体" w:hAnsi="京華老宋体" w:eastAsia="京華老宋体"/>
          <w:sz w:val="24"/>
        </w:rPr>
        <w:t>[B]半导体晶体管处于老化过程</w:t>
      </w:r>
    </w:p>
    <w:p>
      <w:pPr>
        <w:pStyle w:val="2"/>
        <w:rPr>
          <w:rFonts w:ascii="京華老宋体" w:hAnsi="京華老宋体" w:eastAsia="京華老宋体"/>
          <w:sz w:val="24"/>
        </w:rPr>
      </w:pPr>
      <w:r>
        <w:rPr>
          <w:rFonts w:hint="eastAsia" w:ascii="京華老宋体" w:hAnsi="京華老宋体" w:eastAsia="京華老宋体"/>
          <w:sz w:val="24"/>
        </w:rPr>
        <w:t>[C]随着射频能量泄露，电路的输出功率下降</w:t>
      </w:r>
    </w:p>
    <w:p>
      <w:pPr>
        <w:pStyle w:val="2"/>
        <w:rPr>
          <w:rFonts w:ascii="京華老宋体" w:hAnsi="京華老宋体" w:eastAsia="京華老宋体"/>
          <w:sz w:val="24"/>
        </w:rPr>
      </w:pPr>
      <w:r>
        <w:rPr>
          <w:rFonts w:hint="eastAsia" w:ascii="京華老宋体" w:hAnsi="京華老宋体" w:eastAsia="京華老宋体"/>
          <w:sz w:val="24"/>
        </w:rPr>
        <w:t>[D]接收机的声音能量反馈到电路板引起</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[I]LK0688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494</w:t>
      </w:r>
    </w:p>
    <w:p>
      <w:pPr>
        <w:pStyle w:val="2"/>
        <w:rPr>
          <w:rFonts w:ascii="京華老宋体" w:hAnsi="京華老宋体" w:eastAsia="京華老宋体"/>
          <w:sz w:val="24"/>
        </w:rPr>
      </w:pPr>
      <w:r>
        <w:rPr>
          <w:rFonts w:hint="eastAsia" w:ascii="京華老宋体" w:hAnsi="京華老宋体" w:eastAsia="京華老宋体"/>
          <w:sz w:val="24"/>
        </w:rPr>
        <w:t>[Q]在无线电电路中常用于产生基准频率的元件中，</w:t>
      </w:r>
      <w:r>
        <w:rPr>
          <w:rFonts w:hint="eastAsia" w:ascii="京華老宋体" w:hAnsi="京華老宋体" w:eastAsia="京華老宋体"/>
          <w:color w:val="FF0000"/>
          <w:sz w:val="24"/>
        </w:rPr>
        <w:t>按频率稳定度</w:t>
      </w:r>
      <w:r>
        <w:rPr>
          <w:rFonts w:hint="eastAsia" w:ascii="京華老宋体" w:hAnsi="京華老宋体" w:eastAsia="京華老宋体"/>
          <w:sz w:val="24"/>
        </w:rPr>
        <w:t>由</w:t>
      </w:r>
      <w:r>
        <w:rPr>
          <w:rFonts w:hint="eastAsia" w:ascii="京華老宋体" w:hAnsi="京華老宋体" w:eastAsia="京華老宋体"/>
          <w:color w:val="FF0000"/>
          <w:sz w:val="24"/>
        </w:rPr>
        <w:t>低到高</w:t>
      </w:r>
      <w:r>
        <w:rPr>
          <w:rFonts w:hint="eastAsia" w:ascii="京華老宋体" w:hAnsi="京華老宋体" w:eastAsia="京華老宋体"/>
          <w:sz w:val="24"/>
        </w:rPr>
        <w:t>的排列为：</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RC</w:t>
      </w:r>
      <w:r>
        <w:rPr>
          <w:rFonts w:hint="eastAsia" w:ascii="京華老宋体" w:hAnsi="京華老宋体" w:eastAsia="京華老宋体"/>
          <w:sz w:val="24"/>
        </w:rPr>
        <w:t>定时电路，LC回路，陶瓷谐振器，石英声表面波元件，</w:t>
      </w:r>
      <w:r>
        <w:rPr>
          <w:rFonts w:hint="eastAsia" w:ascii="京華老宋体" w:hAnsi="京華老宋体" w:eastAsia="京華老宋体"/>
          <w:color w:val="FF0000"/>
          <w:sz w:val="24"/>
        </w:rPr>
        <w:t>石英晶体谐振器</w:t>
      </w:r>
    </w:p>
    <w:p>
      <w:pPr>
        <w:pStyle w:val="2"/>
        <w:rPr>
          <w:rFonts w:ascii="京華老宋体" w:hAnsi="京華老宋体" w:eastAsia="京華老宋体"/>
          <w:sz w:val="24"/>
        </w:rPr>
      </w:pPr>
      <w:r>
        <w:rPr>
          <w:rFonts w:hint="eastAsia" w:ascii="京華老宋体" w:hAnsi="京華老宋体" w:eastAsia="京華老宋体"/>
          <w:sz w:val="24"/>
        </w:rPr>
        <w:t>[B]LC回路，RC定时电路，陶瓷谐振器，石英声表面波元件，石英晶体谐振器</w:t>
      </w:r>
    </w:p>
    <w:p>
      <w:pPr>
        <w:pStyle w:val="2"/>
        <w:rPr>
          <w:rFonts w:ascii="京華老宋体" w:hAnsi="京華老宋体" w:eastAsia="京華老宋体"/>
          <w:sz w:val="24"/>
        </w:rPr>
      </w:pPr>
      <w:r>
        <w:rPr>
          <w:rFonts w:hint="eastAsia" w:ascii="京華老宋体" w:hAnsi="京華老宋体" w:eastAsia="京華老宋体"/>
          <w:sz w:val="24"/>
        </w:rPr>
        <w:t>[C]RC定时电路，LC回路，石英声表面波元件，石英晶体谐振器，陶瓷谐振器</w:t>
      </w:r>
    </w:p>
    <w:p>
      <w:pPr>
        <w:pStyle w:val="2"/>
        <w:rPr>
          <w:rFonts w:ascii="京華老宋体" w:hAnsi="京華老宋体" w:eastAsia="京華老宋体"/>
          <w:sz w:val="24"/>
        </w:rPr>
      </w:pPr>
      <w:r>
        <w:rPr>
          <w:rFonts w:hint="eastAsia" w:ascii="京華老宋体" w:hAnsi="京華老宋体" w:eastAsia="京華老宋体"/>
          <w:sz w:val="24"/>
        </w:rPr>
        <w:t>[D]RC定时电路，陶瓷谐振器，LC回路，石英晶体谐振器，石英声表面波元件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495</w:t>
      </w:r>
    </w:p>
    <w:p>
      <w:pPr>
        <w:pStyle w:val="2"/>
        <w:rPr>
          <w:rFonts w:ascii="京華老宋体" w:hAnsi="京華老宋体" w:eastAsia="京華老宋体"/>
          <w:sz w:val="24"/>
        </w:rPr>
      </w:pPr>
      <w:r>
        <w:rPr>
          <w:rFonts w:hint="eastAsia" w:ascii="京華老宋体" w:hAnsi="京華老宋体" w:eastAsia="京華老宋体"/>
          <w:sz w:val="24"/>
        </w:rPr>
        <w:t>[Q]在无线电技术中，通常把放大器分为A、B、C、D等类别，这种分类是依据：</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5152" behindDoc="0" locked="0" layoutInCell="1" allowOverlap="1">
                <wp:simplePos x="0" y="0"/>
                <wp:positionH relativeFrom="column">
                  <wp:posOffset>3303270</wp:posOffset>
                </wp:positionH>
                <wp:positionV relativeFrom="paragraph">
                  <wp:posOffset>29845</wp:posOffset>
                </wp:positionV>
                <wp:extent cx="1991360" cy="960755"/>
                <wp:effectExtent l="4445" t="4445" r="23495" b="6350"/>
                <wp:wrapNone/>
                <wp:docPr id="195" name="文本框 195"/>
                <wp:cNvGraphicFramePr/>
                <a:graphic xmlns:a="http://schemas.openxmlformats.org/drawingml/2006/main">
                  <a:graphicData uri="http://schemas.microsoft.com/office/word/2010/wordprocessingShape">
                    <wps:wsp>
                      <wps:cNvSpPr txBox="1"/>
                      <wps:spPr>
                        <a:xfrm>
                          <a:off x="3505200" y="1238250"/>
                          <a:ext cx="1991360" cy="960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highlight w:val="yellow"/>
                                <w:lang w:val="en-US" w:eastAsia="zh-CN"/>
                              </w:rPr>
                            </w:pPr>
                            <w:r>
                              <w:rPr>
                                <w:rFonts w:hint="eastAsia"/>
                                <w:b/>
                                <w:bCs/>
                                <w:color w:val="FF0000"/>
                                <w:highlight w:val="yellow"/>
                                <w:lang w:val="en-US" w:eastAsia="zh-CN"/>
                              </w:rPr>
                              <w:t>495-499题，关键词：范围。</w:t>
                            </w:r>
                          </w:p>
                          <w:p>
                            <w:pPr>
                              <w:rPr>
                                <w:rFonts w:hint="eastAsia"/>
                                <w:b/>
                                <w:bCs/>
                                <w:color w:val="FF0000"/>
                                <w:highlight w:val="yellow"/>
                                <w:lang w:val="en-US" w:eastAsia="zh-CN"/>
                              </w:rPr>
                            </w:pPr>
                            <w:r>
                              <w:rPr>
                                <w:rFonts w:hint="eastAsia"/>
                                <w:b/>
                                <w:bCs/>
                                <w:color w:val="FF0000"/>
                                <w:highlight w:val="yellow"/>
                                <w:lang w:val="en-US" w:eastAsia="zh-CN"/>
                              </w:rPr>
                              <w:t>A类选 最短的。</w:t>
                            </w:r>
                          </w:p>
                          <w:p>
                            <w:pPr>
                              <w:rPr>
                                <w:rFonts w:hint="eastAsia"/>
                                <w:b/>
                                <w:bCs/>
                                <w:color w:val="FF0000"/>
                                <w:highlight w:val="yellow"/>
                                <w:lang w:val="en-US" w:eastAsia="zh-CN"/>
                              </w:rPr>
                            </w:pPr>
                            <w:r>
                              <w:rPr>
                                <w:rFonts w:hint="eastAsia"/>
                                <w:b/>
                                <w:bCs/>
                                <w:color w:val="FF0000"/>
                                <w:highlight w:val="yellow"/>
                                <w:lang w:val="en-US" w:eastAsia="zh-CN"/>
                              </w:rPr>
                              <w:t>B类选 “半个信号、线性区”</w:t>
                            </w:r>
                          </w:p>
                          <w:p>
                            <w:pPr>
                              <w:rPr>
                                <w:rFonts w:hint="eastAsia"/>
                                <w:b/>
                                <w:bCs/>
                                <w:color w:val="FF0000"/>
                                <w:highlight w:val="yellow"/>
                                <w:lang w:val="en-US" w:eastAsia="zh-CN"/>
                              </w:rPr>
                            </w:pPr>
                            <w:r>
                              <w:rPr>
                                <w:rFonts w:hint="eastAsia"/>
                                <w:b/>
                                <w:bCs/>
                                <w:color w:val="FF0000"/>
                                <w:highlight w:val="yellow"/>
                                <w:lang w:val="en-US" w:eastAsia="zh-CN"/>
                              </w:rPr>
                              <w:t>C类选 最长的。</w:t>
                            </w:r>
                          </w:p>
                          <w:p>
                            <w:pPr>
                              <w:rPr>
                                <w:rFonts w:hint="default"/>
                                <w:b/>
                                <w:bCs/>
                                <w:color w:val="FF0000"/>
                                <w:highlight w:val="yellow"/>
                                <w:lang w:val="en-US" w:eastAsia="zh-CN"/>
                              </w:rPr>
                            </w:pPr>
                            <w:r>
                              <w:rPr>
                                <w:rFonts w:hint="eastAsia"/>
                                <w:b/>
                                <w:bCs/>
                                <w:color w:val="FF0000"/>
                                <w:highlight w:val="yellow"/>
                                <w:lang w:val="en-US" w:eastAsia="zh-CN"/>
                              </w:rPr>
                              <w:t>D类选 中间长度的。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1pt;margin-top:2.35pt;height:75.65pt;width:156.8pt;z-index:251825152;mso-width-relative:page;mso-height-relative:page;" fillcolor="#FFFFFF [3201]" filled="t" stroked="t" coordsize="21600,21600" o:gfxdata="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KSzl7VAAAACQEAAA8AAAAAAAAAAQAgAAAAIgAAAGRycy9kb3ducmV2LnhtbFBLAQIUABQA&#10;AAAIAIdO4kBlsdMpZQIAAMcEAAAOAAAAAAAAAAEAIAAAACQBAABkcnMvZTJvRG9jLnhtbFBLBQYA&#10;AAAABgAGAFkBAAD7BQAAAAA=&#10;">
                <v:fill on="t" focussize="0,0"/>
                <v:stroke weight="0.5pt" color="#000000 [3204]" joinstyle="round"/>
                <v:imagedata o:title=""/>
                <o:lock v:ext="edit" aspectratio="f"/>
                <v:textbox>
                  <w:txbxContent>
                    <w:p>
                      <w:pPr>
                        <w:rPr>
                          <w:rFonts w:hint="eastAsia"/>
                          <w:b/>
                          <w:bCs/>
                          <w:color w:val="FF0000"/>
                          <w:highlight w:val="yellow"/>
                          <w:lang w:val="en-US" w:eastAsia="zh-CN"/>
                        </w:rPr>
                      </w:pPr>
                      <w:r>
                        <w:rPr>
                          <w:rFonts w:hint="eastAsia"/>
                          <w:b/>
                          <w:bCs/>
                          <w:color w:val="FF0000"/>
                          <w:highlight w:val="yellow"/>
                          <w:lang w:val="en-US" w:eastAsia="zh-CN"/>
                        </w:rPr>
                        <w:t>495-499题，关键词：范围。</w:t>
                      </w:r>
                    </w:p>
                    <w:p>
                      <w:pPr>
                        <w:rPr>
                          <w:rFonts w:hint="eastAsia"/>
                          <w:b/>
                          <w:bCs/>
                          <w:color w:val="FF0000"/>
                          <w:highlight w:val="yellow"/>
                          <w:lang w:val="en-US" w:eastAsia="zh-CN"/>
                        </w:rPr>
                      </w:pPr>
                      <w:r>
                        <w:rPr>
                          <w:rFonts w:hint="eastAsia"/>
                          <w:b/>
                          <w:bCs/>
                          <w:color w:val="FF0000"/>
                          <w:highlight w:val="yellow"/>
                          <w:lang w:val="en-US" w:eastAsia="zh-CN"/>
                        </w:rPr>
                        <w:t>A类选 最短的。</w:t>
                      </w:r>
                    </w:p>
                    <w:p>
                      <w:pPr>
                        <w:rPr>
                          <w:rFonts w:hint="eastAsia"/>
                          <w:b/>
                          <w:bCs/>
                          <w:color w:val="FF0000"/>
                          <w:highlight w:val="yellow"/>
                          <w:lang w:val="en-US" w:eastAsia="zh-CN"/>
                        </w:rPr>
                      </w:pPr>
                      <w:r>
                        <w:rPr>
                          <w:rFonts w:hint="eastAsia"/>
                          <w:b/>
                          <w:bCs/>
                          <w:color w:val="FF0000"/>
                          <w:highlight w:val="yellow"/>
                          <w:lang w:val="en-US" w:eastAsia="zh-CN"/>
                        </w:rPr>
                        <w:t>B类选 “半个信号、线性区”</w:t>
                      </w:r>
                    </w:p>
                    <w:p>
                      <w:pPr>
                        <w:rPr>
                          <w:rFonts w:hint="eastAsia"/>
                          <w:b/>
                          <w:bCs/>
                          <w:color w:val="FF0000"/>
                          <w:highlight w:val="yellow"/>
                          <w:lang w:val="en-US" w:eastAsia="zh-CN"/>
                        </w:rPr>
                      </w:pPr>
                      <w:r>
                        <w:rPr>
                          <w:rFonts w:hint="eastAsia"/>
                          <w:b/>
                          <w:bCs/>
                          <w:color w:val="FF0000"/>
                          <w:highlight w:val="yellow"/>
                          <w:lang w:val="en-US" w:eastAsia="zh-CN"/>
                        </w:rPr>
                        <w:t>C类选 最长的。</w:t>
                      </w:r>
                    </w:p>
                    <w:p>
                      <w:pPr>
                        <w:rPr>
                          <w:rFonts w:hint="default"/>
                          <w:b/>
                          <w:bCs/>
                          <w:color w:val="FF0000"/>
                          <w:highlight w:val="yellow"/>
                          <w:lang w:val="en-US" w:eastAsia="zh-CN"/>
                        </w:rPr>
                      </w:pPr>
                      <w:r>
                        <w:rPr>
                          <w:rFonts w:hint="eastAsia"/>
                          <w:b/>
                          <w:bCs/>
                          <w:color w:val="FF0000"/>
                          <w:highlight w:val="yellow"/>
                          <w:lang w:val="en-US" w:eastAsia="zh-CN"/>
                        </w:rPr>
                        <w:t>D类选 中间长度的。</w:t>
                      </w:r>
                    </w:p>
                  </w:txbxContent>
                </v:textbox>
              </v:shape>
            </w:pict>
          </mc:Fallback>
        </mc:AlternateContent>
      </w:r>
      <w:r>
        <w:rPr>
          <w:rFonts w:hint="eastAsia" w:ascii="京華老宋体" w:hAnsi="京華老宋体" w:eastAsia="京華老宋体"/>
          <w:sz w:val="24"/>
        </w:rPr>
        <w:t>[A]放大器件的</w:t>
      </w:r>
      <w:r>
        <w:rPr>
          <w:rFonts w:hint="eastAsia" w:ascii="京華老宋体" w:hAnsi="京華老宋体" w:eastAsia="京華老宋体"/>
          <w:color w:val="auto"/>
          <w:sz w:val="24"/>
        </w:rPr>
        <w:t>工作点所处的</w:t>
      </w:r>
      <w:r>
        <w:rPr>
          <w:rFonts w:hint="eastAsia" w:ascii="京華老宋体" w:hAnsi="京華老宋体" w:eastAsia="京華老宋体"/>
          <w:color w:val="FF0000"/>
          <w:sz w:val="24"/>
        </w:rPr>
        <w:t>范围</w:t>
      </w:r>
    </w:p>
    <w:p>
      <w:pPr>
        <w:pStyle w:val="2"/>
        <w:rPr>
          <w:rFonts w:ascii="京華老宋体" w:hAnsi="京華老宋体" w:eastAsia="京華老宋体"/>
          <w:sz w:val="24"/>
        </w:rPr>
      </w:pPr>
      <w:r>
        <w:rPr>
          <w:rFonts w:hint="eastAsia" w:ascii="京華老宋体" w:hAnsi="京華老宋体" w:eastAsia="京華老宋体"/>
          <w:sz w:val="24"/>
        </w:rPr>
        <w:t>[B]放大器件的质量等级</w:t>
      </w:r>
    </w:p>
    <w:p>
      <w:pPr>
        <w:pStyle w:val="2"/>
        <w:rPr>
          <w:rFonts w:ascii="京華老宋体" w:hAnsi="京華老宋体" w:eastAsia="京華老宋体"/>
          <w:sz w:val="24"/>
        </w:rPr>
      </w:pPr>
      <w:r>
        <w:rPr>
          <w:rFonts w:hint="eastAsia" w:ascii="京華老宋体" w:hAnsi="京華老宋体" w:eastAsia="京華老宋体"/>
          <w:sz w:val="24"/>
        </w:rPr>
        <w:t>[C]放大器件的最高工作频率</w:t>
      </w:r>
    </w:p>
    <w:p>
      <w:pPr>
        <w:pStyle w:val="2"/>
        <w:rPr>
          <w:rFonts w:ascii="京華老宋体" w:hAnsi="京華老宋体" w:eastAsia="京華老宋体"/>
          <w:sz w:val="24"/>
        </w:rPr>
      </w:pPr>
      <w:r>
        <w:rPr>
          <w:rFonts w:hint="eastAsia" w:ascii="京華老宋体" w:hAnsi="京華老宋体" w:eastAsia="京華老宋体"/>
          <w:sz w:val="24"/>
        </w:rPr>
        <w:t>[D]放大器件的最大输出功率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496</w:t>
      </w:r>
    </w:p>
    <w:p>
      <w:pPr>
        <w:pStyle w:val="2"/>
        <w:rPr>
          <w:rFonts w:ascii="京華老宋体" w:hAnsi="京華老宋体" w:eastAsia="京華老宋体"/>
          <w:sz w:val="24"/>
        </w:rPr>
      </w:pPr>
      <w:r>
        <w:rPr>
          <w:rFonts w:hint="eastAsia" w:ascii="京華老宋体" w:hAnsi="京華老宋体" w:eastAsia="京華老宋体"/>
          <w:sz w:val="24"/>
        </w:rPr>
        <w:t>[Q]根据放大器的工作状态，通常把放大器分为A、B、C、D等类别。</w:t>
      </w:r>
      <w:r>
        <w:rPr>
          <w:rFonts w:hint="eastAsia" w:ascii="京華老宋体" w:hAnsi="京華老宋体" w:eastAsia="京華老宋体"/>
          <w:color w:val="FF0000"/>
          <w:sz w:val="24"/>
        </w:rPr>
        <w:t>A类</w:t>
      </w:r>
      <w:r>
        <w:rPr>
          <w:rFonts w:hint="eastAsia" w:ascii="京華老宋体" w:hAnsi="京華老宋体" w:eastAsia="京華老宋体"/>
          <w:sz w:val="24"/>
        </w:rPr>
        <w:t>放大器是指：</w:t>
      </w:r>
    </w:p>
    <w:p>
      <w:pPr>
        <w:pStyle w:val="2"/>
        <w:rPr>
          <w:rFonts w:ascii="京華老宋体" w:hAnsi="京華老宋体" w:eastAsia="京華老宋体"/>
          <w:sz w:val="24"/>
        </w:rPr>
      </w:pPr>
      <w:r>
        <w:rPr>
          <w:rFonts w:hint="eastAsia" w:ascii="京華老宋体" w:hAnsi="京華老宋体" w:eastAsia="京華老宋体"/>
          <w:sz w:val="24"/>
        </w:rPr>
        <w:t>[A]放大器件在整个信号周期内</w:t>
      </w:r>
      <w:r>
        <w:rPr>
          <w:rFonts w:hint="eastAsia" w:ascii="京華老宋体" w:hAnsi="京華老宋体" w:eastAsia="京華老宋体"/>
          <w:color w:val="FF0000"/>
          <w:sz w:val="24"/>
        </w:rPr>
        <w:t>始终工作在线性区</w:t>
      </w:r>
      <w:r>
        <w:rPr>
          <w:rFonts w:hint="eastAsia" w:ascii="京華老宋体" w:hAnsi="京華老宋体" w:eastAsia="京華老宋体"/>
          <w:sz w:val="24"/>
        </w:rPr>
        <w:t>的放大器</w:t>
      </w:r>
    </w:p>
    <w:p>
      <w:pPr>
        <w:pStyle w:val="2"/>
        <w:rPr>
          <w:rFonts w:ascii="京華老宋体" w:hAnsi="京華老宋体" w:eastAsia="京華老宋体"/>
          <w:sz w:val="24"/>
        </w:rPr>
      </w:pPr>
      <w:r>
        <w:rPr>
          <w:rFonts w:hint="eastAsia" w:ascii="京華老宋体" w:hAnsi="京華老宋体" w:eastAsia="京華老宋体"/>
          <w:sz w:val="24"/>
        </w:rPr>
        <w:t>[B]放大器件在半个信号周期内工作点处于线性区、另半个信号周期内处于截止区的放大器</w:t>
      </w:r>
    </w:p>
    <w:p>
      <w:pPr>
        <w:pStyle w:val="2"/>
        <w:rPr>
          <w:rFonts w:ascii="京華老宋体" w:hAnsi="京華老宋体" w:eastAsia="京華老宋体"/>
          <w:sz w:val="24"/>
        </w:rPr>
      </w:pPr>
      <w:r>
        <w:rPr>
          <w:rFonts w:hint="eastAsia" w:ascii="京華老宋体" w:hAnsi="京華老宋体" w:eastAsia="京華老宋体"/>
          <w:sz w:val="24"/>
        </w:rPr>
        <w:t>[C]放大器件在半个信号周期内处于截止区，另半个周期的部分时间候处于饱和区的放大器</w:t>
      </w:r>
    </w:p>
    <w:p>
      <w:pPr>
        <w:pStyle w:val="2"/>
        <w:rPr>
          <w:rFonts w:ascii="京華老宋体" w:hAnsi="京華老宋体" w:eastAsia="京華老宋体"/>
          <w:sz w:val="24"/>
        </w:rPr>
      </w:pPr>
      <w:r>
        <w:rPr>
          <w:rFonts w:hint="eastAsia" w:ascii="京華老宋体" w:hAnsi="京華老宋体" w:eastAsia="京華老宋体"/>
          <w:sz w:val="24"/>
        </w:rPr>
        <w:t>[D]放大器件在半个信号周期内处于截止区，另半个周期处于饱和区的放大器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7072" behindDoc="0" locked="0" layoutInCell="1" allowOverlap="1">
                <wp:simplePos x="0" y="0"/>
                <wp:positionH relativeFrom="column">
                  <wp:posOffset>4396105</wp:posOffset>
                </wp:positionH>
                <wp:positionV relativeFrom="paragraph">
                  <wp:posOffset>68580</wp:posOffset>
                </wp:positionV>
                <wp:extent cx="1153795" cy="285750"/>
                <wp:effectExtent l="4445" t="4445" r="22860" b="14605"/>
                <wp:wrapNone/>
                <wp:docPr id="265" name="文本框 265"/>
                <wp:cNvGraphicFramePr/>
                <a:graphic xmlns:a="http://schemas.openxmlformats.org/drawingml/2006/main">
                  <a:graphicData uri="http://schemas.microsoft.com/office/word/2010/wordprocessingShape">
                    <wps:wsp>
                      <wps:cNvSpPr txBox="1"/>
                      <wps:spPr>
                        <a:xfrm>
                          <a:off x="4004945" y="3164205"/>
                          <a:ext cx="115379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0000"/>
                                <w:sz w:val="24"/>
                                <w:szCs w:val="32"/>
                                <w:lang w:val="en-US" w:eastAsia="zh-CN"/>
                              </w:rPr>
                            </w:pPr>
                            <w:r>
                              <w:rPr>
                                <w:rFonts w:hint="eastAsia"/>
                                <w:b/>
                                <w:bCs/>
                                <w:color w:val="FF0000"/>
                                <w:sz w:val="24"/>
                                <w:szCs w:val="32"/>
                                <w:lang w:val="en-US" w:eastAsia="zh-CN"/>
                              </w:rPr>
                              <w:t>A类 全部线性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15pt;margin-top:5.4pt;height:22.5pt;width:90.85pt;z-index:251907072;mso-width-relative:page;mso-height-relative:page;" fillcolor="#FFFFFF [3201]" filled="t" stroked="t" coordsize="21600,21600" o:gfxdata="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FcM+1gAAAAkBAAAPAAAAAAAAAAEAIAAAACIAAABkcnMvZG93bnJldi54bWxQSwEC&#10;FAAUAAAACACHTuJA3f8pumgCAADHBAAADgAAAAAAAAABACAAAAAlAQAAZHJzL2Uyb0RvYy54bWxQ&#10;SwUGAAAAAAYABgBZAQAA/wUAAAAA&#10;">
                <v:fill on="t" focussize="0,0"/>
                <v:stroke weight="0.5pt" color="#000000 [3204]" joinstyle="round"/>
                <v:imagedata o:title=""/>
                <o:lock v:ext="edit" aspectratio="f"/>
                <v:textbox>
                  <w:txbxContent>
                    <w:p>
                      <w:pPr>
                        <w:rPr>
                          <w:rFonts w:hint="default"/>
                          <w:b/>
                          <w:bCs/>
                          <w:color w:val="FF0000"/>
                          <w:sz w:val="24"/>
                          <w:szCs w:val="32"/>
                          <w:lang w:val="en-US" w:eastAsia="zh-CN"/>
                        </w:rPr>
                      </w:pPr>
                      <w:r>
                        <w:rPr>
                          <w:rFonts w:hint="eastAsia"/>
                          <w:b/>
                          <w:bCs/>
                          <w:color w:val="FF0000"/>
                          <w:sz w:val="24"/>
                          <w:szCs w:val="32"/>
                          <w:lang w:val="en-US" w:eastAsia="zh-CN"/>
                        </w:rPr>
                        <w:t>A类 全部线性</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497</w:t>
      </w:r>
    </w:p>
    <w:p>
      <w:pPr>
        <w:pStyle w:val="2"/>
        <w:rPr>
          <w:rFonts w:ascii="京華老宋体" w:hAnsi="京華老宋体" w:eastAsia="京華老宋体"/>
          <w:sz w:val="24"/>
        </w:rPr>
      </w:pPr>
      <w:r>
        <w:rPr>
          <w:rFonts w:hint="eastAsia" w:ascii="京華老宋体" w:hAnsi="京華老宋体" w:eastAsia="京華老宋体"/>
          <w:sz w:val="24"/>
        </w:rPr>
        <w:t>[Q]根据放大器的工作状态，通常把放大器分为A、B、C、D等类别。</w:t>
      </w:r>
      <w:r>
        <w:rPr>
          <w:rFonts w:hint="eastAsia" w:ascii="京華老宋体" w:hAnsi="京華老宋体" w:eastAsia="京華老宋体"/>
          <w:color w:val="FF0000"/>
          <w:sz w:val="24"/>
        </w:rPr>
        <w:t>B类</w:t>
      </w:r>
      <w:r>
        <w:rPr>
          <w:rFonts w:hint="eastAsia" w:ascii="京華老宋体" w:hAnsi="京華老宋体" w:eastAsia="京華老宋体"/>
          <w:sz w:val="24"/>
        </w:rPr>
        <w:t>放大器是指：</w:t>
      </w:r>
    </w:p>
    <w:p>
      <w:pPr>
        <w:pStyle w:val="2"/>
        <w:rPr>
          <w:rFonts w:ascii="京華老宋体" w:hAnsi="京華老宋体" w:eastAsia="京華老宋体"/>
          <w:sz w:val="24"/>
        </w:rPr>
      </w:pPr>
      <w:r>
        <w:rPr>
          <w:rFonts w:hint="eastAsia" w:ascii="京華老宋体" w:hAnsi="京華老宋体" w:eastAsia="京華老宋体"/>
          <w:sz w:val="24"/>
        </w:rPr>
        <w:t>[A]放大器件在</w:t>
      </w:r>
      <w:r>
        <w:rPr>
          <w:rFonts w:hint="eastAsia" w:ascii="京華老宋体" w:hAnsi="京華老宋体" w:eastAsia="京華老宋体"/>
          <w:color w:val="FF0000"/>
          <w:sz w:val="24"/>
        </w:rPr>
        <w:t>半个信号周期内工作点处于线性区</w:t>
      </w:r>
      <w:r>
        <w:rPr>
          <w:rFonts w:hint="eastAsia" w:ascii="京華老宋体" w:hAnsi="京華老宋体" w:eastAsia="京華老宋体"/>
          <w:sz w:val="24"/>
        </w:rPr>
        <w:t>、另半个信号周期内处于截止区的放大器</w:t>
      </w:r>
    </w:p>
    <w:p>
      <w:pPr>
        <w:pStyle w:val="2"/>
        <w:rPr>
          <w:rFonts w:ascii="京華老宋体" w:hAnsi="京華老宋体" w:eastAsia="京華老宋体"/>
          <w:sz w:val="24"/>
        </w:rPr>
      </w:pPr>
      <w:r>
        <w:rPr>
          <w:rFonts w:hint="eastAsia" w:ascii="京華老宋体" w:hAnsi="京華老宋体" w:eastAsia="京華老宋体"/>
          <w:sz w:val="24"/>
        </w:rPr>
        <w:t>[B]放大器件在整个信号周期内始终工作在线性区的放大器</w:t>
      </w:r>
    </w:p>
    <w:p>
      <w:pPr>
        <w:pStyle w:val="2"/>
        <w:rPr>
          <w:rFonts w:ascii="京華老宋体" w:hAnsi="京華老宋体" w:eastAsia="京華老宋体"/>
          <w:sz w:val="24"/>
        </w:rPr>
      </w:pPr>
      <w:r>
        <w:rPr>
          <w:rFonts w:hint="eastAsia" w:ascii="京華老宋体" w:hAnsi="京華老宋体" w:eastAsia="京華老宋体"/>
          <w:sz w:val="24"/>
        </w:rPr>
        <w:t>[C]放大器件在半个信号周期内处于截止区，另半个周期的部分时间候处于饱和区的放大器</w:t>
      </w:r>
    </w:p>
    <w:p>
      <w:pPr>
        <w:pStyle w:val="2"/>
        <w:rPr>
          <w:rFonts w:ascii="京華老宋体" w:hAnsi="京華老宋体" w:eastAsia="京華老宋体"/>
          <w:sz w:val="24"/>
        </w:rPr>
      </w:pPr>
      <w:r>
        <w:rPr>
          <w:rFonts w:hint="eastAsia" w:ascii="京華老宋体" w:hAnsi="京華老宋体" w:eastAsia="京華老宋体"/>
          <w:sz w:val="24"/>
        </w:rPr>
        <w:t>[D]放大器件在半个信号周期内处于截止区，另半个周期处于饱和区的放大器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8096" behindDoc="0" locked="0" layoutInCell="1" allowOverlap="1">
                <wp:simplePos x="0" y="0"/>
                <wp:positionH relativeFrom="column">
                  <wp:posOffset>4215765</wp:posOffset>
                </wp:positionH>
                <wp:positionV relativeFrom="paragraph">
                  <wp:posOffset>48260</wp:posOffset>
                </wp:positionV>
                <wp:extent cx="1312545" cy="317500"/>
                <wp:effectExtent l="4445" t="4445" r="16510" b="20955"/>
                <wp:wrapNone/>
                <wp:docPr id="266" name="文本框 266"/>
                <wp:cNvGraphicFramePr/>
                <a:graphic xmlns:a="http://schemas.openxmlformats.org/drawingml/2006/main">
                  <a:graphicData uri="http://schemas.microsoft.com/office/word/2010/wordprocessingShape">
                    <wps:wsp>
                      <wps:cNvSpPr txBox="1"/>
                      <wps:spPr>
                        <a:xfrm>
                          <a:off x="3538855" y="5196205"/>
                          <a:ext cx="1312545"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0000"/>
                                <w:sz w:val="24"/>
                                <w:szCs w:val="32"/>
                                <w:lang w:val="en-US" w:eastAsia="zh-CN"/>
                              </w:rPr>
                            </w:pPr>
                            <w:r>
                              <w:rPr>
                                <w:rFonts w:hint="eastAsia"/>
                                <w:b/>
                                <w:bCs/>
                                <w:color w:val="FF0000"/>
                                <w:sz w:val="24"/>
                                <w:szCs w:val="32"/>
                                <w:lang w:val="en-US" w:eastAsia="zh-CN"/>
                              </w:rPr>
                              <w:t>B类 大部分线性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95pt;margin-top:3.8pt;height:25pt;width:103.35pt;z-index:251908096;mso-width-relative:page;mso-height-relative:page;" fillcolor="#FFFFFF [3201]" filled="t" stroked="t" coordsize="21600,21600" o:gfxdata="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gx0JF1QAAAAgBAAAPAAAAAAAAAAEAIAAAACIAAABkcnMvZG93bnJldi54bWxQSwEC&#10;FAAUAAAACACHTuJApaLMp2kCAADHBAAADgAAAAAAAAABACAAAAAkAQAAZHJzL2Uyb0RvYy54bWxQ&#10;SwUGAAAAAAYABgBZAQAA/wUAAAAA&#10;">
                <v:fill on="t" focussize="0,0"/>
                <v:stroke weight="0.5pt" color="#000000 [3204]" joinstyle="round"/>
                <v:imagedata o:title=""/>
                <o:lock v:ext="edit" aspectratio="f"/>
                <v:textbox>
                  <w:txbxContent>
                    <w:p>
                      <w:pPr>
                        <w:rPr>
                          <w:rFonts w:hint="default"/>
                          <w:b/>
                          <w:bCs/>
                          <w:color w:val="FF0000"/>
                          <w:sz w:val="24"/>
                          <w:szCs w:val="32"/>
                          <w:lang w:val="en-US" w:eastAsia="zh-CN"/>
                        </w:rPr>
                      </w:pPr>
                      <w:r>
                        <w:rPr>
                          <w:rFonts w:hint="eastAsia"/>
                          <w:b/>
                          <w:bCs/>
                          <w:color w:val="FF0000"/>
                          <w:sz w:val="24"/>
                          <w:szCs w:val="32"/>
                          <w:lang w:val="en-US" w:eastAsia="zh-CN"/>
                        </w:rPr>
                        <w:t>B类 大部分线性</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[I]LK0751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498</w:t>
      </w:r>
    </w:p>
    <w:p>
      <w:pPr>
        <w:pStyle w:val="2"/>
        <w:rPr>
          <w:rFonts w:ascii="京華老宋体" w:hAnsi="京華老宋体" w:eastAsia="京華老宋体"/>
          <w:sz w:val="24"/>
        </w:rPr>
      </w:pPr>
      <w:r>
        <w:rPr>
          <w:rFonts w:hint="eastAsia" w:ascii="京華老宋体" w:hAnsi="京華老宋体" w:eastAsia="京華老宋体"/>
          <w:sz w:val="24"/>
        </w:rPr>
        <w:t>[Q]根据放大器的工作状态，通常把放大器分为A、B、C、D等类别。</w:t>
      </w:r>
      <w:r>
        <w:rPr>
          <w:rFonts w:hint="eastAsia" w:ascii="京華老宋体" w:hAnsi="京華老宋体" w:eastAsia="京華老宋体"/>
          <w:color w:val="FF0000"/>
          <w:sz w:val="24"/>
        </w:rPr>
        <w:t>C类</w:t>
      </w:r>
      <w:r>
        <w:rPr>
          <w:rFonts w:hint="eastAsia" w:ascii="京華老宋体" w:hAnsi="京華老宋体" w:eastAsia="京華老宋体"/>
          <w:sz w:val="24"/>
        </w:rPr>
        <w:t>放大器是指：</w:t>
      </w:r>
    </w:p>
    <w:p>
      <w:pPr>
        <w:pStyle w:val="2"/>
        <w:rPr>
          <w:rFonts w:ascii="京華老宋体" w:hAnsi="京華老宋体" w:eastAsia="京華老宋体"/>
          <w:sz w:val="24"/>
        </w:rPr>
      </w:pPr>
      <w:r>
        <w:rPr>
          <w:rFonts w:hint="eastAsia" w:ascii="京華老宋体" w:hAnsi="京華老宋体" w:eastAsia="京華老宋体"/>
          <w:sz w:val="24"/>
        </w:rPr>
        <w:t>[A]放大器件在多于半个信号周期的时间内处于截止区，</w:t>
      </w:r>
      <w:r>
        <w:rPr>
          <w:rFonts w:hint="eastAsia" w:ascii="京華老宋体" w:hAnsi="京華老宋体" w:eastAsia="京華老宋体"/>
          <w:color w:val="FF0000"/>
          <w:sz w:val="24"/>
        </w:rPr>
        <w:t>另半个周期的部分时间候处于线性区</w:t>
      </w:r>
      <w:r>
        <w:rPr>
          <w:rFonts w:hint="eastAsia" w:ascii="京華老宋体" w:hAnsi="京華老宋体" w:eastAsia="京華老宋体"/>
          <w:sz w:val="24"/>
        </w:rPr>
        <w:t>的放大器</w:t>
      </w:r>
    </w:p>
    <w:p>
      <w:pPr>
        <w:pStyle w:val="2"/>
        <w:rPr>
          <w:rFonts w:ascii="京華老宋体" w:hAnsi="京華老宋体" w:eastAsia="京華老宋体"/>
          <w:sz w:val="24"/>
        </w:rPr>
      </w:pPr>
      <w:r>
        <w:rPr>
          <w:rFonts w:hint="eastAsia" w:ascii="京華老宋体" w:hAnsi="京華老宋体" w:eastAsia="京華老宋体"/>
          <w:sz w:val="24"/>
        </w:rPr>
        <w:t>[B]放大器件在整个信号周期内始终工作在线性区的放大器</w:t>
      </w:r>
    </w:p>
    <w:p>
      <w:pPr>
        <w:pStyle w:val="2"/>
        <w:rPr>
          <w:rFonts w:ascii="京華老宋体" w:hAnsi="京華老宋体" w:eastAsia="京華老宋体"/>
          <w:sz w:val="24"/>
        </w:rPr>
      </w:pPr>
      <w:r>
        <w:rPr>
          <w:rFonts w:hint="eastAsia" w:ascii="京華老宋体" w:hAnsi="京華老宋体" w:eastAsia="京華老宋体"/>
          <w:sz w:val="24"/>
        </w:rPr>
        <w:t>[C]放大器件在半个信号周期内工作点处于线性区、另半个信号周期内处于截止区的放大器</w:t>
      </w:r>
    </w:p>
    <w:p>
      <w:pPr>
        <w:pStyle w:val="2"/>
        <w:rPr>
          <w:rFonts w:ascii="京華老宋体" w:hAnsi="京華老宋体" w:eastAsia="京華老宋体"/>
          <w:sz w:val="24"/>
        </w:rPr>
      </w:pPr>
      <w:r>
        <w:rPr>
          <w:rFonts w:hint="eastAsia" w:ascii="京華老宋体" w:hAnsi="京華老宋体" w:eastAsia="京華老宋体"/>
          <w:sz w:val="24"/>
        </w:rPr>
        <w:t>[D]放大器件在半个信号周期内处于截止区，另半个周期处于饱和区的放大器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9120" behindDoc="0" locked="0" layoutInCell="1" allowOverlap="1">
                <wp:simplePos x="0" y="0"/>
                <wp:positionH relativeFrom="column">
                  <wp:posOffset>4184015</wp:posOffset>
                </wp:positionH>
                <wp:positionV relativeFrom="paragraph">
                  <wp:posOffset>80010</wp:posOffset>
                </wp:positionV>
                <wp:extent cx="1323340" cy="274955"/>
                <wp:effectExtent l="4445" t="4445" r="5715" b="6350"/>
                <wp:wrapNone/>
                <wp:docPr id="267" name="文本框 267"/>
                <wp:cNvGraphicFramePr/>
                <a:graphic xmlns:a="http://schemas.openxmlformats.org/drawingml/2006/main">
                  <a:graphicData uri="http://schemas.microsoft.com/office/word/2010/wordprocessingShape">
                    <wps:wsp>
                      <wps:cNvSpPr txBox="1"/>
                      <wps:spPr>
                        <a:xfrm>
                          <a:off x="3761105" y="7302500"/>
                          <a:ext cx="1323340" cy="274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0000"/>
                                <w:sz w:val="24"/>
                                <w:szCs w:val="32"/>
                                <w:lang w:val="en-US" w:eastAsia="zh-CN"/>
                              </w:rPr>
                            </w:pPr>
                            <w:r>
                              <w:rPr>
                                <w:rFonts w:hint="eastAsia"/>
                                <w:b/>
                                <w:bCs/>
                                <w:color w:val="FF0000"/>
                                <w:sz w:val="24"/>
                                <w:szCs w:val="32"/>
                                <w:lang w:val="en-US" w:eastAsia="zh-CN"/>
                              </w:rPr>
                              <w:t>C类 小部分线性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45pt;margin-top:6.3pt;height:21.65pt;width:104.2pt;z-index:251909120;mso-width-relative:page;mso-height-relative:page;" fillcolor="#FFFFFF [3201]" filled="t" stroked="t" coordsize="21600,21600" o:gfxdata="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gK/atcAAAAJAQAADwAAAAAAAAABACAAAAAiAAAAZHJzL2Rvd25yZXYueG1sUEsBAhQA&#10;FAAAAAgAh07iQANHpTplAgAAxwQAAA4AAAAAAAAAAQAgAAAAJgEAAGRycy9lMm9Eb2MueG1sUEsF&#10;BgAAAAAGAAYAWQEAAP0FAAAAAA==&#10;">
                <v:fill on="t" focussize="0,0"/>
                <v:stroke weight="0.5pt" color="#000000 [3204]" joinstyle="round"/>
                <v:imagedata o:title=""/>
                <o:lock v:ext="edit" aspectratio="f"/>
                <v:textbox>
                  <w:txbxContent>
                    <w:p>
                      <w:pPr>
                        <w:rPr>
                          <w:rFonts w:hint="default"/>
                          <w:b/>
                          <w:bCs/>
                          <w:color w:val="FF0000"/>
                          <w:sz w:val="24"/>
                          <w:szCs w:val="32"/>
                          <w:lang w:val="en-US" w:eastAsia="zh-CN"/>
                        </w:rPr>
                      </w:pPr>
                      <w:r>
                        <w:rPr>
                          <w:rFonts w:hint="eastAsia"/>
                          <w:b/>
                          <w:bCs/>
                          <w:color w:val="FF0000"/>
                          <w:sz w:val="24"/>
                          <w:szCs w:val="32"/>
                          <w:lang w:val="en-US" w:eastAsia="zh-CN"/>
                        </w:rPr>
                        <w:t>C类 小部分线性</w:t>
                      </w:r>
                    </w:p>
                  </w:txbxContent>
                </v:textbox>
              </v:shape>
            </w:pict>
          </mc:Fallback>
        </mc:AlternateConten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499</w:t>
      </w:r>
    </w:p>
    <w:p>
      <w:pPr>
        <w:pStyle w:val="2"/>
        <w:rPr>
          <w:rFonts w:ascii="京華老宋体" w:hAnsi="京華老宋体" w:eastAsia="京華老宋体"/>
          <w:sz w:val="24"/>
        </w:rPr>
      </w:pPr>
      <w:r>
        <w:rPr>
          <w:rFonts w:hint="eastAsia" w:ascii="京華老宋体" w:hAnsi="京華老宋体" w:eastAsia="京華老宋体"/>
          <w:sz w:val="24"/>
        </w:rPr>
        <w:t>[Q]根据放大器的工作状态，通常把放大器分为A、B、C、D等类别。</w:t>
      </w:r>
      <w:r>
        <w:rPr>
          <w:rFonts w:hint="eastAsia" w:ascii="京華老宋体" w:hAnsi="京華老宋体" w:eastAsia="京華老宋体"/>
          <w:color w:val="FF0000"/>
          <w:sz w:val="24"/>
        </w:rPr>
        <w:t>D类</w:t>
      </w:r>
      <w:r>
        <w:rPr>
          <w:rFonts w:hint="eastAsia" w:ascii="京華老宋体" w:hAnsi="京華老宋体" w:eastAsia="京華老宋体"/>
          <w:sz w:val="24"/>
        </w:rPr>
        <w:t>放大器是指：</w:t>
      </w:r>
    </w:p>
    <w:p>
      <w:pPr>
        <w:pStyle w:val="2"/>
        <w:rPr>
          <w:rFonts w:ascii="京華老宋体" w:hAnsi="京華老宋体" w:eastAsia="京華老宋体"/>
          <w:sz w:val="24"/>
        </w:rPr>
      </w:pPr>
      <w:r>
        <w:rPr>
          <w:rFonts w:hint="eastAsia" w:ascii="京華老宋体" w:hAnsi="京華老宋体" w:eastAsia="京華老宋体"/>
          <w:sz w:val="24"/>
        </w:rPr>
        <w:t>[A]放大器件在</w:t>
      </w:r>
      <w:r>
        <w:rPr>
          <w:rFonts w:hint="eastAsia" w:ascii="京華老宋体" w:hAnsi="京華老宋体" w:eastAsia="京華老宋体"/>
          <w:color w:val="FF0000"/>
          <w:sz w:val="24"/>
        </w:rPr>
        <w:t>半个信号周期内处于截止区，另半个周期处于饱和区</w:t>
      </w:r>
      <w:r>
        <w:rPr>
          <w:rFonts w:hint="eastAsia" w:ascii="京華老宋体" w:hAnsi="京華老宋体" w:eastAsia="京華老宋体"/>
          <w:sz w:val="24"/>
        </w:rPr>
        <w:t>的放大器</w:t>
      </w:r>
    </w:p>
    <w:p>
      <w:pPr>
        <w:pStyle w:val="2"/>
        <w:rPr>
          <w:rFonts w:ascii="京華老宋体" w:hAnsi="京華老宋体" w:eastAsia="京華老宋体"/>
          <w:sz w:val="24"/>
        </w:rPr>
      </w:pPr>
      <w:r>
        <w:rPr>
          <w:rFonts w:hint="eastAsia" w:ascii="京華老宋体" w:hAnsi="京華老宋体" w:eastAsia="京華老宋体"/>
          <w:sz w:val="24"/>
        </w:rPr>
        <w:t>[B]放大器件在整个信号周期内始终工作在线性区的放大器</w:t>
      </w:r>
    </w:p>
    <w:p>
      <w:pPr>
        <w:pStyle w:val="2"/>
        <w:rPr>
          <w:rFonts w:ascii="京華老宋体" w:hAnsi="京華老宋体" w:eastAsia="京華老宋体"/>
          <w:sz w:val="24"/>
        </w:rPr>
      </w:pPr>
      <w:r>
        <w:rPr>
          <w:rFonts w:hint="eastAsia" w:ascii="京華老宋体" w:hAnsi="京華老宋体" w:eastAsia="京華老宋体"/>
          <w:sz w:val="24"/>
        </w:rPr>
        <w:t>[C]放大器件在半个信号周期内工作点处于线性区、另半个信号周期内处于截止区的放大器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1424" behindDoc="0" locked="0" layoutInCell="1" allowOverlap="1">
                <wp:simplePos x="0" y="0"/>
                <wp:positionH relativeFrom="column">
                  <wp:posOffset>4201160</wp:posOffset>
                </wp:positionH>
                <wp:positionV relativeFrom="paragraph">
                  <wp:posOffset>205740</wp:posOffset>
                </wp:positionV>
                <wp:extent cx="1333500" cy="339090"/>
                <wp:effectExtent l="4445" t="4445" r="14605" b="18415"/>
                <wp:wrapNone/>
                <wp:docPr id="119" name="文本框 119"/>
                <wp:cNvGraphicFramePr/>
                <a:graphic xmlns:a="http://schemas.openxmlformats.org/drawingml/2006/main">
                  <a:graphicData uri="http://schemas.microsoft.com/office/word/2010/wordprocessingShape">
                    <wps:wsp>
                      <wps:cNvSpPr txBox="1"/>
                      <wps:spPr>
                        <a:xfrm>
                          <a:off x="2995295" y="2531110"/>
                          <a:ext cx="1333500" cy="339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val="en-US" w:eastAsia="zh-CN"/>
                              </w:rPr>
                            </w:pPr>
                            <w:r>
                              <w:rPr>
                                <w:rFonts w:hint="eastAsia"/>
                                <w:b/>
                                <w:bCs/>
                                <w:color w:val="FF0000"/>
                                <w:sz w:val="24"/>
                                <w:szCs w:val="32"/>
                                <w:lang w:val="en-US" w:eastAsia="zh-CN"/>
                              </w:rPr>
                              <w:t>D类，没有线性。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16.2pt;height:26.7pt;width:105pt;z-index:251751424;mso-width-relative:page;mso-height-relative:page;" fillcolor="#FFFFFF [3201]" filled="t" stroked="t" coordsize="21600,21600" o:gfxdata="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cQMgu1QAAAAkBAAAPAAAAAAAAAAEAIAAAACIAAABkcnMvZG93bnJldi54bWxQSwECFAAU&#10;AAAACACHTuJA7JaKrWYCAADHBAAADgAAAAAAAAABACAAAAAkAQAAZHJzL2Uyb0RvYy54bWxQSwUG&#10;AAAAAAYABgBZAQAA/AUAAAAA&#10;">
                <v:fill on="t" focussize="0,0"/>
                <v:stroke weight="0.5pt" color="#000000 [3204]" joinstyle="round"/>
                <v:imagedata o:title=""/>
                <o:lock v:ext="edit" aspectratio="f"/>
                <v:textbox>
                  <w:txbxContent>
                    <w:p>
                      <w:pPr>
                        <w:rPr>
                          <w:rFonts w:hint="eastAsia" w:eastAsia="宋体"/>
                          <w:b/>
                          <w:bCs/>
                          <w:color w:val="FF0000"/>
                          <w:sz w:val="24"/>
                          <w:szCs w:val="32"/>
                          <w:lang w:val="en-US" w:eastAsia="zh-CN"/>
                        </w:rPr>
                      </w:pPr>
                      <w:r>
                        <w:rPr>
                          <w:rFonts w:hint="eastAsia"/>
                          <w:b/>
                          <w:bCs/>
                          <w:color w:val="FF0000"/>
                          <w:sz w:val="24"/>
                          <w:szCs w:val="32"/>
                          <w:lang w:val="en-US" w:eastAsia="zh-CN"/>
                        </w:rPr>
                        <w:t>D类，没有线性。</w:t>
                      </w:r>
                    </w:p>
                  </w:txbxContent>
                </v:textbox>
              </v:shape>
            </w:pict>
          </mc:Fallback>
        </mc:AlternateContent>
      </w:r>
      <w:r>
        <w:rPr>
          <w:rFonts w:hint="eastAsia" w:ascii="京華老宋体" w:hAnsi="京華老宋体" w:eastAsia="京華老宋体"/>
          <w:sz w:val="24"/>
        </w:rPr>
        <w:t>[D]放大器件在半个信号周期内处于截止区，另半个周期的部分时间候处于饱和区的放大器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500</w:t>
      </w:r>
    </w:p>
    <w:p>
      <w:pPr>
        <w:pStyle w:val="2"/>
        <w:rPr>
          <w:rFonts w:ascii="京華老宋体" w:hAnsi="京華老宋体" w:eastAsia="京華老宋体"/>
          <w:sz w:val="24"/>
        </w:rPr>
      </w:pPr>
      <w:r>
        <w:rPr>
          <w:rFonts w:hint="eastAsia" w:ascii="京華老宋体" w:hAnsi="京華老宋体" w:eastAsia="京華老宋体"/>
          <w:sz w:val="24"/>
        </w:rPr>
        <w:t>[Q]A、B、C、D四类放大器按</w:t>
      </w:r>
      <w:r>
        <w:rPr>
          <w:rFonts w:hint="eastAsia" w:ascii="京華老宋体" w:hAnsi="京華老宋体" w:eastAsia="京華老宋体"/>
          <w:color w:val="FF0000"/>
          <w:sz w:val="24"/>
        </w:rPr>
        <w:t>输出波形失真</w:t>
      </w:r>
      <w:r>
        <w:rPr>
          <w:rFonts w:hint="eastAsia" w:ascii="京華老宋体" w:hAnsi="京華老宋体" w:eastAsia="京華老宋体"/>
          <w:sz w:val="24"/>
        </w:rPr>
        <w:t>由小到大的排列顺序是：</w:t>
      </w:r>
    </w:p>
    <w:p>
      <w:pPr>
        <w:pStyle w:val="2"/>
        <w:rPr>
          <w:rFonts w:ascii="京華老宋体" w:hAnsi="京華老宋体" w:eastAsia="京華老宋体"/>
          <w:sz w:val="24"/>
        </w:rPr>
      </w:pPr>
      <w:r>
        <w:rPr>
          <w:rFonts w:hint="eastAsia" w:ascii="京華老宋体" w:hAnsi="京華老宋体" w:eastAsia="京華老宋体"/>
          <w:sz w:val="24"/>
        </w:rPr>
        <w:t>[A]A、B、C、D</w:t>
      </w:r>
    </w:p>
    <w:p>
      <w:pPr>
        <w:pStyle w:val="2"/>
        <w:rPr>
          <w:rFonts w:ascii="京華老宋体" w:hAnsi="京華老宋体" w:eastAsia="京華老宋体"/>
          <w:sz w:val="24"/>
        </w:rPr>
      </w:pPr>
      <w:r>
        <w:rPr>
          <w:rFonts w:hint="eastAsia" w:ascii="京華老宋体" w:hAnsi="京華老宋体" w:eastAsia="京華老宋体"/>
          <w:sz w:val="24"/>
        </w:rPr>
        <w:t>[B]D、C、B、A</w:t>
      </w:r>
    </w:p>
    <w:p>
      <w:pPr>
        <w:pStyle w:val="2"/>
        <w:rPr>
          <w:rFonts w:ascii="京華老宋体" w:hAnsi="京華老宋体" w:eastAsia="京華老宋体"/>
          <w:sz w:val="24"/>
        </w:rPr>
      </w:pPr>
      <w:r>
        <w:rPr>
          <w:rFonts w:hint="eastAsia" w:ascii="京華老宋体" w:hAnsi="京華老宋体" w:eastAsia="京華老宋体"/>
          <w:sz w:val="24"/>
        </w:rPr>
        <w:t>[C]A、C、B、D</w:t>
      </w:r>
    </w:p>
    <w:p>
      <w:pPr>
        <w:pStyle w:val="2"/>
        <w:rPr>
          <w:rFonts w:ascii="京華老宋体" w:hAnsi="京華老宋体" w:eastAsia="京華老宋体"/>
          <w:sz w:val="24"/>
        </w:rPr>
      </w:pPr>
      <w:r>
        <w:rPr>
          <w:rFonts w:hint="eastAsia" w:ascii="京華老宋体" w:hAnsi="京華老宋体" w:eastAsia="京華老宋体"/>
          <w:sz w:val="24"/>
        </w:rPr>
        <w:t>[D]B、A、D、C</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[I]LK0754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501</w:t>
      </w:r>
    </w:p>
    <w:p>
      <w:pPr>
        <w:pStyle w:val="2"/>
        <w:rPr>
          <w:rFonts w:ascii="京華老宋体" w:hAnsi="京華老宋体" w:eastAsia="京華老宋体"/>
          <w:sz w:val="24"/>
        </w:rPr>
      </w:pPr>
      <w:r>
        <w:rPr>
          <w:rFonts w:hint="eastAsia" w:ascii="京華老宋体" w:hAnsi="京華老宋体" w:eastAsia="京華老宋体"/>
          <w:sz w:val="24"/>
        </w:rPr>
        <w:t>[Q]A、B、C、D四类放大器用作射频功率放大时，按</w:t>
      </w:r>
      <w:r>
        <w:rPr>
          <w:rFonts w:hint="eastAsia" w:ascii="京華老宋体" w:hAnsi="京華老宋体" w:eastAsia="京華老宋体"/>
          <w:color w:val="FF0000"/>
          <w:sz w:val="24"/>
        </w:rPr>
        <w:t>电源效率由高到低</w:t>
      </w:r>
      <w:r>
        <w:rPr>
          <w:rFonts w:hint="eastAsia" w:ascii="京華老宋体" w:hAnsi="京華老宋体" w:eastAsia="京華老宋体"/>
          <w:sz w:val="24"/>
        </w:rPr>
        <w:t>的排列顺序是：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6176" behindDoc="0" locked="0" layoutInCell="1" allowOverlap="1">
                <wp:simplePos x="0" y="0"/>
                <wp:positionH relativeFrom="column">
                  <wp:posOffset>2150110</wp:posOffset>
                </wp:positionH>
                <wp:positionV relativeFrom="paragraph">
                  <wp:posOffset>26035</wp:posOffset>
                </wp:positionV>
                <wp:extent cx="981710" cy="276225"/>
                <wp:effectExtent l="4445" t="4445" r="23495" b="5080"/>
                <wp:wrapNone/>
                <wp:docPr id="196" name="文本框 196"/>
                <wp:cNvGraphicFramePr/>
                <a:graphic xmlns:a="http://schemas.openxmlformats.org/drawingml/2006/main">
                  <a:graphicData uri="http://schemas.microsoft.com/office/word/2010/wordprocessingShape">
                    <wps:wsp>
                      <wps:cNvSpPr txBox="1"/>
                      <wps:spPr>
                        <a:xfrm>
                          <a:off x="3230245" y="4987290"/>
                          <a:ext cx="98171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sz w:val="22"/>
                                <w:szCs w:val="28"/>
                                <w:lang w:eastAsia="zh-CN"/>
                              </w:rPr>
                            </w:pPr>
                            <w:r>
                              <w:rPr>
                                <w:rFonts w:hint="eastAsia"/>
                                <w:color w:val="FF0000"/>
                                <w:sz w:val="22"/>
                                <w:szCs w:val="28"/>
                                <w:lang w:eastAsia="zh-CN"/>
                              </w:rPr>
                              <w:t>越大的越高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3pt;margin-top:2.05pt;height:21.75pt;width:77.3pt;z-index:251826176;mso-width-relative:page;mso-height-relative:page;" fillcolor="#FFFFFF [3201]" filled="t" stroked="t" coordsize="21600,21600" o:gfxdata="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I1E/3WAAAACAEAAA8AAAAAAAAAAQAgAAAAIgAAAGRycy9kb3ducmV2LnhtbFBLAQIUABQA&#10;AAAIAIdO4kBbYOtkZAIAAMYEAAAOAAAAAAAAAAEAIAAAACUBAABkcnMvZTJvRG9jLnhtbFBLBQYA&#10;AAAABgAGAFkBAAD7BQAAAAA=&#10;">
                <v:fill on="t" focussize="0,0"/>
                <v:stroke weight="0.5pt" color="#000000 [3204]" joinstyle="round"/>
                <v:imagedata o:title=""/>
                <o:lock v:ext="edit" aspectratio="f"/>
                <v:textbox>
                  <w:txbxContent>
                    <w:p>
                      <w:pPr>
                        <w:rPr>
                          <w:rFonts w:hint="eastAsia" w:eastAsia="宋体"/>
                          <w:color w:val="FF0000"/>
                          <w:sz w:val="22"/>
                          <w:szCs w:val="28"/>
                          <w:lang w:eastAsia="zh-CN"/>
                        </w:rPr>
                      </w:pPr>
                      <w:r>
                        <w:rPr>
                          <w:rFonts w:hint="eastAsia"/>
                          <w:color w:val="FF0000"/>
                          <w:sz w:val="22"/>
                          <w:szCs w:val="28"/>
                          <w:lang w:eastAsia="zh-CN"/>
                        </w:rPr>
                        <w:t>越大的越高</w:t>
                      </w:r>
                    </w:p>
                  </w:txbxContent>
                </v:textbox>
              </v:shape>
            </w:pict>
          </mc:Fallback>
        </mc:AlternateContent>
      </w:r>
      <w:r>
        <w:rPr>
          <w:rFonts w:hint="eastAsia" w:ascii="京華老宋体" w:hAnsi="京華老宋体" w:eastAsia="京華老宋体"/>
          <w:sz w:val="24"/>
        </w:rPr>
        <w:t>[A]D、C、B、A</w:t>
      </w:r>
    </w:p>
    <w:p>
      <w:pPr>
        <w:pStyle w:val="2"/>
        <w:rPr>
          <w:rFonts w:ascii="京華老宋体" w:hAnsi="京華老宋体" w:eastAsia="京華老宋体"/>
          <w:sz w:val="24"/>
        </w:rPr>
      </w:pPr>
      <w:r>
        <w:rPr>
          <w:rFonts w:hint="eastAsia" w:ascii="京華老宋体" w:hAnsi="京華老宋体" w:eastAsia="京華老宋体"/>
          <w:sz w:val="24"/>
        </w:rPr>
        <w:t>[B]A、B、C、D</w:t>
      </w:r>
    </w:p>
    <w:p>
      <w:pPr>
        <w:pStyle w:val="2"/>
        <w:rPr>
          <w:rFonts w:ascii="京華老宋体" w:hAnsi="京華老宋体" w:eastAsia="京華老宋体"/>
          <w:sz w:val="24"/>
        </w:rPr>
      </w:pPr>
      <w:r>
        <w:rPr>
          <w:rFonts w:hint="eastAsia" w:ascii="京華老宋体" w:hAnsi="京華老宋体" w:eastAsia="京華老宋体"/>
          <w:sz w:val="24"/>
        </w:rPr>
        <w:t>[C]D、C、A、B</w:t>
      </w:r>
    </w:p>
    <w:p>
      <w:pPr>
        <w:pStyle w:val="2"/>
        <w:rPr>
          <w:rFonts w:ascii="京華老宋体" w:hAnsi="京華老宋体" w:eastAsia="京華老宋体"/>
          <w:sz w:val="24"/>
        </w:rPr>
      </w:pPr>
      <w:r>
        <w:rPr>
          <w:rFonts w:hint="eastAsia" w:ascii="京華老宋体" w:hAnsi="京華老宋体" w:eastAsia="京華老宋体"/>
          <w:sz w:val="24"/>
        </w:rPr>
        <w:t>[D]B、A、D、C</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502</w:t>
      </w:r>
    </w:p>
    <w:p>
      <w:pPr>
        <w:pStyle w:val="2"/>
        <w:rPr>
          <w:rFonts w:ascii="京華老宋体" w:hAnsi="京華老宋体" w:eastAsia="京華老宋体"/>
          <w:sz w:val="24"/>
        </w:rPr>
      </w:pPr>
      <w:r>
        <w:rPr>
          <w:rFonts w:hint="eastAsia" w:ascii="京華老宋体" w:hAnsi="京華老宋体" w:eastAsia="京華老宋体"/>
          <w:sz w:val="24"/>
        </w:rPr>
        <w:t>[Q]A、B、C、D四类放大器中，适宜于做</w:t>
      </w:r>
      <w:r>
        <w:rPr>
          <w:rFonts w:hint="eastAsia" w:ascii="京華老宋体" w:hAnsi="京華老宋体" w:eastAsia="京華老宋体"/>
          <w:color w:val="FF0000"/>
          <w:sz w:val="24"/>
        </w:rPr>
        <w:t>小信号</w:t>
      </w:r>
      <w:r>
        <w:rPr>
          <w:rFonts w:hint="eastAsia" w:ascii="京華老宋体" w:hAnsi="京華老宋体" w:eastAsia="京華老宋体"/>
          <w:sz w:val="24"/>
        </w:rPr>
        <w:t>放大器的是：</w:t>
      </w:r>
    </w:p>
    <w:p>
      <w:pPr>
        <w:pStyle w:val="2"/>
        <w:rPr>
          <w:rFonts w:ascii="京華老宋体" w:hAnsi="京華老宋体" w:eastAsia="京華老宋体"/>
          <w:sz w:val="24"/>
        </w:rPr>
      </w:pPr>
      <w:r>
        <w:rPr>
          <w:rFonts w:hint="eastAsia" w:ascii="京華老宋体" w:hAnsi="京華老宋体" w:eastAsia="京華老宋体"/>
          <w:sz w:val="24"/>
        </w:rPr>
        <w:t>[A]A</w:t>
      </w:r>
    </w:p>
    <w:p>
      <w:pPr>
        <w:pStyle w:val="2"/>
        <w:rPr>
          <w:rFonts w:ascii="京華老宋体" w:hAnsi="京華老宋体" w:eastAsia="京華老宋体"/>
          <w:sz w:val="24"/>
        </w:rPr>
      </w:pPr>
      <w:r>
        <w:rPr>
          <w:rFonts w:hint="eastAsia" w:ascii="京華老宋体" w:hAnsi="京華老宋体" w:eastAsia="京華老宋体"/>
          <w:sz w:val="24"/>
        </w:rPr>
        <w:t>[B]B</w:t>
      </w:r>
    </w:p>
    <w:p>
      <w:pPr>
        <w:pStyle w:val="2"/>
        <w:rPr>
          <w:rFonts w:ascii="京華老宋体" w:hAnsi="京華老宋体" w:eastAsia="京華老宋体"/>
          <w:sz w:val="24"/>
        </w:rPr>
      </w:pPr>
      <w:r>
        <w:rPr>
          <w:rFonts w:hint="eastAsia" w:ascii="京華老宋体" w:hAnsi="京華老宋体" w:eastAsia="京華老宋体"/>
          <w:sz w:val="24"/>
        </w:rPr>
        <w:t>[C]C</w:t>
      </w:r>
    </w:p>
    <w:p>
      <w:pPr>
        <w:pStyle w:val="2"/>
        <w:rPr>
          <w:rFonts w:ascii="京華老宋体" w:hAnsi="京華老宋体" w:eastAsia="京華老宋体"/>
          <w:sz w:val="24"/>
        </w:rPr>
      </w:pPr>
      <w:r>
        <w:rPr>
          <w:rFonts w:hint="eastAsia" w:ascii="京華老宋体" w:hAnsi="京華老宋体" w:eastAsia="京華老宋体"/>
          <w:sz w:val="24"/>
        </w:rPr>
        <w:t>[D]D</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[I]LK0760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503</w:t>
      </w:r>
    </w:p>
    <w:p>
      <w:pPr>
        <w:pStyle w:val="2"/>
        <w:rPr>
          <w:rFonts w:ascii="京華老宋体" w:hAnsi="京華老宋体" w:eastAsia="京華老宋体"/>
          <w:sz w:val="24"/>
        </w:rPr>
      </w:pPr>
      <w:r>
        <w:rPr>
          <w:rFonts w:hint="eastAsia" w:ascii="京華老宋体" w:hAnsi="京華老宋体" w:eastAsia="京華老宋体"/>
          <w:sz w:val="24"/>
        </w:rPr>
        <w:t>[Q]A、B、C、D四类放大器中，属于</w:t>
      </w:r>
      <w:r>
        <w:rPr>
          <w:rFonts w:hint="eastAsia" w:ascii="京華老宋体" w:hAnsi="京華老宋体" w:eastAsia="京華老宋体"/>
          <w:color w:val="FF0000"/>
          <w:sz w:val="24"/>
        </w:rPr>
        <w:t>大信号</w:t>
      </w:r>
      <w:r>
        <w:rPr>
          <w:rFonts w:hint="eastAsia" w:ascii="京華老宋体" w:hAnsi="京華老宋体" w:eastAsia="京華老宋体"/>
          <w:sz w:val="24"/>
        </w:rPr>
        <w:t>放大器的全部类别有：</w:t>
      </w:r>
    </w:p>
    <w:p>
      <w:pPr>
        <w:pStyle w:val="2"/>
        <w:rPr>
          <w:rFonts w:ascii="京華老宋体" w:hAnsi="京華老宋体" w:eastAsia="京華老宋体"/>
          <w:sz w:val="24"/>
        </w:rPr>
      </w:pPr>
      <w:r>
        <w:rPr>
          <w:rFonts w:hint="eastAsia" w:ascii="京華老宋体" w:hAnsi="京華老宋体" w:eastAsia="京華老宋体"/>
          <w:sz w:val="24"/>
        </w:rPr>
        <w:t>[A]B、C、D</w:t>
      </w:r>
    </w:p>
    <w:p>
      <w:pPr>
        <w:pStyle w:val="2"/>
        <w:rPr>
          <w:rFonts w:ascii="京華老宋体" w:hAnsi="京華老宋体" w:eastAsia="京華老宋体"/>
          <w:sz w:val="24"/>
        </w:rPr>
      </w:pPr>
      <w:r>
        <w:rPr>
          <w:rFonts w:hint="eastAsia" w:ascii="京華老宋体" w:hAnsi="京華老宋体" w:eastAsia="京華老宋体"/>
          <w:sz w:val="24"/>
        </w:rPr>
        <w:t>[B]A、B、C、D</w:t>
      </w:r>
    </w:p>
    <w:p>
      <w:pPr>
        <w:pStyle w:val="2"/>
        <w:rPr>
          <w:rFonts w:ascii="京華老宋体" w:hAnsi="京華老宋体" w:eastAsia="京華老宋体"/>
          <w:sz w:val="24"/>
        </w:rPr>
      </w:pPr>
      <w:r>
        <w:rPr>
          <w:rFonts w:hint="eastAsia" w:ascii="京華老宋体" w:hAnsi="京華老宋体" w:eastAsia="京華老宋体"/>
          <w:sz w:val="24"/>
        </w:rPr>
        <w:t>[C]A、C、D</w:t>
      </w:r>
    </w:p>
    <w:p>
      <w:pPr>
        <w:pStyle w:val="2"/>
        <w:rPr>
          <w:rFonts w:ascii="京華老宋体" w:hAnsi="京華老宋体" w:eastAsia="京華老宋体"/>
          <w:sz w:val="24"/>
        </w:rPr>
      </w:pPr>
      <w:r>
        <w:rPr>
          <w:rFonts w:hint="eastAsia" w:ascii="京華老宋体" w:hAnsi="京華老宋体" w:eastAsia="京華老宋体"/>
          <w:sz w:val="24"/>
        </w:rPr>
        <w:t>[D]C、D</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[I]LK0761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504</w:t>
      </w:r>
    </w:p>
    <w:p>
      <w:pPr>
        <w:pStyle w:val="2"/>
        <w:rPr>
          <w:rFonts w:ascii="京華老宋体" w:hAnsi="京華老宋体" w:eastAsia="京華老宋体"/>
          <w:sz w:val="24"/>
        </w:rPr>
      </w:pPr>
      <w:r>
        <w:rPr>
          <w:rFonts w:hint="eastAsia" w:ascii="京華老宋体" w:hAnsi="京華老宋体" w:eastAsia="京華老宋体"/>
          <w:sz w:val="24"/>
        </w:rPr>
        <w:t>[Q]很多业余电台的末级和末前级射频</w:t>
      </w:r>
      <w:r>
        <w:rPr>
          <w:rFonts w:hint="eastAsia" w:ascii="京華老宋体" w:hAnsi="京華老宋体" w:eastAsia="京華老宋体"/>
          <w:color w:val="FF0000"/>
          <w:sz w:val="24"/>
        </w:rPr>
        <w:t>输出放大器</w:t>
      </w:r>
      <w:r>
        <w:rPr>
          <w:rFonts w:hint="eastAsia" w:ascii="京華老宋体" w:hAnsi="京華老宋体" w:eastAsia="京華老宋体"/>
          <w:sz w:val="24"/>
        </w:rPr>
        <w:t>中采用</w:t>
      </w:r>
      <w:r>
        <w:rPr>
          <w:rFonts w:hint="eastAsia" w:ascii="京華老宋体" w:hAnsi="京華老宋体" w:eastAsia="京華老宋体"/>
          <w:color w:val="FF0000"/>
          <w:sz w:val="24"/>
        </w:rPr>
        <w:t>两个并联</w:t>
      </w:r>
      <w:r>
        <w:rPr>
          <w:rFonts w:hint="eastAsia" w:ascii="京華老宋体" w:hAnsi="京華老宋体" w:eastAsia="京華老宋体"/>
          <w:sz w:val="24"/>
        </w:rPr>
        <w:t>的输出半导体功率管，这是为了：</w:t>
      </w:r>
    </w:p>
    <w:p>
      <w:pPr>
        <w:pStyle w:val="2"/>
        <w:rPr>
          <w:rFonts w:ascii="京華老宋体" w:hAnsi="京華老宋体" w:eastAsia="京華老宋体"/>
          <w:sz w:val="24"/>
        </w:rPr>
      </w:pPr>
      <w:r>
        <w:rPr>
          <w:rFonts w:hint="eastAsia" w:ascii="京華老宋体" w:hAnsi="京華老宋体" w:eastAsia="京華老宋体"/>
          <w:sz w:val="24"/>
        </w:rPr>
        <w:t>[A]双管并联，得到</w:t>
      </w:r>
      <w:r>
        <w:rPr>
          <w:rFonts w:hint="eastAsia" w:ascii="京華老宋体" w:hAnsi="京華老宋体" w:eastAsia="京華老宋体"/>
          <w:color w:val="FF0000"/>
          <w:sz w:val="24"/>
        </w:rPr>
        <w:t>双倍</w:t>
      </w:r>
      <w:r>
        <w:rPr>
          <w:rFonts w:hint="eastAsia" w:ascii="京華老宋体" w:hAnsi="京華老宋体" w:eastAsia="京華老宋体"/>
          <w:sz w:val="24"/>
        </w:rPr>
        <w:t>的输出电流和输出功率</w:t>
      </w:r>
    </w:p>
    <w:p>
      <w:pPr>
        <w:pStyle w:val="2"/>
        <w:rPr>
          <w:rFonts w:ascii="京華老宋体" w:hAnsi="京華老宋体" w:eastAsia="京華老宋体"/>
          <w:sz w:val="24"/>
        </w:rPr>
      </w:pPr>
      <w:r>
        <w:rPr>
          <w:rFonts w:hint="eastAsia" w:ascii="京華老宋体" w:hAnsi="京華老宋体" w:eastAsia="京華老宋体"/>
          <w:sz w:val="24"/>
        </w:rPr>
        <w:t>[B]构成推挽电路，减小输出波形的失真</w:t>
      </w:r>
    </w:p>
    <w:p>
      <w:pPr>
        <w:pStyle w:val="2"/>
        <w:rPr>
          <w:rFonts w:ascii="京華老宋体" w:hAnsi="京華老宋体" w:eastAsia="京華老宋体"/>
          <w:sz w:val="24"/>
        </w:rPr>
      </w:pPr>
      <w:r>
        <w:rPr>
          <w:rFonts w:hint="eastAsia" w:ascii="京華老宋体" w:hAnsi="京華老宋体" w:eastAsia="京華老宋体"/>
          <w:sz w:val="24"/>
        </w:rPr>
        <w:t>[C]双管并联，得到双倍的器件耐压，减少损坏几率</w:t>
      </w:r>
    </w:p>
    <w:p>
      <w:pPr>
        <w:pStyle w:val="2"/>
        <w:rPr>
          <w:rFonts w:ascii="京華老宋体" w:hAnsi="京華老宋体" w:eastAsia="京華老宋体"/>
          <w:sz w:val="24"/>
        </w:rPr>
      </w:pPr>
      <w:r>
        <w:rPr>
          <w:rFonts w:hint="eastAsia" w:ascii="京華老宋体" w:hAnsi="京華老宋体" w:eastAsia="京華老宋体"/>
          <w:sz w:val="24"/>
        </w:rPr>
        <w:t>[D]双管并联，使每个功率管的失真互相补偿，减少失真，降低杂散发射</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[I]LK0762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505</w:t>
      </w:r>
    </w:p>
    <w:p>
      <w:pPr>
        <w:pStyle w:val="2"/>
        <w:rPr>
          <w:rFonts w:ascii="京華老宋体" w:hAnsi="京華老宋体" w:eastAsia="京華老宋体"/>
          <w:sz w:val="24"/>
        </w:rPr>
      </w:pPr>
      <w:r>
        <w:rPr>
          <w:rFonts w:hint="eastAsia" w:ascii="京華老宋体" w:hAnsi="京華老宋体" w:eastAsia="京華老宋体"/>
          <w:sz w:val="24"/>
        </w:rPr>
        <w:t>[Q]很多现代无线电设备的音频功率放大电路采用两个串联的输出半导体功率管，分别负责信号正、负半周的放大。这种电路的通用名称和作用是：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推挽</w:t>
      </w:r>
      <w:r>
        <w:rPr>
          <w:rFonts w:hint="eastAsia" w:ascii="京華老宋体" w:hAnsi="京華老宋体" w:eastAsia="京華老宋体"/>
          <w:color w:val="auto"/>
          <w:sz w:val="24"/>
        </w:rPr>
        <w:t>放大电路</w:t>
      </w:r>
      <w:r>
        <w:rPr>
          <w:rFonts w:hint="eastAsia" w:ascii="京華老宋体" w:hAnsi="京華老宋体" w:eastAsia="京華老宋体"/>
          <w:sz w:val="24"/>
        </w:rPr>
        <w:t>，实现极小静态工作点下的高电源效率的线性功率放大</w:t>
      </w:r>
    </w:p>
    <w:p>
      <w:pPr>
        <w:pStyle w:val="2"/>
        <w:rPr>
          <w:rFonts w:ascii="京華老宋体" w:hAnsi="京華老宋体" w:eastAsia="京華老宋体"/>
          <w:sz w:val="24"/>
        </w:rPr>
      </w:pPr>
      <w:r>
        <w:rPr>
          <w:rFonts w:hint="eastAsia" w:ascii="京華老宋体" w:hAnsi="京華老宋体" w:eastAsia="京華老宋体"/>
          <w:sz w:val="24"/>
        </w:rPr>
        <w:t>[B]双管串联电路，得到双倍的输出电流和输出功率</w:t>
      </w:r>
    </w:p>
    <w:p>
      <w:pPr>
        <w:pStyle w:val="2"/>
        <w:rPr>
          <w:rFonts w:ascii="京華老宋体" w:hAnsi="京華老宋体" w:eastAsia="京華老宋体"/>
          <w:sz w:val="24"/>
        </w:rPr>
      </w:pPr>
      <w:r>
        <w:rPr>
          <w:rFonts w:hint="eastAsia" w:ascii="京華老宋体" w:hAnsi="京華老宋体" w:eastAsia="京華老宋体"/>
          <w:sz w:val="24"/>
        </w:rPr>
        <w:t>[C]双管串联电路，得到较高的输出阻抗以改善与负载的阻抗匹配</w:t>
      </w:r>
    </w:p>
    <w:p>
      <w:pPr>
        <w:pStyle w:val="2"/>
        <w:rPr>
          <w:rFonts w:ascii="京華老宋体" w:hAnsi="京華老宋体" w:eastAsia="京華老宋体"/>
          <w:sz w:val="24"/>
        </w:rPr>
      </w:pPr>
      <w:r>
        <w:rPr>
          <w:rFonts w:hint="eastAsia" w:ascii="京華老宋体" w:hAnsi="京華老宋体" w:eastAsia="京華老宋体"/>
          <w:sz w:val="24"/>
        </w:rPr>
        <w:t>[D]双管串联电路，得到较高的输入阻抗以改善与推动级之间的阻抗匹配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sz w:val="24"/>
        </w:rPr>
        <mc:AlternateContent>
          <mc:Choice Requires="wps">
            <w:drawing>
              <wp:anchor distT="0" distB="0" distL="114300" distR="114300" simplePos="0" relativeHeight="251829248" behindDoc="0" locked="0" layoutInCell="1" allowOverlap="1">
                <wp:simplePos x="0" y="0"/>
                <wp:positionH relativeFrom="column">
                  <wp:posOffset>2634615</wp:posOffset>
                </wp:positionH>
                <wp:positionV relativeFrom="paragraph">
                  <wp:posOffset>24130</wp:posOffset>
                </wp:positionV>
                <wp:extent cx="2361565" cy="343535"/>
                <wp:effectExtent l="4445" t="5080" r="15240" b="13335"/>
                <wp:wrapNone/>
                <wp:docPr id="200" name="文本框 200"/>
                <wp:cNvGraphicFramePr/>
                <a:graphic xmlns:a="http://schemas.openxmlformats.org/drawingml/2006/main">
                  <a:graphicData uri="http://schemas.microsoft.com/office/word/2010/wordprocessingShape">
                    <wps:wsp>
                      <wps:cNvSpPr txBox="1"/>
                      <wps:spPr>
                        <a:xfrm>
                          <a:off x="3676650" y="3980180"/>
                          <a:ext cx="2361565" cy="343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color w:val="FF0000"/>
                                <w:sz w:val="32"/>
                                <w:szCs w:val="40"/>
                                <w:lang w:eastAsia="zh-CN"/>
                              </w:rPr>
                            </w:pPr>
                            <w:r>
                              <w:rPr>
                                <w:rFonts w:hint="eastAsia"/>
                                <w:color w:val="FF0000"/>
                                <w:sz w:val="20"/>
                                <w:szCs w:val="22"/>
                                <w:u w:val="single"/>
                                <w:lang w:eastAsia="zh-CN"/>
                              </w:rPr>
                              <w:t>（输）</w:t>
                            </w:r>
                            <w:r>
                              <w:rPr>
                                <w:rFonts w:hint="eastAsia"/>
                                <w:b/>
                                <w:bCs/>
                                <w:color w:val="FF0000"/>
                                <w:sz w:val="32"/>
                                <w:szCs w:val="40"/>
                                <w:u w:val="single"/>
                                <w:lang w:eastAsia="zh-CN"/>
                              </w:rPr>
                              <w:t>出</w:t>
                            </w:r>
                            <w:r>
                              <w:rPr>
                                <w:rFonts w:hint="eastAsia"/>
                                <w:color w:val="FF0000"/>
                                <w:sz w:val="20"/>
                                <w:szCs w:val="22"/>
                                <w:u w:val="single"/>
                                <w:lang w:eastAsia="zh-CN"/>
                              </w:rPr>
                              <w:t>（输）</w:t>
                            </w:r>
                            <w:r>
                              <w:rPr>
                                <w:rFonts w:hint="eastAsia"/>
                                <w:b/>
                                <w:bCs/>
                                <w:color w:val="FF0000"/>
                                <w:sz w:val="32"/>
                                <w:szCs w:val="40"/>
                                <w:u w:val="single"/>
                                <w:lang w:eastAsia="zh-CN"/>
                              </w:rPr>
                              <w:t>入</w:t>
                            </w:r>
                            <w:r>
                              <w:rPr>
                                <w:rFonts w:hint="eastAsia"/>
                                <w:b/>
                                <w:bCs/>
                                <w:color w:val="FF0000"/>
                                <w:sz w:val="32"/>
                                <w:szCs w:val="40"/>
                                <w:lang w:eastAsia="zh-CN"/>
                              </w:rPr>
                              <w:t>需</w:t>
                            </w:r>
                            <w:r>
                              <w:rPr>
                                <w:rFonts w:hint="eastAsia"/>
                                <w:color w:val="FF0000"/>
                                <w:sz w:val="20"/>
                                <w:szCs w:val="22"/>
                                <w:u w:val="single"/>
                                <w:lang w:eastAsia="zh-CN"/>
                              </w:rPr>
                              <w:t>（抵）</w:t>
                            </w:r>
                            <w:r>
                              <w:rPr>
                                <w:rFonts w:hint="eastAsia"/>
                                <w:b/>
                                <w:bCs/>
                                <w:color w:val="FF0000"/>
                                <w:sz w:val="32"/>
                                <w:szCs w:val="40"/>
                                <w:u w:val="single"/>
                                <w:lang w:eastAsia="zh-CN"/>
                              </w:rPr>
                              <w:t>消</w:t>
                            </w:r>
                            <w:r>
                              <w:rPr>
                                <w:rFonts w:hint="eastAsia"/>
                                <w:b/>
                                <w:bCs/>
                                <w:color w:val="FF0000"/>
                                <w:sz w:val="32"/>
                                <w:szCs w:val="40"/>
                                <w:lang w:eastAsia="zh-CN"/>
                              </w:rPr>
                              <w:t>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45pt;margin-top:1.9pt;height:27.05pt;width:185.95pt;z-index:251829248;mso-width-relative:page;mso-height-relative:page;" fillcolor="#FFFFFF [3201]" filled="t" stroked="t" coordsize="21600,21600" o:gfxdata="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PQsjtYAAAAIAQAADwAAAAAAAAABACAAAAAiAAAAZHJzL2Rvd25yZXYueG1sUEsBAhQAFAAA&#10;AAgAh07iQB/Kt3VjAgAAxwQAAA4AAAAAAAAAAQAgAAAAJQEAAGRycy9lMm9Eb2MueG1sUEsFBgAA&#10;AAAGAAYAWQEAAPoFAAAAAA==&#10;">
                <v:fill on="t" focussize="0,0"/>
                <v:stroke weight="0.5pt" color="#000000 [3204]" joinstyle="round"/>
                <v:imagedata o:title=""/>
                <o:lock v:ext="edit" aspectratio="f"/>
                <v:textbox>
                  <w:txbxContent>
                    <w:p>
                      <w:pPr>
                        <w:rPr>
                          <w:rFonts w:hint="eastAsia" w:eastAsia="宋体"/>
                          <w:color w:val="FF0000"/>
                          <w:sz w:val="32"/>
                          <w:szCs w:val="40"/>
                          <w:lang w:eastAsia="zh-CN"/>
                        </w:rPr>
                      </w:pPr>
                      <w:r>
                        <w:rPr>
                          <w:rFonts w:hint="eastAsia"/>
                          <w:color w:val="FF0000"/>
                          <w:sz w:val="20"/>
                          <w:szCs w:val="22"/>
                          <w:u w:val="single"/>
                          <w:lang w:eastAsia="zh-CN"/>
                        </w:rPr>
                        <w:t>（输）</w:t>
                      </w:r>
                      <w:r>
                        <w:rPr>
                          <w:rFonts w:hint="eastAsia"/>
                          <w:b/>
                          <w:bCs/>
                          <w:color w:val="FF0000"/>
                          <w:sz w:val="32"/>
                          <w:szCs w:val="40"/>
                          <w:u w:val="single"/>
                          <w:lang w:eastAsia="zh-CN"/>
                        </w:rPr>
                        <w:t>出</w:t>
                      </w:r>
                      <w:r>
                        <w:rPr>
                          <w:rFonts w:hint="eastAsia"/>
                          <w:color w:val="FF0000"/>
                          <w:sz w:val="20"/>
                          <w:szCs w:val="22"/>
                          <w:u w:val="single"/>
                          <w:lang w:eastAsia="zh-CN"/>
                        </w:rPr>
                        <w:t>（输）</w:t>
                      </w:r>
                      <w:r>
                        <w:rPr>
                          <w:rFonts w:hint="eastAsia"/>
                          <w:b/>
                          <w:bCs/>
                          <w:color w:val="FF0000"/>
                          <w:sz w:val="32"/>
                          <w:szCs w:val="40"/>
                          <w:u w:val="single"/>
                          <w:lang w:eastAsia="zh-CN"/>
                        </w:rPr>
                        <w:t>入</w:t>
                      </w:r>
                      <w:r>
                        <w:rPr>
                          <w:rFonts w:hint="eastAsia"/>
                          <w:b/>
                          <w:bCs/>
                          <w:color w:val="FF0000"/>
                          <w:sz w:val="32"/>
                          <w:szCs w:val="40"/>
                          <w:lang w:eastAsia="zh-CN"/>
                        </w:rPr>
                        <w:t>需</w:t>
                      </w:r>
                      <w:r>
                        <w:rPr>
                          <w:rFonts w:hint="eastAsia"/>
                          <w:color w:val="FF0000"/>
                          <w:sz w:val="20"/>
                          <w:szCs w:val="22"/>
                          <w:u w:val="single"/>
                          <w:lang w:eastAsia="zh-CN"/>
                        </w:rPr>
                        <w:t>（抵）</w:t>
                      </w:r>
                      <w:r>
                        <w:rPr>
                          <w:rFonts w:hint="eastAsia"/>
                          <w:b/>
                          <w:bCs/>
                          <w:color w:val="FF0000"/>
                          <w:sz w:val="32"/>
                          <w:szCs w:val="40"/>
                          <w:u w:val="single"/>
                          <w:lang w:eastAsia="zh-CN"/>
                        </w:rPr>
                        <w:t>消</w:t>
                      </w:r>
                      <w:r>
                        <w:rPr>
                          <w:rFonts w:hint="eastAsia"/>
                          <w:b/>
                          <w:bCs/>
                          <w:color w:val="FF0000"/>
                          <w:sz w:val="32"/>
                          <w:szCs w:val="40"/>
                          <w:lang w:eastAsia="zh-CN"/>
                        </w:rPr>
                        <w:t>费</w:t>
                      </w:r>
                    </w:p>
                  </w:txbxContent>
                </v:textbox>
              </v:shape>
            </w:pict>
          </mc:Fallback>
        </mc:AlternateContent>
      </w:r>
      <w:r>
        <w:rPr>
          <w:rFonts w:hint="eastAsia" w:ascii="京華老宋体" w:hAnsi="京華老宋体" w:eastAsia="京華老宋体"/>
          <w:sz w:val="24"/>
        </w:rPr>
        <w:t>[I]LK0763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506</w:t>
      </w:r>
    </w:p>
    <w:p>
      <w:pPr>
        <w:pStyle w:val="2"/>
        <w:rPr>
          <w:rFonts w:ascii="京華老宋体" w:hAnsi="京華老宋体" w:eastAsia="京華老宋体"/>
          <w:sz w:val="24"/>
        </w:rPr>
      </w:pPr>
      <w:r>
        <w:rPr>
          <w:rFonts w:hint="eastAsia" w:ascii="京華老宋体" w:hAnsi="京華老宋体" w:eastAsia="京華老宋体"/>
          <w:sz w:val="24"/>
        </w:rPr>
        <w:t>[Q]放大器的</w:t>
      </w:r>
      <w:r>
        <w:rPr>
          <w:rFonts w:hint="eastAsia" w:ascii="京華老宋体" w:hAnsi="京華老宋体" w:eastAsia="京華老宋体"/>
          <w:color w:val="FF0000"/>
          <w:sz w:val="24"/>
        </w:rPr>
        <w:t>负反馈</w:t>
      </w:r>
      <w:r>
        <w:rPr>
          <w:rFonts w:hint="eastAsia" w:ascii="京華老宋体" w:hAnsi="京華老宋体" w:eastAsia="京華老宋体"/>
          <w:sz w:val="24"/>
        </w:rPr>
        <w:t>是指这样的电路：</w:t>
      </w:r>
    </w:p>
    <w:p>
      <w:pPr>
        <w:pStyle w:val="2"/>
        <w:rPr>
          <w:rFonts w:ascii="京華老宋体" w:hAnsi="京華老宋体" w:eastAsia="京華老宋体"/>
          <w:sz w:val="24"/>
        </w:rPr>
      </w:pPr>
      <w:r>
        <w:rPr>
          <w:rFonts w:hint="eastAsia" w:ascii="京華老宋体" w:hAnsi="京華老宋体" w:eastAsia="京華老宋体"/>
          <w:sz w:val="24"/>
        </w:rPr>
        <w:t>[A]将放大器</w:t>
      </w:r>
      <w:r>
        <w:rPr>
          <w:rFonts w:hint="eastAsia" w:ascii="京華老宋体" w:hAnsi="京華老宋体" w:eastAsia="京華老宋体"/>
          <w:color w:val="FF0000"/>
          <w:sz w:val="24"/>
        </w:rPr>
        <w:t>输出</w:t>
      </w:r>
      <w:r>
        <w:rPr>
          <w:rFonts w:hint="eastAsia" w:ascii="京華老宋体" w:hAnsi="京華老宋体" w:eastAsia="京華老宋体"/>
          <w:color w:val="auto"/>
          <w:sz w:val="24"/>
        </w:rPr>
        <w:t>信号</w:t>
      </w:r>
      <w:r>
        <w:rPr>
          <w:rFonts w:hint="eastAsia" w:ascii="京華老宋体" w:hAnsi="京華老宋体" w:eastAsia="京華老宋体"/>
          <w:sz w:val="24"/>
        </w:rPr>
        <w:t>的一部分回输到放大器的</w:t>
      </w:r>
      <w:r>
        <w:rPr>
          <w:rFonts w:hint="eastAsia" w:ascii="京華老宋体" w:hAnsi="京華老宋体" w:eastAsia="京華老宋体"/>
          <w:color w:val="FF0000"/>
          <w:sz w:val="24"/>
        </w:rPr>
        <w:t>输入</w:t>
      </w:r>
      <w:r>
        <w:rPr>
          <w:rFonts w:hint="eastAsia" w:ascii="京華老宋体" w:hAnsi="京華老宋体" w:eastAsia="京華老宋体"/>
          <w:sz w:val="24"/>
        </w:rPr>
        <w:t>端，起到</w:t>
      </w:r>
      <w:r>
        <w:rPr>
          <w:rFonts w:hint="eastAsia" w:ascii="京華老宋体" w:hAnsi="京華老宋体" w:eastAsia="京華老宋体"/>
          <w:color w:val="FF0000"/>
          <w:sz w:val="24"/>
        </w:rPr>
        <w:t>抵消</w:t>
      </w:r>
      <w:r>
        <w:rPr>
          <w:rFonts w:hint="eastAsia" w:ascii="京華老宋体" w:hAnsi="京華老宋体" w:eastAsia="京華老宋体"/>
          <w:sz w:val="24"/>
        </w:rPr>
        <w:t>输入信号的作用</w:t>
      </w:r>
    </w:p>
    <w:p>
      <w:pPr>
        <w:pStyle w:val="2"/>
        <w:rPr>
          <w:rFonts w:ascii="京華老宋体" w:hAnsi="京華老宋体" w:eastAsia="京華老宋体"/>
          <w:sz w:val="24"/>
        </w:rPr>
      </w:pPr>
      <w:r>
        <w:rPr>
          <w:rFonts w:hint="eastAsia" w:ascii="京華老宋体" w:hAnsi="京華老宋体" w:eastAsia="京華老宋体"/>
          <w:sz w:val="24"/>
        </w:rPr>
        <w:t>[B]将放大器输出信号的一部分回输到放大器的输入端，起到加强输入信号的作用</w:t>
      </w:r>
    </w:p>
    <w:p>
      <w:pPr>
        <w:pStyle w:val="2"/>
        <w:rPr>
          <w:rFonts w:ascii="京華老宋体" w:hAnsi="京華老宋体" w:eastAsia="京華老宋体"/>
          <w:sz w:val="24"/>
        </w:rPr>
      </w:pPr>
      <w:r>
        <w:rPr>
          <w:rFonts w:hint="eastAsia" w:ascii="京華老宋体" w:hAnsi="京華老宋体" w:eastAsia="京華老宋体"/>
          <w:sz w:val="24"/>
        </w:rPr>
        <w:t>[C]将放大器输入信号的一部分直通到放大器的输出端，起到抵消输出信号的作用</w:t>
      </w:r>
    </w:p>
    <w:p>
      <w:pPr>
        <w:pStyle w:val="2"/>
        <w:rPr>
          <w:rFonts w:ascii="京華老宋体" w:hAnsi="京華老宋体" w:eastAsia="京華老宋体"/>
          <w:sz w:val="24"/>
        </w:rPr>
      </w:pPr>
      <w:r>
        <w:rPr>
          <w:rFonts w:hint="eastAsia" w:ascii="京華老宋体" w:hAnsi="京華老宋体" w:eastAsia="京華老宋体"/>
          <w:sz w:val="24"/>
        </w:rPr>
        <w:t>[D]将放大器输入信号的一部分直通到放大器的输出端，起到加强输出信号的作用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[I]LK0781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507</w:t>
      </w:r>
    </w:p>
    <w:p>
      <w:pPr>
        <w:pStyle w:val="2"/>
        <w:rPr>
          <w:rFonts w:ascii="京華老宋体" w:hAnsi="京華老宋体" w:eastAsia="京華老宋体"/>
          <w:sz w:val="24"/>
        </w:rPr>
      </w:pPr>
      <w:r>
        <w:rPr>
          <w:rFonts w:hint="eastAsia" w:ascii="京華老宋体" w:hAnsi="京華老宋体" w:eastAsia="京華老宋体"/>
          <w:sz w:val="24"/>
        </w:rPr>
        <w:t>[Q]很多现代业余无线电收发信机的本机振荡电路采用了直接数字频率合成（</w:t>
      </w:r>
      <w:r>
        <w:rPr>
          <w:rFonts w:hint="eastAsia" w:ascii="京華老宋体" w:hAnsi="京華老宋体" w:eastAsia="京華老宋体"/>
          <w:color w:val="FF0000"/>
          <w:sz w:val="24"/>
        </w:rPr>
        <w:t>DDS</w:t>
      </w:r>
      <w:r>
        <w:rPr>
          <w:rFonts w:hint="eastAsia" w:ascii="京華老宋体" w:hAnsi="京華老宋体" w:eastAsia="京華老宋体"/>
          <w:sz w:val="24"/>
        </w:rPr>
        <w:t>）方式。它的主要特点是：</w:t>
      </w:r>
    </w:p>
    <w:p>
      <w:pPr>
        <w:pStyle w:val="2"/>
        <w:rPr>
          <w:rFonts w:ascii="京華老宋体" w:hAnsi="京華老宋体" w:eastAsia="京華老宋体"/>
          <w:sz w:val="24"/>
        </w:rPr>
      </w:pPr>
      <w:r>
        <w:rPr>
          <w:rFonts w:hint="eastAsia" w:ascii="京華老宋体" w:hAnsi="京華老宋体" w:eastAsia="京華老宋体"/>
          <w:sz w:val="24"/>
        </w:rPr>
        <w:t>[A]电路</w:t>
      </w:r>
      <w:r>
        <w:rPr>
          <w:rFonts w:hint="eastAsia" w:ascii="京華老宋体" w:hAnsi="京華老宋体" w:eastAsia="京華老宋体"/>
          <w:color w:val="FF0000"/>
          <w:sz w:val="24"/>
        </w:rPr>
        <w:t>结构简洁</w:t>
      </w:r>
      <w:r>
        <w:rPr>
          <w:rFonts w:hint="eastAsia" w:ascii="京華老宋体" w:hAnsi="京華老宋体" w:eastAsia="京華老宋体"/>
          <w:sz w:val="24"/>
        </w:rPr>
        <w:t>，无锁相捕捉范围限制，不产生相位噪声，</w:t>
      </w:r>
      <w:r>
        <w:rPr>
          <w:rFonts w:hint="eastAsia" w:ascii="京華老宋体" w:hAnsi="京華老宋体" w:eastAsia="京華老宋体"/>
          <w:color w:val="FF0000"/>
          <w:sz w:val="24"/>
        </w:rPr>
        <w:t>跳换频率快</w:t>
      </w:r>
    </w:p>
    <w:p>
      <w:pPr>
        <w:pStyle w:val="2"/>
        <w:rPr>
          <w:rFonts w:ascii="京華老宋体" w:hAnsi="京華老宋体" w:eastAsia="京華老宋体"/>
          <w:sz w:val="24"/>
        </w:rPr>
      </w:pPr>
      <w:r>
        <w:rPr>
          <w:rFonts w:hint="eastAsia" w:ascii="京華老宋体" w:hAnsi="京華老宋体" w:eastAsia="京華老宋体"/>
          <w:sz w:val="24"/>
        </w:rPr>
        <w:t>[B]采用同样的频率源振荡器时频率稳定度优于锁相环频率合成方式</w:t>
      </w:r>
    </w:p>
    <w:p>
      <w:pPr>
        <w:pStyle w:val="2"/>
        <w:rPr>
          <w:rFonts w:ascii="京華老宋体" w:hAnsi="京華老宋体" w:eastAsia="京華老宋体"/>
          <w:sz w:val="24"/>
        </w:rPr>
      </w:pPr>
      <w:r>
        <w:rPr>
          <w:rFonts w:hint="eastAsia" w:ascii="京華老宋体" w:hAnsi="京華老宋体" w:eastAsia="京華老宋体"/>
          <w:sz w:val="24"/>
        </w:rPr>
        <w:t>[C]与锁相环频率合成方式相比，可以使用速度较低的数字元器件</w:t>
      </w:r>
    </w:p>
    <w:p>
      <w:pPr>
        <w:pStyle w:val="2"/>
        <w:rPr>
          <w:rFonts w:ascii="京華老宋体" w:hAnsi="京華老宋体" w:eastAsia="京華老宋体"/>
          <w:sz w:val="24"/>
        </w:rPr>
      </w:pPr>
      <w:r>
        <w:rPr>
          <w:rFonts w:hint="eastAsia" w:ascii="京華老宋体" w:hAnsi="京華老宋体" w:eastAsia="京華老宋体"/>
          <w:sz w:val="24"/>
        </w:rPr>
        <w:t>[D]直接产生纯净的正弦波信号，不需要采用任何滤波器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[I]LK0278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508</w:t>
      </w:r>
    </w:p>
    <w:p>
      <w:pPr>
        <w:pStyle w:val="2"/>
        <w:rPr>
          <w:rFonts w:ascii="京華老宋体" w:hAnsi="京華老宋体" w:eastAsia="京華老宋体"/>
          <w:sz w:val="24"/>
        </w:rPr>
      </w:pPr>
      <w:r>
        <w:rPr>
          <w:rFonts w:hint="eastAsia" w:ascii="京華老宋体" w:hAnsi="京華老宋体" w:eastAsia="京華老宋体"/>
          <w:sz w:val="24"/>
        </w:rPr>
        <w:t>[Q]频移电报技术（frequency-shift telegraphy）是指：电报信号控制载波频率在预定的范围之内变化的调频电报技术。下述业余通信使用的是</w:t>
      </w:r>
      <w:r>
        <w:rPr>
          <w:rFonts w:hint="eastAsia" w:ascii="京華老宋体" w:hAnsi="京華老宋体" w:eastAsia="京華老宋体"/>
          <w:color w:val="FF0000"/>
          <w:sz w:val="24"/>
        </w:rPr>
        <w:t>移频电报技术</w:t>
      </w:r>
      <w:r>
        <w:rPr>
          <w:rFonts w:hint="eastAsia" w:ascii="京華老宋体" w:hAnsi="京華老宋体" w:eastAsia="京華老宋体"/>
          <w:sz w:val="24"/>
        </w:rPr>
        <w:t>：</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66112" behindDoc="0" locked="0" layoutInCell="1" allowOverlap="1">
                <wp:simplePos x="0" y="0"/>
                <wp:positionH relativeFrom="column">
                  <wp:posOffset>2099945</wp:posOffset>
                </wp:positionH>
                <wp:positionV relativeFrom="paragraph">
                  <wp:posOffset>80010</wp:posOffset>
                </wp:positionV>
                <wp:extent cx="1651000" cy="549275"/>
                <wp:effectExtent l="4445" t="4445" r="20955" b="17780"/>
                <wp:wrapNone/>
                <wp:docPr id="204" name="文本框 204"/>
                <wp:cNvGraphicFramePr/>
                <a:graphic xmlns:a="http://schemas.openxmlformats.org/drawingml/2006/main">
                  <a:graphicData uri="http://schemas.microsoft.com/office/word/2010/wordprocessingShape">
                    <wps:wsp>
                      <wps:cNvSpPr txBox="1"/>
                      <wps:spPr>
                        <a:xfrm>
                          <a:off x="3180080" y="6292215"/>
                          <a:ext cx="1651000" cy="549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凡是选项里有</w:t>
                            </w:r>
                            <w:r>
                              <w:rPr>
                                <w:rFonts w:hint="eastAsia"/>
                                <w:b/>
                                <w:bCs/>
                                <w:color w:val="FF0000"/>
                                <w:sz w:val="24"/>
                                <w:szCs w:val="32"/>
                                <w:highlight w:val="yellow"/>
                                <w:lang w:val="en-US" w:eastAsia="zh-CN"/>
                              </w:rPr>
                              <w:t>RTTY</w:t>
                            </w:r>
                            <w:r>
                              <w:rPr>
                                <w:rFonts w:hint="eastAsia"/>
                                <w:b/>
                                <w:bCs/>
                                <w:color w:val="FF0000"/>
                                <w:sz w:val="24"/>
                                <w:szCs w:val="32"/>
                                <w:lang w:val="en-US" w:eastAsia="zh-CN"/>
                              </w:rPr>
                              <w:t>的就是正确答案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35pt;margin-top:6.3pt;height:43.25pt;width:130pt;z-index:251866112;mso-width-relative:page;mso-height-relative:page;" fillcolor="#FFFFFF [3201]" filled="t" stroked="t" coordsize="21600,21600" o:gfxdata="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HBK7dUAAAAJAQAADwAAAAAAAAABACAAAAAiAAAAZHJzL2Rvd25yZXYueG1sUEsBAhQA&#10;FAAAAAgAh07iQHvJQ7NnAgAAxwQAAA4AAAAAAAAAAQAgAAAAJAEAAGRycy9lMm9Eb2MueG1sUEsF&#10;BgAAAAAGAAYAWQEAAP0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凡是选项里有</w:t>
                      </w:r>
                      <w:r>
                        <w:rPr>
                          <w:rFonts w:hint="eastAsia"/>
                          <w:b/>
                          <w:bCs/>
                          <w:color w:val="FF0000"/>
                          <w:sz w:val="24"/>
                          <w:szCs w:val="32"/>
                          <w:highlight w:val="yellow"/>
                          <w:lang w:val="en-US" w:eastAsia="zh-CN"/>
                        </w:rPr>
                        <w:t>RTTY</w:t>
                      </w:r>
                      <w:r>
                        <w:rPr>
                          <w:rFonts w:hint="eastAsia"/>
                          <w:b/>
                          <w:bCs/>
                          <w:color w:val="FF0000"/>
                          <w:sz w:val="24"/>
                          <w:szCs w:val="32"/>
                          <w:lang w:val="en-US" w:eastAsia="zh-CN"/>
                        </w:rPr>
                        <w:t>的就是正确答案</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RTTY</w:t>
      </w:r>
    </w:p>
    <w:p>
      <w:pPr>
        <w:pStyle w:val="2"/>
        <w:rPr>
          <w:rFonts w:ascii="京華老宋体" w:hAnsi="京華老宋体" w:eastAsia="京華老宋体"/>
          <w:sz w:val="24"/>
        </w:rPr>
      </w:pPr>
      <w:r>
        <w:rPr>
          <w:rFonts w:hint="eastAsia" w:ascii="京華老宋体" w:hAnsi="京華老宋体" w:eastAsia="京華老宋体"/>
          <w:sz w:val="24"/>
        </w:rPr>
        <w:t>[B]CW</w:t>
      </w:r>
    </w:p>
    <w:p>
      <w:pPr>
        <w:pStyle w:val="2"/>
        <w:rPr>
          <w:rFonts w:ascii="京華老宋体" w:hAnsi="京華老宋体" w:eastAsia="京華老宋体"/>
          <w:sz w:val="24"/>
        </w:rPr>
      </w:pPr>
      <w:r>
        <w:rPr>
          <w:rFonts w:hint="eastAsia" w:ascii="京華老宋体" w:hAnsi="京華老宋体" w:eastAsia="京華老宋体"/>
          <w:sz w:val="24"/>
        </w:rPr>
        <w:t>[C]PSK31</w:t>
      </w:r>
    </w:p>
    <w:p>
      <w:pPr>
        <w:pStyle w:val="2"/>
        <w:rPr>
          <w:rFonts w:ascii="京華老宋体" w:hAnsi="京華老宋体" w:eastAsia="京華老宋体"/>
          <w:sz w:val="24"/>
        </w:rPr>
      </w:pPr>
      <w:r>
        <w:rPr>
          <w:rFonts w:hint="eastAsia" w:ascii="京華老宋体" w:hAnsi="京華老宋体" w:eastAsia="京華老宋体"/>
          <w:sz w:val="24"/>
        </w:rPr>
        <w:t>[D]SSTV</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[I]LK0419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509</w:t>
      </w:r>
    </w:p>
    <w:p>
      <w:pPr>
        <w:pStyle w:val="2"/>
        <w:rPr>
          <w:rFonts w:ascii="京華老宋体" w:hAnsi="京華老宋体" w:eastAsia="京華老宋体"/>
          <w:sz w:val="24"/>
        </w:rPr>
      </w:pPr>
      <w:r>
        <w:rPr>
          <w:rFonts w:hint="eastAsia" w:ascii="京華老宋体" w:hAnsi="京華老宋体" w:eastAsia="京華老宋体"/>
          <w:sz w:val="24"/>
        </w:rPr>
        <w:t>[Q]无线电通信</w:t>
      </w:r>
      <w:r>
        <w:rPr>
          <w:rFonts w:hint="eastAsia" w:ascii="京華老宋体" w:hAnsi="京華老宋体" w:eastAsia="京華老宋体"/>
          <w:color w:val="FF0000"/>
          <w:sz w:val="24"/>
        </w:rPr>
        <w:t>选择不同调制方式</w:t>
      </w:r>
      <w:r>
        <w:rPr>
          <w:rFonts w:hint="eastAsia" w:ascii="京華老宋体" w:hAnsi="京華老宋体" w:eastAsia="京華老宋体"/>
          <w:sz w:val="24"/>
        </w:rPr>
        <w:t>的主要考虑因素是：</w:t>
      </w:r>
    </w:p>
    <w:p>
      <w:pPr>
        <w:pStyle w:val="2"/>
        <w:rPr>
          <w:rFonts w:ascii="京華老宋体" w:hAnsi="京華老宋体" w:eastAsia="京華老宋体"/>
          <w:sz w:val="24"/>
        </w:rPr>
      </w:pPr>
      <w:r>
        <w:rPr>
          <w:rFonts w:hint="eastAsia" w:ascii="京華老宋体" w:hAnsi="京華老宋体" w:eastAsia="京華老宋体"/>
          <w:sz w:val="24"/>
        </w:rPr>
        <w:t>[A]信息在传递过程中的</w:t>
      </w:r>
      <w:r>
        <w:rPr>
          <w:rFonts w:hint="eastAsia" w:ascii="京華老宋体" w:hAnsi="京華老宋体" w:eastAsia="京華老宋体"/>
          <w:color w:val="FF0000"/>
          <w:sz w:val="24"/>
        </w:rPr>
        <w:t>保真</w:t>
      </w:r>
      <w:r>
        <w:rPr>
          <w:rFonts w:hint="eastAsia" w:ascii="京華老宋体" w:hAnsi="京華老宋体" w:eastAsia="京華老宋体"/>
          <w:sz w:val="24"/>
        </w:rPr>
        <w:t>度、信号的抗干扰能力、</w:t>
      </w:r>
      <w:r>
        <w:rPr>
          <w:rFonts w:hint="eastAsia" w:ascii="京華老宋体" w:hAnsi="京華老宋体" w:eastAsia="京華老宋体"/>
          <w:color w:val="auto"/>
          <w:sz w:val="24"/>
        </w:rPr>
        <w:t>尽量节省无线电频谱资源</w:t>
      </w:r>
    </w:p>
    <w:p>
      <w:pPr>
        <w:pStyle w:val="2"/>
        <w:rPr>
          <w:rFonts w:ascii="京華老宋体" w:hAnsi="京華老宋体" w:eastAsia="京華老宋体"/>
          <w:sz w:val="24"/>
        </w:rPr>
      </w:pPr>
      <w:r>
        <w:rPr>
          <w:rFonts w:hint="eastAsia" w:ascii="京華老宋体" w:hAnsi="京華老宋体" w:eastAsia="京華老宋体"/>
          <w:sz w:val="24"/>
        </w:rPr>
        <w:t>[B]改善天线阻抗匹配、尽量提高发射频率稳定度、尽量减少杂散发射</w:t>
      </w:r>
    </w:p>
    <w:p>
      <w:pPr>
        <w:pStyle w:val="2"/>
        <w:rPr>
          <w:rFonts w:ascii="京華老宋体" w:hAnsi="京華老宋体" w:eastAsia="京華老宋体"/>
          <w:sz w:val="24"/>
        </w:rPr>
      </w:pPr>
      <w:r>
        <w:rPr>
          <w:rFonts w:hint="eastAsia" w:ascii="京華老宋体" w:hAnsi="京華老宋体" w:eastAsia="京華老宋体"/>
          <w:sz w:val="24"/>
        </w:rPr>
        <w:t>[C]有利于提高接收机选择性、尽量提高话筒灵敏度、防止产生谐波干扰</w:t>
      </w:r>
    </w:p>
    <w:p>
      <w:pPr>
        <w:pStyle w:val="2"/>
        <w:rPr>
          <w:rFonts w:ascii="京華老宋体" w:hAnsi="京華老宋体" w:eastAsia="京華老宋体"/>
          <w:sz w:val="24"/>
        </w:rPr>
      </w:pPr>
      <w:r>
        <w:rPr>
          <w:rFonts w:hint="eastAsia" w:ascii="京華老宋体" w:hAnsi="京華老宋体" w:eastAsia="京華老宋体"/>
          <w:sz w:val="24"/>
        </w:rPr>
        <w:t>[D]防止与附近发射机产生三阶互调、尽量降低本振相位噪声、采用高中频方案</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[I]LK0423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510</w:t>
      </w:r>
    </w:p>
    <w:p>
      <w:pPr>
        <w:pStyle w:val="2"/>
        <w:rPr>
          <w:rFonts w:ascii="京華老宋体" w:hAnsi="京華老宋体" w:eastAsia="京華老宋体"/>
          <w:sz w:val="24"/>
        </w:rPr>
      </w:pPr>
      <w:r>
        <w:rPr>
          <w:rFonts w:hint="eastAsia" w:ascii="京華老宋体" w:hAnsi="京華老宋体" w:eastAsia="京華老宋体"/>
          <w:sz w:val="24"/>
        </w:rPr>
        <w:t>[Q]接收机</w:t>
      </w:r>
      <w:r>
        <w:rPr>
          <w:rFonts w:hint="eastAsia" w:ascii="京華老宋体" w:hAnsi="京華老宋体" w:eastAsia="京華老宋体"/>
          <w:color w:val="FF0000"/>
          <w:sz w:val="24"/>
        </w:rPr>
        <w:t>解调</w:t>
      </w:r>
      <w:r>
        <w:rPr>
          <w:rFonts w:hint="eastAsia" w:ascii="京華老宋体" w:hAnsi="京華老宋体" w:eastAsia="京華老宋体"/>
          <w:sz w:val="24"/>
        </w:rPr>
        <w:t>部件的作用是：</w:t>
      </w:r>
    </w:p>
    <w:p>
      <w:pPr>
        <w:pStyle w:val="2"/>
        <w:rPr>
          <w:rFonts w:ascii="京華老宋体" w:hAnsi="京華老宋体" w:eastAsia="京華老宋体"/>
          <w:color w:val="auto"/>
          <w:sz w:val="24"/>
        </w:rPr>
      </w:pPr>
      <w:r>
        <w:rPr>
          <w:rFonts w:hint="eastAsia" w:ascii="京華老宋体" w:hAnsi="京華老宋体" w:eastAsia="京華老宋体"/>
          <w:sz w:val="24"/>
        </w:rPr>
        <w:t>[A]从接收到的已调制射频信号中</w:t>
      </w:r>
      <w:r>
        <w:rPr>
          <w:rFonts w:hint="eastAsia" w:ascii="京華老宋体" w:hAnsi="京華老宋体" w:eastAsia="京華老宋体"/>
          <w:color w:val="auto"/>
          <w:sz w:val="24"/>
        </w:rPr>
        <w:t>分离出</w:t>
      </w:r>
      <w:r>
        <w:rPr>
          <w:rFonts w:hint="eastAsia" w:ascii="京華老宋体" w:hAnsi="京華老宋体" w:eastAsia="京華老宋体"/>
          <w:color w:val="FF0000"/>
          <w:sz w:val="24"/>
        </w:rPr>
        <w:t>原始</w:t>
      </w:r>
      <w:r>
        <w:rPr>
          <w:rFonts w:hint="eastAsia" w:ascii="京華老宋体" w:hAnsi="京華老宋体" w:eastAsia="京華老宋体"/>
          <w:color w:val="auto"/>
          <w:sz w:val="24"/>
        </w:rPr>
        <w:t>信号</w:t>
      </w:r>
    </w:p>
    <w:p>
      <w:pPr>
        <w:pStyle w:val="2"/>
        <w:rPr>
          <w:rFonts w:ascii="京華老宋体" w:hAnsi="京華老宋体" w:eastAsia="京華老宋体"/>
          <w:sz w:val="24"/>
        </w:rPr>
      </w:pPr>
      <w:r>
        <w:rPr>
          <w:rFonts w:hint="eastAsia" w:ascii="京華老宋体" w:hAnsi="京華老宋体" w:eastAsia="京華老宋体"/>
          <w:sz w:val="24"/>
        </w:rPr>
        <w:t>[B]对接收到的射频信号进行宽带线性放大</w:t>
      </w:r>
    </w:p>
    <w:p>
      <w:pPr>
        <w:pStyle w:val="2"/>
        <w:rPr>
          <w:rFonts w:ascii="京華老宋体" w:hAnsi="京華老宋体" w:eastAsia="京華老宋体"/>
          <w:sz w:val="24"/>
        </w:rPr>
      </w:pPr>
      <w:r>
        <w:rPr>
          <w:rFonts w:hint="eastAsia" w:ascii="京華老宋体" w:hAnsi="京華老宋体" w:eastAsia="京華老宋体"/>
          <w:sz w:val="24"/>
        </w:rPr>
        <w:t>[C]对接收到的射频信号进行选频放大</w:t>
      </w:r>
    </w:p>
    <w:p>
      <w:pPr>
        <w:pStyle w:val="2"/>
        <w:rPr>
          <w:rFonts w:ascii="京華老宋体" w:hAnsi="京華老宋体" w:eastAsia="京華老宋体"/>
          <w:sz w:val="24"/>
        </w:rPr>
      </w:pPr>
      <w:r>
        <w:rPr>
          <w:rFonts w:hint="eastAsia" w:ascii="京華老宋体" w:hAnsi="京華老宋体" w:eastAsia="京華老宋体"/>
          <w:sz w:val="24"/>
        </w:rPr>
        <w:t>[D]从接收到的已调制射频信号中提取出载频分量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[I]LK0424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511</w:t>
      </w:r>
    </w:p>
    <w:p>
      <w:pPr>
        <w:pStyle w:val="2"/>
        <w:rPr>
          <w:rFonts w:ascii="京華老宋体" w:hAnsi="京華老宋体" w:eastAsia="京華老宋体"/>
          <w:sz w:val="24"/>
        </w:rPr>
      </w:pPr>
      <w:r>
        <w:rPr>
          <w:rFonts w:hint="eastAsia" w:ascii="京華老宋体" w:hAnsi="京華老宋体" w:eastAsia="京華老宋体"/>
          <w:sz w:val="24"/>
        </w:rPr>
        <w:t>[Q]选择</w:t>
      </w:r>
      <w:r>
        <w:rPr>
          <w:rFonts w:hint="eastAsia" w:ascii="京華老宋体" w:hAnsi="京華老宋体" w:eastAsia="京華老宋体"/>
          <w:color w:val="FF0000"/>
          <w:sz w:val="24"/>
        </w:rPr>
        <w:t>解调部件</w:t>
      </w:r>
      <w:r>
        <w:rPr>
          <w:rFonts w:hint="eastAsia" w:ascii="京華老宋体" w:hAnsi="京華老宋体" w:eastAsia="京華老宋体"/>
          <w:sz w:val="24"/>
        </w:rPr>
        <w:t>的主要应考因素是：</w:t>
      </w:r>
    </w:p>
    <w:p>
      <w:pPr>
        <w:pStyle w:val="2"/>
        <w:rPr>
          <w:rFonts w:ascii="京華老宋体" w:hAnsi="京華老宋体" w:eastAsia="京華老宋体"/>
          <w:sz w:val="24"/>
        </w:rPr>
      </w:pPr>
      <w:r>
        <w:rPr>
          <w:rFonts w:hint="eastAsia" w:ascii="京華老宋体" w:hAnsi="京華老宋体" w:eastAsia="京華老宋体"/>
          <w:sz w:val="24"/>
        </w:rPr>
        <w:t>[A]尽量忠实地</w:t>
      </w:r>
      <w:r>
        <w:rPr>
          <w:rFonts w:hint="eastAsia" w:ascii="京華老宋体" w:hAnsi="京華老宋体" w:eastAsia="京華老宋体"/>
          <w:color w:val="auto"/>
          <w:sz w:val="24"/>
        </w:rPr>
        <w:t>还原</w:t>
      </w:r>
      <w:r>
        <w:rPr>
          <w:rFonts w:hint="eastAsia" w:ascii="京華老宋体" w:hAnsi="京華老宋体" w:eastAsia="京華老宋体"/>
          <w:color w:val="FF0000"/>
          <w:sz w:val="24"/>
        </w:rPr>
        <w:t>原始</w:t>
      </w:r>
      <w:r>
        <w:rPr>
          <w:rFonts w:hint="eastAsia" w:ascii="京華老宋体" w:hAnsi="京華老宋体" w:eastAsia="京華老宋体"/>
          <w:color w:val="auto"/>
          <w:sz w:val="24"/>
        </w:rPr>
        <w:t>信号</w:t>
      </w:r>
    </w:p>
    <w:p>
      <w:pPr>
        <w:pStyle w:val="2"/>
        <w:rPr>
          <w:rFonts w:ascii="京華老宋体" w:hAnsi="京華老宋体" w:eastAsia="京華老宋体"/>
          <w:sz w:val="24"/>
        </w:rPr>
      </w:pPr>
      <w:r>
        <w:rPr>
          <w:rFonts w:hint="eastAsia" w:ascii="京華老宋体" w:hAnsi="京華老宋体" w:eastAsia="京華老宋体"/>
          <w:sz w:val="24"/>
        </w:rPr>
        <w:t>[B]尽量对已调制信号加以放大</w:t>
      </w:r>
    </w:p>
    <w:p>
      <w:pPr>
        <w:pStyle w:val="2"/>
        <w:rPr>
          <w:rFonts w:ascii="京華老宋体" w:hAnsi="京華老宋体" w:eastAsia="京華老宋体"/>
          <w:sz w:val="24"/>
        </w:rPr>
      </w:pPr>
      <w:r>
        <w:rPr>
          <w:rFonts w:hint="eastAsia" w:ascii="京華老宋体" w:hAnsi="京華老宋体" w:eastAsia="京華老宋体"/>
          <w:sz w:val="24"/>
        </w:rPr>
        <w:t>[C]尽量提升已调制信号中的载频分量</w:t>
      </w:r>
    </w:p>
    <w:p>
      <w:pPr>
        <w:pStyle w:val="2"/>
        <w:rPr>
          <w:rFonts w:ascii="京華老宋体" w:hAnsi="京華老宋体" w:eastAsia="京華老宋体"/>
          <w:sz w:val="24"/>
        </w:rPr>
      </w:pPr>
      <w:r>
        <w:rPr>
          <w:rFonts w:hint="eastAsia" w:ascii="京華老宋体" w:hAnsi="京華老宋体" w:eastAsia="京華老宋体"/>
          <w:sz w:val="24"/>
        </w:rPr>
        <w:t>[D]尽量补偿接收到的射频信号的频率偏移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[I]LK0663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512</w:t>
      </w:r>
    </w:p>
    <w:p>
      <w:pPr>
        <w:pStyle w:val="2"/>
        <w:rPr>
          <w:rFonts w:ascii="京華老宋体" w:hAnsi="京華老宋体" w:eastAsia="京華老宋体"/>
          <w:sz w:val="24"/>
        </w:rPr>
      </w:pPr>
      <w:r>
        <w:rPr>
          <w:rFonts w:hint="eastAsia" w:ascii="京華老宋体" w:hAnsi="京華老宋体" w:eastAsia="京華老宋体"/>
          <w:sz w:val="24"/>
        </w:rPr>
        <w:t>[Q]在HF业余频段的数据通信段中，用收信机的SSB挡听到一个</w:t>
      </w:r>
      <w:r>
        <w:rPr>
          <w:rFonts w:hint="eastAsia" w:ascii="京華老宋体" w:hAnsi="京華老宋体" w:eastAsia="京華老宋体"/>
          <w:color w:val="FF0000"/>
          <w:sz w:val="24"/>
        </w:rPr>
        <w:t>由两种音调交替组成</w:t>
      </w:r>
      <w:r>
        <w:rPr>
          <w:rFonts w:hint="eastAsia" w:ascii="京華老宋体" w:hAnsi="京華老宋体" w:eastAsia="京華老宋体"/>
          <w:sz w:val="24"/>
        </w:rPr>
        <w:t>的信号，这个信号的调制方式最可能属于下述种类：</w:t>
      </w:r>
    </w:p>
    <w:p>
      <w:pPr>
        <w:pStyle w:val="2"/>
        <w:rPr>
          <w:rFonts w:ascii="京華老宋体" w:hAnsi="京華老宋体" w:eastAsia="京華老宋体"/>
          <w:sz w:val="24"/>
        </w:rPr>
      </w:pPr>
      <w:r>
        <w:rPr>
          <w:rFonts w:hint="eastAsia" w:ascii="京華老宋体" w:hAnsi="京華老宋体" w:eastAsia="京華老宋体"/>
          <w:sz w:val="24"/>
        </w:rPr>
        <w:t>[A]FSK</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7200" behindDoc="0" locked="0" layoutInCell="1" allowOverlap="1">
                <wp:simplePos x="0" y="0"/>
                <wp:positionH relativeFrom="column">
                  <wp:posOffset>2216785</wp:posOffset>
                </wp:positionH>
                <wp:positionV relativeFrom="paragraph">
                  <wp:posOffset>13970</wp:posOffset>
                </wp:positionV>
                <wp:extent cx="1705610" cy="676275"/>
                <wp:effectExtent l="4445" t="4445" r="23495" b="5080"/>
                <wp:wrapNone/>
                <wp:docPr id="197" name="文本框 197"/>
                <wp:cNvGraphicFramePr/>
                <a:graphic xmlns:a="http://schemas.openxmlformats.org/drawingml/2006/main">
                  <a:graphicData uri="http://schemas.microsoft.com/office/word/2010/wordprocessingShape">
                    <wps:wsp>
                      <wps:cNvSpPr txBox="1"/>
                      <wps:spPr>
                        <a:xfrm>
                          <a:off x="3296920" y="6017260"/>
                          <a:ext cx="1705610" cy="676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24"/>
                                <w:lang w:val="en-US" w:eastAsia="zh-CN"/>
                              </w:rPr>
                            </w:pPr>
                            <w:r>
                              <w:rPr>
                                <w:rFonts w:hint="eastAsia"/>
                                <w:b/>
                                <w:bCs/>
                                <w:color w:val="FF0000"/>
                                <w:sz w:val="24"/>
                                <w:szCs w:val="24"/>
                                <w:lang w:val="en-US" w:eastAsia="zh-CN"/>
                              </w:rPr>
                              <w:t>512-514题</w:t>
                            </w:r>
                          </w:p>
                          <w:p>
                            <w:pPr>
                              <w:rPr>
                                <w:rFonts w:hint="eastAsia"/>
                                <w:b/>
                                <w:bCs/>
                                <w:color w:val="FF0000"/>
                                <w:sz w:val="24"/>
                                <w:szCs w:val="24"/>
                                <w:lang w:val="en-US" w:eastAsia="zh-CN"/>
                              </w:rPr>
                            </w:pPr>
                            <w:r>
                              <w:rPr>
                                <w:rFonts w:hint="eastAsia"/>
                                <w:b/>
                                <w:bCs/>
                                <w:color w:val="FF0000"/>
                                <w:sz w:val="24"/>
                                <w:szCs w:val="24"/>
                                <w:lang w:val="en-US" w:eastAsia="zh-CN"/>
                              </w:rPr>
                              <w:t>F双音，P单音</w:t>
                            </w:r>
                          </w:p>
                          <w:p>
                            <w:pPr>
                              <w:rPr>
                                <w:rFonts w:hint="eastAsia" w:eastAsia="京華老宋体"/>
                                <w:b/>
                                <w:bCs/>
                                <w:color w:val="FF0000"/>
                                <w:sz w:val="24"/>
                                <w:szCs w:val="24"/>
                                <w:lang w:val="en-US" w:eastAsia="zh-CN"/>
                              </w:rPr>
                            </w:pPr>
                            <w:r>
                              <w:rPr>
                                <w:rFonts w:hint="eastAsia"/>
                                <w:b/>
                                <w:bCs/>
                                <w:color w:val="FF0000"/>
                                <w:sz w:val="24"/>
                                <w:szCs w:val="24"/>
                                <w:lang w:val="en-US" w:eastAsia="zh-CN"/>
                              </w:rPr>
                              <w:t>“</w:t>
                            </w:r>
                            <w:r>
                              <w:rPr>
                                <w:rFonts w:hint="eastAsia" w:ascii="京華老宋体" w:hAnsi="京華老宋体" w:eastAsia="京華老宋体"/>
                                <w:b/>
                                <w:bCs/>
                                <w:color w:val="FF0000"/>
                                <w:sz w:val="24"/>
                                <w:szCs w:val="24"/>
                              </w:rPr>
                              <w:t>笃、笃”</w:t>
                            </w:r>
                            <w:r>
                              <w:rPr>
                                <w:rFonts w:hint="eastAsia" w:ascii="京華老宋体" w:hAnsi="京華老宋体" w:eastAsia="京華老宋体"/>
                                <w:b/>
                                <w:bCs/>
                                <w:color w:val="FF0000"/>
                                <w:sz w:val="24"/>
                                <w:szCs w:val="24"/>
                                <w:lang w:eastAsia="zh-CN"/>
                              </w:rPr>
                              <w:t>选择“或”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55pt;margin-top:1.1pt;height:53.25pt;width:134.3pt;z-index:251827200;mso-width-relative:page;mso-height-relative:page;" fillcolor="#FFFFFF [3201]" filled="t" stroked="t" coordsize="21600,21600" o:gfxdata="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EyVNNYAAAAJAQAADwAAAAAAAAABACAAAAAiAAAAZHJzL2Rvd25yZXYueG1sUEsBAhQAFAAA&#10;AAgAh07iQNCt5wdjAgAAxwQAAA4AAAAAAAAAAQAgAAAAJQEAAGRycy9lMm9Eb2MueG1sUEsFBgAA&#10;AAAGAAYAWQEAAPoFAAAAAA==&#10;">
                <v:fill on="t" focussize="0,0"/>
                <v:stroke weight="0.5pt" color="#000000 [3204]" joinstyle="round"/>
                <v:imagedata o:title=""/>
                <o:lock v:ext="edit" aspectratio="f"/>
                <v:textbox>
                  <w:txbxContent>
                    <w:p>
                      <w:pPr>
                        <w:rPr>
                          <w:rFonts w:hint="eastAsia"/>
                          <w:b/>
                          <w:bCs/>
                          <w:color w:val="FF0000"/>
                          <w:sz w:val="24"/>
                          <w:szCs w:val="24"/>
                          <w:lang w:val="en-US" w:eastAsia="zh-CN"/>
                        </w:rPr>
                      </w:pPr>
                      <w:r>
                        <w:rPr>
                          <w:rFonts w:hint="eastAsia"/>
                          <w:b/>
                          <w:bCs/>
                          <w:color w:val="FF0000"/>
                          <w:sz w:val="24"/>
                          <w:szCs w:val="24"/>
                          <w:lang w:val="en-US" w:eastAsia="zh-CN"/>
                        </w:rPr>
                        <w:t>512-514题</w:t>
                      </w:r>
                    </w:p>
                    <w:p>
                      <w:pPr>
                        <w:rPr>
                          <w:rFonts w:hint="eastAsia"/>
                          <w:b/>
                          <w:bCs/>
                          <w:color w:val="FF0000"/>
                          <w:sz w:val="24"/>
                          <w:szCs w:val="24"/>
                          <w:lang w:val="en-US" w:eastAsia="zh-CN"/>
                        </w:rPr>
                      </w:pPr>
                      <w:r>
                        <w:rPr>
                          <w:rFonts w:hint="eastAsia"/>
                          <w:b/>
                          <w:bCs/>
                          <w:color w:val="FF0000"/>
                          <w:sz w:val="24"/>
                          <w:szCs w:val="24"/>
                          <w:lang w:val="en-US" w:eastAsia="zh-CN"/>
                        </w:rPr>
                        <w:t>F双音，P单音</w:t>
                      </w:r>
                    </w:p>
                    <w:p>
                      <w:pPr>
                        <w:rPr>
                          <w:rFonts w:hint="eastAsia" w:eastAsia="京華老宋体"/>
                          <w:b/>
                          <w:bCs/>
                          <w:color w:val="FF0000"/>
                          <w:sz w:val="24"/>
                          <w:szCs w:val="24"/>
                          <w:lang w:val="en-US" w:eastAsia="zh-CN"/>
                        </w:rPr>
                      </w:pPr>
                      <w:r>
                        <w:rPr>
                          <w:rFonts w:hint="eastAsia"/>
                          <w:b/>
                          <w:bCs/>
                          <w:color w:val="FF0000"/>
                          <w:sz w:val="24"/>
                          <w:szCs w:val="24"/>
                          <w:lang w:val="en-US" w:eastAsia="zh-CN"/>
                        </w:rPr>
                        <w:t>“</w:t>
                      </w:r>
                      <w:r>
                        <w:rPr>
                          <w:rFonts w:hint="eastAsia" w:ascii="京華老宋体" w:hAnsi="京華老宋体" w:eastAsia="京華老宋体"/>
                          <w:b/>
                          <w:bCs/>
                          <w:color w:val="FF0000"/>
                          <w:sz w:val="24"/>
                          <w:szCs w:val="24"/>
                        </w:rPr>
                        <w:t>笃、笃”</w:t>
                      </w:r>
                      <w:r>
                        <w:rPr>
                          <w:rFonts w:hint="eastAsia" w:ascii="京華老宋体" w:hAnsi="京華老宋体" w:eastAsia="京華老宋体"/>
                          <w:b/>
                          <w:bCs/>
                          <w:color w:val="FF0000"/>
                          <w:sz w:val="24"/>
                          <w:szCs w:val="24"/>
                          <w:lang w:eastAsia="zh-CN"/>
                        </w:rPr>
                        <w:t>选择“或”</w:t>
                      </w:r>
                    </w:p>
                  </w:txbxContent>
                </v:textbox>
              </v:shape>
            </w:pict>
          </mc:Fallback>
        </mc:AlternateContent>
      </w:r>
      <w:r>
        <w:rPr>
          <w:rFonts w:hint="eastAsia" w:ascii="京華老宋体" w:hAnsi="京華老宋体" w:eastAsia="京華老宋体"/>
          <w:sz w:val="24"/>
        </w:rPr>
        <w:t>[B]PSK</w:t>
      </w:r>
    </w:p>
    <w:p>
      <w:pPr>
        <w:pStyle w:val="2"/>
        <w:rPr>
          <w:rFonts w:ascii="京華老宋体" w:hAnsi="京華老宋体" w:eastAsia="京華老宋体"/>
          <w:sz w:val="24"/>
        </w:rPr>
      </w:pPr>
      <w:r>
        <w:rPr>
          <w:rFonts w:hint="eastAsia" w:ascii="京華老宋体" w:hAnsi="京華老宋体" w:eastAsia="京華老宋体"/>
          <w:sz w:val="24"/>
        </w:rPr>
        <w:t>[C]ASK</w:t>
      </w:r>
    </w:p>
    <w:p>
      <w:pPr>
        <w:pStyle w:val="2"/>
        <w:rPr>
          <w:rFonts w:ascii="京華老宋体" w:hAnsi="京華老宋体" w:eastAsia="京華老宋体"/>
          <w:sz w:val="24"/>
        </w:rPr>
      </w:pPr>
      <w:r>
        <w:rPr>
          <w:rFonts w:hint="eastAsia" w:ascii="京華老宋体" w:hAnsi="京華老宋体" w:eastAsia="京華老宋体"/>
          <w:sz w:val="24"/>
        </w:rPr>
        <w:t>[D]SSTV或FAX</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[I]LK0664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513</w:t>
      </w:r>
    </w:p>
    <w:p>
      <w:pPr>
        <w:pStyle w:val="2"/>
        <w:rPr>
          <w:rFonts w:ascii="京華老宋体" w:hAnsi="京華老宋体" w:eastAsia="京華老宋体"/>
          <w:sz w:val="24"/>
        </w:rPr>
      </w:pPr>
      <w:r>
        <w:rPr>
          <w:rFonts w:hint="eastAsia" w:ascii="京華老宋体" w:hAnsi="京華老宋体" w:eastAsia="京華老宋体"/>
          <w:sz w:val="24"/>
        </w:rPr>
        <w:t>[Q]在HF业余频段的数据通信段中，用收信机的SSB挡听到一个</w:t>
      </w:r>
      <w:r>
        <w:rPr>
          <w:rFonts w:hint="eastAsia" w:ascii="京華老宋体" w:hAnsi="京華老宋体" w:eastAsia="京華老宋体"/>
          <w:color w:val="FF0000"/>
          <w:sz w:val="24"/>
        </w:rPr>
        <w:t>音调不变但又似乎不断颤动</w:t>
      </w:r>
      <w:r>
        <w:rPr>
          <w:rFonts w:hint="eastAsia" w:ascii="京華老宋体" w:hAnsi="京華老宋体" w:eastAsia="京華老宋体"/>
          <w:sz w:val="24"/>
        </w:rPr>
        <w:t>的信号，这个信号的调制方式最可能属于下述种类：</w:t>
      </w:r>
    </w:p>
    <w:p>
      <w:pPr>
        <w:pStyle w:val="2"/>
        <w:rPr>
          <w:rFonts w:ascii="京華老宋体" w:hAnsi="京華老宋体" w:eastAsia="京華老宋体"/>
          <w:sz w:val="24"/>
        </w:rPr>
      </w:pPr>
      <w:r>
        <w:rPr>
          <w:rFonts w:hint="eastAsia" w:ascii="京華老宋体" w:hAnsi="京華老宋体" w:eastAsia="京華老宋体"/>
          <w:sz w:val="24"/>
        </w:rPr>
        <w:t>[A]PSK</w:t>
      </w:r>
    </w:p>
    <w:p>
      <w:pPr>
        <w:pStyle w:val="2"/>
        <w:rPr>
          <w:rFonts w:ascii="京華老宋体" w:hAnsi="京華老宋体" w:eastAsia="京華老宋体"/>
          <w:sz w:val="24"/>
        </w:rPr>
      </w:pPr>
      <w:r>
        <w:rPr>
          <w:rFonts w:hint="eastAsia" w:ascii="京華老宋体" w:hAnsi="京華老宋体" w:eastAsia="京華老宋体"/>
          <w:sz w:val="24"/>
        </w:rPr>
        <w:t>[B]FSK</w:t>
      </w:r>
    </w:p>
    <w:p>
      <w:pPr>
        <w:pStyle w:val="2"/>
        <w:rPr>
          <w:rFonts w:ascii="京華老宋体" w:hAnsi="京華老宋体" w:eastAsia="京華老宋体"/>
          <w:sz w:val="24"/>
        </w:rPr>
      </w:pPr>
      <w:r>
        <w:rPr>
          <w:rFonts w:hint="eastAsia" w:ascii="京華老宋体" w:hAnsi="京華老宋体" w:eastAsia="京華老宋体"/>
          <w:sz w:val="24"/>
        </w:rPr>
        <w:t>[C]ASK</w:t>
      </w:r>
    </w:p>
    <w:p>
      <w:pPr>
        <w:pStyle w:val="2"/>
        <w:rPr>
          <w:rFonts w:ascii="京華老宋体" w:hAnsi="京華老宋体" w:eastAsia="京華老宋体"/>
          <w:sz w:val="24"/>
        </w:rPr>
      </w:pPr>
      <w:r>
        <w:rPr>
          <w:rFonts w:hint="eastAsia" w:ascii="京華老宋体" w:hAnsi="京華老宋体" w:eastAsia="京華老宋体"/>
          <w:sz w:val="24"/>
        </w:rPr>
        <w:t>[D]SSTV或FAX</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[I]LK0665</w:t>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ab/>
      </w:r>
      <w:r>
        <w:rPr>
          <w:rFonts w:hint="eastAsia" w:ascii="京華老宋体" w:hAnsi="京華老宋体" w:eastAsia="京華老宋体"/>
          <w:color w:val="00B0F0"/>
          <w:sz w:val="24"/>
          <w:lang w:val="en-US" w:eastAsia="zh-CN"/>
        </w:rPr>
        <w:t>514</w:t>
      </w:r>
    </w:p>
    <w:p>
      <w:pPr>
        <w:pStyle w:val="2"/>
        <w:rPr>
          <w:rFonts w:ascii="京華老宋体" w:hAnsi="京華老宋体" w:eastAsia="京華老宋体"/>
          <w:sz w:val="24"/>
        </w:rPr>
      </w:pPr>
      <w:r>
        <w:rPr>
          <w:rFonts w:hint="eastAsia" w:ascii="京華老宋体" w:hAnsi="京華老宋体" w:eastAsia="京華老宋体"/>
          <w:sz w:val="24"/>
        </w:rPr>
        <w:t>[Q]用收信机的SSB挡在业余频段中，听到一个音调大致以约为几分之一秒的重复周期连续变化、并夹有一种规律的“</w:t>
      </w:r>
      <w:r>
        <w:rPr>
          <w:rFonts w:hint="eastAsia" w:ascii="京華老宋体" w:hAnsi="京華老宋体" w:eastAsia="京華老宋体"/>
          <w:color w:val="FF0000"/>
          <w:sz w:val="24"/>
        </w:rPr>
        <w:t>笃、笃</w:t>
      </w:r>
      <w:r>
        <w:rPr>
          <w:rFonts w:hint="eastAsia" w:ascii="京華老宋体" w:hAnsi="京華老宋体" w:eastAsia="京華老宋体"/>
          <w:sz w:val="24"/>
        </w:rPr>
        <w:t>”声的信号，。这个信号的调制方式最可能属于下述种类：</w:t>
      </w:r>
    </w:p>
    <w:p>
      <w:pPr>
        <w:pStyle w:val="2"/>
        <w:rPr>
          <w:rFonts w:ascii="京華老宋体" w:hAnsi="京華老宋体" w:eastAsia="京華老宋体"/>
          <w:sz w:val="24"/>
        </w:rPr>
      </w:pPr>
      <w:r>
        <w:rPr>
          <w:rFonts w:hint="eastAsia" w:ascii="京華老宋体" w:hAnsi="京華老宋体" w:eastAsia="京華老宋体"/>
          <w:sz w:val="24"/>
        </w:rPr>
        <w:t>[A]SSTV或FAX</w:t>
      </w:r>
    </w:p>
    <w:p>
      <w:pPr>
        <w:pStyle w:val="2"/>
        <w:rPr>
          <w:rFonts w:ascii="京華老宋体" w:hAnsi="京華老宋体" w:eastAsia="京華老宋体"/>
          <w:sz w:val="24"/>
        </w:rPr>
      </w:pPr>
      <w:r>
        <w:rPr>
          <w:rFonts w:hint="eastAsia" w:ascii="京華老宋体" w:hAnsi="京華老宋体" w:eastAsia="京華老宋体"/>
          <w:sz w:val="24"/>
        </w:rPr>
        <w:t>[B]PSK</w:t>
      </w:r>
    </w:p>
    <w:p>
      <w:pPr>
        <w:pStyle w:val="2"/>
        <w:rPr>
          <w:rFonts w:ascii="京華老宋体" w:hAnsi="京華老宋体" w:eastAsia="京華老宋体"/>
          <w:sz w:val="24"/>
        </w:rPr>
      </w:pPr>
      <w:r>
        <w:rPr>
          <w:rFonts w:hint="eastAsia" w:ascii="京華老宋体" w:hAnsi="京華老宋体" w:eastAsia="京華老宋体"/>
          <w:sz w:val="24"/>
        </w:rPr>
        <w:t>[C]FSK</w:t>
      </w:r>
    </w:p>
    <w:p>
      <w:pPr>
        <w:pStyle w:val="2"/>
        <w:rPr>
          <w:rFonts w:ascii="京華老宋体" w:hAnsi="京華老宋体" w:eastAsia="京華老宋体"/>
          <w:sz w:val="24"/>
        </w:rPr>
      </w:pPr>
      <w:r>
        <w:rPr>
          <w:rFonts w:hint="eastAsia" w:ascii="京華老宋体" w:hAnsi="京華老宋体" w:eastAsia="京華老宋体"/>
          <w:sz w:val="24"/>
        </w:rPr>
        <w:t>[D]ASK</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[I]LK0787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515</w:t>
      </w:r>
    </w:p>
    <w:p>
      <w:pPr>
        <w:pStyle w:val="2"/>
        <w:rPr>
          <w:rFonts w:ascii="京華老宋体" w:hAnsi="京華老宋体" w:eastAsia="京華老宋体"/>
          <w:sz w:val="24"/>
        </w:rPr>
      </w:pPr>
      <w:r>
        <w:rPr>
          <w:rFonts w:hint="eastAsia" w:ascii="京華老宋体" w:hAnsi="京華老宋体" w:eastAsia="京華老宋体"/>
          <w:sz w:val="24"/>
        </w:rPr>
        <w:t>[Q]对于给定的SSB发射设备，决定其输出信号实际占用</w:t>
      </w:r>
      <w:r>
        <w:rPr>
          <w:rFonts w:hint="eastAsia" w:ascii="京華老宋体" w:hAnsi="京華老宋体" w:eastAsia="京華老宋体"/>
          <w:color w:val="FF0000"/>
          <w:sz w:val="24"/>
        </w:rPr>
        <w:t>带宽</w:t>
      </w:r>
      <w:r>
        <w:rPr>
          <w:rFonts w:hint="eastAsia" w:ascii="京華老宋体" w:hAnsi="京華老宋体" w:eastAsia="京華老宋体"/>
          <w:sz w:val="24"/>
        </w:rPr>
        <w:t>的因素是：</w:t>
      </w:r>
    </w:p>
    <w:p>
      <w:pPr>
        <w:pStyle w:val="2"/>
        <w:rPr>
          <w:rFonts w:ascii="京華老宋体" w:hAnsi="京華老宋体" w:eastAsia="京華老宋体"/>
          <w:sz w:val="24"/>
        </w:rPr>
      </w:pPr>
      <w:r>
        <w:rPr>
          <w:rFonts w:hint="eastAsia" w:ascii="京華老宋体" w:hAnsi="京華老宋体" w:eastAsia="京華老宋体"/>
          <w:sz w:val="24"/>
        </w:rPr>
        <w:t>[A]所传输</w:t>
      </w:r>
      <w:r>
        <w:rPr>
          <w:rFonts w:hint="eastAsia" w:ascii="京華老宋体" w:hAnsi="京華老宋体" w:eastAsia="京華老宋体"/>
          <w:color w:val="auto"/>
          <w:sz w:val="24"/>
        </w:rPr>
        <w:t>信号的</w:t>
      </w:r>
      <w:r>
        <w:rPr>
          <w:rFonts w:hint="eastAsia" w:ascii="京華老宋体" w:hAnsi="京華老宋体" w:eastAsia="京華老宋体"/>
          <w:color w:val="FF0000"/>
          <w:sz w:val="24"/>
        </w:rPr>
        <w:t>带宽越宽</w:t>
      </w:r>
      <w:r>
        <w:rPr>
          <w:rFonts w:hint="eastAsia" w:ascii="京華老宋体" w:hAnsi="京華老宋体" w:eastAsia="京華老宋体"/>
          <w:sz w:val="24"/>
        </w:rPr>
        <w:t>，射频输出</w:t>
      </w:r>
      <w:r>
        <w:rPr>
          <w:rFonts w:hint="eastAsia" w:ascii="京華老宋体" w:hAnsi="京華老宋体" w:eastAsia="京華老宋体"/>
          <w:color w:val="auto"/>
          <w:sz w:val="24"/>
        </w:rPr>
        <w:t>占用</w:t>
      </w:r>
      <w:r>
        <w:rPr>
          <w:rFonts w:hint="eastAsia" w:ascii="京華老宋体" w:hAnsi="京華老宋体" w:eastAsia="京華老宋体"/>
          <w:color w:val="FF0000"/>
          <w:sz w:val="24"/>
        </w:rPr>
        <w:t>带宽越宽</w:t>
      </w:r>
      <w:r>
        <w:rPr>
          <w:rFonts w:hint="eastAsia" w:ascii="京華老宋体" w:hAnsi="京華老宋体" w:eastAsia="京華老宋体"/>
          <w:sz w:val="24"/>
        </w:rPr>
        <w:t>，但与其幅度和最高频率无关</w:t>
      </w:r>
    </w:p>
    <w:p>
      <w:pPr>
        <w:pStyle w:val="2"/>
        <w:rPr>
          <w:rFonts w:ascii="京華老宋体" w:hAnsi="京華老宋体" w:eastAsia="京華老宋体"/>
          <w:sz w:val="24"/>
        </w:rPr>
      </w:pPr>
      <w:r>
        <w:rPr>
          <w:rFonts w:hint="eastAsia" w:ascii="京華老宋体" w:hAnsi="京華老宋体" w:eastAsia="京華老宋体"/>
          <w:sz w:val="24"/>
        </w:rPr>
        <w:t>[B]所传输信号的最高频率越高，射频输出占用带宽越宽，但与其幅度和带宽无关</w:t>
      </w:r>
    </w:p>
    <w:p>
      <w:pPr>
        <w:pStyle w:val="2"/>
        <w:rPr>
          <w:rFonts w:ascii="京華老宋体" w:hAnsi="京華老宋体" w:eastAsia="京華老宋体"/>
          <w:sz w:val="24"/>
        </w:rPr>
      </w:pPr>
      <w:r>
        <w:rPr>
          <w:rFonts w:hint="eastAsia" w:ascii="京華老宋体" w:hAnsi="京華老宋体" w:eastAsia="京華老宋体"/>
          <w:sz w:val="24"/>
        </w:rPr>
        <w:t>[C]所传输信号的幅度越大，射频输出占用带宽越宽，但与其频率和带宽无关</w:t>
      </w:r>
    </w:p>
    <w:p>
      <w:pPr>
        <w:pStyle w:val="2"/>
        <w:rPr>
          <w:rFonts w:ascii="京華老宋体" w:hAnsi="京華老宋体" w:eastAsia="京華老宋体"/>
          <w:sz w:val="24"/>
        </w:rPr>
      </w:pPr>
      <w:r>
        <w:rPr>
          <w:rFonts w:hint="eastAsia" w:ascii="京華老宋体" w:hAnsi="京華老宋体" w:eastAsia="京華老宋体"/>
          <w:sz w:val="24"/>
        </w:rPr>
        <w:t>[D]射频输出实际占用带宽为由电路决定的固定值，通信常用的是2.7kHz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[I]LK0804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516</w:t>
      </w:r>
    </w:p>
    <w:p>
      <w:pPr>
        <w:pStyle w:val="2"/>
        <w:rPr>
          <w:rFonts w:ascii="京華老宋体" w:hAnsi="京華老宋体" w:eastAsia="京華老宋体"/>
          <w:sz w:val="24"/>
        </w:rPr>
      </w:pPr>
      <w:r>
        <w:rPr>
          <w:rFonts w:hint="eastAsia" w:ascii="京華老宋体" w:hAnsi="京華老宋体" w:eastAsia="京華老宋体"/>
          <w:sz w:val="24"/>
        </w:rPr>
        <w:t xml:space="preserve">[Q]业余SSTV通信和有些模拟ATV采用调频方式而不是广播电视图像的调幅方式，主要原因是： </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业余电台信号较弱</w:t>
      </w:r>
      <w:r>
        <w:rPr>
          <w:rFonts w:hint="eastAsia" w:ascii="京華老宋体" w:hAnsi="京華老宋体" w:eastAsia="京華老宋体"/>
          <w:sz w:val="24"/>
        </w:rPr>
        <w:t>，调频解调可以更好地抗拒叠加在信号上的外界噪声所引起的幅度变化</w:t>
      </w:r>
    </w:p>
    <w:p>
      <w:pPr>
        <w:pStyle w:val="2"/>
        <w:rPr>
          <w:rFonts w:ascii="京華老宋体" w:hAnsi="京華老宋体" w:eastAsia="京華老宋体"/>
          <w:sz w:val="24"/>
        </w:rPr>
      </w:pPr>
      <w:r>
        <w:rPr>
          <w:rFonts w:hint="eastAsia" w:ascii="京華老宋体" w:hAnsi="京華老宋体" w:eastAsia="京華老宋体"/>
          <w:sz w:val="24"/>
        </w:rPr>
        <w:t>[B]调频方式占用的频带比调幅方式窄</w:t>
      </w:r>
    </w:p>
    <w:p>
      <w:pPr>
        <w:pStyle w:val="2"/>
        <w:rPr>
          <w:rFonts w:ascii="京華老宋体" w:hAnsi="京華老宋体" w:eastAsia="京華老宋体"/>
          <w:sz w:val="24"/>
        </w:rPr>
      </w:pPr>
      <w:r>
        <w:rPr>
          <w:rFonts w:hint="eastAsia" w:ascii="京華老宋体" w:hAnsi="京華老宋体" w:eastAsia="京華老宋体"/>
          <w:sz w:val="24"/>
        </w:rPr>
        <w:t>[C]便于与调频通话方式所使用的设备兼容</w:t>
      </w:r>
    </w:p>
    <w:p>
      <w:pPr>
        <w:pStyle w:val="2"/>
        <w:rPr>
          <w:rFonts w:ascii="京華老宋体" w:hAnsi="京華老宋体" w:eastAsia="京華老宋体"/>
          <w:sz w:val="24"/>
        </w:rPr>
      </w:pPr>
      <w:r>
        <w:rPr>
          <w:rFonts w:hint="eastAsia" w:ascii="京華老宋体" w:hAnsi="京華老宋体" w:eastAsia="京華老宋体"/>
          <w:sz w:val="24"/>
        </w:rPr>
        <w:t>[D]调频收信设备的灵敏度比调幅的高一个数量级</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517</w:t>
      </w:r>
    </w:p>
    <w:p>
      <w:pPr>
        <w:pStyle w:val="2"/>
        <w:rPr>
          <w:rFonts w:ascii="京華老宋体" w:hAnsi="京華老宋体" w:eastAsia="京華老宋体"/>
          <w:sz w:val="24"/>
        </w:rPr>
      </w:pPr>
      <w:r>
        <w:rPr>
          <w:rFonts w:hint="eastAsia" w:ascii="京華老宋体" w:hAnsi="京華老宋体" w:eastAsia="京華老宋体"/>
          <w:sz w:val="24"/>
        </w:rPr>
        <w:t>[Q]如果发射机在不同工作模式时最大射频输出功率相同，</w:t>
      </w:r>
      <w:r>
        <w:rPr>
          <w:rFonts w:hint="eastAsia" w:ascii="京華老宋体" w:hAnsi="京華老宋体" w:eastAsia="京華老宋体"/>
          <w:color w:val="FF0000"/>
          <w:sz w:val="24"/>
        </w:rPr>
        <w:t>无语音调制时</w:t>
      </w:r>
      <w:r>
        <w:rPr>
          <w:rFonts w:hint="eastAsia" w:ascii="京華老宋体" w:hAnsi="京華老宋体" w:eastAsia="京華老宋体"/>
          <w:sz w:val="24"/>
        </w:rPr>
        <w:t>，实际射频输出</w:t>
      </w:r>
      <w:r>
        <w:rPr>
          <w:rFonts w:hint="eastAsia" w:ascii="京華老宋体" w:hAnsi="京華老宋体" w:eastAsia="京華老宋体"/>
          <w:color w:val="FF0000"/>
          <w:sz w:val="24"/>
        </w:rPr>
        <w:t>由大到小</w:t>
      </w:r>
      <w:r>
        <w:rPr>
          <w:rFonts w:hint="eastAsia" w:ascii="京華老宋体" w:hAnsi="京華老宋体" w:eastAsia="京華老宋体"/>
          <w:sz w:val="24"/>
        </w:rPr>
        <w:t>的排序为：</w:t>
      </w:r>
    </w:p>
    <w:p>
      <w:pPr>
        <w:pStyle w:val="2"/>
        <w:rPr>
          <w:rFonts w:ascii="京華老宋体" w:hAnsi="京華老宋体" w:eastAsia="京華老宋体"/>
          <w:sz w:val="24"/>
        </w:rPr>
      </w:pPr>
      <w:r>
        <w:rPr>
          <w:rFonts w:hint="eastAsia" w:ascii="京華老宋体" w:hAnsi="京華老宋体" w:eastAsia="京華老宋体"/>
          <w:sz w:val="24"/>
        </w:rPr>
        <w:t>[A]FM，AM，</w:t>
      </w:r>
      <w:r>
        <w:rPr>
          <w:rFonts w:hint="eastAsia" w:ascii="京華老宋体" w:hAnsi="京華老宋体" w:eastAsia="京華老宋体"/>
          <w:color w:val="FF0000"/>
          <w:sz w:val="24"/>
        </w:rPr>
        <w:t>SSB</w:t>
      </w:r>
    </w:p>
    <w:p>
      <w:pPr>
        <w:pStyle w:val="2"/>
        <w:rPr>
          <w:rFonts w:ascii="京華老宋体" w:hAnsi="京華老宋体" w:eastAsia="京華老宋体"/>
          <w:sz w:val="24"/>
        </w:rPr>
      </w:pPr>
      <w:r>
        <w:rPr>
          <w:rFonts w:hint="eastAsia" w:ascii="京華老宋体" w:hAnsi="京華老宋体" w:eastAsia="京華老宋体"/>
          <w:sz w:val="24"/>
        </w:rPr>
        <w:t>[B]AM，SSB，FM</w:t>
      </w:r>
    </w:p>
    <w:p>
      <w:pPr>
        <w:pStyle w:val="2"/>
        <w:rPr>
          <w:rFonts w:ascii="京華老宋体" w:hAnsi="京華老宋体" w:eastAsia="京華老宋体"/>
          <w:sz w:val="24"/>
        </w:rPr>
      </w:pPr>
      <w:r>
        <w:rPr>
          <w:rFonts w:hint="eastAsia" w:ascii="京華老宋体" w:hAnsi="京華老宋体" w:eastAsia="京華老宋体"/>
          <w:sz w:val="24"/>
        </w:rPr>
        <w:t>[C]SSB，FM，AM</w:t>
      </w:r>
    </w:p>
    <w:p>
      <w:pPr>
        <w:pStyle w:val="2"/>
        <w:rPr>
          <w:rFonts w:ascii="京華老宋体" w:hAnsi="京華老宋体" w:eastAsia="京華老宋体"/>
          <w:sz w:val="24"/>
        </w:rPr>
      </w:pPr>
      <w:r>
        <w:rPr>
          <w:rFonts w:hint="eastAsia" w:ascii="京華老宋体" w:hAnsi="京華老宋体" w:eastAsia="京華老宋体"/>
          <w:sz w:val="24"/>
        </w:rPr>
        <w:t>[D]SSB，AM，FM</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518</w:t>
      </w:r>
    </w:p>
    <w:p>
      <w:pPr>
        <w:pStyle w:val="2"/>
        <w:rPr>
          <w:rFonts w:ascii="京華老宋体" w:hAnsi="京華老宋体" w:eastAsia="京華老宋体"/>
          <w:sz w:val="24"/>
        </w:rPr>
      </w:pPr>
      <w:r>
        <w:rPr>
          <w:rFonts w:hint="eastAsia" w:ascii="京華老宋体" w:hAnsi="京華老宋体" w:eastAsia="京華老宋体"/>
          <w:sz w:val="24"/>
        </w:rPr>
        <w:t>[Q]下列调制得到的</w:t>
      </w:r>
      <w:r>
        <w:rPr>
          <w:rFonts w:hint="eastAsia" w:ascii="京華老宋体" w:hAnsi="京華老宋体" w:eastAsia="京華老宋体"/>
          <w:color w:val="FF0000"/>
          <w:sz w:val="24"/>
        </w:rPr>
        <w:t>信号幅度</w:t>
      </w:r>
      <w:r>
        <w:rPr>
          <w:rFonts w:hint="eastAsia" w:ascii="京華老宋体" w:hAnsi="京華老宋体" w:eastAsia="京華老宋体"/>
          <w:sz w:val="24"/>
        </w:rPr>
        <w:t>恒定不变：</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2448" behindDoc="0" locked="0" layoutInCell="1" allowOverlap="1">
                <wp:simplePos x="0" y="0"/>
                <wp:positionH relativeFrom="column">
                  <wp:posOffset>2172970</wp:posOffset>
                </wp:positionH>
                <wp:positionV relativeFrom="paragraph">
                  <wp:posOffset>125095</wp:posOffset>
                </wp:positionV>
                <wp:extent cx="3037840" cy="508000"/>
                <wp:effectExtent l="4445" t="4445" r="5715" b="20955"/>
                <wp:wrapNone/>
                <wp:docPr id="120" name="文本框 120"/>
                <wp:cNvGraphicFramePr/>
                <a:graphic xmlns:a="http://schemas.openxmlformats.org/drawingml/2006/main">
                  <a:graphicData uri="http://schemas.microsoft.com/office/word/2010/wordprocessingShape">
                    <wps:wsp>
                      <wps:cNvSpPr txBox="1"/>
                      <wps:spPr>
                        <a:xfrm>
                          <a:off x="3253105" y="8213725"/>
                          <a:ext cx="3037840" cy="508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24"/>
                              </w:rPr>
                            </w:pPr>
                            <w:r>
                              <w:rPr>
                                <w:rFonts w:hint="eastAsia"/>
                                <w:b/>
                                <w:bCs/>
                                <w:color w:val="FF0000"/>
                                <w:sz w:val="24"/>
                                <w:szCs w:val="24"/>
                              </w:rPr>
                              <w:t>解析: 这几道题的题干都是跟幅度有关的，所以答案都选不带幅度关键字的。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1pt;margin-top:9.85pt;height:40pt;width:239.2pt;z-index:251752448;mso-width-relative:page;mso-height-relative:page;" fillcolor="#FFFFFF [3201]" filled="t" stroked="t" coordsize="21600,21600" o:gfxdata="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bI0SdUAAAAJAQAADwAAAAAAAAABACAAAAAiAAAAZHJzL2Rvd25yZXYueG1sUEsBAhQA&#10;FAAAAAgAh07iQFo82U5nAgAAxwQAAA4AAAAAAAAAAQAgAAAAJAEAAGRycy9lMm9Eb2MueG1sUEsF&#10;BgAAAAAGAAYAWQEAAP0FAAAAAA==&#10;">
                <v:fill on="t" focussize="0,0"/>
                <v:stroke weight="0.5pt" color="#000000 [3204]" joinstyle="round"/>
                <v:imagedata o:title=""/>
                <o:lock v:ext="edit" aspectratio="f"/>
                <v:textbox>
                  <w:txbxContent>
                    <w:p>
                      <w:pPr>
                        <w:rPr>
                          <w:b/>
                          <w:bCs/>
                          <w:color w:val="FF0000"/>
                          <w:sz w:val="24"/>
                          <w:szCs w:val="24"/>
                        </w:rPr>
                      </w:pPr>
                      <w:r>
                        <w:rPr>
                          <w:rFonts w:hint="eastAsia"/>
                          <w:b/>
                          <w:bCs/>
                          <w:color w:val="FF0000"/>
                          <w:sz w:val="24"/>
                          <w:szCs w:val="24"/>
                        </w:rPr>
                        <w:t>解析: 这几道题的题干都是跟幅度有关的，所以答案都选不带幅度关键字的。</w:t>
                      </w:r>
                    </w:p>
                  </w:txbxContent>
                </v:textbox>
              </v:shape>
            </w:pict>
          </mc:Fallback>
        </mc:AlternateContent>
      </w:r>
      <w:r>
        <w:rPr>
          <w:rFonts w:hint="eastAsia" w:ascii="京華老宋体" w:hAnsi="京華老宋体" w:eastAsia="京華老宋体"/>
          <w:sz w:val="24"/>
        </w:rPr>
        <w:t>[A]移频键控FSK</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调制AM</w:t>
      </w:r>
    </w:p>
    <w:p>
      <w:pPr>
        <w:pStyle w:val="2"/>
        <w:rPr>
          <w:rFonts w:ascii="京華老宋体" w:hAnsi="京華老宋体" w:eastAsia="京華老宋体"/>
          <w:sz w:val="24"/>
        </w:rPr>
      </w:pPr>
      <w:r>
        <w:rPr>
          <w:rFonts w:hint="eastAsia" w:ascii="京華老宋体" w:hAnsi="京華老宋体" w:eastAsia="京華老宋体"/>
          <w:sz w:val="24"/>
        </w:rPr>
        <w:t>[C]单边带</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调制SSB</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28224" behindDoc="0" locked="0" layoutInCell="1" allowOverlap="1">
                <wp:simplePos x="0" y="0"/>
                <wp:positionH relativeFrom="column">
                  <wp:posOffset>2686050</wp:posOffset>
                </wp:positionH>
                <wp:positionV relativeFrom="paragraph">
                  <wp:posOffset>79375</wp:posOffset>
                </wp:positionV>
                <wp:extent cx="3028315" cy="1990725"/>
                <wp:effectExtent l="4445" t="4445" r="15240" b="5080"/>
                <wp:wrapNone/>
                <wp:docPr id="198" name="文本框 198"/>
                <wp:cNvGraphicFramePr/>
                <a:graphic xmlns:a="http://schemas.openxmlformats.org/drawingml/2006/main">
                  <a:graphicData uri="http://schemas.microsoft.com/office/word/2010/wordprocessingShape">
                    <wps:wsp>
                      <wps:cNvSpPr txBox="1"/>
                      <wps:spPr>
                        <a:xfrm>
                          <a:off x="3849370" y="1628140"/>
                          <a:ext cx="3028315" cy="1990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8"/>
                                <w:szCs w:val="36"/>
                                <w:lang w:val="en-US" w:eastAsia="zh-CN"/>
                              </w:rPr>
                            </w:pPr>
                            <w:r>
                              <w:rPr>
                                <w:rFonts w:hint="eastAsia"/>
                                <w:b/>
                                <w:bCs/>
                                <w:color w:val="FF0000"/>
                                <w:sz w:val="28"/>
                                <w:szCs w:val="36"/>
                                <w:lang w:val="en-US" w:eastAsia="zh-CN"/>
                              </w:rPr>
                              <w:t>518-524题：</w:t>
                            </w:r>
                          </w:p>
                          <w:p>
                            <w:pPr>
                              <w:rPr>
                                <w:rFonts w:hint="eastAsia"/>
                                <w:color w:val="FF0000"/>
                                <w:lang w:val="en-US" w:eastAsia="zh-CN"/>
                              </w:rPr>
                            </w:pPr>
                          </w:p>
                          <w:p>
                            <w:pPr>
                              <w:rPr>
                                <w:rFonts w:hint="default"/>
                                <w:lang w:val="en-US" w:eastAsia="zh-CN"/>
                              </w:rPr>
                            </w:pPr>
                            <w:r>
                              <w:rPr>
                                <w:rFonts w:hint="default"/>
                                <w:lang w:val="en-US" w:eastAsia="zh-CN"/>
                              </w:rPr>
                              <w:drawing>
                                <wp:inline distT="0" distB="0" distL="114300" distR="114300">
                                  <wp:extent cx="2797810" cy="1330325"/>
                                  <wp:effectExtent l="0" t="0" r="2540" b="3175"/>
                                  <wp:docPr id="199" name="图片 199" descr="169900900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1699009001724"/>
                                          <pic:cNvPicPr>
                                            <a:picLocks noChangeAspect="1"/>
                                          </pic:cNvPicPr>
                                        </pic:nvPicPr>
                                        <pic:blipFill>
                                          <a:blip r:embed="rId38"/>
                                          <a:stretch>
                                            <a:fillRect/>
                                          </a:stretch>
                                        </pic:blipFill>
                                        <pic:spPr>
                                          <a:xfrm>
                                            <a:off x="0" y="0"/>
                                            <a:ext cx="2797810" cy="1330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5pt;margin-top:6.25pt;height:156.75pt;width:238.45pt;z-index:251828224;mso-width-relative:page;mso-height-relative:page;" fillcolor="#FFFFFF [3201]" filled="t" stroked="t" coordsize="21600,21600" o:gfxdata="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m09cE1wAAAAoBAAAPAAAAAAAAAAEAIAAAACIAAABkcnMvZG93bnJldi54bWxQSwECFAAU&#10;AAAACACHTuJAFLfEp2QCAADIBAAADgAAAAAAAAABACAAAAAmAQAAZHJzL2Uyb0RvYy54bWxQSwUG&#10;AAAAAAYABgBZAQAA/AUAAAAA&#10;">
                <v:fill on="t" focussize="0,0"/>
                <v:stroke weight="0.5pt" color="#000000 [3204]" joinstyle="round"/>
                <v:imagedata o:title=""/>
                <o:lock v:ext="edit" aspectratio="f"/>
                <v:textbox>
                  <w:txbxContent>
                    <w:p>
                      <w:pPr>
                        <w:rPr>
                          <w:rFonts w:hint="eastAsia"/>
                          <w:b/>
                          <w:bCs/>
                          <w:color w:val="FF0000"/>
                          <w:sz w:val="28"/>
                          <w:szCs w:val="36"/>
                          <w:lang w:val="en-US" w:eastAsia="zh-CN"/>
                        </w:rPr>
                      </w:pPr>
                      <w:r>
                        <w:rPr>
                          <w:rFonts w:hint="eastAsia"/>
                          <w:b/>
                          <w:bCs/>
                          <w:color w:val="FF0000"/>
                          <w:sz w:val="28"/>
                          <w:szCs w:val="36"/>
                          <w:lang w:val="en-US" w:eastAsia="zh-CN"/>
                        </w:rPr>
                        <w:t>518-524题：</w:t>
                      </w:r>
                    </w:p>
                    <w:p>
                      <w:pPr>
                        <w:rPr>
                          <w:rFonts w:hint="eastAsia"/>
                          <w:color w:val="FF0000"/>
                          <w:lang w:val="en-US" w:eastAsia="zh-CN"/>
                        </w:rPr>
                      </w:pPr>
                    </w:p>
                    <w:p>
                      <w:pPr>
                        <w:rPr>
                          <w:rFonts w:hint="default"/>
                          <w:lang w:val="en-US" w:eastAsia="zh-CN"/>
                        </w:rPr>
                      </w:pPr>
                      <w:r>
                        <w:rPr>
                          <w:rFonts w:hint="default"/>
                          <w:lang w:val="en-US" w:eastAsia="zh-CN"/>
                        </w:rPr>
                        <w:drawing>
                          <wp:inline distT="0" distB="0" distL="114300" distR="114300">
                            <wp:extent cx="2797810" cy="1330325"/>
                            <wp:effectExtent l="0" t="0" r="2540" b="3175"/>
                            <wp:docPr id="199" name="图片 199" descr="169900900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1699009001724"/>
                                    <pic:cNvPicPr>
                                      <a:picLocks noChangeAspect="1"/>
                                    </pic:cNvPicPr>
                                  </pic:nvPicPr>
                                  <pic:blipFill>
                                    <a:blip r:embed="rId38"/>
                                    <a:stretch>
                                      <a:fillRect/>
                                    </a:stretch>
                                  </pic:blipFill>
                                  <pic:spPr>
                                    <a:xfrm>
                                      <a:off x="0" y="0"/>
                                      <a:ext cx="2797810" cy="1330325"/>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[D]</w:t>
      </w:r>
      <w:r>
        <w:rPr>
          <w:rFonts w:hint="eastAsia" w:ascii="京華老宋体" w:hAnsi="京華老宋体" w:eastAsia="京華老宋体"/>
          <w:sz w:val="24"/>
          <w:highlight w:val="yellow"/>
        </w:rPr>
        <w:t>幅度</w:t>
      </w:r>
      <w:r>
        <w:rPr>
          <w:rFonts w:hint="eastAsia" w:ascii="京華老宋体" w:hAnsi="京華老宋体" w:eastAsia="京華老宋体"/>
          <w:sz w:val="24"/>
        </w:rPr>
        <w:t>键控调制ASK</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519</w:t>
      </w:r>
    </w:p>
    <w:p>
      <w:pPr>
        <w:pStyle w:val="2"/>
        <w:rPr>
          <w:rFonts w:ascii="京華老宋体" w:hAnsi="京華老宋体" w:eastAsia="京華老宋体"/>
          <w:sz w:val="24"/>
        </w:rPr>
      </w:pPr>
      <w:r>
        <w:rPr>
          <w:rFonts w:hint="eastAsia" w:ascii="京華老宋体" w:hAnsi="京華老宋体" w:eastAsia="京華老宋体"/>
          <w:sz w:val="24"/>
        </w:rPr>
        <w:t>[Q]下列调制得到的</w:t>
      </w:r>
      <w:r>
        <w:rPr>
          <w:rFonts w:hint="eastAsia" w:ascii="京華老宋体" w:hAnsi="京華老宋体" w:eastAsia="京華老宋体"/>
          <w:color w:val="FF0000"/>
          <w:sz w:val="24"/>
        </w:rPr>
        <w:t>信号幅度</w:t>
      </w:r>
      <w:r>
        <w:rPr>
          <w:rFonts w:hint="eastAsia" w:ascii="京華老宋体" w:hAnsi="京華老宋体" w:eastAsia="京華老宋体"/>
          <w:sz w:val="24"/>
        </w:rPr>
        <w:t>恒定不变：</w:t>
      </w:r>
    </w:p>
    <w:p>
      <w:pPr>
        <w:pStyle w:val="2"/>
        <w:rPr>
          <w:rFonts w:ascii="京華老宋体" w:hAnsi="京華老宋体" w:eastAsia="京華老宋体"/>
          <w:sz w:val="24"/>
        </w:rPr>
      </w:pPr>
      <w:r>
        <w:rPr>
          <w:rFonts w:hint="eastAsia" w:ascii="京華老宋体" w:hAnsi="京華老宋体" w:eastAsia="京華老宋体"/>
          <w:sz w:val="24"/>
        </w:rPr>
        <w:t>[A]频率调制FM</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调制AM</w:t>
      </w:r>
    </w:p>
    <w:p>
      <w:pPr>
        <w:pStyle w:val="2"/>
        <w:rPr>
          <w:rFonts w:ascii="京華老宋体" w:hAnsi="京華老宋体" w:eastAsia="京華老宋体"/>
          <w:sz w:val="24"/>
        </w:rPr>
      </w:pPr>
      <w:r>
        <w:rPr>
          <w:rFonts w:hint="eastAsia" w:ascii="京華老宋体" w:hAnsi="京華老宋体" w:eastAsia="京華老宋体"/>
          <w:sz w:val="24"/>
        </w:rPr>
        <w:t>[C]单边带</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调制SSB</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幅度</w:t>
      </w:r>
      <w:r>
        <w:rPr>
          <w:rFonts w:hint="eastAsia" w:ascii="京華老宋体" w:hAnsi="京華老宋体" w:eastAsia="京華老宋体"/>
          <w:sz w:val="24"/>
        </w:rPr>
        <w:t>键控调制ASK</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520</w:t>
      </w:r>
    </w:p>
    <w:p>
      <w:pPr>
        <w:pStyle w:val="2"/>
        <w:rPr>
          <w:rFonts w:ascii="京華老宋体" w:hAnsi="京華老宋体" w:eastAsia="京華老宋体"/>
          <w:sz w:val="24"/>
        </w:rPr>
      </w:pPr>
      <w:r>
        <w:rPr>
          <w:rFonts w:hint="eastAsia" w:ascii="京華老宋体" w:hAnsi="京華老宋体" w:eastAsia="京華老宋体"/>
          <w:sz w:val="24"/>
        </w:rPr>
        <w:t>[Q]下列调制得到的</w:t>
      </w:r>
      <w:r>
        <w:rPr>
          <w:rFonts w:hint="eastAsia" w:ascii="京華老宋体" w:hAnsi="京華老宋体" w:eastAsia="京華老宋体"/>
          <w:color w:val="auto"/>
          <w:sz w:val="24"/>
        </w:rPr>
        <w:t>信号</w:t>
      </w:r>
      <w:r>
        <w:rPr>
          <w:rFonts w:hint="eastAsia" w:ascii="京華老宋体" w:hAnsi="京華老宋体" w:eastAsia="京華老宋体"/>
          <w:color w:val="FF0000"/>
          <w:sz w:val="24"/>
        </w:rPr>
        <w:t>幅度</w:t>
      </w:r>
      <w:r>
        <w:rPr>
          <w:rFonts w:hint="eastAsia" w:ascii="京華老宋体" w:hAnsi="京華老宋体" w:eastAsia="京華老宋体"/>
          <w:sz w:val="24"/>
        </w:rPr>
        <w:t>恒定不变：</w:t>
      </w:r>
    </w:p>
    <w:p>
      <w:pPr>
        <w:pStyle w:val="2"/>
        <w:rPr>
          <w:rFonts w:ascii="京華老宋体" w:hAnsi="京華老宋体" w:eastAsia="京華老宋体"/>
          <w:sz w:val="24"/>
        </w:rPr>
      </w:pPr>
      <w:r>
        <w:rPr>
          <w:rFonts w:hint="eastAsia" w:ascii="京華老宋体" w:hAnsi="京華老宋体" w:eastAsia="京華老宋体"/>
          <w:sz w:val="24"/>
        </w:rPr>
        <w:t>[A]相位调制PM</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调制AM</w:t>
      </w:r>
    </w:p>
    <w:p>
      <w:pPr>
        <w:pStyle w:val="2"/>
        <w:rPr>
          <w:rFonts w:ascii="京華老宋体" w:hAnsi="京華老宋体" w:eastAsia="京華老宋体"/>
          <w:sz w:val="24"/>
        </w:rPr>
      </w:pPr>
      <w:r>
        <w:rPr>
          <w:rFonts w:hint="eastAsia" w:ascii="京華老宋体" w:hAnsi="京華老宋体" w:eastAsia="京華老宋体"/>
          <w:sz w:val="24"/>
        </w:rPr>
        <w:t>[C]单边带</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调制SSB</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幅度</w:t>
      </w:r>
      <w:r>
        <w:rPr>
          <w:rFonts w:hint="eastAsia" w:ascii="京華老宋体" w:hAnsi="京華老宋体" w:eastAsia="京華老宋体"/>
          <w:sz w:val="24"/>
        </w:rPr>
        <w:t>键控调制ASK</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521</w:t>
      </w:r>
    </w:p>
    <w:p>
      <w:pPr>
        <w:pStyle w:val="2"/>
        <w:rPr>
          <w:rFonts w:ascii="京華老宋体" w:hAnsi="京華老宋体" w:eastAsia="京華老宋体"/>
          <w:sz w:val="24"/>
        </w:rPr>
      </w:pPr>
      <w:r>
        <w:rPr>
          <w:rFonts w:hint="eastAsia" w:ascii="京華老宋体" w:hAnsi="京華老宋体" w:eastAsia="京華老宋体"/>
          <w:sz w:val="24"/>
        </w:rPr>
        <w:t>[Q]下列调制得到的</w:t>
      </w:r>
      <w:r>
        <w:rPr>
          <w:rFonts w:hint="eastAsia" w:ascii="京華老宋体" w:hAnsi="京華老宋体" w:eastAsia="京華老宋体"/>
          <w:color w:val="auto"/>
          <w:sz w:val="24"/>
        </w:rPr>
        <w:t>信号</w:t>
      </w:r>
      <w:r>
        <w:rPr>
          <w:rFonts w:hint="eastAsia" w:ascii="京華老宋体" w:hAnsi="京華老宋体" w:eastAsia="京華老宋体"/>
          <w:color w:val="FF0000"/>
          <w:sz w:val="24"/>
        </w:rPr>
        <w:t>幅度</w:t>
      </w:r>
      <w:r>
        <w:rPr>
          <w:rFonts w:hint="eastAsia" w:ascii="京華老宋体" w:hAnsi="京華老宋体" w:eastAsia="京華老宋体"/>
          <w:sz w:val="24"/>
        </w:rPr>
        <w:t>恒定不变：</w:t>
      </w:r>
    </w:p>
    <w:p>
      <w:pPr>
        <w:pStyle w:val="2"/>
        <w:rPr>
          <w:rFonts w:ascii="京華老宋体" w:hAnsi="京華老宋体" w:eastAsia="京華老宋体"/>
          <w:sz w:val="24"/>
        </w:rPr>
      </w:pPr>
      <w:r>
        <w:rPr>
          <w:rFonts w:hint="eastAsia" w:ascii="京華老宋体" w:hAnsi="京華老宋体" w:eastAsia="京華老宋体"/>
          <w:sz w:val="24"/>
        </w:rPr>
        <w:t>[A]移相键控调制PSK</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调制AM</w:t>
      </w:r>
    </w:p>
    <w:p>
      <w:pPr>
        <w:pStyle w:val="2"/>
        <w:rPr>
          <w:rFonts w:ascii="京華老宋体" w:hAnsi="京華老宋体" w:eastAsia="京華老宋体"/>
          <w:sz w:val="24"/>
        </w:rPr>
      </w:pPr>
      <w:r>
        <w:rPr>
          <w:rFonts w:hint="eastAsia" w:ascii="京華老宋体" w:hAnsi="京華老宋体" w:eastAsia="京華老宋体"/>
          <w:sz w:val="24"/>
        </w:rPr>
        <w:t>[C]单边带</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调制SSB</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幅度</w:t>
      </w:r>
      <w:r>
        <w:rPr>
          <w:rFonts w:hint="eastAsia" w:ascii="京華老宋体" w:hAnsi="京華老宋体" w:eastAsia="京華老宋体"/>
          <w:sz w:val="24"/>
        </w:rPr>
        <w:t>键控调制ASK</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522</w:t>
      </w:r>
    </w:p>
    <w:p>
      <w:pPr>
        <w:pStyle w:val="2"/>
        <w:rPr>
          <w:rFonts w:ascii="京華老宋体" w:hAnsi="京華老宋体" w:eastAsia="京華老宋体"/>
          <w:sz w:val="24"/>
        </w:rPr>
      </w:pPr>
      <w:r>
        <w:rPr>
          <w:rFonts w:hint="eastAsia" w:ascii="京華老宋体" w:hAnsi="京華老宋体" w:eastAsia="京華老宋体"/>
          <w:sz w:val="24"/>
        </w:rPr>
        <w:t>[Q]下列调制得到的</w:t>
      </w:r>
      <w:r>
        <w:rPr>
          <w:rFonts w:hint="eastAsia" w:ascii="京華老宋体" w:hAnsi="京華老宋体" w:eastAsia="京華老宋体"/>
          <w:color w:val="auto"/>
          <w:sz w:val="24"/>
        </w:rPr>
        <w:t>信号</w:t>
      </w:r>
      <w:r>
        <w:rPr>
          <w:rFonts w:hint="eastAsia" w:ascii="京華老宋体" w:hAnsi="京華老宋体" w:eastAsia="京華老宋体"/>
          <w:color w:val="FF0000"/>
          <w:sz w:val="24"/>
        </w:rPr>
        <w:t>周期恒定</w:t>
      </w:r>
      <w:r>
        <w:rPr>
          <w:rFonts w:hint="eastAsia" w:ascii="京華老宋体" w:hAnsi="京華老宋体" w:eastAsia="京華老宋体"/>
          <w:color w:val="auto"/>
          <w:sz w:val="24"/>
        </w:rPr>
        <w:t>不变</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auto"/>
          <w:sz w:val="24"/>
        </w:rPr>
        <w:t>相位</w:t>
      </w:r>
      <w:r>
        <w:rPr>
          <w:rFonts w:hint="eastAsia" w:ascii="京華老宋体" w:hAnsi="京華老宋体" w:eastAsia="京華老宋体"/>
          <w:sz w:val="24"/>
        </w:rPr>
        <w:t>调制</w:t>
      </w:r>
      <w:r>
        <w:rPr>
          <w:rFonts w:hint="eastAsia" w:ascii="京華老宋体" w:hAnsi="京華老宋体" w:eastAsia="京華老宋体"/>
          <w:color w:val="FF0000"/>
          <w:sz w:val="24"/>
        </w:rPr>
        <w:t>PM</w:t>
      </w:r>
    </w:p>
    <w:p>
      <w:pPr>
        <w:pStyle w:val="2"/>
        <w:rPr>
          <w:rFonts w:ascii="京華老宋体" w:hAnsi="京華老宋体" w:eastAsia="京華老宋体"/>
          <w:sz w:val="24"/>
        </w:rPr>
      </w:pPr>
      <w:r>
        <w:rPr>
          <w:rFonts w:hint="eastAsia" w:ascii="京華老宋体" w:hAnsi="京華老宋体" w:eastAsia="京華老宋体"/>
          <w:sz w:val="24"/>
        </w:rPr>
        <w:t>[B]频率调制FM</w:t>
      </w:r>
    </w:p>
    <w:p>
      <w:pPr>
        <w:pStyle w:val="2"/>
        <w:rPr>
          <w:rFonts w:ascii="京華老宋体" w:hAnsi="京華老宋体" w:eastAsia="京華老宋体"/>
          <w:sz w:val="24"/>
        </w:rPr>
      </w:pPr>
      <w:r>
        <w:rPr>
          <w:rFonts w:hint="eastAsia" w:ascii="京華老宋体" w:hAnsi="京華老宋体" w:eastAsia="京華老宋体"/>
          <w:sz w:val="24"/>
        </w:rPr>
        <w:t>[C]单边带幅度调制SSB</w:t>
      </w:r>
    </w:p>
    <w:p>
      <w:pPr>
        <w:pStyle w:val="2"/>
        <w:rPr>
          <w:rFonts w:ascii="京華老宋体" w:hAnsi="京華老宋体" w:eastAsia="京華老宋体"/>
          <w:sz w:val="24"/>
        </w:rPr>
      </w:pPr>
      <w:r>
        <w:rPr>
          <w:rFonts w:hint="eastAsia" w:ascii="京華老宋体" w:hAnsi="京華老宋体" w:eastAsia="京華老宋体"/>
          <w:sz w:val="24"/>
        </w:rPr>
        <w:t>[D]频率键控调制FSK</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523</w:t>
      </w:r>
    </w:p>
    <w:p>
      <w:pPr>
        <w:pStyle w:val="2"/>
        <w:rPr>
          <w:rFonts w:ascii="京華老宋体" w:hAnsi="京華老宋体" w:eastAsia="京華老宋体"/>
          <w:sz w:val="24"/>
        </w:rPr>
      </w:pPr>
      <w:r>
        <w:rPr>
          <w:rFonts w:hint="eastAsia" w:ascii="京華老宋体" w:hAnsi="京華老宋体" w:eastAsia="京華老宋体"/>
          <w:sz w:val="24"/>
        </w:rPr>
        <w:t>[Q]下列调制得到的信号</w:t>
      </w:r>
      <w:r>
        <w:rPr>
          <w:rFonts w:hint="eastAsia" w:ascii="京華老宋体" w:hAnsi="京華老宋体" w:eastAsia="京華老宋体"/>
          <w:color w:val="auto"/>
          <w:sz w:val="24"/>
        </w:rPr>
        <w:t>中载频</w:t>
      </w:r>
      <w:r>
        <w:rPr>
          <w:rFonts w:hint="eastAsia" w:ascii="京華老宋体" w:hAnsi="京華老宋体" w:eastAsia="京華老宋体"/>
          <w:color w:val="FF0000"/>
          <w:sz w:val="24"/>
        </w:rPr>
        <w:t>分量幅度</w:t>
      </w:r>
      <w:r>
        <w:rPr>
          <w:rFonts w:hint="eastAsia" w:ascii="京華老宋体" w:hAnsi="京華老宋体" w:eastAsia="京華老宋体"/>
          <w:sz w:val="24"/>
        </w:rPr>
        <w:t>恒定不变：</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auto"/>
          <w:sz w:val="24"/>
        </w:rPr>
        <w:t>幅度</w:t>
      </w:r>
      <w:r>
        <w:rPr>
          <w:rFonts w:hint="eastAsia" w:ascii="京華老宋体" w:hAnsi="京華老宋体" w:eastAsia="京華老宋体"/>
          <w:sz w:val="24"/>
        </w:rPr>
        <w:t>调制</w:t>
      </w:r>
      <w:r>
        <w:rPr>
          <w:rFonts w:hint="eastAsia" w:ascii="京華老宋体" w:hAnsi="京華老宋体" w:eastAsia="京華老宋体"/>
          <w:color w:val="FF0000"/>
          <w:sz w:val="24"/>
        </w:rPr>
        <w:t>AM</w:t>
      </w:r>
    </w:p>
    <w:p>
      <w:pPr>
        <w:pStyle w:val="2"/>
        <w:rPr>
          <w:rFonts w:ascii="京華老宋体" w:hAnsi="京華老宋体" w:eastAsia="京華老宋体"/>
          <w:sz w:val="24"/>
        </w:rPr>
      </w:pPr>
      <w:r>
        <w:rPr>
          <w:rFonts w:hint="eastAsia" w:ascii="京華老宋体" w:hAnsi="京華老宋体" w:eastAsia="京華老宋体"/>
          <w:sz w:val="24"/>
        </w:rPr>
        <w:t>[B]频率调制FM</w:t>
      </w:r>
    </w:p>
    <w:p>
      <w:pPr>
        <w:pStyle w:val="2"/>
        <w:rPr>
          <w:rFonts w:ascii="京華老宋体" w:hAnsi="京華老宋体" w:eastAsia="京華老宋体"/>
          <w:sz w:val="24"/>
        </w:rPr>
      </w:pPr>
      <w:r>
        <w:rPr>
          <w:rFonts w:hint="eastAsia" w:ascii="京華老宋体" w:hAnsi="京華老宋体" w:eastAsia="京華老宋体"/>
          <w:sz w:val="24"/>
        </w:rPr>
        <w:t>[C]载波抑制单边带幅度调制SSB</w:t>
      </w:r>
    </w:p>
    <w:p>
      <w:pPr>
        <w:pStyle w:val="2"/>
        <w:rPr>
          <w:rFonts w:ascii="京華老宋体" w:hAnsi="京華老宋体" w:eastAsia="京華老宋体"/>
          <w:sz w:val="24"/>
        </w:rPr>
      </w:pPr>
      <w:r>
        <w:rPr>
          <w:rFonts w:hint="eastAsia" w:ascii="京華老宋体" w:hAnsi="京華老宋体" w:eastAsia="京華老宋体"/>
          <w:sz w:val="24"/>
        </w:rPr>
        <w:t>[D]频率键控调制FSK</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524</w:t>
      </w:r>
    </w:p>
    <w:p>
      <w:pPr>
        <w:pStyle w:val="2"/>
        <w:rPr>
          <w:rFonts w:ascii="京華老宋体" w:hAnsi="京華老宋体" w:eastAsia="京華老宋体"/>
          <w:sz w:val="24"/>
        </w:rPr>
      </w:pPr>
      <w:r>
        <w:rPr>
          <w:rFonts w:hint="eastAsia" w:ascii="京華老宋体" w:hAnsi="京華老宋体" w:eastAsia="京華老宋体"/>
          <w:sz w:val="24"/>
        </w:rPr>
        <w:t>[Q]信号经过下列调制后，频带</w:t>
      </w:r>
      <w:r>
        <w:rPr>
          <w:rFonts w:hint="eastAsia" w:ascii="京華老宋体" w:hAnsi="京華老宋体" w:eastAsia="京華老宋体"/>
          <w:color w:val="FF0000"/>
          <w:sz w:val="24"/>
        </w:rPr>
        <w:t>宽度</w:t>
      </w:r>
      <w:r>
        <w:rPr>
          <w:rFonts w:hint="eastAsia" w:ascii="京華老宋体" w:hAnsi="京華老宋体" w:eastAsia="京華老宋体"/>
          <w:sz w:val="24"/>
        </w:rPr>
        <w:t>可能会大于原有值：</w:t>
      </w:r>
    </w:p>
    <w:p>
      <w:pPr>
        <w:pStyle w:val="2"/>
        <w:rPr>
          <w:rFonts w:ascii="京華老宋体" w:hAnsi="京華老宋体" w:eastAsia="京華老宋体"/>
          <w:sz w:val="24"/>
        </w:rPr>
      </w:pPr>
      <w:r>
        <w:rPr>
          <w:rFonts w:hint="eastAsia" w:ascii="京華老宋体" w:hAnsi="京華老宋体" w:eastAsia="京華老宋体"/>
          <w:sz w:val="24"/>
        </w:rPr>
        <w:t>[A]频率调制</w:t>
      </w:r>
      <w:r>
        <w:rPr>
          <w:rFonts w:hint="eastAsia" w:ascii="京華老宋体" w:hAnsi="京華老宋体" w:eastAsia="京華老宋体"/>
          <w:color w:val="FF0000"/>
          <w:sz w:val="24"/>
        </w:rPr>
        <w:t>FM</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调制AM</w:t>
      </w:r>
    </w:p>
    <w:p>
      <w:pPr>
        <w:pStyle w:val="2"/>
        <w:rPr>
          <w:rFonts w:ascii="京華老宋体" w:hAnsi="京華老宋体" w:eastAsia="京華老宋体"/>
          <w:sz w:val="24"/>
        </w:rPr>
      </w:pPr>
      <w:r>
        <w:rPr>
          <w:rFonts w:hint="eastAsia" w:ascii="京華老宋体" w:hAnsi="京華老宋体" w:eastAsia="京華老宋体"/>
          <w:sz w:val="24"/>
        </w:rPr>
        <w:t>[C]单边带</w:t>
      </w:r>
      <w:r>
        <w:rPr>
          <w:rFonts w:hint="eastAsia" w:ascii="京華老宋体" w:hAnsi="京華老宋体" w:eastAsia="京華老宋体"/>
          <w:sz w:val="24"/>
          <w:highlight w:val="yellow"/>
        </w:rPr>
        <w:t>幅度</w:t>
      </w:r>
      <w:r>
        <w:rPr>
          <w:rFonts w:hint="eastAsia" w:ascii="京華老宋体" w:hAnsi="京華老宋体" w:eastAsia="京華老宋体"/>
          <w:sz w:val="24"/>
        </w:rPr>
        <w:t>调制SSB</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幅度</w:t>
      </w:r>
      <w:r>
        <w:rPr>
          <w:rFonts w:hint="eastAsia" w:ascii="京華老宋体" w:hAnsi="京華老宋体" w:eastAsia="京華老宋体"/>
          <w:sz w:val="24"/>
        </w:rPr>
        <w:t>键控调制ASK</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[I]LK1209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525</w:t>
      </w:r>
    </w:p>
    <w:p>
      <w:pPr>
        <w:pStyle w:val="2"/>
        <w:rPr>
          <w:rFonts w:ascii="京華老宋体" w:hAnsi="京華老宋体" w:eastAsia="京華老宋体"/>
          <w:sz w:val="24"/>
        </w:rPr>
      </w:pPr>
      <w:r>
        <w:rPr>
          <w:rFonts w:hint="eastAsia" w:ascii="京華老宋体" w:hAnsi="京華老宋体" w:eastAsia="京華老宋体"/>
          <w:sz w:val="24"/>
        </w:rPr>
        <w:t>[Q]什么是</w:t>
      </w:r>
      <w:r>
        <w:rPr>
          <w:rFonts w:hint="eastAsia" w:ascii="京華老宋体" w:hAnsi="京華老宋体" w:eastAsia="京華老宋体"/>
          <w:color w:val="FF0000"/>
          <w:sz w:val="24"/>
        </w:rPr>
        <w:t>PSK31</w:t>
      </w:r>
      <w:r>
        <w:rPr>
          <w:rFonts w:hint="eastAsia" w:ascii="京華老宋体" w:hAnsi="京華老宋体" w:eastAsia="京華老宋体"/>
          <w:sz w:val="24"/>
        </w:rPr>
        <w:t>？</w:t>
      </w:r>
    </w:p>
    <w:p>
      <w:pPr>
        <w:pStyle w:val="2"/>
        <w:rPr>
          <w:rFonts w:ascii="京華老宋体" w:hAnsi="京華老宋体" w:eastAsia="京華老宋体"/>
          <w:color w:val="auto"/>
          <w:sz w:val="24"/>
        </w:rPr>
      </w:pPr>
      <w:r>
        <w:rPr>
          <w:rFonts w:hint="eastAsia" w:ascii="京華老宋体" w:hAnsi="京華老宋体" w:eastAsia="京華老宋体"/>
          <w:sz w:val="24"/>
        </w:rPr>
        <w:t>[A]一种</w:t>
      </w:r>
      <w:r>
        <w:rPr>
          <w:rFonts w:hint="eastAsia" w:ascii="京華老宋体" w:hAnsi="京華老宋体" w:eastAsia="京華老宋体"/>
          <w:color w:val="FF0000"/>
          <w:sz w:val="24"/>
        </w:rPr>
        <w:t>低速率</w:t>
      </w:r>
      <w:r>
        <w:rPr>
          <w:rFonts w:hint="eastAsia" w:ascii="京華老宋体" w:hAnsi="京華老宋体" w:eastAsia="京華老宋体"/>
          <w:color w:val="auto"/>
          <w:sz w:val="24"/>
        </w:rPr>
        <w:t>的数据通信模式</w:t>
      </w:r>
    </w:p>
    <w:p>
      <w:pPr>
        <w:pStyle w:val="2"/>
        <w:rPr>
          <w:rFonts w:ascii="京華老宋体" w:hAnsi="京華老宋体" w:eastAsia="京華老宋体"/>
          <w:sz w:val="24"/>
        </w:rPr>
      </w:pPr>
      <w:r>
        <w:rPr>
          <w:rFonts w:hint="eastAsia" w:ascii="京華老宋体" w:hAnsi="京華老宋体" w:eastAsia="京華老宋体"/>
          <w:sz w:val="24"/>
        </w:rPr>
        <w:t>[B]一种可以减少噪音对FM信号干扰的方法</w:t>
      </w:r>
    </w:p>
    <w:p>
      <w:pPr>
        <w:pStyle w:val="2"/>
        <w:rPr>
          <w:rFonts w:ascii="京華老宋体" w:hAnsi="京華老宋体" w:eastAsia="京華老宋体"/>
          <w:sz w:val="24"/>
        </w:rPr>
      </w:pPr>
      <w:r>
        <w:rPr>
          <w:rFonts w:hint="eastAsia" w:ascii="京華老宋体" w:hAnsi="京華老宋体" w:eastAsia="京華老宋体"/>
          <w:sz w:val="24"/>
        </w:rPr>
        <w:t>[C]一种压缩数字电视信号的方法</w:t>
      </w:r>
    </w:p>
    <w:p>
      <w:pPr>
        <w:pStyle w:val="2"/>
        <w:rPr>
          <w:rFonts w:ascii="京華老宋体" w:hAnsi="京華老宋体" w:eastAsia="京華老宋体"/>
          <w:sz w:val="24"/>
        </w:rPr>
      </w:pPr>
      <w:r>
        <w:rPr>
          <w:rFonts w:hint="eastAsia" w:ascii="京華老宋体" w:hAnsi="京華老宋体" w:eastAsia="京華老宋体"/>
          <w:sz w:val="24"/>
        </w:rPr>
        <w:t>[D]一种高速率的数据通信模式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[I]LK0677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526</w:t>
      </w:r>
    </w:p>
    <w:p>
      <w:pPr>
        <w:pStyle w:val="2"/>
        <w:rPr>
          <w:rFonts w:ascii="京華老宋体" w:hAnsi="京華老宋体" w:eastAsia="京華老宋体"/>
          <w:sz w:val="24"/>
        </w:rPr>
      </w:pPr>
      <w:r>
        <w:rPr>
          <w:rFonts w:hint="eastAsia" w:ascii="京華老宋体" w:hAnsi="京華老宋体" w:eastAsia="京華老宋体"/>
          <w:sz w:val="24"/>
        </w:rPr>
        <w:t>[Q]谐振回路的通带宽度BW是指：</w:t>
      </w:r>
    </w:p>
    <w:p>
      <w:pPr>
        <w:pStyle w:val="2"/>
        <w:rPr>
          <w:rFonts w:ascii="京華老宋体" w:hAnsi="京華老宋体" w:eastAsia="京華老宋体"/>
          <w:sz w:val="24"/>
        </w:rPr>
      </w:pPr>
      <w:r>
        <w:rPr>
          <w:rFonts w:hint="eastAsia" w:ascii="京華老宋体" w:hAnsi="京華老宋体" w:eastAsia="京華老宋体"/>
          <w:sz w:val="24"/>
        </w:rPr>
        <w:t>[A]回路两端电压信号幅度从中心频率衰减3</w:t>
      </w:r>
      <w:r>
        <w:rPr>
          <w:rFonts w:hint="eastAsia" w:ascii="京華老宋体" w:hAnsi="京華老宋体" w:eastAsia="京華老宋体"/>
          <w:color w:val="FF0000"/>
          <w:sz w:val="24"/>
        </w:rPr>
        <w:t>dB</w:t>
      </w:r>
      <w:r>
        <w:rPr>
          <w:rFonts w:hint="eastAsia" w:ascii="京華老宋体" w:hAnsi="京華老宋体" w:eastAsia="京華老宋体"/>
          <w:sz w:val="24"/>
        </w:rPr>
        <w:t>时上、下限频率的间距</w:t>
      </w:r>
    </w:p>
    <w:p>
      <w:pPr>
        <w:pStyle w:val="2"/>
        <w:rPr>
          <w:rFonts w:ascii="京華老宋体" w:hAnsi="京華老宋体" w:eastAsia="京華老宋体"/>
          <w:sz w:val="24"/>
        </w:rPr>
      </w:pPr>
      <w:r>
        <w:rPr>
          <w:rFonts w:hint="eastAsia" w:ascii="京華老宋体" w:hAnsi="京華老宋体" w:eastAsia="京華老宋体"/>
          <w:sz w:val="24"/>
        </w:rPr>
        <w:t>[B]回路两端电压信号幅度从中心频率衰减30</w:t>
      </w:r>
      <w:r>
        <w:rPr>
          <w:rFonts w:hint="eastAsia" w:ascii="京華老宋体" w:hAnsi="京華老宋体" w:eastAsia="京華老宋体"/>
          <w:sz w:val="24"/>
          <w:highlight w:val="yellow"/>
        </w:rPr>
        <w:t>%</w:t>
      </w:r>
      <w:r>
        <w:rPr>
          <w:rFonts w:hint="eastAsia" w:ascii="京華老宋体" w:hAnsi="京華老宋体" w:eastAsia="京華老宋体"/>
          <w:sz w:val="24"/>
        </w:rPr>
        <w:t>时上、下限频率的间距</w:t>
      </w:r>
    </w:p>
    <w:p>
      <w:pPr>
        <w:pStyle w:val="2"/>
        <w:rPr>
          <w:rFonts w:ascii="京華老宋体" w:hAnsi="京華老宋体" w:eastAsia="京華老宋体"/>
          <w:sz w:val="24"/>
        </w:rPr>
      </w:pPr>
      <w:r>
        <w:rPr>
          <w:rFonts w:hint="eastAsia" w:ascii="京華老宋体" w:hAnsi="京華老宋体" w:eastAsia="京華老宋体"/>
          <w:sz w:val="24"/>
        </w:rPr>
        <w:t>[C]回路两端电压信号幅度从中心频率衰减80</w:t>
      </w:r>
      <w:r>
        <w:rPr>
          <w:rFonts w:hint="eastAsia" w:ascii="京華老宋体" w:hAnsi="京華老宋体" w:eastAsia="京華老宋体"/>
          <w:sz w:val="24"/>
          <w:highlight w:val="yellow"/>
        </w:rPr>
        <w:t>%</w:t>
      </w:r>
      <w:r>
        <w:rPr>
          <w:rFonts w:hint="eastAsia" w:ascii="京華老宋体" w:hAnsi="京華老宋体" w:eastAsia="京華老宋体"/>
          <w:sz w:val="24"/>
        </w:rPr>
        <w:t>时上、下限频率的间距</w:t>
      </w:r>
    </w:p>
    <w:p>
      <w:pPr>
        <w:pStyle w:val="2"/>
        <w:rPr>
          <w:rFonts w:ascii="京華老宋体" w:hAnsi="京華老宋体" w:eastAsia="京華老宋体"/>
          <w:sz w:val="24"/>
        </w:rPr>
      </w:pPr>
      <w:r>
        <w:rPr>
          <w:rFonts w:hint="eastAsia" w:ascii="京華老宋体" w:hAnsi="京華老宋体" w:eastAsia="京華老宋体"/>
          <w:sz w:val="24"/>
        </w:rPr>
        <w:t>[D]回路两端电压信号幅度从中心频率衰减95</w:t>
      </w:r>
      <w:r>
        <w:rPr>
          <w:rFonts w:hint="eastAsia" w:ascii="京華老宋体" w:hAnsi="京華老宋体" w:eastAsia="京華老宋体"/>
          <w:sz w:val="24"/>
          <w:highlight w:val="yellow"/>
        </w:rPr>
        <w:t>%</w:t>
      </w:r>
      <w:r>
        <w:rPr>
          <w:rFonts w:hint="eastAsia" w:ascii="京華老宋体" w:hAnsi="京華老宋体" w:eastAsia="京華老宋体"/>
          <w:sz w:val="24"/>
        </w:rPr>
        <w:t>时上、下限频率的间距</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[I]LK0678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527</w:t>
      </w:r>
    </w:p>
    <w:p>
      <w:pPr>
        <w:pStyle w:val="2"/>
        <w:rPr>
          <w:rFonts w:ascii="京華老宋体" w:hAnsi="京華老宋体" w:eastAsia="京華老宋体"/>
          <w:sz w:val="24"/>
        </w:rPr>
      </w:pPr>
      <w:r>
        <w:rPr>
          <w:rFonts w:hint="eastAsia" w:ascii="京華老宋体" w:hAnsi="京華老宋体" w:eastAsia="京華老宋体"/>
          <w:sz w:val="24"/>
        </w:rPr>
        <w:t>[Q]滤波器的“截止频率”是指：</w:t>
      </w:r>
    </w:p>
    <w:p>
      <w:pPr>
        <w:pStyle w:val="2"/>
        <w:rPr>
          <w:rFonts w:ascii="京華老宋体" w:hAnsi="京華老宋体" w:eastAsia="京華老宋体"/>
          <w:sz w:val="24"/>
        </w:rPr>
      </w:pPr>
      <w:r>
        <w:rPr>
          <w:rFonts w:hint="eastAsia" w:ascii="京華老宋体" w:hAnsi="京華老宋体" w:eastAsia="京華老宋体"/>
          <w:sz w:val="24"/>
        </w:rPr>
        <w:t>[A]输出频率特性曲线从通带的</w:t>
      </w:r>
      <w:r>
        <w:rPr>
          <w:rFonts w:hint="eastAsia" w:ascii="京華老宋体" w:hAnsi="京華老宋体" w:eastAsia="京華老宋体"/>
          <w:color w:val="FF0000"/>
          <w:sz w:val="24"/>
        </w:rPr>
        <w:t>0dB变化到-3dB</w:t>
      </w:r>
      <w:r>
        <w:rPr>
          <w:rFonts w:hint="eastAsia" w:ascii="京華老宋体" w:hAnsi="京華老宋体" w:eastAsia="京華老宋体"/>
          <w:sz w:val="24"/>
        </w:rPr>
        <w:t>的频率</w:t>
      </w:r>
    </w:p>
    <w:p>
      <w:pPr>
        <w:pStyle w:val="2"/>
        <w:rPr>
          <w:rFonts w:ascii="京華老宋体" w:hAnsi="京華老宋体" w:eastAsia="京華老宋体"/>
          <w:sz w:val="24"/>
        </w:rPr>
      </w:pPr>
      <w:r>
        <w:rPr>
          <w:rFonts w:hint="eastAsia" w:ascii="京華老宋体" w:hAnsi="京華老宋体" w:eastAsia="京華老宋体"/>
          <w:sz w:val="24"/>
        </w:rPr>
        <w:t>[B]高于该频率的信号将被滤波器完全切除</w:t>
      </w:r>
    </w:p>
    <w:p>
      <w:pPr>
        <w:pStyle w:val="2"/>
        <w:rPr>
          <w:rFonts w:ascii="京華老宋体" w:hAnsi="京華老宋体" w:eastAsia="京華老宋体"/>
          <w:sz w:val="24"/>
        </w:rPr>
      </w:pPr>
      <w:r>
        <w:rPr>
          <w:rFonts w:hint="eastAsia" w:ascii="京華老宋体" w:hAnsi="京華老宋体" w:eastAsia="京華老宋体"/>
          <w:sz w:val="24"/>
        </w:rPr>
        <w:t>[C]低于该频率的信号将被滤波器完全切除</w:t>
      </w:r>
    </w:p>
    <w:p>
      <w:pPr>
        <w:pStyle w:val="2"/>
        <w:rPr>
          <w:rFonts w:ascii="京華老宋体" w:hAnsi="京華老宋体" w:eastAsia="京華老宋体"/>
          <w:sz w:val="24"/>
        </w:rPr>
      </w:pPr>
      <w:r>
        <w:rPr>
          <w:rFonts w:hint="eastAsia" w:ascii="京華老宋体" w:hAnsi="京華老宋体" w:eastAsia="京華老宋体"/>
          <w:sz w:val="24"/>
        </w:rPr>
        <w:t>[D]高于该频率的信号将会在滤波器中发生非线性失真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[I]LK0679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528</w:t>
      </w:r>
    </w:p>
    <w:p>
      <w:pPr>
        <w:pStyle w:val="2"/>
        <w:rPr>
          <w:rFonts w:ascii="京華老宋体" w:hAnsi="京華老宋体" w:eastAsia="京華老宋体"/>
          <w:sz w:val="24"/>
        </w:rPr>
      </w:pPr>
      <w:r>
        <w:rPr>
          <w:rFonts w:hint="eastAsia" w:ascii="京華老宋体" w:hAnsi="京華老宋体" w:eastAsia="京華老宋体"/>
          <w:sz w:val="24"/>
        </w:rPr>
        <w:t>[Q]滤波器的“3dB带宽”是指：</w:t>
      </w:r>
    </w:p>
    <w:p>
      <w:pPr>
        <w:pStyle w:val="2"/>
        <w:rPr>
          <w:rFonts w:ascii="京華老宋体" w:hAnsi="京華老宋体" w:eastAsia="京華老宋体"/>
          <w:sz w:val="24"/>
        </w:rPr>
      </w:pPr>
      <w:r>
        <w:rPr>
          <w:rFonts w:hint="eastAsia" w:ascii="京華老宋体" w:hAnsi="京華老宋体" w:eastAsia="京華老宋体"/>
          <w:sz w:val="24"/>
        </w:rPr>
        <w:t>[A]输出频率特性曲线从通带的</w:t>
      </w:r>
      <w:r>
        <w:rPr>
          <w:rFonts w:hint="eastAsia" w:ascii="京華老宋体" w:hAnsi="京華老宋体" w:eastAsia="京華老宋体"/>
          <w:color w:val="FF0000"/>
          <w:sz w:val="24"/>
        </w:rPr>
        <w:t>0dB变化到-3dB</w:t>
      </w:r>
      <w:r>
        <w:rPr>
          <w:rFonts w:hint="eastAsia" w:ascii="京華老宋体" w:hAnsi="京華老宋体" w:eastAsia="京華老宋体"/>
          <w:sz w:val="24"/>
        </w:rPr>
        <w:t>的频率之间的宽度</w:t>
      </w:r>
    </w:p>
    <w:p>
      <w:pPr>
        <w:pStyle w:val="2"/>
        <w:rPr>
          <w:rFonts w:ascii="京華老宋体" w:hAnsi="京華老宋体" w:eastAsia="京華老宋体"/>
          <w:sz w:val="24"/>
        </w:rPr>
      </w:pPr>
      <w:r>
        <w:rPr>
          <w:rFonts w:hint="eastAsia" w:ascii="京華老宋体" w:hAnsi="京華老宋体" w:eastAsia="京華老宋体"/>
          <w:sz w:val="24"/>
        </w:rPr>
        <w:t>[B]输出信号相对于输入信号衰减3dB以上（含3dB）的频率范围宽度</w:t>
      </w:r>
    </w:p>
    <w:p>
      <w:pPr>
        <w:pStyle w:val="2"/>
        <w:rPr>
          <w:rFonts w:ascii="京華老宋体" w:hAnsi="京華老宋体" w:eastAsia="京華老宋体"/>
          <w:sz w:val="24"/>
        </w:rPr>
      </w:pPr>
      <w:r>
        <w:rPr>
          <w:rFonts w:hint="eastAsia" w:ascii="京華老宋体" w:hAnsi="京華老宋体" w:eastAsia="京華老宋体"/>
          <w:sz w:val="24"/>
        </w:rPr>
        <w:t>[C]输出信号相对于输入信号衰减3dB以下（含3dB）的频率范围宽度</w:t>
      </w:r>
    </w:p>
    <w:p>
      <w:pPr>
        <w:pStyle w:val="2"/>
        <w:rPr>
          <w:rFonts w:ascii="京華老宋体" w:hAnsi="京華老宋体" w:eastAsia="京華老宋体"/>
          <w:sz w:val="24"/>
        </w:rPr>
      </w:pPr>
      <w:r>
        <w:rPr>
          <w:rFonts w:hint="eastAsia" w:ascii="京華老宋体" w:hAnsi="京華老宋体" w:eastAsia="京華老宋体"/>
          <w:sz w:val="24"/>
        </w:rPr>
        <w:t>[D]滤波器维持3dB增益的频率比范围宽度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[I]LK0690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529</w:t>
      </w:r>
    </w:p>
    <w:p>
      <w:pPr>
        <w:pStyle w:val="2"/>
        <w:rPr>
          <w:rFonts w:ascii="京華老宋体" w:hAnsi="京華老宋体" w:eastAsia="京華老宋体"/>
          <w:sz w:val="24"/>
        </w:rPr>
      </w:pPr>
      <w:r>
        <w:rPr>
          <w:rFonts w:hint="eastAsia" w:ascii="京華老宋体" w:hAnsi="京華老宋体" w:eastAsia="京華老宋体"/>
          <w:sz w:val="24"/>
        </w:rPr>
        <w:t>[Q]220V.AC/13.8V.DC通信开关电源的一般工作过程是：</w:t>
      </w:r>
    </w:p>
    <w:p>
      <w:pPr>
        <w:pStyle w:val="2"/>
        <w:rPr>
          <w:rFonts w:ascii="京華老宋体" w:hAnsi="京華老宋体" w:eastAsia="京華老宋体"/>
          <w:sz w:val="24"/>
        </w:rPr>
      </w:pPr>
      <w:r>
        <w:rPr>
          <w:rFonts w:hint="eastAsia" w:ascii="京華老宋体" w:hAnsi="京華老宋体" w:eastAsia="京華老宋体"/>
          <w:sz w:val="24"/>
        </w:rPr>
        <w:t>[A]将</w:t>
      </w:r>
      <w:r>
        <w:rPr>
          <w:rFonts w:hint="eastAsia" w:ascii="京華老宋体" w:hAnsi="京華老宋体" w:eastAsia="京華老宋体"/>
          <w:color w:val="FF0000"/>
          <w:sz w:val="24"/>
        </w:rPr>
        <w:t>交流</w:t>
      </w:r>
      <w:r>
        <w:rPr>
          <w:rFonts w:hint="eastAsia" w:ascii="京華老宋体" w:hAnsi="京華老宋体" w:eastAsia="京華老宋体"/>
          <w:sz w:val="24"/>
        </w:rPr>
        <w:t>输入整流滤波为</w:t>
      </w:r>
      <w:r>
        <w:rPr>
          <w:rFonts w:hint="eastAsia" w:ascii="京華老宋体" w:hAnsi="京華老宋体" w:eastAsia="京華老宋体"/>
          <w:color w:val="FF0000"/>
          <w:sz w:val="24"/>
        </w:rPr>
        <w:t>高压直流</w:t>
      </w:r>
      <w:r>
        <w:rPr>
          <w:rFonts w:hint="eastAsia" w:ascii="京華老宋体" w:hAnsi="京華老宋体" w:eastAsia="京華老宋体"/>
          <w:sz w:val="24"/>
        </w:rPr>
        <w:t>，由半导体开关电路变成</w:t>
      </w:r>
      <w:r>
        <w:rPr>
          <w:rFonts w:hint="eastAsia" w:ascii="京華老宋体" w:hAnsi="京華老宋体" w:eastAsia="京華老宋体"/>
          <w:color w:val="FF0000"/>
          <w:sz w:val="24"/>
        </w:rPr>
        <w:t>高压脉冲电流</w:t>
      </w:r>
      <w:r>
        <w:rPr>
          <w:rFonts w:hint="eastAsia" w:ascii="京華老宋体" w:hAnsi="京華老宋体" w:eastAsia="京華老宋体"/>
          <w:sz w:val="24"/>
        </w:rPr>
        <w:t>，由变压器变成</w:t>
      </w:r>
      <w:r>
        <w:rPr>
          <w:rFonts w:hint="eastAsia" w:ascii="京華老宋体" w:hAnsi="京華老宋体" w:eastAsia="京華老宋体"/>
          <w:color w:val="FF0000"/>
          <w:sz w:val="24"/>
        </w:rPr>
        <w:t>低压脉冲</w:t>
      </w:r>
      <w:r>
        <w:rPr>
          <w:rFonts w:hint="eastAsia" w:ascii="京華老宋体" w:hAnsi="京華老宋体" w:eastAsia="京華老宋体"/>
          <w:sz w:val="24"/>
        </w:rPr>
        <w:t>，整流滤波为</w:t>
      </w:r>
      <w:r>
        <w:rPr>
          <w:rFonts w:hint="eastAsia" w:ascii="京華老宋体" w:hAnsi="京華老宋体" w:eastAsia="京華老宋体"/>
          <w:color w:val="FF0000"/>
          <w:sz w:val="24"/>
        </w:rPr>
        <w:t>低压直流</w:t>
      </w:r>
    </w:p>
    <w:p>
      <w:pPr>
        <w:pStyle w:val="2"/>
        <w:rPr>
          <w:rFonts w:ascii="京華老宋体" w:hAnsi="京華老宋体" w:eastAsia="京華老宋体"/>
          <w:sz w:val="24"/>
        </w:rPr>
      </w:pPr>
      <w:r>
        <w:rPr>
          <w:rFonts w:hint="eastAsia" w:ascii="京華老宋体" w:hAnsi="京華老宋体" w:eastAsia="京華老宋体"/>
          <w:sz w:val="24"/>
        </w:rPr>
        <w:t>[B]将交流输入整流滤波为高压直流，由变压器变成低压脉冲，由半导体开关电路变成低压直流，滤波后输出</w:t>
      </w:r>
    </w:p>
    <w:p>
      <w:pPr>
        <w:pStyle w:val="2"/>
        <w:rPr>
          <w:rFonts w:ascii="京華老宋体" w:hAnsi="京華老宋体" w:eastAsia="京華老宋体"/>
          <w:sz w:val="24"/>
        </w:rPr>
      </w:pPr>
      <w:r>
        <w:rPr>
          <w:rFonts w:hint="eastAsia" w:ascii="京華老宋体" w:hAnsi="京華老宋体" w:eastAsia="京華老宋体"/>
          <w:sz w:val="24"/>
        </w:rPr>
        <w:t>[C]由变压器将交流输入变为低压交流，由半导体开关电路变成超音频脉冲电流，经整流滤波为低压直流</w:t>
      </w:r>
    </w:p>
    <w:p>
      <w:pPr>
        <w:pStyle w:val="2"/>
        <w:rPr>
          <w:rFonts w:hint="eastAsia" w:ascii="京華老宋体" w:hAnsi="京華老宋体" w:eastAsia="京華老宋体"/>
          <w:sz w:val="24"/>
        </w:rPr>
      </w:pPr>
      <w:r>
        <w:rPr>
          <w:rFonts w:hint="eastAsia" w:ascii="京華老宋体" w:hAnsi="京華老宋体" w:eastAsia="京華老宋体"/>
          <w:sz w:val="24"/>
        </w:rPr>
        <w:t>[D]由大功率半导体三极管将交流输入变为高压直流，由专用集成电路变成超音频脉冲电流，经整流滤波为低压直流</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[I]LK0770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530</w:t>
      </w:r>
    </w:p>
    <w:p>
      <w:pPr>
        <w:pStyle w:val="2"/>
        <w:rPr>
          <w:rFonts w:ascii="京華老宋体" w:hAnsi="京華老宋体" w:eastAsia="京華老宋体"/>
          <w:sz w:val="24"/>
        </w:rPr>
      </w:pPr>
      <w:r>
        <w:rPr>
          <w:rFonts w:hint="eastAsia" w:ascii="京華老宋体" w:hAnsi="京華老宋体" w:eastAsia="京華老宋体"/>
          <w:sz w:val="24"/>
        </w:rPr>
        <w:t>[Q]具有两个输入的</w:t>
      </w:r>
      <w:r>
        <w:rPr>
          <w:rFonts w:hint="eastAsia" w:ascii="京華老宋体" w:hAnsi="京華老宋体" w:eastAsia="京華老宋体"/>
          <w:color w:val="FF0000"/>
          <w:sz w:val="24"/>
        </w:rPr>
        <w:t>与门</w:t>
      </w:r>
      <w:r>
        <w:rPr>
          <w:rFonts w:hint="eastAsia" w:ascii="京華老宋体" w:hAnsi="京華老宋体" w:eastAsia="京華老宋体"/>
          <w:sz w:val="24"/>
        </w:rPr>
        <w:t>（AND）是最简单的数字逻辑电路之一。如果两个输入信号的组合分别为00、01、10、11，对应的输出信号应为：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3472" behindDoc="0" locked="0" layoutInCell="1" allowOverlap="1">
                <wp:simplePos x="0" y="0"/>
                <wp:positionH relativeFrom="column">
                  <wp:posOffset>1565275</wp:posOffset>
                </wp:positionH>
                <wp:positionV relativeFrom="paragraph">
                  <wp:posOffset>100965</wp:posOffset>
                </wp:positionV>
                <wp:extent cx="3068320" cy="307340"/>
                <wp:effectExtent l="4445" t="4445" r="13335" b="12065"/>
                <wp:wrapNone/>
                <wp:docPr id="121" name="文本框 121"/>
                <wp:cNvGraphicFramePr/>
                <a:graphic xmlns:a="http://schemas.openxmlformats.org/drawingml/2006/main">
                  <a:graphicData uri="http://schemas.microsoft.com/office/word/2010/wordprocessingShape">
                    <wps:wsp>
                      <wps:cNvSpPr txBox="1"/>
                      <wps:spPr>
                        <a:xfrm>
                          <a:off x="3492500" y="1539240"/>
                          <a:ext cx="3068320" cy="307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与门</w:t>
                            </w:r>
                            <w:r>
                              <w:rPr>
                                <w:rFonts w:hint="eastAsia"/>
                                <w:b/>
                                <w:bCs/>
                                <w:color w:val="FF0000"/>
                                <w:sz w:val="24"/>
                                <w:szCs w:val="32"/>
                                <w:lang w:val="en-US" w:eastAsia="zh-CN"/>
                              </w:rPr>
                              <w:t xml:space="preserve"> </w:t>
                            </w:r>
                            <w:r>
                              <w:rPr>
                                <w:rFonts w:hint="eastAsia"/>
                                <w:b/>
                                <w:bCs/>
                                <w:color w:val="FF0000"/>
                                <w:sz w:val="24"/>
                                <w:szCs w:val="32"/>
                              </w:rPr>
                              <w:t>就是乘法，任何数乘以0，都等于0。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25pt;margin-top:7.95pt;height:24.2pt;width:241.6pt;z-index:251753472;mso-width-relative:page;mso-height-relative:page;" fillcolor="#FFFFFF [3201]" filled="t" stroked="t" coordsize="21600,21600" o:gfxdata="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mOyXi1wAAAAkBAAAPAAAAAAAAAAEAIAAAACIAAABkcnMvZG93bnJldi54bWxQSwECFAAU&#10;AAAACACHTuJA3WZpM2QCAADHBAAADgAAAAAAAAABACAAAAAmAQAAZHJzL2Uyb0RvYy54bWxQSwUG&#10;AAAAAAYABgBZAQAA/AU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与门</w:t>
                      </w:r>
                      <w:r>
                        <w:rPr>
                          <w:rFonts w:hint="eastAsia"/>
                          <w:b/>
                          <w:bCs/>
                          <w:color w:val="FF0000"/>
                          <w:sz w:val="24"/>
                          <w:szCs w:val="32"/>
                          <w:lang w:val="en-US" w:eastAsia="zh-CN"/>
                        </w:rPr>
                        <w:t xml:space="preserve"> </w:t>
                      </w:r>
                      <w:r>
                        <w:rPr>
                          <w:rFonts w:hint="eastAsia"/>
                          <w:b/>
                          <w:bCs/>
                          <w:color w:val="FF0000"/>
                          <w:sz w:val="24"/>
                          <w:szCs w:val="32"/>
                        </w:rPr>
                        <w:t>就是乘法，任何数乘以0，都等于0。</w:t>
                      </w:r>
                    </w:p>
                  </w:txbxContent>
                </v:textbox>
              </v:shape>
            </w:pict>
          </mc:Fallback>
        </mc:AlternateContent>
      </w:r>
      <w:r>
        <w:rPr>
          <w:rFonts w:hint="eastAsia" w:ascii="京華老宋体" w:hAnsi="京華老宋体" w:eastAsia="京華老宋体"/>
          <w:sz w:val="24"/>
        </w:rPr>
        <w:t>[A]0、0、0、1</w:t>
      </w:r>
    </w:p>
    <w:p>
      <w:pPr>
        <w:pStyle w:val="2"/>
        <w:rPr>
          <w:rFonts w:ascii="京華老宋体" w:hAnsi="京華老宋体" w:eastAsia="京華老宋体"/>
          <w:sz w:val="24"/>
        </w:rPr>
      </w:pPr>
      <w:r>
        <w:rPr>
          <w:rFonts w:hint="eastAsia" w:ascii="京華老宋体" w:hAnsi="京華老宋体" w:eastAsia="京華老宋体"/>
          <w:sz w:val="24"/>
        </w:rPr>
        <w:t>[B]0、1、1、1</w:t>
      </w:r>
    </w:p>
    <w:p>
      <w:pPr>
        <w:pStyle w:val="2"/>
        <w:rPr>
          <w:rFonts w:ascii="京華老宋体" w:hAnsi="京華老宋体" w:eastAsia="京華老宋体"/>
          <w:sz w:val="24"/>
        </w:rPr>
      </w:pPr>
      <w:r>
        <w:rPr>
          <w:rFonts w:hint="eastAsia" w:ascii="京華老宋体" w:hAnsi="京華老宋体" w:eastAsia="京華老宋体"/>
          <w:sz w:val="24"/>
        </w:rPr>
        <w:t>[C]0、1、0、1</w:t>
      </w:r>
    </w:p>
    <w:p>
      <w:pPr>
        <w:pStyle w:val="2"/>
        <w:rPr>
          <w:rFonts w:ascii="京華老宋体" w:hAnsi="京華老宋体" w:eastAsia="京華老宋体"/>
          <w:sz w:val="24"/>
        </w:rPr>
      </w:pPr>
      <w:r>
        <w:rPr>
          <w:rFonts w:hint="eastAsia" w:ascii="京華老宋体" w:hAnsi="京華老宋体" w:eastAsia="京華老宋体"/>
          <w:sz w:val="24"/>
        </w:rPr>
        <w:t>[D]1、0、1、0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531</w:t>
      </w:r>
    </w:p>
    <w:p>
      <w:pPr>
        <w:pStyle w:val="2"/>
        <w:rPr>
          <w:rFonts w:ascii="京華老宋体" w:hAnsi="京華老宋体" w:eastAsia="京華老宋体"/>
          <w:sz w:val="24"/>
        </w:rPr>
      </w:pPr>
      <w:r>
        <w:rPr>
          <w:rFonts w:hint="eastAsia" w:ascii="京華老宋体" w:hAnsi="京華老宋体" w:eastAsia="京華老宋体"/>
          <w:sz w:val="24"/>
        </w:rPr>
        <w:t>[Q]具有两个输入的</w:t>
      </w:r>
      <w:r>
        <w:rPr>
          <w:rFonts w:hint="eastAsia" w:ascii="京華老宋体" w:hAnsi="京華老宋体" w:eastAsia="京華老宋体"/>
          <w:color w:val="FF0000"/>
          <w:sz w:val="24"/>
        </w:rPr>
        <w:t>或门</w:t>
      </w:r>
      <w:r>
        <w:rPr>
          <w:rFonts w:hint="eastAsia" w:ascii="京華老宋体" w:hAnsi="京華老宋体" w:eastAsia="京華老宋体"/>
          <w:sz w:val="24"/>
        </w:rPr>
        <w:t>（OR）是最简单的数字逻辑电路之一。如果两个输入信号组合分别为00、01、10、11，对应的输出信号应为：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4496" behindDoc="0" locked="0" layoutInCell="1" allowOverlap="1">
                <wp:simplePos x="0" y="0"/>
                <wp:positionH relativeFrom="column">
                  <wp:posOffset>1830070</wp:posOffset>
                </wp:positionH>
                <wp:positionV relativeFrom="paragraph">
                  <wp:posOffset>62865</wp:posOffset>
                </wp:positionV>
                <wp:extent cx="2741295" cy="317500"/>
                <wp:effectExtent l="4445" t="4445" r="16510" b="20955"/>
                <wp:wrapNone/>
                <wp:docPr id="122" name="文本框 122"/>
                <wp:cNvGraphicFramePr/>
                <a:graphic xmlns:a="http://schemas.openxmlformats.org/drawingml/2006/main">
                  <a:graphicData uri="http://schemas.microsoft.com/office/word/2010/wordprocessingShape">
                    <wps:wsp>
                      <wps:cNvSpPr txBox="1"/>
                      <wps:spPr>
                        <a:xfrm>
                          <a:off x="2720340" y="3264535"/>
                          <a:ext cx="2741295"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rPr>
                            </w:pPr>
                            <w:r>
                              <w:rPr>
                                <w:rFonts w:hint="eastAsia"/>
                                <w:b/>
                                <w:bCs/>
                                <w:color w:val="FF0000"/>
                                <w:sz w:val="24"/>
                                <w:szCs w:val="32"/>
                                <w:lang w:eastAsia="zh-CN"/>
                              </w:rPr>
                              <w:t>或门</w:t>
                            </w:r>
                            <w:r>
                              <w:rPr>
                                <w:rFonts w:hint="eastAsia"/>
                                <w:b/>
                                <w:bCs/>
                                <w:color w:val="FF0000"/>
                                <w:sz w:val="24"/>
                                <w:szCs w:val="32"/>
                                <w:lang w:val="en-US" w:eastAsia="zh-CN"/>
                              </w:rPr>
                              <w:t xml:space="preserve"> </w:t>
                            </w:r>
                            <w:r>
                              <w:rPr>
                                <w:rFonts w:hint="eastAsia"/>
                                <w:b/>
                                <w:bCs/>
                                <w:color w:val="FF0000"/>
                                <w:sz w:val="24"/>
                                <w:szCs w:val="32"/>
                              </w:rPr>
                              <w:t>只要有1结果就是1，除非是全0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1pt;margin-top:4.95pt;height:25pt;width:215.85pt;z-index:251754496;mso-width-relative:page;mso-height-relative:page;" fillcolor="#FFFFFF [3201]" filled="t" stroked="t" coordsize="21600,21600" o:gfxdata="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FZ+dNUAAAAIAQAADwAAAAAAAAABACAAAAAiAAAAZHJzL2Rvd25yZXYueG1sUEsBAhQA&#10;FAAAAAgAh07iQP71s+BnAgAAxwQAAA4AAAAAAAAAAQAgAAAAJAEAAGRycy9lMm9Eb2MueG1sUEsF&#10;BgAAAAAGAAYAWQEAAP0FAAAAAA==&#10;">
                <v:fill on="t" focussize="0,0"/>
                <v:stroke weight="0.5pt" color="#000000 [3204]" joinstyle="round"/>
                <v:imagedata o:title=""/>
                <o:lock v:ext="edit" aspectratio="f"/>
                <v:textbox>
                  <w:txbxContent>
                    <w:p>
                      <w:pPr>
                        <w:rPr>
                          <w:rFonts w:hint="eastAsia"/>
                          <w:b/>
                          <w:bCs/>
                          <w:color w:val="FF0000"/>
                          <w:sz w:val="24"/>
                          <w:szCs w:val="32"/>
                        </w:rPr>
                      </w:pPr>
                      <w:r>
                        <w:rPr>
                          <w:rFonts w:hint="eastAsia"/>
                          <w:b/>
                          <w:bCs/>
                          <w:color w:val="FF0000"/>
                          <w:sz w:val="24"/>
                          <w:szCs w:val="32"/>
                          <w:lang w:eastAsia="zh-CN"/>
                        </w:rPr>
                        <w:t>或门</w:t>
                      </w:r>
                      <w:r>
                        <w:rPr>
                          <w:rFonts w:hint="eastAsia"/>
                          <w:b/>
                          <w:bCs/>
                          <w:color w:val="FF0000"/>
                          <w:sz w:val="24"/>
                          <w:szCs w:val="32"/>
                          <w:lang w:val="en-US" w:eastAsia="zh-CN"/>
                        </w:rPr>
                        <w:t xml:space="preserve"> </w:t>
                      </w:r>
                      <w:r>
                        <w:rPr>
                          <w:rFonts w:hint="eastAsia"/>
                          <w:b/>
                          <w:bCs/>
                          <w:color w:val="FF0000"/>
                          <w:sz w:val="24"/>
                          <w:szCs w:val="32"/>
                        </w:rPr>
                        <w:t>只要有1结果就是1，除非是全0</w:t>
                      </w:r>
                    </w:p>
                  </w:txbxContent>
                </v:textbox>
              </v:shape>
            </w:pict>
          </mc:Fallback>
        </mc:AlternateContent>
      </w:r>
      <w:r>
        <w:rPr>
          <w:rFonts w:hint="eastAsia" w:ascii="京華老宋体" w:hAnsi="京華老宋体" w:eastAsia="京華老宋体"/>
          <w:sz w:val="24"/>
        </w:rPr>
        <w:t>[A]0、1、1、1</w:t>
      </w:r>
    </w:p>
    <w:p>
      <w:pPr>
        <w:pStyle w:val="2"/>
        <w:rPr>
          <w:rFonts w:ascii="京華老宋体" w:hAnsi="京華老宋体" w:eastAsia="京華老宋体"/>
          <w:sz w:val="24"/>
        </w:rPr>
      </w:pPr>
      <w:r>
        <w:rPr>
          <w:rFonts w:hint="eastAsia" w:ascii="京華老宋体" w:hAnsi="京華老宋体" w:eastAsia="京華老宋体"/>
          <w:sz w:val="24"/>
        </w:rPr>
        <w:t>[B]0、1、1、0</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10144" behindDoc="0" locked="0" layoutInCell="1" allowOverlap="1">
                <wp:simplePos x="0" y="0"/>
                <wp:positionH relativeFrom="column">
                  <wp:posOffset>1819910</wp:posOffset>
                </wp:positionH>
                <wp:positionV relativeFrom="paragraph">
                  <wp:posOffset>26035</wp:posOffset>
                </wp:positionV>
                <wp:extent cx="3366135" cy="593725"/>
                <wp:effectExtent l="5080" t="4445" r="19685" b="11430"/>
                <wp:wrapNone/>
                <wp:docPr id="268" name="文本框 268"/>
                <wp:cNvGraphicFramePr/>
                <a:graphic xmlns:a="http://schemas.openxmlformats.org/drawingml/2006/main">
                  <a:graphicData uri="http://schemas.microsoft.com/office/word/2010/wordprocessingShape">
                    <wps:wsp>
                      <wps:cNvSpPr txBox="1"/>
                      <wps:spPr>
                        <a:xfrm>
                          <a:off x="2900045" y="2277110"/>
                          <a:ext cx="3366135" cy="593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32"/>
                                <w:szCs w:val="40"/>
                                <w:highlight w:val="yellow"/>
                                <w:lang w:val="en-US" w:eastAsia="zh-CN"/>
                              </w:rPr>
                            </w:pPr>
                            <w:r>
                              <w:rPr>
                                <w:rFonts w:hint="eastAsia"/>
                                <w:b/>
                                <w:bCs/>
                                <w:color w:val="FF0000"/>
                                <w:sz w:val="32"/>
                                <w:szCs w:val="40"/>
                                <w:highlight w:val="yellow"/>
                                <w:lang w:eastAsia="zh-CN"/>
                              </w:rPr>
                              <w:t>与是右边一个</w:t>
                            </w:r>
                            <w:r>
                              <w:rPr>
                                <w:rFonts w:hint="eastAsia"/>
                                <w:b/>
                                <w:bCs/>
                                <w:color w:val="FF0000"/>
                                <w:sz w:val="32"/>
                                <w:szCs w:val="40"/>
                                <w:highlight w:val="yellow"/>
                                <w:lang w:val="en-US" w:eastAsia="zh-CN"/>
                              </w:rPr>
                              <w:t>1    或是左边一个0</w:t>
                            </w:r>
                          </w:p>
                          <w:p>
                            <w:pPr>
                              <w:rPr>
                                <w:rFonts w:hint="default"/>
                                <w:b/>
                                <w:bCs/>
                                <w:color w:val="FF0000"/>
                                <w:sz w:val="32"/>
                                <w:szCs w:val="40"/>
                                <w:highlight w:val="yellow"/>
                                <w:lang w:val="en-US" w:eastAsia="zh-CN"/>
                              </w:rPr>
                            </w:pPr>
                            <w:r>
                              <w:rPr>
                                <w:rFonts w:hint="eastAsia"/>
                                <w:b/>
                                <w:bCs/>
                                <w:color w:val="FF0000"/>
                                <w:sz w:val="32"/>
                                <w:szCs w:val="40"/>
                                <w:highlight w:val="yellow"/>
                                <w:lang w:val="en-US" w:eastAsia="zh-CN"/>
                              </w:rPr>
                              <w:t>异或是两个相减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3pt;margin-top:2.05pt;height:46.75pt;width:265.05pt;z-index:251910144;mso-width-relative:page;mso-height-relative:page;" fillcolor="#FFFFFF [3201]" filled="t" stroked="t" coordsize="21600,21600" o:gfxdata="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3VgENYAAAAIAQAADwAAAAAAAAABACAAAAAiAAAAZHJzL2Rvd25yZXYueG1sUEsBAhQA&#10;FAAAAAgAh07iQBnHV+ZmAgAAxwQAAA4AAAAAAAAAAQAgAAAAJQEAAGRycy9lMm9Eb2MueG1sUEsF&#10;BgAAAAAGAAYAWQEAAP0FAAAAAA==&#10;">
                <v:fill on="t" focussize="0,0"/>
                <v:stroke weight="0.5pt" color="#000000 [3204]" joinstyle="round"/>
                <v:imagedata o:title=""/>
                <o:lock v:ext="edit" aspectratio="f"/>
                <v:textbox>
                  <w:txbxContent>
                    <w:p>
                      <w:pPr>
                        <w:rPr>
                          <w:rFonts w:hint="eastAsia"/>
                          <w:b/>
                          <w:bCs/>
                          <w:color w:val="FF0000"/>
                          <w:sz w:val="32"/>
                          <w:szCs w:val="40"/>
                          <w:highlight w:val="yellow"/>
                          <w:lang w:val="en-US" w:eastAsia="zh-CN"/>
                        </w:rPr>
                      </w:pPr>
                      <w:r>
                        <w:rPr>
                          <w:rFonts w:hint="eastAsia"/>
                          <w:b/>
                          <w:bCs/>
                          <w:color w:val="FF0000"/>
                          <w:sz w:val="32"/>
                          <w:szCs w:val="40"/>
                          <w:highlight w:val="yellow"/>
                          <w:lang w:eastAsia="zh-CN"/>
                        </w:rPr>
                        <w:t>与是右边一个</w:t>
                      </w:r>
                      <w:r>
                        <w:rPr>
                          <w:rFonts w:hint="eastAsia"/>
                          <w:b/>
                          <w:bCs/>
                          <w:color w:val="FF0000"/>
                          <w:sz w:val="32"/>
                          <w:szCs w:val="40"/>
                          <w:highlight w:val="yellow"/>
                          <w:lang w:val="en-US" w:eastAsia="zh-CN"/>
                        </w:rPr>
                        <w:t>1    或是左边一个0</w:t>
                      </w:r>
                    </w:p>
                    <w:p>
                      <w:pPr>
                        <w:rPr>
                          <w:rFonts w:hint="default"/>
                          <w:b/>
                          <w:bCs/>
                          <w:color w:val="FF0000"/>
                          <w:sz w:val="32"/>
                          <w:szCs w:val="40"/>
                          <w:highlight w:val="yellow"/>
                          <w:lang w:val="en-US" w:eastAsia="zh-CN"/>
                        </w:rPr>
                      </w:pPr>
                      <w:r>
                        <w:rPr>
                          <w:rFonts w:hint="eastAsia"/>
                          <w:b/>
                          <w:bCs/>
                          <w:color w:val="FF0000"/>
                          <w:sz w:val="32"/>
                          <w:szCs w:val="40"/>
                          <w:highlight w:val="yellow"/>
                          <w:lang w:val="en-US" w:eastAsia="zh-CN"/>
                        </w:rPr>
                        <w:t>异或是两个相减</w:t>
                      </w:r>
                    </w:p>
                  </w:txbxContent>
                </v:textbox>
              </v:shape>
            </w:pict>
          </mc:Fallback>
        </mc:AlternateContent>
      </w:r>
      <w:r>
        <w:rPr>
          <w:rFonts w:hint="eastAsia" w:ascii="京華老宋体" w:hAnsi="京華老宋体" w:eastAsia="京華老宋体"/>
          <w:sz w:val="24"/>
        </w:rPr>
        <w:t>[C]0、1、0、1</w:t>
      </w:r>
    </w:p>
    <w:p>
      <w:pPr>
        <w:pStyle w:val="2"/>
        <w:rPr>
          <w:rFonts w:ascii="京華老宋体" w:hAnsi="京華老宋体" w:eastAsia="京華老宋体"/>
          <w:sz w:val="24"/>
        </w:rPr>
      </w:pPr>
      <w:r>
        <w:rPr>
          <w:rFonts w:hint="eastAsia" w:ascii="京華老宋体" w:hAnsi="京華老宋体" w:eastAsia="京華老宋体"/>
          <w:sz w:val="24"/>
        </w:rPr>
        <w:t>[D]1、0、1、0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[I]LK0772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532</w:t>
      </w:r>
    </w:p>
    <w:p>
      <w:pPr>
        <w:pStyle w:val="2"/>
        <w:rPr>
          <w:rFonts w:ascii="京華老宋体" w:hAnsi="京華老宋体" w:eastAsia="京華老宋体"/>
          <w:sz w:val="24"/>
        </w:rPr>
      </w:pPr>
      <w:r>
        <w:rPr>
          <w:rFonts w:hint="eastAsia" w:ascii="京華老宋体" w:hAnsi="京華老宋体" w:eastAsia="京華老宋体"/>
          <w:sz w:val="24"/>
        </w:rPr>
        <w:t>[Q]具有两个输入的</w:t>
      </w:r>
      <w:r>
        <w:rPr>
          <w:rFonts w:hint="eastAsia" w:ascii="京華老宋体" w:hAnsi="京華老宋体" w:eastAsia="京華老宋体"/>
          <w:color w:val="FF0000"/>
          <w:sz w:val="24"/>
        </w:rPr>
        <w:t>异或门</w:t>
      </w:r>
      <w:r>
        <w:rPr>
          <w:rFonts w:hint="eastAsia" w:ascii="京華老宋体" w:hAnsi="京華老宋体" w:eastAsia="京華老宋体"/>
          <w:sz w:val="24"/>
        </w:rPr>
        <w:t>（XOR）是最简单的数字逻辑电路之一。如果两个输入信号组合分别为00、01、10、11，对应的输出信号应为：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5520" behindDoc="0" locked="0" layoutInCell="1" allowOverlap="1">
                <wp:simplePos x="0" y="0"/>
                <wp:positionH relativeFrom="column">
                  <wp:posOffset>1767205</wp:posOffset>
                </wp:positionH>
                <wp:positionV relativeFrom="paragraph">
                  <wp:posOffset>151765</wp:posOffset>
                </wp:positionV>
                <wp:extent cx="3672205" cy="730885"/>
                <wp:effectExtent l="4445" t="4445" r="19050" b="7620"/>
                <wp:wrapNone/>
                <wp:docPr id="123" name="文本框 123"/>
                <wp:cNvGraphicFramePr/>
                <a:graphic xmlns:a="http://schemas.openxmlformats.org/drawingml/2006/main">
                  <a:graphicData uri="http://schemas.microsoft.com/office/word/2010/wordprocessingShape">
                    <wps:wsp>
                      <wps:cNvSpPr txBox="1"/>
                      <wps:spPr>
                        <a:xfrm>
                          <a:off x="2847340" y="4904740"/>
                          <a:ext cx="3672205" cy="730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lang w:eastAsia="zh-CN"/>
                              </w:rPr>
                            </w:pPr>
                            <w:r>
                              <w:rPr>
                                <w:rFonts w:hint="eastAsia"/>
                                <w:b/>
                                <w:bCs/>
                                <w:color w:val="FF0000"/>
                                <w:sz w:val="24"/>
                                <w:szCs w:val="32"/>
                                <w:lang w:eastAsia="zh-CN"/>
                              </w:rPr>
                              <w:t>异或门就是异类，跟正常人满拧，全1或者全0的时候我就得反着来，都是0，只有两个值不一样的时候，我就认为是1。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15pt;margin-top:11.95pt;height:57.55pt;width:289.15pt;z-index:251755520;mso-width-relative:page;mso-height-relative:page;" fillcolor="#FFFFFF [3201]" filled="t" stroked="t" coordsize="21600,21600" o:gfxdata="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b+utTXAAAACgEAAA8AAAAAAAAAAQAgAAAAIgAAAGRycy9kb3ducmV2LnhtbFBLAQIU&#10;ABQAAAAIAIdO4kDhHtkuZgIAAMcEAAAOAAAAAAAAAAEAIAAAACYBAABkcnMvZTJvRG9jLnhtbFBL&#10;BQYAAAAABgAGAFkBAAD+BQAAAAA=&#10;">
                <v:fill on="t" focussize="0,0"/>
                <v:stroke weight="0.5pt" color="#000000 [3204]" joinstyle="round"/>
                <v:imagedata o:title=""/>
                <o:lock v:ext="edit" aspectratio="f"/>
                <v:textbox>
                  <w:txbxContent>
                    <w:p>
                      <w:pPr>
                        <w:rPr>
                          <w:rFonts w:hint="eastAsia"/>
                          <w:b/>
                          <w:bCs/>
                          <w:color w:val="FF0000"/>
                          <w:sz w:val="24"/>
                          <w:szCs w:val="32"/>
                          <w:lang w:eastAsia="zh-CN"/>
                        </w:rPr>
                      </w:pPr>
                      <w:r>
                        <w:rPr>
                          <w:rFonts w:hint="eastAsia"/>
                          <w:b/>
                          <w:bCs/>
                          <w:color w:val="FF0000"/>
                          <w:sz w:val="24"/>
                          <w:szCs w:val="32"/>
                          <w:lang w:eastAsia="zh-CN"/>
                        </w:rPr>
                        <w:t>异或门就是异类，跟正常人满拧，全1或者全0的时候我就得反着来，都是0，只有两个值不一样的时候，我就认为是1。</w:t>
                      </w:r>
                    </w:p>
                  </w:txbxContent>
                </v:textbox>
              </v:shape>
            </w:pict>
          </mc:Fallback>
        </mc:AlternateContent>
      </w:r>
      <w:r>
        <w:rPr>
          <w:rFonts w:hint="eastAsia" w:ascii="京華老宋体" w:hAnsi="京華老宋体" w:eastAsia="京華老宋体"/>
          <w:sz w:val="24"/>
        </w:rPr>
        <w:t>[A]0、1、1、0</w:t>
      </w:r>
    </w:p>
    <w:p>
      <w:pPr>
        <w:pStyle w:val="2"/>
        <w:rPr>
          <w:rFonts w:ascii="京華老宋体" w:hAnsi="京華老宋体" w:eastAsia="京華老宋体"/>
          <w:sz w:val="24"/>
        </w:rPr>
      </w:pPr>
      <w:r>
        <w:rPr>
          <w:rFonts w:hint="eastAsia" w:ascii="京華老宋体" w:hAnsi="京華老宋体" w:eastAsia="京華老宋体"/>
          <w:sz w:val="24"/>
        </w:rPr>
        <w:t>[B]0、1、0、1</w:t>
      </w:r>
    </w:p>
    <w:p>
      <w:pPr>
        <w:pStyle w:val="2"/>
        <w:rPr>
          <w:rFonts w:ascii="京華老宋体" w:hAnsi="京華老宋体" w:eastAsia="京華老宋体"/>
          <w:sz w:val="24"/>
        </w:rPr>
      </w:pPr>
      <w:r>
        <w:rPr>
          <w:rFonts w:hint="eastAsia" w:ascii="京華老宋体" w:hAnsi="京華老宋体" w:eastAsia="京華老宋体"/>
          <w:sz w:val="24"/>
        </w:rPr>
        <w:t>[C]0、1、1、1</w:t>
      </w:r>
    </w:p>
    <w:p>
      <w:pPr>
        <w:pStyle w:val="2"/>
        <w:rPr>
          <w:rFonts w:ascii="京華老宋体" w:hAnsi="京華老宋体" w:eastAsia="京華老宋体"/>
          <w:sz w:val="24"/>
        </w:rPr>
      </w:pPr>
      <w:r>
        <w:rPr>
          <w:rFonts w:hint="eastAsia" w:ascii="京華老宋体" w:hAnsi="京華老宋体" w:eastAsia="京華老宋体"/>
          <w:sz w:val="24"/>
        </w:rPr>
        <w:t>[D]1、0、1、0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[I]LK0773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533</w:t>
      </w:r>
    </w:p>
    <w:p>
      <w:pPr>
        <w:pStyle w:val="2"/>
        <w:rPr>
          <w:rFonts w:ascii="京華老宋体" w:hAnsi="京華老宋体" w:eastAsia="京華老宋体"/>
          <w:sz w:val="24"/>
        </w:rPr>
      </w:pPr>
      <w:r>
        <w:rPr>
          <w:rFonts w:hint="eastAsia" w:ascii="京華老宋体" w:hAnsi="京華老宋体" w:eastAsia="京華老宋体"/>
          <w:sz w:val="24"/>
        </w:rPr>
        <w:t>[Q]具有两个输入的</w:t>
      </w:r>
      <w:r>
        <w:rPr>
          <w:rFonts w:hint="eastAsia" w:ascii="京華老宋体" w:hAnsi="京華老宋体" w:eastAsia="京華老宋体"/>
          <w:color w:val="FF0000"/>
          <w:sz w:val="24"/>
        </w:rPr>
        <w:t>与非门</w:t>
      </w:r>
      <w:r>
        <w:rPr>
          <w:rFonts w:hint="eastAsia" w:ascii="京華老宋体" w:hAnsi="京華老宋体" w:eastAsia="京華老宋体"/>
          <w:sz w:val="24"/>
        </w:rPr>
        <w:t>（NAND）是最简单的数字逻辑电路之一。如果两个输入信号组合分别为00、01、10、11，对应的输出信号应为：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6544" behindDoc="0" locked="0" layoutInCell="1" allowOverlap="1">
                <wp:simplePos x="0" y="0"/>
                <wp:positionH relativeFrom="column">
                  <wp:posOffset>1767205</wp:posOffset>
                </wp:positionH>
                <wp:positionV relativeFrom="paragraph">
                  <wp:posOffset>187960</wp:posOffset>
                </wp:positionV>
                <wp:extent cx="2571750" cy="297180"/>
                <wp:effectExtent l="4445" t="4445" r="14605" b="22225"/>
                <wp:wrapNone/>
                <wp:docPr id="124" name="文本框 124"/>
                <wp:cNvGraphicFramePr/>
                <a:graphic xmlns:a="http://schemas.openxmlformats.org/drawingml/2006/main">
                  <a:graphicData uri="http://schemas.microsoft.com/office/word/2010/wordprocessingShape">
                    <wps:wsp>
                      <wps:cNvSpPr txBox="1"/>
                      <wps:spPr>
                        <a:xfrm>
                          <a:off x="2847340" y="6608445"/>
                          <a:ext cx="2571750"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与非门</w:t>
                            </w:r>
                            <w:r>
                              <w:rPr>
                                <w:rFonts w:hint="eastAsia"/>
                                <w:b/>
                                <w:bCs/>
                                <w:color w:val="FF0000"/>
                                <w:sz w:val="24"/>
                                <w:szCs w:val="32"/>
                                <w:lang w:val="en-US" w:eastAsia="zh-CN"/>
                              </w:rPr>
                              <w:t xml:space="preserve">  先做与运算，再做非运算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15pt;margin-top:14.8pt;height:23.4pt;width:202.5pt;z-index:251756544;mso-width-relative:page;mso-height-relative:page;" fillcolor="#FFFFFF [3201]" filled="t" stroked="t" coordsize="21600,21600" o:gfxdata="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1DuCtYAAAAJAQAADwAAAAAAAAABACAAAAAiAAAAZHJzL2Rvd25yZXYueG1sUEsBAhQA&#10;FAAAAAgAh07iQPvkm35mAgAAxwQAAA4AAAAAAAAAAQAgAAAAJQEAAGRycy9lMm9Eb2MueG1sUEsF&#10;BgAAAAAGAAYAWQEAAP0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与非门</w:t>
                      </w:r>
                      <w:r>
                        <w:rPr>
                          <w:rFonts w:hint="eastAsia"/>
                          <w:b/>
                          <w:bCs/>
                          <w:color w:val="FF0000"/>
                          <w:sz w:val="24"/>
                          <w:szCs w:val="32"/>
                          <w:lang w:val="en-US" w:eastAsia="zh-CN"/>
                        </w:rPr>
                        <w:t xml:space="preserve">  先做与运算，再做非运算</w:t>
                      </w:r>
                    </w:p>
                  </w:txbxContent>
                </v:textbox>
              </v:shape>
            </w:pict>
          </mc:Fallback>
        </mc:AlternateContent>
      </w:r>
      <w:r>
        <w:rPr>
          <w:rFonts w:hint="eastAsia" w:ascii="京華老宋体" w:hAnsi="京華老宋体" w:eastAsia="京華老宋体"/>
          <w:sz w:val="24"/>
        </w:rPr>
        <w:t>[A]1、1、1、0</w:t>
      </w:r>
    </w:p>
    <w:p>
      <w:pPr>
        <w:pStyle w:val="2"/>
        <w:rPr>
          <w:rFonts w:ascii="京華老宋体" w:hAnsi="京華老宋体" w:eastAsia="京華老宋体"/>
          <w:sz w:val="24"/>
        </w:rPr>
      </w:pPr>
      <w:r>
        <w:rPr>
          <w:rFonts w:hint="eastAsia" w:ascii="京華老宋体" w:hAnsi="京華老宋体" w:eastAsia="京華老宋体"/>
          <w:sz w:val="24"/>
        </w:rPr>
        <w:t>[B]0、1、1、1</w:t>
      </w:r>
    </w:p>
    <w:p>
      <w:pPr>
        <w:pStyle w:val="2"/>
        <w:rPr>
          <w:rFonts w:ascii="京華老宋体" w:hAnsi="京華老宋体" w:eastAsia="京華老宋体"/>
          <w:sz w:val="24"/>
        </w:rPr>
      </w:pPr>
      <w:r>
        <w:rPr>
          <w:rFonts w:hint="eastAsia" w:ascii="京華老宋体" w:hAnsi="京華老宋体" w:eastAsia="京華老宋体"/>
          <w:sz w:val="24"/>
        </w:rPr>
        <w:t>[C]0、1、0、1</w:t>
      </w:r>
    </w:p>
    <w:p>
      <w:pPr>
        <w:pStyle w:val="2"/>
        <w:rPr>
          <w:rFonts w:ascii="京華老宋体" w:hAnsi="京華老宋体" w:eastAsia="京華老宋体"/>
          <w:sz w:val="24"/>
        </w:rPr>
      </w:pPr>
      <w:r>
        <w:rPr>
          <w:rFonts w:hint="eastAsia" w:ascii="京華老宋体" w:hAnsi="京華老宋体" w:eastAsia="京華老宋体"/>
          <w:sz w:val="24"/>
        </w:rPr>
        <w:t>[D]1、0、1、0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[I]LK0774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534</w:t>
      </w:r>
    </w:p>
    <w:p>
      <w:pPr>
        <w:pStyle w:val="2"/>
        <w:rPr>
          <w:rFonts w:ascii="京華老宋体" w:hAnsi="京華老宋体" w:eastAsia="京華老宋体"/>
          <w:sz w:val="24"/>
        </w:rPr>
      </w:pPr>
      <w:r>
        <w:rPr>
          <w:rFonts w:hint="eastAsia" w:ascii="京華老宋体" w:hAnsi="京華老宋体" w:eastAsia="京華老宋体"/>
          <w:sz w:val="24"/>
        </w:rPr>
        <w:t>[Q]具有两个输入的</w:t>
      </w:r>
      <w:r>
        <w:rPr>
          <w:rFonts w:hint="eastAsia" w:ascii="京華老宋体" w:hAnsi="京華老宋体" w:eastAsia="京華老宋体"/>
          <w:color w:val="FF0000"/>
          <w:sz w:val="24"/>
        </w:rPr>
        <w:t>或非门</w:t>
      </w:r>
      <w:r>
        <w:rPr>
          <w:rFonts w:hint="eastAsia" w:ascii="京華老宋体" w:hAnsi="京華老宋体" w:eastAsia="京華老宋体"/>
          <w:sz w:val="24"/>
        </w:rPr>
        <w:t>（NOR）是最简单的数字逻辑电路之一。如果两个输入信号组合分别为00、01、10、11，对应的输出信号应为：</w:t>
      </w:r>
    </w:p>
    <w:p>
      <w:pPr>
        <w:pStyle w:val="2"/>
        <w:rPr>
          <w:rFonts w:ascii="京華老宋体" w:hAnsi="京華老宋体" w:eastAsia="京華老宋体"/>
          <w:sz w:val="24"/>
        </w:rPr>
      </w:pPr>
      <w:r>
        <w:rPr>
          <w:rFonts w:hint="eastAsia" w:ascii="京華老宋体" w:hAnsi="京華老宋体" w:eastAsia="京華老宋体"/>
          <w:sz w:val="24"/>
        </w:rPr>
        <w:t>[A]1、0、0、0</w:t>
      </w:r>
    </w:p>
    <w:p>
      <w:pPr>
        <w:pStyle w:val="2"/>
        <w:rPr>
          <w:rFonts w:ascii="京華老宋体" w:hAnsi="京華老宋体" w:eastAsia="京華老宋体"/>
          <w:sz w:val="24"/>
        </w:rPr>
      </w:pPr>
      <w:r>
        <w:rPr>
          <w:rFonts w:hint="eastAsia" w:ascii="京華老宋体" w:hAnsi="京華老宋体" w:eastAsia="京華老宋体"/>
          <w:sz w:val="24"/>
        </w:rPr>
        <w:t>[B]0、1、1、1</w:t>
      </w:r>
    </w:p>
    <w:p>
      <w:pPr>
        <w:pStyle w:val="2"/>
        <w:rPr>
          <w:rFonts w:ascii="京華老宋体" w:hAnsi="京華老宋体" w:eastAsia="京華老宋体"/>
          <w:sz w:val="24"/>
        </w:rPr>
      </w:pPr>
      <w:r>
        <w:rPr>
          <w:rFonts w:hint="eastAsia" w:ascii="京華老宋体" w:hAnsi="京華老宋体" w:eastAsia="京華老宋体"/>
          <w:sz w:val="24"/>
        </w:rPr>
        <w:t>[C]0、1、0、1</w:t>
      </w:r>
    </w:p>
    <w:p>
      <w:pPr>
        <w:pStyle w:val="2"/>
        <w:rPr>
          <w:rFonts w:ascii="京華老宋体" w:hAnsi="京華老宋体" w:eastAsia="京華老宋体"/>
          <w:sz w:val="24"/>
        </w:rPr>
      </w:pPr>
      <w:r>
        <w:rPr>
          <w:rFonts w:hint="eastAsia" w:ascii="京華老宋体" w:hAnsi="京華老宋体" w:eastAsia="京華老宋体"/>
          <w:sz w:val="24"/>
        </w:rPr>
        <w:t>[D]1、0、1、0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[I]LK0775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535</w:t>
      </w:r>
    </w:p>
    <w:p>
      <w:pPr>
        <w:pStyle w:val="2"/>
        <w:rPr>
          <w:rFonts w:ascii="京華老宋体" w:hAnsi="京華老宋体" w:eastAsia="京華老宋体"/>
          <w:sz w:val="24"/>
        </w:rPr>
      </w:pPr>
      <w:r>
        <w:rPr>
          <w:rFonts w:hint="eastAsia" w:ascii="京華老宋体" w:hAnsi="京華老宋体" w:eastAsia="京華老宋体"/>
          <w:sz w:val="24"/>
        </w:rPr>
        <w:t>[Q]具有两个输入的</w:t>
      </w:r>
      <w:r>
        <w:rPr>
          <w:rFonts w:hint="eastAsia" w:ascii="京華老宋体" w:hAnsi="京華老宋体" w:eastAsia="京華老宋体"/>
          <w:color w:val="FF0000"/>
          <w:sz w:val="24"/>
        </w:rPr>
        <w:t>异或非门</w:t>
      </w:r>
      <w:r>
        <w:rPr>
          <w:rFonts w:hint="eastAsia" w:ascii="京華老宋体" w:hAnsi="京華老宋体" w:eastAsia="京華老宋体"/>
          <w:sz w:val="24"/>
        </w:rPr>
        <w:t>（NXOR）是最简单的数字逻辑电路之一。如果两个输入信号组合分别为00、01、10、11，对应的输出信号应为：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57568" behindDoc="0" locked="0" layoutInCell="1" allowOverlap="1">
                <wp:simplePos x="0" y="0"/>
                <wp:positionH relativeFrom="column">
                  <wp:posOffset>1528445</wp:posOffset>
                </wp:positionH>
                <wp:positionV relativeFrom="paragraph">
                  <wp:posOffset>154305</wp:posOffset>
                </wp:positionV>
                <wp:extent cx="3997325" cy="338455"/>
                <wp:effectExtent l="4445" t="5080" r="17780" b="18415"/>
                <wp:wrapNone/>
                <wp:docPr id="125" name="文本框 125"/>
                <wp:cNvGraphicFramePr/>
                <a:graphic xmlns:a="http://schemas.openxmlformats.org/drawingml/2006/main">
                  <a:graphicData uri="http://schemas.microsoft.com/office/word/2010/wordprocessingShape">
                    <wps:wsp>
                      <wps:cNvSpPr txBox="1"/>
                      <wps:spPr>
                        <a:xfrm>
                          <a:off x="2861945" y="1570990"/>
                          <a:ext cx="3997325"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只有是纯洁的0或者纯洁的1才是1，任何0和1都是0。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35pt;margin-top:12.15pt;height:26.65pt;width:314.75pt;z-index:251757568;mso-width-relative:page;mso-height-relative:page;" fillcolor="#FFFFFF [3201]" filled="t" stroked="t" coordsize="21600,21600" o:gfxdata="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pXYMdYAAAAJAQAADwAAAAAAAAABACAAAAAiAAAAZHJzL2Rvd25yZXYueG1sUEsBAhQA&#10;FAAAAAgAh07iQFECFGFmAgAAxwQAAA4AAAAAAAAAAQAgAAAAJQEAAGRycy9lMm9Eb2MueG1sUEsF&#10;BgAAAAAGAAYAWQEAAP0FA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只有是纯洁的0或者纯洁的1才是1，任何0和1都是0。</w:t>
                      </w:r>
                    </w:p>
                  </w:txbxContent>
                </v:textbox>
              </v:shape>
            </w:pict>
          </mc:Fallback>
        </mc:AlternateContent>
      </w:r>
      <w:r>
        <w:rPr>
          <w:rFonts w:hint="eastAsia" w:ascii="京華老宋体" w:hAnsi="京華老宋体" w:eastAsia="京華老宋体"/>
          <w:sz w:val="24"/>
        </w:rPr>
        <w:t>[A]1、0、0、1</w:t>
      </w:r>
    </w:p>
    <w:p>
      <w:pPr>
        <w:pStyle w:val="2"/>
        <w:rPr>
          <w:rFonts w:ascii="京華老宋体" w:hAnsi="京華老宋体" w:eastAsia="京華老宋体"/>
          <w:sz w:val="24"/>
        </w:rPr>
      </w:pPr>
      <w:r>
        <w:rPr>
          <w:rFonts w:hint="eastAsia" w:ascii="京華老宋体" w:hAnsi="京華老宋体" w:eastAsia="京華老宋体"/>
          <w:sz w:val="24"/>
        </w:rPr>
        <w:t>[B]0、1、1、1</w:t>
      </w:r>
    </w:p>
    <w:p>
      <w:pPr>
        <w:pStyle w:val="2"/>
        <w:rPr>
          <w:rFonts w:ascii="京華老宋体" w:hAnsi="京華老宋体" w:eastAsia="京華老宋体"/>
          <w:sz w:val="24"/>
        </w:rPr>
      </w:pPr>
      <w:r>
        <w:rPr>
          <w:rFonts w:hint="eastAsia" w:ascii="京華老宋体" w:hAnsi="京華老宋体" w:eastAsia="京華老宋体"/>
          <w:sz w:val="24"/>
        </w:rPr>
        <w:t>[C]1、1、0、0</w:t>
      </w:r>
    </w:p>
    <w:p>
      <w:pPr>
        <w:pStyle w:val="2"/>
        <w:rPr>
          <w:rFonts w:ascii="京華老宋体" w:hAnsi="京華老宋体" w:eastAsia="京華老宋体"/>
          <w:sz w:val="24"/>
        </w:rPr>
      </w:pPr>
      <w:r>
        <w:rPr>
          <w:rFonts w:hint="eastAsia" w:ascii="京華老宋体" w:hAnsi="京華老宋体" w:eastAsia="京華老宋体"/>
          <w:sz w:val="24"/>
        </w:rPr>
        <w:t>[D]0、1、1、0</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[I]LK0534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536</w:t>
      </w:r>
    </w:p>
    <w:p>
      <w:pPr>
        <w:pStyle w:val="2"/>
        <w:rPr>
          <w:rFonts w:ascii="京華老宋体" w:hAnsi="京華老宋体" w:eastAsia="京華老宋体"/>
          <w:sz w:val="24"/>
        </w:rPr>
      </w:pPr>
      <w:r>
        <w:rPr>
          <w:rFonts w:hint="eastAsia" w:ascii="京華老宋体" w:hAnsi="京華老宋体" w:eastAsia="京華老宋体"/>
          <w:sz w:val="24"/>
        </w:rPr>
        <w:t>[Q]一个</w:t>
      </w:r>
      <w:r>
        <w:rPr>
          <w:rFonts w:hint="eastAsia" w:ascii="京華老宋体" w:hAnsi="京華老宋体" w:eastAsia="京華老宋体"/>
          <w:color w:val="FF0000"/>
          <w:sz w:val="24"/>
        </w:rPr>
        <w:t>重复频率为F</w:t>
      </w:r>
      <w:r>
        <w:rPr>
          <w:rFonts w:hint="eastAsia" w:ascii="京華老宋体" w:hAnsi="京華老宋体" w:eastAsia="京華老宋体"/>
          <w:sz w:val="24"/>
        </w:rPr>
        <w:t>的非正弦周期信号的频谱包含有：</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0272" behindDoc="0" locked="0" layoutInCell="1" allowOverlap="1">
                <wp:simplePos x="0" y="0"/>
                <wp:positionH relativeFrom="column">
                  <wp:posOffset>2996565</wp:posOffset>
                </wp:positionH>
                <wp:positionV relativeFrom="paragraph">
                  <wp:posOffset>141605</wp:posOffset>
                </wp:positionV>
                <wp:extent cx="1581150" cy="790575"/>
                <wp:effectExtent l="4445" t="4445" r="14605" b="5080"/>
                <wp:wrapNone/>
                <wp:docPr id="201" name="文本框 201"/>
                <wp:cNvGraphicFramePr/>
                <a:graphic xmlns:a="http://schemas.openxmlformats.org/drawingml/2006/main">
                  <a:graphicData uri="http://schemas.microsoft.com/office/word/2010/wordprocessingShape">
                    <wps:wsp>
                      <wps:cNvSpPr txBox="1"/>
                      <wps:spPr>
                        <a:xfrm>
                          <a:off x="4076700" y="3018155"/>
                          <a:ext cx="15811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8"/>
                                <w:szCs w:val="36"/>
                                <w:lang w:val="en-US" w:eastAsia="zh-CN"/>
                              </w:rPr>
                            </w:pPr>
                            <w:r>
                              <w:rPr>
                                <w:rFonts w:hint="eastAsia"/>
                                <w:b/>
                                <w:bCs/>
                                <w:color w:val="FF0000"/>
                                <w:sz w:val="28"/>
                                <w:szCs w:val="36"/>
                                <w:lang w:val="en-US" w:eastAsia="zh-CN"/>
                              </w:rPr>
                              <w:t>536-539题：</w:t>
                            </w:r>
                          </w:p>
                          <w:p>
                            <w:pPr>
                              <w:rPr>
                                <w:rFonts w:hint="eastAsia"/>
                                <w:b/>
                                <w:bCs/>
                                <w:color w:val="FF0000"/>
                                <w:sz w:val="28"/>
                                <w:szCs w:val="36"/>
                                <w:lang w:val="en-US" w:eastAsia="zh-CN"/>
                              </w:rPr>
                            </w:pPr>
                            <w:r>
                              <w:rPr>
                                <w:rFonts w:hint="eastAsia"/>
                                <w:b/>
                                <w:bCs/>
                                <w:color w:val="FF0000"/>
                                <w:sz w:val="28"/>
                                <w:szCs w:val="36"/>
                                <w:lang w:val="en-US" w:eastAsia="zh-CN"/>
                              </w:rPr>
                              <w:t>频率失真找频率</w:t>
                            </w:r>
                          </w:p>
                          <w:p>
                            <w:pPr>
                              <w:rPr>
                                <w:rFonts w:hint="default"/>
                                <w:b/>
                                <w:bCs/>
                                <w:color w:val="FF0000"/>
                                <w:sz w:val="28"/>
                                <w:szCs w:val="36"/>
                                <w:lang w:val="en-US" w:eastAsia="zh-CN"/>
                              </w:rPr>
                            </w:pPr>
                            <w:r>
                              <w:rPr>
                                <w:rFonts w:hint="eastAsia"/>
                                <w:b/>
                                <w:bCs/>
                                <w:color w:val="FF0000"/>
                                <w:sz w:val="28"/>
                                <w:szCs w:val="36"/>
                                <w:lang w:val="en-US" w:eastAsia="zh-CN"/>
                              </w:rPr>
                              <w:t>相位失真找相位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95pt;margin-top:11.15pt;height:62.25pt;width:124.5pt;z-index:251830272;mso-width-relative:page;mso-height-relative:page;" fillcolor="#FFFFFF [3201]" filled="t" stroked="t" coordsize="21600,21600" o:gfxdata="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XJC9cAAAAKAQAADwAAAAAAAAABACAAAAAiAAAAZHJzL2Rvd25yZXYueG1sUEsBAhQA&#10;FAAAAAgAh07iQAUbQH1lAgAAxwQAAA4AAAAAAAAAAQAgAAAAJgEAAGRycy9lMm9Eb2MueG1sUEsF&#10;BgAAAAAGAAYAWQEAAP0FAAAAAA==&#10;">
                <v:fill on="t" focussize="0,0"/>
                <v:stroke weight="0.5pt" color="#000000 [3204]" joinstyle="round"/>
                <v:imagedata o:title=""/>
                <o:lock v:ext="edit" aspectratio="f"/>
                <v:textbox>
                  <w:txbxContent>
                    <w:p>
                      <w:pPr>
                        <w:rPr>
                          <w:rFonts w:hint="eastAsia"/>
                          <w:b/>
                          <w:bCs/>
                          <w:color w:val="FF0000"/>
                          <w:sz w:val="28"/>
                          <w:szCs w:val="36"/>
                          <w:lang w:val="en-US" w:eastAsia="zh-CN"/>
                        </w:rPr>
                      </w:pPr>
                      <w:r>
                        <w:rPr>
                          <w:rFonts w:hint="eastAsia"/>
                          <w:b/>
                          <w:bCs/>
                          <w:color w:val="FF0000"/>
                          <w:sz w:val="28"/>
                          <w:szCs w:val="36"/>
                          <w:lang w:val="en-US" w:eastAsia="zh-CN"/>
                        </w:rPr>
                        <w:t>536-539题：</w:t>
                      </w:r>
                    </w:p>
                    <w:p>
                      <w:pPr>
                        <w:rPr>
                          <w:rFonts w:hint="eastAsia"/>
                          <w:b/>
                          <w:bCs/>
                          <w:color w:val="FF0000"/>
                          <w:sz w:val="28"/>
                          <w:szCs w:val="36"/>
                          <w:lang w:val="en-US" w:eastAsia="zh-CN"/>
                        </w:rPr>
                      </w:pPr>
                      <w:r>
                        <w:rPr>
                          <w:rFonts w:hint="eastAsia"/>
                          <w:b/>
                          <w:bCs/>
                          <w:color w:val="FF0000"/>
                          <w:sz w:val="28"/>
                          <w:szCs w:val="36"/>
                          <w:lang w:val="en-US" w:eastAsia="zh-CN"/>
                        </w:rPr>
                        <w:t>频率失真找频率</w:t>
                      </w:r>
                    </w:p>
                    <w:p>
                      <w:pPr>
                        <w:rPr>
                          <w:rFonts w:hint="default"/>
                          <w:b/>
                          <w:bCs/>
                          <w:color w:val="FF0000"/>
                          <w:sz w:val="28"/>
                          <w:szCs w:val="36"/>
                          <w:lang w:val="en-US" w:eastAsia="zh-CN"/>
                        </w:rPr>
                      </w:pPr>
                      <w:r>
                        <w:rPr>
                          <w:rFonts w:hint="eastAsia"/>
                          <w:b/>
                          <w:bCs/>
                          <w:color w:val="FF0000"/>
                          <w:sz w:val="28"/>
                          <w:szCs w:val="36"/>
                          <w:lang w:val="en-US" w:eastAsia="zh-CN"/>
                        </w:rPr>
                        <w:t>相位失真找相位</w:t>
                      </w:r>
                    </w:p>
                  </w:txbxContent>
                </v:textbox>
              </v:shape>
            </w:pict>
          </mc:Fallback>
        </mc:AlternateContent>
      </w:r>
      <w:r>
        <w:rPr>
          <w:rFonts w:hint="eastAsia" w:ascii="京華老宋体" w:hAnsi="京華老宋体" w:eastAsia="京華老宋体"/>
          <w:sz w:val="24"/>
        </w:rPr>
        <w:t>[A]频率为</w:t>
      </w:r>
      <w:r>
        <w:rPr>
          <w:rFonts w:hint="eastAsia" w:ascii="京華老宋体" w:hAnsi="京華老宋体" w:eastAsia="京華老宋体"/>
          <w:color w:val="FF0000"/>
          <w:sz w:val="24"/>
        </w:rPr>
        <w:t>F的整数倍</w:t>
      </w:r>
      <w:r>
        <w:rPr>
          <w:rFonts w:hint="eastAsia" w:ascii="京華老宋体" w:hAnsi="京華老宋体" w:eastAsia="京華老宋体"/>
          <w:sz w:val="24"/>
        </w:rPr>
        <w:t>的无穷多个频率分量</w:t>
      </w:r>
    </w:p>
    <w:p>
      <w:pPr>
        <w:pStyle w:val="2"/>
        <w:rPr>
          <w:rFonts w:ascii="京華老宋体" w:hAnsi="京華老宋体" w:eastAsia="京華老宋体"/>
          <w:sz w:val="24"/>
        </w:rPr>
      </w:pPr>
      <w:r>
        <w:rPr>
          <w:rFonts w:hint="eastAsia" w:ascii="京華老宋体" w:hAnsi="京華老宋体" w:eastAsia="京華老宋体"/>
          <w:sz w:val="24"/>
        </w:rPr>
        <w:t>[B]频率为F的一个频率分量</w:t>
      </w:r>
    </w:p>
    <w:p>
      <w:pPr>
        <w:pStyle w:val="2"/>
        <w:rPr>
          <w:rFonts w:ascii="京華老宋体" w:hAnsi="京華老宋体" w:eastAsia="京華老宋体"/>
          <w:sz w:val="24"/>
        </w:rPr>
      </w:pPr>
      <w:r>
        <w:rPr>
          <w:rFonts w:hint="eastAsia" w:ascii="京華老宋体" w:hAnsi="京華老宋体" w:eastAsia="京華老宋体"/>
          <w:sz w:val="24"/>
        </w:rPr>
        <w:t>[C]频率为F以外的无穷多个频率分量</w:t>
      </w:r>
    </w:p>
    <w:p>
      <w:pPr>
        <w:pStyle w:val="2"/>
        <w:rPr>
          <w:rFonts w:ascii="京華老宋体" w:hAnsi="京華老宋体" w:eastAsia="京華老宋体"/>
          <w:sz w:val="24"/>
        </w:rPr>
      </w:pPr>
      <w:r>
        <w:rPr>
          <w:rFonts w:hint="eastAsia" w:ascii="京華老宋体" w:hAnsi="京華老宋体" w:eastAsia="京華老宋体"/>
          <w:sz w:val="24"/>
        </w:rPr>
        <w:t>[D]无穷多个连续的频率分量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[I]LK0569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537</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频率失真</w:t>
      </w:r>
      <w:r>
        <w:rPr>
          <w:rFonts w:hint="eastAsia" w:ascii="京華老宋体" w:hAnsi="京華老宋体" w:eastAsia="京華老宋体"/>
          <w:sz w:val="24"/>
        </w:rPr>
        <w:t>”是指电路的输出信号波形与输入信号相比，发生了下列变化：</w:t>
      </w:r>
    </w:p>
    <w:p>
      <w:pPr>
        <w:pStyle w:val="2"/>
        <w:rPr>
          <w:rFonts w:ascii="京華老宋体" w:hAnsi="京華老宋体" w:eastAsia="京華老宋体"/>
          <w:sz w:val="24"/>
        </w:rPr>
      </w:pPr>
      <w:r>
        <w:rPr>
          <w:rFonts w:hint="eastAsia" w:ascii="京華老宋体" w:hAnsi="京華老宋体" w:eastAsia="京華老宋体"/>
          <w:sz w:val="24"/>
        </w:rPr>
        <w:t>[A]各</w:t>
      </w:r>
      <w:r>
        <w:rPr>
          <w:rFonts w:hint="eastAsia" w:ascii="京華老宋体" w:hAnsi="京華老宋体" w:eastAsia="京華老宋体"/>
          <w:color w:val="FF0000"/>
          <w:sz w:val="24"/>
        </w:rPr>
        <w:t>频率</w:t>
      </w:r>
      <w:r>
        <w:rPr>
          <w:rFonts w:hint="eastAsia" w:ascii="京華老宋体" w:hAnsi="京華老宋体" w:eastAsia="京華老宋体"/>
          <w:color w:val="auto"/>
          <w:sz w:val="24"/>
        </w:rPr>
        <w:t>分量的</w:t>
      </w:r>
      <w:r>
        <w:rPr>
          <w:rFonts w:hint="eastAsia" w:ascii="京華老宋体" w:hAnsi="京華老宋体" w:eastAsia="京華老宋体"/>
          <w:color w:val="FF0000"/>
          <w:sz w:val="24"/>
        </w:rPr>
        <w:t>比例</w:t>
      </w:r>
      <w:r>
        <w:rPr>
          <w:rFonts w:hint="eastAsia" w:ascii="京華老宋体" w:hAnsi="京華老宋体" w:eastAsia="京華老宋体"/>
          <w:sz w:val="24"/>
        </w:rPr>
        <w:t>发生了改变</w:t>
      </w:r>
    </w:p>
    <w:p>
      <w:pPr>
        <w:pStyle w:val="2"/>
        <w:rPr>
          <w:rFonts w:ascii="京華老宋体" w:hAnsi="京華老宋体" w:eastAsia="京華老宋体"/>
          <w:sz w:val="24"/>
        </w:rPr>
      </w:pPr>
      <w:r>
        <w:rPr>
          <w:rFonts w:hint="eastAsia" w:ascii="京華老宋体" w:hAnsi="京華老宋体" w:eastAsia="京華老宋体"/>
          <w:sz w:val="24"/>
        </w:rPr>
        <w:t>[B]信号的幅度发生了改变</w:t>
      </w:r>
    </w:p>
    <w:p>
      <w:pPr>
        <w:pStyle w:val="2"/>
        <w:rPr>
          <w:rFonts w:ascii="京華老宋体" w:hAnsi="京華老宋体" w:eastAsia="京華老宋体"/>
          <w:sz w:val="24"/>
        </w:rPr>
      </w:pPr>
      <w:r>
        <w:rPr>
          <w:rFonts w:hint="eastAsia" w:ascii="京華老宋体" w:hAnsi="京華老宋体" w:eastAsia="京華老宋体"/>
          <w:sz w:val="24"/>
        </w:rPr>
        <w:t>[C]产生了新的频率分量</w:t>
      </w:r>
    </w:p>
    <w:p>
      <w:pPr>
        <w:pStyle w:val="2"/>
        <w:rPr>
          <w:rFonts w:ascii="京華老宋体" w:hAnsi="京華老宋体" w:eastAsia="京華老宋体"/>
          <w:sz w:val="24"/>
        </w:rPr>
      </w:pPr>
      <w:r>
        <w:rPr>
          <w:rFonts w:hint="eastAsia" w:ascii="京華老宋体" w:hAnsi="京華老宋体" w:eastAsia="京華老宋体"/>
          <w:sz w:val="24"/>
        </w:rPr>
        <w:t>[D]不同频率分量的相位延迟差发生了改变</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[I]LK0570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非线性失真</w:t>
      </w:r>
      <w:r>
        <w:rPr>
          <w:rFonts w:hint="eastAsia" w:ascii="京華老宋体" w:hAnsi="京華老宋体" w:eastAsia="京華老宋体"/>
          <w:sz w:val="24"/>
        </w:rPr>
        <w:t>”是指电路的输出信号波形与输入信号相比，发生了下列变化：</w:t>
      </w:r>
    </w:p>
    <w:p>
      <w:pPr>
        <w:pStyle w:val="2"/>
        <w:rPr>
          <w:rFonts w:ascii="京華老宋体" w:hAnsi="京華老宋体" w:eastAsia="京華老宋体"/>
          <w:sz w:val="24"/>
        </w:rPr>
      </w:pPr>
      <w:r>
        <w:rPr>
          <w:rFonts w:hint="eastAsia" w:ascii="京華老宋体" w:hAnsi="京華老宋体" w:eastAsia="京華老宋体"/>
          <w:sz w:val="24"/>
        </w:rPr>
        <w:t>[A]产生了</w:t>
      </w:r>
      <w:r>
        <w:rPr>
          <w:rFonts w:hint="eastAsia" w:ascii="京華老宋体" w:hAnsi="京華老宋体" w:eastAsia="京華老宋体"/>
          <w:color w:val="FF0000"/>
          <w:sz w:val="24"/>
        </w:rPr>
        <w:t>新的频率分量</w:t>
      </w:r>
    </w:p>
    <w:p>
      <w:pPr>
        <w:pStyle w:val="2"/>
        <w:rPr>
          <w:rFonts w:ascii="京華老宋体" w:hAnsi="京華老宋体" w:eastAsia="京華老宋体"/>
          <w:sz w:val="24"/>
        </w:rPr>
      </w:pPr>
      <w:r>
        <w:rPr>
          <w:rFonts w:hint="eastAsia" w:ascii="京華老宋体" w:hAnsi="京華老宋体" w:eastAsia="京華老宋体"/>
          <w:sz w:val="24"/>
        </w:rPr>
        <w:t>[B]各频率分量的比例发生了改变</w:t>
      </w:r>
    </w:p>
    <w:p>
      <w:pPr>
        <w:pStyle w:val="2"/>
        <w:rPr>
          <w:rFonts w:ascii="京華老宋体" w:hAnsi="京華老宋体" w:eastAsia="京華老宋体"/>
          <w:sz w:val="24"/>
        </w:rPr>
      </w:pPr>
      <w:r>
        <w:rPr>
          <w:rFonts w:hint="eastAsia" w:ascii="京華老宋体" w:hAnsi="京華老宋体" w:eastAsia="京華老宋体"/>
          <w:sz w:val="24"/>
        </w:rPr>
        <w:t>[C]信号的幅度发生了改变</w:t>
      </w:r>
    </w:p>
    <w:p>
      <w:pPr>
        <w:pStyle w:val="2"/>
        <w:rPr>
          <w:rFonts w:ascii="京華老宋体" w:hAnsi="京華老宋体" w:eastAsia="京華老宋体"/>
          <w:sz w:val="24"/>
        </w:rPr>
      </w:pPr>
      <w:r>
        <w:rPr>
          <w:rFonts w:hint="eastAsia" w:ascii="京華老宋体" w:hAnsi="京華老宋体" w:eastAsia="京華老宋体"/>
          <w:sz w:val="24"/>
        </w:rPr>
        <w:t>[D]不同频率分量的相位延迟差发生了改变</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[I]LK0571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539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相位失真</w:t>
      </w:r>
      <w:r>
        <w:rPr>
          <w:rFonts w:hint="eastAsia" w:ascii="京華老宋体" w:hAnsi="京華老宋体" w:eastAsia="京華老宋体"/>
          <w:sz w:val="24"/>
        </w:rPr>
        <w:t>”是指电路的输出信号波形与输入信号相比，发生了下列变化：</w:t>
      </w:r>
    </w:p>
    <w:p>
      <w:pPr>
        <w:pStyle w:val="2"/>
        <w:rPr>
          <w:rFonts w:ascii="京華老宋体" w:hAnsi="京華老宋体" w:eastAsia="京華老宋体"/>
          <w:sz w:val="24"/>
        </w:rPr>
      </w:pPr>
      <w:r>
        <w:rPr>
          <w:rFonts w:hint="eastAsia" w:ascii="京華老宋体" w:hAnsi="京華老宋体" w:eastAsia="京華老宋体"/>
          <w:sz w:val="24"/>
        </w:rPr>
        <w:t>[A]不同频率分量的</w:t>
      </w:r>
      <w:r>
        <w:rPr>
          <w:rFonts w:hint="eastAsia" w:ascii="京華老宋体" w:hAnsi="京華老宋体" w:eastAsia="京華老宋体"/>
          <w:color w:val="FF0000"/>
          <w:sz w:val="24"/>
        </w:rPr>
        <w:t>相位延迟差</w:t>
      </w:r>
      <w:r>
        <w:rPr>
          <w:rFonts w:hint="eastAsia" w:ascii="京華老宋体" w:hAnsi="京華老宋体" w:eastAsia="京華老宋体"/>
          <w:sz w:val="24"/>
        </w:rPr>
        <w:t>发生了改变</w:t>
      </w:r>
    </w:p>
    <w:p>
      <w:pPr>
        <w:pStyle w:val="2"/>
        <w:rPr>
          <w:rFonts w:ascii="京華老宋体" w:hAnsi="京華老宋体" w:eastAsia="京華老宋体"/>
          <w:sz w:val="24"/>
        </w:rPr>
      </w:pPr>
      <w:r>
        <w:rPr>
          <w:rFonts w:hint="eastAsia" w:ascii="京華老宋体" w:hAnsi="京華老宋体" w:eastAsia="京華老宋体"/>
          <w:sz w:val="24"/>
        </w:rPr>
        <w:t>[B]产生了新的频率分量</w:t>
      </w:r>
    </w:p>
    <w:p>
      <w:pPr>
        <w:pStyle w:val="2"/>
        <w:rPr>
          <w:rFonts w:ascii="京華老宋体" w:hAnsi="京華老宋体" w:eastAsia="京華老宋体"/>
          <w:sz w:val="24"/>
        </w:rPr>
      </w:pPr>
      <w:r>
        <w:rPr>
          <w:rFonts w:hint="eastAsia" w:ascii="京華老宋体" w:hAnsi="京華老宋体" w:eastAsia="京華老宋体"/>
          <w:sz w:val="24"/>
        </w:rPr>
        <w:t>[C]各频率分量的比例发生了改变</w:t>
      </w:r>
    </w:p>
    <w:p>
      <w:pPr>
        <w:pStyle w:val="2"/>
        <w:rPr>
          <w:rFonts w:ascii="京華老宋体" w:hAnsi="京華老宋体" w:eastAsia="京華老宋体"/>
          <w:sz w:val="24"/>
        </w:rPr>
      </w:pPr>
      <w:r>
        <w:rPr>
          <w:rFonts w:hint="eastAsia" w:ascii="京華老宋体" w:hAnsi="京華老宋体" w:eastAsia="京華老宋体"/>
          <w:sz w:val="24"/>
        </w:rPr>
        <w:t>[D]信号的幅度发生了改变</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[I]LK0585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540</w:t>
      </w:r>
    </w:p>
    <w:p>
      <w:pPr>
        <w:pStyle w:val="2"/>
        <w:rPr>
          <w:rFonts w:ascii="京華老宋体" w:hAnsi="京華老宋体" w:eastAsia="京華老宋体"/>
          <w:sz w:val="24"/>
        </w:rPr>
      </w:pPr>
      <w:r>
        <w:rPr>
          <w:rFonts w:hint="eastAsia" w:ascii="京華老宋体" w:hAnsi="京華老宋体" w:eastAsia="京華老宋体"/>
          <w:sz w:val="24"/>
        </w:rPr>
        <w:t>[Q]在射频电路分析中，能</w:t>
      </w:r>
      <w:r>
        <w:rPr>
          <w:rFonts w:hint="eastAsia" w:ascii="京華老宋体" w:hAnsi="京華老宋体" w:eastAsia="京華老宋体"/>
          <w:color w:val="auto"/>
          <w:sz w:val="24"/>
        </w:rPr>
        <w:t>产生信号频率以外的新频率分量</w:t>
      </w:r>
      <w:r>
        <w:rPr>
          <w:rFonts w:hint="eastAsia" w:ascii="京華老宋体" w:hAnsi="京華老宋体" w:eastAsia="京華老宋体"/>
          <w:sz w:val="24"/>
        </w:rPr>
        <w:t>的元器件属于</w:t>
      </w:r>
      <w:r>
        <w:rPr>
          <w:rFonts w:hint="eastAsia" w:ascii="京華老宋体" w:hAnsi="京華老宋体" w:eastAsia="京華老宋体"/>
          <w:color w:val="FF0000"/>
          <w:sz w:val="24"/>
        </w:rPr>
        <w:t>有源元器件</w:t>
      </w:r>
      <w:r>
        <w:rPr>
          <w:rFonts w:hint="eastAsia" w:ascii="京華老宋体" w:hAnsi="京華老宋体" w:eastAsia="京華老宋体"/>
          <w:sz w:val="24"/>
        </w:rPr>
        <w:t>，可能成为形成干扰的重要环节。下列元器件中属于有源元器件的有：</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2320" behindDoc="0" locked="0" layoutInCell="1" allowOverlap="1">
                <wp:simplePos x="0" y="0"/>
                <wp:positionH relativeFrom="column">
                  <wp:posOffset>1891665</wp:posOffset>
                </wp:positionH>
                <wp:positionV relativeFrom="paragraph">
                  <wp:posOffset>53975</wp:posOffset>
                </wp:positionV>
                <wp:extent cx="2675890" cy="333375"/>
                <wp:effectExtent l="4445" t="4445" r="5715" b="5080"/>
                <wp:wrapNone/>
                <wp:docPr id="203" name="文本框 203"/>
                <wp:cNvGraphicFramePr/>
                <a:graphic xmlns:a="http://schemas.openxmlformats.org/drawingml/2006/main">
                  <a:graphicData uri="http://schemas.microsoft.com/office/word/2010/wordprocessingShape">
                    <wps:wsp>
                      <wps:cNvSpPr txBox="1"/>
                      <wps:spPr>
                        <a:xfrm>
                          <a:off x="0" y="0"/>
                          <a:ext cx="26758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8"/>
                                <w:szCs w:val="36"/>
                                <w:lang w:val="en-US" w:eastAsia="zh-CN"/>
                              </w:rPr>
                            </w:pPr>
                            <w:r>
                              <w:rPr>
                                <w:rFonts w:hint="eastAsia"/>
                                <w:b/>
                                <w:bCs/>
                                <w:color w:val="FF0000"/>
                                <w:sz w:val="28"/>
                                <w:szCs w:val="36"/>
                                <w:lang w:eastAsia="zh-CN"/>
                              </w:rPr>
                              <w:t>有源元器件</w:t>
                            </w:r>
                            <w:r>
                              <w:rPr>
                                <w:rFonts w:hint="eastAsia"/>
                                <w:b/>
                                <w:bCs/>
                                <w:color w:val="FF0000"/>
                                <w:sz w:val="28"/>
                                <w:szCs w:val="36"/>
                                <w:lang w:val="en-US" w:eastAsia="zh-CN"/>
                              </w:rPr>
                              <w:t xml:space="preserve"> ： 二极管或三极管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95pt;margin-top:4.25pt;height:26.25pt;width:210.7pt;z-index:251832320;mso-width-relative:page;mso-height-relative:page;" fillcolor="#FFFFFF [3201]" filled="t" stroked="t" coordsize="21600,21600" o:gfxdata="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PYyT41gAA&#10;AAgBAAAPAAAAAAAAAAEAIAAAACIAAABkcnMvZG93bnJldi54bWxQSwECFAAUAAAACACHTuJAKyPp&#10;w1kCAAC7BAAADgAAAAAAAAABACAAAAAlAQAAZHJzL2Uyb0RvYy54bWxQSwUGAAAAAAYABgBZAQAA&#10;8AUAAAAA&#10;">
                <v:fill on="t" focussize="0,0"/>
                <v:stroke weight="0.5pt" color="#000000 [3204]" joinstyle="round"/>
                <v:imagedata o:title=""/>
                <o:lock v:ext="edit" aspectratio="f"/>
                <v:textbox>
                  <w:txbxContent>
                    <w:p>
                      <w:pPr>
                        <w:rPr>
                          <w:rFonts w:hint="default" w:eastAsia="宋体"/>
                          <w:b/>
                          <w:bCs/>
                          <w:color w:val="FF0000"/>
                          <w:sz w:val="28"/>
                          <w:szCs w:val="36"/>
                          <w:lang w:val="en-US" w:eastAsia="zh-CN"/>
                        </w:rPr>
                      </w:pPr>
                      <w:r>
                        <w:rPr>
                          <w:rFonts w:hint="eastAsia"/>
                          <w:b/>
                          <w:bCs/>
                          <w:color w:val="FF0000"/>
                          <w:sz w:val="28"/>
                          <w:szCs w:val="36"/>
                          <w:lang w:eastAsia="zh-CN"/>
                        </w:rPr>
                        <w:t>有源元器件</w:t>
                      </w:r>
                      <w:r>
                        <w:rPr>
                          <w:rFonts w:hint="eastAsia"/>
                          <w:b/>
                          <w:bCs/>
                          <w:color w:val="FF0000"/>
                          <w:sz w:val="28"/>
                          <w:szCs w:val="36"/>
                          <w:lang w:val="en-US" w:eastAsia="zh-CN"/>
                        </w:rPr>
                        <w:t xml:space="preserve"> ： 二极管或三极管</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半导体二极管</w:t>
      </w:r>
    </w:p>
    <w:p>
      <w:pPr>
        <w:pStyle w:val="2"/>
        <w:rPr>
          <w:rFonts w:ascii="京華老宋体" w:hAnsi="京華老宋体" w:eastAsia="京華老宋体"/>
          <w:sz w:val="24"/>
        </w:rPr>
      </w:pPr>
      <w:r>
        <w:rPr>
          <w:rFonts w:hint="eastAsia" w:ascii="京華老宋体" w:hAnsi="京華老宋体" w:eastAsia="京華老宋体"/>
          <w:sz w:val="24"/>
        </w:rPr>
        <w:t>[B]电解电容器</w:t>
      </w:r>
    </w:p>
    <w:p>
      <w:pPr>
        <w:pStyle w:val="2"/>
        <w:rPr>
          <w:rFonts w:ascii="京華老宋体" w:hAnsi="京華老宋体" w:eastAsia="京華老宋体"/>
          <w:sz w:val="24"/>
        </w:rPr>
      </w:pPr>
      <w:r>
        <w:rPr>
          <w:rFonts w:hint="eastAsia" w:ascii="京華老宋体" w:hAnsi="京華老宋体" w:eastAsia="京華老宋体"/>
          <w:sz w:val="24"/>
        </w:rPr>
        <w:t>[C]宽带变压器</w:t>
      </w:r>
    </w:p>
    <w:p>
      <w:pPr>
        <w:pStyle w:val="2"/>
        <w:rPr>
          <w:rFonts w:ascii="京華老宋体" w:hAnsi="京華老宋体" w:eastAsia="京華老宋体"/>
          <w:sz w:val="24"/>
        </w:rPr>
      </w:pPr>
      <w:r>
        <w:rPr>
          <w:rFonts w:hint="eastAsia" w:ascii="京華老宋体" w:hAnsi="京華老宋体" w:eastAsia="京華老宋体"/>
          <w:sz w:val="24"/>
        </w:rPr>
        <w:t>[D]碱性干电池</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[I]LK0586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541</w:t>
      </w:r>
    </w:p>
    <w:p>
      <w:pPr>
        <w:pStyle w:val="2"/>
        <w:rPr>
          <w:rFonts w:ascii="京華老宋体" w:hAnsi="京華老宋体" w:eastAsia="京華老宋体"/>
          <w:sz w:val="24"/>
        </w:rPr>
      </w:pPr>
      <w:r>
        <w:rPr>
          <w:rFonts w:hint="eastAsia" w:ascii="京華老宋体" w:hAnsi="京華老宋体" w:eastAsia="京華老宋体"/>
          <w:sz w:val="24"/>
        </w:rPr>
        <w:t>[Q]在射频电路分析中，能</w:t>
      </w:r>
      <w:r>
        <w:rPr>
          <w:rFonts w:hint="eastAsia" w:ascii="京華老宋体" w:hAnsi="京華老宋体" w:eastAsia="京華老宋体"/>
          <w:color w:val="auto"/>
          <w:sz w:val="24"/>
        </w:rPr>
        <w:t>产生信号频率以外的新频率分量</w:t>
      </w:r>
      <w:r>
        <w:rPr>
          <w:rFonts w:hint="eastAsia" w:ascii="京華老宋体" w:hAnsi="京華老宋体" w:eastAsia="京華老宋体"/>
          <w:sz w:val="24"/>
        </w:rPr>
        <w:t>的元器件属于</w:t>
      </w:r>
      <w:r>
        <w:rPr>
          <w:rFonts w:hint="eastAsia" w:ascii="京華老宋体" w:hAnsi="京華老宋体" w:eastAsia="京華老宋体"/>
          <w:color w:val="FF0000"/>
          <w:sz w:val="24"/>
        </w:rPr>
        <w:t>有源元器件</w:t>
      </w:r>
      <w:r>
        <w:rPr>
          <w:rFonts w:hint="eastAsia" w:ascii="京華老宋体" w:hAnsi="京華老宋体" w:eastAsia="京華老宋体"/>
          <w:sz w:val="24"/>
        </w:rPr>
        <w:t>，可能成为形成干扰的重要环节。下列元器件中属于有源元器件的有：</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1296" behindDoc="0" locked="0" layoutInCell="1" allowOverlap="1">
                <wp:simplePos x="0" y="0"/>
                <wp:positionH relativeFrom="column">
                  <wp:posOffset>1911985</wp:posOffset>
                </wp:positionH>
                <wp:positionV relativeFrom="paragraph">
                  <wp:posOffset>118110</wp:posOffset>
                </wp:positionV>
                <wp:extent cx="2675890" cy="333375"/>
                <wp:effectExtent l="4445" t="4445" r="5715" b="5080"/>
                <wp:wrapNone/>
                <wp:docPr id="202" name="文本框 202"/>
                <wp:cNvGraphicFramePr/>
                <a:graphic xmlns:a="http://schemas.openxmlformats.org/drawingml/2006/main">
                  <a:graphicData uri="http://schemas.microsoft.com/office/word/2010/wordprocessingShape">
                    <wps:wsp>
                      <wps:cNvSpPr txBox="1"/>
                      <wps:spPr>
                        <a:xfrm>
                          <a:off x="2992120" y="2369185"/>
                          <a:ext cx="26758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8"/>
                                <w:szCs w:val="36"/>
                                <w:lang w:val="en-US" w:eastAsia="zh-CN"/>
                              </w:rPr>
                            </w:pPr>
                            <w:r>
                              <w:rPr>
                                <w:rFonts w:hint="eastAsia"/>
                                <w:b/>
                                <w:bCs/>
                                <w:color w:val="FF0000"/>
                                <w:sz w:val="28"/>
                                <w:szCs w:val="36"/>
                                <w:lang w:eastAsia="zh-CN"/>
                              </w:rPr>
                              <w:t>有源元器件</w:t>
                            </w:r>
                            <w:r>
                              <w:rPr>
                                <w:rFonts w:hint="eastAsia"/>
                                <w:b/>
                                <w:bCs/>
                                <w:color w:val="FF0000"/>
                                <w:sz w:val="28"/>
                                <w:szCs w:val="36"/>
                                <w:lang w:val="en-US" w:eastAsia="zh-CN"/>
                              </w:rPr>
                              <w:t xml:space="preserve"> ： 二极管或三极管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55pt;margin-top:9.3pt;height:26.25pt;width:210.7pt;z-index:251831296;mso-width-relative:page;mso-height-relative:page;" fillcolor="#FFFFFF [3201]" filled="t" stroked="t" coordsize="21600,21600" o:gfxdata="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SeM9fUAAAACQEAAA8AAAAAAAAAAQAgAAAAIgAAAGRycy9kb3ducmV2LnhtbFBLAQIUABQA&#10;AAAIAIdO4kD1vmkoZgIAAMcEAAAOAAAAAAAAAAEAIAAAACMBAABkcnMvZTJvRG9jLnhtbFBLBQYA&#10;AAAABgAGAFkBAAD7BQAAAAA=&#10;">
                <v:fill on="t" focussize="0,0"/>
                <v:stroke weight="0.5pt" color="#000000 [3204]" joinstyle="round"/>
                <v:imagedata o:title=""/>
                <o:lock v:ext="edit" aspectratio="f"/>
                <v:textbox>
                  <w:txbxContent>
                    <w:p>
                      <w:pPr>
                        <w:rPr>
                          <w:rFonts w:hint="default" w:eastAsia="宋体"/>
                          <w:b/>
                          <w:bCs/>
                          <w:color w:val="FF0000"/>
                          <w:sz w:val="28"/>
                          <w:szCs w:val="36"/>
                          <w:lang w:val="en-US" w:eastAsia="zh-CN"/>
                        </w:rPr>
                      </w:pPr>
                      <w:r>
                        <w:rPr>
                          <w:rFonts w:hint="eastAsia"/>
                          <w:b/>
                          <w:bCs/>
                          <w:color w:val="FF0000"/>
                          <w:sz w:val="28"/>
                          <w:szCs w:val="36"/>
                          <w:lang w:eastAsia="zh-CN"/>
                        </w:rPr>
                        <w:t>有源元器件</w:t>
                      </w:r>
                      <w:r>
                        <w:rPr>
                          <w:rFonts w:hint="eastAsia"/>
                          <w:b/>
                          <w:bCs/>
                          <w:color w:val="FF0000"/>
                          <w:sz w:val="28"/>
                          <w:szCs w:val="36"/>
                          <w:lang w:val="en-US" w:eastAsia="zh-CN"/>
                        </w:rPr>
                        <w:t xml:space="preserve"> ： 二极管或三极管</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半导体三极管</w:t>
      </w:r>
    </w:p>
    <w:p>
      <w:pPr>
        <w:pStyle w:val="2"/>
        <w:rPr>
          <w:rFonts w:ascii="京華老宋体" w:hAnsi="京華老宋体" w:eastAsia="京華老宋体"/>
          <w:sz w:val="24"/>
        </w:rPr>
      </w:pPr>
      <w:r>
        <w:rPr>
          <w:rFonts w:hint="eastAsia" w:ascii="京華老宋体" w:hAnsi="京華老宋体" w:eastAsia="京華老宋体"/>
          <w:sz w:val="24"/>
        </w:rPr>
        <w:t>[B]可调电感器</w:t>
      </w:r>
    </w:p>
    <w:p>
      <w:pPr>
        <w:pStyle w:val="2"/>
        <w:rPr>
          <w:rFonts w:ascii="京華老宋体" w:hAnsi="京華老宋体" w:eastAsia="京華老宋体"/>
          <w:sz w:val="24"/>
        </w:rPr>
      </w:pPr>
      <w:r>
        <w:rPr>
          <w:rFonts w:hint="eastAsia" w:ascii="京華老宋体" w:hAnsi="京華老宋体" w:eastAsia="京華老宋体"/>
          <w:sz w:val="24"/>
        </w:rPr>
        <w:t>[C]电阻假负载</w:t>
      </w:r>
    </w:p>
    <w:p>
      <w:pPr>
        <w:pStyle w:val="2"/>
        <w:rPr>
          <w:rFonts w:ascii="京華老宋体" w:hAnsi="京華老宋体" w:eastAsia="京華老宋体"/>
          <w:sz w:val="24"/>
        </w:rPr>
      </w:pPr>
      <w:r>
        <w:rPr>
          <w:rFonts w:hint="eastAsia" w:ascii="京華老宋体" w:hAnsi="京華老宋体" w:eastAsia="京華老宋体"/>
          <w:sz w:val="24"/>
        </w:rPr>
        <w:t>[D]晶体滤波器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[I]LK0705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542</w:t>
      </w:r>
    </w:p>
    <w:p>
      <w:pPr>
        <w:pStyle w:val="2"/>
        <w:rPr>
          <w:rFonts w:ascii="京華老宋体" w:hAnsi="京華老宋体" w:eastAsia="京華老宋体"/>
          <w:sz w:val="24"/>
        </w:rPr>
      </w:pPr>
      <w:r>
        <w:rPr>
          <w:rFonts w:hint="eastAsia" w:ascii="京華老宋体" w:hAnsi="京華老宋体" w:eastAsia="京華老宋体"/>
          <w:sz w:val="24"/>
        </w:rPr>
        <w:t>[Q]频率为f1、f2的两个正弦交流信号流过一个非线性元件，会发生“混频”。混频产物中属于三阶互调的干扰信号的频率是：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2f1±f2、2f2±f1</w:t>
      </w:r>
    </w:p>
    <w:p>
      <w:pPr>
        <w:pStyle w:val="2"/>
        <w:rPr>
          <w:rFonts w:ascii="京華老宋体" w:hAnsi="京華老宋体" w:eastAsia="京華老宋体"/>
          <w:sz w:val="24"/>
        </w:rPr>
      </w:pPr>
      <w:r>
        <w:rPr>
          <w:rFonts w:hint="eastAsia" w:ascii="京華老宋体" w:hAnsi="京華老宋体" w:eastAsia="京華老宋体"/>
          <w:sz w:val="24"/>
        </w:rPr>
        <w:t>[B]2f1、3f1、2f2、3f2</w:t>
      </w:r>
    </w:p>
    <w:p>
      <w:pPr>
        <w:pStyle w:val="2"/>
        <w:rPr>
          <w:rFonts w:ascii="京華老宋体" w:hAnsi="京華老宋体" w:eastAsia="京華老宋体"/>
          <w:sz w:val="24"/>
        </w:rPr>
      </w:pPr>
      <w:r>
        <w:rPr>
          <w:rFonts w:hint="eastAsia" w:ascii="京華老宋体" w:hAnsi="京華老宋体" w:eastAsia="京華老宋体"/>
          <w:sz w:val="24"/>
        </w:rPr>
        <w:t>[C]f1±f2、2f1±2f2、3f1±3f2</w:t>
      </w:r>
    </w:p>
    <w:p>
      <w:pPr>
        <w:pStyle w:val="2"/>
        <w:rPr>
          <w:rFonts w:ascii="京華老宋体" w:hAnsi="京華老宋体" w:eastAsia="京華老宋体"/>
          <w:sz w:val="24"/>
        </w:rPr>
      </w:pPr>
      <w:r>
        <w:rPr>
          <w:rFonts w:hint="eastAsia" w:ascii="京華老宋体" w:hAnsi="京華老宋体" w:eastAsia="京華老宋体"/>
          <w:sz w:val="24"/>
        </w:rPr>
        <w:t>[D]4f1±f2、5f1±2f2、6f1±3f2……</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[I]LK0706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差拍</w:t>
      </w:r>
      <w:r>
        <w:rPr>
          <w:rFonts w:hint="eastAsia" w:ascii="京華老宋体" w:hAnsi="京華老宋体" w:eastAsia="京華老宋体"/>
          <w:sz w:val="24"/>
        </w:rPr>
        <w:t>”现象是指：</w:t>
      </w:r>
    </w:p>
    <w:p>
      <w:pPr>
        <w:pStyle w:val="2"/>
        <w:rPr>
          <w:rFonts w:ascii="京華老宋体" w:hAnsi="京華老宋体" w:eastAsia="京華老宋体"/>
          <w:color w:val="FF0000"/>
          <w:sz w:val="24"/>
        </w:rPr>
      </w:pPr>
      <w:r>
        <w:rPr>
          <w:rFonts w:hint="eastAsia" w:ascii="京華老宋体" w:hAnsi="京華老宋体" w:eastAsia="京華老宋体"/>
          <w:sz w:val="24"/>
        </w:rPr>
        <w:t>[A]两个不同频率信号经过非线性电路得到频率为</w:t>
      </w:r>
      <w:r>
        <w:rPr>
          <w:rFonts w:hint="eastAsia" w:ascii="京華老宋体" w:hAnsi="京華老宋体" w:eastAsia="京華老宋体"/>
          <w:color w:val="FF0000"/>
          <w:sz w:val="24"/>
        </w:rPr>
        <w:t>两者之差的新频率信号</w:t>
      </w:r>
    </w:p>
    <w:p>
      <w:pPr>
        <w:pStyle w:val="2"/>
        <w:rPr>
          <w:rFonts w:ascii="京華老宋体" w:hAnsi="京華老宋体" w:eastAsia="京華老宋体"/>
          <w:sz w:val="24"/>
        </w:rPr>
      </w:pPr>
      <w:r>
        <w:rPr>
          <w:rFonts w:hint="eastAsia" w:ascii="京華老宋体" w:hAnsi="京華老宋体" w:eastAsia="京華老宋体"/>
          <w:sz w:val="24"/>
        </w:rPr>
        <w:t>[B]凡是接收机收到的连续音频叫声都叫做“差拍”</w:t>
      </w:r>
    </w:p>
    <w:p>
      <w:pPr>
        <w:pStyle w:val="2"/>
        <w:rPr>
          <w:rFonts w:ascii="京華老宋体" w:hAnsi="京華老宋体" w:eastAsia="京華老宋体"/>
          <w:sz w:val="24"/>
        </w:rPr>
      </w:pPr>
      <w:r>
        <w:rPr>
          <w:rFonts w:hint="eastAsia" w:ascii="京華老宋体" w:hAnsi="京華老宋体" w:eastAsia="京華老宋体"/>
          <w:sz w:val="24"/>
        </w:rPr>
        <w:t>[C]发射机用以调制载波的连续音频信号</w:t>
      </w:r>
    </w:p>
    <w:p>
      <w:pPr>
        <w:pStyle w:val="2"/>
        <w:rPr>
          <w:rFonts w:ascii="京華老宋体" w:hAnsi="京華老宋体" w:eastAsia="京華老宋体"/>
          <w:sz w:val="24"/>
        </w:rPr>
      </w:pPr>
      <w:r>
        <w:rPr>
          <w:rFonts w:hint="eastAsia" w:ascii="京華老宋体" w:hAnsi="京華老宋体" w:eastAsia="京華老宋体"/>
          <w:sz w:val="24"/>
        </w:rPr>
        <w:t>[D]一个单频率信号经过非线性电路得到一系列谐波信号，相邻信号之间的频率差等于单频信号的频率。这样一族谐波信号的集合总称“差拍”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lang w:eastAsia="zh-CN"/>
        </w:rPr>
        <w:drawing>
          <wp:anchor distT="0" distB="0" distL="114300" distR="114300" simplePos="0" relativeHeight="251758592" behindDoc="1" locked="0" layoutInCell="1" allowOverlap="1">
            <wp:simplePos x="0" y="0"/>
            <wp:positionH relativeFrom="column">
              <wp:posOffset>2980690</wp:posOffset>
            </wp:positionH>
            <wp:positionV relativeFrom="paragraph">
              <wp:posOffset>40640</wp:posOffset>
            </wp:positionV>
            <wp:extent cx="692785" cy="1412875"/>
            <wp:effectExtent l="0" t="0" r="31115" b="34925"/>
            <wp:wrapThrough wrapText="bothSides">
              <wp:wrapPolygon>
                <wp:start x="0" y="0"/>
                <wp:lineTo x="0" y="21260"/>
                <wp:lineTo x="20788" y="21260"/>
                <wp:lineTo x="20788" y="0"/>
                <wp:lineTo x="0" y="0"/>
              </wp:wrapPolygon>
            </wp:wrapThrough>
            <wp:docPr id="114" name="图片 114" descr="16987338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698733856076"/>
                    <pic:cNvPicPr>
                      <a:picLocks noChangeAspect="1"/>
                    </pic:cNvPicPr>
                  </pic:nvPicPr>
                  <pic:blipFill>
                    <a:blip r:embed="rId39"/>
                    <a:stretch>
                      <a:fillRect/>
                    </a:stretch>
                  </pic:blipFill>
                  <pic:spPr>
                    <a:xfrm>
                      <a:off x="0" y="0"/>
                      <a:ext cx="692785" cy="1412875"/>
                    </a:xfrm>
                    <a:prstGeom prst="rect">
                      <a:avLst/>
                    </a:prstGeom>
                  </pic:spPr>
                </pic:pic>
              </a:graphicData>
            </a:graphic>
          </wp:anchor>
        </w:drawing>
      </w:r>
      <w:r>
        <w:rPr>
          <w:rFonts w:hint="eastAsia" w:ascii="京華老宋体" w:hAnsi="京華老宋体" w:eastAsia="京華老宋体"/>
          <w:sz w:val="24"/>
        </w:rPr>
        <w:t>[I]LK0709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544</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3344" behindDoc="0" locked="0" layoutInCell="1" allowOverlap="1">
                <wp:simplePos x="0" y="0"/>
                <wp:positionH relativeFrom="column">
                  <wp:posOffset>3845560</wp:posOffset>
                </wp:positionH>
                <wp:positionV relativeFrom="paragraph">
                  <wp:posOffset>20320</wp:posOffset>
                </wp:positionV>
                <wp:extent cx="1485900" cy="715010"/>
                <wp:effectExtent l="4445" t="4445" r="14605" b="23495"/>
                <wp:wrapNone/>
                <wp:docPr id="205" name="文本框 205"/>
                <wp:cNvGraphicFramePr/>
                <a:graphic xmlns:a="http://schemas.openxmlformats.org/drawingml/2006/main">
                  <a:graphicData uri="http://schemas.microsoft.com/office/word/2010/wordprocessingShape">
                    <wps:wsp>
                      <wps:cNvSpPr txBox="1"/>
                      <wps:spPr>
                        <a:xfrm>
                          <a:off x="5173345" y="6838950"/>
                          <a:ext cx="1485900" cy="715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lang w:val="en-US" w:eastAsia="zh-CN"/>
                              </w:rPr>
                            </w:pPr>
                            <w:r>
                              <w:rPr>
                                <w:rFonts w:hint="eastAsia"/>
                                <w:b/>
                                <w:bCs/>
                                <w:color w:val="FF0000"/>
                                <w:sz w:val="24"/>
                                <w:szCs w:val="32"/>
                                <w:lang w:val="en-US" w:eastAsia="zh-CN"/>
                              </w:rPr>
                              <w:t>544-547题</w:t>
                            </w:r>
                          </w:p>
                          <w:p>
                            <w:pPr>
                              <w:rPr>
                                <w:rFonts w:hint="eastAsia"/>
                                <w:b/>
                                <w:bCs/>
                                <w:color w:val="FF0000"/>
                                <w:sz w:val="24"/>
                                <w:szCs w:val="32"/>
                                <w:lang w:val="en-US" w:eastAsia="zh-CN"/>
                              </w:rPr>
                            </w:pPr>
                            <w:r>
                              <w:rPr>
                                <w:rFonts w:hint="eastAsia"/>
                                <w:b/>
                                <w:bCs/>
                                <w:color w:val="FF0000"/>
                                <w:sz w:val="24"/>
                                <w:szCs w:val="32"/>
                                <w:lang w:val="en-US" w:eastAsia="zh-CN"/>
                              </w:rPr>
                              <w:t>频谱仪波形</w:t>
                            </w:r>
                          </w:p>
                          <w:p>
                            <w:pPr>
                              <w:rPr>
                                <w:rFonts w:hint="default"/>
                                <w:b/>
                                <w:bCs/>
                                <w:color w:val="FF0000"/>
                                <w:sz w:val="24"/>
                                <w:szCs w:val="32"/>
                                <w:lang w:val="en-US" w:eastAsia="zh-CN"/>
                              </w:rPr>
                            </w:pPr>
                            <w:r>
                              <w:rPr>
                                <w:rFonts w:hint="eastAsia"/>
                                <w:b/>
                                <w:bCs/>
                                <w:color w:val="FF0000"/>
                                <w:sz w:val="24"/>
                                <w:szCs w:val="32"/>
                                <w:lang w:val="en-US" w:eastAsia="zh-CN"/>
                              </w:rPr>
                              <w:t>关键字 “</w:t>
                            </w:r>
                            <w:r>
                              <w:rPr>
                                <w:rFonts w:hint="eastAsia"/>
                                <w:b/>
                                <w:bCs/>
                                <w:color w:val="FF0000"/>
                                <w:sz w:val="24"/>
                                <w:szCs w:val="32"/>
                                <w:highlight w:val="yellow"/>
                                <w:lang w:val="en-US" w:eastAsia="zh-CN"/>
                              </w:rPr>
                              <w:t>垂直线</w:t>
                            </w:r>
                            <w:r>
                              <w:rPr>
                                <w:rFonts w:hint="eastAsia"/>
                                <w:b/>
                                <w:bCs/>
                                <w:color w:val="FF0000"/>
                                <w:sz w:val="24"/>
                                <w:szCs w:val="32"/>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8pt;margin-top:1.6pt;height:56.3pt;width:117pt;z-index:251833344;mso-width-relative:page;mso-height-relative:page;" fillcolor="#FFFFFF [3201]" filled="t" stroked="t" coordsize="21600,21600" o:gfxdata="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ij4d7VAAAACQEAAA8AAAAAAAAAAQAgAAAAIgAAAGRycy9kb3ducmV2LnhtbFBLAQIUABQAAAAI&#10;AIdO4kCi1WRsYgIAAMcEAAAOAAAAAAAAAAEAIAAAACQBAABkcnMvZTJvRG9jLnhtbFBLBQYAAAAA&#10;BgAGAFkBAAD4BQAAAAA=&#10;">
                <v:fill on="t" focussize="0,0"/>
                <v:stroke weight="0.5pt" color="#000000 [3204]" joinstyle="round"/>
                <v:imagedata o:title=""/>
                <o:lock v:ext="edit" aspectratio="f"/>
                <v:textbox>
                  <w:txbxContent>
                    <w:p>
                      <w:pPr>
                        <w:rPr>
                          <w:rFonts w:hint="eastAsia"/>
                          <w:b/>
                          <w:bCs/>
                          <w:color w:val="FF0000"/>
                          <w:sz w:val="24"/>
                          <w:szCs w:val="32"/>
                          <w:lang w:val="en-US" w:eastAsia="zh-CN"/>
                        </w:rPr>
                      </w:pPr>
                      <w:r>
                        <w:rPr>
                          <w:rFonts w:hint="eastAsia"/>
                          <w:b/>
                          <w:bCs/>
                          <w:color w:val="FF0000"/>
                          <w:sz w:val="24"/>
                          <w:szCs w:val="32"/>
                          <w:lang w:val="en-US" w:eastAsia="zh-CN"/>
                        </w:rPr>
                        <w:t>544-547题</w:t>
                      </w:r>
                    </w:p>
                    <w:p>
                      <w:pPr>
                        <w:rPr>
                          <w:rFonts w:hint="eastAsia"/>
                          <w:b/>
                          <w:bCs/>
                          <w:color w:val="FF0000"/>
                          <w:sz w:val="24"/>
                          <w:szCs w:val="32"/>
                          <w:lang w:val="en-US" w:eastAsia="zh-CN"/>
                        </w:rPr>
                      </w:pPr>
                      <w:r>
                        <w:rPr>
                          <w:rFonts w:hint="eastAsia"/>
                          <w:b/>
                          <w:bCs/>
                          <w:color w:val="FF0000"/>
                          <w:sz w:val="24"/>
                          <w:szCs w:val="32"/>
                          <w:lang w:val="en-US" w:eastAsia="zh-CN"/>
                        </w:rPr>
                        <w:t>频谱仪波形</w:t>
                      </w:r>
                    </w:p>
                    <w:p>
                      <w:pPr>
                        <w:rPr>
                          <w:rFonts w:hint="default"/>
                          <w:b/>
                          <w:bCs/>
                          <w:color w:val="FF0000"/>
                          <w:sz w:val="24"/>
                          <w:szCs w:val="32"/>
                          <w:lang w:val="en-US" w:eastAsia="zh-CN"/>
                        </w:rPr>
                      </w:pPr>
                      <w:r>
                        <w:rPr>
                          <w:rFonts w:hint="eastAsia"/>
                          <w:b/>
                          <w:bCs/>
                          <w:color w:val="FF0000"/>
                          <w:sz w:val="24"/>
                          <w:szCs w:val="32"/>
                          <w:lang w:val="en-US" w:eastAsia="zh-CN"/>
                        </w:rPr>
                        <w:t>关键字 “</w:t>
                      </w:r>
                      <w:r>
                        <w:rPr>
                          <w:rFonts w:hint="eastAsia"/>
                          <w:b/>
                          <w:bCs/>
                          <w:color w:val="FF0000"/>
                          <w:sz w:val="24"/>
                          <w:szCs w:val="32"/>
                          <w:highlight w:val="yellow"/>
                          <w:lang w:val="en-US" w:eastAsia="zh-CN"/>
                        </w:rPr>
                        <w:t>垂直线</w:t>
                      </w:r>
                      <w:r>
                        <w:rPr>
                          <w:rFonts w:hint="eastAsia"/>
                          <w:b/>
                          <w:bCs/>
                          <w:color w:val="FF0000"/>
                          <w:sz w:val="24"/>
                          <w:szCs w:val="32"/>
                          <w:lang w:val="en-US" w:eastAsia="zh-CN"/>
                        </w:rPr>
                        <w:t>”</w:t>
                      </w:r>
                    </w:p>
                  </w:txbxContent>
                </v:textbox>
              </v:shape>
            </w:pict>
          </mc:Fallback>
        </mc:AlternateContent>
      </w:r>
      <w:r>
        <w:rPr>
          <w:rFonts w:hint="eastAsia" w:ascii="京華老宋体" w:hAnsi="京華老宋体" w:eastAsia="京華老宋体"/>
          <w:sz w:val="24"/>
        </w:rPr>
        <w:t>[Q]一个</w:t>
      </w:r>
      <w:r>
        <w:rPr>
          <w:rFonts w:hint="eastAsia" w:ascii="京華老宋体" w:hAnsi="京華老宋体" w:eastAsia="京華老宋体"/>
          <w:color w:val="FF0000"/>
          <w:sz w:val="24"/>
        </w:rPr>
        <w:t>CW</w:t>
      </w:r>
      <w:r>
        <w:rPr>
          <w:rFonts w:hint="eastAsia" w:ascii="京華老宋体" w:hAnsi="京華老宋体" w:eastAsia="京華老宋体"/>
          <w:sz w:val="24"/>
        </w:rPr>
        <w:t>电报信号在频谱仪上显示为：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一条闪动的</w:t>
      </w:r>
      <w:r>
        <w:rPr>
          <w:rFonts w:hint="eastAsia" w:ascii="京華老宋体" w:hAnsi="京華老宋体" w:eastAsia="京華老宋体"/>
          <w:color w:val="FF0000"/>
          <w:sz w:val="24"/>
          <w:u w:val="single"/>
        </w:rPr>
        <w:t>垂直线</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[B]一条固定的直线</w:t>
      </w:r>
    </w:p>
    <w:p>
      <w:pPr>
        <w:pStyle w:val="2"/>
        <w:rPr>
          <w:rFonts w:ascii="京華老宋体" w:hAnsi="京華老宋体" w:eastAsia="京華老宋体"/>
          <w:sz w:val="24"/>
        </w:rPr>
      </w:pPr>
      <w:r>
        <w:rPr>
          <w:rFonts w:hint="eastAsia" w:ascii="京華老宋体" w:hAnsi="京華老宋体" w:eastAsia="京華老宋体"/>
          <w:sz w:val="24"/>
        </w:rPr>
        <w:t>[C]两条水平直线</w:t>
      </w:r>
    </w:p>
    <w:p>
      <w:pPr>
        <w:pStyle w:val="2"/>
        <w:rPr>
          <w:rFonts w:ascii="京華老宋体" w:hAnsi="京華老宋体" w:eastAsia="京華老宋体"/>
          <w:sz w:val="24"/>
        </w:rPr>
      </w:pPr>
      <w:r>
        <w:rPr>
          <w:rFonts w:hint="eastAsia" w:ascii="京華老宋体" w:hAnsi="京華老宋体" w:eastAsia="京華老宋体"/>
          <w:sz w:val="24"/>
        </w:rPr>
        <w:t>[D]一条正弦波曲线</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59616" behindDoc="1" locked="0" layoutInCell="1" allowOverlap="1">
            <wp:simplePos x="0" y="0"/>
            <wp:positionH relativeFrom="column">
              <wp:posOffset>2967355</wp:posOffset>
            </wp:positionH>
            <wp:positionV relativeFrom="paragraph">
              <wp:posOffset>200660</wp:posOffset>
            </wp:positionV>
            <wp:extent cx="726440" cy="1361440"/>
            <wp:effectExtent l="0" t="0" r="16510" b="10160"/>
            <wp:wrapThrough wrapText="bothSides">
              <wp:wrapPolygon>
                <wp:start x="0" y="0"/>
                <wp:lineTo x="0" y="21157"/>
                <wp:lineTo x="20958" y="21157"/>
                <wp:lineTo x="20958" y="0"/>
                <wp:lineTo x="0" y="0"/>
              </wp:wrapPolygon>
            </wp:wrapThrough>
            <wp:docPr id="126" name="图片 126" descr="169873398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1698733985812"/>
                    <pic:cNvPicPr>
                      <a:picLocks noChangeAspect="1"/>
                    </pic:cNvPicPr>
                  </pic:nvPicPr>
                  <pic:blipFill>
                    <a:blip r:embed="rId40"/>
                    <a:stretch>
                      <a:fillRect/>
                    </a:stretch>
                  </pic:blipFill>
                  <pic:spPr>
                    <a:xfrm>
                      <a:off x="0" y="0"/>
                      <a:ext cx="726440" cy="1361440"/>
                    </a:xfrm>
                    <a:prstGeom prst="rect">
                      <a:avLst/>
                    </a:prstGeom>
                  </pic:spPr>
                </pic:pic>
              </a:graphicData>
            </a:graphic>
          </wp:anchor>
        </w:drawing>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[I]LK0710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545</w:t>
      </w:r>
    </w:p>
    <w:p>
      <w:pPr>
        <w:pStyle w:val="2"/>
        <w:rPr>
          <w:rFonts w:ascii="京華老宋体" w:hAnsi="京華老宋体" w:eastAsia="京華老宋体"/>
          <w:sz w:val="24"/>
        </w:rPr>
      </w:pPr>
      <w:r>
        <w:rPr>
          <w:rFonts w:hint="eastAsia" w:ascii="京華老宋体" w:hAnsi="京華老宋体" w:eastAsia="京華老宋体"/>
          <w:sz w:val="24"/>
        </w:rPr>
        <w:t>[Q]一个</w:t>
      </w:r>
      <w:r>
        <w:rPr>
          <w:rFonts w:hint="eastAsia" w:ascii="京華老宋体" w:hAnsi="京華老宋体" w:eastAsia="京華老宋体"/>
          <w:color w:val="FF0000"/>
          <w:sz w:val="24"/>
        </w:rPr>
        <w:t>RTTY</w:t>
      </w:r>
      <w:r>
        <w:rPr>
          <w:rFonts w:hint="eastAsia" w:ascii="京華老宋体" w:hAnsi="京華老宋体" w:eastAsia="京華老宋体"/>
          <w:sz w:val="24"/>
        </w:rPr>
        <w:t>信号在频谱仪上显示为：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两条闪动的</w:t>
      </w:r>
      <w:r>
        <w:rPr>
          <w:rFonts w:hint="eastAsia" w:ascii="京華老宋体" w:hAnsi="京華老宋体" w:eastAsia="京華老宋体"/>
          <w:color w:val="FF0000"/>
          <w:sz w:val="24"/>
          <w:u w:val="single"/>
        </w:rPr>
        <w:t>垂直线</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[B]一条垂直线</w:t>
      </w:r>
    </w:p>
    <w:p>
      <w:pPr>
        <w:pStyle w:val="2"/>
        <w:rPr>
          <w:rFonts w:ascii="京華老宋体" w:hAnsi="京華老宋体" w:eastAsia="京華老宋体"/>
          <w:sz w:val="24"/>
        </w:rPr>
      </w:pPr>
      <w:r>
        <w:rPr>
          <w:rFonts w:hint="eastAsia" w:ascii="京華老宋体" w:hAnsi="京華老宋体" w:eastAsia="京華老宋体"/>
          <w:sz w:val="24"/>
        </w:rPr>
        <w:t>[C]一条正弦波曲线</w:t>
      </w:r>
    </w:p>
    <w:p>
      <w:pPr>
        <w:pStyle w:val="2"/>
        <w:rPr>
          <w:rFonts w:ascii="京華老宋体" w:hAnsi="京華老宋体" w:eastAsia="京華老宋体"/>
          <w:sz w:val="24"/>
        </w:rPr>
      </w:pPr>
      <w:r>
        <w:rPr>
          <w:rFonts w:hint="eastAsia" w:ascii="京華老宋体" w:hAnsi="京華老宋体" w:eastAsia="京華老宋体"/>
          <w:sz w:val="24"/>
        </w:rPr>
        <w:t>[D]一条复杂的周期性曲线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lang w:eastAsia="zh-CN"/>
        </w:rPr>
        <w:drawing>
          <wp:anchor distT="0" distB="0" distL="114300" distR="114300" simplePos="0" relativeHeight="251760640" behindDoc="1" locked="0" layoutInCell="1" allowOverlap="1">
            <wp:simplePos x="0" y="0"/>
            <wp:positionH relativeFrom="column">
              <wp:posOffset>3604895</wp:posOffset>
            </wp:positionH>
            <wp:positionV relativeFrom="paragraph">
              <wp:posOffset>-80645</wp:posOffset>
            </wp:positionV>
            <wp:extent cx="1551305" cy="1826260"/>
            <wp:effectExtent l="0" t="0" r="10795" b="2540"/>
            <wp:wrapThrough wrapText="bothSides">
              <wp:wrapPolygon>
                <wp:start x="0" y="0"/>
                <wp:lineTo x="0" y="21405"/>
                <wp:lineTo x="21220" y="21405"/>
                <wp:lineTo x="21220" y="0"/>
                <wp:lineTo x="0" y="0"/>
              </wp:wrapPolygon>
            </wp:wrapThrough>
            <wp:docPr id="127" name="图片 127" descr="169873405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1698734059225"/>
                    <pic:cNvPicPr>
                      <a:picLocks noChangeAspect="1"/>
                    </pic:cNvPicPr>
                  </pic:nvPicPr>
                  <pic:blipFill>
                    <a:blip r:embed="rId41"/>
                    <a:stretch>
                      <a:fillRect/>
                    </a:stretch>
                  </pic:blipFill>
                  <pic:spPr>
                    <a:xfrm>
                      <a:off x="0" y="0"/>
                      <a:ext cx="1551305" cy="1826260"/>
                    </a:xfrm>
                    <a:prstGeom prst="rect">
                      <a:avLst/>
                    </a:prstGeom>
                  </pic:spPr>
                </pic:pic>
              </a:graphicData>
            </a:graphic>
          </wp:anchor>
        </w:drawing>
      </w:r>
      <w:r>
        <w:rPr>
          <w:rFonts w:hint="eastAsia" w:ascii="京華老宋体" w:hAnsi="京華老宋体" w:eastAsia="京華老宋体"/>
          <w:sz w:val="24"/>
        </w:rPr>
        <w:t>[I]LK0711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546</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[Q]一个</w:t>
      </w:r>
      <w:r>
        <w:rPr>
          <w:rFonts w:hint="eastAsia" w:ascii="京華老宋体" w:hAnsi="京華老宋体" w:eastAsia="京華老宋体"/>
          <w:color w:val="FF0000"/>
          <w:sz w:val="24"/>
        </w:rPr>
        <w:t>SSB</w:t>
      </w:r>
      <w:r>
        <w:rPr>
          <w:rFonts w:hint="eastAsia" w:ascii="京華老宋体" w:hAnsi="京華老宋体" w:eastAsia="京華老宋体"/>
          <w:sz w:val="24"/>
        </w:rPr>
        <w:t>话音信号在频谱仪上显示为：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一组随语音出现和变化的非对称</w:t>
      </w:r>
      <w:r>
        <w:rPr>
          <w:rFonts w:hint="eastAsia" w:ascii="京華老宋体" w:hAnsi="京華老宋体" w:eastAsia="京華老宋体"/>
          <w:color w:val="FF0000"/>
          <w:sz w:val="24"/>
          <w:u w:val="single"/>
        </w:rPr>
        <w:t>垂直线</w:t>
      </w:r>
    </w:p>
    <w:p>
      <w:pPr>
        <w:pStyle w:val="2"/>
        <w:rPr>
          <w:rFonts w:ascii="京華老宋体" w:hAnsi="京華老宋体" w:eastAsia="京華老宋体"/>
          <w:sz w:val="24"/>
        </w:rPr>
      </w:pPr>
      <w:r>
        <w:rPr>
          <w:rFonts w:hint="eastAsia" w:ascii="京華老宋体" w:hAnsi="京華老宋体" w:eastAsia="京華老宋体"/>
          <w:sz w:val="24"/>
        </w:rPr>
        <w:t>[B]一条随语音闪烁的直线</w:t>
      </w:r>
    </w:p>
    <w:p>
      <w:pPr>
        <w:pStyle w:val="2"/>
        <w:rPr>
          <w:rFonts w:ascii="京華老宋体" w:hAnsi="京華老宋体" w:eastAsia="京華老宋体"/>
          <w:sz w:val="24"/>
        </w:rPr>
      </w:pPr>
      <w:r>
        <w:rPr>
          <w:rFonts w:hint="eastAsia" w:ascii="京華老宋体" w:hAnsi="京華老宋体" w:eastAsia="京華老宋体"/>
          <w:sz w:val="24"/>
        </w:rPr>
        <w:t>[C]一条固定的直线</w:t>
      </w:r>
    </w:p>
    <w:p>
      <w:pPr>
        <w:pStyle w:val="2"/>
        <w:rPr>
          <w:rFonts w:ascii="京華老宋体" w:hAnsi="京華老宋体" w:eastAsia="京華老宋体"/>
          <w:sz w:val="24"/>
        </w:rPr>
      </w:pPr>
      <w:r>
        <w:rPr>
          <w:rFonts w:hint="eastAsia" w:ascii="京華老宋体" w:hAnsi="京華老宋体" w:eastAsia="京華老宋体"/>
          <w:sz w:val="24"/>
        </w:rPr>
        <w:t>[D]一条复杂的周期性曲线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[I]LK0712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547</w:t>
      </w:r>
    </w:p>
    <w:p>
      <w:pPr>
        <w:pStyle w:val="2"/>
        <w:rPr>
          <w:rFonts w:ascii="京華老宋体" w:hAnsi="京華老宋体" w:eastAsia="京華老宋体"/>
          <w:sz w:val="24"/>
        </w:rPr>
      </w:pPr>
      <w:r>
        <w:rPr>
          <w:rFonts w:hint="eastAsia" w:ascii="京華老宋体" w:hAnsi="京華老宋体" w:eastAsia="京華老宋体"/>
          <w:sz w:val="24"/>
        </w:rPr>
        <w:t>[Q]一个</w:t>
      </w:r>
      <w:r>
        <w:rPr>
          <w:rFonts w:hint="eastAsia" w:ascii="京華老宋体" w:hAnsi="京華老宋体" w:eastAsia="京華老宋体"/>
          <w:color w:val="FF0000"/>
          <w:sz w:val="24"/>
        </w:rPr>
        <w:t>AM</w:t>
      </w:r>
      <w:r>
        <w:rPr>
          <w:rFonts w:hint="eastAsia" w:ascii="京華老宋体" w:hAnsi="京華老宋体" w:eastAsia="京華老宋体"/>
          <w:sz w:val="24"/>
        </w:rPr>
        <w:t>话音信号在频谱仪上显示为：</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[A]一条固定的垂直线，左右伴随一组对称的随语音出现和变化的</w:t>
      </w:r>
      <w:r>
        <w:rPr>
          <w:rFonts w:hint="eastAsia" w:ascii="京華老宋体" w:hAnsi="京華老宋体" w:eastAsia="京華老宋体"/>
          <w:color w:val="FF0000"/>
          <w:sz w:val="24"/>
          <w:u w:val="single"/>
          <w:lang w:eastAsia="zh-CN"/>
        </w:rPr>
        <w:t>垂直线</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61664" behindDoc="1" locked="0" layoutInCell="1" allowOverlap="1">
            <wp:simplePos x="0" y="0"/>
            <wp:positionH relativeFrom="column">
              <wp:posOffset>3434080</wp:posOffset>
            </wp:positionH>
            <wp:positionV relativeFrom="paragraph">
              <wp:posOffset>29210</wp:posOffset>
            </wp:positionV>
            <wp:extent cx="1357630" cy="1467485"/>
            <wp:effectExtent l="0" t="0" r="52070" b="56515"/>
            <wp:wrapThrough wrapText="bothSides">
              <wp:wrapPolygon>
                <wp:start x="0" y="0"/>
                <wp:lineTo x="0" y="21310"/>
                <wp:lineTo x="21216" y="21310"/>
                <wp:lineTo x="21216" y="0"/>
                <wp:lineTo x="0" y="0"/>
              </wp:wrapPolygon>
            </wp:wrapThrough>
            <wp:docPr id="128" name="图片 128" descr="169873412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698734129839"/>
                    <pic:cNvPicPr>
                      <a:picLocks noChangeAspect="1"/>
                    </pic:cNvPicPr>
                  </pic:nvPicPr>
                  <pic:blipFill>
                    <a:blip r:embed="rId42"/>
                    <a:stretch>
                      <a:fillRect/>
                    </a:stretch>
                  </pic:blipFill>
                  <pic:spPr>
                    <a:xfrm>
                      <a:off x="0" y="0"/>
                      <a:ext cx="1357630" cy="1467485"/>
                    </a:xfrm>
                    <a:prstGeom prst="rect">
                      <a:avLst/>
                    </a:prstGeom>
                  </pic:spPr>
                </pic:pic>
              </a:graphicData>
            </a:graphic>
          </wp:anchor>
        </w:drawing>
      </w:r>
      <w:r>
        <w:rPr>
          <w:rFonts w:hint="eastAsia" w:ascii="京華老宋体" w:hAnsi="京華老宋体" w:eastAsia="京華老宋体"/>
          <w:sz w:val="24"/>
        </w:rPr>
        <w:t>[B]一条随语音闪烁的直线</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[C]多条固定的直线</w:t>
      </w:r>
    </w:p>
    <w:p>
      <w:pPr>
        <w:pStyle w:val="2"/>
        <w:rPr>
          <w:rFonts w:ascii="京華老宋体" w:hAnsi="京華老宋体" w:eastAsia="京華老宋体"/>
          <w:sz w:val="24"/>
        </w:rPr>
      </w:pPr>
      <w:r>
        <w:rPr>
          <w:rFonts w:hint="eastAsia" w:ascii="京華老宋体" w:hAnsi="京華老宋体" w:eastAsia="京華老宋体"/>
          <w:sz w:val="24"/>
        </w:rPr>
        <w:t>[D]一条复杂的周期性曲线</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[I]LK0722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548</w:t>
      </w:r>
    </w:p>
    <w:p>
      <w:pPr>
        <w:pStyle w:val="2"/>
        <w:rPr>
          <w:rFonts w:ascii="京華老宋体" w:hAnsi="京華老宋体" w:eastAsia="京華老宋体"/>
          <w:sz w:val="24"/>
        </w:rPr>
      </w:pPr>
      <w:r>
        <w:rPr>
          <w:rFonts w:hint="eastAsia" w:ascii="京華老宋体" w:hAnsi="京華老宋体" w:eastAsia="京華老宋体"/>
          <w:sz w:val="24"/>
        </w:rPr>
        <w:t>[Q]下列几种图表中，最容易用来表达和解释LC振荡器温度</w:t>
      </w:r>
      <w:r>
        <w:rPr>
          <w:rFonts w:hint="eastAsia" w:ascii="京華老宋体" w:hAnsi="京華老宋体" w:eastAsia="京華老宋体"/>
          <w:color w:val="FF0000"/>
          <w:sz w:val="24"/>
        </w:rPr>
        <w:t>漂移</w:t>
      </w:r>
      <w:r>
        <w:rPr>
          <w:rFonts w:hint="eastAsia" w:ascii="京華老宋体" w:hAnsi="京華老宋体" w:eastAsia="京華老宋体"/>
          <w:sz w:val="24"/>
        </w:rPr>
        <w:t>程度的是：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频谱瀑布图</w:t>
      </w:r>
    </w:p>
    <w:p>
      <w:pPr>
        <w:pStyle w:val="2"/>
        <w:rPr>
          <w:rFonts w:ascii="京華老宋体" w:hAnsi="京華老宋体" w:eastAsia="京華老宋体"/>
          <w:sz w:val="24"/>
        </w:rPr>
      </w:pPr>
      <w:r>
        <w:rPr>
          <w:rFonts w:hint="eastAsia" w:ascii="京華老宋体" w:hAnsi="京華老宋体" w:eastAsia="京華老宋体"/>
          <w:sz w:val="24"/>
        </w:rPr>
        <w:t>[B]频谱图</w:t>
      </w:r>
    </w:p>
    <w:p>
      <w:pPr>
        <w:pStyle w:val="2"/>
        <w:rPr>
          <w:rFonts w:ascii="京華老宋体" w:hAnsi="京華老宋体" w:eastAsia="京華老宋体"/>
          <w:sz w:val="24"/>
        </w:rPr>
      </w:pPr>
      <w:r>
        <w:rPr>
          <w:rFonts w:hint="eastAsia" w:ascii="京華老宋体" w:hAnsi="京華老宋体" w:eastAsia="京華老宋体"/>
          <w:sz w:val="24"/>
        </w:rPr>
        <w:t>[C]相位矢量图</w:t>
      </w:r>
    </w:p>
    <w:p>
      <w:pPr>
        <w:pStyle w:val="2"/>
        <w:rPr>
          <w:rFonts w:ascii="京華老宋体" w:hAnsi="京華老宋体" w:eastAsia="京華老宋体"/>
          <w:sz w:val="24"/>
        </w:rPr>
      </w:pPr>
      <w:r>
        <w:rPr>
          <w:rFonts w:hint="eastAsia" w:ascii="京華老宋体" w:hAnsi="京華老宋体" w:eastAsia="京華老宋体"/>
          <w:sz w:val="24"/>
        </w:rPr>
        <w:t>[D]波形图</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[I]LK1015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549</w:t>
      </w:r>
    </w:p>
    <w:p>
      <w:pPr>
        <w:pStyle w:val="2"/>
        <w:rPr>
          <w:rFonts w:ascii="京華老宋体" w:hAnsi="京華老宋体" w:eastAsia="京華老宋体"/>
          <w:sz w:val="24"/>
        </w:rPr>
      </w:pPr>
      <w:r>
        <w:rPr>
          <w:rFonts w:hint="eastAsia" w:ascii="京華老宋体" w:hAnsi="京華老宋体" w:eastAsia="京華老宋体"/>
          <w:sz w:val="24"/>
        </w:rPr>
        <w:t>[Q]正弦交流信号通过下列电路时会产生</w:t>
      </w:r>
      <w:r>
        <w:rPr>
          <w:rFonts w:hint="eastAsia" w:ascii="京華老宋体" w:hAnsi="京華老宋体" w:eastAsia="京華老宋体"/>
          <w:color w:val="FF0000"/>
          <w:sz w:val="24"/>
        </w:rPr>
        <w:t>高次谐波</w:t>
      </w:r>
      <w:r>
        <w:rPr>
          <w:rFonts w:hint="eastAsia" w:ascii="京華老宋体" w:hAnsi="京華老宋体" w:eastAsia="京華老宋体"/>
          <w:sz w:val="24"/>
        </w:rPr>
        <w:t>：</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二极管</w:t>
      </w:r>
      <w:r>
        <w:rPr>
          <w:rFonts w:hint="eastAsia" w:ascii="京華老宋体" w:hAnsi="京華老宋体" w:eastAsia="京華老宋体"/>
          <w:color w:val="auto"/>
          <w:sz w:val="24"/>
        </w:rPr>
        <w:t>整流器或</w:t>
      </w:r>
      <w:r>
        <w:rPr>
          <w:rFonts w:hint="eastAsia" w:ascii="京華老宋体" w:hAnsi="京華老宋体" w:eastAsia="京華老宋体"/>
          <w:color w:val="FF0000"/>
          <w:sz w:val="24"/>
        </w:rPr>
        <w:t>三极管</w:t>
      </w:r>
      <w:r>
        <w:rPr>
          <w:rFonts w:hint="eastAsia" w:ascii="京華老宋体" w:hAnsi="京華老宋体" w:eastAsia="京華老宋体"/>
          <w:color w:val="auto"/>
          <w:sz w:val="24"/>
        </w:rPr>
        <w:t>开关放大器</w:t>
      </w:r>
    </w:p>
    <w:p>
      <w:pPr>
        <w:pStyle w:val="2"/>
        <w:rPr>
          <w:rFonts w:ascii="京華老宋体" w:hAnsi="京華老宋体" w:eastAsia="京華老宋体"/>
          <w:sz w:val="24"/>
        </w:rPr>
      </w:pPr>
      <w:r>
        <w:rPr>
          <w:rFonts w:hint="eastAsia" w:ascii="京華老宋体" w:hAnsi="京華老宋体" w:eastAsia="京華老宋体"/>
          <w:sz w:val="24"/>
        </w:rPr>
        <w:t>[B]复杂电阻网络</w:t>
      </w:r>
    </w:p>
    <w:p>
      <w:pPr>
        <w:pStyle w:val="2"/>
        <w:rPr>
          <w:rFonts w:ascii="京華老宋体" w:hAnsi="京華老宋体" w:eastAsia="京華老宋体"/>
          <w:sz w:val="24"/>
        </w:rPr>
      </w:pPr>
      <w:r>
        <w:rPr>
          <w:rFonts w:hint="eastAsia" w:ascii="京華老宋体" w:hAnsi="京華老宋体" w:eastAsia="京華老宋体"/>
          <w:sz w:val="24"/>
        </w:rPr>
        <w:t>[C]复杂电容电感网络</w:t>
      </w:r>
    </w:p>
    <w:p>
      <w:pPr>
        <w:pStyle w:val="2"/>
        <w:rPr>
          <w:rFonts w:ascii="京華老宋体" w:hAnsi="京華老宋体" w:eastAsia="京華老宋体"/>
          <w:sz w:val="24"/>
        </w:rPr>
      </w:pPr>
      <w:r>
        <w:rPr>
          <w:rFonts w:hint="eastAsia" w:ascii="京華老宋体" w:hAnsi="京華老宋体" w:eastAsia="京華老宋体"/>
          <w:sz w:val="24"/>
        </w:rPr>
        <w:t>[D]调谐在信号的整倍频上的谐振电路</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[I]LK1204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550</w:t>
      </w:r>
    </w:p>
    <w:p>
      <w:pPr>
        <w:pStyle w:val="2"/>
        <w:rPr>
          <w:rFonts w:ascii="京華老宋体" w:hAnsi="京華老宋体" w:eastAsia="京華老宋体"/>
          <w:sz w:val="24"/>
        </w:rPr>
      </w:pPr>
      <w:r>
        <w:rPr>
          <w:rFonts w:hint="eastAsia" w:ascii="京華老宋体" w:hAnsi="京華老宋体" w:eastAsia="京華老宋体"/>
          <w:sz w:val="24"/>
        </w:rPr>
        <w:t>[Q]下列发射模式中拥有</w:t>
      </w:r>
      <w:r>
        <w:rPr>
          <w:rFonts w:hint="eastAsia" w:ascii="京華老宋体" w:hAnsi="京華老宋体" w:eastAsia="京華老宋体"/>
          <w:color w:val="FF0000"/>
          <w:sz w:val="24"/>
        </w:rPr>
        <w:t>最窄带宽</w:t>
      </w:r>
      <w:r>
        <w:rPr>
          <w:rFonts w:hint="eastAsia" w:ascii="京華老宋体" w:hAnsi="京華老宋体" w:eastAsia="京華老宋体"/>
          <w:sz w:val="24"/>
        </w:rPr>
        <w:t>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CW</w:t>
      </w:r>
    </w:p>
    <w:p>
      <w:pPr>
        <w:pStyle w:val="2"/>
        <w:rPr>
          <w:rFonts w:ascii="京華老宋体" w:hAnsi="京華老宋体" w:eastAsia="京華老宋体"/>
          <w:sz w:val="24"/>
        </w:rPr>
      </w:pPr>
      <w:r>
        <w:rPr>
          <w:rFonts w:hint="eastAsia" w:ascii="京華老宋体" w:hAnsi="京華老宋体" w:eastAsia="京華老宋体"/>
          <w:sz w:val="24"/>
        </w:rPr>
        <w:t>[B]单边带话音</w:t>
      </w:r>
    </w:p>
    <w:p>
      <w:pPr>
        <w:pStyle w:val="2"/>
        <w:rPr>
          <w:rFonts w:ascii="京華老宋体" w:hAnsi="京華老宋体" w:eastAsia="京華老宋体"/>
          <w:sz w:val="24"/>
        </w:rPr>
      </w:pPr>
      <w:r>
        <w:rPr>
          <w:rFonts w:hint="eastAsia" w:ascii="京華老宋体" w:hAnsi="京華老宋体" w:eastAsia="京華老宋体"/>
          <w:sz w:val="24"/>
        </w:rPr>
        <w:t>[C]调频话音</w:t>
      </w:r>
    </w:p>
    <w:p>
      <w:pPr>
        <w:pStyle w:val="2"/>
        <w:rPr>
          <w:rFonts w:ascii="京華老宋体" w:hAnsi="京華老宋体" w:eastAsia="京華老宋体"/>
          <w:sz w:val="24"/>
        </w:rPr>
      </w:pPr>
      <w:r>
        <w:rPr>
          <w:rFonts w:hint="eastAsia" w:ascii="京華老宋体" w:hAnsi="京華老宋体" w:eastAsia="京華老宋体"/>
          <w:sz w:val="24"/>
        </w:rPr>
        <w:t>[D]慢扫描电视</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[I]LK0686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551</w:t>
      </w:r>
    </w:p>
    <w:p>
      <w:pPr>
        <w:pStyle w:val="2"/>
        <w:rPr>
          <w:rFonts w:ascii="京華老宋体" w:hAnsi="京華老宋体" w:eastAsia="京華老宋体"/>
          <w:sz w:val="24"/>
        </w:rPr>
      </w:pPr>
      <w:r>
        <w:rPr>
          <w:rFonts w:hint="eastAsia" w:ascii="京華老宋体" w:hAnsi="京華老宋体" w:eastAsia="京華老宋体"/>
          <w:sz w:val="24"/>
        </w:rPr>
        <w:t>[Q]无线电发射设备参数和业余无线电原理书籍中经常出现缩写为</w:t>
      </w:r>
      <w:r>
        <w:rPr>
          <w:rFonts w:hint="eastAsia" w:ascii="京華老宋体" w:hAnsi="京華老宋体" w:eastAsia="京華老宋体"/>
          <w:color w:val="FF0000"/>
          <w:sz w:val="24"/>
        </w:rPr>
        <w:t>ppm</w:t>
      </w:r>
      <w:r>
        <w:rPr>
          <w:rFonts w:hint="eastAsia" w:ascii="京華老宋体" w:hAnsi="京華老宋体" w:eastAsia="京華老宋体"/>
          <w:sz w:val="24"/>
        </w:rPr>
        <w:t>的度量单位。其中文含义和最经常的用处是：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百万分比</w:t>
      </w:r>
      <w:r>
        <w:rPr>
          <w:rFonts w:hint="eastAsia" w:ascii="京華老宋体" w:hAnsi="京華老宋体" w:eastAsia="京華老宋体"/>
          <w:sz w:val="24"/>
        </w:rPr>
        <w:t>”，常用于描述频率的相对稳定度</w:t>
      </w:r>
    </w:p>
    <w:p>
      <w:pPr>
        <w:pStyle w:val="2"/>
        <w:rPr>
          <w:rFonts w:ascii="京華老宋体" w:hAnsi="京華老宋体" w:eastAsia="京華老宋体"/>
          <w:sz w:val="24"/>
        </w:rPr>
      </w:pPr>
      <w:r>
        <w:rPr>
          <w:rFonts w:hint="eastAsia" w:ascii="京華老宋体" w:hAnsi="京華老宋体" w:eastAsia="京華老宋体"/>
          <w:sz w:val="24"/>
        </w:rPr>
        <w:t>[B]“每分钟点数”，常用于描述随机干扰的出现次数</w:t>
      </w:r>
    </w:p>
    <w:p>
      <w:pPr>
        <w:pStyle w:val="2"/>
        <w:rPr>
          <w:rFonts w:ascii="京華老宋体" w:hAnsi="京華老宋体" w:eastAsia="京華老宋体"/>
          <w:sz w:val="24"/>
        </w:rPr>
      </w:pPr>
      <w:r>
        <w:rPr>
          <w:rFonts w:hint="eastAsia" w:ascii="京華老宋体" w:hAnsi="京華老宋体" w:eastAsia="京華老宋体"/>
          <w:sz w:val="24"/>
        </w:rPr>
        <w:t>[C]“每分钟点数”，常用于描述太阳黑子的发生频度</w:t>
      </w:r>
    </w:p>
    <w:p>
      <w:pPr>
        <w:pStyle w:val="2"/>
        <w:rPr>
          <w:rFonts w:ascii="京華老宋体" w:hAnsi="京華老宋体" w:eastAsia="京華老宋体"/>
          <w:sz w:val="24"/>
        </w:rPr>
      </w:pPr>
      <w:r>
        <w:rPr>
          <w:rFonts w:hint="eastAsia" w:ascii="京華老宋体" w:hAnsi="京華老宋体" w:eastAsia="京華老宋体"/>
          <w:sz w:val="24"/>
        </w:rPr>
        <w:t>[D]“每分钟平均脉冲数”，常用于描述单个脉冲的出现次数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[I]LK0820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552</w:t>
      </w:r>
    </w:p>
    <w:p>
      <w:pPr>
        <w:pStyle w:val="2"/>
        <w:rPr>
          <w:rFonts w:ascii="京華老宋体" w:hAnsi="京華老宋体" w:eastAsia="京華老宋体"/>
          <w:sz w:val="24"/>
        </w:rPr>
      </w:pPr>
      <w:r>
        <w:rPr>
          <w:rFonts w:hint="eastAsia" w:ascii="京華老宋体" w:hAnsi="京華老宋体" w:eastAsia="京華老宋体"/>
          <w:sz w:val="24"/>
        </w:rPr>
        <w:t>[Q]甲乙两种业余无线电台设备资料列出接收机灵敏度指标分别为0.1μV和0.15μV。正确的推论为：</w:t>
      </w:r>
    </w:p>
    <w:p>
      <w:pPr>
        <w:pStyle w:val="2"/>
        <w:rPr>
          <w:rFonts w:ascii="京華老宋体" w:hAnsi="京華老宋体" w:eastAsia="京華老宋体"/>
          <w:sz w:val="24"/>
        </w:rPr>
      </w:pPr>
      <w:r>
        <w:rPr>
          <w:rFonts w:hint="eastAsia" w:ascii="京華老宋体" w:hAnsi="京華老宋体" w:eastAsia="京華老宋体"/>
          <w:sz w:val="24"/>
        </w:rPr>
        <w:t>[A]凭此指标还</w:t>
      </w:r>
      <w:r>
        <w:rPr>
          <w:rFonts w:hint="eastAsia" w:ascii="京華老宋体" w:hAnsi="京華老宋体" w:eastAsia="京華老宋体"/>
          <w:color w:val="FF0000"/>
          <w:sz w:val="24"/>
        </w:rPr>
        <w:t>无法比较</w:t>
      </w:r>
      <w:r>
        <w:rPr>
          <w:rFonts w:hint="eastAsia" w:ascii="京華老宋体" w:hAnsi="京華老宋体" w:eastAsia="京華老宋体"/>
          <w:sz w:val="24"/>
        </w:rPr>
        <w:t>两者接收微弱信号的能力，因没有给出测量灵敏度时的输出信号质量条件</w:t>
      </w:r>
    </w:p>
    <w:p>
      <w:pPr>
        <w:pStyle w:val="2"/>
        <w:rPr>
          <w:rFonts w:ascii="京華老宋体" w:hAnsi="京華老宋体" w:eastAsia="京華老宋体"/>
          <w:sz w:val="24"/>
        </w:rPr>
      </w:pPr>
      <w:r>
        <w:rPr>
          <w:rFonts w:hint="eastAsia" w:ascii="京華老宋体" w:hAnsi="京華老宋体" w:eastAsia="京華老宋体"/>
          <w:sz w:val="24"/>
        </w:rPr>
        <w:t>[B]可以推断甲机接收微弱信号的能力比乙机的低，因为灵敏度数值比较小</w:t>
      </w:r>
    </w:p>
    <w:p>
      <w:pPr>
        <w:pStyle w:val="2"/>
        <w:rPr>
          <w:rFonts w:ascii="京華老宋体" w:hAnsi="京華老宋体" w:eastAsia="京華老宋体"/>
          <w:sz w:val="24"/>
        </w:rPr>
      </w:pPr>
      <w:r>
        <w:rPr>
          <w:rFonts w:hint="eastAsia" w:ascii="京華老宋体" w:hAnsi="京華老宋体" w:eastAsia="京華老宋体"/>
          <w:sz w:val="24"/>
        </w:rPr>
        <w:t>[C]可以推断甲机接收微弱信号的能力比乙机的高，因为可以接收的信号更微弱</w:t>
      </w:r>
    </w:p>
    <w:p>
      <w:pPr>
        <w:pStyle w:val="2"/>
        <w:rPr>
          <w:rFonts w:ascii="京華老宋体" w:hAnsi="京華老宋体" w:eastAsia="京華老宋体"/>
          <w:sz w:val="24"/>
        </w:rPr>
      </w:pPr>
      <w:r>
        <w:rPr>
          <w:rFonts w:hint="eastAsia" w:ascii="京華老宋体" w:hAnsi="京華老宋体" w:eastAsia="京華老宋体"/>
          <w:sz w:val="24"/>
        </w:rPr>
        <w:t>[D]可以推断甲机承受强信号的能力比乙机的低，因为灵敏度数值比较小</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[I]LK0831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553</w:t>
      </w:r>
    </w:p>
    <w:p>
      <w:pPr>
        <w:pStyle w:val="2"/>
        <w:rPr>
          <w:rFonts w:ascii="京華老宋体" w:hAnsi="京華老宋体" w:eastAsia="京華老宋体"/>
          <w:sz w:val="24"/>
        </w:rPr>
      </w:pPr>
      <w:r>
        <w:rPr>
          <w:rFonts w:hint="eastAsia" w:ascii="京華老宋体" w:hAnsi="京華老宋体" w:eastAsia="京華老宋体"/>
          <w:sz w:val="24"/>
        </w:rPr>
        <w:t>[Q]决定接收机抗拒</w:t>
      </w:r>
      <w:r>
        <w:rPr>
          <w:rFonts w:hint="eastAsia" w:ascii="京華老宋体" w:hAnsi="京華老宋体" w:eastAsia="京華老宋体"/>
          <w:color w:val="FF0000"/>
          <w:sz w:val="24"/>
        </w:rPr>
        <w:t>与工作频率相距较远</w:t>
      </w:r>
      <w:r>
        <w:rPr>
          <w:rFonts w:hint="eastAsia" w:ascii="京華老宋体" w:hAnsi="京華老宋体" w:eastAsia="京華老宋体"/>
          <w:sz w:val="24"/>
        </w:rPr>
        <w:t>的强信号干扰的主要选择性指标是：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4368" behindDoc="0" locked="0" layoutInCell="1" allowOverlap="1">
                <wp:simplePos x="0" y="0"/>
                <wp:positionH relativeFrom="column">
                  <wp:posOffset>3702685</wp:posOffset>
                </wp:positionH>
                <wp:positionV relativeFrom="paragraph">
                  <wp:posOffset>106045</wp:posOffset>
                </wp:positionV>
                <wp:extent cx="1619250" cy="942975"/>
                <wp:effectExtent l="5080" t="4445" r="13970" b="5080"/>
                <wp:wrapNone/>
                <wp:docPr id="206" name="文本框 206"/>
                <wp:cNvGraphicFramePr/>
                <a:graphic xmlns:a="http://schemas.openxmlformats.org/drawingml/2006/main">
                  <a:graphicData uri="http://schemas.microsoft.com/office/word/2010/wordprocessingShape">
                    <wps:wsp>
                      <wps:cNvSpPr txBox="1"/>
                      <wps:spPr>
                        <a:xfrm>
                          <a:off x="3077845" y="6268720"/>
                          <a:ext cx="1619250" cy="942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FF0000"/>
                                <w:sz w:val="24"/>
                                <w:szCs w:val="32"/>
                                <w:lang w:val="en-US" w:eastAsia="zh-CN"/>
                              </w:rPr>
                            </w:pPr>
                            <w:r>
                              <w:rPr>
                                <w:rFonts w:hint="eastAsia"/>
                                <w:color w:val="FF0000"/>
                                <w:sz w:val="24"/>
                                <w:szCs w:val="32"/>
                                <w:lang w:val="en-US" w:eastAsia="zh-CN"/>
                              </w:rPr>
                              <w:t>553-554题：</w:t>
                            </w:r>
                          </w:p>
                          <w:p>
                            <w:pPr>
                              <w:rPr>
                                <w:rFonts w:hint="default"/>
                                <w:lang w:val="en-US" w:eastAsia="zh-CN"/>
                              </w:rPr>
                            </w:pPr>
                            <w:r>
                              <w:rPr>
                                <w:rFonts w:hint="default"/>
                                <w:lang w:val="en-US" w:eastAsia="zh-CN"/>
                              </w:rPr>
                              <w:drawing>
                                <wp:inline distT="0" distB="0" distL="114300" distR="114300">
                                  <wp:extent cx="1380490" cy="548640"/>
                                  <wp:effectExtent l="0" t="0" r="10160" b="3810"/>
                                  <wp:docPr id="207" name="图片 207" descr="169901212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1699012120584"/>
                                          <pic:cNvPicPr>
                                            <a:picLocks noChangeAspect="1"/>
                                          </pic:cNvPicPr>
                                        </pic:nvPicPr>
                                        <pic:blipFill>
                                          <a:blip r:embed="rId43"/>
                                          <a:stretch>
                                            <a:fillRect/>
                                          </a:stretch>
                                        </pic:blipFill>
                                        <pic:spPr>
                                          <a:xfrm>
                                            <a:off x="0" y="0"/>
                                            <a:ext cx="1380490" cy="548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55pt;margin-top:8.35pt;height:74.25pt;width:127.5pt;z-index:251834368;mso-width-relative:page;mso-height-relative:page;" fillcolor="#FFFFFF [3201]" filled="t" stroked="t" coordsize="21600,21600" o:gfxdata="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yi/dUAAAAKAQAADwAAAAAAAAABACAAAAAiAAAAZHJzL2Rvd25yZXYueG1sUEsBAhQAFAAA&#10;AAgAh07iQCep6opkAgAAxwQAAA4AAAAAAAAAAQAgAAAAJAEAAGRycy9lMm9Eb2MueG1sUEsFBgAA&#10;AAAGAAYAWQEAAPoFAAAAAA==&#10;">
                <v:fill on="t" focussize="0,0"/>
                <v:stroke weight="0.5pt" color="#000000 [3204]" joinstyle="round"/>
                <v:imagedata o:title=""/>
                <o:lock v:ext="edit" aspectratio="f"/>
                <v:textbox>
                  <w:txbxContent>
                    <w:p>
                      <w:pPr>
                        <w:rPr>
                          <w:rFonts w:hint="eastAsia"/>
                          <w:color w:val="FF0000"/>
                          <w:sz w:val="24"/>
                          <w:szCs w:val="32"/>
                          <w:lang w:val="en-US" w:eastAsia="zh-CN"/>
                        </w:rPr>
                      </w:pPr>
                      <w:r>
                        <w:rPr>
                          <w:rFonts w:hint="eastAsia"/>
                          <w:color w:val="FF0000"/>
                          <w:sz w:val="24"/>
                          <w:szCs w:val="32"/>
                          <w:lang w:val="en-US" w:eastAsia="zh-CN"/>
                        </w:rPr>
                        <w:t>553-554题：</w:t>
                      </w:r>
                    </w:p>
                    <w:p>
                      <w:pPr>
                        <w:rPr>
                          <w:rFonts w:hint="default"/>
                          <w:lang w:val="en-US" w:eastAsia="zh-CN"/>
                        </w:rPr>
                      </w:pPr>
                      <w:r>
                        <w:rPr>
                          <w:rFonts w:hint="default"/>
                          <w:lang w:val="en-US" w:eastAsia="zh-CN"/>
                        </w:rPr>
                        <w:drawing>
                          <wp:inline distT="0" distB="0" distL="114300" distR="114300">
                            <wp:extent cx="1380490" cy="548640"/>
                            <wp:effectExtent l="0" t="0" r="10160" b="3810"/>
                            <wp:docPr id="207" name="图片 207" descr="169901212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1699012120584"/>
                                    <pic:cNvPicPr>
                                      <a:picLocks noChangeAspect="1"/>
                                    </pic:cNvPicPr>
                                  </pic:nvPicPr>
                                  <pic:blipFill>
                                    <a:blip r:embed="rId43"/>
                                    <a:stretch>
                                      <a:fillRect/>
                                    </a:stretch>
                                  </pic:blipFill>
                                  <pic:spPr>
                                    <a:xfrm>
                                      <a:off x="0" y="0"/>
                                      <a:ext cx="1380490" cy="548640"/>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前端带宽</w:t>
      </w:r>
    </w:p>
    <w:p>
      <w:pPr>
        <w:pStyle w:val="2"/>
        <w:rPr>
          <w:rFonts w:ascii="京華老宋体" w:hAnsi="京華老宋体" w:eastAsia="京華老宋体"/>
          <w:sz w:val="24"/>
        </w:rPr>
      </w:pPr>
      <w:r>
        <w:rPr>
          <w:rFonts w:hint="eastAsia" w:ascii="京華老宋体" w:hAnsi="京華老宋体" w:eastAsia="京華老宋体"/>
          <w:sz w:val="24"/>
        </w:rPr>
        <w:t>[B]带内波动和信道带宽</w:t>
      </w:r>
    </w:p>
    <w:p>
      <w:pPr>
        <w:pStyle w:val="2"/>
        <w:rPr>
          <w:rFonts w:ascii="京華老宋体" w:hAnsi="京華老宋体" w:eastAsia="京華老宋体"/>
          <w:sz w:val="24"/>
        </w:rPr>
      </w:pPr>
      <w:r>
        <w:rPr>
          <w:rFonts w:hint="eastAsia" w:ascii="京華老宋体" w:hAnsi="京華老宋体" w:eastAsia="京華老宋体"/>
          <w:sz w:val="24"/>
        </w:rPr>
        <w:t>[C]信道带宽、信道选择性和信道滤波器特性矩形系数</w:t>
      </w:r>
    </w:p>
    <w:p>
      <w:pPr>
        <w:pStyle w:val="2"/>
        <w:rPr>
          <w:rFonts w:ascii="京華老宋体" w:hAnsi="京華老宋体" w:eastAsia="京華老宋体"/>
          <w:sz w:val="24"/>
        </w:rPr>
      </w:pPr>
      <w:r>
        <w:rPr>
          <w:rFonts w:hint="eastAsia" w:ascii="京華老宋体" w:hAnsi="京華老宋体" w:eastAsia="京華老宋体"/>
          <w:sz w:val="24"/>
        </w:rPr>
        <w:t>[D]镜像抑制比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[I]LK0832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554</w:t>
      </w:r>
    </w:p>
    <w:p>
      <w:pPr>
        <w:pStyle w:val="2"/>
        <w:rPr>
          <w:rFonts w:ascii="京華老宋体" w:hAnsi="京華老宋体" w:eastAsia="京華老宋体"/>
          <w:sz w:val="24"/>
        </w:rPr>
      </w:pPr>
      <w:r>
        <w:rPr>
          <w:rFonts w:hint="eastAsia" w:ascii="京華老宋体" w:hAnsi="京華老宋体" w:eastAsia="京華老宋体"/>
          <w:sz w:val="24"/>
        </w:rPr>
        <w:t>[Q]决定接收机抗拒</w:t>
      </w:r>
      <w:r>
        <w:rPr>
          <w:rFonts w:hint="eastAsia" w:ascii="京華老宋体" w:hAnsi="京華老宋体" w:eastAsia="京華老宋体"/>
          <w:color w:val="FF0000"/>
          <w:sz w:val="24"/>
        </w:rPr>
        <w:t>与工作频率相距两倍</w:t>
      </w:r>
      <w:r>
        <w:rPr>
          <w:rFonts w:hint="eastAsia" w:ascii="京華老宋体" w:hAnsi="京華老宋体" w:eastAsia="京華老宋体"/>
          <w:sz w:val="24"/>
        </w:rPr>
        <w:t>于中频的频率上强信号干扰的主要选择性指标是：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镜像</w:t>
      </w:r>
      <w:r>
        <w:rPr>
          <w:rFonts w:hint="eastAsia" w:ascii="京華老宋体" w:hAnsi="京華老宋体" w:eastAsia="京華老宋体"/>
          <w:sz w:val="24"/>
        </w:rPr>
        <w:t>抑制比</w:t>
      </w:r>
    </w:p>
    <w:p>
      <w:pPr>
        <w:pStyle w:val="2"/>
        <w:rPr>
          <w:rFonts w:ascii="京華老宋体" w:hAnsi="京華老宋体" w:eastAsia="京華老宋体"/>
          <w:sz w:val="24"/>
        </w:rPr>
      </w:pPr>
      <w:r>
        <w:rPr>
          <w:rFonts w:hint="eastAsia" w:ascii="京華老宋体" w:hAnsi="京華老宋体" w:eastAsia="京華老宋体"/>
          <w:sz w:val="24"/>
        </w:rPr>
        <w:t>[B]前端带宽</w:t>
      </w:r>
    </w:p>
    <w:p>
      <w:pPr>
        <w:pStyle w:val="2"/>
        <w:rPr>
          <w:rFonts w:ascii="京華老宋体" w:hAnsi="京華老宋体" w:eastAsia="京華老宋体"/>
          <w:sz w:val="24"/>
        </w:rPr>
      </w:pPr>
      <w:r>
        <w:rPr>
          <w:rFonts w:hint="eastAsia" w:ascii="京華老宋体" w:hAnsi="京華老宋体" w:eastAsia="京華老宋体"/>
          <w:sz w:val="24"/>
        </w:rPr>
        <w:t>[C]带内波动和信道带宽</w:t>
      </w:r>
    </w:p>
    <w:p>
      <w:pPr>
        <w:pStyle w:val="2"/>
        <w:rPr>
          <w:rFonts w:ascii="京華老宋体" w:hAnsi="京華老宋体" w:eastAsia="京華老宋体"/>
          <w:sz w:val="24"/>
        </w:rPr>
      </w:pPr>
      <w:r>
        <w:rPr>
          <w:rFonts w:hint="eastAsia" w:ascii="京華老宋体" w:hAnsi="京華老宋体" w:eastAsia="京華老宋体"/>
          <w:sz w:val="24"/>
        </w:rPr>
        <w:t>[D]信道带宽、信道选择性和信道滤波器特性矩形系数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[I]LK0838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555</w:t>
      </w:r>
    </w:p>
    <w:p>
      <w:pPr>
        <w:pStyle w:val="2"/>
        <w:rPr>
          <w:rFonts w:ascii="京華老宋体" w:hAnsi="京華老宋体" w:eastAsia="京華老宋体"/>
          <w:sz w:val="24"/>
        </w:rPr>
      </w:pPr>
      <w:r>
        <w:rPr>
          <w:rFonts w:hint="eastAsia" w:ascii="京華老宋体" w:hAnsi="京華老宋体" w:eastAsia="京華老宋体"/>
          <w:sz w:val="24"/>
        </w:rPr>
        <w:t>[Q]制约现代无线电接收机灵敏度的主要因素是：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机内噪声</w:t>
      </w:r>
    </w:p>
    <w:p>
      <w:pPr>
        <w:pStyle w:val="2"/>
        <w:rPr>
          <w:rFonts w:ascii="京華老宋体" w:hAnsi="京華老宋体" w:eastAsia="京華老宋体"/>
          <w:sz w:val="24"/>
        </w:rPr>
      </w:pPr>
      <w:r>
        <w:rPr>
          <w:rFonts w:hint="eastAsia" w:ascii="京華老宋体" w:hAnsi="京華老宋体" w:eastAsia="京華老宋体"/>
          <w:sz w:val="24"/>
        </w:rPr>
        <w:t>[B]放大电路的增益</w:t>
      </w:r>
    </w:p>
    <w:p>
      <w:pPr>
        <w:pStyle w:val="2"/>
        <w:rPr>
          <w:rFonts w:ascii="京華老宋体" w:hAnsi="京華老宋体" w:eastAsia="京華老宋体"/>
          <w:sz w:val="24"/>
        </w:rPr>
      </w:pPr>
      <w:r>
        <w:rPr>
          <w:rFonts w:hint="eastAsia" w:ascii="京華老宋体" w:hAnsi="京華老宋体" w:eastAsia="京華老宋体"/>
          <w:sz w:val="24"/>
        </w:rPr>
        <w:t>[C]放大电路的稳定性</w:t>
      </w:r>
    </w:p>
    <w:p>
      <w:pPr>
        <w:pStyle w:val="2"/>
        <w:rPr>
          <w:rFonts w:ascii="京華老宋体" w:hAnsi="京華老宋体" w:eastAsia="京華老宋体"/>
          <w:sz w:val="24"/>
        </w:rPr>
      </w:pPr>
      <w:r>
        <w:rPr>
          <w:rFonts w:hint="eastAsia" w:ascii="京華老宋体" w:hAnsi="京華老宋体" w:eastAsia="京華老宋体"/>
          <w:sz w:val="24"/>
        </w:rPr>
        <w:t>[D]电源噪声</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[I]LK0839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556</w:t>
      </w:r>
    </w:p>
    <w:p>
      <w:pPr>
        <w:pStyle w:val="2"/>
        <w:rPr>
          <w:rFonts w:ascii="京華老宋体" w:hAnsi="京華老宋体" w:eastAsia="京華老宋体"/>
          <w:sz w:val="24"/>
        </w:rPr>
      </w:pPr>
      <w:r>
        <w:rPr>
          <w:rFonts w:hint="eastAsia" w:ascii="京華老宋体" w:hAnsi="京華老宋体" w:eastAsia="京華老宋体"/>
          <w:sz w:val="24"/>
        </w:rPr>
        <w:t>[Q]业余通信接收机大多带有接收信号强度指示。</w:t>
      </w:r>
      <w:r>
        <w:rPr>
          <w:rFonts w:hint="eastAsia" w:ascii="京華老宋体" w:hAnsi="京華老宋体" w:eastAsia="京華老宋体"/>
          <w:color w:val="FF0000"/>
          <w:sz w:val="24"/>
        </w:rPr>
        <w:t>VHF/UHF</w:t>
      </w:r>
      <w:r>
        <w:rPr>
          <w:rFonts w:hint="eastAsia" w:ascii="京華老宋体" w:hAnsi="京華老宋体" w:eastAsia="京華老宋体"/>
          <w:sz w:val="24"/>
        </w:rPr>
        <w:t>频段的最小刻度S1对应于输入信号功率电平-141dBm（50Ω输入电压0.02μV）标为S1，而HF频段的S1则对应于输入信号功率电平-121dBm（0.2μV）。这是因为：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V/UHF频段较寂静而HF频段外界背景噪声电平较高</w:t>
      </w:r>
      <w:r>
        <w:rPr>
          <w:rFonts w:hint="eastAsia" w:ascii="京華老宋体" w:hAnsi="京華老宋体" w:eastAsia="京華老宋体"/>
          <w:sz w:val="24"/>
        </w:rPr>
        <w:t>，前者可感知的最小信号电平比后者低约20dB</w:t>
      </w:r>
    </w:p>
    <w:p>
      <w:pPr>
        <w:pStyle w:val="2"/>
        <w:rPr>
          <w:rFonts w:ascii="京華老宋体" w:hAnsi="京華老宋体" w:eastAsia="京華老宋体"/>
          <w:sz w:val="24"/>
        </w:rPr>
      </w:pPr>
      <w:r>
        <w:rPr>
          <w:rFonts w:hint="eastAsia" w:ascii="京華老宋体" w:hAnsi="京華老宋体" w:eastAsia="京華老宋体"/>
          <w:sz w:val="24"/>
        </w:rPr>
        <w:t>[B]由于电路技术的原因，HF频段接收机的灵敏度只能做到比VHF/UHF频段低大约20dB</w:t>
      </w:r>
    </w:p>
    <w:p>
      <w:pPr>
        <w:pStyle w:val="2"/>
        <w:rPr>
          <w:rFonts w:ascii="京華老宋体" w:hAnsi="京華老宋体" w:eastAsia="京華老宋体"/>
          <w:sz w:val="24"/>
        </w:rPr>
      </w:pPr>
      <w:r>
        <w:rPr>
          <w:rFonts w:hint="eastAsia" w:ascii="京華老宋体" w:hAnsi="京華老宋体" w:eastAsia="京華老宋体"/>
          <w:sz w:val="24"/>
        </w:rPr>
        <w:t>[C]HF业余电台功率一般比较大，VHF/UHF电台功率比较小，因此需要不同的刻度标准</w:t>
      </w:r>
    </w:p>
    <w:p>
      <w:pPr>
        <w:pStyle w:val="2"/>
        <w:rPr>
          <w:rFonts w:ascii="京華老宋体" w:hAnsi="京華老宋体" w:eastAsia="京華老宋体"/>
          <w:sz w:val="24"/>
        </w:rPr>
      </w:pPr>
      <w:r>
        <w:rPr>
          <w:rFonts w:hint="eastAsia" w:ascii="京華老宋体" w:hAnsi="京華老宋体" w:eastAsia="京華老宋体"/>
          <w:sz w:val="24"/>
        </w:rPr>
        <w:t>[D]HF业余电台主要用于DX通信，VHF/UHF电台主要做本地通信，因此需要不同的刻度标准</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557</w:t>
      </w:r>
    </w:p>
    <w:p>
      <w:pPr>
        <w:pStyle w:val="2"/>
        <w:rPr>
          <w:rFonts w:ascii="京華老宋体" w:hAnsi="京華老宋体" w:eastAsia="京華老宋体"/>
          <w:sz w:val="24"/>
        </w:rPr>
      </w:pPr>
      <w:r>
        <w:rPr>
          <w:rFonts w:hint="eastAsia" w:ascii="京華老宋体" w:hAnsi="京華老宋体" w:eastAsia="京華老宋体"/>
          <w:sz w:val="24"/>
        </w:rPr>
        <w:t>[Q]业余调频中继台发射机只要被上行信号正常启动，就会一直继续发射载波，上行信号</w:t>
      </w:r>
      <w:r>
        <w:rPr>
          <w:rFonts w:hint="eastAsia" w:ascii="京華老宋体" w:hAnsi="京華老宋体" w:eastAsia="京華老宋体"/>
          <w:color w:val="FF0000"/>
          <w:sz w:val="24"/>
        </w:rPr>
        <w:t>消失不能使其停止</w:t>
      </w:r>
      <w:r>
        <w:rPr>
          <w:rFonts w:hint="eastAsia" w:ascii="京華老宋体" w:hAnsi="京華老宋体" w:eastAsia="京華老宋体"/>
          <w:sz w:val="24"/>
        </w:rPr>
        <w:t>。可能的原因是：</w:t>
      </w:r>
    </w:p>
    <w:p>
      <w:pPr>
        <w:pStyle w:val="2"/>
        <w:rPr>
          <w:rFonts w:ascii="京華老宋体" w:hAnsi="京華老宋体" w:eastAsia="京華老宋体"/>
          <w:sz w:val="24"/>
        </w:rPr>
      </w:pPr>
      <w:r>
        <w:rPr>
          <w:rFonts w:hint="eastAsia" w:ascii="京華老宋体" w:hAnsi="京華老宋体" w:eastAsia="京華老宋体"/>
          <w:sz w:val="24"/>
        </w:rPr>
        <w:t>[A]中继台</w:t>
      </w:r>
      <w:r>
        <w:rPr>
          <w:rFonts w:hint="eastAsia" w:ascii="京華老宋体" w:hAnsi="京華老宋体" w:eastAsia="京華老宋体"/>
          <w:color w:val="FF0000"/>
          <w:sz w:val="24"/>
        </w:rPr>
        <w:t>上下行隔离不良</w:t>
      </w:r>
      <w:r>
        <w:rPr>
          <w:rFonts w:hint="eastAsia" w:ascii="京華老宋体" w:hAnsi="京華老宋体" w:eastAsia="京華老宋体"/>
          <w:sz w:val="24"/>
        </w:rPr>
        <w:t>，中继台发射的载波窜入中继台接收机造成</w:t>
      </w:r>
      <w:r>
        <w:rPr>
          <w:rFonts w:hint="eastAsia" w:ascii="京華老宋体" w:hAnsi="京華老宋体" w:eastAsia="京華老宋体"/>
          <w:color w:val="FF0000"/>
          <w:sz w:val="24"/>
        </w:rPr>
        <w:t>自锁</w:t>
      </w:r>
    </w:p>
    <w:p>
      <w:pPr>
        <w:pStyle w:val="2"/>
        <w:rPr>
          <w:rFonts w:ascii="京華老宋体" w:hAnsi="京華老宋体" w:eastAsia="京華老宋体"/>
          <w:sz w:val="24"/>
        </w:rPr>
      </w:pPr>
      <w:r>
        <w:rPr>
          <w:rFonts w:hint="eastAsia" w:ascii="京華老宋体" w:hAnsi="京華老宋体" w:eastAsia="京華老宋体"/>
          <w:sz w:val="24"/>
        </w:rPr>
        <w:t>[B]肯定受到人为恶意干扰</w:t>
      </w:r>
    </w:p>
    <w:p>
      <w:pPr>
        <w:pStyle w:val="2"/>
        <w:rPr>
          <w:rFonts w:ascii="京華老宋体" w:hAnsi="京華老宋体" w:eastAsia="京華老宋体"/>
          <w:sz w:val="24"/>
        </w:rPr>
      </w:pPr>
      <w:r>
        <w:rPr>
          <w:rFonts w:hint="eastAsia" w:ascii="京華老宋体" w:hAnsi="京華老宋体" w:eastAsia="京華老宋体"/>
          <w:sz w:val="24"/>
        </w:rPr>
        <w:t>[C]中继台接收机电源电压不稳</w:t>
      </w:r>
    </w:p>
    <w:p>
      <w:pPr>
        <w:pStyle w:val="2"/>
        <w:rPr>
          <w:rFonts w:ascii="京華老宋体" w:hAnsi="京華老宋体" w:eastAsia="京華老宋体"/>
          <w:sz w:val="24"/>
        </w:rPr>
      </w:pPr>
      <w:r>
        <w:rPr>
          <w:rFonts w:hint="eastAsia" w:ascii="京華老宋体" w:hAnsi="京華老宋体" w:eastAsia="京華老宋体"/>
          <w:sz w:val="24"/>
        </w:rPr>
        <w:t>[D]中继台发射机电源电压不稳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[I]LK0857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558</w:t>
      </w:r>
    </w:p>
    <w:p>
      <w:pPr>
        <w:pStyle w:val="2"/>
        <w:rPr>
          <w:rFonts w:ascii="京華老宋体" w:hAnsi="京華老宋体" w:eastAsia="京華老宋体"/>
          <w:sz w:val="24"/>
        </w:rPr>
      </w:pPr>
      <w:r>
        <w:rPr>
          <w:rFonts w:hint="eastAsia" w:ascii="京華老宋体" w:hAnsi="京華老宋体" w:eastAsia="京華老宋体"/>
          <w:sz w:val="24"/>
        </w:rPr>
        <w:t>[Q]业余调频中继台发射机被上行信号正常启动，但上行信号消失后经常会继续发射一段或长或短的时间并</w:t>
      </w:r>
      <w:r>
        <w:rPr>
          <w:rFonts w:hint="eastAsia" w:ascii="京華老宋体" w:hAnsi="京華老宋体" w:eastAsia="京華老宋体"/>
          <w:color w:val="FF0000"/>
          <w:sz w:val="24"/>
        </w:rPr>
        <w:t>夹杂有一些不清楚的语音</w:t>
      </w:r>
      <w:r>
        <w:rPr>
          <w:rFonts w:hint="eastAsia" w:ascii="京華老宋体" w:hAnsi="京華老宋体" w:eastAsia="京華老宋体"/>
          <w:sz w:val="24"/>
        </w:rPr>
        <w:t>。可能的原因是：</w:t>
      </w:r>
    </w:p>
    <w:p>
      <w:pPr>
        <w:pStyle w:val="2"/>
        <w:rPr>
          <w:rFonts w:ascii="京華老宋体" w:hAnsi="京華老宋体" w:eastAsia="京華老宋体"/>
          <w:sz w:val="24"/>
        </w:rPr>
      </w:pPr>
      <w:r>
        <w:rPr>
          <w:rFonts w:hint="eastAsia" w:ascii="京華老宋体" w:hAnsi="京華老宋体" w:eastAsia="京華老宋体"/>
          <w:sz w:val="24"/>
        </w:rPr>
        <w:t>[A]中继台下行信号与附近的其他通信发射机形成对中继台</w:t>
      </w:r>
      <w:r>
        <w:rPr>
          <w:rFonts w:hint="eastAsia" w:ascii="京華老宋体" w:hAnsi="京華老宋体" w:eastAsia="京華老宋体"/>
          <w:color w:val="auto"/>
          <w:sz w:val="24"/>
        </w:rPr>
        <w:t>上行频率的</w:t>
      </w:r>
      <w:r>
        <w:rPr>
          <w:rFonts w:hint="eastAsia" w:ascii="京華老宋体" w:hAnsi="京華老宋体" w:eastAsia="京華老宋体"/>
          <w:color w:val="FF0000"/>
          <w:sz w:val="24"/>
        </w:rPr>
        <w:t>互调干扰</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6592" behindDoc="0" locked="0" layoutInCell="1" allowOverlap="1">
                <wp:simplePos x="0" y="0"/>
                <wp:positionH relativeFrom="column">
                  <wp:posOffset>2332355</wp:posOffset>
                </wp:positionH>
                <wp:positionV relativeFrom="paragraph">
                  <wp:posOffset>54610</wp:posOffset>
                </wp:positionV>
                <wp:extent cx="2475230" cy="508000"/>
                <wp:effectExtent l="4445" t="4445" r="15875" b="20955"/>
                <wp:wrapNone/>
                <wp:docPr id="246" name="文本框 246"/>
                <wp:cNvGraphicFramePr/>
                <a:graphic xmlns:a="http://schemas.openxmlformats.org/drawingml/2006/main">
                  <a:graphicData uri="http://schemas.microsoft.com/office/word/2010/wordprocessingShape">
                    <wps:wsp>
                      <wps:cNvSpPr txBox="1"/>
                      <wps:spPr>
                        <a:xfrm>
                          <a:off x="3412490" y="6057900"/>
                          <a:ext cx="2475230" cy="508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只要选项里出现“</w:t>
                            </w:r>
                            <w:r>
                              <w:rPr>
                                <w:rFonts w:hint="eastAsia"/>
                                <w:b/>
                                <w:bCs/>
                                <w:color w:val="FF0000"/>
                                <w:sz w:val="24"/>
                                <w:szCs w:val="32"/>
                                <w:highlight w:val="yellow"/>
                                <w:lang w:eastAsia="zh-CN"/>
                              </w:rPr>
                              <w:t>互调干扰</w:t>
                            </w:r>
                            <w:r>
                              <w:rPr>
                                <w:rFonts w:hint="eastAsia"/>
                                <w:b/>
                                <w:bCs/>
                                <w:color w:val="FF0000"/>
                                <w:sz w:val="24"/>
                                <w:szCs w:val="32"/>
                                <w:lang w:eastAsia="zh-CN"/>
                              </w:rPr>
                              <w:t>”就是正确答案</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65pt;margin-top:4.3pt;height:40pt;width:194.9pt;z-index:251886592;mso-width-relative:page;mso-height-relative:page;" fillcolor="#FFFFFF [3201]" filled="t" stroked="t" coordsize="21600,21600" o:gfxdata="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A8KzNUAAAAIAQAADwAAAAAAAAABACAAAAAiAAAAZHJzL2Rvd25yZXYueG1sUEsBAhQA&#10;FAAAAAgAh07iQM808kdnAgAAxwQAAA4AAAAAAAAAAQAgAAAAJA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只要选项里出现“</w:t>
                      </w:r>
                      <w:r>
                        <w:rPr>
                          <w:rFonts w:hint="eastAsia"/>
                          <w:b/>
                          <w:bCs/>
                          <w:color w:val="FF0000"/>
                          <w:sz w:val="24"/>
                          <w:szCs w:val="32"/>
                          <w:highlight w:val="yellow"/>
                          <w:lang w:eastAsia="zh-CN"/>
                        </w:rPr>
                        <w:t>互调干扰</w:t>
                      </w:r>
                      <w:r>
                        <w:rPr>
                          <w:rFonts w:hint="eastAsia"/>
                          <w:b/>
                          <w:bCs/>
                          <w:color w:val="FF0000"/>
                          <w:sz w:val="24"/>
                          <w:szCs w:val="32"/>
                          <w:lang w:eastAsia="zh-CN"/>
                        </w:rPr>
                        <w:t>”就是正确答案</w:t>
                      </w:r>
                    </w:p>
                    <w:p/>
                  </w:txbxContent>
                </v:textbox>
              </v:shape>
            </w:pict>
          </mc:Fallback>
        </mc:AlternateContent>
      </w:r>
      <w:r>
        <w:rPr>
          <w:rFonts w:hint="eastAsia" w:ascii="京華老宋体" w:hAnsi="京華老宋体" w:eastAsia="京華老宋体"/>
          <w:sz w:val="24"/>
        </w:rPr>
        <w:t>[B]肯定受到人为恶意干扰</w:t>
      </w:r>
    </w:p>
    <w:p>
      <w:pPr>
        <w:pStyle w:val="2"/>
        <w:rPr>
          <w:rFonts w:ascii="京華老宋体" w:hAnsi="京華老宋体" w:eastAsia="京華老宋体"/>
          <w:sz w:val="24"/>
        </w:rPr>
      </w:pPr>
      <w:r>
        <w:rPr>
          <w:rFonts w:hint="eastAsia" w:ascii="京華老宋体" w:hAnsi="京華老宋体" w:eastAsia="京華老宋体"/>
          <w:sz w:val="24"/>
        </w:rPr>
        <w:t>[C]中继台接收机电源电压不稳</w:t>
      </w:r>
    </w:p>
    <w:p>
      <w:pPr>
        <w:pStyle w:val="2"/>
        <w:rPr>
          <w:rFonts w:ascii="京華老宋体" w:hAnsi="京華老宋体" w:eastAsia="京華老宋体"/>
          <w:sz w:val="24"/>
        </w:rPr>
      </w:pPr>
      <w:r>
        <w:rPr>
          <w:rFonts w:hint="eastAsia" w:ascii="京華老宋体" w:hAnsi="京華老宋体" w:eastAsia="京華老宋体"/>
          <w:sz w:val="24"/>
        </w:rPr>
        <w:t>[D]中继台发射机电源电压不稳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[I]LK0858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559</w:t>
      </w:r>
    </w:p>
    <w:p>
      <w:pPr>
        <w:pStyle w:val="2"/>
        <w:rPr>
          <w:rFonts w:ascii="京華老宋体" w:hAnsi="京華老宋体" w:eastAsia="京華老宋体"/>
          <w:sz w:val="24"/>
        </w:rPr>
      </w:pPr>
      <w:r>
        <w:rPr>
          <w:rFonts w:hint="eastAsia" w:ascii="京華老宋体" w:hAnsi="京華老宋体" w:eastAsia="京華老宋体"/>
          <w:sz w:val="24"/>
        </w:rPr>
        <w:t>[Q]业余中继台上下行</w:t>
      </w:r>
      <w:r>
        <w:rPr>
          <w:rFonts w:hint="eastAsia" w:ascii="京華老宋体" w:hAnsi="京華老宋体" w:eastAsia="京華老宋体"/>
          <w:color w:val="FF0000"/>
          <w:sz w:val="24"/>
        </w:rPr>
        <w:t>共用一副天线</w:t>
      </w:r>
      <w:r>
        <w:rPr>
          <w:rFonts w:hint="eastAsia" w:ascii="京華老宋体" w:hAnsi="京華老宋体" w:eastAsia="京華老宋体"/>
          <w:sz w:val="24"/>
        </w:rPr>
        <w:t>时，需要在接收机、发信机和天线之间插入一个：</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双工器</w:t>
      </w:r>
      <w:r>
        <w:rPr>
          <w:rFonts w:hint="eastAsia" w:ascii="京華老宋体" w:hAnsi="京華老宋体" w:eastAsia="京華老宋体"/>
          <w:sz w:val="24"/>
        </w:rPr>
        <w:t>（duplexer）</w:t>
      </w:r>
    </w:p>
    <w:p>
      <w:pPr>
        <w:pStyle w:val="2"/>
        <w:rPr>
          <w:rFonts w:ascii="京華老宋体" w:hAnsi="京華老宋体" w:eastAsia="京華老宋体"/>
          <w:sz w:val="24"/>
        </w:rPr>
      </w:pPr>
      <w:r>
        <w:rPr>
          <w:rFonts w:hint="eastAsia" w:ascii="京華老宋体" w:hAnsi="京華老宋体" w:eastAsia="京華老宋体"/>
          <w:sz w:val="24"/>
        </w:rPr>
        <w:t>[B]收发信转换开关</w:t>
      </w:r>
    </w:p>
    <w:p>
      <w:pPr>
        <w:pStyle w:val="2"/>
        <w:rPr>
          <w:rFonts w:ascii="京華老宋体" w:hAnsi="京華老宋体" w:eastAsia="京華老宋体"/>
          <w:sz w:val="24"/>
        </w:rPr>
      </w:pPr>
      <w:r>
        <w:rPr>
          <w:rFonts w:hint="eastAsia" w:ascii="京華老宋体" w:hAnsi="京華老宋体" w:eastAsia="京華老宋体"/>
          <w:sz w:val="24"/>
        </w:rPr>
        <w:t>[C]功率分配器（power divider）</w:t>
      </w:r>
    </w:p>
    <w:p>
      <w:pPr>
        <w:pStyle w:val="2"/>
        <w:rPr>
          <w:rFonts w:ascii="京華老宋体" w:hAnsi="京華老宋体" w:eastAsia="京華老宋体"/>
          <w:sz w:val="24"/>
        </w:rPr>
      </w:pPr>
      <w:r>
        <w:rPr>
          <w:rFonts w:hint="eastAsia" w:ascii="京華老宋体" w:hAnsi="京華老宋体" w:eastAsia="京華老宋体"/>
          <w:sz w:val="24"/>
        </w:rPr>
        <w:t>[D]环形器（circulator）</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560</w:t>
      </w:r>
    </w:p>
    <w:p>
      <w:pPr>
        <w:pStyle w:val="2"/>
        <w:rPr>
          <w:rFonts w:ascii="京華老宋体" w:hAnsi="京華老宋体" w:eastAsia="京華老宋体"/>
          <w:sz w:val="24"/>
        </w:rPr>
      </w:pPr>
      <w:r>
        <w:rPr>
          <w:rFonts w:hint="eastAsia" w:ascii="京華老宋体" w:hAnsi="京華老宋体" w:eastAsia="京華老宋体"/>
          <w:sz w:val="24"/>
        </w:rPr>
        <w:t>[Q]业余中继台上下行共用一副天线时，需要在接收机、发信机和天线之间插入一个</w:t>
      </w:r>
      <w:r>
        <w:rPr>
          <w:rFonts w:hint="eastAsia" w:ascii="京華老宋体" w:hAnsi="京華老宋体" w:eastAsia="京華老宋体"/>
          <w:color w:val="FF0000"/>
          <w:sz w:val="24"/>
        </w:rPr>
        <w:t>双工器</w:t>
      </w:r>
      <w:r>
        <w:rPr>
          <w:rFonts w:hint="eastAsia" w:ascii="京華老宋体" w:hAnsi="京華老宋体" w:eastAsia="京華老宋体"/>
          <w:sz w:val="24"/>
        </w:rPr>
        <w:t>，其基本构造和作用为：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一组滤波器</w:t>
      </w:r>
      <w:r>
        <w:rPr>
          <w:rFonts w:hint="eastAsia" w:ascii="京華老宋体" w:hAnsi="京華老宋体" w:eastAsia="京華老宋体"/>
          <w:sz w:val="24"/>
        </w:rPr>
        <w:t>，阻止中继台发射信号反馈进入中继台接收机</w:t>
      </w:r>
    </w:p>
    <w:p>
      <w:pPr>
        <w:pStyle w:val="2"/>
        <w:rPr>
          <w:rFonts w:ascii="京華老宋体" w:hAnsi="京華老宋体" w:eastAsia="京華老宋体"/>
          <w:sz w:val="24"/>
        </w:rPr>
      </w:pPr>
      <w:r>
        <w:rPr>
          <w:rFonts w:hint="eastAsia" w:ascii="京華老宋体" w:hAnsi="京華老宋体" w:eastAsia="京華老宋体"/>
          <w:sz w:val="24"/>
        </w:rPr>
        <w:t>[B]一组半导体开关，在中继台发射时关断中继台接收机</w:t>
      </w:r>
    </w:p>
    <w:p>
      <w:pPr>
        <w:pStyle w:val="2"/>
        <w:rPr>
          <w:rFonts w:ascii="京華老宋体" w:hAnsi="京華老宋体" w:eastAsia="京華老宋体"/>
          <w:sz w:val="24"/>
        </w:rPr>
      </w:pPr>
      <w:r>
        <w:rPr>
          <w:rFonts w:hint="eastAsia" w:ascii="京華老宋体" w:hAnsi="京華老宋体" w:eastAsia="京華老宋体"/>
          <w:sz w:val="24"/>
        </w:rPr>
        <w:t>[C]一个匹配网络，使天线、中继发射机、中继接收机三者之间都满足阻抗匹配条件</w:t>
      </w:r>
    </w:p>
    <w:p>
      <w:pPr>
        <w:pStyle w:val="2"/>
        <w:rPr>
          <w:rFonts w:ascii="京華老宋体" w:hAnsi="京華老宋体" w:eastAsia="京華老宋体"/>
          <w:sz w:val="24"/>
        </w:rPr>
      </w:pPr>
      <w:r>
        <w:rPr>
          <w:rFonts w:hint="eastAsia" w:ascii="京華老宋体" w:hAnsi="京華老宋体" w:eastAsia="京華老宋体"/>
          <w:sz w:val="24"/>
        </w:rPr>
        <w:t>[D]一个环形器，使信号只能沿中继发射机-天线-中继接收机的方向前进</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[I]LK1066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561</w:t>
      </w:r>
    </w:p>
    <w:p>
      <w:pPr>
        <w:pStyle w:val="2"/>
        <w:rPr>
          <w:rFonts w:ascii="京華老宋体" w:hAnsi="京華老宋体" w:eastAsia="京華老宋体"/>
          <w:sz w:val="24"/>
        </w:rPr>
      </w:pPr>
      <w:r>
        <w:rPr>
          <w:rFonts w:hint="eastAsia" w:ascii="京華老宋体" w:hAnsi="京華老宋体" w:eastAsia="京華老宋体"/>
          <w:sz w:val="24"/>
        </w:rPr>
        <w:t>[Q]无线电接收机的灵敏度是指：</w:t>
      </w:r>
    </w:p>
    <w:p>
      <w:pPr>
        <w:pStyle w:val="2"/>
        <w:rPr>
          <w:rFonts w:ascii="京華老宋体" w:hAnsi="京華老宋体" w:eastAsia="京華老宋体"/>
          <w:sz w:val="24"/>
        </w:rPr>
      </w:pPr>
      <w:r>
        <w:rPr>
          <w:rFonts w:hint="eastAsia" w:ascii="京華老宋体" w:hAnsi="京華老宋体" w:eastAsia="京華老宋体"/>
          <w:sz w:val="24"/>
        </w:rPr>
        <w:t>[A]接收机正常工作所需的</w:t>
      </w:r>
      <w:r>
        <w:rPr>
          <w:rFonts w:hint="eastAsia" w:ascii="京華老宋体" w:hAnsi="京華老宋体" w:eastAsia="京華老宋体"/>
          <w:color w:val="FF0000"/>
          <w:sz w:val="24"/>
        </w:rPr>
        <w:t>最小输入信号强度</w:t>
      </w:r>
    </w:p>
    <w:p>
      <w:pPr>
        <w:pStyle w:val="2"/>
        <w:rPr>
          <w:rFonts w:ascii="京華老宋体" w:hAnsi="京華老宋体" w:eastAsia="京華老宋体"/>
          <w:sz w:val="24"/>
        </w:rPr>
      </w:pPr>
      <w:r>
        <w:rPr>
          <w:rFonts w:hint="eastAsia" w:ascii="京華老宋体" w:hAnsi="京華老宋体" w:eastAsia="京華老宋体"/>
          <w:sz w:val="24"/>
        </w:rPr>
        <w:t>[B]接收机正常工作所需的最大输入信号强度</w:t>
      </w:r>
    </w:p>
    <w:p>
      <w:pPr>
        <w:pStyle w:val="2"/>
        <w:rPr>
          <w:rFonts w:ascii="京華老宋体" w:hAnsi="京華老宋体" w:eastAsia="京華老宋体"/>
          <w:sz w:val="24"/>
        </w:rPr>
      </w:pPr>
      <w:r>
        <w:rPr>
          <w:rFonts w:hint="eastAsia" w:ascii="京華老宋体" w:hAnsi="京華老宋体" w:eastAsia="京華老宋体"/>
          <w:sz w:val="24"/>
        </w:rPr>
        <w:t>[C]接收机正常工作所需的最大电源电压</w:t>
      </w:r>
    </w:p>
    <w:p>
      <w:pPr>
        <w:pStyle w:val="2"/>
        <w:rPr>
          <w:rFonts w:ascii="京華老宋体" w:hAnsi="京華老宋体" w:eastAsia="京華老宋体"/>
          <w:sz w:val="24"/>
        </w:rPr>
      </w:pPr>
      <w:r>
        <w:rPr>
          <w:rFonts w:hint="eastAsia" w:ascii="京華老宋体" w:hAnsi="京華老宋体" w:eastAsia="京華老宋体"/>
          <w:sz w:val="24"/>
        </w:rPr>
        <w:t>[D]接收机正常工作所需的最小电源功率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562</w:t>
      </w:r>
    </w:p>
    <w:p>
      <w:pPr>
        <w:pStyle w:val="2"/>
        <w:rPr>
          <w:rFonts w:ascii="京華老宋体" w:hAnsi="京華老宋体" w:eastAsia="京華老宋体"/>
          <w:sz w:val="24"/>
        </w:rPr>
      </w:pPr>
      <w:r>
        <w:rPr>
          <w:rFonts w:hint="eastAsia" w:ascii="京華老宋体" w:hAnsi="京華老宋体" w:eastAsia="京華老宋体"/>
          <w:sz w:val="24"/>
        </w:rPr>
        <w:t>[Q]一部业余无线电台，工作电压直流</w:t>
      </w:r>
      <w:r>
        <w:rPr>
          <w:rFonts w:hint="eastAsia" w:ascii="京華老宋体" w:hAnsi="京華老宋体" w:eastAsia="京華老宋体"/>
          <w:color w:val="FF0000"/>
          <w:sz w:val="24"/>
        </w:rPr>
        <w:t>13.8伏</w:t>
      </w:r>
      <w:r>
        <w:rPr>
          <w:rFonts w:hint="eastAsia" w:ascii="京華老宋体" w:hAnsi="京華老宋体" w:eastAsia="京華老宋体"/>
          <w:sz w:val="24"/>
        </w:rPr>
        <w:t>，FM发射方式的射频输出载波功率为N瓦，电源效率约80%。发射时的工作电流约为：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62688" behindDoc="0" locked="0" layoutInCell="1" allowOverlap="1">
                <wp:simplePos x="0" y="0"/>
                <wp:positionH relativeFrom="column">
                  <wp:posOffset>2793365</wp:posOffset>
                </wp:positionH>
                <wp:positionV relativeFrom="paragraph">
                  <wp:posOffset>160655</wp:posOffset>
                </wp:positionV>
                <wp:extent cx="1566545" cy="285750"/>
                <wp:effectExtent l="4445" t="4445" r="10160" b="14605"/>
                <wp:wrapNone/>
                <wp:docPr id="129" name="文本框 129"/>
                <wp:cNvGraphicFramePr/>
                <a:graphic xmlns:a="http://schemas.openxmlformats.org/drawingml/2006/main">
                  <a:graphicData uri="http://schemas.microsoft.com/office/word/2010/wordprocessingShape">
                    <wps:wsp>
                      <wps:cNvSpPr txBox="1"/>
                      <wps:spPr>
                        <a:xfrm>
                          <a:off x="3873500" y="3870960"/>
                          <a:ext cx="156654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记住，带</w:t>
                            </w:r>
                            <w:r>
                              <w:rPr>
                                <w:rFonts w:hint="eastAsia"/>
                                <w:b/>
                                <w:bCs/>
                                <w:color w:val="FF0000"/>
                                <w:sz w:val="24"/>
                                <w:szCs w:val="32"/>
                                <w:lang w:val="en-US" w:eastAsia="zh-CN"/>
                              </w:rPr>
                              <w:t>8的都不对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95pt;margin-top:12.65pt;height:22.5pt;width:123.35pt;z-index:251762688;mso-width-relative:page;mso-height-relative:page;" fillcolor="#FFFFFF [3201]" filled="t" stroked="t" coordsize="21600,21600" o:gfxdata="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5IBPJtcAAAAJAQAADwAAAAAAAAABACAAAAAiAAAAZHJzL2Rvd25yZXYueG1sUEsBAhQA&#10;FAAAAAgAh07iQCp2/GVlAgAAxwQAAA4AAAAAAAAAAQAgAAAAJgEAAGRycy9lMm9Eb2MueG1sUEsF&#10;BgAAAAAGAAYAWQEAAP0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记住，带</w:t>
                      </w:r>
                      <w:r>
                        <w:rPr>
                          <w:rFonts w:hint="eastAsia"/>
                          <w:b/>
                          <w:bCs/>
                          <w:color w:val="FF0000"/>
                          <w:sz w:val="24"/>
                          <w:szCs w:val="32"/>
                          <w:lang w:val="en-US" w:eastAsia="zh-CN"/>
                        </w:rPr>
                        <w:t>8的都不对</w:t>
                      </w:r>
                    </w:p>
                  </w:txbxContent>
                </v:textbox>
              </v:shape>
            </w:pict>
          </mc:Fallback>
        </mc:AlternateContent>
      </w:r>
      <w:r>
        <w:rPr>
          <w:rFonts w:hint="eastAsia" w:ascii="京華老宋体" w:hAnsi="京華老宋体" w:eastAsia="京華老宋体"/>
          <w:sz w:val="24"/>
        </w:rPr>
        <w:t>[A]0.091×Ｎ（安）</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13.8</w:t>
      </w:r>
      <w:r>
        <w:rPr>
          <w:rFonts w:hint="eastAsia" w:ascii="京華老宋体" w:hAnsi="京華老宋体" w:eastAsia="京華老宋体"/>
          <w:sz w:val="24"/>
        </w:rPr>
        <w:t>×Ｎ（安）</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11168" behindDoc="0" locked="0" layoutInCell="1" allowOverlap="1">
                <wp:simplePos x="0" y="0"/>
                <wp:positionH relativeFrom="column">
                  <wp:posOffset>2232660</wp:posOffset>
                </wp:positionH>
                <wp:positionV relativeFrom="paragraph">
                  <wp:posOffset>151765</wp:posOffset>
                </wp:positionV>
                <wp:extent cx="2900045" cy="317500"/>
                <wp:effectExtent l="4445" t="4445" r="10160" b="20955"/>
                <wp:wrapNone/>
                <wp:docPr id="269" name="文本框 269"/>
                <wp:cNvGraphicFramePr/>
                <a:graphic xmlns:a="http://schemas.openxmlformats.org/drawingml/2006/main">
                  <a:graphicData uri="http://schemas.microsoft.com/office/word/2010/wordprocessingShape">
                    <wps:wsp>
                      <wps:cNvSpPr txBox="1"/>
                      <wps:spPr>
                        <a:xfrm>
                          <a:off x="3312795" y="5113020"/>
                          <a:ext cx="2900045"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速记：选</w:t>
                            </w:r>
                            <w:r>
                              <w:rPr>
                                <w:rFonts w:hint="eastAsia"/>
                                <w:b/>
                                <w:bCs/>
                                <w:color w:val="FF0000"/>
                                <w:sz w:val="24"/>
                                <w:szCs w:val="32"/>
                                <w:lang w:val="en-US" w:eastAsia="zh-CN"/>
                              </w:rPr>
                              <w:t>0最多的，一样多选最大的。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8pt;margin-top:11.95pt;height:25pt;width:228.35pt;z-index:251911168;mso-width-relative:page;mso-height-relative:page;" fillcolor="#FFFFFF [3201]" filled="t" stroked="t" coordsize="21600,21600" o:gfxdata="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n5eOH1gAAAAkBAAAPAAAAAAAAAAEAIAAAACIAAABkcnMvZG93bnJldi54bWxQSwEC&#10;FAAUAAAACACHTuJAT1y1wmgCAADHBAAADgAAAAAAAAABACAAAAAlAQAAZHJzL2Uyb0RvYy54bWxQ&#10;SwUGAAAAAAYABgBZAQAA/wU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速记：选</w:t>
                      </w:r>
                      <w:r>
                        <w:rPr>
                          <w:rFonts w:hint="eastAsia"/>
                          <w:b/>
                          <w:bCs/>
                          <w:color w:val="FF0000"/>
                          <w:sz w:val="24"/>
                          <w:szCs w:val="32"/>
                          <w:lang w:val="en-US" w:eastAsia="zh-CN"/>
                        </w:rPr>
                        <w:t>0最多的，一样多选最大的。</w:t>
                      </w:r>
                    </w:p>
                  </w:txbxContent>
                </v:textbox>
              </v:shape>
            </w:pict>
          </mc:Fallback>
        </mc:AlternateContent>
      </w:r>
      <w:r>
        <w:rPr>
          <w:rFonts w:hint="eastAsia" w:ascii="京華老宋体" w:hAnsi="京華老宋体" w:eastAsia="京華老宋体"/>
          <w:sz w:val="24"/>
        </w:rPr>
        <w:t>[C]</w:t>
      </w:r>
      <w:r>
        <w:rPr>
          <w:rFonts w:hint="eastAsia" w:ascii="京華老宋体" w:hAnsi="京華老宋体" w:eastAsia="京華老宋体"/>
          <w:sz w:val="24"/>
          <w:highlight w:val="yellow"/>
        </w:rPr>
        <w:t>13.8</w:t>
      </w:r>
      <w:r>
        <w:rPr>
          <w:rFonts w:hint="eastAsia" w:ascii="京華老宋体" w:hAnsi="京華老宋体" w:eastAsia="京華老宋体"/>
          <w:sz w:val="24"/>
        </w:rPr>
        <w:t>/Ｎ×80%（安）</w:t>
      </w:r>
    </w:p>
    <w:p>
      <w:pPr>
        <w:pStyle w:val="2"/>
        <w:rPr>
          <w:rFonts w:ascii="京華老宋体" w:hAnsi="京華老宋体" w:eastAsia="京華老宋体"/>
          <w:sz w:val="24"/>
        </w:rPr>
      </w:pPr>
      <w:r>
        <w:rPr>
          <w:rFonts w:hint="eastAsia" w:ascii="京華老宋体" w:hAnsi="京華老宋体" w:eastAsia="京華老宋体"/>
          <w:sz w:val="24"/>
        </w:rPr>
        <w:t>[D]0.05</w:t>
      </w:r>
      <w:r>
        <w:rPr>
          <w:rFonts w:hint="eastAsia" w:ascii="京華老宋体" w:hAnsi="京華老宋体" w:eastAsia="京華老宋体"/>
          <w:sz w:val="24"/>
          <w:highlight w:val="yellow"/>
        </w:rPr>
        <w:t>8</w:t>
      </w:r>
      <w:r>
        <w:rPr>
          <w:rFonts w:hint="eastAsia" w:ascii="京華老宋体" w:hAnsi="京華老宋体" w:eastAsia="京華老宋体"/>
          <w:sz w:val="24"/>
        </w:rPr>
        <w:t>×Ｎ（安）</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563</w:t>
      </w:r>
    </w:p>
    <w:p>
      <w:pPr>
        <w:pStyle w:val="2"/>
        <w:rPr>
          <w:rFonts w:ascii="京華老宋体" w:hAnsi="京華老宋体" w:eastAsia="京華老宋体"/>
          <w:sz w:val="24"/>
        </w:rPr>
      </w:pPr>
      <w:r>
        <w:rPr>
          <w:rFonts w:hint="eastAsia" w:ascii="京華老宋体" w:hAnsi="京華老宋体" w:eastAsia="京華老宋体"/>
          <w:sz w:val="24"/>
        </w:rPr>
        <w:t>[Q]一部业余无线电台，工作电压交流</w:t>
      </w:r>
      <w:r>
        <w:rPr>
          <w:rFonts w:hint="eastAsia" w:ascii="京華老宋体" w:hAnsi="京華老宋体" w:eastAsia="京華老宋体"/>
          <w:color w:val="FF0000"/>
          <w:sz w:val="24"/>
        </w:rPr>
        <w:t>220</w:t>
      </w:r>
      <w:r>
        <w:rPr>
          <w:rFonts w:hint="eastAsia" w:ascii="京華老宋体" w:hAnsi="京華老宋体" w:eastAsia="京華老宋体"/>
          <w:sz w:val="24"/>
        </w:rPr>
        <w:t>伏，FM发射方式的射频输出载波功率为N瓦，电源效率约80%。发射时的工作电流约为：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63712" behindDoc="0" locked="0" layoutInCell="1" allowOverlap="1">
                <wp:simplePos x="0" y="0"/>
                <wp:positionH relativeFrom="column">
                  <wp:posOffset>2084070</wp:posOffset>
                </wp:positionH>
                <wp:positionV relativeFrom="paragraph">
                  <wp:posOffset>207010</wp:posOffset>
                </wp:positionV>
                <wp:extent cx="1566545" cy="285750"/>
                <wp:effectExtent l="4445" t="4445" r="10160" b="14605"/>
                <wp:wrapNone/>
                <wp:docPr id="130" name="文本框 130"/>
                <wp:cNvGraphicFramePr/>
                <a:graphic xmlns:a="http://schemas.openxmlformats.org/drawingml/2006/main">
                  <a:graphicData uri="http://schemas.microsoft.com/office/word/2010/wordprocessingShape">
                    <wps:wsp>
                      <wps:cNvSpPr txBox="1"/>
                      <wps:spPr>
                        <a:xfrm>
                          <a:off x="0" y="0"/>
                          <a:ext cx="156654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记住，带</w:t>
                            </w:r>
                            <w:r>
                              <w:rPr>
                                <w:rFonts w:hint="eastAsia"/>
                                <w:b/>
                                <w:bCs/>
                                <w:color w:val="FF0000"/>
                                <w:sz w:val="24"/>
                                <w:szCs w:val="32"/>
                                <w:lang w:val="en-US" w:eastAsia="zh-CN"/>
                              </w:rPr>
                              <w:t>2的都不对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1pt;margin-top:16.3pt;height:22.5pt;width:123.35pt;z-index:251763712;mso-width-relative:page;mso-height-relative:page;" fillcolor="#FFFFFF [3201]" filled="t" stroked="t" coordsize="21600,21600" o:gfxdata="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Tg1C9YA&#10;AAAJAQAADwAAAAAAAAABACAAAAAiAAAAZHJzL2Rvd25yZXYueG1sUEsBAhQAFAAAAAgAh07iQHXp&#10;NKtaAgAAuwQAAA4AAAAAAAAAAQAgAAAAJQEAAGRycy9lMm9Eb2MueG1sUEsFBgAAAAAGAAYAWQEA&#10;APE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记住，带</w:t>
                      </w:r>
                      <w:r>
                        <w:rPr>
                          <w:rFonts w:hint="eastAsia"/>
                          <w:b/>
                          <w:bCs/>
                          <w:color w:val="FF0000"/>
                          <w:sz w:val="24"/>
                          <w:szCs w:val="32"/>
                          <w:lang w:val="en-US" w:eastAsia="zh-CN"/>
                        </w:rPr>
                        <w:t>2的都不对</w:t>
                      </w:r>
                    </w:p>
                  </w:txbxContent>
                </v:textbox>
              </v:shape>
            </w:pict>
          </mc:Fallback>
        </mc:AlternateContent>
      </w:r>
      <w:r>
        <w:rPr>
          <w:rFonts w:hint="eastAsia" w:ascii="京華老宋体" w:hAnsi="京華老宋体" w:eastAsia="京華老宋体"/>
          <w:sz w:val="24"/>
        </w:rPr>
        <w:t>[A]0.0057×Ｎ（安）</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220</w:t>
      </w:r>
      <w:r>
        <w:rPr>
          <w:rFonts w:hint="eastAsia" w:ascii="京華老宋体" w:hAnsi="京華老宋体" w:eastAsia="京華老宋体"/>
          <w:sz w:val="24"/>
        </w:rPr>
        <w:t>×Ｎ（安）</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200</w:t>
      </w:r>
      <w:r>
        <w:rPr>
          <w:rFonts w:hint="eastAsia" w:ascii="京華老宋体" w:hAnsi="京華老宋体" w:eastAsia="京華老宋体"/>
          <w:sz w:val="24"/>
        </w:rPr>
        <w:t>/Ｎ×80%（安）</w:t>
      </w:r>
    </w:p>
    <w:p>
      <w:pPr>
        <w:pStyle w:val="2"/>
        <w:rPr>
          <w:rFonts w:ascii="京華老宋体" w:hAnsi="京華老宋体" w:eastAsia="京華老宋体"/>
          <w:sz w:val="24"/>
        </w:rPr>
      </w:pPr>
      <w:r>
        <w:rPr>
          <w:rFonts w:hint="eastAsia" w:ascii="京華老宋体" w:hAnsi="京華老宋体" w:eastAsia="京華老宋体"/>
          <w:sz w:val="24"/>
        </w:rPr>
        <w:t>[D]0.0036×Ｎ（安）</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564</w:t>
      </w:r>
    </w:p>
    <w:p>
      <w:pPr>
        <w:pStyle w:val="2"/>
        <w:rPr>
          <w:rFonts w:ascii="京華老宋体" w:hAnsi="京華老宋体" w:eastAsia="京華老宋体"/>
          <w:sz w:val="24"/>
        </w:rPr>
      </w:pPr>
      <w:r>
        <w:rPr>
          <w:rFonts w:hint="eastAsia" w:ascii="京華老宋体" w:hAnsi="京華老宋体" w:eastAsia="京華老宋体"/>
          <w:sz w:val="24"/>
        </w:rPr>
        <w:t>[Q]一部业余无线电台，FM发射方式的射频输出载波功率为N瓦，电源效率约80%。通话时</w:t>
      </w:r>
      <w:r>
        <w:rPr>
          <w:rFonts w:hint="eastAsia" w:ascii="京華老宋体" w:hAnsi="京華老宋体" w:eastAsia="京華老宋体"/>
          <w:color w:val="FF0000"/>
          <w:sz w:val="24"/>
        </w:rPr>
        <w:t>每发射10秒钟</w:t>
      </w:r>
      <w:r>
        <w:rPr>
          <w:rFonts w:hint="eastAsia" w:ascii="京華老宋体" w:hAnsi="京華老宋体" w:eastAsia="京華老宋体"/>
          <w:sz w:val="24"/>
        </w:rPr>
        <w:t>的电源消耗约为：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64736" behindDoc="0" locked="0" layoutInCell="1" allowOverlap="1">
                <wp:simplePos x="0" y="0"/>
                <wp:positionH relativeFrom="column">
                  <wp:posOffset>2518410</wp:posOffset>
                </wp:positionH>
                <wp:positionV relativeFrom="paragraph">
                  <wp:posOffset>114935</wp:posOffset>
                </wp:positionV>
                <wp:extent cx="2804160" cy="316865"/>
                <wp:effectExtent l="4445" t="4445" r="10795" b="21590"/>
                <wp:wrapNone/>
                <wp:docPr id="131" name="文本框 131"/>
                <wp:cNvGraphicFramePr/>
                <a:graphic xmlns:a="http://schemas.openxmlformats.org/drawingml/2006/main">
                  <a:graphicData uri="http://schemas.microsoft.com/office/word/2010/wordprocessingShape">
                    <wps:wsp>
                      <wps:cNvSpPr txBox="1"/>
                      <wps:spPr>
                        <a:xfrm>
                          <a:off x="3598545" y="7160895"/>
                          <a:ext cx="2804160" cy="316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小数点后最多的，10秒钟那么短省电啊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3pt;margin-top:9.05pt;height:24.95pt;width:220.8pt;z-index:251764736;mso-width-relative:page;mso-height-relative:page;" fillcolor="#FFFFFF [3201]" filled="t" stroked="t" coordsize="21600,21600" o:gfxdata="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de+jTVAAAACQEAAA8AAAAAAAAAAQAgAAAAIgAAAGRycy9kb3ducmV2LnhtbFBLAQIU&#10;ABQAAAAIAIdO4kACdFAxaAIAAMcEAAAOAAAAAAAAAAEAIAAAACQBAABkcnMvZTJvRG9jLnhtbFBL&#10;BQYAAAAABgAGAFkBAAD+BQ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小数点后最多的，10秒钟那么短省电啊</w:t>
                      </w:r>
                    </w:p>
                  </w:txbxContent>
                </v:textbox>
              </v:shape>
            </w:pict>
          </mc:Fallback>
        </mc:AlternateContent>
      </w:r>
      <w:r>
        <w:rPr>
          <w:rFonts w:hint="eastAsia" w:ascii="京華老宋体" w:hAnsi="京華老宋体" w:eastAsia="京華老宋体"/>
          <w:sz w:val="24"/>
        </w:rPr>
        <w:t>[A]0.0000035×Ｎ（千瓦小时）</w:t>
      </w:r>
    </w:p>
    <w:p>
      <w:pPr>
        <w:pStyle w:val="2"/>
        <w:rPr>
          <w:rFonts w:ascii="京華老宋体" w:hAnsi="京華老宋体" w:eastAsia="京華老宋体"/>
          <w:sz w:val="24"/>
        </w:rPr>
      </w:pPr>
      <w:r>
        <w:rPr>
          <w:rFonts w:hint="eastAsia" w:ascii="京華老宋体" w:hAnsi="京華老宋体" w:eastAsia="京華老宋体"/>
          <w:sz w:val="24"/>
        </w:rPr>
        <w:t>[B]0.0768 /Ｎ（千瓦小时）</w:t>
      </w:r>
    </w:p>
    <w:p>
      <w:pPr>
        <w:pStyle w:val="2"/>
        <w:rPr>
          <w:rFonts w:ascii="京華老宋体" w:hAnsi="京華老宋体" w:eastAsia="京華老宋体"/>
          <w:sz w:val="24"/>
        </w:rPr>
      </w:pPr>
      <w:r>
        <w:rPr>
          <w:rFonts w:hint="eastAsia" w:ascii="京華老宋体" w:hAnsi="京華老宋体" w:eastAsia="京華老宋体"/>
          <w:sz w:val="24"/>
        </w:rPr>
        <w:t>[C]0.0022×Ｎ（千瓦小时）</w:t>
      </w:r>
    </w:p>
    <w:p>
      <w:pPr>
        <w:pStyle w:val="2"/>
        <w:rPr>
          <w:rFonts w:ascii="京華老宋体" w:hAnsi="京華老宋体" w:eastAsia="京華老宋体"/>
          <w:sz w:val="24"/>
        </w:rPr>
      </w:pPr>
      <w:r>
        <w:rPr>
          <w:rFonts w:hint="eastAsia" w:ascii="京華老宋体" w:hAnsi="京華老宋体" w:eastAsia="京華老宋体"/>
          <w:sz w:val="24"/>
        </w:rPr>
        <w:t>[D]220 / Ｎ（千瓦小时）</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[I]LK0460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565</w:t>
      </w:r>
    </w:p>
    <w:p>
      <w:pPr>
        <w:pStyle w:val="2"/>
        <w:rPr>
          <w:rFonts w:ascii="京華老宋体" w:hAnsi="京華老宋体" w:eastAsia="京華老宋体"/>
          <w:sz w:val="24"/>
        </w:rPr>
      </w:pPr>
      <w:r>
        <w:rPr>
          <w:rFonts w:hint="eastAsia" w:ascii="京華老宋体" w:hAnsi="京華老宋体" w:eastAsia="京華老宋体"/>
          <w:sz w:val="24"/>
        </w:rPr>
        <w:t>[Q]一部业余无线电台，</w:t>
      </w:r>
      <w:r>
        <w:rPr>
          <w:rFonts w:hint="eastAsia" w:ascii="京華老宋体" w:hAnsi="京華老宋体" w:eastAsia="京華老宋体"/>
          <w:color w:val="FF0000"/>
          <w:sz w:val="24"/>
        </w:rPr>
        <w:t>FM</w:t>
      </w:r>
      <w:r>
        <w:rPr>
          <w:rFonts w:hint="eastAsia" w:ascii="京華老宋体" w:hAnsi="京華老宋体" w:eastAsia="京華老宋体"/>
          <w:sz w:val="24"/>
        </w:rPr>
        <w:t>发射方式的射频输出载波功率为</w:t>
      </w:r>
      <w:r>
        <w:rPr>
          <w:rFonts w:hint="eastAsia" w:ascii="京華老宋体" w:hAnsi="京華老宋体" w:eastAsia="京華老宋体"/>
          <w:color w:val="FF0000"/>
          <w:sz w:val="24"/>
        </w:rPr>
        <w:t>10瓦</w:t>
      </w:r>
      <w:r>
        <w:rPr>
          <w:rFonts w:hint="eastAsia" w:ascii="京華老宋体" w:hAnsi="京華老宋体" w:eastAsia="京華老宋体"/>
          <w:sz w:val="24"/>
        </w:rPr>
        <w:t>，电源效率约80%。连续发话10秒钟，在此期间发射到空间的平均功率：</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5392" behindDoc="0" locked="0" layoutInCell="1" allowOverlap="1">
                <wp:simplePos x="0" y="0"/>
                <wp:positionH relativeFrom="column">
                  <wp:posOffset>2782570</wp:posOffset>
                </wp:positionH>
                <wp:positionV relativeFrom="paragraph">
                  <wp:posOffset>127000</wp:posOffset>
                </wp:positionV>
                <wp:extent cx="1524000" cy="981075"/>
                <wp:effectExtent l="4445" t="4445" r="14605" b="5080"/>
                <wp:wrapNone/>
                <wp:docPr id="208" name="文本框 208"/>
                <wp:cNvGraphicFramePr/>
                <a:graphic xmlns:a="http://schemas.openxmlformats.org/drawingml/2006/main">
                  <a:graphicData uri="http://schemas.microsoft.com/office/word/2010/wordprocessingShape">
                    <wps:wsp>
                      <wps:cNvSpPr txBox="1"/>
                      <wps:spPr>
                        <a:xfrm>
                          <a:off x="3143250" y="2120265"/>
                          <a:ext cx="1524000" cy="981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FF0000"/>
                                <w:sz w:val="24"/>
                                <w:szCs w:val="32"/>
                                <w:lang w:val="en-US" w:eastAsia="zh-CN"/>
                              </w:rPr>
                            </w:pPr>
                            <w:r>
                              <w:rPr>
                                <w:rFonts w:hint="eastAsia"/>
                                <w:color w:val="FF0000"/>
                                <w:sz w:val="24"/>
                                <w:szCs w:val="32"/>
                                <w:lang w:val="en-US" w:eastAsia="zh-CN"/>
                              </w:rPr>
                              <w:t>565-566题：</w:t>
                            </w:r>
                          </w:p>
                          <w:p>
                            <w:pPr>
                              <w:rPr>
                                <w:rFonts w:hint="default"/>
                                <w:color w:val="FF0000"/>
                                <w:sz w:val="24"/>
                                <w:szCs w:val="32"/>
                                <w:lang w:val="en-US" w:eastAsia="zh-CN"/>
                              </w:rPr>
                            </w:pPr>
                            <w:r>
                              <w:rPr>
                                <w:rFonts w:hint="default"/>
                                <w:color w:val="FF0000"/>
                                <w:sz w:val="24"/>
                                <w:szCs w:val="32"/>
                                <w:lang w:val="en-US" w:eastAsia="zh-CN"/>
                              </w:rPr>
                              <w:drawing>
                                <wp:inline distT="0" distB="0" distL="114300" distR="114300">
                                  <wp:extent cx="1208405" cy="711835"/>
                                  <wp:effectExtent l="0" t="0" r="10795" b="12065"/>
                                  <wp:docPr id="209" name="图片 209" descr="169901280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1699012800596"/>
                                          <pic:cNvPicPr>
                                            <a:picLocks noChangeAspect="1"/>
                                          </pic:cNvPicPr>
                                        </pic:nvPicPr>
                                        <pic:blipFill>
                                          <a:blip r:embed="rId44"/>
                                          <a:stretch>
                                            <a:fillRect/>
                                          </a:stretch>
                                        </pic:blipFill>
                                        <pic:spPr>
                                          <a:xfrm>
                                            <a:off x="0" y="0"/>
                                            <a:ext cx="1208405" cy="711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1pt;margin-top:10pt;height:77.25pt;width:120pt;z-index:251835392;mso-width-relative:page;mso-height-relative:page;" fillcolor="#FFFFFF [3201]" filled="t" stroked="t" coordsize="21600,21600" o:gfxdata="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LFFH9YAAAAKAQAADwAAAAAAAAABACAAAAAiAAAAZHJzL2Rvd25yZXYueG1sUEsBAhQA&#10;FAAAAAgAh07iQLYg9VdmAgAAxwQAAA4AAAAAAAAAAQAgAAAAJQEAAGRycy9lMm9Eb2MueG1sUEsF&#10;BgAAAAAGAAYAWQEAAP0FAAAAAA==&#10;">
                <v:fill on="t" focussize="0,0"/>
                <v:stroke weight="0.5pt" color="#000000 [3204]" joinstyle="round"/>
                <v:imagedata o:title=""/>
                <o:lock v:ext="edit" aspectratio="f"/>
                <v:textbox>
                  <w:txbxContent>
                    <w:p>
                      <w:pPr>
                        <w:rPr>
                          <w:rFonts w:hint="eastAsia"/>
                          <w:color w:val="FF0000"/>
                          <w:sz w:val="24"/>
                          <w:szCs w:val="32"/>
                          <w:lang w:val="en-US" w:eastAsia="zh-CN"/>
                        </w:rPr>
                      </w:pPr>
                      <w:r>
                        <w:rPr>
                          <w:rFonts w:hint="eastAsia"/>
                          <w:color w:val="FF0000"/>
                          <w:sz w:val="24"/>
                          <w:szCs w:val="32"/>
                          <w:lang w:val="en-US" w:eastAsia="zh-CN"/>
                        </w:rPr>
                        <w:t>565-566题：</w:t>
                      </w:r>
                    </w:p>
                    <w:p>
                      <w:pPr>
                        <w:rPr>
                          <w:rFonts w:hint="default"/>
                          <w:color w:val="FF0000"/>
                          <w:sz w:val="24"/>
                          <w:szCs w:val="32"/>
                          <w:lang w:val="en-US" w:eastAsia="zh-CN"/>
                        </w:rPr>
                      </w:pPr>
                      <w:r>
                        <w:rPr>
                          <w:rFonts w:hint="default"/>
                          <w:color w:val="FF0000"/>
                          <w:sz w:val="24"/>
                          <w:szCs w:val="32"/>
                          <w:lang w:val="en-US" w:eastAsia="zh-CN"/>
                        </w:rPr>
                        <w:drawing>
                          <wp:inline distT="0" distB="0" distL="114300" distR="114300">
                            <wp:extent cx="1208405" cy="711835"/>
                            <wp:effectExtent l="0" t="0" r="10795" b="12065"/>
                            <wp:docPr id="209" name="图片 209" descr="169901280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1699012800596"/>
                                    <pic:cNvPicPr>
                                      <a:picLocks noChangeAspect="1"/>
                                    </pic:cNvPicPr>
                                  </pic:nvPicPr>
                                  <pic:blipFill>
                                    <a:blip r:embed="rId44"/>
                                    <a:stretch>
                                      <a:fillRect/>
                                    </a:stretch>
                                  </pic:blipFill>
                                  <pic:spPr>
                                    <a:xfrm>
                                      <a:off x="0" y="0"/>
                                      <a:ext cx="1208405" cy="711835"/>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约为10瓦</w:t>
      </w:r>
    </w:p>
    <w:p>
      <w:pPr>
        <w:pStyle w:val="2"/>
        <w:rPr>
          <w:rFonts w:ascii="京華老宋体" w:hAnsi="京華老宋体" w:eastAsia="京華老宋体"/>
          <w:sz w:val="24"/>
        </w:rPr>
      </w:pPr>
      <w:r>
        <w:rPr>
          <w:rFonts w:hint="eastAsia" w:ascii="京華老宋体" w:hAnsi="京華老宋体" w:eastAsia="京華老宋体"/>
          <w:sz w:val="24"/>
        </w:rPr>
        <w:t>[B]约为12.5瓦</w:t>
      </w:r>
    </w:p>
    <w:p>
      <w:pPr>
        <w:pStyle w:val="2"/>
        <w:rPr>
          <w:rFonts w:ascii="京華老宋体" w:hAnsi="京華老宋体" w:eastAsia="京華老宋体"/>
          <w:sz w:val="24"/>
        </w:rPr>
      </w:pPr>
      <w:r>
        <w:rPr>
          <w:rFonts w:hint="eastAsia" w:ascii="京華老宋体" w:hAnsi="京華老宋体" w:eastAsia="京華老宋体"/>
          <w:sz w:val="24"/>
        </w:rPr>
        <w:t>[C]约为8瓦</w:t>
      </w:r>
    </w:p>
    <w:p>
      <w:pPr>
        <w:pStyle w:val="2"/>
        <w:rPr>
          <w:rFonts w:ascii="京華老宋体" w:hAnsi="京華老宋体" w:eastAsia="京華老宋体"/>
          <w:sz w:val="24"/>
        </w:rPr>
      </w:pPr>
      <w:r>
        <w:rPr>
          <w:rFonts w:hint="eastAsia" w:ascii="京華老宋体" w:hAnsi="京華老宋体" w:eastAsia="京華老宋体"/>
          <w:sz w:val="24"/>
        </w:rPr>
        <w:t>[D]肯定高于10瓦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[I]LK0461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566</w:t>
      </w:r>
    </w:p>
    <w:p>
      <w:pPr>
        <w:pStyle w:val="2"/>
        <w:rPr>
          <w:rFonts w:ascii="京華老宋体" w:hAnsi="京華老宋体" w:eastAsia="京華老宋体"/>
          <w:sz w:val="24"/>
        </w:rPr>
      </w:pPr>
      <w:r>
        <w:rPr>
          <w:rFonts w:hint="eastAsia" w:ascii="京華老宋体" w:hAnsi="京華老宋体" w:eastAsia="京華老宋体"/>
          <w:sz w:val="24"/>
        </w:rPr>
        <w:t>[Q]一部业余无线电台，</w:t>
      </w:r>
      <w:r>
        <w:rPr>
          <w:rFonts w:hint="eastAsia" w:ascii="京華老宋体" w:hAnsi="京華老宋体" w:eastAsia="京華老宋体"/>
          <w:color w:val="FF0000"/>
          <w:sz w:val="24"/>
        </w:rPr>
        <w:t>CW发射</w:t>
      </w:r>
      <w:r>
        <w:rPr>
          <w:rFonts w:hint="eastAsia" w:ascii="京華老宋体" w:hAnsi="京華老宋体" w:eastAsia="京華老宋体"/>
          <w:sz w:val="24"/>
        </w:rPr>
        <w:t>方式的射频输出载波功率为10瓦，电源效率约80%。连续发报10秒钟，在此期间发射到空间的平均功率：</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显著低于10瓦</w:t>
      </w:r>
    </w:p>
    <w:p>
      <w:pPr>
        <w:pStyle w:val="2"/>
        <w:rPr>
          <w:rFonts w:ascii="京華老宋体" w:hAnsi="京華老宋体" w:eastAsia="京華老宋体"/>
          <w:sz w:val="24"/>
        </w:rPr>
      </w:pPr>
      <w:r>
        <w:rPr>
          <w:rFonts w:hint="eastAsia" w:ascii="京華老宋体" w:hAnsi="京華老宋体" w:eastAsia="京華老宋体"/>
          <w:sz w:val="24"/>
        </w:rPr>
        <w:t>[B]约为12.5瓦</w:t>
      </w:r>
    </w:p>
    <w:p>
      <w:pPr>
        <w:pStyle w:val="2"/>
        <w:rPr>
          <w:rFonts w:ascii="京華老宋体" w:hAnsi="京華老宋体" w:eastAsia="京華老宋体"/>
          <w:sz w:val="24"/>
        </w:rPr>
      </w:pPr>
      <w:r>
        <w:rPr>
          <w:rFonts w:hint="eastAsia" w:ascii="京華老宋体" w:hAnsi="京華老宋体" w:eastAsia="京華老宋体"/>
          <w:sz w:val="24"/>
        </w:rPr>
        <w:t>[C]约为10瓦</w:t>
      </w:r>
    </w:p>
    <w:p>
      <w:pPr>
        <w:pStyle w:val="2"/>
        <w:rPr>
          <w:rFonts w:ascii="京華老宋体" w:hAnsi="京華老宋体" w:eastAsia="京華老宋体"/>
          <w:sz w:val="24"/>
        </w:rPr>
      </w:pPr>
      <w:r>
        <w:rPr>
          <w:rFonts w:hint="eastAsia" w:ascii="京華老宋体" w:hAnsi="京華老宋体" w:eastAsia="京華老宋体"/>
          <w:sz w:val="24"/>
        </w:rPr>
        <w:t>[D]约为8瓦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[I]LK0538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567</w:t>
      </w:r>
    </w:p>
    <w:p>
      <w:pPr>
        <w:pStyle w:val="2"/>
        <w:rPr>
          <w:rFonts w:ascii="京華老宋体" w:hAnsi="京華老宋体" w:eastAsia="京華老宋体"/>
          <w:sz w:val="24"/>
        </w:rPr>
      </w:pPr>
      <w:r>
        <w:rPr>
          <w:rFonts w:hint="eastAsia" w:ascii="京華老宋体" w:hAnsi="京華老宋体" w:eastAsia="京華老宋体"/>
          <w:sz w:val="24"/>
        </w:rPr>
        <w:t>[Q]从能量转换的观点，“匹配”是指：</w:t>
      </w:r>
    </w:p>
    <w:p>
      <w:pPr>
        <w:pStyle w:val="2"/>
        <w:rPr>
          <w:rFonts w:ascii="京華老宋体" w:hAnsi="京華老宋体" w:eastAsia="京華老宋体"/>
          <w:sz w:val="24"/>
        </w:rPr>
      </w:pPr>
      <w:r>
        <w:rPr>
          <w:rFonts w:hint="eastAsia" w:ascii="京華老宋体" w:hAnsi="京華老宋体" w:eastAsia="京華老宋体"/>
          <w:sz w:val="24"/>
        </w:rPr>
        <w:t>[A]选择电路参数，使负载能够得到</w:t>
      </w:r>
      <w:r>
        <w:rPr>
          <w:rFonts w:hint="eastAsia" w:ascii="京華老宋体" w:hAnsi="京華老宋体" w:eastAsia="京華老宋体"/>
          <w:color w:val="FF0000"/>
          <w:sz w:val="24"/>
        </w:rPr>
        <w:t>最高实际输出功率</w:t>
      </w:r>
      <w:r>
        <w:rPr>
          <w:rFonts w:hint="eastAsia" w:ascii="京華老宋体" w:hAnsi="京華老宋体" w:eastAsia="京華老宋体"/>
          <w:sz w:val="24"/>
        </w:rPr>
        <w:t>的状态</w:t>
      </w:r>
    </w:p>
    <w:p>
      <w:pPr>
        <w:pStyle w:val="2"/>
        <w:rPr>
          <w:rFonts w:ascii="京華老宋体" w:hAnsi="京華老宋体" w:eastAsia="京華老宋体"/>
          <w:sz w:val="24"/>
        </w:rPr>
      </w:pPr>
      <w:r>
        <w:rPr>
          <w:rFonts w:hint="eastAsia" w:ascii="京華老宋体" w:hAnsi="京華老宋体" w:eastAsia="京華老宋体"/>
          <w:sz w:val="24"/>
        </w:rPr>
        <w:t>[B]选择电路参数，使电源内阻能够达到最小功率损耗的状态</w:t>
      </w:r>
    </w:p>
    <w:p>
      <w:pPr>
        <w:pStyle w:val="2"/>
        <w:rPr>
          <w:rFonts w:ascii="京華老宋体" w:hAnsi="京華老宋体" w:eastAsia="京華老宋体"/>
          <w:sz w:val="24"/>
        </w:rPr>
      </w:pPr>
      <w:r>
        <w:rPr>
          <w:rFonts w:hint="eastAsia" w:ascii="京華老宋体" w:hAnsi="京華老宋体" w:eastAsia="京華老宋体"/>
          <w:sz w:val="24"/>
        </w:rPr>
        <w:t>[C]选择电路参数，使负载能够得到最高实际输出电压的状态</w:t>
      </w:r>
    </w:p>
    <w:p>
      <w:pPr>
        <w:pStyle w:val="2"/>
        <w:rPr>
          <w:rFonts w:ascii="京華老宋体" w:hAnsi="京華老宋体" w:eastAsia="京華老宋体"/>
          <w:sz w:val="24"/>
        </w:rPr>
      </w:pPr>
      <w:r>
        <w:rPr>
          <w:rFonts w:hint="eastAsia" w:ascii="京華老宋体" w:hAnsi="京華老宋体" w:eastAsia="京華老宋体"/>
          <w:sz w:val="24"/>
        </w:rPr>
        <w:t>[D]选择电路参数，使负载能够得到最高实际输出电流的状态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[I]LK0539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568</w:t>
      </w:r>
    </w:p>
    <w:p>
      <w:pPr>
        <w:pStyle w:val="2"/>
        <w:rPr>
          <w:rFonts w:ascii="京華老宋体" w:hAnsi="京華老宋体" w:eastAsia="京華老宋体"/>
          <w:sz w:val="24"/>
        </w:rPr>
      </w:pPr>
      <w:r>
        <w:rPr>
          <w:rFonts w:hint="eastAsia" w:ascii="京華老宋体" w:hAnsi="京華老宋体" w:eastAsia="京華老宋体"/>
          <w:sz w:val="24"/>
        </w:rPr>
        <w:t>[Q]信号源和负载达到阻抗“</w:t>
      </w:r>
      <w:r>
        <w:rPr>
          <w:rFonts w:hint="eastAsia" w:ascii="京華老宋体" w:hAnsi="京華老宋体" w:eastAsia="京華老宋体"/>
          <w:color w:val="FF0000"/>
          <w:sz w:val="24"/>
        </w:rPr>
        <w:t>匹配</w:t>
      </w:r>
      <w:r>
        <w:rPr>
          <w:rFonts w:hint="eastAsia" w:ascii="京華老宋体" w:hAnsi="京華老宋体" w:eastAsia="京華老宋体"/>
          <w:sz w:val="24"/>
        </w:rPr>
        <w:t>”时，信号源内阻损耗的功率为：</w:t>
      </w:r>
    </w:p>
    <w:p>
      <w:pPr>
        <w:pStyle w:val="2"/>
        <w:rPr>
          <w:rFonts w:ascii="京華老宋体" w:hAnsi="京華老宋体" w:eastAsia="京華老宋体"/>
          <w:sz w:val="24"/>
        </w:rPr>
      </w:pPr>
      <w:r>
        <w:rPr>
          <w:rFonts w:hint="eastAsia" w:ascii="京華老宋体" w:hAnsi="京華老宋体" w:eastAsia="京華老宋体"/>
          <w:sz w:val="24"/>
        </w:rPr>
        <w:t>[A]与负载得到的</w:t>
      </w:r>
      <w:r>
        <w:rPr>
          <w:rFonts w:hint="eastAsia" w:ascii="京華老宋体" w:hAnsi="京華老宋体" w:eastAsia="京華老宋体"/>
          <w:color w:val="FF0000"/>
          <w:sz w:val="24"/>
        </w:rPr>
        <w:t>输出功率相等</w:t>
      </w:r>
    </w:p>
    <w:p>
      <w:pPr>
        <w:pStyle w:val="2"/>
        <w:rPr>
          <w:rFonts w:ascii="京華老宋体" w:hAnsi="京華老宋体" w:eastAsia="京華老宋体"/>
          <w:sz w:val="24"/>
        </w:rPr>
      </w:pPr>
      <w:r>
        <w:rPr>
          <w:rFonts w:hint="eastAsia" w:ascii="京華老宋体" w:hAnsi="京華老宋体" w:eastAsia="京華老宋体"/>
          <w:sz w:val="24"/>
        </w:rPr>
        <w:t>[B]是负载得到的输出功率的一半</w:t>
      </w:r>
    </w:p>
    <w:p>
      <w:pPr>
        <w:pStyle w:val="2"/>
        <w:rPr>
          <w:rFonts w:ascii="京華老宋体" w:hAnsi="京華老宋体" w:eastAsia="京華老宋体"/>
          <w:sz w:val="24"/>
        </w:rPr>
      </w:pPr>
      <w:r>
        <w:rPr>
          <w:rFonts w:hint="eastAsia" w:ascii="京華老宋体" w:hAnsi="京華老宋体" w:eastAsia="京華老宋体"/>
          <w:sz w:val="24"/>
        </w:rPr>
        <w:t>[C]与负载得到的输出功率相比可以忽略不计</w:t>
      </w:r>
    </w:p>
    <w:p>
      <w:pPr>
        <w:pStyle w:val="2"/>
        <w:rPr>
          <w:rFonts w:ascii="京華老宋体" w:hAnsi="京華老宋体" w:eastAsia="京華老宋体"/>
          <w:sz w:val="24"/>
        </w:rPr>
      </w:pPr>
      <w:r>
        <w:rPr>
          <w:rFonts w:hint="eastAsia" w:ascii="京華老宋体" w:hAnsi="京華老宋体" w:eastAsia="京華老宋体"/>
          <w:sz w:val="24"/>
        </w:rPr>
        <w:t>[D]损耗功率为零</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569</w:t>
      </w:r>
    </w:p>
    <w:p>
      <w:pPr>
        <w:pStyle w:val="2"/>
        <w:rPr>
          <w:rFonts w:ascii="京華老宋体" w:hAnsi="京華老宋体" w:eastAsia="京華老宋体"/>
          <w:sz w:val="24"/>
        </w:rPr>
      </w:pPr>
      <w:r>
        <w:rPr>
          <w:rFonts w:hint="eastAsia" w:ascii="京華老宋体" w:hAnsi="京華老宋体" w:eastAsia="京華老宋体"/>
          <w:sz w:val="24"/>
        </w:rPr>
        <w:t>[Q]一个放大器具有</w:t>
      </w:r>
      <w:r>
        <w:rPr>
          <w:rFonts w:hint="eastAsia" w:ascii="京華老宋体" w:hAnsi="京華老宋体" w:eastAsia="京華老宋体"/>
          <w:color w:val="FF0000"/>
          <w:sz w:val="24"/>
        </w:rPr>
        <w:t>20dB</w:t>
      </w:r>
      <w:r>
        <w:rPr>
          <w:rFonts w:hint="eastAsia" w:ascii="京華老宋体" w:hAnsi="京華老宋体" w:eastAsia="京華老宋体"/>
          <w:sz w:val="24"/>
        </w:rPr>
        <w:t>的信号增益，其意义是：</w:t>
      </w:r>
    </w:p>
    <w:p>
      <w:pPr>
        <w:pStyle w:val="2"/>
        <w:rPr>
          <w:rFonts w:ascii="京華老宋体" w:hAnsi="京華老宋体" w:eastAsia="京華老宋体"/>
          <w:sz w:val="24"/>
        </w:rPr>
      </w:pPr>
      <w:r>
        <w:rPr>
          <w:rFonts w:hint="eastAsia" w:ascii="京華老宋体" w:hAnsi="京華老宋体" w:eastAsia="京華老宋体"/>
          <w:sz w:val="24"/>
        </w:rPr>
        <w:t>[A]放大器把相当于输入信号的</w:t>
      </w:r>
      <w:r>
        <w:rPr>
          <w:rFonts w:hint="eastAsia" w:ascii="京華老宋体" w:hAnsi="京華老宋体" w:eastAsia="京華老宋体"/>
          <w:color w:val="FF0000"/>
          <w:sz w:val="24"/>
          <w:highlight w:val="none"/>
        </w:rPr>
        <w:t>100倍</w:t>
      </w:r>
      <w:r>
        <w:rPr>
          <w:rFonts w:hint="eastAsia" w:ascii="京華老宋体" w:hAnsi="京華老宋体" w:eastAsia="京華老宋体"/>
          <w:sz w:val="24"/>
        </w:rPr>
        <w:t>的</w:t>
      </w:r>
      <w:r>
        <w:rPr>
          <w:rFonts w:hint="eastAsia" w:ascii="京華老宋体" w:hAnsi="京華老宋体" w:eastAsia="京華老宋体"/>
          <w:color w:val="FF0000"/>
          <w:sz w:val="24"/>
        </w:rPr>
        <w:t>能量</w:t>
      </w:r>
      <w:r>
        <w:rPr>
          <w:rFonts w:hint="eastAsia" w:ascii="京華老宋体" w:hAnsi="京華老宋体" w:eastAsia="京華老宋体"/>
          <w:sz w:val="24"/>
        </w:rPr>
        <w:t>从电源</w:t>
      </w:r>
      <w:r>
        <w:rPr>
          <w:rFonts w:hint="eastAsia" w:ascii="京華老宋体" w:hAnsi="京華老宋体" w:eastAsia="京華老宋体"/>
          <w:color w:val="FF0000"/>
          <w:sz w:val="24"/>
        </w:rPr>
        <w:t>转移</w:t>
      </w:r>
      <w:r>
        <w:rPr>
          <w:rFonts w:hint="eastAsia" w:ascii="京華老宋体" w:hAnsi="京華老宋体" w:eastAsia="京華老宋体"/>
          <w:sz w:val="24"/>
        </w:rPr>
        <w:t>到了输出负载</w:t>
      </w:r>
    </w:p>
    <w:p>
      <w:pPr>
        <w:pStyle w:val="2"/>
        <w:rPr>
          <w:rFonts w:ascii="京華老宋体" w:hAnsi="京華老宋体" w:eastAsia="京華老宋体"/>
          <w:sz w:val="24"/>
        </w:rPr>
      </w:pPr>
      <w:r>
        <w:rPr>
          <w:rFonts w:hint="eastAsia" w:ascii="京華老宋体" w:hAnsi="京華老宋体" w:eastAsia="京華老宋体"/>
          <w:sz w:val="24"/>
        </w:rPr>
        <w:t>[B]放大器产生了当于输入信号的100倍的能量，供给了输出负载</w:t>
      </w:r>
    </w:p>
    <w:p>
      <w:pPr>
        <w:pStyle w:val="2"/>
        <w:rPr>
          <w:rFonts w:ascii="京華老宋体" w:hAnsi="京華老宋体" w:eastAsia="京華老宋体"/>
          <w:sz w:val="24"/>
        </w:rPr>
      </w:pPr>
      <w:r>
        <w:rPr>
          <w:rFonts w:hint="eastAsia" w:ascii="京華老宋体" w:hAnsi="京華老宋体" w:eastAsia="京華老宋体"/>
          <w:sz w:val="24"/>
        </w:rPr>
        <w:t>[C]放大器把相输入信号的能量放大了100倍</w:t>
      </w:r>
    </w:p>
    <w:p>
      <w:pPr>
        <w:pStyle w:val="2"/>
        <w:rPr>
          <w:rFonts w:ascii="京華老宋体" w:hAnsi="京華老宋体" w:eastAsia="京華老宋体"/>
          <w:sz w:val="24"/>
        </w:rPr>
      </w:pPr>
      <w:r>
        <w:rPr>
          <w:rFonts w:hint="eastAsia" w:ascii="京華老宋体" w:hAnsi="京華老宋体" w:eastAsia="京華老宋体"/>
          <w:sz w:val="24"/>
        </w:rPr>
        <w:t>[D]放大器把相输入信号的能量放大了99倍</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570</w:t>
      </w:r>
    </w:p>
    <w:p>
      <w:pPr>
        <w:pStyle w:val="2"/>
        <w:rPr>
          <w:rFonts w:ascii="京華老宋体" w:hAnsi="京華老宋体" w:eastAsia="京華老宋体"/>
          <w:sz w:val="24"/>
        </w:rPr>
      </w:pPr>
      <w:r>
        <w:rPr>
          <w:rFonts w:hint="eastAsia" w:ascii="京華老宋体" w:hAnsi="京華老宋体" w:eastAsia="京華老宋体"/>
          <w:sz w:val="24"/>
        </w:rPr>
        <w:t>[Q]射频信号通过某电路时产生了</w:t>
      </w:r>
      <w:r>
        <w:rPr>
          <w:rFonts w:hint="eastAsia" w:ascii="京華老宋体" w:hAnsi="京華老宋体" w:eastAsia="京華老宋体"/>
          <w:color w:val="FF0000"/>
          <w:sz w:val="24"/>
        </w:rPr>
        <w:t>20dB</w:t>
      </w:r>
      <w:r>
        <w:rPr>
          <w:rFonts w:hint="eastAsia" w:ascii="京華老宋体" w:hAnsi="京華老宋体" w:eastAsia="京華老宋体"/>
          <w:sz w:val="24"/>
        </w:rPr>
        <w:t>的损耗。这部分被损耗的能量：</w:t>
      </w:r>
    </w:p>
    <w:p>
      <w:pPr>
        <w:pStyle w:val="2"/>
        <w:rPr>
          <w:rFonts w:ascii="京華老宋体" w:hAnsi="京華老宋体" w:eastAsia="京華老宋体"/>
          <w:sz w:val="24"/>
        </w:rPr>
      </w:pPr>
      <w:r>
        <w:rPr>
          <w:rFonts w:hint="eastAsia" w:ascii="京華老宋体" w:hAnsi="京華老宋体" w:eastAsia="京華老宋体"/>
          <w:sz w:val="24"/>
        </w:rPr>
        <w:t>[A]在电路中被</w:t>
      </w:r>
      <w:r>
        <w:rPr>
          <w:rFonts w:hint="eastAsia" w:ascii="京華老宋体" w:hAnsi="京華老宋体" w:eastAsia="京華老宋体"/>
          <w:color w:val="FF0000"/>
          <w:sz w:val="24"/>
        </w:rPr>
        <w:t>转化为热能</w:t>
      </w:r>
      <w:r>
        <w:rPr>
          <w:rFonts w:hint="eastAsia" w:ascii="京華老宋体" w:hAnsi="京華老宋体" w:eastAsia="京華老宋体"/>
          <w:sz w:val="24"/>
        </w:rPr>
        <w:t>等其他形式，或者通过电磁辐射等</w:t>
      </w:r>
      <w:r>
        <w:rPr>
          <w:rFonts w:hint="eastAsia" w:ascii="京華老宋体" w:hAnsi="京華老宋体" w:eastAsia="京華老宋体"/>
          <w:color w:val="FF0000"/>
          <w:sz w:val="24"/>
        </w:rPr>
        <w:t>转移</w:t>
      </w:r>
      <w:r>
        <w:rPr>
          <w:rFonts w:hint="eastAsia" w:ascii="京華老宋体" w:hAnsi="京華老宋体" w:eastAsia="京華老宋体"/>
          <w:sz w:val="24"/>
        </w:rPr>
        <w:t>到了其他地方</w:t>
      </w:r>
    </w:p>
    <w:p>
      <w:pPr>
        <w:pStyle w:val="2"/>
        <w:rPr>
          <w:rFonts w:ascii="京華老宋体" w:hAnsi="京華老宋体" w:eastAsia="京華老宋体"/>
          <w:sz w:val="24"/>
        </w:rPr>
      </w:pPr>
      <w:r>
        <w:rPr>
          <w:rFonts w:hint="eastAsia" w:ascii="京華老宋体" w:hAnsi="京華老宋体" w:eastAsia="京華老宋体"/>
          <w:sz w:val="24"/>
        </w:rPr>
        <w:t>[B]在电路中消失了</w:t>
      </w:r>
    </w:p>
    <w:p>
      <w:pPr>
        <w:pStyle w:val="2"/>
        <w:rPr>
          <w:rFonts w:ascii="京華老宋体" w:hAnsi="京華老宋体" w:eastAsia="京華老宋体"/>
          <w:sz w:val="24"/>
        </w:rPr>
      </w:pPr>
      <w:r>
        <w:rPr>
          <w:rFonts w:hint="eastAsia" w:ascii="京華老宋体" w:hAnsi="京華老宋体" w:eastAsia="京華老宋体"/>
          <w:sz w:val="24"/>
        </w:rPr>
        <w:t>[C]返回了信号源</w:t>
      </w:r>
    </w:p>
    <w:p>
      <w:pPr>
        <w:pStyle w:val="2"/>
        <w:rPr>
          <w:rFonts w:ascii="京華老宋体" w:hAnsi="京華老宋体" w:eastAsia="京華老宋体"/>
          <w:sz w:val="24"/>
        </w:rPr>
      </w:pPr>
      <w:r>
        <w:rPr>
          <w:rFonts w:hint="eastAsia" w:ascii="京華老宋体" w:hAnsi="京華老宋体" w:eastAsia="京華老宋体"/>
          <w:sz w:val="24"/>
        </w:rPr>
        <w:t>[D]一部分在电路中消失了，一部分返回了信号源</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571</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w:t>
      </w:r>
      <w:r>
        <w:rPr>
          <w:rFonts w:hint="eastAsia" w:ascii="京華老宋体" w:hAnsi="京華老宋体" w:eastAsia="京華老宋体"/>
          <w:color w:val="FF0000"/>
          <w:sz w:val="24"/>
        </w:rPr>
        <w:t>100倍</w:t>
      </w:r>
      <w:r>
        <w:rPr>
          <w:rFonts w:hint="eastAsia" w:ascii="京華老宋体" w:hAnsi="京華老宋体" w:eastAsia="京華老宋体"/>
          <w:sz w:val="24"/>
        </w:rPr>
        <w:t>，该电路的增益为：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65760" behindDoc="0" locked="0" layoutInCell="1" allowOverlap="1">
                <wp:simplePos x="0" y="0"/>
                <wp:positionH relativeFrom="column">
                  <wp:posOffset>1640205</wp:posOffset>
                </wp:positionH>
                <wp:positionV relativeFrom="paragraph">
                  <wp:posOffset>186690</wp:posOffset>
                </wp:positionV>
                <wp:extent cx="3164205" cy="328930"/>
                <wp:effectExtent l="4445" t="4445" r="12700" b="9525"/>
                <wp:wrapNone/>
                <wp:docPr id="132" name="文本框 132"/>
                <wp:cNvGraphicFramePr/>
                <a:graphic xmlns:a="http://schemas.openxmlformats.org/drawingml/2006/main">
                  <a:graphicData uri="http://schemas.microsoft.com/office/word/2010/wordprocessingShape">
                    <wps:wsp>
                      <wps:cNvSpPr txBox="1"/>
                      <wps:spPr>
                        <a:xfrm>
                          <a:off x="2720340" y="1395095"/>
                          <a:ext cx="3164205" cy="328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36"/>
                              </w:rPr>
                            </w:pPr>
                            <w:r>
                              <w:rPr>
                                <w:rFonts w:hint="eastAsia"/>
                                <w:b/>
                                <w:bCs/>
                                <w:color w:val="FF0000"/>
                                <w:sz w:val="28"/>
                                <w:szCs w:val="36"/>
                              </w:rPr>
                              <w:t>解析: 10 x lg 102 = 10 x 2 x lg 10 =20dB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15pt;margin-top:14.7pt;height:25.9pt;width:249.15pt;z-index:251765760;mso-width-relative:page;mso-height-relative:page;" fillcolor="#FFFFFF [3201]" filled="t" stroked="t" coordsize="21600,21600" o:gfxdata="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ODhqa1wAAAAkBAAAPAAAAAAAAAAEAIAAAACIAAABkcnMvZG93bnJldi54bWxQSwEC&#10;FAAUAAAACACHTuJAjvT97mcCAADHBAAADgAAAAAAAAABACAAAAAmAQAAZHJzL2Uyb0RvYy54bWxQ&#10;SwUGAAAAAAYABgBZAQAA/wUAAAAA&#10;">
                <v:fill on="t" focussize="0,0"/>
                <v:stroke weight="0.5pt" color="#000000 [3204]" joinstyle="round"/>
                <v:imagedata o:title=""/>
                <o:lock v:ext="edit" aspectratio="f"/>
                <v:textbox>
                  <w:txbxContent>
                    <w:p>
                      <w:pPr>
                        <w:rPr>
                          <w:b/>
                          <w:bCs/>
                          <w:color w:val="FF0000"/>
                          <w:sz w:val="28"/>
                          <w:szCs w:val="36"/>
                        </w:rPr>
                      </w:pPr>
                      <w:r>
                        <w:rPr>
                          <w:rFonts w:hint="eastAsia"/>
                          <w:b/>
                          <w:bCs/>
                          <w:color w:val="FF0000"/>
                          <w:sz w:val="28"/>
                          <w:szCs w:val="36"/>
                        </w:rPr>
                        <w:t>解析: 10 x lg 102 = 10 x 2 x lg 10 =20dB</w:t>
                      </w:r>
                    </w:p>
                  </w:txbxContent>
                </v:textbox>
              </v:shape>
            </w:pict>
          </mc:Fallback>
        </mc:AlternateContent>
      </w:r>
      <w:r>
        <w:rPr>
          <w:rFonts w:hint="eastAsia" w:ascii="京華老宋体" w:hAnsi="京華老宋体" w:eastAsia="京華老宋体"/>
          <w:sz w:val="24"/>
        </w:rPr>
        <w:t>[A]20dB</w:t>
      </w:r>
    </w:p>
    <w:p>
      <w:pPr>
        <w:pStyle w:val="2"/>
        <w:rPr>
          <w:rFonts w:ascii="京華老宋体" w:hAnsi="京華老宋体" w:eastAsia="京華老宋体"/>
          <w:sz w:val="24"/>
        </w:rPr>
      </w:pPr>
      <w:r>
        <w:rPr>
          <w:rFonts w:hint="eastAsia" w:ascii="京華老宋体" w:hAnsi="京華老宋体" w:eastAsia="京華老宋体"/>
          <w:sz w:val="24"/>
        </w:rPr>
        <w:t>[B]10dB</w:t>
      </w:r>
    </w:p>
    <w:p>
      <w:pPr>
        <w:pStyle w:val="2"/>
        <w:rPr>
          <w:rFonts w:ascii="京華老宋体" w:hAnsi="京華老宋体" w:eastAsia="京華老宋体"/>
          <w:sz w:val="24"/>
        </w:rPr>
      </w:pPr>
      <w:r>
        <w:rPr>
          <w:rFonts w:hint="eastAsia" w:ascii="京華老宋体" w:hAnsi="京華老宋体" w:eastAsia="京華老宋体"/>
          <w:sz w:val="24"/>
        </w:rPr>
        <w:t>[C]100dB</w:t>
      </w:r>
    </w:p>
    <w:p>
      <w:pPr>
        <w:pStyle w:val="2"/>
        <w:rPr>
          <w:rFonts w:ascii="京華老宋体" w:hAnsi="京華老宋体" w:eastAsia="京華老宋体"/>
          <w:sz w:val="24"/>
        </w:rPr>
      </w:pPr>
      <w:r>
        <w:rPr>
          <w:rFonts w:hint="eastAsia" w:ascii="京華老宋体" w:hAnsi="京華老宋体" w:eastAsia="京華老宋体"/>
          <w:sz w:val="24"/>
        </w:rPr>
        <w:t>[D]1dB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572</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w:t>
      </w:r>
      <w:r>
        <w:rPr>
          <w:rFonts w:hint="eastAsia" w:ascii="京華老宋体" w:hAnsi="京華老宋体" w:eastAsia="京華老宋体"/>
          <w:color w:val="FF0000"/>
          <w:sz w:val="24"/>
        </w:rPr>
        <w:t>100万倍</w:t>
      </w:r>
      <w:r>
        <w:rPr>
          <w:rFonts w:hint="eastAsia" w:ascii="京華老宋体" w:hAnsi="京華老宋体" w:eastAsia="京華老宋体"/>
          <w:sz w:val="24"/>
        </w:rPr>
        <w:t>，该电路的增益为：</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67808" behindDoc="1" locked="0" layoutInCell="1" allowOverlap="1">
            <wp:simplePos x="0" y="0"/>
            <wp:positionH relativeFrom="column">
              <wp:posOffset>1227455</wp:posOffset>
            </wp:positionH>
            <wp:positionV relativeFrom="paragraph">
              <wp:posOffset>156210</wp:posOffset>
            </wp:positionV>
            <wp:extent cx="4171950" cy="501015"/>
            <wp:effectExtent l="0" t="0" r="0" b="13335"/>
            <wp:wrapThrough wrapText="bothSides">
              <wp:wrapPolygon>
                <wp:start x="0" y="0"/>
                <wp:lineTo x="0" y="20532"/>
                <wp:lineTo x="21501" y="20532"/>
                <wp:lineTo x="21501" y="0"/>
                <wp:lineTo x="0" y="0"/>
              </wp:wrapPolygon>
            </wp:wrapThrough>
            <wp:docPr id="134" name="图片 134" descr="1698735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698735343431"/>
                    <pic:cNvPicPr>
                      <a:picLocks noChangeAspect="1"/>
                    </pic:cNvPicPr>
                  </pic:nvPicPr>
                  <pic:blipFill>
                    <a:blip r:embed="rId45"/>
                    <a:stretch>
                      <a:fillRect/>
                    </a:stretch>
                  </pic:blipFill>
                  <pic:spPr>
                    <a:xfrm>
                      <a:off x="0" y="0"/>
                      <a:ext cx="4171950" cy="501015"/>
                    </a:xfrm>
                    <a:prstGeom prst="rect">
                      <a:avLst/>
                    </a:prstGeom>
                  </pic:spPr>
                </pic:pic>
              </a:graphicData>
            </a:graphic>
          </wp:anchor>
        </w:drawing>
      </w:r>
      <w:r>
        <w:rPr>
          <w:rFonts w:hint="eastAsia" w:ascii="京華老宋体" w:hAnsi="京華老宋体" w:eastAsia="京華老宋体"/>
          <w:sz w:val="24"/>
        </w:rPr>
        <w:t>[A]60dB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[B]100dB</w:t>
      </w:r>
    </w:p>
    <w:p>
      <w:pPr>
        <w:pStyle w:val="2"/>
        <w:rPr>
          <w:rFonts w:ascii="京華老宋体" w:hAnsi="京華老宋体" w:eastAsia="京華老宋体"/>
          <w:sz w:val="24"/>
        </w:rPr>
      </w:pPr>
      <w:r>
        <w:rPr>
          <w:rFonts w:hint="eastAsia" w:ascii="京華老宋体" w:hAnsi="京華老宋体" w:eastAsia="京華老宋体"/>
          <w:sz w:val="24"/>
        </w:rPr>
        <w:t>[C]99万dB</w:t>
      </w:r>
    </w:p>
    <w:p>
      <w:pPr>
        <w:pStyle w:val="2"/>
        <w:rPr>
          <w:rFonts w:ascii="京華老宋体" w:hAnsi="京華老宋体" w:eastAsia="京華老宋体"/>
          <w:sz w:val="24"/>
        </w:rPr>
      </w:pPr>
      <w:r>
        <w:rPr>
          <w:rFonts w:hint="eastAsia" w:ascii="京華老宋体" w:hAnsi="京華老宋体" w:eastAsia="京華老宋体"/>
          <w:sz w:val="24"/>
        </w:rPr>
        <w:t>[D]100万dB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573</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w:t>
      </w:r>
      <w:r>
        <w:rPr>
          <w:rFonts w:hint="eastAsia" w:ascii="京華老宋体" w:hAnsi="京華老宋体" w:eastAsia="京華老宋体"/>
          <w:color w:val="FF0000"/>
          <w:sz w:val="24"/>
        </w:rPr>
        <w:t>5倍</w:t>
      </w:r>
      <w:r>
        <w:rPr>
          <w:rFonts w:hint="eastAsia" w:ascii="京華老宋体" w:hAnsi="京華老宋体" w:eastAsia="京華老宋体"/>
          <w:sz w:val="24"/>
        </w:rPr>
        <w:t>，该电路的增益约为：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7dB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[B]3.5dB</w:t>
      </w:r>
    </w:p>
    <w:p>
      <w:pPr>
        <w:pStyle w:val="2"/>
        <w:rPr>
          <w:rFonts w:ascii="京華老宋体" w:hAnsi="京華老宋体" w:eastAsia="京華老宋体"/>
          <w:sz w:val="24"/>
        </w:rPr>
      </w:pPr>
      <w:r>
        <w:rPr>
          <w:rFonts w:hint="eastAsia" w:ascii="京華老宋体" w:hAnsi="京華老宋体" w:eastAsia="京華老宋体"/>
          <w:sz w:val="24"/>
        </w:rPr>
        <w:t>[C]5dB</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68832" behindDoc="1" locked="0" layoutInCell="1" allowOverlap="1">
            <wp:simplePos x="0" y="0"/>
            <wp:positionH relativeFrom="column">
              <wp:posOffset>2075815</wp:posOffset>
            </wp:positionH>
            <wp:positionV relativeFrom="paragraph">
              <wp:posOffset>20320</wp:posOffset>
            </wp:positionV>
            <wp:extent cx="2649220" cy="364490"/>
            <wp:effectExtent l="0" t="0" r="17780" b="16510"/>
            <wp:wrapThrough wrapText="bothSides">
              <wp:wrapPolygon>
                <wp:start x="0" y="0"/>
                <wp:lineTo x="0" y="20321"/>
                <wp:lineTo x="21434" y="20321"/>
                <wp:lineTo x="21434" y="0"/>
                <wp:lineTo x="0" y="0"/>
              </wp:wrapPolygon>
            </wp:wrapThrough>
            <wp:docPr id="135" name="图片 135" descr="169873543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1698735433250"/>
                    <pic:cNvPicPr>
                      <a:picLocks noChangeAspect="1"/>
                    </pic:cNvPicPr>
                  </pic:nvPicPr>
                  <pic:blipFill>
                    <a:blip r:embed="rId46"/>
                    <a:stretch>
                      <a:fillRect/>
                    </a:stretch>
                  </pic:blipFill>
                  <pic:spPr>
                    <a:xfrm>
                      <a:off x="0" y="0"/>
                      <a:ext cx="2649220" cy="364490"/>
                    </a:xfrm>
                    <a:prstGeom prst="rect">
                      <a:avLst/>
                    </a:prstGeom>
                  </pic:spPr>
                </pic:pic>
              </a:graphicData>
            </a:graphic>
          </wp:anchor>
        </w:drawing>
      </w:r>
      <w:r>
        <w:rPr>
          <w:rFonts w:hint="eastAsia" w:ascii="京華老宋体" w:hAnsi="京華老宋体" w:eastAsia="京華老宋体"/>
          <w:sz w:val="24"/>
        </w:rPr>
        <w:t>[D]14dB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574</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是输入信号功率的2倍，该电路的增益约为：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3dB</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[B]1dB</w:t>
      </w:r>
    </w:p>
    <w:p>
      <w:pPr>
        <w:pStyle w:val="2"/>
        <w:rPr>
          <w:rFonts w:ascii="京華老宋体" w:hAnsi="京華老宋体" w:eastAsia="京華老宋体"/>
          <w:sz w:val="24"/>
        </w:rPr>
      </w:pPr>
      <w:r>
        <w:rPr>
          <w:rFonts w:hint="eastAsia" w:ascii="京華老宋体" w:hAnsi="京華老宋体" w:eastAsia="京華老宋体"/>
          <w:sz w:val="24"/>
        </w:rPr>
        <w:t>[C]2dB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[D]0.5dB</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0880" behindDoc="1" locked="0" layoutInCell="1" allowOverlap="1">
            <wp:simplePos x="0" y="0"/>
            <wp:positionH relativeFrom="column">
              <wp:posOffset>2023110</wp:posOffset>
            </wp:positionH>
            <wp:positionV relativeFrom="paragraph">
              <wp:posOffset>15875</wp:posOffset>
            </wp:positionV>
            <wp:extent cx="2830195" cy="278765"/>
            <wp:effectExtent l="0" t="0" r="8255" b="6985"/>
            <wp:wrapThrough wrapText="bothSides">
              <wp:wrapPolygon>
                <wp:start x="0" y="0"/>
                <wp:lineTo x="0" y="19976"/>
                <wp:lineTo x="21518" y="19976"/>
                <wp:lineTo x="21518" y="0"/>
                <wp:lineTo x="0" y="0"/>
              </wp:wrapPolygon>
            </wp:wrapThrough>
            <wp:docPr id="137" name="图片 137" descr="169873564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1698735645295"/>
                    <pic:cNvPicPr>
                      <a:picLocks noChangeAspect="1"/>
                    </pic:cNvPicPr>
                  </pic:nvPicPr>
                  <pic:blipFill>
                    <a:blip r:embed="rId47"/>
                    <a:stretch>
                      <a:fillRect/>
                    </a:stretch>
                  </pic:blipFill>
                  <pic:spPr>
                    <a:xfrm>
                      <a:off x="0" y="0"/>
                      <a:ext cx="2830195" cy="278765"/>
                    </a:xfrm>
                    <a:prstGeom prst="rect">
                      <a:avLst/>
                    </a:prstGeom>
                  </pic:spPr>
                </pic:pic>
              </a:graphicData>
            </a:graphic>
          </wp:anchor>
        </w:drawing>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575</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w:t>
      </w:r>
      <w:r>
        <w:rPr>
          <w:rFonts w:hint="eastAsia" w:ascii="京華老宋体" w:hAnsi="京華老宋体" w:eastAsia="京華老宋体"/>
          <w:color w:val="FF0000"/>
          <w:sz w:val="24"/>
        </w:rPr>
        <w:t>100</w:t>
      </w:r>
      <w:r>
        <w:rPr>
          <w:rFonts w:hint="eastAsia" w:ascii="京華老宋体" w:hAnsi="京華老宋体" w:eastAsia="京華老宋体"/>
          <w:sz w:val="24"/>
        </w:rPr>
        <w:t>倍，该电路的增益为：</w:t>
      </w:r>
    </w:p>
    <w:p>
      <w:pPr>
        <w:pStyle w:val="2"/>
        <w:rPr>
          <w:rFonts w:ascii="京華老宋体" w:hAnsi="京華老宋体" w:eastAsia="京華老宋体"/>
          <w:sz w:val="24"/>
        </w:rPr>
      </w:pPr>
      <w:r>
        <w:rPr>
          <w:rFonts w:hint="eastAsia" w:ascii="京華老宋体" w:hAnsi="京華老宋体" w:eastAsia="京華老宋体"/>
          <w:sz w:val="24"/>
        </w:rPr>
        <w:t>[A]40dB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[B]10dB</w:t>
      </w:r>
    </w:p>
    <w:p>
      <w:pPr>
        <w:pStyle w:val="2"/>
        <w:rPr>
          <w:rFonts w:ascii="京華老宋体" w:hAnsi="京華老宋体" w:eastAsia="京華老宋体"/>
          <w:sz w:val="24"/>
        </w:rPr>
      </w:pPr>
      <w:r>
        <w:rPr>
          <w:rFonts w:hint="eastAsia" w:ascii="京華老宋体" w:hAnsi="京華老宋体" w:eastAsia="京華老宋体"/>
          <w:sz w:val="24"/>
        </w:rPr>
        <w:t>[C]100dB</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[D]20dB</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2928" behindDoc="1" locked="0" layoutInCell="1" allowOverlap="1">
            <wp:simplePos x="0" y="0"/>
            <wp:positionH relativeFrom="column">
              <wp:posOffset>1968500</wp:posOffset>
            </wp:positionH>
            <wp:positionV relativeFrom="paragraph">
              <wp:posOffset>42545</wp:posOffset>
            </wp:positionV>
            <wp:extent cx="3037840" cy="273685"/>
            <wp:effectExtent l="0" t="0" r="10160" b="12065"/>
            <wp:wrapThrough wrapText="bothSides">
              <wp:wrapPolygon>
                <wp:start x="0" y="0"/>
                <wp:lineTo x="0" y="20197"/>
                <wp:lineTo x="21401" y="20197"/>
                <wp:lineTo x="21401" y="0"/>
                <wp:lineTo x="0" y="0"/>
              </wp:wrapPolygon>
            </wp:wrapThrough>
            <wp:docPr id="139" name="图片 139" descr="169873581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1698735811603"/>
                    <pic:cNvPicPr>
                      <a:picLocks noChangeAspect="1"/>
                    </pic:cNvPicPr>
                  </pic:nvPicPr>
                  <pic:blipFill>
                    <a:blip r:embed="rId48"/>
                    <a:stretch>
                      <a:fillRect/>
                    </a:stretch>
                  </pic:blipFill>
                  <pic:spPr>
                    <a:xfrm>
                      <a:off x="0" y="0"/>
                      <a:ext cx="3037840" cy="273685"/>
                    </a:xfrm>
                    <a:prstGeom prst="rect">
                      <a:avLst/>
                    </a:prstGeom>
                  </pic:spPr>
                </pic:pic>
              </a:graphicData>
            </a:graphic>
          </wp:anchor>
        </w:drawing>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576</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w:t>
      </w:r>
      <w:r>
        <w:rPr>
          <w:rFonts w:hint="eastAsia" w:ascii="京華老宋体" w:hAnsi="京華老宋体" w:eastAsia="京華老宋体"/>
          <w:color w:val="FF0000"/>
          <w:sz w:val="24"/>
        </w:rPr>
        <w:t>1万倍</w:t>
      </w:r>
      <w:r>
        <w:rPr>
          <w:rFonts w:hint="eastAsia" w:ascii="京華老宋体" w:hAnsi="京華老宋体" w:eastAsia="京華老宋体"/>
          <w:sz w:val="24"/>
        </w:rPr>
        <w:t>，该电路的增益为：（”x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[A]80dB</w:t>
      </w:r>
    </w:p>
    <w:p>
      <w:pPr>
        <w:pStyle w:val="2"/>
        <w:rPr>
          <w:rFonts w:ascii="京華老宋体" w:hAnsi="京華老宋体" w:eastAsia="京華老宋体"/>
          <w:sz w:val="24"/>
        </w:rPr>
      </w:pPr>
      <w:r>
        <w:rPr>
          <w:rFonts w:hint="eastAsia" w:ascii="京華老宋体" w:hAnsi="京華老宋体" w:eastAsia="京華老宋体"/>
          <w:sz w:val="24"/>
        </w:rPr>
        <w:t>[B]10,000 dB</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4976" behindDoc="1" locked="0" layoutInCell="1" allowOverlap="1">
            <wp:simplePos x="0" y="0"/>
            <wp:positionH relativeFrom="column">
              <wp:posOffset>1567815</wp:posOffset>
            </wp:positionH>
            <wp:positionV relativeFrom="paragraph">
              <wp:posOffset>78105</wp:posOffset>
            </wp:positionV>
            <wp:extent cx="3054985" cy="280035"/>
            <wp:effectExtent l="0" t="0" r="12065" b="5715"/>
            <wp:wrapThrough wrapText="bothSides">
              <wp:wrapPolygon>
                <wp:start x="0" y="0"/>
                <wp:lineTo x="0" y="19886"/>
                <wp:lineTo x="21416" y="19886"/>
                <wp:lineTo x="21416" y="0"/>
                <wp:lineTo x="0" y="0"/>
              </wp:wrapPolygon>
            </wp:wrapThrough>
            <wp:docPr id="141" name="图片 141" descr="169873599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1698735993852"/>
                    <pic:cNvPicPr>
                      <a:picLocks noChangeAspect="1"/>
                    </pic:cNvPicPr>
                  </pic:nvPicPr>
                  <pic:blipFill>
                    <a:blip r:embed="rId49"/>
                    <a:stretch>
                      <a:fillRect/>
                    </a:stretch>
                  </pic:blipFill>
                  <pic:spPr>
                    <a:xfrm>
                      <a:off x="0" y="0"/>
                      <a:ext cx="3054985" cy="280035"/>
                    </a:xfrm>
                    <a:prstGeom prst="rect">
                      <a:avLst/>
                    </a:prstGeom>
                  </pic:spPr>
                </pic:pic>
              </a:graphicData>
            </a:graphic>
          </wp:anchor>
        </w:drawing>
      </w:r>
      <w:r>
        <w:rPr>
          <w:rFonts w:hint="eastAsia" w:ascii="京華老宋体" w:hAnsi="京華老宋体" w:eastAsia="京華老宋体"/>
          <w:sz w:val="24"/>
        </w:rPr>
        <w:t>[C]9,999 dB</w:t>
      </w:r>
    </w:p>
    <w:p>
      <w:pPr>
        <w:pStyle w:val="2"/>
        <w:rPr>
          <w:rFonts w:ascii="京華老宋体" w:hAnsi="京華老宋体" w:eastAsia="京華老宋体"/>
          <w:sz w:val="24"/>
        </w:rPr>
      </w:pPr>
      <w:r>
        <w:rPr>
          <w:rFonts w:hint="eastAsia" w:ascii="京華老宋体" w:hAnsi="京華老宋体" w:eastAsia="京華老宋体"/>
          <w:sz w:val="24"/>
        </w:rPr>
        <w:t>[D]10</w:t>
      </w:r>
      <w:r>
        <w:rPr>
          <w:rFonts w:hint="eastAsia" w:asciiTheme="majorEastAsia" w:hAnsiTheme="majorEastAsia" w:eastAsiaTheme="majorEastAsia" w:cstheme="majorEastAsia"/>
          <w:sz w:val="24"/>
        </w:rPr>
        <w:t>＾</w:t>
      </w:r>
      <w:r>
        <w:rPr>
          <w:rFonts w:hint="eastAsia" w:ascii="京華老宋体" w:hAnsi="京華老宋体" w:eastAsia="京華老宋体"/>
          <w:sz w:val="24"/>
        </w:rPr>
        <w:t>4dB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577</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w:t>
      </w:r>
      <w:r>
        <w:rPr>
          <w:rFonts w:hint="eastAsia" w:ascii="京華老宋体" w:hAnsi="京華老宋体" w:eastAsia="京華老宋体"/>
          <w:color w:val="FF0000"/>
          <w:sz w:val="24"/>
        </w:rPr>
        <w:t>10倍</w:t>
      </w:r>
      <w:r>
        <w:rPr>
          <w:rFonts w:hint="eastAsia" w:ascii="京華老宋体" w:hAnsi="京華老宋体" w:eastAsia="京華老宋体"/>
          <w:sz w:val="24"/>
        </w:rPr>
        <w:t>，该电路的增益约为：</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[A]20dB</w:t>
      </w:r>
    </w:p>
    <w:p>
      <w:pPr>
        <w:pStyle w:val="2"/>
        <w:rPr>
          <w:rFonts w:ascii="京華老宋体" w:hAnsi="京華老宋体" w:eastAsia="京華老宋体"/>
          <w:sz w:val="24"/>
        </w:rPr>
      </w:pPr>
      <w:r>
        <w:rPr>
          <w:rFonts w:hint="eastAsia" w:ascii="京華老宋体" w:hAnsi="京華老宋体" w:eastAsia="京華老宋体"/>
          <w:sz w:val="24"/>
        </w:rPr>
        <w:t>[B]7dB</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7024" behindDoc="1" locked="0" layoutInCell="1" allowOverlap="1">
            <wp:simplePos x="0" y="0"/>
            <wp:positionH relativeFrom="column">
              <wp:posOffset>1296670</wp:posOffset>
            </wp:positionH>
            <wp:positionV relativeFrom="paragraph">
              <wp:posOffset>63500</wp:posOffset>
            </wp:positionV>
            <wp:extent cx="3218815" cy="313690"/>
            <wp:effectExtent l="0" t="0" r="635" b="10160"/>
            <wp:wrapThrough wrapText="bothSides">
              <wp:wrapPolygon>
                <wp:start x="0" y="0"/>
                <wp:lineTo x="0" y="20332"/>
                <wp:lineTo x="21476" y="20332"/>
                <wp:lineTo x="21476" y="0"/>
                <wp:lineTo x="0" y="0"/>
              </wp:wrapPolygon>
            </wp:wrapThrough>
            <wp:docPr id="143" name="图片 143" descr="169873615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1698736158280"/>
                    <pic:cNvPicPr>
                      <a:picLocks noChangeAspect="1"/>
                    </pic:cNvPicPr>
                  </pic:nvPicPr>
                  <pic:blipFill>
                    <a:blip r:embed="rId50"/>
                    <a:stretch>
                      <a:fillRect/>
                    </a:stretch>
                  </pic:blipFill>
                  <pic:spPr>
                    <a:xfrm>
                      <a:off x="0" y="0"/>
                      <a:ext cx="3218815" cy="313690"/>
                    </a:xfrm>
                    <a:prstGeom prst="rect">
                      <a:avLst/>
                    </a:prstGeom>
                  </pic:spPr>
                </pic:pic>
              </a:graphicData>
            </a:graphic>
          </wp:anchor>
        </w:drawing>
      </w:r>
      <w:r>
        <w:rPr>
          <w:rFonts w:hint="eastAsia" w:ascii="京華老宋体" w:hAnsi="京華老宋体" w:eastAsia="京華老宋体"/>
          <w:sz w:val="24"/>
        </w:rPr>
        <w:t>[C]14dB</w:t>
      </w:r>
    </w:p>
    <w:p>
      <w:pPr>
        <w:pStyle w:val="2"/>
        <w:rPr>
          <w:rFonts w:ascii="京華老宋体" w:hAnsi="京華老宋体" w:eastAsia="京華老宋体"/>
          <w:sz w:val="24"/>
        </w:rPr>
      </w:pPr>
      <w:r>
        <w:rPr>
          <w:rFonts w:hint="eastAsia" w:ascii="京華老宋体" w:hAnsi="京華老宋体" w:eastAsia="京華老宋体"/>
          <w:sz w:val="24"/>
        </w:rPr>
        <w:t>[D]15dB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578</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w:t>
      </w:r>
      <w:r>
        <w:rPr>
          <w:rFonts w:hint="eastAsia" w:ascii="京華老宋体" w:hAnsi="京華老宋体" w:eastAsia="京華老宋体"/>
          <w:color w:val="FF0000"/>
          <w:sz w:val="24"/>
        </w:rPr>
        <w:t>2倍</w:t>
      </w:r>
      <w:r>
        <w:rPr>
          <w:rFonts w:hint="eastAsia" w:ascii="京華老宋体" w:hAnsi="京華老宋体" w:eastAsia="京華老宋体"/>
          <w:sz w:val="24"/>
        </w:rPr>
        <w:t>，该电路的增益约为：</w:t>
      </w:r>
    </w:p>
    <w:p>
      <w:pPr>
        <w:pStyle w:val="2"/>
        <w:rPr>
          <w:rFonts w:ascii="京華老宋体" w:hAnsi="京華老宋体" w:eastAsia="京華老宋体"/>
          <w:sz w:val="24"/>
        </w:rPr>
      </w:pPr>
      <w:r>
        <w:rPr>
          <w:rFonts w:hint="eastAsia" w:ascii="京華老宋体" w:hAnsi="京華老宋体" w:eastAsia="京華老宋体"/>
          <w:sz w:val="24"/>
        </w:rPr>
        <w:t>[A]6dB</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9072" behindDoc="1" locked="0" layoutInCell="1" allowOverlap="1">
            <wp:simplePos x="0" y="0"/>
            <wp:positionH relativeFrom="column">
              <wp:posOffset>1067435</wp:posOffset>
            </wp:positionH>
            <wp:positionV relativeFrom="paragraph">
              <wp:posOffset>170815</wp:posOffset>
            </wp:positionV>
            <wp:extent cx="3309620" cy="363855"/>
            <wp:effectExtent l="0" t="0" r="5080" b="17145"/>
            <wp:wrapThrough wrapText="bothSides">
              <wp:wrapPolygon>
                <wp:start x="0" y="0"/>
                <wp:lineTo x="0" y="20356"/>
                <wp:lineTo x="21509" y="20356"/>
                <wp:lineTo x="21509" y="0"/>
                <wp:lineTo x="0" y="0"/>
              </wp:wrapPolygon>
            </wp:wrapThrough>
            <wp:docPr id="145" name="图片 145" descr="169873631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1698736310543"/>
                    <pic:cNvPicPr>
                      <a:picLocks noChangeAspect="1"/>
                    </pic:cNvPicPr>
                  </pic:nvPicPr>
                  <pic:blipFill>
                    <a:blip r:embed="rId51"/>
                    <a:stretch>
                      <a:fillRect/>
                    </a:stretch>
                  </pic:blipFill>
                  <pic:spPr>
                    <a:xfrm>
                      <a:off x="0" y="0"/>
                      <a:ext cx="3309620" cy="363855"/>
                    </a:xfrm>
                    <a:prstGeom prst="rect">
                      <a:avLst/>
                    </a:prstGeom>
                  </pic:spPr>
                </pic:pic>
              </a:graphicData>
            </a:graphic>
          </wp:anchor>
        </w:drawing>
      </w:r>
      <w:r>
        <w:rPr>
          <w:rFonts w:hint="eastAsia" w:ascii="京華老宋体" w:hAnsi="京華老宋体" w:eastAsia="京華老宋体"/>
          <w:sz w:val="24"/>
        </w:rPr>
        <w:t>[B]2dB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[C]4dB</w:t>
      </w:r>
    </w:p>
    <w:p>
      <w:pPr>
        <w:pStyle w:val="2"/>
        <w:rPr>
          <w:rFonts w:ascii="京華老宋体" w:hAnsi="京華老宋体" w:eastAsia="京華老宋体"/>
          <w:sz w:val="24"/>
        </w:rPr>
      </w:pPr>
      <w:r>
        <w:rPr>
          <w:rFonts w:hint="eastAsia" w:ascii="京華老宋体" w:hAnsi="京華老宋体" w:eastAsia="京華老宋体"/>
          <w:sz w:val="24"/>
        </w:rPr>
        <w:t>[D]0.5dB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579</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w:t>
      </w:r>
      <w:r>
        <w:rPr>
          <w:rFonts w:hint="eastAsia" w:ascii="京華老宋体" w:hAnsi="京華老宋体" w:eastAsia="京華老宋体"/>
          <w:color w:val="FF0000"/>
          <w:sz w:val="24"/>
        </w:rPr>
        <w:t>1/100</w:t>
      </w:r>
      <w:r>
        <w:rPr>
          <w:rFonts w:hint="eastAsia" w:ascii="京華老宋体" w:hAnsi="京華老宋体" w:eastAsia="京華老宋体"/>
          <w:sz w:val="24"/>
        </w:rPr>
        <w:t>，该电路的增益为：</w:t>
      </w:r>
    </w:p>
    <w:p>
      <w:pPr>
        <w:pStyle w:val="2"/>
        <w:rPr>
          <w:rFonts w:ascii="京華老宋体" w:hAnsi="京華老宋体" w:eastAsia="京華老宋体"/>
          <w:sz w:val="24"/>
        </w:rPr>
      </w:pPr>
      <w:r>
        <w:rPr>
          <w:rFonts w:hint="eastAsia" w:ascii="京華老宋体" w:hAnsi="京華老宋体" w:eastAsia="京華老宋体"/>
          <w:sz w:val="24"/>
        </w:rPr>
        <w:t>[A]-20dB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lang w:eastAsia="zh-CN"/>
        </w:rPr>
        <w:drawing>
          <wp:anchor distT="0" distB="0" distL="114300" distR="114300" simplePos="0" relativeHeight="251766784" behindDoc="1" locked="0" layoutInCell="1" allowOverlap="1">
            <wp:simplePos x="0" y="0"/>
            <wp:positionH relativeFrom="column">
              <wp:posOffset>1343025</wp:posOffset>
            </wp:positionH>
            <wp:positionV relativeFrom="paragraph">
              <wp:posOffset>57150</wp:posOffset>
            </wp:positionV>
            <wp:extent cx="3696335" cy="316230"/>
            <wp:effectExtent l="0" t="0" r="18415" b="7620"/>
            <wp:wrapThrough wrapText="bothSides">
              <wp:wrapPolygon>
                <wp:start x="0" y="0"/>
                <wp:lineTo x="0" y="20125"/>
                <wp:lineTo x="21485" y="20125"/>
                <wp:lineTo x="21485" y="0"/>
                <wp:lineTo x="0" y="0"/>
              </wp:wrapPolygon>
            </wp:wrapThrough>
            <wp:docPr id="133" name="图片 133" descr="169873524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1698735240433"/>
                    <pic:cNvPicPr>
                      <a:picLocks noChangeAspect="1"/>
                    </pic:cNvPicPr>
                  </pic:nvPicPr>
                  <pic:blipFill>
                    <a:blip r:embed="rId52"/>
                    <a:stretch>
                      <a:fillRect/>
                    </a:stretch>
                  </pic:blipFill>
                  <pic:spPr>
                    <a:xfrm>
                      <a:off x="0" y="0"/>
                      <a:ext cx="3696335" cy="316230"/>
                    </a:xfrm>
                    <a:prstGeom prst="rect">
                      <a:avLst/>
                    </a:prstGeom>
                  </pic:spPr>
                </pic:pic>
              </a:graphicData>
            </a:graphic>
          </wp:anchor>
        </w:drawing>
      </w:r>
      <w:r>
        <w:rPr>
          <w:rFonts w:hint="eastAsia" w:ascii="京華老宋体" w:hAnsi="京華老宋体" w:eastAsia="京華老宋体"/>
          <w:sz w:val="24"/>
        </w:rPr>
        <w:t>[B]-10dB</w:t>
      </w:r>
    </w:p>
    <w:p>
      <w:pPr>
        <w:pStyle w:val="2"/>
        <w:rPr>
          <w:rFonts w:ascii="京華老宋体" w:hAnsi="京華老宋体" w:eastAsia="京華老宋体"/>
          <w:sz w:val="24"/>
        </w:rPr>
      </w:pPr>
      <w:r>
        <w:rPr>
          <w:rFonts w:hint="eastAsia" w:ascii="京華老宋体" w:hAnsi="京華老宋体" w:eastAsia="京華老宋体"/>
          <w:sz w:val="24"/>
        </w:rPr>
        <w:t>[C]-100dB</w:t>
      </w:r>
    </w:p>
    <w:p>
      <w:pPr>
        <w:pStyle w:val="2"/>
        <w:rPr>
          <w:rFonts w:ascii="京華老宋体" w:hAnsi="京華老宋体" w:eastAsia="京華老宋体"/>
          <w:sz w:val="24"/>
        </w:rPr>
      </w:pPr>
      <w:r>
        <w:rPr>
          <w:rFonts w:hint="eastAsia" w:ascii="京華老宋体" w:hAnsi="京華老宋体" w:eastAsia="京華老宋体"/>
          <w:sz w:val="24"/>
        </w:rPr>
        <w:t>[D]100dB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580</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w:t>
      </w:r>
      <w:r>
        <w:rPr>
          <w:rFonts w:hint="eastAsia" w:ascii="京華老宋体" w:hAnsi="京華老宋体" w:eastAsia="京華老宋体"/>
          <w:color w:val="FF0000"/>
          <w:sz w:val="24"/>
        </w:rPr>
        <w:t>百万分之一</w:t>
      </w:r>
      <w:r>
        <w:rPr>
          <w:rFonts w:hint="eastAsia" w:ascii="京華老宋体" w:hAnsi="京華老宋体" w:eastAsia="京華老宋体"/>
          <w:sz w:val="24"/>
        </w:rPr>
        <w:t>，该电路的增益为：</w:t>
      </w:r>
    </w:p>
    <w:p>
      <w:pPr>
        <w:pStyle w:val="2"/>
        <w:rPr>
          <w:rFonts w:ascii="京華老宋体" w:hAnsi="京華老宋体" w:eastAsia="京華老宋体"/>
          <w:sz w:val="24"/>
        </w:rPr>
      </w:pPr>
      <w:r>
        <w:rPr>
          <w:rFonts w:hint="eastAsia" w:ascii="京華老宋体" w:hAnsi="京華老宋体" w:eastAsia="京華老宋体"/>
          <w:sz w:val="24"/>
        </w:rPr>
        <w:t>[A]-60dB</w:t>
      </w:r>
    </w:p>
    <w:p>
      <w:pPr>
        <w:pStyle w:val="2"/>
        <w:rPr>
          <w:rFonts w:ascii="京華老宋体" w:hAnsi="京華老宋体" w:eastAsia="京華老宋体"/>
          <w:sz w:val="24"/>
        </w:rPr>
      </w:pPr>
      <w:r>
        <w:rPr>
          <w:rFonts w:hint="eastAsia" w:ascii="京華老宋体" w:hAnsi="京華老宋体" w:eastAsia="京華老宋体"/>
          <w:sz w:val="24"/>
        </w:rPr>
        <w:t>[B]-100dB</w:t>
      </w:r>
    </w:p>
    <w:p>
      <w:pPr>
        <w:pStyle w:val="2"/>
        <w:rPr>
          <w:rFonts w:ascii="京華老宋体" w:hAnsi="京華老宋体" w:eastAsia="京華老宋体"/>
          <w:sz w:val="24"/>
        </w:rPr>
      </w:pPr>
      <w:r>
        <w:rPr>
          <w:rFonts w:hint="eastAsia" w:ascii="京華老宋体" w:hAnsi="京華老宋体" w:eastAsia="京華老宋体"/>
          <w:sz w:val="24"/>
        </w:rPr>
        <w:t>[C]990000dB</w:t>
      </w:r>
    </w:p>
    <w:p>
      <w:pPr>
        <w:pStyle w:val="2"/>
        <w:rPr>
          <w:rFonts w:ascii="京華老宋体" w:hAnsi="京華老宋体" w:eastAsia="京華老宋体"/>
          <w:sz w:val="24"/>
        </w:rPr>
      </w:pPr>
      <w:r>
        <w:rPr>
          <w:rFonts w:hint="eastAsia" w:ascii="京華老宋体" w:hAnsi="京華老宋体" w:eastAsia="京華老宋体"/>
          <w:sz w:val="24"/>
        </w:rPr>
        <w:t>[D]-1000000dB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581</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是输入信号功率的1/5，该电路的增益约为：</w:t>
      </w:r>
    </w:p>
    <w:p>
      <w:pPr>
        <w:pStyle w:val="2"/>
        <w:rPr>
          <w:rFonts w:ascii="京華老宋体" w:hAnsi="京華老宋体" w:eastAsia="京華老宋体"/>
          <w:sz w:val="24"/>
        </w:rPr>
      </w:pPr>
      <w:r>
        <w:rPr>
          <w:rFonts w:hint="eastAsia" w:ascii="京華老宋体" w:hAnsi="京華老宋体" w:eastAsia="京華老宋体"/>
          <w:sz w:val="24"/>
        </w:rPr>
        <w:t>[A]-7dB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lang w:eastAsia="zh-CN"/>
        </w:rPr>
        <w:drawing>
          <wp:anchor distT="0" distB="0" distL="114300" distR="114300" simplePos="0" relativeHeight="251769856" behindDoc="1" locked="0" layoutInCell="1" allowOverlap="1">
            <wp:simplePos x="0" y="0"/>
            <wp:positionH relativeFrom="column">
              <wp:posOffset>1431290</wp:posOffset>
            </wp:positionH>
            <wp:positionV relativeFrom="paragraph">
              <wp:posOffset>23495</wp:posOffset>
            </wp:positionV>
            <wp:extent cx="3388360" cy="377190"/>
            <wp:effectExtent l="0" t="0" r="2540" b="3810"/>
            <wp:wrapThrough wrapText="bothSides">
              <wp:wrapPolygon>
                <wp:start x="0" y="0"/>
                <wp:lineTo x="0" y="20727"/>
                <wp:lineTo x="21495" y="20727"/>
                <wp:lineTo x="21495" y="0"/>
                <wp:lineTo x="0" y="0"/>
              </wp:wrapPolygon>
            </wp:wrapThrough>
            <wp:docPr id="136" name="图片 136" descr="169873553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1698735539150"/>
                    <pic:cNvPicPr>
                      <a:picLocks noChangeAspect="1"/>
                    </pic:cNvPicPr>
                  </pic:nvPicPr>
                  <pic:blipFill>
                    <a:blip r:embed="rId53"/>
                    <a:stretch>
                      <a:fillRect/>
                    </a:stretch>
                  </pic:blipFill>
                  <pic:spPr>
                    <a:xfrm>
                      <a:off x="0" y="0"/>
                      <a:ext cx="3388360" cy="377190"/>
                    </a:xfrm>
                    <a:prstGeom prst="rect">
                      <a:avLst/>
                    </a:prstGeom>
                  </pic:spPr>
                </pic:pic>
              </a:graphicData>
            </a:graphic>
          </wp:anchor>
        </w:drawing>
      </w:r>
      <w:r>
        <w:rPr>
          <w:rFonts w:hint="eastAsia" w:ascii="京華老宋体" w:hAnsi="京華老宋体" w:eastAsia="京華老宋体"/>
          <w:sz w:val="24"/>
        </w:rPr>
        <w:t>[B]3.5dB</w:t>
      </w:r>
    </w:p>
    <w:p>
      <w:pPr>
        <w:pStyle w:val="2"/>
        <w:rPr>
          <w:rFonts w:ascii="京華老宋体" w:hAnsi="京華老宋体" w:eastAsia="京華老宋体"/>
          <w:sz w:val="24"/>
        </w:rPr>
      </w:pPr>
      <w:r>
        <w:rPr>
          <w:rFonts w:hint="eastAsia" w:ascii="京華老宋体" w:hAnsi="京華老宋体" w:eastAsia="京華老宋体"/>
          <w:sz w:val="24"/>
        </w:rPr>
        <w:t>[C]-5dB</w:t>
      </w:r>
    </w:p>
    <w:p>
      <w:pPr>
        <w:pStyle w:val="2"/>
        <w:rPr>
          <w:rFonts w:ascii="京華老宋体" w:hAnsi="京華老宋体" w:eastAsia="京華老宋体"/>
          <w:sz w:val="24"/>
        </w:rPr>
      </w:pPr>
      <w:r>
        <w:rPr>
          <w:rFonts w:hint="eastAsia" w:ascii="京華老宋体" w:hAnsi="京華老宋体" w:eastAsia="京華老宋体"/>
          <w:sz w:val="24"/>
        </w:rPr>
        <w:t>[D]-14dB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582</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功率</w:t>
      </w:r>
      <w:r>
        <w:rPr>
          <w:rFonts w:hint="eastAsia" w:ascii="京華老宋体" w:hAnsi="京華老宋体" w:eastAsia="京華老宋体"/>
          <w:sz w:val="24"/>
        </w:rPr>
        <w:t>是输入信号功率的1/2，该电路的增益约为：</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1904" behindDoc="1" locked="0" layoutInCell="1" allowOverlap="1">
            <wp:simplePos x="0" y="0"/>
            <wp:positionH relativeFrom="column">
              <wp:posOffset>1985010</wp:posOffset>
            </wp:positionH>
            <wp:positionV relativeFrom="paragraph">
              <wp:posOffset>201295</wp:posOffset>
            </wp:positionV>
            <wp:extent cx="3287395" cy="356235"/>
            <wp:effectExtent l="0" t="0" r="8255" b="5715"/>
            <wp:wrapThrough wrapText="bothSides">
              <wp:wrapPolygon>
                <wp:start x="0" y="0"/>
                <wp:lineTo x="0" y="20791"/>
                <wp:lineTo x="21529" y="20791"/>
                <wp:lineTo x="21529" y="0"/>
                <wp:lineTo x="0" y="0"/>
              </wp:wrapPolygon>
            </wp:wrapThrough>
            <wp:docPr id="138" name="图片 138" descr="169873571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1698735717364"/>
                    <pic:cNvPicPr>
                      <a:picLocks noChangeAspect="1"/>
                    </pic:cNvPicPr>
                  </pic:nvPicPr>
                  <pic:blipFill>
                    <a:blip r:embed="rId54"/>
                    <a:stretch>
                      <a:fillRect/>
                    </a:stretch>
                  </pic:blipFill>
                  <pic:spPr>
                    <a:xfrm>
                      <a:off x="0" y="0"/>
                      <a:ext cx="3287395" cy="356235"/>
                    </a:xfrm>
                    <a:prstGeom prst="rect">
                      <a:avLst/>
                    </a:prstGeom>
                  </pic:spPr>
                </pic:pic>
              </a:graphicData>
            </a:graphic>
          </wp:anchor>
        </w:drawing>
      </w:r>
      <w:r>
        <w:rPr>
          <w:rFonts w:hint="eastAsia" w:ascii="京華老宋体" w:hAnsi="京華老宋体" w:eastAsia="京華老宋体"/>
          <w:sz w:val="24"/>
        </w:rPr>
        <w:t>[A]-3dB</w:t>
      </w:r>
    </w:p>
    <w:p>
      <w:pPr>
        <w:pStyle w:val="2"/>
        <w:rPr>
          <w:rFonts w:ascii="京華老宋体" w:hAnsi="京華老宋体" w:eastAsia="京華老宋体"/>
          <w:sz w:val="24"/>
        </w:rPr>
      </w:pPr>
      <w:r>
        <w:rPr>
          <w:rFonts w:hint="eastAsia" w:ascii="京華老宋体" w:hAnsi="京華老宋体" w:eastAsia="京華老宋体"/>
          <w:sz w:val="24"/>
        </w:rPr>
        <w:t>[B]-1dB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[C]-2dB</w:t>
      </w:r>
    </w:p>
    <w:p>
      <w:pPr>
        <w:pStyle w:val="2"/>
        <w:rPr>
          <w:rFonts w:ascii="京華老宋体" w:hAnsi="京華老宋体" w:eastAsia="京華老宋体"/>
          <w:sz w:val="24"/>
        </w:rPr>
      </w:pPr>
      <w:r>
        <w:rPr>
          <w:rFonts w:hint="eastAsia" w:ascii="京華老宋体" w:hAnsi="京華老宋体" w:eastAsia="京華老宋体"/>
          <w:sz w:val="24"/>
        </w:rPr>
        <w:t>[D]0.5dB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583</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是输入信号电压的1/100，该电路的增益为：</w:t>
      </w:r>
    </w:p>
    <w:p>
      <w:pPr>
        <w:pStyle w:val="2"/>
        <w:rPr>
          <w:rFonts w:ascii="京華老宋体" w:hAnsi="京華老宋体" w:eastAsia="京華老宋体"/>
          <w:sz w:val="24"/>
        </w:rPr>
      </w:pPr>
      <w:r>
        <w:rPr>
          <w:rFonts w:hint="eastAsia" w:ascii="京華老宋体" w:hAnsi="京華老宋体" w:eastAsia="京華老宋体"/>
          <w:sz w:val="24"/>
        </w:rPr>
        <w:t>[A]-40dB</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3952" behindDoc="1" locked="0" layoutInCell="1" allowOverlap="1">
            <wp:simplePos x="0" y="0"/>
            <wp:positionH relativeFrom="column">
              <wp:posOffset>2080260</wp:posOffset>
            </wp:positionH>
            <wp:positionV relativeFrom="paragraph">
              <wp:posOffset>83820</wp:posOffset>
            </wp:positionV>
            <wp:extent cx="3293110" cy="302260"/>
            <wp:effectExtent l="0" t="0" r="2540" b="2540"/>
            <wp:wrapThrough wrapText="bothSides">
              <wp:wrapPolygon>
                <wp:start x="0" y="0"/>
                <wp:lineTo x="0" y="20420"/>
                <wp:lineTo x="21492" y="20420"/>
                <wp:lineTo x="21492" y="0"/>
                <wp:lineTo x="0" y="0"/>
              </wp:wrapPolygon>
            </wp:wrapThrough>
            <wp:docPr id="140" name="图片 140" descr="169873590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1698735905690"/>
                    <pic:cNvPicPr>
                      <a:picLocks noChangeAspect="1"/>
                    </pic:cNvPicPr>
                  </pic:nvPicPr>
                  <pic:blipFill>
                    <a:blip r:embed="rId55"/>
                    <a:stretch>
                      <a:fillRect/>
                    </a:stretch>
                  </pic:blipFill>
                  <pic:spPr>
                    <a:xfrm>
                      <a:off x="0" y="0"/>
                      <a:ext cx="3293110" cy="302260"/>
                    </a:xfrm>
                    <a:prstGeom prst="rect">
                      <a:avLst/>
                    </a:prstGeom>
                  </pic:spPr>
                </pic:pic>
              </a:graphicData>
            </a:graphic>
          </wp:anchor>
        </w:drawing>
      </w:r>
      <w:r>
        <w:rPr>
          <w:rFonts w:hint="eastAsia" w:ascii="京華老宋体" w:hAnsi="京華老宋体" w:eastAsia="京華老宋体"/>
          <w:sz w:val="24"/>
        </w:rPr>
        <w:t>[B]-10dB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[C]-100dB</w:t>
      </w:r>
    </w:p>
    <w:p>
      <w:pPr>
        <w:pStyle w:val="2"/>
        <w:rPr>
          <w:rFonts w:ascii="京華老宋体" w:hAnsi="京華老宋体" w:eastAsia="京華老宋体"/>
          <w:sz w:val="24"/>
        </w:rPr>
      </w:pPr>
      <w:r>
        <w:rPr>
          <w:rFonts w:hint="eastAsia" w:ascii="京華老宋体" w:hAnsi="京華老宋体" w:eastAsia="京華老宋体"/>
          <w:sz w:val="24"/>
        </w:rPr>
        <w:t>[D]-20dB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584</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是输入信号电压的万分之一，该电路的增益为：（”x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sz w:val="24"/>
        </w:rPr>
      </w:pPr>
      <w:r>
        <w:rPr>
          <w:rFonts w:hint="eastAsia" w:ascii="京華老宋体" w:hAnsi="京華老宋体" w:eastAsia="京華老宋体"/>
          <w:sz w:val="24"/>
          <w:lang w:eastAsia="zh-CN"/>
        </w:rPr>
        <w:drawing>
          <wp:anchor distT="0" distB="0" distL="114300" distR="114300" simplePos="0" relativeHeight="251776000" behindDoc="1" locked="0" layoutInCell="1" allowOverlap="1">
            <wp:simplePos x="0" y="0"/>
            <wp:positionH relativeFrom="column">
              <wp:posOffset>2047875</wp:posOffset>
            </wp:positionH>
            <wp:positionV relativeFrom="paragraph">
              <wp:posOffset>120650</wp:posOffset>
            </wp:positionV>
            <wp:extent cx="3325495" cy="298450"/>
            <wp:effectExtent l="0" t="0" r="8255" b="6350"/>
            <wp:wrapThrough wrapText="bothSides">
              <wp:wrapPolygon>
                <wp:start x="0" y="0"/>
                <wp:lineTo x="0" y="19991"/>
                <wp:lineTo x="21530" y="19991"/>
                <wp:lineTo x="21530" y="0"/>
                <wp:lineTo x="0" y="0"/>
              </wp:wrapPolygon>
            </wp:wrapThrough>
            <wp:docPr id="142" name="图片 142" descr="169873607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1698736072505"/>
                    <pic:cNvPicPr>
                      <a:picLocks noChangeAspect="1"/>
                    </pic:cNvPicPr>
                  </pic:nvPicPr>
                  <pic:blipFill>
                    <a:blip r:embed="rId56"/>
                    <a:stretch>
                      <a:fillRect/>
                    </a:stretch>
                  </pic:blipFill>
                  <pic:spPr>
                    <a:xfrm>
                      <a:off x="0" y="0"/>
                      <a:ext cx="3325495" cy="298450"/>
                    </a:xfrm>
                    <a:prstGeom prst="rect">
                      <a:avLst/>
                    </a:prstGeom>
                  </pic:spPr>
                </pic:pic>
              </a:graphicData>
            </a:graphic>
          </wp:anchor>
        </w:drawing>
      </w:r>
      <w:r>
        <w:rPr>
          <w:rFonts w:hint="eastAsia" w:ascii="京華老宋体" w:hAnsi="京華老宋体" w:eastAsia="京華老宋体"/>
          <w:sz w:val="24"/>
        </w:rPr>
        <w:t>[A]-80dB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rPr>
        <w:t>[B]-10,000 dB</w:t>
      </w:r>
    </w:p>
    <w:p>
      <w:pPr>
        <w:pStyle w:val="2"/>
        <w:rPr>
          <w:rFonts w:ascii="京華老宋体" w:hAnsi="京華老宋体" w:eastAsia="京華老宋体"/>
          <w:sz w:val="24"/>
        </w:rPr>
      </w:pPr>
      <w:r>
        <w:rPr>
          <w:rFonts w:hint="eastAsia" w:ascii="京華老宋体" w:hAnsi="京華老宋体" w:eastAsia="京華老宋体"/>
          <w:sz w:val="24"/>
        </w:rPr>
        <w:t>[C]1/10,000 dB</w:t>
      </w:r>
    </w:p>
    <w:p>
      <w:pPr>
        <w:pStyle w:val="2"/>
        <w:rPr>
          <w:rFonts w:ascii="京華老宋体" w:hAnsi="京華老宋体" w:eastAsia="京華老宋体"/>
          <w:sz w:val="24"/>
        </w:rPr>
      </w:pPr>
      <w:r>
        <w:rPr>
          <w:rFonts w:hint="eastAsia" w:ascii="京華老宋体" w:hAnsi="京華老宋体" w:eastAsia="京華老宋体"/>
          <w:sz w:val="24"/>
        </w:rPr>
        <w:t>[D]10</w:t>
      </w:r>
      <w:r>
        <w:rPr>
          <w:rFonts w:hint="eastAsia" w:asciiTheme="majorEastAsia" w:hAnsiTheme="majorEastAsia" w:eastAsiaTheme="majorEastAsia" w:cstheme="majorEastAsia"/>
          <w:sz w:val="24"/>
        </w:rPr>
        <w:t>＾</w:t>
      </w:r>
      <w:r>
        <w:rPr>
          <w:rFonts w:hint="eastAsia" w:ascii="京華老宋体" w:hAnsi="京華老宋体" w:eastAsia="京華老宋体"/>
          <w:sz w:val="24"/>
        </w:rPr>
        <w:t>-4dB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585</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w:t>
      </w:r>
      <w:r>
        <w:rPr>
          <w:rFonts w:hint="eastAsia" w:ascii="京華老宋体" w:hAnsi="京華老宋体" w:eastAsia="京華老宋体"/>
          <w:color w:val="FF0000"/>
          <w:sz w:val="24"/>
        </w:rPr>
        <w:t>1/10</w:t>
      </w:r>
      <w:r>
        <w:rPr>
          <w:rFonts w:hint="eastAsia" w:ascii="京華老宋体" w:hAnsi="京華老宋体" w:eastAsia="京華老宋体"/>
          <w:sz w:val="24"/>
        </w:rPr>
        <w:t>倍，该电路的增益约为：</w:t>
      </w:r>
    </w:p>
    <w:p>
      <w:pPr>
        <w:pStyle w:val="2"/>
        <w:rPr>
          <w:rFonts w:ascii="京華老宋体" w:hAnsi="京華老宋体" w:eastAsia="京華老宋体"/>
          <w:sz w:val="24"/>
        </w:rPr>
      </w:pPr>
      <w:r>
        <w:rPr>
          <w:rFonts w:hint="eastAsia" w:ascii="京華老宋体" w:hAnsi="京華老宋体" w:eastAsia="京華老宋体"/>
          <w:sz w:val="24"/>
        </w:rPr>
        <w:t>[A]-20dB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lang w:eastAsia="zh-CN"/>
        </w:rPr>
        <w:drawing>
          <wp:anchor distT="0" distB="0" distL="114300" distR="114300" simplePos="0" relativeHeight="251778048" behindDoc="1" locked="0" layoutInCell="1" allowOverlap="1">
            <wp:simplePos x="0" y="0"/>
            <wp:positionH relativeFrom="column">
              <wp:posOffset>2120900</wp:posOffset>
            </wp:positionH>
            <wp:positionV relativeFrom="paragraph">
              <wp:posOffset>16510</wp:posOffset>
            </wp:positionV>
            <wp:extent cx="3159760" cy="298450"/>
            <wp:effectExtent l="0" t="0" r="2540" b="6350"/>
            <wp:wrapThrough wrapText="bothSides">
              <wp:wrapPolygon>
                <wp:start x="0" y="0"/>
                <wp:lineTo x="0" y="19991"/>
                <wp:lineTo x="21487" y="19991"/>
                <wp:lineTo x="21487" y="0"/>
                <wp:lineTo x="0" y="0"/>
              </wp:wrapPolygon>
            </wp:wrapThrough>
            <wp:docPr id="144" name="图片 144" descr="169873624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1698736247065"/>
                    <pic:cNvPicPr>
                      <a:picLocks noChangeAspect="1"/>
                    </pic:cNvPicPr>
                  </pic:nvPicPr>
                  <pic:blipFill>
                    <a:blip r:embed="rId57"/>
                    <a:stretch>
                      <a:fillRect/>
                    </a:stretch>
                  </pic:blipFill>
                  <pic:spPr>
                    <a:xfrm>
                      <a:off x="0" y="0"/>
                      <a:ext cx="3159760" cy="298450"/>
                    </a:xfrm>
                    <a:prstGeom prst="rect">
                      <a:avLst/>
                    </a:prstGeom>
                  </pic:spPr>
                </pic:pic>
              </a:graphicData>
            </a:graphic>
          </wp:anchor>
        </w:drawing>
      </w:r>
      <w:r>
        <w:rPr>
          <w:rFonts w:hint="eastAsia" w:ascii="京華老宋体" w:hAnsi="京華老宋体" w:eastAsia="京華老宋体"/>
          <w:sz w:val="24"/>
        </w:rPr>
        <w:t>[B]-7dB</w:t>
      </w:r>
    </w:p>
    <w:p>
      <w:pPr>
        <w:pStyle w:val="2"/>
        <w:rPr>
          <w:rFonts w:ascii="京華老宋体" w:hAnsi="京華老宋体" w:eastAsia="京華老宋体"/>
          <w:sz w:val="24"/>
        </w:rPr>
      </w:pPr>
      <w:r>
        <w:rPr>
          <w:rFonts w:hint="eastAsia" w:ascii="京華老宋体" w:hAnsi="京華老宋体" w:eastAsia="京華老宋体"/>
          <w:sz w:val="24"/>
        </w:rPr>
        <w:t>[C]-14dB</w:t>
      </w:r>
    </w:p>
    <w:p>
      <w:pPr>
        <w:pStyle w:val="2"/>
        <w:rPr>
          <w:rFonts w:ascii="京華老宋体" w:hAnsi="京華老宋体" w:eastAsia="京華老宋体"/>
          <w:sz w:val="24"/>
        </w:rPr>
      </w:pPr>
      <w:r>
        <w:rPr>
          <w:rFonts w:hint="eastAsia" w:ascii="京華老宋体" w:hAnsi="京華老宋体" w:eastAsia="京華老宋体"/>
          <w:sz w:val="24"/>
        </w:rPr>
        <w:t>[D]0.143dB</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586</w:t>
      </w:r>
    </w:p>
    <w:p>
      <w:pPr>
        <w:pStyle w:val="2"/>
        <w:rPr>
          <w:rFonts w:ascii="京華老宋体" w:hAnsi="京華老宋体" w:eastAsia="京華老宋体"/>
          <w:sz w:val="24"/>
        </w:rPr>
      </w:pPr>
      <w:r>
        <w:rPr>
          <w:rFonts w:hint="eastAsia" w:ascii="京華老宋体" w:hAnsi="京華老宋体" w:eastAsia="京華老宋体"/>
          <w:sz w:val="24"/>
        </w:rPr>
        <w:t>[Q]某电路输出信号</w:t>
      </w:r>
      <w:r>
        <w:rPr>
          <w:rFonts w:hint="eastAsia" w:ascii="京華老宋体" w:hAnsi="京華老宋体" w:eastAsia="京華老宋体"/>
          <w:color w:val="FF0000"/>
          <w:sz w:val="24"/>
        </w:rPr>
        <w:t>电压</w:t>
      </w:r>
      <w:r>
        <w:rPr>
          <w:rFonts w:hint="eastAsia" w:ascii="京華老宋体" w:hAnsi="京華老宋体" w:eastAsia="京華老宋体"/>
          <w:sz w:val="24"/>
        </w:rPr>
        <w:t>是输入信号电压的</w:t>
      </w:r>
      <w:r>
        <w:rPr>
          <w:rFonts w:hint="eastAsia" w:ascii="京華老宋体" w:hAnsi="京華老宋体" w:eastAsia="京華老宋体"/>
          <w:color w:val="FF0000"/>
          <w:sz w:val="24"/>
        </w:rPr>
        <w:t>1/2</w:t>
      </w:r>
      <w:r>
        <w:rPr>
          <w:rFonts w:hint="eastAsia" w:ascii="京華老宋体" w:hAnsi="京華老宋体" w:eastAsia="京華老宋体"/>
          <w:sz w:val="24"/>
        </w:rPr>
        <w:t>，该电路的增益约为：</w:t>
      </w:r>
    </w:p>
    <w:p>
      <w:pPr>
        <w:pStyle w:val="2"/>
        <w:rPr>
          <w:rFonts w:ascii="京華老宋体" w:hAnsi="京華老宋体" w:eastAsia="京華老宋体"/>
          <w:sz w:val="24"/>
        </w:rPr>
      </w:pPr>
      <w:r>
        <w:rPr>
          <w:rFonts w:hint="eastAsia" w:ascii="京華老宋体" w:hAnsi="京華老宋体" w:eastAsia="京華老宋体"/>
          <w:sz w:val="24"/>
        </w:rPr>
        <w:t>[A]-6dB</w:t>
      </w:r>
    </w:p>
    <w:p>
      <w:pPr>
        <w:pStyle w:val="2"/>
        <w:rPr>
          <w:rFonts w:hint="eastAsia" w:ascii="京華老宋体" w:hAnsi="京華老宋体" w:eastAsia="京華老宋体"/>
          <w:sz w:val="24"/>
          <w:lang w:eastAsia="zh-CN"/>
        </w:rPr>
      </w:pPr>
      <w:r>
        <w:rPr>
          <w:rFonts w:hint="eastAsia" w:ascii="京華老宋体" w:hAnsi="京華老宋体" w:eastAsia="京華老宋体"/>
          <w:sz w:val="24"/>
          <w:lang w:eastAsia="zh-CN"/>
        </w:rPr>
        <w:drawing>
          <wp:anchor distT="0" distB="0" distL="114300" distR="114300" simplePos="0" relativeHeight="251780096" behindDoc="1" locked="0" layoutInCell="1" allowOverlap="1">
            <wp:simplePos x="0" y="0"/>
            <wp:positionH relativeFrom="column">
              <wp:posOffset>1986280</wp:posOffset>
            </wp:positionH>
            <wp:positionV relativeFrom="paragraph">
              <wp:posOffset>118745</wp:posOffset>
            </wp:positionV>
            <wp:extent cx="3152775" cy="284480"/>
            <wp:effectExtent l="0" t="0" r="9525" b="1270"/>
            <wp:wrapThrough wrapText="bothSides">
              <wp:wrapPolygon>
                <wp:start x="0" y="0"/>
                <wp:lineTo x="0" y="20250"/>
                <wp:lineTo x="21535" y="20250"/>
                <wp:lineTo x="21535" y="0"/>
                <wp:lineTo x="0" y="0"/>
              </wp:wrapPolygon>
            </wp:wrapThrough>
            <wp:docPr id="146" name="图片 146" descr="169873638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1698736386465"/>
                    <pic:cNvPicPr>
                      <a:picLocks noChangeAspect="1"/>
                    </pic:cNvPicPr>
                  </pic:nvPicPr>
                  <pic:blipFill>
                    <a:blip r:embed="rId58"/>
                    <a:stretch>
                      <a:fillRect/>
                    </a:stretch>
                  </pic:blipFill>
                  <pic:spPr>
                    <a:xfrm>
                      <a:off x="0" y="0"/>
                      <a:ext cx="3152775" cy="284480"/>
                    </a:xfrm>
                    <a:prstGeom prst="rect">
                      <a:avLst/>
                    </a:prstGeom>
                  </pic:spPr>
                </pic:pic>
              </a:graphicData>
            </a:graphic>
          </wp:anchor>
        </w:drawing>
      </w:r>
      <w:r>
        <w:rPr>
          <w:rFonts w:hint="eastAsia" w:ascii="京華老宋体" w:hAnsi="京華老宋体" w:eastAsia="京華老宋体"/>
          <w:sz w:val="24"/>
        </w:rPr>
        <w:t>[B]-2dB</w:t>
      </w:r>
    </w:p>
    <w:p>
      <w:pPr>
        <w:pStyle w:val="2"/>
        <w:rPr>
          <w:rFonts w:ascii="京華老宋体" w:hAnsi="京華老宋体" w:eastAsia="京華老宋体"/>
          <w:sz w:val="24"/>
        </w:rPr>
      </w:pPr>
      <w:r>
        <w:rPr>
          <w:rFonts w:hint="eastAsia" w:ascii="京華老宋体" w:hAnsi="京華老宋体" w:eastAsia="京華老宋体"/>
          <w:sz w:val="24"/>
        </w:rPr>
        <w:t>[C]0.5dB</w:t>
      </w:r>
    </w:p>
    <w:p>
      <w:pPr>
        <w:pStyle w:val="2"/>
        <w:rPr>
          <w:rFonts w:ascii="京華老宋体" w:hAnsi="京華老宋体" w:eastAsia="京華老宋体"/>
          <w:sz w:val="24"/>
        </w:rPr>
      </w:pPr>
      <w:r>
        <w:rPr>
          <w:rFonts w:hint="eastAsia" w:ascii="京華老宋体" w:hAnsi="京華老宋体" w:eastAsia="京華老宋体"/>
          <w:sz w:val="24"/>
        </w:rPr>
        <w:t>[D]-0.5dB</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587</w:t>
      </w:r>
    </w:p>
    <w:p>
      <w:pPr>
        <w:pStyle w:val="2"/>
        <w:rPr>
          <w:rFonts w:ascii="京華老宋体" w:hAnsi="京華老宋体" w:eastAsia="京華老宋体"/>
          <w:sz w:val="24"/>
        </w:rPr>
      </w:pPr>
      <w:r>
        <w:rPr>
          <w:rFonts w:hint="eastAsia" w:ascii="京華老宋体" w:hAnsi="京華老宋体" w:eastAsia="京華老宋体"/>
          <w:sz w:val="24"/>
        </w:rPr>
        <w:t>[Q]信号依次通过增益分别为 x dB、y dB和 z dB的三个电路，总增益为：</w:t>
      </w:r>
    </w:p>
    <w:p>
      <w:pPr>
        <w:pStyle w:val="2"/>
        <w:rPr>
          <w:rFonts w:ascii="京華老宋体" w:hAnsi="京華老宋体" w:eastAsia="京華老宋体"/>
          <w:color w:val="FF0000"/>
          <w:sz w:val="24"/>
        </w:rPr>
      </w:pPr>
      <w:r>
        <w:rPr>
          <w:sz w:val="24"/>
        </w:rPr>
        <mc:AlternateContent>
          <mc:Choice Requires="wps">
            <w:drawing>
              <wp:anchor distT="0" distB="0" distL="114300" distR="114300" simplePos="0" relativeHeight="251781120" behindDoc="0" locked="0" layoutInCell="1" allowOverlap="1">
                <wp:simplePos x="0" y="0"/>
                <wp:positionH relativeFrom="column">
                  <wp:posOffset>2454910</wp:posOffset>
                </wp:positionH>
                <wp:positionV relativeFrom="paragraph">
                  <wp:posOffset>108585</wp:posOffset>
                </wp:positionV>
                <wp:extent cx="497840" cy="307340"/>
                <wp:effectExtent l="4445" t="4445" r="12065" b="12065"/>
                <wp:wrapNone/>
                <wp:docPr id="147" name="文本框 147"/>
                <wp:cNvGraphicFramePr/>
                <a:graphic xmlns:a="http://schemas.openxmlformats.org/drawingml/2006/main">
                  <a:graphicData uri="http://schemas.microsoft.com/office/word/2010/wordprocessingShape">
                    <wps:wsp>
                      <wps:cNvSpPr txBox="1"/>
                      <wps:spPr>
                        <a:xfrm>
                          <a:off x="3535045" y="8828405"/>
                          <a:ext cx="497840" cy="307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相加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3pt;margin-top:8.55pt;height:24.2pt;width:39.2pt;z-index:251781120;mso-width-relative:page;mso-height-relative:page;" fillcolor="#FFFFFF [3201]" filled="t" stroked="t" coordsize="21600,21600" o:gfxdata="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XQ1AdYAAAAJAQAADwAAAAAAAAABACAAAAAiAAAAZHJzL2Rvd25yZXYueG1sUEsBAhQAFAAA&#10;AAgAh07iQIreldljAgAAxgQAAA4AAAAAAAAAAQAgAAAAJQEAAGRycy9lMm9Eb2MueG1sUEsFBgAA&#10;AAAGAAYAWQEAAPo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相加</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（x + y + z）dB</w:t>
      </w:r>
    </w:p>
    <w:p>
      <w:pPr>
        <w:pStyle w:val="2"/>
        <w:rPr>
          <w:rFonts w:ascii="京華老宋体" w:hAnsi="京華老宋体" w:eastAsia="京華老宋体"/>
          <w:sz w:val="24"/>
        </w:rPr>
      </w:pPr>
      <w:r>
        <w:rPr>
          <w:rFonts w:hint="eastAsia" w:ascii="京華老宋体" w:hAnsi="京華老宋体" w:eastAsia="京華老宋体"/>
          <w:sz w:val="24"/>
        </w:rPr>
        <w:t>[B]（x × y × z）dB</w:t>
      </w:r>
    </w:p>
    <w:p>
      <w:pPr>
        <w:pStyle w:val="2"/>
        <w:rPr>
          <w:rFonts w:ascii="京華老宋体" w:hAnsi="京華老宋体" w:eastAsia="京華老宋体"/>
          <w:sz w:val="24"/>
        </w:rPr>
      </w:pPr>
      <w:r>
        <w:rPr>
          <w:rFonts w:hint="eastAsia" w:ascii="京華老宋体" w:hAnsi="京華老宋体" w:eastAsia="京華老宋体"/>
          <w:sz w:val="24"/>
        </w:rPr>
        <w:t>[C]（x + y + z）倍</w:t>
      </w:r>
    </w:p>
    <w:p>
      <w:pPr>
        <w:pStyle w:val="2"/>
        <w:rPr>
          <w:rFonts w:ascii="京華老宋体" w:hAnsi="京華老宋体" w:eastAsia="京華老宋体"/>
          <w:sz w:val="24"/>
        </w:rPr>
      </w:pPr>
      <w:r>
        <w:rPr>
          <w:rFonts w:hint="eastAsia" w:ascii="京華老宋体" w:hAnsi="京華老宋体" w:eastAsia="京華老宋体"/>
          <w:sz w:val="24"/>
        </w:rPr>
        <w:t>[D]（x × y × z）倍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588</w:t>
      </w:r>
    </w:p>
    <w:p>
      <w:pPr>
        <w:pStyle w:val="2"/>
        <w:rPr>
          <w:rFonts w:ascii="京華老宋体" w:hAnsi="京華老宋体" w:eastAsia="京華老宋体"/>
          <w:sz w:val="24"/>
        </w:rPr>
      </w:pPr>
      <w:r>
        <w:rPr>
          <w:rFonts w:hint="eastAsia" w:ascii="京華老宋体" w:hAnsi="京華老宋体" w:eastAsia="京華老宋体"/>
          <w:sz w:val="24"/>
        </w:rPr>
        <w:t>[Q]信号依次通过增益分别为 x dB、y dB和 z dB的三个电路，总增益为：（”x</w:t>
      </w:r>
      <w:r>
        <w:rPr>
          <w:rFonts w:hint="eastAsia" w:asciiTheme="majorEastAsia" w:hAnsiTheme="majorEastAsia" w:eastAsiaTheme="majorEastAsia" w:cstheme="majorEastAsia"/>
          <w:sz w:val="24"/>
        </w:rPr>
        <w:t>＾</w:t>
      </w:r>
      <w:r>
        <w:rPr>
          <w:rFonts w:hint="eastAsia" w:ascii="京華老宋体" w:hAnsi="京華老宋体" w:eastAsia="京華老宋体"/>
          <w:sz w:val="24"/>
        </w:rPr>
        <w:t>m”表示“x的m次方”）</w:t>
      </w:r>
    </w:p>
    <w:p>
      <w:pPr>
        <w:pStyle w:val="2"/>
        <w:rPr>
          <w:rFonts w:ascii="京華老宋体" w:hAnsi="京華老宋体" w:eastAsia="京華老宋体"/>
          <w:color w:val="FF0000"/>
          <w:sz w:val="24"/>
        </w:rPr>
      </w:pPr>
      <w:r>
        <w:rPr>
          <w:rFonts w:hint="eastAsia" w:ascii="京華老宋体" w:hAnsi="京華老宋体" w:eastAsia="京華老宋体"/>
          <w:sz w:val="24"/>
        </w:rPr>
        <w:t>[A]10</w:t>
      </w:r>
      <w:r>
        <w:rPr>
          <w:rFonts w:hint="eastAsia" w:asciiTheme="majorEastAsia" w:hAnsiTheme="majorEastAsia" w:eastAsiaTheme="majorEastAsia" w:cstheme="majorEastAsia"/>
          <w:sz w:val="24"/>
        </w:rPr>
        <w:t>＾</w:t>
      </w:r>
      <w:r>
        <w:rPr>
          <w:rFonts w:hint="eastAsia" w:ascii="京華老宋体" w:hAnsi="京華老宋体" w:eastAsia="京華老宋体"/>
          <w:sz w:val="24"/>
        </w:rPr>
        <w:t xml:space="preserve">(（x + y + z）/10) </w:t>
      </w:r>
      <w:r>
        <w:rPr>
          <w:rFonts w:hint="eastAsia" w:ascii="京華老宋体" w:hAnsi="京華老宋体" w:eastAsia="京華老宋体"/>
          <w:color w:val="FF0000"/>
          <w:sz w:val="24"/>
        </w:rPr>
        <w:t>倍</w:t>
      </w:r>
    </w:p>
    <w:p>
      <w:pPr>
        <w:pStyle w:val="2"/>
        <w:rPr>
          <w:rFonts w:ascii="京華老宋体" w:hAnsi="京華老宋体" w:eastAsia="京華老宋体"/>
          <w:sz w:val="24"/>
        </w:rPr>
      </w:pPr>
      <w:r>
        <w:rPr>
          <w:rFonts w:hint="eastAsia" w:ascii="京華老宋体" w:hAnsi="京華老宋体" w:eastAsia="京華老宋体"/>
          <w:sz w:val="24"/>
        </w:rPr>
        <w:t>[B]10</w:t>
      </w:r>
      <w:r>
        <w:rPr>
          <w:rFonts w:hint="eastAsia" w:asciiTheme="majorEastAsia" w:hAnsiTheme="majorEastAsia" w:eastAsiaTheme="majorEastAsia" w:cstheme="majorEastAsia"/>
          <w:sz w:val="24"/>
        </w:rPr>
        <w:t>＾</w:t>
      </w:r>
      <w:r>
        <w:rPr>
          <w:rFonts w:hint="eastAsia" w:ascii="京華老宋体" w:hAnsi="京華老宋体" w:eastAsia="京華老宋体"/>
          <w:sz w:val="24"/>
        </w:rPr>
        <w:t>（x × y × z） 倍</w:t>
      </w:r>
    </w:p>
    <w:p>
      <w:pPr>
        <w:pStyle w:val="2"/>
        <w:rPr>
          <w:rFonts w:ascii="京華老宋体" w:hAnsi="京華老宋体" w:eastAsia="京華老宋体"/>
          <w:sz w:val="24"/>
        </w:rPr>
      </w:pPr>
      <w:r>
        <w:rPr>
          <w:rFonts w:hint="eastAsia" w:ascii="京華老宋体" w:hAnsi="京華老宋体" w:eastAsia="京華老宋体"/>
          <w:sz w:val="24"/>
        </w:rPr>
        <w:t>[C]（x + y + z）倍</w:t>
      </w:r>
    </w:p>
    <w:p>
      <w:pPr>
        <w:pStyle w:val="2"/>
        <w:rPr>
          <w:rFonts w:ascii="京華老宋体" w:hAnsi="京華老宋体" w:eastAsia="京華老宋体"/>
          <w:sz w:val="24"/>
        </w:rPr>
      </w:pPr>
      <w:r>
        <w:rPr>
          <w:rFonts w:hint="eastAsia" w:ascii="京華老宋体" w:hAnsi="京華老宋体" w:eastAsia="京華老宋体"/>
          <w:sz w:val="24"/>
        </w:rPr>
        <w:t>[D]（x × y × z）倍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[I]LK0560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589</w:t>
      </w:r>
    </w:p>
    <w:p>
      <w:pPr>
        <w:pStyle w:val="2"/>
        <w:rPr>
          <w:rFonts w:ascii="京華老宋体" w:hAnsi="京華老宋体" w:eastAsia="京華老宋体"/>
          <w:sz w:val="24"/>
        </w:rPr>
      </w:pPr>
      <w:r>
        <w:rPr>
          <w:rFonts w:hint="eastAsia" w:ascii="京華老宋体" w:hAnsi="京華老宋体" w:eastAsia="京華老宋体"/>
          <w:sz w:val="24"/>
        </w:rPr>
        <w:t>[Q]接收机的接收信号强度表每两档的信号强度相差6dB。接收某电台信号，发射功率为</w:t>
      </w:r>
      <w:r>
        <w:rPr>
          <w:rFonts w:hint="eastAsia" w:ascii="京華老宋体" w:hAnsi="京華老宋体" w:eastAsia="京華老宋体"/>
          <w:color w:val="FF0000"/>
          <w:sz w:val="24"/>
        </w:rPr>
        <w:t>20dBW</w:t>
      </w:r>
      <w:r>
        <w:rPr>
          <w:rFonts w:hint="eastAsia" w:ascii="京華老宋体" w:hAnsi="京華老宋体" w:eastAsia="京華老宋体"/>
          <w:sz w:val="24"/>
        </w:rPr>
        <w:t>时读数为</w:t>
      </w:r>
      <w:r>
        <w:rPr>
          <w:rFonts w:hint="eastAsia" w:ascii="京華老宋体" w:hAnsi="京華老宋体" w:eastAsia="京華老宋体"/>
          <w:color w:val="FF0000"/>
          <w:sz w:val="24"/>
        </w:rPr>
        <w:t>S9</w:t>
      </w:r>
      <w:r>
        <w:rPr>
          <w:rFonts w:hint="eastAsia" w:ascii="京華老宋体" w:hAnsi="京華老宋体" w:eastAsia="京華老宋体"/>
          <w:sz w:val="24"/>
        </w:rPr>
        <w:t>。该台减小发射功率后，接收机读数变为S4。此时该台的发射功率约为（以W为单位）：</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2144" behindDoc="0" locked="0" layoutInCell="1" allowOverlap="1">
                <wp:simplePos x="0" y="0"/>
                <wp:positionH relativeFrom="column">
                  <wp:posOffset>1591310</wp:posOffset>
                </wp:positionH>
                <wp:positionV relativeFrom="paragraph">
                  <wp:posOffset>165100</wp:posOffset>
                </wp:positionV>
                <wp:extent cx="2476500" cy="306705"/>
                <wp:effectExtent l="4445" t="4445" r="14605" b="12700"/>
                <wp:wrapNone/>
                <wp:docPr id="148" name="文本框 148"/>
                <wp:cNvGraphicFramePr/>
                <a:graphic xmlns:a="http://schemas.openxmlformats.org/drawingml/2006/main">
                  <a:graphicData uri="http://schemas.microsoft.com/office/word/2010/wordprocessingShape">
                    <wps:wsp>
                      <wps:cNvSpPr txBox="1"/>
                      <wps:spPr>
                        <a:xfrm>
                          <a:off x="3454400" y="3785870"/>
                          <a:ext cx="2476500" cy="3067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题目里有</w:t>
                            </w:r>
                            <w:r>
                              <w:rPr>
                                <w:rFonts w:hint="eastAsia"/>
                                <w:b/>
                                <w:bCs/>
                                <w:color w:val="FF0000"/>
                                <w:sz w:val="24"/>
                                <w:szCs w:val="32"/>
                                <w:lang w:val="en-US" w:eastAsia="zh-CN"/>
                              </w:rPr>
                              <w:t>S9，就找答案里带9的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3pt;margin-top:13pt;height:24.15pt;width:195pt;z-index:251782144;mso-width-relative:page;mso-height-relative:page;" fillcolor="#FFFFFF [3201]" filled="t" stroked="t" coordsize="21600,21600" o:gfxdata="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7xFj7VAAAACQEAAA8AAAAAAAAAAQAgAAAAIgAAAGRycy9kb3ducmV2LnhtbFBLAQIUABQAAAAI&#10;AIdO4kCFgaRMYgIAAMcEAAAOAAAAAAAAAAEAIAAAACQBAABkcnMvZTJvRG9jLnhtbFBLBQYAAAAA&#10;BgAGAFkBAAD4BQ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题目里有</w:t>
                      </w:r>
                      <w:r>
                        <w:rPr>
                          <w:rFonts w:hint="eastAsia"/>
                          <w:b/>
                          <w:bCs/>
                          <w:color w:val="FF0000"/>
                          <w:sz w:val="24"/>
                          <w:szCs w:val="32"/>
                          <w:lang w:val="en-US" w:eastAsia="zh-CN"/>
                        </w:rPr>
                        <w:t>S9，就找答案里带9的</w:t>
                      </w:r>
                    </w:p>
                  </w:txbxContent>
                </v:textbox>
              </v:shape>
            </w:pict>
          </mc:Fallback>
        </mc:AlternateContent>
      </w:r>
      <w:r>
        <w:rPr>
          <w:rFonts w:hint="eastAsia" w:ascii="京華老宋体" w:hAnsi="京華老宋体" w:eastAsia="京華老宋体"/>
          <w:sz w:val="24"/>
        </w:rPr>
        <w:t>[A]0.0</w:t>
      </w:r>
      <w:r>
        <w:rPr>
          <w:rFonts w:hint="eastAsia" w:ascii="京華老宋体" w:hAnsi="京華老宋体" w:eastAsia="京華老宋体"/>
          <w:color w:val="FF0000"/>
          <w:sz w:val="24"/>
        </w:rPr>
        <w:t>9</w:t>
      </w:r>
      <w:r>
        <w:rPr>
          <w:rFonts w:hint="eastAsia" w:ascii="京華老宋体" w:hAnsi="京華老宋体" w:eastAsia="京華老宋体"/>
          <w:sz w:val="24"/>
        </w:rPr>
        <w:t>8W</w:t>
      </w:r>
    </w:p>
    <w:p>
      <w:pPr>
        <w:pStyle w:val="2"/>
        <w:rPr>
          <w:rFonts w:ascii="京華老宋体" w:hAnsi="京華老宋体" w:eastAsia="京華老宋体"/>
          <w:sz w:val="24"/>
        </w:rPr>
      </w:pPr>
      <w:r>
        <w:rPr>
          <w:rFonts w:hint="eastAsia" w:ascii="京華老宋体" w:hAnsi="京華老宋体" w:eastAsia="京華老宋体"/>
          <w:sz w:val="24"/>
        </w:rPr>
        <w:t>[B]10.24W</w:t>
      </w:r>
    </w:p>
    <w:p>
      <w:pPr>
        <w:pStyle w:val="2"/>
        <w:rPr>
          <w:rFonts w:ascii="京華老宋体" w:hAnsi="京華老宋体" w:eastAsia="京華老宋体"/>
          <w:sz w:val="24"/>
        </w:rPr>
      </w:pPr>
      <w:r>
        <w:rPr>
          <w:rFonts w:hint="eastAsia" w:ascii="京華老宋体" w:hAnsi="京華老宋体" w:eastAsia="京華老宋体"/>
          <w:sz w:val="24"/>
        </w:rPr>
        <w:t>[C]0.156W</w:t>
      </w:r>
    </w:p>
    <w:p>
      <w:pPr>
        <w:pStyle w:val="2"/>
        <w:rPr>
          <w:rFonts w:ascii="京華老宋体" w:hAnsi="京華老宋体" w:eastAsia="京華老宋体"/>
          <w:sz w:val="24"/>
        </w:rPr>
      </w:pPr>
      <w:r>
        <w:rPr>
          <w:rFonts w:hint="eastAsia" w:ascii="京華老宋体" w:hAnsi="京華老宋体" w:eastAsia="京華老宋体"/>
          <w:sz w:val="24"/>
        </w:rPr>
        <w:t>[D]1.73W</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[I]LK0561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590</w:t>
      </w:r>
    </w:p>
    <w:p>
      <w:pPr>
        <w:pStyle w:val="2"/>
        <w:rPr>
          <w:rFonts w:ascii="京華老宋体" w:hAnsi="京華老宋体" w:eastAsia="京華老宋体"/>
          <w:sz w:val="24"/>
        </w:rPr>
      </w:pPr>
      <w:r>
        <w:rPr>
          <w:rFonts w:hint="eastAsia" w:ascii="京華老宋体" w:hAnsi="京華老宋体" w:eastAsia="京華老宋体"/>
          <w:sz w:val="24"/>
        </w:rPr>
        <w:t>[Q]接收机的接收信号强度表每两档的信号强度相差6dB。接收某电台信号，发射功率为</w:t>
      </w:r>
      <w:r>
        <w:rPr>
          <w:rFonts w:hint="eastAsia" w:ascii="京華老宋体" w:hAnsi="京華老宋体" w:eastAsia="京華老宋体"/>
          <w:color w:val="FF0000"/>
          <w:sz w:val="24"/>
        </w:rPr>
        <w:t>10dBW</w:t>
      </w:r>
      <w:r>
        <w:rPr>
          <w:rFonts w:hint="eastAsia" w:ascii="京華老宋体" w:hAnsi="京華老宋体" w:eastAsia="京華老宋体"/>
          <w:sz w:val="24"/>
        </w:rPr>
        <w:t>时读数为S8。该台减小发射功率后，接收机读数变为</w:t>
      </w:r>
      <w:r>
        <w:rPr>
          <w:rFonts w:hint="eastAsia" w:ascii="京華老宋体" w:hAnsi="京華老宋体" w:eastAsia="京華老宋体"/>
          <w:color w:val="FF0000"/>
          <w:sz w:val="24"/>
        </w:rPr>
        <w:t>S5</w:t>
      </w:r>
      <w:r>
        <w:rPr>
          <w:rFonts w:hint="eastAsia" w:ascii="京華老宋体" w:hAnsi="京華老宋体" w:eastAsia="京華老宋体"/>
          <w:sz w:val="24"/>
        </w:rPr>
        <w:t>。此时该台的发射功率约为（以W为单位）：</w:t>
      </w:r>
    </w:p>
    <w:p>
      <w:pPr>
        <w:pStyle w:val="2"/>
        <w:rPr>
          <w:rFonts w:ascii="京華老宋体" w:hAnsi="京華老宋体" w:eastAsia="京華老宋体"/>
          <w:sz w:val="24"/>
        </w:rPr>
      </w:pPr>
      <w:r>
        <w:rPr>
          <w:rFonts w:hint="eastAsia" w:ascii="京華老宋体" w:hAnsi="京華老宋体" w:eastAsia="京華老宋体"/>
          <w:sz w:val="24"/>
        </w:rPr>
        <w:t>[A]0.1</w:t>
      </w:r>
      <w:r>
        <w:rPr>
          <w:rFonts w:hint="eastAsia" w:ascii="京華老宋体" w:hAnsi="京華老宋体" w:eastAsia="京華老宋体"/>
          <w:color w:val="FF0000"/>
          <w:sz w:val="24"/>
        </w:rPr>
        <w:t>5</w:t>
      </w:r>
      <w:r>
        <w:rPr>
          <w:rFonts w:hint="eastAsia" w:ascii="京華老宋体" w:hAnsi="京華老宋体" w:eastAsia="京華老宋体"/>
          <w:sz w:val="24"/>
        </w:rPr>
        <w:t>6W</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3168" behindDoc="0" locked="0" layoutInCell="1" allowOverlap="1">
                <wp:simplePos x="0" y="0"/>
                <wp:positionH relativeFrom="column">
                  <wp:posOffset>1337310</wp:posOffset>
                </wp:positionH>
                <wp:positionV relativeFrom="paragraph">
                  <wp:posOffset>80645</wp:posOffset>
                </wp:positionV>
                <wp:extent cx="2677160" cy="306705"/>
                <wp:effectExtent l="4445" t="4445" r="23495" b="12700"/>
                <wp:wrapNone/>
                <wp:docPr id="149" name="文本框 149"/>
                <wp:cNvGraphicFramePr/>
                <a:graphic xmlns:a="http://schemas.openxmlformats.org/drawingml/2006/main">
                  <a:graphicData uri="http://schemas.microsoft.com/office/word/2010/wordprocessingShape">
                    <wps:wsp>
                      <wps:cNvSpPr txBox="1"/>
                      <wps:spPr>
                        <a:xfrm>
                          <a:off x="0" y="0"/>
                          <a:ext cx="2677160" cy="3067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题目里有变为</w:t>
                            </w:r>
                            <w:r>
                              <w:rPr>
                                <w:rFonts w:hint="eastAsia"/>
                                <w:b/>
                                <w:bCs/>
                                <w:color w:val="FF0000"/>
                                <w:sz w:val="24"/>
                                <w:szCs w:val="32"/>
                                <w:lang w:val="en-US" w:eastAsia="zh-CN"/>
                              </w:rPr>
                              <w:t>S5，就找答案里带5的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3pt;margin-top:6.35pt;height:24.15pt;width:210.8pt;z-index:251783168;mso-width-relative:page;mso-height-relative:page;" fillcolor="#FFFFFF [3201]" filled="t" stroked="t" coordsize="21600,21600" o:gfxdata="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6KEA4tQAAAAJ&#10;AQAADwAAAAAAAAABACAAAAAiAAAAZHJzL2Rvd25yZXYueG1sUEsBAhQAFAAAAAgAh07iQK26bZVZ&#10;AgAAuwQAAA4AAAAAAAAAAQAgAAAAIwEAAGRycy9lMm9Eb2MueG1sUEsFBgAAAAAGAAYAWQEAAO4F&#10;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题目里有变为</w:t>
                      </w:r>
                      <w:r>
                        <w:rPr>
                          <w:rFonts w:hint="eastAsia"/>
                          <w:b/>
                          <w:bCs/>
                          <w:color w:val="FF0000"/>
                          <w:sz w:val="24"/>
                          <w:szCs w:val="32"/>
                          <w:lang w:val="en-US" w:eastAsia="zh-CN"/>
                        </w:rPr>
                        <w:t>S5，就找答案里带5的</w:t>
                      </w:r>
                    </w:p>
                  </w:txbxContent>
                </v:textbox>
              </v:shape>
            </w:pict>
          </mc:Fallback>
        </mc:AlternateContent>
      </w:r>
      <w:r>
        <w:rPr>
          <w:rFonts w:hint="eastAsia" w:ascii="京華老宋体" w:hAnsi="京華老宋体" w:eastAsia="京華老宋体"/>
          <w:sz w:val="24"/>
        </w:rPr>
        <w:t>[B]0.098W</w:t>
      </w:r>
    </w:p>
    <w:p>
      <w:pPr>
        <w:pStyle w:val="2"/>
        <w:rPr>
          <w:rFonts w:ascii="京華老宋体" w:hAnsi="京華老宋体" w:eastAsia="京華老宋体"/>
          <w:sz w:val="24"/>
        </w:rPr>
      </w:pPr>
      <w:r>
        <w:rPr>
          <w:rFonts w:hint="eastAsia" w:ascii="京華老宋体" w:hAnsi="京華老宋体" w:eastAsia="京華老宋体"/>
          <w:sz w:val="24"/>
        </w:rPr>
        <w:t>[C]10.24W</w:t>
      </w:r>
    </w:p>
    <w:p>
      <w:pPr>
        <w:pStyle w:val="2"/>
        <w:rPr>
          <w:rFonts w:ascii="京華老宋体" w:hAnsi="京華老宋体" w:eastAsia="京華老宋体"/>
          <w:sz w:val="24"/>
        </w:rPr>
      </w:pPr>
      <w:r>
        <w:rPr>
          <w:rFonts w:hint="eastAsia" w:ascii="京華老宋体" w:hAnsi="京華老宋体" w:eastAsia="京華老宋体"/>
          <w:sz w:val="24"/>
        </w:rPr>
        <w:t>[D]1.73W</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[I]LK0562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591</w:t>
      </w:r>
    </w:p>
    <w:p>
      <w:pPr>
        <w:pStyle w:val="2"/>
        <w:rPr>
          <w:rFonts w:ascii="京華老宋体" w:hAnsi="京華老宋体" w:eastAsia="京華老宋体"/>
          <w:sz w:val="24"/>
        </w:rPr>
      </w:pPr>
      <w:r>
        <w:rPr>
          <w:rFonts w:hint="eastAsia" w:ascii="京華老宋体" w:hAnsi="京華老宋体" w:eastAsia="京華老宋体"/>
          <w:sz w:val="24"/>
        </w:rPr>
        <w:t xml:space="preserve">[Q]功率为0 dBm的射频信号通过增益为 </w:t>
      </w:r>
      <w:r>
        <w:rPr>
          <w:rFonts w:hint="eastAsia" w:ascii="京華老宋体" w:hAnsi="京華老宋体" w:eastAsia="京華老宋体"/>
          <w:color w:val="FF0000"/>
          <w:sz w:val="24"/>
        </w:rPr>
        <w:t>23</w:t>
      </w:r>
      <w:r>
        <w:rPr>
          <w:rFonts w:hint="eastAsia" w:ascii="京華老宋体" w:hAnsi="京華老宋体" w:eastAsia="京華老宋体"/>
          <w:sz w:val="24"/>
        </w:rPr>
        <w:t xml:space="preserve"> dB的电路后，输出功率为：</w:t>
      </w:r>
    </w:p>
    <w:p>
      <w:pPr>
        <w:pStyle w:val="2"/>
        <w:rPr>
          <w:rFonts w:ascii="京華老宋体" w:hAnsi="京華老宋体" w:eastAsia="京華老宋体"/>
          <w:sz w:val="24"/>
        </w:rPr>
      </w:pPr>
      <w:r>
        <w:rPr>
          <w:rFonts w:hint="eastAsia" w:ascii="京華老宋体" w:hAnsi="京華老宋体" w:eastAsia="京華老宋体"/>
          <w:sz w:val="24"/>
        </w:rPr>
        <w:t>[A]0.2W</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4192" behindDoc="0" locked="0" layoutInCell="1" allowOverlap="1">
                <wp:simplePos x="0" y="0"/>
                <wp:positionH relativeFrom="column">
                  <wp:posOffset>1506220</wp:posOffset>
                </wp:positionH>
                <wp:positionV relativeFrom="paragraph">
                  <wp:posOffset>11430</wp:posOffset>
                </wp:positionV>
                <wp:extent cx="1079500" cy="285750"/>
                <wp:effectExtent l="4445" t="4445" r="20955" b="14605"/>
                <wp:wrapNone/>
                <wp:docPr id="150" name="文本框 150"/>
                <wp:cNvGraphicFramePr/>
                <a:graphic xmlns:a="http://schemas.openxmlformats.org/drawingml/2006/main">
                  <a:graphicData uri="http://schemas.microsoft.com/office/word/2010/wordprocessingShape">
                    <wps:wsp>
                      <wps:cNvSpPr txBox="1"/>
                      <wps:spPr>
                        <a:xfrm>
                          <a:off x="2586355" y="7482840"/>
                          <a:ext cx="10795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23的都错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6pt;margin-top:0.9pt;height:22.5pt;width:85pt;z-index:251784192;mso-width-relative:page;mso-height-relative:page;" fillcolor="#FFFFFF [3201]" filled="t" stroked="t" coordsize="21600,21600" o:gfxdata="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v5pKNMAAAAIAQAADwAAAAAAAAABACAAAAAiAAAAZHJzL2Rvd25yZXYueG1sUEsBAhQAFAAA&#10;AAgAh07iQKz9kM9mAgAAxwQAAA4AAAAAAAAAAQAgAAAAIgEAAGRycy9lMm9Eb2MueG1sUEsFBgAA&#10;AAAGAAYAWQEAAPoF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23的都错</w:t>
                      </w:r>
                    </w:p>
                  </w:txbxContent>
                </v:textbox>
              </v:shape>
            </w:pict>
          </mc:Fallback>
        </mc:AlternateContent>
      </w:r>
      <w:r>
        <w:rPr>
          <w:rFonts w:hint="eastAsia" w:ascii="京華老宋体" w:hAnsi="京華老宋体" w:eastAsia="京華老宋体"/>
          <w:sz w:val="24"/>
        </w:rPr>
        <w:t>[B]</w:t>
      </w:r>
      <w:r>
        <w:rPr>
          <w:rFonts w:hint="eastAsia" w:ascii="京華老宋体" w:hAnsi="京華老宋体" w:eastAsia="京華老宋体"/>
          <w:sz w:val="24"/>
          <w:highlight w:val="yellow"/>
        </w:rPr>
        <w:t>23</w:t>
      </w:r>
      <w:r>
        <w:rPr>
          <w:rFonts w:hint="eastAsia" w:ascii="京華老宋体" w:hAnsi="京華老宋体" w:eastAsia="京華老宋体"/>
          <w:sz w:val="24"/>
        </w:rPr>
        <w:t>mW</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23</w:t>
      </w:r>
      <w:r>
        <w:rPr>
          <w:rFonts w:hint="eastAsia" w:ascii="京華老宋体" w:hAnsi="京華老宋体" w:eastAsia="京華老宋体"/>
          <w:sz w:val="24"/>
        </w:rPr>
        <w:t>W</w:t>
      </w:r>
    </w:p>
    <w:p>
      <w:pPr>
        <w:pStyle w:val="2"/>
        <w:rPr>
          <w:rFonts w:ascii="京華老宋体" w:hAnsi="京華老宋体" w:eastAsia="京華老宋体"/>
          <w:sz w:val="24"/>
        </w:rPr>
      </w:pPr>
      <w:r>
        <w:rPr>
          <w:rFonts w:hint="eastAsia" w:ascii="京華老宋体" w:hAnsi="京華老宋体" w:eastAsia="京華老宋体"/>
          <w:sz w:val="24"/>
        </w:rPr>
        <w:t>[D]0.</w:t>
      </w:r>
      <w:r>
        <w:rPr>
          <w:rFonts w:hint="eastAsia" w:ascii="京華老宋体" w:hAnsi="京華老宋体" w:eastAsia="京華老宋体"/>
          <w:sz w:val="24"/>
          <w:highlight w:val="yellow"/>
        </w:rPr>
        <w:t>23</w:t>
      </w:r>
      <w:r>
        <w:rPr>
          <w:rFonts w:hint="eastAsia" w:ascii="京華老宋体" w:hAnsi="京華老宋体" w:eastAsia="京華老宋体"/>
          <w:sz w:val="24"/>
        </w:rPr>
        <w:t>W</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[I]LK0563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592</w:t>
      </w:r>
    </w:p>
    <w:p>
      <w:pPr>
        <w:pStyle w:val="2"/>
        <w:rPr>
          <w:rFonts w:ascii="京華老宋体" w:hAnsi="京華老宋体" w:eastAsia="京華老宋体"/>
          <w:sz w:val="24"/>
        </w:rPr>
      </w:pPr>
      <w:r>
        <w:rPr>
          <w:rFonts w:hint="eastAsia" w:ascii="京華老宋体" w:hAnsi="京華老宋体" w:eastAsia="京華老宋体"/>
          <w:sz w:val="24"/>
        </w:rPr>
        <w:t>[Q]功率为0dBμ的射频信号通过增益为</w:t>
      </w:r>
      <w:r>
        <w:rPr>
          <w:rFonts w:hint="eastAsia" w:ascii="京華老宋体" w:hAnsi="京華老宋体" w:eastAsia="京華老宋体"/>
          <w:color w:val="FF0000"/>
          <w:sz w:val="24"/>
        </w:rPr>
        <w:t xml:space="preserve"> 36</w:t>
      </w:r>
      <w:r>
        <w:rPr>
          <w:rFonts w:hint="eastAsia" w:ascii="京華老宋体" w:hAnsi="京華老宋体" w:eastAsia="京華老宋体"/>
          <w:sz w:val="24"/>
        </w:rPr>
        <w:t xml:space="preserve"> dB的电路后，输出功率为：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5216" behindDoc="0" locked="0" layoutInCell="1" allowOverlap="1">
                <wp:simplePos x="0" y="0"/>
                <wp:positionH relativeFrom="column">
                  <wp:posOffset>1495425</wp:posOffset>
                </wp:positionH>
                <wp:positionV relativeFrom="paragraph">
                  <wp:posOffset>72390</wp:posOffset>
                </wp:positionV>
                <wp:extent cx="1079500" cy="285750"/>
                <wp:effectExtent l="4445" t="4445" r="20955" b="14605"/>
                <wp:wrapNone/>
                <wp:docPr id="151" name="文本框 151"/>
                <wp:cNvGraphicFramePr/>
                <a:graphic xmlns:a="http://schemas.openxmlformats.org/drawingml/2006/main">
                  <a:graphicData uri="http://schemas.microsoft.com/office/word/2010/wordprocessingShape">
                    <wps:wsp>
                      <wps:cNvSpPr txBox="1"/>
                      <wps:spPr>
                        <a:xfrm>
                          <a:off x="0" y="0"/>
                          <a:ext cx="10795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36的都错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75pt;margin-top:5.7pt;height:22.5pt;width:85pt;z-index:251785216;mso-width-relative:page;mso-height-relative:page;" fillcolor="#FFFFFF [3201]" filled="t" stroked="t" coordsize="21600,21600" o:gfxdata="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igQZdQAAAAJ&#10;AQAADwAAAAAAAAABACAAAAAiAAAAZHJzL2Rvd25yZXYueG1sUEsBAhQAFAAAAAgAh07iQJZzZTlZ&#10;AgAAuwQAAA4AAAAAAAAAAQAgAAAAIwEAAGRycy9lMm9Eb2MueG1sUEsFBgAAAAAGAAYAWQEAAO4F&#10;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36的都错</w:t>
                      </w:r>
                    </w:p>
                  </w:txbxContent>
                </v:textbox>
              </v:shape>
            </w:pict>
          </mc:Fallback>
        </mc:AlternateContent>
      </w:r>
      <w:r>
        <w:rPr>
          <w:rFonts w:hint="eastAsia" w:ascii="京華老宋体" w:hAnsi="京華老宋体" w:eastAsia="京華老宋体"/>
          <w:sz w:val="24"/>
        </w:rPr>
        <w:t>[A]4mW</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3.6</w:t>
      </w:r>
      <w:r>
        <w:rPr>
          <w:rFonts w:hint="eastAsia" w:ascii="京華老宋体" w:hAnsi="京華老宋体" w:eastAsia="京華老宋体"/>
          <w:sz w:val="24"/>
        </w:rPr>
        <w:t>W</w:t>
      </w:r>
    </w:p>
    <w:p>
      <w:pPr>
        <w:pStyle w:val="2"/>
        <w:rPr>
          <w:rFonts w:ascii="京華老宋体" w:hAnsi="京華老宋体" w:eastAsia="京華老宋体"/>
          <w:sz w:val="24"/>
        </w:rPr>
      </w:pPr>
      <w:r>
        <w:rPr>
          <w:rFonts w:hint="eastAsia" w:ascii="京華老宋体" w:hAnsi="京華老宋体" w:eastAsia="京華老宋体"/>
          <w:sz w:val="24"/>
        </w:rPr>
        <w:t>[C]</w:t>
      </w:r>
      <w:r>
        <w:rPr>
          <w:rFonts w:hint="eastAsia" w:ascii="京華老宋体" w:hAnsi="京華老宋体" w:eastAsia="京華老宋体"/>
          <w:sz w:val="24"/>
          <w:highlight w:val="yellow"/>
        </w:rPr>
        <w:t>36</w:t>
      </w:r>
      <w:r>
        <w:rPr>
          <w:rFonts w:hint="eastAsia" w:ascii="京華老宋体" w:hAnsi="京華老宋体" w:eastAsia="京華老宋体"/>
          <w:sz w:val="24"/>
        </w:rPr>
        <w:t>mW</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36</w:t>
      </w:r>
      <w:r>
        <w:rPr>
          <w:rFonts w:hint="eastAsia" w:ascii="京華老宋体" w:hAnsi="京華老宋体" w:eastAsia="京華老宋体"/>
          <w:sz w:val="24"/>
        </w:rPr>
        <w:t>0μW</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[I]LK0564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593</w:t>
      </w:r>
    </w:p>
    <w:p>
      <w:pPr>
        <w:pStyle w:val="2"/>
        <w:rPr>
          <w:rFonts w:ascii="京華老宋体" w:hAnsi="京華老宋体" w:eastAsia="京華老宋体"/>
          <w:sz w:val="24"/>
        </w:rPr>
      </w:pPr>
      <w:r>
        <w:rPr>
          <w:rFonts w:hint="eastAsia" w:ascii="京華老宋体" w:hAnsi="京華老宋体" w:eastAsia="京華老宋体"/>
          <w:sz w:val="24"/>
        </w:rPr>
        <w:t>[Q]功率为0 dBW的射频信号通过增益为 -</w:t>
      </w:r>
      <w:r>
        <w:rPr>
          <w:rFonts w:hint="eastAsia" w:ascii="京華老宋体" w:hAnsi="京華老宋体" w:eastAsia="京華老宋体"/>
          <w:color w:val="FF0000"/>
          <w:sz w:val="24"/>
        </w:rPr>
        <w:t>36</w:t>
      </w:r>
      <w:r>
        <w:rPr>
          <w:rFonts w:hint="eastAsia" w:ascii="京華老宋体" w:hAnsi="京華老宋体" w:eastAsia="京華老宋体"/>
          <w:sz w:val="24"/>
        </w:rPr>
        <w:t xml:space="preserve"> dB的电路后，输出功率为：</w:t>
      </w:r>
    </w:p>
    <w:p>
      <w:pPr>
        <w:pStyle w:val="2"/>
        <w:rPr>
          <w:rFonts w:ascii="京華老宋体" w:hAnsi="京華老宋体" w:eastAsia="京華老宋体"/>
          <w:sz w:val="24"/>
        </w:rPr>
      </w:pPr>
      <w:r>
        <w:rPr>
          <w:rFonts w:hint="eastAsia" w:ascii="京華老宋体" w:hAnsi="京華老宋体" w:eastAsia="京華老宋体"/>
          <w:sz w:val="24"/>
        </w:rPr>
        <w:t>[A]0.25 mW</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7264" behindDoc="0" locked="0" layoutInCell="1" allowOverlap="1">
                <wp:simplePos x="0" y="0"/>
                <wp:positionH relativeFrom="column">
                  <wp:posOffset>1861820</wp:posOffset>
                </wp:positionH>
                <wp:positionV relativeFrom="paragraph">
                  <wp:posOffset>117475</wp:posOffset>
                </wp:positionV>
                <wp:extent cx="1079500" cy="285750"/>
                <wp:effectExtent l="4445" t="4445" r="20955" b="14605"/>
                <wp:wrapNone/>
                <wp:docPr id="153" name="文本框 153"/>
                <wp:cNvGraphicFramePr/>
                <a:graphic xmlns:a="http://schemas.openxmlformats.org/drawingml/2006/main">
                  <a:graphicData uri="http://schemas.microsoft.com/office/word/2010/wordprocessingShape">
                    <wps:wsp>
                      <wps:cNvSpPr txBox="1"/>
                      <wps:spPr>
                        <a:xfrm>
                          <a:off x="0" y="0"/>
                          <a:ext cx="10795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36的都错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6pt;margin-top:9.25pt;height:22.5pt;width:85pt;z-index:251787264;mso-width-relative:page;mso-height-relative:page;" fillcolor="#FFFFFF [3201]" filled="t" stroked="t" coordsize="21600,21600" o:gfxdata="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Lvztz1QAA&#10;AAkBAAAPAAAAAAAAAAEAIAAAACIAAABkcnMvZG93bnJldi54bWxQSwECFAAUAAAACACHTuJAlFga&#10;qFoCAAC7BAAADgAAAAAAAAABACAAAAAkAQAAZHJzL2Uyb0RvYy54bWxQSwUGAAAAAAYABgBZAQAA&#10;8AU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36的都错</w:t>
                      </w:r>
                    </w:p>
                  </w:txbxContent>
                </v:textbox>
              </v:shape>
            </w:pict>
          </mc:Fallback>
        </mc:AlternateContent>
      </w:r>
      <w:r>
        <w:rPr>
          <w:rFonts w:hint="eastAsia" w:ascii="京華老宋体" w:hAnsi="京華老宋体" w:eastAsia="京華老宋体"/>
          <w:sz w:val="24"/>
        </w:rPr>
        <w:t>[B]</w:t>
      </w:r>
      <w:r>
        <w:rPr>
          <w:rFonts w:hint="eastAsia" w:ascii="京華老宋体" w:hAnsi="京華老宋体" w:eastAsia="京華老宋体"/>
          <w:sz w:val="24"/>
          <w:highlight w:val="yellow"/>
        </w:rPr>
        <w:t>3.6</w:t>
      </w:r>
      <w:r>
        <w:rPr>
          <w:rFonts w:hint="eastAsia" w:ascii="京華老宋体" w:hAnsi="京華老宋体" w:eastAsia="京華老宋体"/>
          <w:sz w:val="24"/>
        </w:rPr>
        <w:t>mW</w:t>
      </w:r>
    </w:p>
    <w:p>
      <w:pPr>
        <w:pStyle w:val="2"/>
        <w:rPr>
          <w:rFonts w:ascii="京華老宋体" w:hAnsi="京華老宋体" w:eastAsia="京華老宋体"/>
          <w:sz w:val="24"/>
        </w:rPr>
      </w:pPr>
      <w:r>
        <w:rPr>
          <w:rFonts w:hint="eastAsia" w:ascii="京華老宋体" w:hAnsi="京華老宋体" w:eastAsia="京華老宋体"/>
          <w:sz w:val="24"/>
        </w:rPr>
        <w:t>[C]25mW</w:t>
      </w:r>
    </w:p>
    <w:p>
      <w:pPr>
        <w:pStyle w:val="2"/>
        <w:rPr>
          <w:rFonts w:ascii="京華老宋体" w:hAnsi="京華老宋体" w:eastAsia="京華老宋体"/>
          <w:sz w:val="24"/>
        </w:rPr>
      </w:pPr>
      <w:r>
        <w:rPr>
          <w:rFonts w:hint="eastAsia" w:ascii="京華老宋体" w:hAnsi="京華老宋体" w:eastAsia="京華老宋体"/>
          <w:sz w:val="24"/>
        </w:rPr>
        <w:t>[D]</w:t>
      </w:r>
      <w:r>
        <w:rPr>
          <w:rFonts w:hint="eastAsia" w:ascii="京華老宋体" w:hAnsi="京華老宋体" w:eastAsia="京華老宋体"/>
          <w:sz w:val="24"/>
          <w:highlight w:val="yellow"/>
        </w:rPr>
        <w:t>36</w:t>
      </w:r>
      <w:r>
        <w:rPr>
          <w:rFonts w:hint="eastAsia" w:ascii="京華老宋体" w:hAnsi="京華老宋体" w:eastAsia="京華老宋体"/>
          <w:sz w:val="24"/>
        </w:rPr>
        <w:t>0μW</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[I]LK0565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594</w:t>
      </w:r>
    </w:p>
    <w:p>
      <w:pPr>
        <w:pStyle w:val="2"/>
        <w:rPr>
          <w:rFonts w:ascii="京華老宋体" w:hAnsi="京華老宋体" w:eastAsia="京華老宋体"/>
          <w:sz w:val="24"/>
        </w:rPr>
      </w:pPr>
      <w:r>
        <w:rPr>
          <w:rFonts w:hint="eastAsia" w:ascii="京華老宋体" w:hAnsi="京華老宋体" w:eastAsia="京華老宋体"/>
          <w:sz w:val="24"/>
        </w:rPr>
        <w:t xml:space="preserve">[Q]功率为0 dBW的射频信号通过衰减量为 </w:t>
      </w:r>
      <w:r>
        <w:rPr>
          <w:rFonts w:hint="eastAsia" w:ascii="京華老宋体" w:hAnsi="京華老宋体" w:eastAsia="京華老宋体"/>
          <w:color w:val="FF0000"/>
          <w:sz w:val="24"/>
        </w:rPr>
        <w:t>40</w:t>
      </w:r>
      <w:r>
        <w:rPr>
          <w:rFonts w:hint="eastAsia" w:ascii="京華老宋体" w:hAnsi="京華老宋体" w:eastAsia="京華老宋体"/>
          <w:sz w:val="24"/>
        </w:rPr>
        <w:t xml:space="preserve"> dB的衰减器后，输出功率为：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6240" behindDoc="0" locked="0" layoutInCell="1" allowOverlap="1">
                <wp:simplePos x="0" y="0"/>
                <wp:positionH relativeFrom="column">
                  <wp:posOffset>1798320</wp:posOffset>
                </wp:positionH>
                <wp:positionV relativeFrom="paragraph">
                  <wp:posOffset>115570</wp:posOffset>
                </wp:positionV>
                <wp:extent cx="1079500" cy="285750"/>
                <wp:effectExtent l="4445" t="4445" r="20955" b="14605"/>
                <wp:wrapNone/>
                <wp:docPr id="152" name="文本框 152"/>
                <wp:cNvGraphicFramePr/>
                <a:graphic xmlns:a="http://schemas.openxmlformats.org/drawingml/2006/main">
                  <a:graphicData uri="http://schemas.microsoft.com/office/word/2010/wordprocessingShape">
                    <wps:wsp>
                      <wps:cNvSpPr txBox="1"/>
                      <wps:spPr>
                        <a:xfrm>
                          <a:off x="0" y="0"/>
                          <a:ext cx="10795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40的都错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6pt;margin-top:9.1pt;height:22.5pt;width:85pt;z-index:251786240;mso-width-relative:page;mso-height-relative:page;" fillcolor="#FFFFFF [3201]" filled="t" stroked="t" coordsize="21600,21600" o:gfxdata="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ud0v9QAAAAJ&#10;AQAADwAAAAAAAAABACAAAAAiAAAAZHJzL2Rvd25yZXYueG1sUEsBAhQAFAAAAAgAh07iQBXNpeBZ&#10;AgAAuwQAAA4AAAAAAAAAAQAgAAAAIwEAAGRycy9lMm9Eb2MueG1sUEsFBgAAAAAGAAYAWQEAAO4F&#10;AAAAAA==&#10;">
                <v:fill on="t" focussize="0,0"/>
                <v:stroke weight="0.5pt" color="#000000 [3204]" joinstyle="round"/>
                <v:imagedata o:title=""/>
                <o:lock v:ext="edit" aspectratio="f"/>
                <v:textbox>
                  <w:txbxContent>
                    <w:p>
                      <w:pPr>
                        <w:rPr>
                          <w:rFonts w:hint="default" w:eastAsia="宋体"/>
                          <w:b/>
                          <w:bCs/>
                          <w:color w:val="FF0000"/>
                          <w:sz w:val="24"/>
                          <w:szCs w:val="32"/>
                          <w:lang w:val="en-US" w:eastAsia="zh-CN"/>
                        </w:rPr>
                      </w:pPr>
                      <w:r>
                        <w:rPr>
                          <w:rFonts w:hint="eastAsia"/>
                          <w:b/>
                          <w:bCs/>
                          <w:color w:val="FF0000"/>
                          <w:sz w:val="24"/>
                          <w:szCs w:val="32"/>
                          <w:lang w:eastAsia="zh-CN"/>
                        </w:rPr>
                        <w:t>有</w:t>
                      </w:r>
                      <w:r>
                        <w:rPr>
                          <w:rFonts w:hint="eastAsia"/>
                          <w:b/>
                          <w:bCs/>
                          <w:color w:val="FF0000"/>
                          <w:sz w:val="24"/>
                          <w:szCs w:val="32"/>
                          <w:lang w:val="en-US" w:eastAsia="zh-CN"/>
                        </w:rPr>
                        <w:t>40的都错</w:t>
                      </w:r>
                    </w:p>
                  </w:txbxContent>
                </v:textbox>
              </v:shape>
            </w:pict>
          </mc:Fallback>
        </mc:AlternateContent>
      </w:r>
      <w:r>
        <w:rPr>
          <w:rFonts w:hint="eastAsia" w:ascii="京華老宋体" w:hAnsi="京華老宋体" w:eastAsia="京華老宋体"/>
          <w:sz w:val="24"/>
        </w:rPr>
        <w:t>[A]100μW</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40</w:t>
      </w:r>
      <w:r>
        <w:rPr>
          <w:rFonts w:hint="eastAsia" w:ascii="京華老宋体" w:hAnsi="京華老宋体" w:eastAsia="京華老宋体"/>
          <w:sz w:val="24"/>
        </w:rPr>
        <w:t>mW</w:t>
      </w:r>
    </w:p>
    <w:p>
      <w:pPr>
        <w:pStyle w:val="2"/>
        <w:rPr>
          <w:rFonts w:ascii="京華老宋体" w:hAnsi="京華老宋体" w:eastAsia="京華老宋体"/>
          <w:sz w:val="24"/>
        </w:rPr>
      </w:pPr>
      <w:r>
        <w:rPr>
          <w:rFonts w:hint="eastAsia" w:ascii="京華老宋体" w:hAnsi="京華老宋体" w:eastAsia="京華老宋体"/>
          <w:sz w:val="24"/>
        </w:rPr>
        <w:t>[C]1</w:t>
      </w:r>
      <w:r>
        <w:rPr>
          <w:rFonts w:hint="eastAsia" w:ascii="京華老宋体" w:hAnsi="京華老宋体" w:eastAsia="京華老宋体"/>
          <w:sz w:val="24"/>
          <w:highlight w:val="yellow"/>
        </w:rPr>
        <w:t>40</w:t>
      </w:r>
      <w:r>
        <w:rPr>
          <w:rFonts w:hint="eastAsia" w:ascii="京華老宋体" w:hAnsi="京華老宋体" w:eastAsia="京華老宋体"/>
          <w:sz w:val="24"/>
        </w:rPr>
        <w:t>μW</w:t>
      </w:r>
    </w:p>
    <w:p>
      <w:pPr>
        <w:pStyle w:val="2"/>
        <w:rPr>
          <w:rFonts w:ascii="京華老宋体" w:hAnsi="京華老宋体" w:eastAsia="京華老宋体"/>
          <w:sz w:val="24"/>
        </w:rPr>
      </w:pPr>
      <w:r>
        <w:rPr>
          <w:rFonts w:hint="eastAsia" w:ascii="京華老宋体" w:hAnsi="京華老宋体" w:eastAsia="京華老宋体"/>
          <w:sz w:val="24"/>
        </w:rPr>
        <w:t>[D]0.</w:t>
      </w:r>
      <w:r>
        <w:rPr>
          <w:rFonts w:hint="eastAsia" w:ascii="京華老宋体" w:hAnsi="京華老宋体" w:eastAsia="京華老宋体"/>
          <w:sz w:val="24"/>
          <w:highlight w:val="yellow"/>
        </w:rPr>
        <w:t>40</w:t>
      </w:r>
      <w:r>
        <w:rPr>
          <w:rFonts w:hint="eastAsia" w:ascii="京華老宋体" w:hAnsi="京華老宋体" w:eastAsia="京華老宋体"/>
          <w:sz w:val="24"/>
        </w:rPr>
        <w:t xml:space="preserve"> W</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[I]LK0880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595</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6416" behindDoc="0" locked="0" layoutInCell="1" allowOverlap="1">
                <wp:simplePos x="0" y="0"/>
                <wp:positionH relativeFrom="column">
                  <wp:posOffset>3588385</wp:posOffset>
                </wp:positionH>
                <wp:positionV relativeFrom="paragraph">
                  <wp:posOffset>441960</wp:posOffset>
                </wp:positionV>
                <wp:extent cx="1896110" cy="1323975"/>
                <wp:effectExtent l="4445" t="4445" r="23495" b="5080"/>
                <wp:wrapNone/>
                <wp:docPr id="211" name="文本框 211"/>
                <wp:cNvGraphicFramePr/>
                <a:graphic xmlns:a="http://schemas.openxmlformats.org/drawingml/2006/main">
                  <a:graphicData uri="http://schemas.microsoft.com/office/word/2010/wordprocessingShape">
                    <wps:wsp>
                      <wps:cNvSpPr txBox="1"/>
                      <wps:spPr>
                        <a:xfrm>
                          <a:off x="3554095" y="5100320"/>
                          <a:ext cx="1896110" cy="1323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8"/>
                                <w:szCs w:val="36"/>
                                <w:lang w:val="en-US" w:eastAsia="zh-CN"/>
                              </w:rPr>
                            </w:pPr>
                            <w:r>
                              <w:rPr>
                                <w:rFonts w:hint="eastAsia"/>
                                <w:b/>
                                <w:bCs/>
                                <w:color w:val="FF0000"/>
                                <w:sz w:val="28"/>
                                <w:szCs w:val="36"/>
                                <w:lang w:val="en-US" w:eastAsia="zh-CN"/>
                              </w:rPr>
                              <w:t>595、596/609-611题：</w:t>
                            </w:r>
                          </w:p>
                          <w:p>
                            <w:pPr>
                              <w:rPr>
                                <w:rFonts w:hint="default"/>
                                <w:lang w:val="en-US" w:eastAsia="zh-CN"/>
                              </w:rPr>
                            </w:pPr>
                            <w:r>
                              <w:rPr>
                                <w:rFonts w:hint="default"/>
                                <w:lang w:val="en-US" w:eastAsia="zh-CN"/>
                              </w:rPr>
                              <w:drawing>
                                <wp:inline distT="0" distB="0" distL="114300" distR="114300">
                                  <wp:extent cx="1355090" cy="998220"/>
                                  <wp:effectExtent l="0" t="0" r="16510" b="11430"/>
                                  <wp:docPr id="212" name="图片 212" descr="169901421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1699014219103"/>
                                          <pic:cNvPicPr>
                                            <a:picLocks noChangeAspect="1"/>
                                          </pic:cNvPicPr>
                                        </pic:nvPicPr>
                                        <pic:blipFill>
                                          <a:blip r:embed="rId59"/>
                                          <a:stretch>
                                            <a:fillRect/>
                                          </a:stretch>
                                        </pic:blipFill>
                                        <pic:spPr>
                                          <a:xfrm>
                                            <a:off x="0" y="0"/>
                                            <a:ext cx="1355090" cy="998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55pt;margin-top:34.8pt;height:104.25pt;width:149.3pt;z-index:251836416;mso-width-relative:page;mso-height-relative:page;" fillcolor="#FFFFFF [3201]" filled="t" stroked="t" coordsize="21600,21600" o:gfxdata="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onAIU1wAAAAoBAAAPAAAAAAAAAAEAIAAAACIAAABkcnMvZG93bnJldi54bWxQSwEC&#10;FAAUAAAACACHTuJAzz1lqmcCAADIBAAADgAAAAAAAAABACAAAAAmAQAAZHJzL2Uyb0RvYy54bWxQ&#10;SwUGAAAAAAYABgBZAQAA/wUAAAAA&#10;">
                <v:fill on="t" focussize="0,0"/>
                <v:stroke weight="0.5pt" color="#000000 [3204]" joinstyle="round"/>
                <v:imagedata o:title=""/>
                <o:lock v:ext="edit" aspectratio="f"/>
                <v:textbox>
                  <w:txbxContent>
                    <w:p>
                      <w:pPr>
                        <w:rPr>
                          <w:rFonts w:hint="eastAsia"/>
                          <w:b/>
                          <w:bCs/>
                          <w:color w:val="FF0000"/>
                          <w:sz w:val="28"/>
                          <w:szCs w:val="36"/>
                          <w:lang w:val="en-US" w:eastAsia="zh-CN"/>
                        </w:rPr>
                      </w:pPr>
                      <w:r>
                        <w:rPr>
                          <w:rFonts w:hint="eastAsia"/>
                          <w:b/>
                          <w:bCs/>
                          <w:color w:val="FF0000"/>
                          <w:sz w:val="28"/>
                          <w:szCs w:val="36"/>
                          <w:lang w:val="en-US" w:eastAsia="zh-CN"/>
                        </w:rPr>
                        <w:t>595、596/609-611题：</w:t>
                      </w:r>
                    </w:p>
                    <w:p>
                      <w:pPr>
                        <w:rPr>
                          <w:rFonts w:hint="default"/>
                          <w:lang w:val="en-US" w:eastAsia="zh-CN"/>
                        </w:rPr>
                      </w:pPr>
                      <w:r>
                        <w:rPr>
                          <w:rFonts w:hint="default"/>
                          <w:lang w:val="en-US" w:eastAsia="zh-CN"/>
                        </w:rPr>
                        <w:drawing>
                          <wp:inline distT="0" distB="0" distL="114300" distR="114300">
                            <wp:extent cx="1355090" cy="998220"/>
                            <wp:effectExtent l="0" t="0" r="16510" b="11430"/>
                            <wp:docPr id="212" name="图片 212" descr="169901421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1699014219103"/>
                                    <pic:cNvPicPr>
                                      <a:picLocks noChangeAspect="1"/>
                                    </pic:cNvPicPr>
                                  </pic:nvPicPr>
                                  <pic:blipFill>
                                    <a:blip r:embed="rId59"/>
                                    <a:stretch>
                                      <a:fillRect/>
                                    </a:stretch>
                                  </pic:blipFill>
                                  <pic:spPr>
                                    <a:xfrm>
                                      <a:off x="0" y="0"/>
                                      <a:ext cx="1355090" cy="998220"/>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[Q]某业余电台以</w:t>
      </w:r>
      <w:r>
        <w:rPr>
          <w:rFonts w:hint="eastAsia" w:ascii="京華老宋体" w:hAnsi="京華老宋体" w:eastAsia="京華老宋体"/>
          <w:color w:val="FF0000"/>
          <w:sz w:val="24"/>
        </w:rPr>
        <w:t>100瓦</w:t>
      </w:r>
      <w:r>
        <w:rPr>
          <w:rFonts w:hint="eastAsia" w:ascii="京華老宋体" w:hAnsi="京華老宋体" w:eastAsia="京華老宋体"/>
          <w:sz w:val="24"/>
        </w:rPr>
        <w:t>功率发射时，对方接收机的信号强度指示为</w:t>
      </w:r>
      <w:r>
        <w:rPr>
          <w:rFonts w:hint="eastAsia" w:ascii="京華老宋体" w:hAnsi="京華老宋体" w:eastAsia="京華老宋体"/>
          <w:color w:val="FF0000"/>
          <w:sz w:val="24"/>
        </w:rPr>
        <w:t>S8</w:t>
      </w:r>
      <w:r>
        <w:rPr>
          <w:rFonts w:hint="eastAsia" w:ascii="京華老宋体" w:hAnsi="京華老宋体" w:eastAsia="京華老宋体"/>
          <w:sz w:val="24"/>
        </w:rPr>
        <w:t>。现双方天线不变，将发射功率降到25瓦，对方接收的信号强度指示将变为：【提示：收信机信号强度指示S1至S9每档相差6dB】</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S7</w:t>
      </w:r>
    </w:p>
    <w:p>
      <w:pPr>
        <w:pStyle w:val="2"/>
        <w:rPr>
          <w:rFonts w:ascii="京華老宋体" w:hAnsi="京華老宋体" w:eastAsia="京華老宋体"/>
          <w:sz w:val="24"/>
        </w:rPr>
      </w:pPr>
      <w:r>
        <w:rPr>
          <w:rFonts w:hint="eastAsia" w:ascii="京華老宋体" w:hAnsi="京華老宋体" w:eastAsia="京華老宋体"/>
          <w:sz w:val="24"/>
        </w:rPr>
        <w:t>[B]S6</w:t>
      </w:r>
    </w:p>
    <w:p>
      <w:pPr>
        <w:pStyle w:val="2"/>
        <w:rPr>
          <w:rFonts w:ascii="京華老宋体" w:hAnsi="京華老宋体" w:eastAsia="京華老宋体"/>
          <w:sz w:val="24"/>
        </w:rPr>
      </w:pPr>
      <w:r>
        <w:rPr>
          <w:rFonts w:hint="eastAsia" w:ascii="京華老宋体" w:hAnsi="京華老宋体" w:eastAsia="京華老宋体"/>
          <w:sz w:val="24"/>
        </w:rPr>
        <w:t>[C]S5</w:t>
      </w:r>
    </w:p>
    <w:p>
      <w:pPr>
        <w:pStyle w:val="2"/>
        <w:rPr>
          <w:rFonts w:ascii="京華老宋体" w:hAnsi="京華老宋体" w:eastAsia="京華老宋体"/>
          <w:sz w:val="24"/>
        </w:rPr>
      </w:pPr>
      <w:r>
        <w:rPr>
          <w:rFonts w:hint="eastAsia" w:ascii="京華老宋体" w:hAnsi="京華老宋体" w:eastAsia="京華老宋体"/>
          <w:sz w:val="24"/>
        </w:rPr>
        <w:t>[D]S4</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[I]LK0881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596</w:t>
      </w:r>
    </w:p>
    <w:p>
      <w:pPr>
        <w:pStyle w:val="2"/>
        <w:rPr>
          <w:rFonts w:ascii="京華老宋体" w:hAnsi="京華老宋体" w:eastAsia="京華老宋体"/>
          <w:sz w:val="24"/>
        </w:rPr>
      </w:pPr>
      <w:r>
        <w:rPr>
          <w:rFonts w:hint="eastAsia" w:ascii="京華老宋体" w:hAnsi="京華老宋体" w:eastAsia="京華老宋体"/>
          <w:sz w:val="24"/>
        </w:rPr>
        <w:t>[Q]某业余电台以80瓦功率发射时，对方接收机的信号强度指示为</w:t>
      </w:r>
      <w:r>
        <w:rPr>
          <w:rFonts w:hint="eastAsia" w:ascii="京華老宋体" w:hAnsi="京華老宋体" w:eastAsia="京華老宋体"/>
          <w:color w:val="FF0000"/>
          <w:sz w:val="24"/>
        </w:rPr>
        <w:t>S8</w:t>
      </w:r>
      <w:r>
        <w:rPr>
          <w:rFonts w:hint="eastAsia" w:ascii="京華老宋体" w:hAnsi="京華老宋体" w:eastAsia="京華老宋体"/>
          <w:sz w:val="24"/>
        </w:rPr>
        <w:t>。现双方天线不变，将发射功率降为</w:t>
      </w:r>
      <w:r>
        <w:rPr>
          <w:rFonts w:hint="eastAsia" w:ascii="京華老宋体" w:hAnsi="京華老宋体" w:eastAsia="京華老宋体"/>
          <w:color w:val="FF0000"/>
          <w:sz w:val="24"/>
        </w:rPr>
        <w:t>5瓦QRP</w:t>
      </w:r>
      <w:r>
        <w:rPr>
          <w:rFonts w:hint="eastAsia" w:ascii="京華老宋体" w:hAnsi="京華老宋体" w:eastAsia="京華老宋体"/>
          <w:sz w:val="24"/>
        </w:rPr>
        <w:t>，对方接收的信号强度指示将变为：【提示：收信机信号强度指示S1至S9每档相差6dB】</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S6</w:t>
      </w:r>
    </w:p>
    <w:p>
      <w:pPr>
        <w:pStyle w:val="2"/>
        <w:rPr>
          <w:rFonts w:ascii="京華老宋体" w:hAnsi="京華老宋体" w:eastAsia="京華老宋体"/>
          <w:sz w:val="24"/>
        </w:rPr>
      </w:pPr>
      <w:r>
        <w:rPr>
          <w:rFonts w:hint="eastAsia" w:ascii="京華老宋体" w:hAnsi="京華老宋体" w:eastAsia="京華老宋体"/>
          <w:sz w:val="24"/>
        </w:rPr>
        <w:t>[B]S7</w:t>
      </w:r>
    </w:p>
    <w:p>
      <w:pPr>
        <w:pStyle w:val="2"/>
        <w:rPr>
          <w:rFonts w:ascii="京華老宋体" w:hAnsi="京華老宋体" w:eastAsia="京華老宋体"/>
          <w:sz w:val="24"/>
        </w:rPr>
      </w:pPr>
      <w:r>
        <w:rPr>
          <w:rFonts w:hint="eastAsia" w:ascii="京華老宋体" w:hAnsi="京華老宋体" w:eastAsia="京華老宋体"/>
          <w:sz w:val="24"/>
        </w:rPr>
        <w:t>[C]S4</w:t>
      </w:r>
    </w:p>
    <w:p>
      <w:pPr>
        <w:pStyle w:val="2"/>
        <w:rPr>
          <w:rFonts w:ascii="京華老宋体" w:hAnsi="京華老宋体" w:eastAsia="京華老宋体"/>
          <w:sz w:val="24"/>
        </w:rPr>
      </w:pPr>
      <w:r>
        <w:rPr>
          <w:rFonts w:hint="eastAsia" w:ascii="京華老宋体" w:hAnsi="京華老宋体" w:eastAsia="京華老宋体"/>
          <w:sz w:val="24"/>
        </w:rPr>
        <w:t>[D]S2</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[I]LK0903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597</w:t>
      </w:r>
    </w:p>
    <w:p>
      <w:pPr>
        <w:pStyle w:val="2"/>
        <w:rPr>
          <w:rFonts w:ascii="京華老宋体" w:hAnsi="京華老宋体" w:eastAsia="京華老宋体"/>
          <w:sz w:val="24"/>
        </w:rPr>
      </w:pPr>
      <w:r>
        <w:rPr>
          <w:rFonts w:hint="eastAsia" w:ascii="京華老宋体" w:hAnsi="京華老宋体" w:eastAsia="京華老宋体"/>
          <w:sz w:val="24"/>
        </w:rPr>
        <w:t>[Q]在特定方向上具有</w:t>
      </w:r>
      <w:r>
        <w:rPr>
          <w:rFonts w:hint="eastAsia" w:ascii="京華老宋体" w:hAnsi="京華老宋体" w:eastAsia="京華老宋体"/>
          <w:color w:val="FF0000"/>
          <w:sz w:val="24"/>
        </w:rPr>
        <w:t>主辐射瓣</w:t>
      </w:r>
      <w:r>
        <w:rPr>
          <w:rFonts w:hint="eastAsia" w:ascii="京華老宋体" w:hAnsi="京華老宋体" w:eastAsia="京華老宋体"/>
          <w:sz w:val="24"/>
        </w:rPr>
        <w:t>的水平</w:t>
      </w:r>
      <w:r>
        <w:rPr>
          <w:rFonts w:hint="eastAsia" w:ascii="京華老宋体" w:hAnsi="京華老宋体" w:eastAsia="京華老宋体"/>
          <w:color w:val="FF0000"/>
          <w:sz w:val="24"/>
        </w:rPr>
        <w:t>偶极天线</w:t>
      </w:r>
      <w:r>
        <w:rPr>
          <w:rFonts w:hint="eastAsia" w:ascii="京華老宋体" w:hAnsi="京華老宋体" w:eastAsia="京華老宋体"/>
          <w:sz w:val="24"/>
        </w:rPr>
        <w:t>，其振子的总长度应为：</w:t>
      </w:r>
    </w:p>
    <w:p>
      <w:pPr>
        <w:pStyle w:val="2"/>
        <w:rPr>
          <w:rFonts w:ascii="京華老宋体" w:hAnsi="京華老宋体" w:eastAsia="京華老宋体"/>
          <w:sz w:val="24"/>
        </w:rPr>
      </w:pPr>
      <w:r>
        <w:rPr>
          <w:rFonts w:hint="eastAsia" w:ascii="京華老宋体" w:hAnsi="京華老宋体" w:eastAsia="京華老宋体"/>
          <w:sz w:val="24"/>
        </w:rPr>
        <w:t>[A]1/2波长的</w:t>
      </w:r>
      <w:r>
        <w:rPr>
          <w:rFonts w:hint="eastAsia" w:ascii="京華老宋体" w:hAnsi="京華老宋体" w:eastAsia="京華老宋体"/>
          <w:color w:val="FF0000"/>
          <w:sz w:val="24"/>
        </w:rPr>
        <w:t>奇数倍</w:t>
      </w:r>
    </w:p>
    <w:p>
      <w:pPr>
        <w:pStyle w:val="2"/>
        <w:rPr>
          <w:rFonts w:ascii="京華老宋体" w:hAnsi="京華老宋体" w:eastAsia="京華老宋体"/>
          <w:sz w:val="24"/>
        </w:rPr>
      </w:pPr>
      <w:r>
        <w:rPr>
          <w:rFonts w:hint="eastAsia" w:ascii="京華老宋体" w:hAnsi="京華老宋体" w:eastAsia="京華老宋体"/>
          <w:sz w:val="24"/>
        </w:rPr>
        <w:t>[B]1/2波长的任意整数倍</w:t>
      </w:r>
    </w:p>
    <w:p>
      <w:pPr>
        <w:pStyle w:val="2"/>
        <w:rPr>
          <w:rFonts w:ascii="京華老宋体" w:hAnsi="京華老宋体" w:eastAsia="京華老宋体"/>
          <w:sz w:val="24"/>
        </w:rPr>
      </w:pPr>
      <w:r>
        <w:rPr>
          <w:rFonts w:hint="eastAsia" w:ascii="京華老宋体" w:hAnsi="京華老宋体" w:eastAsia="京華老宋体"/>
          <w:sz w:val="24"/>
        </w:rPr>
        <w:t>[C]1/2波长的偶数倍</w:t>
      </w:r>
    </w:p>
    <w:p>
      <w:pPr>
        <w:pStyle w:val="2"/>
        <w:rPr>
          <w:rFonts w:ascii="京華老宋体" w:hAnsi="京華老宋体" w:eastAsia="京華老宋体"/>
          <w:sz w:val="24"/>
        </w:rPr>
      </w:pPr>
      <w:r>
        <w:rPr>
          <w:rFonts w:hint="eastAsia" w:ascii="京華老宋体" w:hAnsi="京華老宋体" w:eastAsia="京華老宋体"/>
          <w:sz w:val="24"/>
        </w:rPr>
        <w:t>[D]1/4波长的奇数倍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[I]LK0905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598</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偶极天线</w:t>
      </w:r>
      <w:r>
        <w:rPr>
          <w:rFonts w:hint="eastAsia" w:ascii="京華老宋体" w:hAnsi="京華老宋体" w:eastAsia="京華老宋体"/>
          <w:sz w:val="24"/>
        </w:rPr>
        <w:t>与工作频率发生谐振的充分和必要条件是：</w:t>
      </w:r>
    </w:p>
    <w:p>
      <w:pPr>
        <w:pStyle w:val="2"/>
        <w:rPr>
          <w:rFonts w:ascii="京華老宋体" w:hAnsi="京華老宋体" w:eastAsia="京華老宋体"/>
          <w:sz w:val="24"/>
        </w:rPr>
      </w:pPr>
      <w:r>
        <w:rPr>
          <w:rFonts w:hint="eastAsia" w:ascii="京華老宋体" w:hAnsi="京華老宋体" w:eastAsia="京華老宋体"/>
          <w:sz w:val="24"/>
        </w:rPr>
        <w:t>[A]两臂总电气长度为</w:t>
      </w:r>
      <w:r>
        <w:rPr>
          <w:rFonts w:hint="eastAsia" w:ascii="京華老宋体" w:hAnsi="京華老宋体" w:eastAsia="京華老宋体"/>
          <w:color w:val="FF0000"/>
          <w:sz w:val="24"/>
        </w:rPr>
        <w:t>1/2工作波长的整数倍</w:t>
      </w:r>
    </w:p>
    <w:p>
      <w:pPr>
        <w:pStyle w:val="2"/>
        <w:rPr>
          <w:rFonts w:ascii="京華老宋体" w:hAnsi="京華老宋体" w:eastAsia="京華老宋体"/>
          <w:sz w:val="24"/>
        </w:rPr>
      </w:pPr>
      <w:r>
        <w:rPr>
          <w:rFonts w:hint="eastAsia" w:ascii="京華老宋体" w:hAnsi="京華老宋体" w:eastAsia="京華老宋体"/>
          <w:sz w:val="24"/>
        </w:rPr>
        <w:t>[B]两臂总电气长度为1/4工作波长的整数倍</w:t>
      </w:r>
    </w:p>
    <w:p>
      <w:pPr>
        <w:pStyle w:val="2"/>
        <w:rPr>
          <w:rFonts w:ascii="京華老宋体" w:hAnsi="京華老宋体" w:eastAsia="京華老宋体"/>
          <w:sz w:val="24"/>
        </w:rPr>
      </w:pPr>
      <w:r>
        <w:rPr>
          <w:rFonts w:hint="eastAsia" w:ascii="京華老宋体" w:hAnsi="京華老宋体" w:eastAsia="京華老宋体"/>
          <w:sz w:val="24"/>
        </w:rPr>
        <w:t>[C]两臂总电气长度为1/2工作波长的奇数倍</w:t>
      </w:r>
    </w:p>
    <w:p>
      <w:pPr>
        <w:pStyle w:val="2"/>
        <w:rPr>
          <w:rFonts w:ascii="京華老宋体" w:hAnsi="京華老宋体" w:eastAsia="京華老宋体"/>
          <w:sz w:val="24"/>
        </w:rPr>
      </w:pPr>
      <w:r>
        <w:rPr>
          <w:rFonts w:hint="eastAsia" w:ascii="京華老宋体" w:hAnsi="京華老宋体" w:eastAsia="京華老宋体"/>
          <w:sz w:val="24"/>
        </w:rPr>
        <w:t>[D]两臂总电气长度为工作波长的整数倍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[I]LK0906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599</w:t>
      </w:r>
    </w:p>
    <w:p>
      <w:pPr>
        <w:pStyle w:val="2"/>
        <w:rPr>
          <w:rFonts w:ascii="京華老宋体" w:hAnsi="京華老宋体" w:eastAsia="京華老宋体"/>
          <w:sz w:val="24"/>
        </w:rPr>
      </w:pPr>
      <w:r>
        <w:rPr>
          <w:rFonts w:hint="eastAsia" w:ascii="京華老宋体" w:hAnsi="京華老宋体" w:eastAsia="京華老宋体"/>
          <w:sz w:val="24"/>
        </w:rPr>
        <w:t>[Q]偶极天线两臂总长度选取下列电气长度时，在垂直于天线轴线方向的增益达到峰值：</w:t>
      </w:r>
    </w:p>
    <w:p>
      <w:pPr>
        <w:pStyle w:val="2"/>
        <w:rPr>
          <w:rFonts w:ascii="京華老宋体" w:hAnsi="京華老宋体" w:eastAsia="京華老宋体"/>
          <w:sz w:val="24"/>
        </w:rPr>
      </w:pPr>
      <w:r>
        <w:rPr>
          <w:rFonts w:hint="eastAsia" w:ascii="京華老宋体" w:hAnsi="京華老宋体" w:eastAsia="京華老宋体"/>
          <w:sz w:val="24"/>
        </w:rPr>
        <w:t>[A]1/2工作波长的</w:t>
      </w:r>
      <w:r>
        <w:rPr>
          <w:rFonts w:hint="eastAsia" w:ascii="京華老宋体" w:hAnsi="京華老宋体" w:eastAsia="京華老宋体"/>
          <w:color w:val="FF0000"/>
          <w:sz w:val="24"/>
        </w:rPr>
        <w:t>奇数倍</w:t>
      </w:r>
    </w:p>
    <w:p>
      <w:pPr>
        <w:pStyle w:val="2"/>
        <w:rPr>
          <w:rFonts w:ascii="京華老宋体" w:hAnsi="京華老宋体" w:eastAsia="京華老宋体"/>
          <w:sz w:val="24"/>
        </w:rPr>
      </w:pPr>
      <w:r>
        <w:rPr>
          <w:rFonts w:hint="eastAsia" w:ascii="京華老宋体" w:hAnsi="京華老宋体" w:eastAsia="京華老宋体"/>
          <w:sz w:val="24"/>
        </w:rPr>
        <w:t>[B]1/2工作波长的偶数倍</w:t>
      </w:r>
    </w:p>
    <w:p>
      <w:pPr>
        <w:pStyle w:val="2"/>
        <w:rPr>
          <w:rFonts w:ascii="京華老宋体" w:hAnsi="京華老宋体" w:eastAsia="京華老宋体"/>
          <w:sz w:val="24"/>
        </w:rPr>
      </w:pPr>
      <w:r>
        <w:rPr>
          <w:rFonts w:hint="eastAsia" w:ascii="京華老宋体" w:hAnsi="京華老宋体" w:eastAsia="京華老宋体"/>
          <w:sz w:val="24"/>
        </w:rPr>
        <w:t>[C]1/2工作波长的整数倍</w:t>
      </w:r>
    </w:p>
    <w:p>
      <w:pPr>
        <w:pStyle w:val="2"/>
        <w:rPr>
          <w:rFonts w:ascii="京華老宋体" w:hAnsi="京華老宋体" w:eastAsia="京華老宋体"/>
          <w:sz w:val="24"/>
        </w:rPr>
      </w:pPr>
      <w:r>
        <w:rPr>
          <w:rFonts w:hint="eastAsia" w:ascii="京華老宋体" w:hAnsi="京華老宋体" w:eastAsia="京華老宋体"/>
          <w:sz w:val="24"/>
        </w:rPr>
        <w:t>[D]1/4工作波长的奇数倍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[I]LK0916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600</w:t>
      </w:r>
    </w:p>
    <w:p>
      <w:pPr>
        <w:pStyle w:val="2"/>
        <w:rPr>
          <w:rFonts w:ascii="京華老宋体" w:hAnsi="京華老宋体" w:eastAsia="京華老宋体"/>
          <w:sz w:val="24"/>
        </w:rPr>
      </w:pPr>
      <w:r>
        <w:rPr>
          <w:rFonts w:hint="eastAsia" w:ascii="京華老宋体" w:hAnsi="京華老宋体" w:eastAsia="京華老宋体"/>
          <w:sz w:val="24"/>
        </w:rPr>
        <w:t>[Q]制作工作频率为f（单位：兆赫兹）的</w:t>
      </w:r>
      <w:r>
        <w:rPr>
          <w:rFonts w:hint="eastAsia" w:ascii="京華老宋体" w:hAnsi="京華老宋体" w:eastAsia="京華老宋体"/>
          <w:color w:val="FF0000"/>
          <w:sz w:val="24"/>
        </w:rPr>
        <w:t>某相控天线阵列</w:t>
      </w:r>
      <w:r>
        <w:rPr>
          <w:rFonts w:hint="eastAsia" w:ascii="京華老宋体" w:hAnsi="京華老宋体" w:eastAsia="京華老宋体"/>
          <w:sz w:val="24"/>
        </w:rPr>
        <w:t>需要长度为</w:t>
      </w:r>
      <w:r>
        <w:rPr>
          <w:rFonts w:hint="eastAsia" w:ascii="京華老宋体" w:hAnsi="京華老宋体" w:eastAsia="京華老宋体"/>
          <w:color w:val="FF0000"/>
          <w:sz w:val="24"/>
        </w:rPr>
        <w:t>1/4波长</w:t>
      </w:r>
      <w:r>
        <w:rPr>
          <w:rFonts w:hint="eastAsia" w:ascii="京華老宋体" w:hAnsi="京華老宋体" w:eastAsia="京華老宋体"/>
          <w:sz w:val="24"/>
        </w:rPr>
        <w:t xml:space="preserve">的同轴电缆。其大致长度（单位：米）为： </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0512" behindDoc="0" locked="0" layoutInCell="1" allowOverlap="1">
                <wp:simplePos x="0" y="0"/>
                <wp:positionH relativeFrom="column">
                  <wp:posOffset>2358390</wp:posOffset>
                </wp:positionH>
                <wp:positionV relativeFrom="paragraph">
                  <wp:posOffset>57785</wp:posOffset>
                </wp:positionV>
                <wp:extent cx="2847340" cy="314960"/>
                <wp:effectExtent l="4445" t="4445" r="5715" b="23495"/>
                <wp:wrapNone/>
                <wp:docPr id="218" name="文本框 218"/>
                <wp:cNvGraphicFramePr/>
                <a:graphic xmlns:a="http://schemas.openxmlformats.org/drawingml/2006/main">
                  <a:graphicData uri="http://schemas.microsoft.com/office/word/2010/wordprocessingShape">
                    <wps:wsp>
                      <wps:cNvSpPr txBox="1"/>
                      <wps:spPr>
                        <a:xfrm>
                          <a:off x="3438525" y="5019040"/>
                          <a:ext cx="2847340" cy="314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36"/>
                              </w:rPr>
                            </w:pPr>
                            <w:r>
                              <w:rPr>
                                <w:rFonts w:hint="eastAsia"/>
                                <w:b/>
                                <w:bCs/>
                                <w:color w:val="FF0000"/>
                                <w:sz w:val="28"/>
                                <w:szCs w:val="36"/>
                              </w:rPr>
                              <w:t>记忆要点是</w:t>
                            </w:r>
                            <w:r>
                              <w:rPr>
                                <w:rFonts w:hint="eastAsia"/>
                                <w:b/>
                                <w:bCs/>
                                <w:color w:val="FF0000"/>
                                <w:sz w:val="28"/>
                                <w:szCs w:val="36"/>
                                <w:lang w:val="en-US" w:eastAsia="zh-CN"/>
                              </w:rPr>
                              <w:t xml:space="preserve">  </w:t>
                            </w:r>
                            <w:r>
                              <w:rPr>
                                <w:rFonts w:hint="eastAsia"/>
                                <w:b/>
                                <w:bCs/>
                                <w:color w:val="FF0000"/>
                                <w:sz w:val="28"/>
                                <w:szCs w:val="36"/>
                              </w:rPr>
                              <w:t>1/4波长的选48.8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7pt;margin-top:4.55pt;height:24.8pt;width:224.2pt;z-index:251840512;mso-width-relative:page;mso-height-relative:page;" fillcolor="#FFFFFF [3201]" filled="t" stroked="t" coordsize="21600,21600" o:gfxdata="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0tDJA1gAAAAgBAAAPAAAAAAAAAAEAIAAAACIAAABkcnMvZG93bnJldi54bWxQSwEC&#10;FAAUAAAACACHTuJAvf1j0GgCAADHBAAADgAAAAAAAAABACAAAAAlAQAAZHJzL2Uyb0RvYy54bWxQ&#10;SwUGAAAAAAYABgBZAQAA/wUAAAAA&#10;">
                <v:fill on="t" focussize="0,0"/>
                <v:stroke weight="0.5pt" color="#000000 [3204]" joinstyle="round"/>
                <v:imagedata o:title=""/>
                <o:lock v:ext="edit" aspectratio="f"/>
                <v:textbox>
                  <w:txbxContent>
                    <w:p>
                      <w:pPr>
                        <w:rPr>
                          <w:b/>
                          <w:bCs/>
                          <w:color w:val="FF0000"/>
                          <w:sz w:val="28"/>
                          <w:szCs w:val="36"/>
                        </w:rPr>
                      </w:pPr>
                      <w:r>
                        <w:rPr>
                          <w:rFonts w:hint="eastAsia"/>
                          <w:b/>
                          <w:bCs/>
                          <w:color w:val="FF0000"/>
                          <w:sz w:val="28"/>
                          <w:szCs w:val="36"/>
                        </w:rPr>
                        <w:t>记忆要点是</w:t>
                      </w:r>
                      <w:r>
                        <w:rPr>
                          <w:rFonts w:hint="eastAsia"/>
                          <w:b/>
                          <w:bCs/>
                          <w:color w:val="FF0000"/>
                          <w:sz w:val="28"/>
                          <w:szCs w:val="36"/>
                          <w:lang w:val="en-US" w:eastAsia="zh-CN"/>
                        </w:rPr>
                        <w:t xml:space="preserve">  </w:t>
                      </w:r>
                      <w:r>
                        <w:rPr>
                          <w:rFonts w:hint="eastAsia"/>
                          <w:b/>
                          <w:bCs/>
                          <w:color w:val="FF0000"/>
                          <w:sz w:val="28"/>
                          <w:szCs w:val="36"/>
                        </w:rPr>
                        <w:t>1/4波长的选48.8</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48.8 / f</w:t>
      </w:r>
    </w:p>
    <w:p>
      <w:pPr>
        <w:pStyle w:val="2"/>
        <w:rPr>
          <w:rFonts w:ascii="京華老宋体" w:hAnsi="京華老宋体" w:eastAsia="京華老宋体"/>
          <w:sz w:val="24"/>
        </w:rPr>
      </w:pPr>
      <w:r>
        <w:rPr>
          <w:rFonts w:hint="eastAsia" w:ascii="京華老宋体" w:hAnsi="京華老宋体" w:eastAsia="京華老宋体"/>
          <w:sz w:val="24"/>
        </w:rPr>
        <w:t>[B]149.8 / f</w:t>
      </w:r>
    </w:p>
    <w:p>
      <w:pPr>
        <w:pStyle w:val="2"/>
        <w:rPr>
          <w:rFonts w:ascii="京華老宋体" w:hAnsi="京華老宋体" w:eastAsia="京華老宋体"/>
          <w:sz w:val="24"/>
        </w:rPr>
      </w:pPr>
      <w:r>
        <w:rPr>
          <w:rFonts w:hint="eastAsia" w:ascii="京華老宋体" w:hAnsi="京華老宋体" w:eastAsia="京華老宋体"/>
          <w:sz w:val="24"/>
        </w:rPr>
        <w:t>[C]75 / f</w:t>
      </w:r>
    </w:p>
    <w:p>
      <w:pPr>
        <w:pStyle w:val="2"/>
        <w:rPr>
          <w:rFonts w:ascii="京華老宋体" w:hAnsi="京華老宋体" w:eastAsia="京華老宋体"/>
          <w:sz w:val="24"/>
        </w:rPr>
      </w:pPr>
      <w:r>
        <w:rPr>
          <w:rFonts w:hint="eastAsia" w:ascii="京華老宋体" w:hAnsi="京華老宋体" w:eastAsia="京華老宋体"/>
          <w:sz w:val="24"/>
        </w:rPr>
        <w:t>[D]71.3 / f</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[I]LK0917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1536" behindDoc="0" locked="0" layoutInCell="1" allowOverlap="1">
                <wp:simplePos x="0" y="0"/>
                <wp:positionH relativeFrom="column">
                  <wp:posOffset>2253615</wp:posOffset>
                </wp:positionH>
                <wp:positionV relativeFrom="paragraph">
                  <wp:posOffset>368935</wp:posOffset>
                </wp:positionV>
                <wp:extent cx="1495425" cy="343535"/>
                <wp:effectExtent l="4445" t="4445" r="5080" b="13970"/>
                <wp:wrapNone/>
                <wp:docPr id="219" name="文本框 219"/>
                <wp:cNvGraphicFramePr/>
                <a:graphic xmlns:a="http://schemas.openxmlformats.org/drawingml/2006/main">
                  <a:graphicData uri="http://schemas.microsoft.com/office/word/2010/wordprocessingShape">
                    <wps:wsp>
                      <wps:cNvSpPr txBox="1"/>
                      <wps:spPr>
                        <a:xfrm>
                          <a:off x="3333750" y="6581140"/>
                          <a:ext cx="1495425" cy="343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8"/>
                                <w:szCs w:val="36"/>
                              </w:rPr>
                            </w:pPr>
                            <w:r>
                              <w:rPr>
                                <w:rFonts w:hint="eastAsia"/>
                                <w:b/>
                                <w:bCs/>
                                <w:color w:val="FF0000"/>
                                <w:sz w:val="28"/>
                                <w:szCs w:val="36"/>
                              </w:rPr>
                              <w:t>半波长的选71.3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5pt;margin-top:29.05pt;height:27.05pt;width:117.75pt;z-index:251841536;mso-width-relative:page;mso-height-relative:page;" fillcolor="#FFFFFF [3201]" filled="t" stroked="t" coordsize="21600,21600" o:gfxdata="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Px4HjXAAAACgEAAA8AAAAAAAAAAQAgAAAAIgAAAGRycy9kb3ducmV2LnhtbFBLAQIUABQA&#10;AAAIAIdO4kDugNhJYwIAAMcEAAAOAAAAAAAAAAEAIAAAACYBAABkcnMvZTJvRG9jLnhtbFBLBQYA&#10;AAAABgAGAFkBAAD7BQAAAAA=&#10;">
                <v:fill on="t" focussize="0,0"/>
                <v:stroke weight="0.5pt" color="#000000 [3204]" joinstyle="round"/>
                <v:imagedata o:title=""/>
                <o:lock v:ext="edit" aspectratio="f"/>
                <v:textbox>
                  <w:txbxContent>
                    <w:p>
                      <w:pPr>
                        <w:rPr>
                          <w:rFonts w:hint="eastAsia"/>
                          <w:b/>
                          <w:bCs/>
                          <w:color w:val="FF0000"/>
                          <w:sz w:val="28"/>
                          <w:szCs w:val="36"/>
                        </w:rPr>
                      </w:pPr>
                      <w:r>
                        <w:rPr>
                          <w:rFonts w:hint="eastAsia"/>
                          <w:b/>
                          <w:bCs/>
                          <w:color w:val="FF0000"/>
                          <w:sz w:val="28"/>
                          <w:szCs w:val="36"/>
                        </w:rPr>
                        <w:t>半波长的选71.3</w:t>
                      </w:r>
                    </w:p>
                  </w:txbxContent>
                </v:textbox>
              </v:shape>
            </w:pict>
          </mc:Fallback>
        </mc:AlternateContent>
      </w:r>
      <w:r>
        <w:rPr>
          <w:rFonts w:hint="eastAsia" w:ascii="京華老宋体" w:hAnsi="京華老宋体" w:eastAsia="京華老宋体"/>
          <w:sz w:val="24"/>
        </w:rPr>
        <w:t>[Q]制作工作频率为f（单位：兆赫兹）的</w:t>
      </w:r>
      <w:r>
        <w:rPr>
          <w:rFonts w:hint="eastAsia" w:ascii="京華老宋体" w:hAnsi="京華老宋体" w:eastAsia="京華老宋体"/>
          <w:color w:val="FF0000"/>
          <w:sz w:val="24"/>
        </w:rPr>
        <w:t>半波长</w:t>
      </w:r>
      <w:r>
        <w:rPr>
          <w:rFonts w:hint="eastAsia" w:ascii="京華老宋体" w:hAnsi="京華老宋体" w:eastAsia="京華老宋体"/>
          <w:color w:val="auto"/>
          <w:sz w:val="24"/>
        </w:rPr>
        <w:t>偶极天线</w:t>
      </w:r>
      <w:r>
        <w:rPr>
          <w:rFonts w:hint="eastAsia" w:ascii="京華老宋体" w:hAnsi="京華老宋体" w:eastAsia="京華老宋体"/>
          <w:sz w:val="24"/>
        </w:rPr>
        <w:t>。每个振子的大致长度（单位：米）为：</w:t>
      </w:r>
    </w:p>
    <w:p>
      <w:pPr>
        <w:pStyle w:val="2"/>
        <w:rPr>
          <w:rFonts w:ascii="京華老宋体" w:hAnsi="京華老宋体" w:eastAsia="京華老宋体"/>
          <w:sz w:val="24"/>
        </w:rPr>
      </w:pPr>
      <w:r>
        <w:rPr>
          <w:rFonts w:hint="eastAsia" w:ascii="京華老宋体" w:hAnsi="京華老宋体" w:eastAsia="京華老宋体"/>
          <w:sz w:val="24"/>
        </w:rPr>
        <w:t>[A]71.3 / f</w:t>
      </w:r>
    </w:p>
    <w:p>
      <w:pPr>
        <w:pStyle w:val="2"/>
        <w:rPr>
          <w:rFonts w:ascii="京華老宋体" w:hAnsi="京華老宋体" w:eastAsia="京華老宋体"/>
          <w:sz w:val="24"/>
        </w:rPr>
      </w:pPr>
      <w:r>
        <w:rPr>
          <w:rFonts w:hint="eastAsia" w:ascii="京華老宋体" w:hAnsi="京華老宋体" w:eastAsia="京華老宋体"/>
          <w:sz w:val="24"/>
        </w:rPr>
        <w:t>[B]48.8 / f</w:t>
      </w:r>
    </w:p>
    <w:p>
      <w:pPr>
        <w:pStyle w:val="2"/>
        <w:rPr>
          <w:rFonts w:ascii="京華老宋体" w:hAnsi="京華老宋体" w:eastAsia="京華老宋体"/>
          <w:sz w:val="24"/>
        </w:rPr>
      </w:pPr>
      <w:r>
        <w:rPr>
          <w:rFonts w:hint="eastAsia" w:ascii="京華老宋体" w:hAnsi="京華老宋体" w:eastAsia="京華老宋体"/>
          <w:sz w:val="24"/>
        </w:rPr>
        <w:t>[C]142.6 / f</w:t>
      </w:r>
    </w:p>
    <w:p>
      <w:pPr>
        <w:pStyle w:val="2"/>
        <w:rPr>
          <w:rFonts w:ascii="京華老宋体" w:hAnsi="京華老宋体" w:eastAsia="京華老宋体"/>
          <w:sz w:val="24"/>
        </w:rPr>
      </w:pPr>
      <w:r>
        <w:rPr>
          <w:rFonts w:hint="eastAsia" w:ascii="京華老宋体" w:hAnsi="京華老宋体" w:eastAsia="京華老宋体"/>
          <w:sz w:val="24"/>
        </w:rPr>
        <w:t>[D]150 / f</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[I]LK1034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602</w:t>
      </w:r>
    </w:p>
    <w:p>
      <w:pPr>
        <w:pStyle w:val="2"/>
        <w:rPr>
          <w:rFonts w:ascii="京華老宋体" w:hAnsi="京華老宋体" w:eastAsia="京華老宋体"/>
          <w:sz w:val="24"/>
        </w:rPr>
      </w:pPr>
      <w:r>
        <w:rPr>
          <w:rFonts w:hint="eastAsia" w:ascii="京華老宋体" w:hAnsi="京華老宋体" w:eastAsia="京華老宋体"/>
          <w:sz w:val="24"/>
        </w:rPr>
        <w:t>[Q]南北走向的水平极化</w:t>
      </w:r>
      <w:r>
        <w:rPr>
          <w:rFonts w:hint="eastAsia" w:ascii="京華老宋体" w:hAnsi="京華老宋体" w:eastAsia="京華老宋体"/>
          <w:color w:val="FF0000"/>
          <w:sz w:val="24"/>
        </w:rPr>
        <w:t>偶极天线</w:t>
      </w:r>
      <w:r>
        <w:rPr>
          <w:rFonts w:hint="eastAsia" w:ascii="京華老宋体" w:hAnsi="京華老宋体" w:eastAsia="京華老宋体"/>
          <w:sz w:val="24"/>
        </w:rPr>
        <w:t>，中点馈电，通过特性阻抗为50欧的电缆连接到输入/输出阻抗为50欧的收发信机，通信对象在东西方向。选择天线长度的原则是：</w:t>
      </w:r>
    </w:p>
    <w:p>
      <w:pPr>
        <w:pStyle w:val="2"/>
        <w:rPr>
          <w:rFonts w:ascii="京華老宋体" w:hAnsi="京華老宋体" w:eastAsia="京華老宋体"/>
          <w:sz w:val="24"/>
        </w:rPr>
      </w:pPr>
      <w:r>
        <w:rPr>
          <w:rFonts w:hint="eastAsia" w:ascii="京華老宋体" w:hAnsi="京華老宋体" w:eastAsia="京華老宋体"/>
          <w:sz w:val="24"/>
        </w:rPr>
        <w:t>[A]天线臂长为四分之一波长的</w:t>
      </w:r>
      <w:r>
        <w:rPr>
          <w:rFonts w:hint="eastAsia" w:ascii="京華老宋体" w:hAnsi="京華老宋体" w:eastAsia="京華老宋体"/>
          <w:color w:val="FF0000"/>
          <w:sz w:val="24"/>
        </w:rPr>
        <w:t>奇数倍</w:t>
      </w:r>
      <w:r>
        <w:rPr>
          <w:rFonts w:hint="eastAsia" w:ascii="京華老宋体" w:hAnsi="京華老宋体" w:eastAsia="京華老宋体"/>
          <w:sz w:val="24"/>
        </w:rPr>
        <w:t>时，通信效果肯定最好</w:t>
      </w:r>
    </w:p>
    <w:p>
      <w:pPr>
        <w:pStyle w:val="2"/>
        <w:rPr>
          <w:rFonts w:ascii="京華老宋体" w:hAnsi="京華老宋体" w:eastAsia="京華老宋体"/>
          <w:sz w:val="24"/>
        </w:rPr>
      </w:pPr>
      <w:r>
        <w:rPr>
          <w:rFonts w:hint="eastAsia" w:ascii="京華老宋体" w:hAnsi="京華老宋体" w:eastAsia="京華老宋体"/>
          <w:sz w:val="24"/>
        </w:rPr>
        <w:t>[B]天线臂长为四分之一波长的偶数倍时，通信效果肯定最好</w:t>
      </w:r>
    </w:p>
    <w:p>
      <w:pPr>
        <w:pStyle w:val="2"/>
        <w:rPr>
          <w:rFonts w:ascii="京華老宋体" w:hAnsi="京華老宋体" w:eastAsia="京華老宋体"/>
          <w:sz w:val="24"/>
        </w:rPr>
      </w:pPr>
      <w:r>
        <w:rPr>
          <w:rFonts w:hint="eastAsia" w:ascii="京華老宋体" w:hAnsi="京華老宋体" w:eastAsia="京華老宋体"/>
          <w:sz w:val="24"/>
        </w:rPr>
        <w:t>[C]只要天线与工作频率谐振，通信效果一定好</w:t>
      </w:r>
    </w:p>
    <w:p>
      <w:pPr>
        <w:pStyle w:val="2"/>
        <w:rPr>
          <w:rFonts w:hint="eastAsia" w:ascii="京華老宋体" w:hAnsi="京華老宋体" w:eastAsia="京華老宋体"/>
          <w:sz w:val="24"/>
        </w:rPr>
      </w:pPr>
      <w:r>
        <w:rPr>
          <w:rFonts w:hint="eastAsia" w:ascii="京華老宋体" w:hAnsi="京華老宋体" w:eastAsia="京華老宋体"/>
          <w:sz w:val="24"/>
        </w:rPr>
        <w:t>[D]只要电压驻波比达到最低，通信效果一定好</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603</w:t>
      </w:r>
    </w:p>
    <w:p>
      <w:pPr>
        <w:pStyle w:val="2"/>
        <w:rPr>
          <w:rFonts w:ascii="京華老宋体" w:hAnsi="京華老宋体" w:eastAsia="京華老宋体"/>
          <w:sz w:val="24"/>
        </w:rPr>
      </w:pPr>
      <w:r>
        <w:rPr>
          <w:rFonts w:hint="eastAsia" w:ascii="京華老宋体" w:hAnsi="京華老宋体" w:eastAsia="京華老宋体"/>
          <w:sz w:val="24"/>
        </w:rPr>
        <w:t>[Q]对称半波振子每一臂的长度为波长的：</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1/4倍</w:t>
      </w:r>
    </w:p>
    <w:p>
      <w:pPr>
        <w:pStyle w:val="2"/>
        <w:rPr>
          <w:rFonts w:ascii="京華老宋体" w:hAnsi="京華老宋体" w:eastAsia="京華老宋体"/>
          <w:sz w:val="24"/>
        </w:rPr>
      </w:pPr>
      <w:r>
        <w:rPr>
          <w:rFonts w:hint="eastAsia" w:ascii="京華老宋体" w:hAnsi="京華老宋体" w:eastAsia="京華老宋体"/>
          <w:sz w:val="24"/>
        </w:rPr>
        <w:t>[B]1/2倍</w:t>
      </w:r>
    </w:p>
    <w:p>
      <w:pPr>
        <w:pStyle w:val="2"/>
        <w:rPr>
          <w:rFonts w:ascii="京華老宋体" w:hAnsi="京華老宋体" w:eastAsia="京華老宋体"/>
          <w:sz w:val="24"/>
        </w:rPr>
      </w:pPr>
      <w:r>
        <w:rPr>
          <w:rFonts w:hint="eastAsia" w:ascii="京華老宋体" w:hAnsi="京華老宋体" w:eastAsia="京華老宋体"/>
          <w:sz w:val="24"/>
        </w:rPr>
        <w:t>[C]2倍</w:t>
      </w:r>
    </w:p>
    <w:p>
      <w:pPr>
        <w:pStyle w:val="2"/>
        <w:rPr>
          <w:rFonts w:ascii="京華老宋体" w:hAnsi="京華老宋体" w:eastAsia="京華老宋体"/>
          <w:sz w:val="24"/>
        </w:rPr>
      </w:pPr>
      <w:r>
        <w:rPr>
          <w:rFonts w:hint="eastAsia" w:ascii="京華老宋体" w:hAnsi="京華老宋体" w:eastAsia="京華老宋体"/>
          <w:sz w:val="24"/>
        </w:rPr>
        <w:t>[D]4倍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[I]LK1214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604</w:t>
      </w:r>
    </w:p>
    <w:p>
      <w:pPr>
        <w:pStyle w:val="2"/>
        <w:rPr>
          <w:rFonts w:ascii="京華老宋体" w:hAnsi="京華老宋体" w:eastAsia="京華老宋体"/>
          <w:sz w:val="24"/>
        </w:rPr>
      </w:pPr>
      <w:r>
        <w:rPr>
          <w:rFonts w:hint="eastAsia" w:ascii="京華老宋体" w:hAnsi="京華老宋体" w:eastAsia="京華老宋体"/>
          <w:sz w:val="24"/>
        </w:rPr>
        <w:t>[Q]对一个</w:t>
      </w:r>
      <w:r>
        <w:rPr>
          <w:rFonts w:hint="eastAsia" w:ascii="京華老宋体" w:hAnsi="京華老宋体" w:eastAsia="京華老宋体"/>
          <w:color w:val="FF0000"/>
          <w:sz w:val="24"/>
        </w:rPr>
        <w:t>偶极子天线</w:t>
      </w:r>
      <w:r>
        <w:rPr>
          <w:rFonts w:hint="eastAsia" w:ascii="京華老宋体" w:hAnsi="京華老宋体" w:eastAsia="京華老宋体"/>
          <w:sz w:val="24"/>
        </w:rPr>
        <w:t>怎么做，才能让它的</w:t>
      </w:r>
      <w:r>
        <w:rPr>
          <w:rFonts w:hint="eastAsia" w:ascii="京華老宋体" w:hAnsi="京華老宋体" w:eastAsia="京華老宋体"/>
          <w:color w:val="FF0000"/>
          <w:sz w:val="24"/>
        </w:rPr>
        <w:t>谐振频率升高</w:t>
      </w:r>
      <w:r>
        <w:rPr>
          <w:rFonts w:hint="eastAsia" w:ascii="京華老宋体" w:hAnsi="京華老宋体" w:eastAsia="京華老宋体"/>
          <w:sz w:val="24"/>
        </w:rPr>
        <w:t>一些？</w:t>
      </w:r>
    </w:p>
    <w:p>
      <w:pPr>
        <w:pStyle w:val="2"/>
        <w:rPr>
          <w:rFonts w:ascii="京華老宋体" w:hAnsi="京華老宋体" w:eastAsia="京華老宋体"/>
          <w:sz w:val="24"/>
        </w:rPr>
      </w:pPr>
      <w:r>
        <w:rPr>
          <w:rFonts w:hint="eastAsia" w:ascii="京華老宋体" w:hAnsi="京華老宋体" w:eastAsia="京華老宋体"/>
          <w:sz w:val="24"/>
        </w:rPr>
        <w:t>[A]将振子</w:t>
      </w:r>
      <w:r>
        <w:rPr>
          <w:rFonts w:hint="eastAsia" w:ascii="京華老宋体" w:hAnsi="京華老宋体" w:eastAsia="京華老宋体"/>
          <w:color w:val="FF0000"/>
          <w:sz w:val="24"/>
        </w:rPr>
        <w:t>截短一些</w:t>
      </w:r>
    </w:p>
    <w:p>
      <w:pPr>
        <w:pStyle w:val="2"/>
        <w:rPr>
          <w:rFonts w:ascii="京華老宋体" w:hAnsi="京華老宋体" w:eastAsia="京華老宋体"/>
          <w:sz w:val="24"/>
        </w:rPr>
      </w:pPr>
      <w:r>
        <w:rPr>
          <w:rFonts w:hint="eastAsia" w:ascii="京華老宋体" w:hAnsi="京華老宋体" w:eastAsia="京華老宋体"/>
          <w:sz w:val="24"/>
        </w:rPr>
        <w:t>[B]在振子某部位串联一个线圈</w:t>
      </w:r>
    </w:p>
    <w:p>
      <w:pPr>
        <w:pStyle w:val="2"/>
        <w:rPr>
          <w:rFonts w:ascii="京華老宋体" w:hAnsi="京華老宋体" w:eastAsia="京華老宋体"/>
          <w:sz w:val="24"/>
        </w:rPr>
      </w:pPr>
      <w:r>
        <w:rPr>
          <w:rFonts w:hint="eastAsia" w:ascii="京華老宋体" w:hAnsi="京華老宋体" w:eastAsia="京華老宋体"/>
          <w:sz w:val="24"/>
        </w:rPr>
        <w:t>[C]将振子加长一些</w:t>
      </w:r>
    </w:p>
    <w:p>
      <w:pPr>
        <w:pStyle w:val="2"/>
        <w:rPr>
          <w:rFonts w:ascii="京華老宋体" w:hAnsi="京華老宋体" w:eastAsia="京華老宋体"/>
          <w:sz w:val="24"/>
        </w:rPr>
      </w:pPr>
      <w:r>
        <w:rPr>
          <w:rFonts w:hint="eastAsia" w:ascii="京華老宋体" w:hAnsi="京華老宋体" w:eastAsia="京華老宋体"/>
          <w:sz w:val="24"/>
        </w:rPr>
        <w:t>[D]在振子的两端加上电容帽</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[I]LK0206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605</w:t>
      </w:r>
    </w:p>
    <w:p>
      <w:pPr>
        <w:pStyle w:val="2"/>
        <w:rPr>
          <w:rFonts w:ascii="京華老宋体" w:hAnsi="京華老宋体" w:eastAsia="京華老宋体"/>
          <w:sz w:val="24"/>
        </w:rPr>
      </w:pPr>
      <w:r>
        <w:rPr>
          <w:rFonts w:hint="eastAsia" w:ascii="京華老宋体" w:hAnsi="京華老宋体" w:eastAsia="京華老宋体"/>
          <w:sz w:val="24"/>
        </w:rPr>
        <w:t>[Q]甲偶极天线的增益为6.15dBi，乙偶极天线的增益为1dBd。当两副天线按同样条件架设、用同样功率驱动时、在它们最大发射方向的同一远方地点接收时，两天线产生的信号功率的关系为：</w:t>
      </w:r>
    </w:p>
    <w:p>
      <w:pPr>
        <w:pStyle w:val="2"/>
        <w:rPr>
          <w:rFonts w:ascii="京華老宋体" w:hAnsi="京華老宋体" w:eastAsia="京華老宋体"/>
          <w:sz w:val="24"/>
        </w:rPr>
      </w:pPr>
      <w:r>
        <w:rPr>
          <w:rFonts w:hint="eastAsia" w:ascii="京華老宋体" w:hAnsi="京華老宋体" w:eastAsia="京華老宋体"/>
          <w:sz w:val="24"/>
        </w:rPr>
        <w:t>[A]甲天线的信号功率为乙天线的</w:t>
      </w:r>
      <w:r>
        <w:rPr>
          <w:rFonts w:hint="eastAsia" w:ascii="京華老宋体" w:hAnsi="京華老宋体" w:eastAsia="京華老宋体"/>
          <w:color w:val="FF0000"/>
          <w:sz w:val="24"/>
        </w:rPr>
        <w:t>两倍</w:t>
      </w:r>
    </w:p>
    <w:p>
      <w:pPr>
        <w:pStyle w:val="2"/>
        <w:rPr>
          <w:rFonts w:ascii="京華老宋体" w:hAnsi="京華老宋体" w:eastAsia="京華老宋体"/>
          <w:sz w:val="24"/>
        </w:rPr>
      </w:pPr>
      <w:r>
        <w:rPr>
          <w:rFonts w:hint="eastAsia" w:ascii="京華老宋体" w:hAnsi="京華老宋体" w:eastAsia="京華老宋体"/>
          <w:sz w:val="24"/>
        </w:rPr>
        <w:t>[B]甲天线的信号功率为乙天线的1/2</w:t>
      </w:r>
    </w:p>
    <w:p>
      <w:pPr>
        <w:pStyle w:val="2"/>
        <w:rPr>
          <w:rFonts w:ascii="京華老宋体" w:hAnsi="京華老宋体" w:eastAsia="京華老宋体"/>
          <w:sz w:val="24"/>
        </w:rPr>
      </w:pPr>
      <w:r>
        <w:rPr>
          <w:rFonts w:hint="eastAsia" w:ascii="京華老宋体" w:hAnsi="京華老宋体" w:eastAsia="京華老宋体"/>
          <w:sz w:val="24"/>
        </w:rPr>
        <w:t>[C]甲天线的信号功率为乙天线的5.15倍</w:t>
      </w:r>
    </w:p>
    <w:p>
      <w:pPr>
        <w:pStyle w:val="2"/>
        <w:rPr>
          <w:rFonts w:ascii="京華老宋体" w:hAnsi="京華老宋体" w:eastAsia="京華老宋体"/>
          <w:sz w:val="24"/>
        </w:rPr>
      </w:pPr>
      <w:r>
        <w:rPr>
          <w:rFonts w:hint="eastAsia" w:ascii="京華老宋体" w:hAnsi="京華老宋体" w:eastAsia="京華老宋体"/>
          <w:sz w:val="24"/>
        </w:rPr>
        <w:t>[D]甲天线的信号功率为乙天线的6.15倍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[I]LK0207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606</w:t>
      </w:r>
    </w:p>
    <w:p>
      <w:pPr>
        <w:pStyle w:val="2"/>
        <w:rPr>
          <w:rFonts w:ascii="京華老宋体" w:hAnsi="京華老宋体" w:eastAsia="京華老宋体"/>
          <w:sz w:val="24"/>
        </w:rPr>
      </w:pPr>
      <w:r>
        <w:rPr>
          <w:rFonts w:hint="eastAsia" w:ascii="京華老宋体" w:hAnsi="京華老宋体" w:eastAsia="京華老宋体"/>
          <w:sz w:val="24"/>
        </w:rPr>
        <w:t>[Q]甲天线的增益为0</w:t>
      </w:r>
      <w:r>
        <w:rPr>
          <w:rFonts w:hint="eastAsia" w:ascii="京華老宋体" w:hAnsi="京華老宋体" w:eastAsia="京華老宋体"/>
          <w:color w:val="FF0000"/>
          <w:sz w:val="24"/>
        </w:rPr>
        <w:t>dBd</w:t>
      </w:r>
      <w:r>
        <w:rPr>
          <w:rFonts w:hint="eastAsia" w:ascii="京華老宋体" w:hAnsi="京華老宋体" w:eastAsia="京華老宋体"/>
          <w:sz w:val="24"/>
        </w:rPr>
        <w:t>，乙天线的增益为2</w:t>
      </w:r>
      <w:r>
        <w:rPr>
          <w:rFonts w:hint="eastAsia" w:ascii="京華老宋体" w:hAnsi="京華老宋体" w:eastAsia="京華老宋体"/>
          <w:color w:val="FF0000"/>
          <w:sz w:val="24"/>
        </w:rPr>
        <w:t>dBi</w:t>
      </w:r>
      <w:r>
        <w:rPr>
          <w:rFonts w:hint="eastAsia" w:ascii="京華老宋体" w:hAnsi="京華老宋体" w:eastAsia="京華老宋体"/>
          <w:sz w:val="24"/>
        </w:rPr>
        <w:t>。当两副天线按同样条件架设、用同样功率驱动时、在它们最大发射方向的同一远方地点接收并比较收到的信号功率强度，正确的说法为：</w:t>
      </w:r>
    </w:p>
    <w:p>
      <w:pPr>
        <w:pStyle w:val="2"/>
        <w:rPr>
          <w:rFonts w:ascii="京華老宋体" w:hAnsi="京華老宋体" w:eastAsia="京華老宋体"/>
          <w:sz w:val="24"/>
        </w:rPr>
      </w:pPr>
      <w:r>
        <w:rPr>
          <w:rFonts w:hint="eastAsia" w:ascii="京華老宋体" w:hAnsi="京華老宋体" w:eastAsia="京華老宋体"/>
          <w:sz w:val="24"/>
        </w:rPr>
        <w:t>[A]甲天线的效果与半波长偶极天线相当，</w:t>
      </w:r>
      <w:r>
        <w:rPr>
          <w:rFonts w:hint="eastAsia" w:ascii="京華老宋体" w:hAnsi="京華老宋体" w:eastAsia="京華老宋体"/>
          <w:color w:val="FF0000"/>
          <w:sz w:val="24"/>
        </w:rPr>
        <w:t>乙天线比甲天线略差</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[B]甲天线效果为零，不能工作，乙天线效果比甲天线好2倍。</w:t>
      </w:r>
    </w:p>
    <w:p>
      <w:pPr>
        <w:pStyle w:val="2"/>
        <w:rPr>
          <w:rFonts w:ascii="京華老宋体" w:hAnsi="京華老宋体" w:eastAsia="京華老宋体"/>
          <w:sz w:val="24"/>
        </w:rPr>
      </w:pPr>
      <w:r>
        <w:rPr>
          <w:rFonts w:hint="eastAsia" w:ascii="京華老宋体" w:hAnsi="京華老宋体" w:eastAsia="京華老宋体"/>
          <w:sz w:val="24"/>
        </w:rPr>
        <w:t>[C]甲天线的效果与半波长偶极天线相当，乙天线发射的信号强度比甲天线好2dB。</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9488" behindDoc="0" locked="0" layoutInCell="1" allowOverlap="1">
                <wp:simplePos x="0" y="0"/>
                <wp:positionH relativeFrom="column">
                  <wp:posOffset>2378710</wp:posOffset>
                </wp:positionH>
                <wp:positionV relativeFrom="paragraph">
                  <wp:posOffset>46990</wp:posOffset>
                </wp:positionV>
                <wp:extent cx="1514475" cy="428625"/>
                <wp:effectExtent l="4445" t="4445" r="5080" b="5080"/>
                <wp:wrapNone/>
                <wp:docPr id="216" name="文本框 216"/>
                <wp:cNvGraphicFramePr/>
                <a:graphic xmlns:a="http://schemas.openxmlformats.org/drawingml/2006/main">
                  <a:graphicData uri="http://schemas.microsoft.com/office/word/2010/wordprocessingShape">
                    <wps:wsp>
                      <wps:cNvSpPr txBox="1"/>
                      <wps:spPr>
                        <a:xfrm>
                          <a:off x="3458845" y="7092950"/>
                          <a:ext cx="15144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eastAsia="宋体"/>
                                <w:lang w:eastAsia="zh-CN"/>
                              </w:rPr>
                              <w:drawing>
                                <wp:inline distT="0" distB="0" distL="114300" distR="114300">
                                  <wp:extent cx="1394460" cy="330835"/>
                                  <wp:effectExtent l="0" t="0" r="15240" b="12065"/>
                                  <wp:docPr id="217" name="图片 217" descr="169901510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1699015102794"/>
                                          <pic:cNvPicPr>
                                            <a:picLocks noChangeAspect="1"/>
                                          </pic:cNvPicPr>
                                        </pic:nvPicPr>
                                        <pic:blipFill>
                                          <a:blip r:embed="rId60"/>
                                          <a:stretch>
                                            <a:fillRect/>
                                          </a:stretch>
                                        </pic:blipFill>
                                        <pic:spPr>
                                          <a:xfrm>
                                            <a:off x="0" y="0"/>
                                            <a:ext cx="1394460" cy="330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3pt;margin-top:3.7pt;height:33.75pt;width:119.25pt;z-index:251839488;mso-width-relative:page;mso-height-relative:page;" fillcolor="#FFFFFF [3201]" filled="t" stroked="t" coordsize="21600,21600" o:gfxdata="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H6oOdUAAAAIAQAADwAAAAAAAAABACAAAAAiAAAAZHJzL2Rvd25yZXYueG1sUEsBAhQAFAAA&#10;AAgAh07iQC6eqDtkAgAAxwQAAA4AAAAAAAAAAQAgAAAAJAEAAGRycy9lMm9Eb2MueG1sUEsFBgAA&#10;AAAGAAYAWQEAAPoFAAAAAA==&#10;">
                <v:fill on="t" focussize="0,0"/>
                <v:stroke weight="0.5pt" color="#000000 [3204]" joinstyle="round"/>
                <v:imagedata o:title=""/>
                <o:lock v:ext="edit" aspectratio="f"/>
                <v:textbox>
                  <w:txbxContent>
                    <w:p>
                      <w:pPr>
                        <w:rPr>
                          <w:rFonts w:hint="eastAsia" w:eastAsia="宋体"/>
                          <w:lang w:eastAsia="zh-CN"/>
                        </w:rPr>
                      </w:pPr>
                      <w:r>
                        <w:rPr>
                          <w:rFonts w:hint="eastAsia" w:eastAsia="宋体"/>
                          <w:lang w:eastAsia="zh-CN"/>
                        </w:rPr>
                        <w:drawing>
                          <wp:inline distT="0" distB="0" distL="114300" distR="114300">
                            <wp:extent cx="1394460" cy="330835"/>
                            <wp:effectExtent l="0" t="0" r="15240" b="12065"/>
                            <wp:docPr id="217" name="图片 217" descr="169901510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1699015102794"/>
                                    <pic:cNvPicPr>
                                      <a:picLocks noChangeAspect="1"/>
                                    </pic:cNvPicPr>
                                  </pic:nvPicPr>
                                  <pic:blipFill>
                                    <a:blip r:embed="rId60"/>
                                    <a:stretch>
                                      <a:fillRect/>
                                    </a:stretch>
                                  </pic:blipFill>
                                  <pic:spPr>
                                    <a:xfrm>
                                      <a:off x="0" y="0"/>
                                      <a:ext cx="1394460" cy="330835"/>
                                    </a:xfrm>
                                    <a:prstGeom prst="rect">
                                      <a:avLst/>
                                    </a:prstGeom>
                                  </pic:spPr>
                                </pic:pic>
                              </a:graphicData>
                            </a:graphic>
                          </wp:inline>
                        </w:drawing>
                      </w:r>
                    </w:p>
                  </w:txbxContent>
                </v:textbox>
              </v:shape>
            </w:pict>
          </mc:Fallback>
        </mc:AlternateContent>
      </w:r>
      <w:r>
        <w:rPr>
          <w:rFonts w:hint="eastAsia" w:ascii="京華老宋体" w:hAnsi="京華老宋体" w:eastAsia="京華老宋体"/>
          <w:sz w:val="24"/>
        </w:rPr>
        <w:t>[D]甲、乙天线的效果实际相同</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[I]LK0927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607</w:t>
      </w:r>
    </w:p>
    <w:p>
      <w:pPr>
        <w:pStyle w:val="2"/>
        <w:rPr>
          <w:rFonts w:ascii="京華老宋体" w:hAnsi="京華老宋体" w:eastAsia="京華老宋体"/>
          <w:sz w:val="24"/>
        </w:rPr>
      </w:pPr>
      <w:r>
        <w:rPr>
          <w:rFonts w:hint="eastAsia" w:ascii="京華老宋体" w:hAnsi="京華老宋体" w:eastAsia="京華老宋体"/>
          <w:sz w:val="24"/>
        </w:rPr>
        <w:t>[Q]业余条件测试天线增益的典型方法如图。用场强表或接收机接收设置在远处同一地点、最大辐射方向朝向自己的半波偶极天线（上）和待测天线（下）。调整送到两副天线的射频功率Po和P，使接收到的场强相同。待测天线的增益</w:t>
      </w:r>
      <w:r>
        <w:rPr>
          <w:rFonts w:hint="eastAsia" w:ascii="京華老宋体" w:hAnsi="京華老宋体" w:eastAsia="京華老宋体"/>
          <w:color w:val="FF0000"/>
          <w:sz w:val="24"/>
        </w:rPr>
        <w:t>dBd</w:t>
      </w:r>
      <w:r>
        <w:rPr>
          <w:rFonts w:hint="eastAsia" w:ascii="京華老宋体" w:hAnsi="京華老宋体" w:eastAsia="京華老宋体"/>
          <w:sz w:val="24"/>
        </w:rPr>
        <w:t>值为：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2976" behindDoc="0" locked="0" layoutInCell="1" allowOverlap="1">
                <wp:simplePos x="0" y="0"/>
                <wp:positionH relativeFrom="column">
                  <wp:posOffset>2607310</wp:posOffset>
                </wp:positionH>
                <wp:positionV relativeFrom="paragraph">
                  <wp:posOffset>76835</wp:posOffset>
                </wp:positionV>
                <wp:extent cx="2021205" cy="360045"/>
                <wp:effectExtent l="4445" t="4445" r="12700" b="16510"/>
                <wp:wrapNone/>
                <wp:docPr id="261" name="文本框 261"/>
                <wp:cNvGraphicFramePr/>
                <a:graphic xmlns:a="http://schemas.openxmlformats.org/drawingml/2006/main">
                  <a:graphicData uri="http://schemas.microsoft.com/office/word/2010/wordprocessingShape">
                    <wps:wsp>
                      <wps:cNvSpPr txBox="1"/>
                      <wps:spPr>
                        <a:xfrm>
                          <a:off x="0" y="0"/>
                          <a:ext cx="2021205" cy="3600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8"/>
                                <w:szCs w:val="36"/>
                                <w:lang w:val="en-US" w:eastAsia="zh-CN"/>
                              </w:rPr>
                            </w:pPr>
                            <w:r>
                              <w:rPr>
                                <w:rFonts w:hint="eastAsia"/>
                                <w:color w:val="FF0000"/>
                                <w:sz w:val="28"/>
                                <w:szCs w:val="36"/>
                                <w:lang w:eastAsia="zh-CN"/>
                              </w:rPr>
                              <w:t>记忆：选</w:t>
                            </w:r>
                            <w:r>
                              <w:rPr>
                                <w:rFonts w:hint="eastAsia"/>
                                <w:color w:val="FF0000"/>
                                <w:sz w:val="28"/>
                                <w:szCs w:val="36"/>
                                <w:highlight w:val="yellow"/>
                                <w:lang w:val="en-US" w:eastAsia="zh-CN"/>
                              </w:rPr>
                              <w:t xml:space="preserve">Po/P </w:t>
                            </w:r>
                            <w:r>
                              <w:rPr>
                                <w:rFonts w:hint="eastAsia"/>
                                <w:color w:val="FF0000"/>
                                <w:sz w:val="28"/>
                                <w:szCs w:val="36"/>
                                <w:lang w:val="en-US" w:eastAsia="zh-CN"/>
                              </w:rPr>
                              <w:t>的选项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3pt;margin-top:6.05pt;height:28.35pt;width:159.15pt;z-index:251902976;mso-width-relative:page;mso-height-relative:page;" fillcolor="#FFFFFF [3201]" filled="t" stroked="t" coordsize="21600,21600" o:gfxdata="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NSA9W1gAA&#10;AAkBAAAPAAAAAAAAAAEAIAAAACIAAABkcnMvZG93bnJldi54bWxQSwECFAAUAAAACACHTuJA+aM6&#10;4VkCAAC7BAAADgAAAAAAAAABACAAAAAlAQAAZHJzL2Uyb0RvYy54bWxQSwUGAAAAAAYABgBZAQAA&#10;8AUAAAAA&#10;">
                <v:fill on="t" focussize="0,0"/>
                <v:stroke weight="0.5pt" color="#000000 [3204]" joinstyle="round"/>
                <v:imagedata o:title=""/>
                <o:lock v:ext="edit" aspectratio="f"/>
                <v:textbox>
                  <w:txbxContent>
                    <w:p>
                      <w:pPr>
                        <w:rPr>
                          <w:rFonts w:hint="default" w:eastAsia="宋体"/>
                          <w:color w:val="FF0000"/>
                          <w:sz w:val="28"/>
                          <w:szCs w:val="36"/>
                          <w:lang w:val="en-US" w:eastAsia="zh-CN"/>
                        </w:rPr>
                      </w:pPr>
                      <w:r>
                        <w:rPr>
                          <w:rFonts w:hint="eastAsia"/>
                          <w:color w:val="FF0000"/>
                          <w:sz w:val="28"/>
                          <w:szCs w:val="36"/>
                          <w:lang w:eastAsia="zh-CN"/>
                        </w:rPr>
                        <w:t>记忆：选</w:t>
                      </w:r>
                      <w:r>
                        <w:rPr>
                          <w:rFonts w:hint="eastAsia"/>
                          <w:color w:val="FF0000"/>
                          <w:sz w:val="28"/>
                          <w:szCs w:val="36"/>
                          <w:highlight w:val="yellow"/>
                          <w:lang w:val="en-US" w:eastAsia="zh-CN"/>
                        </w:rPr>
                        <w:t xml:space="preserve">Po/P </w:t>
                      </w:r>
                      <w:r>
                        <w:rPr>
                          <w:rFonts w:hint="eastAsia"/>
                          <w:color w:val="FF0000"/>
                          <w:sz w:val="28"/>
                          <w:szCs w:val="36"/>
                          <w:lang w:val="en-US" w:eastAsia="zh-CN"/>
                        </w:rPr>
                        <w:t>的选项</w:t>
                      </w:r>
                    </w:p>
                  </w:txbxContent>
                </v:textbox>
              </v:shape>
            </w:pict>
          </mc:Fallback>
        </mc:AlternateContent>
      </w:r>
      <w:r>
        <w:rPr>
          <w:rFonts w:hint="eastAsia" w:ascii="京華老宋体" w:hAnsi="京華老宋体" w:eastAsia="京華老宋体"/>
          <w:sz w:val="24"/>
        </w:rPr>
        <w:t>[A]10 lg</w:t>
      </w:r>
      <w:r>
        <w:rPr>
          <w:rFonts w:hint="eastAsia" w:ascii="京華老宋体" w:hAnsi="京華老宋体" w:eastAsia="京華老宋体"/>
          <w:color w:val="FF0000"/>
          <w:sz w:val="24"/>
        </w:rPr>
        <w:t>(Po/P</w:t>
      </w:r>
      <w:r>
        <w:rPr>
          <w:rFonts w:hint="eastAsia" w:ascii="京華老宋体" w:hAnsi="京華老宋体" w:eastAsia="京華老宋体"/>
          <w:sz w:val="24"/>
        </w:rPr>
        <w:t>)</w:t>
      </w:r>
    </w:p>
    <w:p>
      <w:pPr>
        <w:pStyle w:val="2"/>
        <w:rPr>
          <w:rFonts w:ascii="京華老宋体" w:hAnsi="京華老宋体" w:eastAsia="京華老宋体"/>
          <w:sz w:val="24"/>
        </w:rPr>
      </w:pPr>
      <w:r>
        <w:rPr>
          <w:rFonts w:hint="eastAsia" w:ascii="京華老宋体" w:hAnsi="京華老宋体" w:eastAsia="京華老宋体"/>
          <w:sz w:val="24"/>
        </w:rPr>
        <w:t>[B]10 lg(P/Po)</w:t>
      </w:r>
    </w:p>
    <w:p>
      <w:pPr>
        <w:pStyle w:val="2"/>
        <w:rPr>
          <w:rFonts w:ascii="京華老宋体" w:hAnsi="京華老宋体" w:eastAsia="京華老宋体"/>
          <w:sz w:val="24"/>
        </w:rPr>
      </w:pPr>
      <w:r>
        <w:rPr>
          <w:rFonts w:hint="eastAsia" w:ascii="京華老宋体" w:hAnsi="京華老宋体" w:eastAsia="京華老宋体"/>
          <w:sz w:val="24"/>
        </w:rPr>
        <w:t>[C]P - Po</w:t>
      </w:r>
    </w:p>
    <w:p>
      <w:pPr>
        <w:pStyle w:val="2"/>
        <w:rPr>
          <w:rFonts w:ascii="京華老宋体" w:hAnsi="京華老宋体" w:eastAsia="京華老宋体"/>
          <w:sz w:val="24"/>
        </w:rPr>
      </w:pPr>
      <w:r>
        <w:rPr>
          <w:rFonts w:hint="eastAsia" w:ascii="京華老宋体" w:hAnsi="京華老宋体" w:eastAsia="京華老宋体"/>
          <w:sz w:val="24"/>
        </w:rPr>
        <w:t>[D]10 lg(P-Po)</w:t>
      </w:r>
    </w:p>
    <w:p>
      <w:pPr>
        <w:pStyle w:val="2"/>
        <w:rPr>
          <w:rFonts w:ascii="京華老宋体" w:hAnsi="京華老宋体" w:eastAsia="京華老宋体"/>
          <w:sz w:val="24"/>
        </w:rPr>
      </w:pPr>
      <w:r>
        <w:rPr>
          <w:rFonts w:hint="eastAsia" w:ascii="京華老宋体" w:hAnsi="京華老宋体" w:eastAsia="京華老宋体"/>
          <w:sz w:val="24"/>
        </w:rPr>
        <w:drawing>
          <wp:inline distT="0" distB="0" distL="114300" distR="114300">
            <wp:extent cx="2062480" cy="1450340"/>
            <wp:effectExtent l="0" t="0" r="13970" b="16510"/>
            <wp:docPr id="77" name="图片 77" descr="LK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LK0927"/>
                    <pic:cNvPicPr>
                      <a:picLocks noChangeAspect="1"/>
                    </pic:cNvPicPr>
                  </pic:nvPicPr>
                  <pic:blipFill>
                    <a:blip r:embed="rId61"/>
                    <a:stretch>
                      <a:fillRect/>
                    </a:stretch>
                  </pic:blipFill>
                  <pic:spPr>
                    <a:xfrm>
                      <a:off x="0" y="0"/>
                      <a:ext cx="2062480" cy="1450340"/>
                    </a:xfrm>
                    <a:prstGeom prst="rect">
                      <a:avLst/>
                    </a:prstGeom>
                  </pic:spPr>
                </pic:pic>
              </a:graphicData>
            </a:graphic>
          </wp:inline>
        </w:drawing>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608</w:t>
      </w:r>
    </w:p>
    <w:p>
      <w:pPr>
        <w:pStyle w:val="2"/>
        <w:rPr>
          <w:rFonts w:ascii="京華老宋体" w:hAnsi="京華老宋体" w:eastAsia="京華老宋体"/>
          <w:sz w:val="24"/>
        </w:rPr>
      </w:pPr>
      <w:r>
        <w:rPr>
          <w:rFonts w:hint="eastAsia" w:ascii="京華老宋体" w:hAnsi="京華老宋体" w:eastAsia="京華老宋体"/>
          <w:sz w:val="24"/>
        </w:rPr>
        <w:t>[Q]业余条件测试天线增益的典型方法如图。用场强表或接收机接收设置在远处同一地点、最大辐射方向朝向自己的半波偶极天线（上）和待测天线（下）。调整送到两副天线的射频功率Po和P，使接收到的场强相同。待测天线的增益</w:t>
      </w:r>
      <w:r>
        <w:rPr>
          <w:rFonts w:hint="eastAsia" w:ascii="京華老宋体" w:hAnsi="京華老宋体" w:eastAsia="京華老宋体"/>
          <w:color w:val="FF0000"/>
          <w:sz w:val="24"/>
        </w:rPr>
        <w:t>dBi</w:t>
      </w:r>
      <w:r>
        <w:rPr>
          <w:rFonts w:hint="eastAsia" w:ascii="京華老宋体" w:hAnsi="京華老宋体" w:eastAsia="京華老宋体"/>
          <w:sz w:val="24"/>
        </w:rPr>
        <w:t>值为：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901952" behindDoc="0" locked="0" layoutInCell="1" allowOverlap="1">
                <wp:simplePos x="0" y="0"/>
                <wp:positionH relativeFrom="column">
                  <wp:posOffset>3072765</wp:posOffset>
                </wp:positionH>
                <wp:positionV relativeFrom="paragraph">
                  <wp:posOffset>22225</wp:posOffset>
                </wp:positionV>
                <wp:extent cx="2021205" cy="360045"/>
                <wp:effectExtent l="4445" t="4445" r="12700" b="16510"/>
                <wp:wrapNone/>
                <wp:docPr id="260" name="文本框 260"/>
                <wp:cNvGraphicFramePr/>
                <a:graphic xmlns:a="http://schemas.openxmlformats.org/drawingml/2006/main">
                  <a:graphicData uri="http://schemas.microsoft.com/office/word/2010/wordprocessingShape">
                    <wps:wsp>
                      <wps:cNvSpPr txBox="1"/>
                      <wps:spPr>
                        <a:xfrm>
                          <a:off x="3274695" y="1734185"/>
                          <a:ext cx="2021205" cy="3600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8"/>
                                <w:szCs w:val="36"/>
                                <w:lang w:val="en-US" w:eastAsia="zh-CN"/>
                              </w:rPr>
                            </w:pPr>
                            <w:r>
                              <w:rPr>
                                <w:rFonts w:hint="eastAsia"/>
                                <w:color w:val="FF0000"/>
                                <w:sz w:val="28"/>
                                <w:szCs w:val="36"/>
                                <w:lang w:eastAsia="zh-CN"/>
                              </w:rPr>
                              <w:t>记忆：选</w:t>
                            </w:r>
                            <w:r>
                              <w:rPr>
                                <w:rFonts w:hint="eastAsia"/>
                                <w:color w:val="FF0000"/>
                                <w:sz w:val="28"/>
                                <w:szCs w:val="36"/>
                                <w:highlight w:val="yellow"/>
                                <w:lang w:val="en-US" w:eastAsia="zh-CN"/>
                              </w:rPr>
                              <w:t xml:space="preserve">Po/P </w:t>
                            </w:r>
                            <w:r>
                              <w:rPr>
                                <w:rFonts w:hint="eastAsia"/>
                                <w:color w:val="FF0000"/>
                                <w:sz w:val="28"/>
                                <w:szCs w:val="36"/>
                                <w:lang w:val="en-US" w:eastAsia="zh-CN"/>
                              </w:rPr>
                              <w:t>的选项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95pt;margin-top:1.75pt;height:28.35pt;width:159.15pt;z-index:251901952;mso-width-relative:page;mso-height-relative:page;" fillcolor="#FFFFFF [3201]" filled="t" stroked="t" coordsize="21600,21600" o:gfxdata="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rAbDDVAAAACAEAAA8AAAAAAAAAAQAgAAAAIgAAAGRycy9kb3ducmV2LnhtbFBLAQIU&#10;ABQAAAAIAIdO4kAXWij/aAIAAMcEAAAOAAAAAAAAAAEAIAAAACQBAABkcnMvZTJvRG9jLnhtbFBL&#10;BQYAAAAABgAGAFkBAAD+BQAAAAA=&#10;">
                <v:fill on="t" focussize="0,0"/>
                <v:stroke weight="0.5pt" color="#000000 [3204]" joinstyle="round"/>
                <v:imagedata o:title=""/>
                <o:lock v:ext="edit" aspectratio="f"/>
                <v:textbox>
                  <w:txbxContent>
                    <w:p>
                      <w:pPr>
                        <w:rPr>
                          <w:rFonts w:hint="default" w:eastAsia="宋体"/>
                          <w:color w:val="FF0000"/>
                          <w:sz w:val="28"/>
                          <w:szCs w:val="36"/>
                          <w:lang w:val="en-US" w:eastAsia="zh-CN"/>
                        </w:rPr>
                      </w:pPr>
                      <w:r>
                        <w:rPr>
                          <w:rFonts w:hint="eastAsia"/>
                          <w:color w:val="FF0000"/>
                          <w:sz w:val="28"/>
                          <w:szCs w:val="36"/>
                          <w:lang w:eastAsia="zh-CN"/>
                        </w:rPr>
                        <w:t>记忆：选</w:t>
                      </w:r>
                      <w:r>
                        <w:rPr>
                          <w:rFonts w:hint="eastAsia"/>
                          <w:color w:val="FF0000"/>
                          <w:sz w:val="28"/>
                          <w:szCs w:val="36"/>
                          <w:highlight w:val="yellow"/>
                          <w:lang w:val="en-US" w:eastAsia="zh-CN"/>
                        </w:rPr>
                        <w:t xml:space="preserve">Po/P </w:t>
                      </w:r>
                      <w:r>
                        <w:rPr>
                          <w:rFonts w:hint="eastAsia"/>
                          <w:color w:val="FF0000"/>
                          <w:sz w:val="28"/>
                          <w:szCs w:val="36"/>
                          <w:lang w:val="en-US" w:eastAsia="zh-CN"/>
                        </w:rPr>
                        <w:t>的选项</w:t>
                      </w:r>
                    </w:p>
                  </w:txbxContent>
                </v:textbox>
              </v:shape>
            </w:pict>
          </mc:Fallback>
        </mc:AlternateContent>
      </w:r>
      <w:r>
        <w:rPr>
          <w:rFonts w:hint="eastAsia" w:ascii="京華老宋体" w:hAnsi="京華老宋体" w:eastAsia="京華老宋体"/>
          <w:sz w:val="24"/>
        </w:rPr>
        <w:t>[A]10 lg(</w:t>
      </w:r>
      <w:r>
        <w:rPr>
          <w:rFonts w:hint="eastAsia" w:ascii="京華老宋体" w:hAnsi="京華老宋体" w:eastAsia="京華老宋体"/>
          <w:color w:val="FF0000"/>
          <w:sz w:val="24"/>
        </w:rPr>
        <w:t>Po/P</w:t>
      </w:r>
      <w:r>
        <w:rPr>
          <w:rFonts w:hint="eastAsia" w:ascii="京華老宋体" w:hAnsi="京華老宋体" w:eastAsia="京華老宋体"/>
          <w:sz w:val="24"/>
        </w:rPr>
        <w:t>) + 2.15</w:t>
      </w:r>
    </w:p>
    <w:p>
      <w:pPr>
        <w:pStyle w:val="2"/>
        <w:rPr>
          <w:rFonts w:ascii="京華老宋体" w:hAnsi="京華老宋体" w:eastAsia="京華老宋体"/>
          <w:sz w:val="24"/>
        </w:rPr>
      </w:pPr>
      <w:r>
        <w:rPr>
          <w:rFonts w:hint="eastAsia" w:ascii="京華老宋体" w:hAnsi="京華老宋体" w:eastAsia="京華老宋体"/>
          <w:sz w:val="24"/>
        </w:rPr>
        <w:t>[B]10 lg(P/Po) + 2.15</w:t>
      </w:r>
    </w:p>
    <w:p>
      <w:pPr>
        <w:pStyle w:val="2"/>
        <w:rPr>
          <w:rFonts w:ascii="京華老宋体" w:hAnsi="京華老宋体" w:eastAsia="京華老宋体"/>
          <w:sz w:val="24"/>
        </w:rPr>
      </w:pPr>
      <w:r>
        <w:rPr>
          <w:rFonts w:hint="eastAsia" w:ascii="京華老宋体" w:hAnsi="京華老宋体" w:eastAsia="京華老宋体"/>
          <w:sz w:val="24"/>
        </w:rPr>
        <w:t>[C]20 lg(P/Po) + 2.15</w:t>
      </w:r>
    </w:p>
    <w:p>
      <w:pPr>
        <w:pStyle w:val="2"/>
        <w:rPr>
          <w:rFonts w:ascii="京華老宋体" w:hAnsi="京華老宋体" w:eastAsia="京華老宋体"/>
          <w:sz w:val="24"/>
        </w:rPr>
      </w:pPr>
      <w:r>
        <w:rPr>
          <w:rFonts w:hint="eastAsia" w:ascii="京華老宋体" w:hAnsi="京華老宋体" w:eastAsia="京華老宋体"/>
          <w:sz w:val="24"/>
        </w:rPr>
        <w:t>[D]10 lg(P-Po) + 2.15</w:t>
      </w:r>
    </w:p>
    <w:p>
      <w:pPr>
        <w:pStyle w:val="2"/>
        <w:rPr>
          <w:rFonts w:ascii="京華老宋体" w:hAnsi="京華老宋体" w:eastAsia="京華老宋体"/>
          <w:sz w:val="24"/>
        </w:rPr>
      </w:pPr>
      <w:r>
        <w:rPr>
          <w:rFonts w:hint="eastAsia" w:ascii="京華老宋体" w:hAnsi="京華老宋体" w:eastAsia="京華老宋体"/>
          <w:sz w:val="24"/>
        </w:rPr>
        <w:drawing>
          <wp:inline distT="0" distB="0" distL="114300" distR="114300">
            <wp:extent cx="1909445" cy="1323975"/>
            <wp:effectExtent l="0" t="0" r="14605" b="9525"/>
            <wp:docPr id="78" name="图片 78" descr="LK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LK0928"/>
                    <pic:cNvPicPr>
                      <a:picLocks noChangeAspect="1"/>
                    </pic:cNvPicPr>
                  </pic:nvPicPr>
                  <pic:blipFill>
                    <a:blip r:embed="rId62"/>
                    <a:stretch>
                      <a:fillRect/>
                    </a:stretch>
                  </pic:blipFill>
                  <pic:spPr>
                    <a:xfrm>
                      <a:off x="0" y="0"/>
                      <a:ext cx="1909445" cy="1323975"/>
                    </a:xfrm>
                    <a:prstGeom prst="rect">
                      <a:avLst/>
                    </a:prstGeom>
                  </pic:spPr>
                </pic:pic>
              </a:graphicData>
            </a:graphic>
          </wp:inline>
        </w:drawing>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[I]LK0946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609</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1F497D" w:themeColor="text2"/>
          <w:sz w:val="24"/>
          <w14:textFill>
            <w14:solidFill>
              <w14:schemeClr w14:val="tx2"/>
            </w14:solidFill>
          </w14:textFill>
        </w:rPr>
        <w:t>某业余电台使用半波长偶极天线发射时</w:t>
      </w:r>
      <w:r>
        <w:rPr>
          <w:rFonts w:hint="eastAsia" w:ascii="京華老宋体" w:hAnsi="京華老宋体" w:eastAsia="京華老宋体"/>
          <w:sz w:val="24"/>
        </w:rPr>
        <w:t>，</w:t>
      </w:r>
      <w:r>
        <w:rPr>
          <w:rFonts w:hint="eastAsia" w:ascii="京華老宋体" w:hAnsi="京華老宋体" w:eastAsia="京華老宋体"/>
          <w:color w:val="E46C0A" w:themeColor="accent6" w:themeShade="BF"/>
          <w:sz w:val="24"/>
        </w:rPr>
        <w:t>对方接收机的信号强度指示为S4</w:t>
      </w:r>
      <w:r>
        <w:rPr>
          <w:rFonts w:hint="eastAsia" w:ascii="京華老宋体" w:hAnsi="京華老宋体" w:eastAsia="京華老宋体"/>
          <w:sz w:val="24"/>
        </w:rPr>
        <w:t>。</w:t>
      </w:r>
      <w:r>
        <w:rPr>
          <w:rFonts w:hint="eastAsia" w:ascii="京華老宋体" w:hAnsi="京華老宋体" w:eastAsia="京華老宋体"/>
          <w:color w:val="77933C" w:themeColor="accent3" w:themeShade="BF"/>
          <w:sz w:val="24"/>
        </w:rPr>
        <w:t>现发射功率不变</w:t>
      </w:r>
      <w:r>
        <w:rPr>
          <w:rFonts w:hint="eastAsia" w:ascii="京華老宋体" w:hAnsi="京華老宋体" w:eastAsia="京華老宋体"/>
          <w:sz w:val="24"/>
        </w:rPr>
        <w:t>，</w:t>
      </w:r>
      <w:r>
        <w:rPr>
          <w:rFonts w:hint="eastAsia" w:ascii="京華老宋体" w:hAnsi="京華老宋体" w:eastAsia="京華老宋体"/>
          <w:color w:val="953735" w:themeColor="accent2" w:themeShade="BF"/>
          <w:sz w:val="24"/>
        </w:rPr>
        <w:t xml:space="preserve">发信端改用增益为 </w:t>
      </w:r>
      <w:r>
        <w:rPr>
          <w:rFonts w:hint="eastAsia" w:ascii="京華老宋体" w:hAnsi="京華老宋体" w:eastAsia="京華老宋体"/>
          <w:color w:val="953735" w:themeColor="accent2" w:themeShade="BF"/>
          <w:sz w:val="24"/>
          <w:highlight w:val="yellow"/>
        </w:rPr>
        <w:t>8.15</w:t>
      </w:r>
      <w:r>
        <w:rPr>
          <w:rFonts w:hint="eastAsia" w:ascii="京華老宋体" w:hAnsi="京華老宋体" w:eastAsia="京華老宋体"/>
          <w:color w:val="953735" w:themeColor="accent2" w:themeShade="BF"/>
          <w:sz w:val="24"/>
        </w:rPr>
        <w:t xml:space="preserve"> dBi的八木天线（最大辐射方向不变）</w:t>
      </w:r>
      <w:r>
        <w:rPr>
          <w:rFonts w:hint="eastAsia" w:ascii="京華老宋体" w:hAnsi="京華老宋体" w:eastAsia="京華老宋体"/>
          <w:sz w:val="24"/>
        </w:rPr>
        <w:t>，</w:t>
      </w:r>
      <w:r>
        <w:rPr>
          <w:rFonts w:hint="eastAsia" w:ascii="京華老宋体" w:hAnsi="京華老宋体" w:eastAsia="京華老宋体"/>
          <w:color w:val="17375E" w:themeColor="text2" w:themeShade="BF"/>
          <w:sz w:val="24"/>
        </w:rPr>
        <w:t>对方接收的信号强度指示将变为</w:t>
      </w:r>
      <w:r>
        <w:rPr>
          <w:rFonts w:hint="eastAsia" w:ascii="京華老宋体" w:hAnsi="京華老宋体" w:eastAsia="京華老宋体"/>
          <w:sz w:val="24"/>
        </w:rPr>
        <w:t>：【提示：收信机信号强度指示S1至S9每档相差6dB】</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8288" behindDoc="0" locked="0" layoutInCell="1" allowOverlap="1">
                <wp:simplePos x="0" y="0"/>
                <wp:positionH relativeFrom="column">
                  <wp:posOffset>1178560</wp:posOffset>
                </wp:positionH>
                <wp:positionV relativeFrom="paragraph">
                  <wp:posOffset>200660</wp:posOffset>
                </wp:positionV>
                <wp:extent cx="3555365" cy="317500"/>
                <wp:effectExtent l="4445" t="4445" r="21590" b="20955"/>
                <wp:wrapNone/>
                <wp:docPr id="154" name="文本框 154"/>
                <wp:cNvGraphicFramePr/>
                <a:graphic xmlns:a="http://schemas.openxmlformats.org/drawingml/2006/main">
                  <a:graphicData uri="http://schemas.microsoft.com/office/word/2010/wordprocessingShape">
                    <wps:wsp>
                      <wps:cNvSpPr txBox="1"/>
                      <wps:spPr>
                        <a:xfrm>
                          <a:off x="2258695" y="7227570"/>
                          <a:ext cx="3555365" cy="317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解析: 8.15dBi-2.15=6，即收信机信号强度提高 1档。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8pt;margin-top:15.8pt;height:25pt;width:279.95pt;z-index:251788288;mso-width-relative:page;mso-height-relative:page;" fillcolor="#FFFFFF [3201]" filled="t" stroked="t" coordsize="21600,21600" o:gfxdata="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I6CXfVAAAACQEAAA8AAAAAAAAAAQAgAAAAIgAAAGRycy9kb3ducmV2LnhtbFBLAQIU&#10;ABQAAAAIAIdO4kCipySsaAIAAMcEAAAOAAAAAAAAAAEAIAAAACQBAABkcnMvZTJvRG9jLnhtbFBL&#10;BQYAAAAABgAGAFkBAAD+BQ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解析: 8.15dBi-2.15=6，即收信机信号强度提高 1档。</w:t>
                      </w:r>
                    </w:p>
                  </w:txbxContent>
                </v:textbox>
              </v:shape>
            </w:pict>
          </mc:Fallback>
        </mc:AlternateContent>
      </w:r>
      <w:r>
        <w:rPr>
          <w:rFonts w:hint="eastAsia" w:ascii="京華老宋体" w:hAnsi="京華老宋体" w:eastAsia="京華老宋体"/>
          <w:sz w:val="24"/>
        </w:rPr>
        <w:t>[A]S5</w:t>
      </w:r>
    </w:p>
    <w:p>
      <w:pPr>
        <w:pStyle w:val="2"/>
        <w:rPr>
          <w:rFonts w:ascii="京華老宋体" w:hAnsi="京華老宋体" w:eastAsia="京華老宋体"/>
          <w:sz w:val="24"/>
        </w:rPr>
      </w:pPr>
      <w:r>
        <w:rPr>
          <w:rFonts w:hint="eastAsia" w:ascii="京華老宋体" w:hAnsi="京華老宋体" w:eastAsia="京華老宋体"/>
          <w:sz w:val="24"/>
        </w:rPr>
        <w:t>[B]S6</w:t>
      </w:r>
    </w:p>
    <w:p>
      <w:pPr>
        <w:pStyle w:val="2"/>
        <w:rPr>
          <w:rFonts w:ascii="京華老宋体" w:hAnsi="京華老宋体" w:eastAsia="京華老宋体"/>
          <w:sz w:val="24"/>
        </w:rPr>
      </w:pPr>
      <w:r>
        <w:rPr>
          <w:rFonts w:hint="eastAsia" w:ascii="京華老宋体" w:hAnsi="京華老宋体" w:eastAsia="京華老宋体"/>
          <w:sz w:val="24"/>
        </w:rPr>
        <w:t>[C]S7</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8464" behindDoc="0" locked="0" layoutInCell="1" allowOverlap="1">
                <wp:simplePos x="0" y="0"/>
                <wp:positionH relativeFrom="column">
                  <wp:posOffset>1234440</wp:posOffset>
                </wp:positionH>
                <wp:positionV relativeFrom="paragraph">
                  <wp:posOffset>7620</wp:posOffset>
                </wp:positionV>
                <wp:extent cx="2657475" cy="361950"/>
                <wp:effectExtent l="4445" t="4445" r="5080" b="14605"/>
                <wp:wrapNone/>
                <wp:docPr id="215" name="文本框 215"/>
                <wp:cNvGraphicFramePr/>
                <a:graphic xmlns:a="http://schemas.openxmlformats.org/drawingml/2006/main">
                  <a:graphicData uri="http://schemas.microsoft.com/office/word/2010/wordprocessingShape">
                    <wps:wsp>
                      <wps:cNvSpPr txBox="1"/>
                      <wps:spPr>
                        <a:xfrm>
                          <a:off x="2314575" y="7660005"/>
                          <a:ext cx="2657475" cy="361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8"/>
                                <w:szCs w:val="36"/>
                                <w:lang w:val="en-US" w:eastAsia="zh-CN"/>
                              </w:rPr>
                            </w:pPr>
                            <w:r>
                              <w:rPr>
                                <w:rFonts w:hint="eastAsia"/>
                                <w:b/>
                                <w:bCs/>
                                <w:color w:val="FF0000"/>
                                <w:sz w:val="28"/>
                                <w:szCs w:val="36"/>
                                <w:lang w:val="en-US" w:eastAsia="zh-CN"/>
                              </w:rPr>
                              <w:t>出现</w:t>
                            </w:r>
                            <w:r>
                              <w:rPr>
                                <w:rFonts w:hint="eastAsia"/>
                                <w:b/>
                                <w:bCs/>
                                <w:color w:val="FF0000"/>
                                <w:sz w:val="28"/>
                                <w:szCs w:val="36"/>
                                <w:highlight w:val="yellow"/>
                                <w:lang w:val="en-US" w:eastAsia="zh-CN"/>
                              </w:rPr>
                              <w:t>8.15</w:t>
                            </w:r>
                            <w:r>
                              <w:rPr>
                                <w:rFonts w:hint="eastAsia"/>
                                <w:b/>
                                <w:bCs/>
                                <w:color w:val="FF0000"/>
                                <w:sz w:val="28"/>
                                <w:szCs w:val="36"/>
                                <w:lang w:val="en-US" w:eastAsia="zh-CN"/>
                              </w:rPr>
                              <w:t xml:space="preserve"> 。5句话，所以选S5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2pt;margin-top:0.6pt;height:28.5pt;width:209.25pt;z-index:251838464;mso-width-relative:page;mso-height-relative:page;" fillcolor="#FFFFFF [3201]" filled="t" stroked="t" coordsize="21600,21600" o:gfxdata="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wDVwI1QAAAAgBAAAPAAAAAAAAAAEAIAAAACIAAABkcnMvZG93bnJldi54bWxQSwECFAAU&#10;AAAACACHTuJAEYng+2YCAADHBAAADgAAAAAAAAABACAAAAAkAQAAZHJzL2Uyb0RvYy54bWxQSwUG&#10;AAAAAAYABgBZAQAA/AUAAAAA&#10;">
                <v:fill on="t" focussize="0,0"/>
                <v:stroke weight="0.5pt" color="#000000 [3204]" joinstyle="round"/>
                <v:imagedata o:title=""/>
                <o:lock v:ext="edit" aspectratio="f"/>
                <v:textbox>
                  <w:txbxContent>
                    <w:p>
                      <w:pPr>
                        <w:rPr>
                          <w:rFonts w:hint="default" w:eastAsia="宋体"/>
                          <w:b/>
                          <w:bCs/>
                          <w:color w:val="FF0000"/>
                          <w:sz w:val="28"/>
                          <w:szCs w:val="36"/>
                          <w:lang w:val="en-US" w:eastAsia="zh-CN"/>
                        </w:rPr>
                      </w:pPr>
                      <w:r>
                        <w:rPr>
                          <w:rFonts w:hint="eastAsia"/>
                          <w:b/>
                          <w:bCs/>
                          <w:color w:val="FF0000"/>
                          <w:sz w:val="28"/>
                          <w:szCs w:val="36"/>
                          <w:lang w:val="en-US" w:eastAsia="zh-CN"/>
                        </w:rPr>
                        <w:t>出现</w:t>
                      </w:r>
                      <w:r>
                        <w:rPr>
                          <w:rFonts w:hint="eastAsia"/>
                          <w:b/>
                          <w:bCs/>
                          <w:color w:val="FF0000"/>
                          <w:sz w:val="28"/>
                          <w:szCs w:val="36"/>
                          <w:highlight w:val="yellow"/>
                          <w:lang w:val="en-US" w:eastAsia="zh-CN"/>
                        </w:rPr>
                        <w:t>8.15</w:t>
                      </w:r>
                      <w:r>
                        <w:rPr>
                          <w:rFonts w:hint="eastAsia"/>
                          <w:b/>
                          <w:bCs/>
                          <w:color w:val="FF0000"/>
                          <w:sz w:val="28"/>
                          <w:szCs w:val="36"/>
                          <w:lang w:val="en-US" w:eastAsia="zh-CN"/>
                        </w:rPr>
                        <w:t xml:space="preserve"> 。5句话，所以选S5</w:t>
                      </w:r>
                    </w:p>
                    <w:p/>
                  </w:txbxContent>
                </v:textbox>
              </v:shape>
            </w:pict>
          </mc:Fallback>
        </mc:AlternateContent>
      </w:r>
      <w:r>
        <w:rPr>
          <w:rFonts w:hint="eastAsia" w:ascii="京華老宋体" w:hAnsi="京華老宋体" w:eastAsia="京華老宋体"/>
          <w:sz w:val="24"/>
        </w:rPr>
        <w:t>[D]S8</w:t>
      </w:r>
    </w:p>
    <w:p>
      <w:pPr>
        <w:pStyle w:val="2"/>
        <w:rPr>
          <w:rFonts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[I]LK0947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610</w:t>
      </w:r>
    </w:p>
    <w:p>
      <w:pPr>
        <w:pStyle w:val="2"/>
        <w:rPr>
          <w:rFonts w:ascii="京華老宋体" w:hAnsi="京華老宋体" w:eastAsia="京華老宋体"/>
          <w:sz w:val="24"/>
        </w:rPr>
      </w:pPr>
      <w:r>
        <w:rPr>
          <w:rFonts w:hint="eastAsia" w:ascii="京華老宋体" w:hAnsi="京華老宋体" w:eastAsia="京華老宋体"/>
          <w:sz w:val="24"/>
        </w:rPr>
        <w:t>[Q]某业余电台使用半波长偶极天线发射时，对方接收机的信号强度指示为</w:t>
      </w:r>
      <w:r>
        <w:rPr>
          <w:rFonts w:hint="eastAsia" w:ascii="京華老宋体" w:hAnsi="京華老宋体" w:eastAsia="京華老宋体"/>
          <w:color w:val="FF0000"/>
          <w:sz w:val="24"/>
        </w:rPr>
        <w:t>S4</w:t>
      </w:r>
      <w:r>
        <w:rPr>
          <w:rFonts w:hint="eastAsia" w:ascii="京華老宋体" w:hAnsi="京華老宋体" w:eastAsia="京華老宋体"/>
          <w:sz w:val="24"/>
        </w:rPr>
        <w:t>。现发射功率不变，发信端改用增益为</w:t>
      </w:r>
      <w:r>
        <w:rPr>
          <w:rFonts w:hint="eastAsia" w:ascii="京華老宋体" w:hAnsi="京華老宋体" w:eastAsia="京華老宋体"/>
          <w:color w:val="FF0000"/>
          <w:sz w:val="24"/>
        </w:rPr>
        <w:t xml:space="preserve"> 12 dBd</w:t>
      </w:r>
      <w:r>
        <w:rPr>
          <w:rFonts w:hint="eastAsia" w:ascii="京華老宋体" w:hAnsi="京華老宋体" w:eastAsia="京華老宋体"/>
          <w:sz w:val="24"/>
        </w:rPr>
        <w:t>的八木天线（最大辐射方向不变），对方接收的信号强度指示将变为：【提示：收信机信号强度指示S1至S9每档相差6dB】</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89312" behindDoc="0" locked="0" layoutInCell="1" allowOverlap="1">
                <wp:simplePos x="0" y="0"/>
                <wp:positionH relativeFrom="column">
                  <wp:posOffset>882015</wp:posOffset>
                </wp:positionH>
                <wp:positionV relativeFrom="paragraph">
                  <wp:posOffset>60325</wp:posOffset>
                </wp:positionV>
                <wp:extent cx="3291205" cy="285115"/>
                <wp:effectExtent l="5080" t="4445" r="18415" b="15240"/>
                <wp:wrapNone/>
                <wp:docPr id="155" name="文本框 155"/>
                <wp:cNvGraphicFramePr/>
                <a:graphic xmlns:a="http://schemas.openxmlformats.org/drawingml/2006/main">
                  <a:graphicData uri="http://schemas.microsoft.com/office/word/2010/wordprocessingShape">
                    <wps:wsp>
                      <wps:cNvSpPr txBox="1"/>
                      <wps:spPr>
                        <a:xfrm>
                          <a:off x="1962150" y="8963660"/>
                          <a:ext cx="3291205"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2"/>
                                <w:szCs w:val="28"/>
                              </w:rPr>
                            </w:pPr>
                            <w:r>
                              <w:rPr>
                                <w:rFonts w:hint="eastAsia"/>
                                <w:b/>
                                <w:bCs/>
                                <w:color w:val="FF0000"/>
                                <w:sz w:val="22"/>
                                <w:szCs w:val="28"/>
                              </w:rPr>
                              <w:t>解析: 12dBd=6+6，即收信机信号强度提高 2档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45pt;margin-top:4.75pt;height:22.45pt;width:259.15pt;z-index:251789312;mso-width-relative:page;mso-height-relative:page;" fillcolor="#FFFFFF [3201]" filled="t" stroked="t" coordsize="21600,21600" o:gfxdata="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JCwkNYAAAAIAQAADwAAAAAAAAABACAAAAAiAAAAZHJzL2Rvd25yZXYueG1sUEsBAhQA&#10;FAAAAAgAh07iQI4rHwxmAgAAxwQAAA4AAAAAAAAAAQAgAAAAJQEAAGRycy9lMm9Eb2MueG1sUEsF&#10;BgAAAAAGAAYAWQEAAP0FAAAAAA==&#10;">
                <v:fill on="t" focussize="0,0"/>
                <v:stroke weight="0.5pt" color="#000000 [3204]" joinstyle="round"/>
                <v:imagedata o:title=""/>
                <o:lock v:ext="edit" aspectratio="f"/>
                <v:textbox>
                  <w:txbxContent>
                    <w:p>
                      <w:pPr>
                        <w:rPr>
                          <w:b/>
                          <w:bCs/>
                          <w:color w:val="FF0000"/>
                          <w:sz w:val="22"/>
                          <w:szCs w:val="28"/>
                        </w:rPr>
                      </w:pPr>
                      <w:r>
                        <w:rPr>
                          <w:rFonts w:hint="eastAsia"/>
                          <w:b/>
                          <w:bCs/>
                          <w:color w:val="FF0000"/>
                          <w:sz w:val="22"/>
                          <w:szCs w:val="28"/>
                        </w:rPr>
                        <w:t>解析: 12dBd=6+6，即收信机信号强度提高 2档</w:t>
                      </w:r>
                    </w:p>
                  </w:txbxContent>
                </v:textbox>
              </v:shape>
            </w:pict>
          </mc:Fallback>
        </mc:AlternateContent>
      </w:r>
      <w:r>
        <w:rPr>
          <w:rFonts w:hint="eastAsia" w:ascii="京華老宋体" w:hAnsi="京華老宋体" w:eastAsia="京華老宋体"/>
          <w:sz w:val="24"/>
        </w:rPr>
        <w:t>[A]S6</w:t>
      </w:r>
    </w:p>
    <w:p>
      <w:pPr>
        <w:pStyle w:val="2"/>
        <w:rPr>
          <w:rFonts w:ascii="京華老宋体" w:hAnsi="京華老宋体" w:eastAsia="京華老宋体"/>
          <w:sz w:val="24"/>
        </w:rPr>
      </w:pPr>
      <w:r>
        <w:rPr>
          <w:rFonts w:hint="eastAsia" w:ascii="京華老宋体" w:hAnsi="京華老宋体" w:eastAsia="京華老宋体"/>
          <w:sz w:val="24"/>
        </w:rPr>
        <w:t>[B]S5</w:t>
      </w:r>
    </w:p>
    <w:p>
      <w:pPr>
        <w:pStyle w:val="2"/>
        <w:rPr>
          <w:rFonts w:ascii="京華老宋体" w:hAnsi="京華老宋体" w:eastAsia="京華老宋体"/>
          <w:sz w:val="24"/>
        </w:rPr>
      </w:pPr>
      <w:r>
        <w:rPr>
          <w:rFonts w:hint="eastAsia" w:ascii="京華老宋体" w:hAnsi="京華老宋体" w:eastAsia="京華老宋体"/>
          <w:sz w:val="24"/>
        </w:rPr>
        <w:t>[C]S7</w:t>
      </w:r>
    </w:p>
    <w:p>
      <w:pPr>
        <w:pStyle w:val="2"/>
        <w:rPr>
          <w:rFonts w:ascii="京華老宋体" w:hAnsi="京華老宋体" w:eastAsia="京華老宋体"/>
          <w:sz w:val="24"/>
        </w:rPr>
      </w:pPr>
      <w:r>
        <w:rPr>
          <w:rFonts w:hint="eastAsia" w:ascii="京華老宋体" w:hAnsi="京華老宋体" w:eastAsia="京華老宋体"/>
          <w:sz w:val="24"/>
        </w:rPr>
        <w:t>[D]S8</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611</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37440" behindDoc="0" locked="0" layoutInCell="1" allowOverlap="1">
                <wp:simplePos x="0" y="0"/>
                <wp:positionH relativeFrom="column">
                  <wp:posOffset>2312035</wp:posOffset>
                </wp:positionH>
                <wp:positionV relativeFrom="paragraph">
                  <wp:posOffset>808990</wp:posOffset>
                </wp:positionV>
                <wp:extent cx="2771140" cy="323850"/>
                <wp:effectExtent l="4445" t="4445" r="5715" b="14605"/>
                <wp:wrapNone/>
                <wp:docPr id="214" name="文本框 214"/>
                <wp:cNvGraphicFramePr/>
                <a:graphic xmlns:a="http://schemas.openxmlformats.org/drawingml/2006/main">
                  <a:graphicData uri="http://schemas.microsoft.com/office/word/2010/wordprocessingShape">
                    <wps:wsp>
                      <wps:cNvSpPr txBox="1"/>
                      <wps:spPr>
                        <a:xfrm>
                          <a:off x="3687445" y="2642870"/>
                          <a:ext cx="2771140"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28"/>
                                <w:szCs w:val="36"/>
                                <w:lang w:val="en-US" w:eastAsia="zh-CN"/>
                              </w:rPr>
                            </w:pPr>
                            <w:r>
                              <w:rPr>
                                <w:rFonts w:hint="eastAsia"/>
                                <w:b/>
                                <w:bCs/>
                                <w:color w:val="FF0000"/>
                                <w:sz w:val="28"/>
                                <w:szCs w:val="36"/>
                                <w:lang w:val="en-US" w:eastAsia="zh-CN"/>
                              </w:rPr>
                              <w:t>出现</w:t>
                            </w:r>
                            <w:r>
                              <w:rPr>
                                <w:rFonts w:hint="eastAsia"/>
                                <w:b/>
                                <w:bCs/>
                                <w:color w:val="FF0000"/>
                                <w:sz w:val="28"/>
                                <w:szCs w:val="36"/>
                                <w:highlight w:val="yellow"/>
                                <w:lang w:val="en-US" w:eastAsia="zh-CN"/>
                              </w:rPr>
                              <w:t>8.15</w:t>
                            </w:r>
                            <w:r>
                              <w:rPr>
                                <w:rFonts w:hint="eastAsia"/>
                                <w:b/>
                                <w:bCs/>
                                <w:color w:val="FF0000"/>
                                <w:sz w:val="28"/>
                                <w:szCs w:val="36"/>
                                <w:lang w:val="en-US" w:eastAsia="zh-CN"/>
                              </w:rPr>
                              <w:t xml:space="preserve"> 。6句话，所以选S6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05pt;margin-top:63.7pt;height:25.5pt;width:218.2pt;z-index:251837440;mso-width-relative:page;mso-height-relative:page;" fillcolor="#FFFFFF [3201]" filled="t" stroked="t" coordsize="21600,21600" o:gfxdata="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mQmWG1wAAAAsBAAAPAAAAAAAAAAEAIAAAACIAAABkcnMvZG93bnJldi54bWxQSwEC&#10;FAAUAAAACACHTuJAx7N8h2cCAADHBAAADgAAAAAAAAABACAAAAAmAQAAZHJzL2Uyb0RvYy54bWxQ&#10;SwUGAAAAAAYABgBZAQAA/wUAAAAA&#10;">
                <v:fill on="t" focussize="0,0"/>
                <v:stroke weight="0.5pt" color="#000000 [3204]" joinstyle="round"/>
                <v:imagedata o:title=""/>
                <o:lock v:ext="edit" aspectratio="f"/>
                <v:textbox>
                  <w:txbxContent>
                    <w:p>
                      <w:pPr>
                        <w:rPr>
                          <w:rFonts w:hint="default" w:eastAsia="宋体"/>
                          <w:b/>
                          <w:bCs/>
                          <w:color w:val="FF0000"/>
                          <w:sz w:val="28"/>
                          <w:szCs w:val="36"/>
                          <w:lang w:val="en-US" w:eastAsia="zh-CN"/>
                        </w:rPr>
                      </w:pPr>
                      <w:r>
                        <w:rPr>
                          <w:rFonts w:hint="eastAsia"/>
                          <w:b/>
                          <w:bCs/>
                          <w:color w:val="FF0000"/>
                          <w:sz w:val="28"/>
                          <w:szCs w:val="36"/>
                          <w:lang w:val="en-US" w:eastAsia="zh-CN"/>
                        </w:rPr>
                        <w:t>出现</w:t>
                      </w:r>
                      <w:r>
                        <w:rPr>
                          <w:rFonts w:hint="eastAsia"/>
                          <w:b/>
                          <w:bCs/>
                          <w:color w:val="FF0000"/>
                          <w:sz w:val="28"/>
                          <w:szCs w:val="36"/>
                          <w:highlight w:val="yellow"/>
                          <w:lang w:val="en-US" w:eastAsia="zh-CN"/>
                        </w:rPr>
                        <w:t>8.15</w:t>
                      </w:r>
                      <w:r>
                        <w:rPr>
                          <w:rFonts w:hint="eastAsia"/>
                          <w:b/>
                          <w:bCs/>
                          <w:color w:val="FF0000"/>
                          <w:sz w:val="28"/>
                          <w:szCs w:val="36"/>
                          <w:lang w:val="en-US" w:eastAsia="zh-CN"/>
                        </w:rPr>
                        <w:t xml:space="preserve"> 。6句话，所以选S6</w:t>
                      </w:r>
                    </w:p>
                  </w:txbxContent>
                </v:textbox>
              </v:shape>
            </w:pict>
          </mc:Fallback>
        </mc:AlternateContent>
      </w:r>
      <w:r>
        <w:rPr>
          <w:rFonts w:hint="eastAsia" w:ascii="京華老宋体" w:hAnsi="京華老宋体" w:eastAsia="京華老宋体"/>
          <w:sz w:val="24"/>
        </w:rPr>
        <w:t>[Q]某业余电台使用半波长偶极天线发射时，对方亦使用半波长偶极天线接收，接收机的信号强度指示为S4。现发射功率不变，</w:t>
      </w:r>
      <w:r>
        <w:rPr>
          <w:rFonts w:hint="eastAsia" w:ascii="京華老宋体" w:hAnsi="京華老宋体" w:eastAsia="京華老宋体"/>
          <w:color w:val="FF0000"/>
          <w:sz w:val="24"/>
        </w:rPr>
        <w:t xml:space="preserve">收发双方都改用增益为 </w:t>
      </w:r>
      <w:r>
        <w:rPr>
          <w:rFonts w:hint="eastAsia" w:ascii="京華老宋体" w:hAnsi="京華老宋体" w:eastAsia="京華老宋体"/>
          <w:color w:val="FF0000"/>
          <w:sz w:val="24"/>
          <w:highlight w:val="yellow"/>
        </w:rPr>
        <w:t>8.15</w:t>
      </w:r>
      <w:r>
        <w:rPr>
          <w:rFonts w:hint="eastAsia" w:ascii="京華老宋体" w:hAnsi="京華老宋体" w:eastAsia="京華老宋体"/>
          <w:color w:val="FF0000"/>
          <w:sz w:val="24"/>
        </w:rPr>
        <w:t xml:space="preserve"> dBi</w:t>
      </w:r>
      <w:r>
        <w:rPr>
          <w:rFonts w:hint="eastAsia" w:ascii="京華老宋体" w:hAnsi="京華老宋体" w:eastAsia="京華老宋体"/>
          <w:sz w:val="24"/>
        </w:rPr>
        <w:t>的八木天线（最大辐射方向不变），对方接收的信号强度指示将变为：【提示：收信机信号强度指示S1至S9每档相差6dB】</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S6</w:t>
      </w:r>
    </w:p>
    <w:p>
      <w:pPr>
        <w:pStyle w:val="2"/>
        <w:rPr>
          <w:rFonts w:ascii="京華老宋体" w:hAnsi="京華老宋体" w:eastAsia="京華老宋体"/>
          <w:sz w:val="24"/>
        </w:rPr>
      </w:pPr>
      <w:r>
        <w:rPr>
          <w:rFonts w:hint="eastAsia" w:ascii="京華老宋体" w:hAnsi="京華老宋体" w:eastAsia="京華老宋体"/>
          <w:sz w:val="24"/>
        </w:rPr>
        <w:t>[B]S4</w:t>
      </w:r>
    </w:p>
    <w:p>
      <w:pPr>
        <w:pStyle w:val="2"/>
        <w:rPr>
          <w:rFonts w:ascii="京華老宋体" w:hAnsi="京華老宋体" w:eastAsia="京華老宋体"/>
          <w:sz w:val="24"/>
        </w:rPr>
      </w:pPr>
      <w:r>
        <w:rPr>
          <w:rFonts w:hint="eastAsia" w:ascii="京華老宋体" w:hAnsi="京華老宋体" w:eastAsia="京華老宋体"/>
          <w:sz w:val="24"/>
        </w:rPr>
        <w:t>[C]S5</w:t>
      </w:r>
    </w:p>
    <w:p>
      <w:pPr>
        <w:pStyle w:val="2"/>
        <w:rPr>
          <w:rFonts w:ascii="京華老宋体" w:hAnsi="京華老宋体" w:eastAsia="京華老宋体"/>
          <w:sz w:val="24"/>
        </w:rPr>
      </w:pPr>
      <w:r>
        <w:rPr>
          <w:rFonts w:hint="eastAsia" w:ascii="京華老宋体" w:hAnsi="京華老宋体" w:eastAsia="京華老宋体"/>
          <w:sz w:val="24"/>
        </w:rPr>
        <w:t>[D]S7</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612</w:t>
      </w:r>
    </w:p>
    <w:p>
      <w:pPr>
        <w:pStyle w:val="2"/>
        <w:rPr>
          <w:rFonts w:ascii="京華老宋体" w:hAnsi="京華老宋体" w:eastAsia="京華老宋体"/>
          <w:sz w:val="24"/>
        </w:rPr>
      </w:pPr>
      <w:r>
        <w:rPr>
          <w:rFonts w:hint="eastAsia" w:ascii="京華老宋体" w:hAnsi="京華老宋体" w:eastAsia="京華老宋体"/>
          <w:sz w:val="24"/>
        </w:rPr>
        <w:t>[Q]甲、乙业余电台</w:t>
      </w:r>
      <w:r>
        <w:rPr>
          <w:rFonts w:hint="eastAsia" w:ascii="京華老宋体" w:hAnsi="京華老宋体" w:eastAsia="京華老宋体"/>
          <w:color w:val="FF0000"/>
          <w:sz w:val="24"/>
        </w:rPr>
        <w:t>相距2000公里</w:t>
      </w:r>
      <w:r>
        <w:rPr>
          <w:rFonts w:hint="eastAsia" w:ascii="京華老宋体" w:hAnsi="京華老宋体" w:eastAsia="京華老宋体"/>
          <w:sz w:val="24"/>
        </w:rPr>
        <w:t>，均使用1/2波长水平偶极天线，正在HF频段进行稳定的通信。现其中一方改用1/2波长垂直偶极天线，改变前后的通信效果的比较将是：</w:t>
      </w:r>
    </w:p>
    <w:p>
      <w:pPr>
        <w:pStyle w:val="2"/>
        <w:rPr>
          <w:rFonts w:ascii="京華老宋体" w:hAnsi="京華老宋体" w:eastAsia="京華老宋体"/>
          <w:sz w:val="24"/>
        </w:rPr>
      </w:pPr>
      <w:r>
        <w:rPr>
          <w:rFonts w:hint="eastAsia" w:ascii="京華老宋体" w:hAnsi="京華老宋体" w:eastAsia="京華老宋体"/>
          <w:sz w:val="24"/>
        </w:rPr>
        <w:t>[A]通信效果的变化</w:t>
      </w:r>
      <w:r>
        <w:rPr>
          <w:rFonts w:hint="eastAsia" w:ascii="京華老宋体" w:hAnsi="京華老宋体" w:eastAsia="京華老宋体"/>
          <w:color w:val="FF0000"/>
          <w:sz w:val="24"/>
        </w:rPr>
        <w:t>不确定</w:t>
      </w:r>
      <w:r>
        <w:rPr>
          <w:rFonts w:hint="eastAsia" w:ascii="京華老宋体" w:hAnsi="京華老宋体" w:eastAsia="京華老宋体"/>
          <w:sz w:val="24"/>
        </w:rPr>
        <w:t>，取决于当时天波反射途中极化方向的旋转情况</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2560" behindDoc="0" locked="0" layoutInCell="1" allowOverlap="1">
                <wp:simplePos x="0" y="0"/>
                <wp:positionH relativeFrom="column">
                  <wp:posOffset>1854835</wp:posOffset>
                </wp:positionH>
                <wp:positionV relativeFrom="paragraph">
                  <wp:posOffset>85090</wp:posOffset>
                </wp:positionV>
                <wp:extent cx="2019935" cy="476250"/>
                <wp:effectExtent l="4445" t="4445" r="13970" b="14605"/>
                <wp:wrapNone/>
                <wp:docPr id="220" name="文本框 220"/>
                <wp:cNvGraphicFramePr/>
                <a:graphic xmlns:a="http://schemas.openxmlformats.org/drawingml/2006/main">
                  <a:graphicData uri="http://schemas.microsoft.com/office/word/2010/wordprocessingShape">
                    <wps:wsp>
                      <wps:cNvSpPr txBox="1"/>
                      <wps:spPr>
                        <a:xfrm>
                          <a:off x="2934970" y="4838065"/>
                          <a:ext cx="2019935" cy="476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lang w:eastAsia="zh-CN"/>
                              </w:rPr>
                            </w:pPr>
                            <w:r>
                              <w:rPr>
                                <w:rFonts w:hint="eastAsia"/>
                                <w:b/>
                                <w:bCs/>
                                <w:color w:val="FF0000"/>
                              </w:rPr>
                              <w:t>“不确定”这个词语在本考试中仅出现两次</w:t>
                            </w:r>
                            <w:r>
                              <w:rPr>
                                <w:rFonts w:hint="eastAsia"/>
                                <w:b/>
                                <w:bCs/>
                                <w:color w:val="FF0000"/>
                                <w:lang w:eastAsia="zh-CN"/>
                              </w:rPr>
                              <w:t>，都是正确答案。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05pt;margin-top:6.7pt;height:37.5pt;width:159.05pt;z-index:251842560;mso-width-relative:page;mso-height-relative:page;" fillcolor="#FFFFFF [3201]" filled="t" stroked="t" coordsize="21600,21600" o:gfxdata="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BGRAPVAAAACQEAAA8AAAAAAAAAAQAgAAAAIgAAAGRycy9kb3ducmV2LnhtbFBLAQIUABQA&#10;AAAIAIdO4kCJsxfSZQIAAMcEAAAOAAAAAAAAAAEAIAAAACQBAABkcnMvZTJvRG9jLnhtbFBLBQYA&#10;AAAABgAGAFkBAAD7BQAAAAA=&#10;">
                <v:fill on="t" focussize="0,0"/>
                <v:stroke weight="0.5pt" color="#000000 [3204]" joinstyle="round"/>
                <v:imagedata o:title=""/>
                <o:lock v:ext="edit" aspectratio="f"/>
                <v:textbox>
                  <w:txbxContent>
                    <w:p>
                      <w:pPr>
                        <w:rPr>
                          <w:rFonts w:hint="eastAsia" w:eastAsia="宋体"/>
                          <w:b/>
                          <w:bCs/>
                          <w:color w:val="FF0000"/>
                          <w:lang w:eastAsia="zh-CN"/>
                        </w:rPr>
                      </w:pPr>
                      <w:r>
                        <w:rPr>
                          <w:rFonts w:hint="eastAsia"/>
                          <w:b/>
                          <w:bCs/>
                          <w:color w:val="FF0000"/>
                        </w:rPr>
                        <w:t>“不确定”这个词语在本考试中仅出现两次</w:t>
                      </w:r>
                      <w:r>
                        <w:rPr>
                          <w:rFonts w:hint="eastAsia"/>
                          <w:b/>
                          <w:bCs/>
                          <w:color w:val="FF0000"/>
                          <w:lang w:eastAsia="zh-CN"/>
                        </w:rPr>
                        <w:t>，都是正确答案。</w:t>
                      </w:r>
                    </w:p>
                  </w:txbxContent>
                </v:textbox>
              </v:shape>
            </w:pict>
          </mc:Fallback>
        </mc:AlternateContent>
      </w:r>
      <w:r>
        <w:rPr>
          <w:rFonts w:hint="eastAsia" w:ascii="京華老宋体" w:hAnsi="京華老宋体" w:eastAsia="京華老宋体"/>
          <w:sz w:val="24"/>
        </w:rPr>
        <w:t>[B]通信效果变差</w:t>
      </w:r>
    </w:p>
    <w:p>
      <w:pPr>
        <w:pStyle w:val="2"/>
        <w:rPr>
          <w:rFonts w:ascii="京華老宋体" w:hAnsi="京華老宋体" w:eastAsia="京華老宋体"/>
          <w:sz w:val="24"/>
        </w:rPr>
      </w:pPr>
      <w:r>
        <w:rPr>
          <w:rFonts w:hint="eastAsia" w:ascii="京華老宋体" w:hAnsi="京華老宋体" w:eastAsia="京華老宋体"/>
          <w:sz w:val="24"/>
        </w:rPr>
        <w:t>[C]通信效果变好</w:t>
      </w:r>
    </w:p>
    <w:p>
      <w:pPr>
        <w:pStyle w:val="2"/>
        <w:rPr>
          <w:rFonts w:ascii="京華老宋体" w:hAnsi="京華老宋体" w:eastAsia="京華老宋体"/>
          <w:sz w:val="24"/>
        </w:rPr>
      </w:pPr>
      <w:r>
        <w:rPr>
          <w:rFonts w:hint="eastAsia" w:ascii="京華老宋体" w:hAnsi="京華老宋体" w:eastAsia="京華老宋体"/>
          <w:sz w:val="24"/>
        </w:rPr>
        <w:t>[D]通信效果没有改变</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[I]LK0988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613</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垂直</w:t>
      </w:r>
      <w:r>
        <w:rPr>
          <w:rFonts w:hint="eastAsia" w:ascii="京華老宋体" w:hAnsi="京華老宋体" w:eastAsia="京華老宋体"/>
          <w:sz w:val="24"/>
        </w:rPr>
        <w:t>偶极天线所发射的无线电波的极化方式为：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4608" behindDoc="0" locked="0" layoutInCell="1" allowOverlap="1">
                <wp:simplePos x="0" y="0"/>
                <wp:positionH relativeFrom="column">
                  <wp:posOffset>2121535</wp:posOffset>
                </wp:positionH>
                <wp:positionV relativeFrom="paragraph">
                  <wp:posOffset>80010</wp:posOffset>
                </wp:positionV>
                <wp:extent cx="962660" cy="295910"/>
                <wp:effectExtent l="4445" t="5080" r="23495" b="22860"/>
                <wp:wrapNone/>
                <wp:docPr id="222" name="文本框 222"/>
                <wp:cNvGraphicFramePr/>
                <a:graphic xmlns:a="http://schemas.openxmlformats.org/drawingml/2006/main">
                  <a:graphicData uri="http://schemas.microsoft.com/office/word/2010/wordprocessingShape">
                    <wps:wsp>
                      <wps:cNvSpPr txBox="1"/>
                      <wps:spPr>
                        <a:xfrm>
                          <a:off x="3201670" y="6083300"/>
                          <a:ext cx="96266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lang w:eastAsia="zh-CN"/>
                              </w:rPr>
                              <w:t>垂直找垂直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05pt;margin-top:6.3pt;height:23.3pt;width:75.8pt;z-index:251844608;mso-width-relative:page;mso-height-relative:page;" fillcolor="#FFFFFF [3201]" filled="t" stroked="t" coordsize="21600,21600" o:gfxdata="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vIpPtYAAAAJAQAADwAAAAAAAAABACAAAAAiAAAAZHJzL2Rvd25yZXYueG1sUEsBAhQA&#10;FAAAAAgAh07iQKRJDC1mAgAAxg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lang w:eastAsia="zh-CN"/>
                        </w:rPr>
                        <w:t>垂直找垂直</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垂直</w:t>
      </w:r>
      <w:r>
        <w:rPr>
          <w:rFonts w:hint="eastAsia" w:ascii="京華老宋体" w:hAnsi="京華老宋体" w:eastAsia="京華老宋体"/>
          <w:sz w:val="24"/>
        </w:rPr>
        <w:t>极化波</w:t>
      </w:r>
    </w:p>
    <w:p>
      <w:pPr>
        <w:pStyle w:val="2"/>
        <w:rPr>
          <w:rFonts w:ascii="京華老宋体" w:hAnsi="京華老宋体" w:eastAsia="京華老宋体"/>
          <w:sz w:val="24"/>
        </w:rPr>
      </w:pPr>
      <w:r>
        <w:rPr>
          <w:rFonts w:hint="eastAsia" w:ascii="京華老宋体" w:hAnsi="京華老宋体" w:eastAsia="京華老宋体"/>
          <w:sz w:val="24"/>
        </w:rPr>
        <w:t>[B]水平极化波</w:t>
      </w:r>
    </w:p>
    <w:p>
      <w:pPr>
        <w:pStyle w:val="2"/>
        <w:rPr>
          <w:rFonts w:ascii="京華老宋体" w:hAnsi="京華老宋体" w:eastAsia="京華老宋体"/>
          <w:sz w:val="24"/>
        </w:rPr>
      </w:pPr>
      <w:r>
        <w:rPr>
          <w:rFonts w:hint="eastAsia" w:ascii="京華老宋体" w:hAnsi="京華老宋体" w:eastAsia="京華老宋体"/>
          <w:sz w:val="24"/>
        </w:rPr>
        <w:t>[C]右旋圆极化波</w:t>
      </w:r>
    </w:p>
    <w:p>
      <w:pPr>
        <w:pStyle w:val="2"/>
        <w:rPr>
          <w:rFonts w:ascii="京華老宋体" w:hAnsi="京華老宋体" w:eastAsia="京華老宋体"/>
          <w:sz w:val="24"/>
        </w:rPr>
      </w:pPr>
      <w:r>
        <w:rPr>
          <w:rFonts w:hint="eastAsia" w:ascii="京華老宋体" w:hAnsi="京華老宋体" w:eastAsia="京華老宋体"/>
          <w:sz w:val="24"/>
        </w:rPr>
        <w:t>[D]左旋圆极化波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614</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水平</w:t>
      </w:r>
      <w:r>
        <w:rPr>
          <w:rFonts w:hint="eastAsia" w:ascii="京華老宋体" w:hAnsi="京華老宋体" w:eastAsia="京華老宋体"/>
          <w:sz w:val="24"/>
        </w:rPr>
        <w:t>偶极天线所发射的无线电波的极化方式为：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水平</w:t>
      </w:r>
      <w:r>
        <w:rPr>
          <w:rFonts w:hint="eastAsia" w:ascii="京華老宋体" w:hAnsi="京華老宋体" w:eastAsia="京華老宋体"/>
          <w:sz w:val="24"/>
        </w:rPr>
        <w:t>极化波</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5632" behindDoc="0" locked="0" layoutInCell="1" allowOverlap="1">
                <wp:simplePos x="0" y="0"/>
                <wp:positionH relativeFrom="column">
                  <wp:posOffset>2035810</wp:posOffset>
                </wp:positionH>
                <wp:positionV relativeFrom="paragraph">
                  <wp:posOffset>2540</wp:posOffset>
                </wp:positionV>
                <wp:extent cx="1019810" cy="324485"/>
                <wp:effectExtent l="4445" t="4445" r="23495" b="13970"/>
                <wp:wrapNone/>
                <wp:docPr id="223" name="文本框 223"/>
                <wp:cNvGraphicFramePr/>
                <a:graphic xmlns:a="http://schemas.openxmlformats.org/drawingml/2006/main">
                  <a:graphicData uri="http://schemas.microsoft.com/office/word/2010/wordprocessingShape">
                    <wps:wsp>
                      <wps:cNvSpPr txBox="1"/>
                      <wps:spPr>
                        <a:xfrm>
                          <a:off x="3115945" y="7673975"/>
                          <a:ext cx="1019810" cy="324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lang w:eastAsia="zh-CN"/>
                              </w:rPr>
                            </w:pPr>
                            <w:r>
                              <w:rPr>
                                <w:rFonts w:hint="eastAsia"/>
                                <w:b/>
                                <w:bCs/>
                                <w:color w:val="FF0000"/>
                                <w:sz w:val="24"/>
                                <w:szCs w:val="32"/>
                                <w:lang w:eastAsia="zh-CN"/>
                              </w:rPr>
                              <w:t>水平找水平</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0.2pt;height:25.55pt;width:80.3pt;z-index:251845632;mso-width-relative:page;mso-height-relative:page;" fillcolor="#FFFFFF [3201]" filled="t" stroked="t" coordsize="21600,21600" o:gfxdata="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Md+kPUAAAABwEAAA8AAAAAAAAAAQAgAAAAIgAAAGRycy9kb3ducmV2LnhtbFBLAQIU&#10;ABQAAAAIAIdO4kBJ/eVXaQIAAMcEAAAOAAAAAAAAAAEAIAAAACMBAABkcnMvZTJvRG9jLnhtbFBL&#10;BQYAAAAABgAGAFkBAAD+BQAAAAA=&#10;">
                <v:fill on="t" focussize="0,0"/>
                <v:stroke weight="0.5pt" color="#000000 [3204]" joinstyle="round"/>
                <v:imagedata o:title=""/>
                <o:lock v:ext="edit" aspectratio="f"/>
                <v:textbox>
                  <w:txbxContent>
                    <w:p>
                      <w:pPr>
                        <w:rPr>
                          <w:rFonts w:hint="eastAsia"/>
                          <w:b/>
                          <w:bCs/>
                          <w:color w:val="FF0000"/>
                          <w:sz w:val="24"/>
                          <w:szCs w:val="32"/>
                          <w:lang w:eastAsia="zh-CN"/>
                        </w:rPr>
                      </w:pPr>
                      <w:r>
                        <w:rPr>
                          <w:rFonts w:hint="eastAsia"/>
                          <w:b/>
                          <w:bCs/>
                          <w:color w:val="FF0000"/>
                          <w:sz w:val="24"/>
                          <w:szCs w:val="32"/>
                          <w:lang w:eastAsia="zh-CN"/>
                        </w:rPr>
                        <w:t>水平找水平</w:t>
                      </w:r>
                    </w:p>
                  </w:txbxContent>
                </v:textbox>
              </v:shape>
            </w:pict>
          </mc:Fallback>
        </mc:AlternateContent>
      </w:r>
      <w:r>
        <w:rPr>
          <w:rFonts w:hint="eastAsia" w:ascii="京華老宋体" w:hAnsi="京華老宋体" w:eastAsia="京華老宋体"/>
          <w:sz w:val="24"/>
        </w:rPr>
        <w:t>[B]垂直极化波</w:t>
      </w:r>
    </w:p>
    <w:p>
      <w:pPr>
        <w:pStyle w:val="2"/>
        <w:rPr>
          <w:rFonts w:ascii="京華老宋体" w:hAnsi="京華老宋体" w:eastAsia="京華老宋体"/>
          <w:sz w:val="24"/>
        </w:rPr>
      </w:pPr>
      <w:r>
        <w:rPr>
          <w:rFonts w:hint="eastAsia" w:ascii="京華老宋体" w:hAnsi="京華老宋体" w:eastAsia="京華老宋体"/>
          <w:sz w:val="24"/>
        </w:rPr>
        <w:t>[C]右旋圆极化波</w:t>
      </w:r>
    </w:p>
    <w:p>
      <w:pPr>
        <w:pStyle w:val="2"/>
        <w:rPr>
          <w:rFonts w:ascii="京華老宋体" w:hAnsi="京華老宋体" w:eastAsia="京華老宋体"/>
          <w:sz w:val="24"/>
        </w:rPr>
      </w:pPr>
      <w:r>
        <w:rPr>
          <w:rFonts w:hint="eastAsia" w:ascii="京華老宋体" w:hAnsi="京華老宋体" w:eastAsia="京華老宋体"/>
          <w:sz w:val="24"/>
        </w:rPr>
        <w:t>[D]左旋圆极化波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[I]LK0991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615</w:t>
      </w:r>
    </w:p>
    <w:p>
      <w:pPr>
        <w:pStyle w:val="2"/>
        <w:rPr>
          <w:rFonts w:ascii="京華老宋体" w:hAnsi="京華老宋体" w:eastAsia="京華老宋体"/>
          <w:sz w:val="24"/>
        </w:rPr>
      </w:pPr>
      <w:r>
        <w:rPr>
          <w:rFonts w:hint="eastAsia" w:ascii="京華老宋体" w:hAnsi="京華老宋体" w:eastAsia="京華老宋体"/>
          <w:sz w:val="24"/>
        </w:rPr>
        <w:t>[Q]假设收发天线均采用半波长偶极天线。在</w:t>
      </w:r>
      <w:r>
        <w:rPr>
          <w:rFonts w:hint="eastAsia" w:ascii="京華老宋体" w:hAnsi="京華老宋体" w:eastAsia="京華老宋体"/>
          <w:color w:val="FF0000"/>
          <w:sz w:val="24"/>
        </w:rPr>
        <w:t>依靠电离层反射</w:t>
      </w:r>
      <w:r>
        <w:rPr>
          <w:rFonts w:hint="eastAsia" w:ascii="京華老宋体" w:hAnsi="京華老宋体" w:eastAsia="京華老宋体"/>
          <w:sz w:val="24"/>
        </w:rPr>
        <w:t>的远距离通信中，发射天线和接收天线的最佳极化方式为：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不确定</w:t>
      </w:r>
      <w:r>
        <w:rPr>
          <w:rFonts w:hint="eastAsia" w:ascii="京華老宋体" w:hAnsi="京華老宋体" w:eastAsia="京華老宋体"/>
          <w:sz w:val="24"/>
        </w:rPr>
        <w:t>，根据具体传播情况而经常变化</w:t>
      </w:r>
    </w:p>
    <w:p>
      <w:pPr>
        <w:pStyle w:val="2"/>
        <w:rPr>
          <w:rFonts w:ascii="京華老宋体" w:hAnsi="京華老宋体" w:eastAsia="京華老宋体"/>
          <w:sz w:val="24"/>
        </w:rPr>
      </w:pPr>
      <w:r>
        <w:rPr>
          <w:rFonts w:hint="eastAsia" w:ascii="京華老宋体" w:hAnsi="京華老宋体" w:eastAsia="京華老宋体"/>
          <w:sz w:val="24"/>
        </w:rPr>
        <w:t>[B]收发天线都处于垂直于两台连线的平面内并且极化方向互相一致</w:t>
      </w:r>
    </w:p>
    <w:p>
      <w:pPr>
        <w:pStyle w:val="2"/>
        <w:rPr>
          <w:rFonts w:ascii="京華老宋体" w:hAnsi="京華老宋体" w:eastAsia="京華老宋体"/>
          <w:sz w:val="24"/>
        </w:rPr>
      </w:pPr>
      <w:r>
        <w:rPr>
          <w:rFonts w:hint="eastAsia" w:ascii="京華老宋体" w:hAnsi="京華老宋体" w:eastAsia="京華老宋体"/>
          <w:sz w:val="24"/>
        </w:rPr>
        <w:t>[C]收发天线都处于垂直于两台连线的平面内收发天线极化方向互相垂直</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3584" behindDoc="0" locked="0" layoutInCell="1" allowOverlap="1">
                <wp:simplePos x="0" y="0"/>
                <wp:positionH relativeFrom="column">
                  <wp:posOffset>3482340</wp:posOffset>
                </wp:positionH>
                <wp:positionV relativeFrom="paragraph">
                  <wp:posOffset>73025</wp:posOffset>
                </wp:positionV>
                <wp:extent cx="2019935" cy="448310"/>
                <wp:effectExtent l="4445" t="4445" r="13970" b="23495"/>
                <wp:wrapNone/>
                <wp:docPr id="221" name="文本框 221"/>
                <wp:cNvGraphicFramePr/>
                <a:graphic xmlns:a="http://schemas.openxmlformats.org/drawingml/2006/main">
                  <a:graphicData uri="http://schemas.microsoft.com/office/word/2010/wordprocessingShape">
                    <wps:wsp>
                      <wps:cNvSpPr txBox="1"/>
                      <wps:spPr>
                        <a:xfrm>
                          <a:off x="0" y="0"/>
                          <a:ext cx="2019935" cy="448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lang w:eastAsia="zh-CN"/>
                              </w:rPr>
                            </w:pPr>
                            <w:r>
                              <w:rPr>
                                <w:rFonts w:hint="eastAsia"/>
                                <w:b/>
                                <w:bCs/>
                                <w:color w:val="FF0000"/>
                              </w:rPr>
                              <w:t>“不确定”这个词语在本考试中仅出现两次</w:t>
                            </w:r>
                            <w:r>
                              <w:rPr>
                                <w:rFonts w:hint="eastAsia"/>
                                <w:b/>
                                <w:bCs/>
                                <w:color w:val="FF0000"/>
                                <w:lang w:eastAsia="zh-CN"/>
                              </w:rPr>
                              <w:t>，都是正确答案。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2pt;margin-top:5.75pt;height:35.3pt;width:159.05pt;z-index:251843584;mso-width-relative:page;mso-height-relative:page;" fillcolor="#FFFFFF [3201]" filled="t" stroked="t" coordsize="21600,21600" o:gfxdata="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BJHGXV&#10;AAAACQEAAA8AAAAAAAAAAQAgAAAAIgAAAGRycy9kb3ducmV2LnhtbFBLAQIUABQAAAAIAIdO4kDS&#10;SSBNXAIAALsEAAAOAAAAAAAAAAEAIAAAACQBAABkcnMvZTJvRG9jLnhtbFBLBQYAAAAABgAGAFkB&#10;AADyBQAAAAA=&#10;">
                <v:fill on="t" focussize="0,0"/>
                <v:stroke weight="0.5pt" color="#000000 [3204]" joinstyle="round"/>
                <v:imagedata o:title=""/>
                <o:lock v:ext="edit" aspectratio="f"/>
                <v:textbox>
                  <w:txbxContent>
                    <w:p>
                      <w:pPr>
                        <w:rPr>
                          <w:rFonts w:hint="eastAsia" w:eastAsia="宋体"/>
                          <w:b/>
                          <w:bCs/>
                          <w:color w:val="FF0000"/>
                          <w:lang w:eastAsia="zh-CN"/>
                        </w:rPr>
                      </w:pPr>
                      <w:r>
                        <w:rPr>
                          <w:rFonts w:hint="eastAsia"/>
                          <w:b/>
                          <w:bCs/>
                          <w:color w:val="FF0000"/>
                        </w:rPr>
                        <w:t>“不确定”这个词语在本考试中仅出现两次</w:t>
                      </w:r>
                      <w:r>
                        <w:rPr>
                          <w:rFonts w:hint="eastAsia"/>
                          <w:b/>
                          <w:bCs/>
                          <w:color w:val="FF0000"/>
                          <w:lang w:eastAsia="zh-CN"/>
                        </w:rPr>
                        <w:t>，都是正确答案。</w:t>
                      </w:r>
                    </w:p>
                  </w:txbxContent>
                </v:textbox>
              </v:shape>
            </w:pict>
          </mc:Fallback>
        </mc:AlternateContent>
      </w:r>
      <w:r>
        <w:rPr>
          <w:rFonts w:hint="eastAsia" w:ascii="京華老宋体" w:hAnsi="京華老宋体" w:eastAsia="京華老宋体"/>
          <w:sz w:val="24"/>
        </w:rPr>
        <w:t>[D]收发天线的极化方向都平行于两台之间的连线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[I]LK0920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616</w:t>
      </w:r>
    </w:p>
    <w:p>
      <w:pPr>
        <w:pStyle w:val="2"/>
        <w:rPr>
          <w:rFonts w:ascii="京華老宋体" w:hAnsi="京華老宋体" w:eastAsia="京華老宋体"/>
          <w:sz w:val="24"/>
        </w:rPr>
      </w:pPr>
      <w:r>
        <w:rPr>
          <w:rFonts w:hint="eastAsia" w:ascii="京華老宋体" w:hAnsi="京華老宋体" w:eastAsia="京華老宋体"/>
          <w:sz w:val="24"/>
        </w:rPr>
        <w:t>[Q]短波水平偶极类天线（如偶极天线和八木天线等）的发射仰角主要由下列因素决定：</w:t>
      </w:r>
    </w:p>
    <w:p>
      <w:pPr>
        <w:pStyle w:val="2"/>
        <w:rPr>
          <w:rFonts w:ascii="京華老宋体" w:hAnsi="京華老宋体" w:eastAsia="京華老宋体"/>
          <w:color w:val="FF0000"/>
          <w:sz w:val="24"/>
        </w:rPr>
      </w:pPr>
      <w:r>
        <w:rPr>
          <w:rFonts w:hint="eastAsia" w:ascii="京華老宋体" w:hAnsi="京華老宋体" w:eastAsia="京華老宋体"/>
          <w:sz w:val="24"/>
        </w:rPr>
        <w:t>[A]由天线的辐射和大地的反射叠加造成，</w:t>
      </w:r>
      <w:r>
        <w:rPr>
          <w:rFonts w:hint="eastAsia" w:ascii="京華老宋体" w:hAnsi="京華老宋体" w:eastAsia="京華老宋体"/>
          <w:color w:val="FF0000"/>
          <w:sz w:val="24"/>
        </w:rPr>
        <w:t>仰角高低与天线离地高度与波长的比值有关</w:t>
      </w:r>
    </w:p>
    <w:p>
      <w:pPr>
        <w:pStyle w:val="2"/>
        <w:rPr>
          <w:rFonts w:ascii="京華老宋体" w:hAnsi="京華老宋体" w:eastAsia="京華老宋体"/>
          <w:sz w:val="24"/>
        </w:rPr>
      </w:pPr>
      <w:r>
        <w:rPr>
          <w:rFonts w:hint="eastAsia" w:ascii="京華老宋体" w:hAnsi="京華老宋体" w:eastAsia="京華老宋体"/>
          <w:sz w:val="24"/>
        </w:rPr>
        <w:t>[B]由天线振子导体所指的方向决定</w:t>
      </w:r>
    </w:p>
    <w:p>
      <w:pPr>
        <w:pStyle w:val="2"/>
        <w:rPr>
          <w:rFonts w:ascii="京華老宋体" w:hAnsi="京華老宋体" w:eastAsia="京華老宋体"/>
          <w:sz w:val="24"/>
        </w:rPr>
      </w:pPr>
      <w:r>
        <w:rPr>
          <w:rFonts w:hint="eastAsia" w:ascii="京華老宋体" w:hAnsi="京華老宋体" w:eastAsia="京華老宋体"/>
          <w:sz w:val="24"/>
        </w:rPr>
        <w:t>[C]由八木天线主梁所指的方向决定</w:t>
      </w:r>
    </w:p>
    <w:p>
      <w:pPr>
        <w:pStyle w:val="2"/>
        <w:rPr>
          <w:rFonts w:ascii="京華老宋体" w:hAnsi="京華老宋体" w:eastAsia="京華老宋体"/>
          <w:sz w:val="24"/>
        </w:rPr>
      </w:pPr>
      <w:r>
        <w:rPr>
          <w:rFonts w:hint="eastAsia" w:ascii="京華老宋体" w:hAnsi="京華老宋体" w:eastAsia="京華老宋体"/>
          <w:sz w:val="24"/>
        </w:rPr>
        <w:t>[D]由天线振子的长度所决定</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[I]LK0921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617</w:t>
      </w:r>
    </w:p>
    <w:p>
      <w:pPr>
        <w:pStyle w:val="2"/>
        <w:rPr>
          <w:rFonts w:ascii="京華老宋体" w:hAnsi="京華老宋体" w:eastAsia="京華老宋体"/>
          <w:sz w:val="24"/>
        </w:rPr>
      </w:pPr>
      <w:r>
        <w:rPr>
          <w:rFonts w:hint="eastAsia" w:ascii="京華老宋体" w:hAnsi="京華老宋体" w:eastAsia="京華老宋体"/>
          <w:sz w:val="24"/>
        </w:rPr>
        <w:t>[Q]架设短波天线时，天线</w:t>
      </w:r>
      <w:r>
        <w:rPr>
          <w:rFonts w:hint="eastAsia" w:ascii="京華老宋体" w:hAnsi="京華老宋体" w:eastAsia="京華老宋体"/>
          <w:color w:val="FF0000"/>
          <w:sz w:val="24"/>
        </w:rPr>
        <w:t>发射仰角</w:t>
      </w:r>
      <w:r>
        <w:rPr>
          <w:rFonts w:hint="eastAsia" w:ascii="京華老宋体" w:hAnsi="京華老宋体" w:eastAsia="京華老宋体"/>
          <w:sz w:val="24"/>
        </w:rPr>
        <w:t>的大致选择原则是：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远距离通信选择低发射仰角，近距离通信选择高发射仰角</w:t>
      </w:r>
    </w:p>
    <w:p>
      <w:pPr>
        <w:pStyle w:val="2"/>
        <w:rPr>
          <w:rFonts w:ascii="京華老宋体" w:hAnsi="京華老宋体" w:eastAsia="京華老宋体"/>
          <w:sz w:val="24"/>
        </w:rPr>
      </w:pPr>
      <w:r>
        <w:rPr>
          <w:rFonts w:hint="eastAsia" w:ascii="京華老宋体" w:hAnsi="京華老宋体" w:eastAsia="京華老宋体"/>
          <w:sz w:val="24"/>
        </w:rPr>
        <w:t>[B]近距离通信选择低发射仰角，远距离通信选择高发射仰角</w:t>
      </w:r>
    </w:p>
    <w:p>
      <w:pPr>
        <w:pStyle w:val="2"/>
        <w:rPr>
          <w:rFonts w:ascii="京華老宋体" w:hAnsi="京華老宋体" w:eastAsia="京華老宋体"/>
          <w:sz w:val="24"/>
        </w:rPr>
      </w:pPr>
      <w:r>
        <w:rPr>
          <w:rFonts w:hint="eastAsia" w:ascii="京華老宋体" w:hAnsi="京華老宋体" w:eastAsia="京華老宋体"/>
          <w:sz w:val="24"/>
        </w:rPr>
        <w:t>[C]近处开阔时选择低发射仰角，近处有建筑物时选择高发射仰角</w:t>
      </w:r>
    </w:p>
    <w:p>
      <w:pPr>
        <w:pStyle w:val="2"/>
        <w:rPr>
          <w:rFonts w:ascii="京華老宋体" w:hAnsi="京華老宋体" w:eastAsia="京華老宋体"/>
          <w:sz w:val="24"/>
        </w:rPr>
      </w:pPr>
      <w:r>
        <w:rPr>
          <w:rFonts w:hint="eastAsia" w:ascii="京華老宋体" w:hAnsi="京華老宋体" w:eastAsia="京華老宋体"/>
          <w:sz w:val="24"/>
        </w:rPr>
        <w:t>[D]较低频率通信选择低发射仰角，较高频率通信选择高发射仰角</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[I]LK0922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618</w:t>
      </w:r>
    </w:p>
    <w:p>
      <w:pPr>
        <w:pStyle w:val="2"/>
        <w:rPr>
          <w:rFonts w:ascii="京華老宋体" w:hAnsi="京華老宋体" w:eastAsia="京華老宋体"/>
          <w:sz w:val="24"/>
        </w:rPr>
      </w:pPr>
      <w:r>
        <w:rPr>
          <w:rFonts w:hint="eastAsia" w:ascii="京華老宋体" w:hAnsi="京華老宋体" w:eastAsia="京華老宋体"/>
          <w:sz w:val="24"/>
        </w:rPr>
        <w:t>[Q]架设短波天线时，</w:t>
      </w:r>
      <w:r>
        <w:rPr>
          <w:rFonts w:hint="eastAsia" w:ascii="京華老宋体" w:hAnsi="京華老宋体" w:eastAsia="京華老宋体"/>
          <w:color w:val="FF0000"/>
          <w:sz w:val="24"/>
        </w:rPr>
        <w:t>天线高度</w:t>
      </w:r>
      <w:r>
        <w:rPr>
          <w:rFonts w:hint="eastAsia" w:ascii="京華老宋体" w:hAnsi="京華老宋体" w:eastAsia="京華老宋体"/>
          <w:sz w:val="24"/>
        </w:rPr>
        <w:t>的大致选择原则是：</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远距离通信选择较高的高度，近距离通信选择较低的高度</w:t>
      </w:r>
    </w:p>
    <w:p>
      <w:pPr>
        <w:pStyle w:val="2"/>
        <w:rPr>
          <w:rFonts w:ascii="京華老宋体" w:hAnsi="京華老宋体" w:eastAsia="京華老宋体"/>
          <w:sz w:val="24"/>
        </w:rPr>
      </w:pPr>
      <w:r>
        <w:rPr>
          <w:rFonts w:hint="eastAsia" w:ascii="京華老宋体" w:hAnsi="京華老宋体" w:eastAsia="京華老宋体"/>
          <w:sz w:val="24"/>
        </w:rPr>
        <w:t>[B]远距离通信选择较低的高度，近距离通信选择较高的高度</w:t>
      </w:r>
    </w:p>
    <w:p>
      <w:pPr>
        <w:pStyle w:val="2"/>
        <w:rPr>
          <w:rFonts w:ascii="京華老宋体" w:hAnsi="京華老宋体" w:eastAsia="京華老宋体"/>
          <w:sz w:val="24"/>
        </w:rPr>
      </w:pPr>
      <w:r>
        <w:rPr>
          <w:rFonts w:hint="eastAsia" w:ascii="京華老宋体" w:hAnsi="京華老宋体" w:eastAsia="京華老宋体"/>
          <w:sz w:val="24"/>
        </w:rPr>
        <w:t>[C]近处有建筑物时选择较低的高度，近处开阔时选择较高的高度</w:t>
      </w:r>
    </w:p>
    <w:p>
      <w:pPr>
        <w:pStyle w:val="2"/>
        <w:rPr>
          <w:rFonts w:ascii="京華老宋体" w:hAnsi="京華老宋体" w:eastAsia="京華老宋体"/>
          <w:sz w:val="24"/>
        </w:rPr>
      </w:pPr>
      <w:r>
        <w:rPr>
          <w:rFonts w:hint="eastAsia" w:ascii="京華老宋体" w:hAnsi="京華老宋体" w:eastAsia="京華老宋体"/>
          <w:sz w:val="24"/>
        </w:rPr>
        <w:t>[D]较低频率通信选择较高的高度，较高频率通信选择较低的高度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[I]LK0923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619</w:t>
      </w:r>
    </w:p>
    <w:p>
      <w:pPr>
        <w:pStyle w:val="2"/>
        <w:rPr>
          <w:rFonts w:ascii="京華老宋体" w:hAnsi="京華老宋体" w:eastAsia="京華老宋体"/>
          <w:sz w:val="24"/>
        </w:rPr>
      </w:pPr>
      <w:r>
        <w:rPr>
          <w:rFonts w:hint="eastAsia" w:ascii="京華老宋体" w:hAnsi="京華老宋体" w:eastAsia="京華老宋体"/>
          <w:sz w:val="24"/>
        </w:rPr>
        <w:t>[Q]在针对特定对象的</w:t>
      </w:r>
      <w:r>
        <w:rPr>
          <w:rFonts w:hint="eastAsia" w:ascii="京華老宋体" w:hAnsi="京華老宋体" w:eastAsia="京華老宋体"/>
          <w:color w:val="FF0000"/>
          <w:sz w:val="24"/>
        </w:rPr>
        <w:t>DX通信</w:t>
      </w:r>
      <w:r>
        <w:rPr>
          <w:rFonts w:hint="eastAsia" w:ascii="京華老宋体" w:hAnsi="京華老宋体" w:eastAsia="京華老宋体"/>
          <w:sz w:val="24"/>
        </w:rPr>
        <w:t>中，计算天线最佳发射仰角的基本方法是：</w:t>
      </w:r>
    </w:p>
    <w:p>
      <w:pPr>
        <w:pStyle w:val="2"/>
        <w:rPr>
          <w:rFonts w:ascii="京華老宋体" w:hAnsi="京華老宋体" w:eastAsia="京華老宋体"/>
          <w:sz w:val="24"/>
        </w:rPr>
      </w:pPr>
      <w:r>
        <w:rPr>
          <w:rFonts w:hint="eastAsia" w:ascii="京華老宋体" w:hAnsi="京華老宋体" w:eastAsia="京華老宋体"/>
          <w:sz w:val="24"/>
        </w:rPr>
        <w:t>[A]根据所使用电离层的大致高度、通信对象的大致距离、电波在传播途经中经电离层反射的次数，用</w:t>
      </w:r>
      <w:r>
        <w:rPr>
          <w:rFonts w:hint="eastAsia" w:ascii="京華老宋体" w:hAnsi="京華老宋体" w:eastAsia="京華老宋体"/>
          <w:color w:val="FF0000"/>
          <w:sz w:val="24"/>
        </w:rPr>
        <w:t>简单几何方法</w:t>
      </w:r>
      <w:r>
        <w:rPr>
          <w:rFonts w:hint="eastAsia" w:ascii="京華老宋体" w:hAnsi="京華老宋体" w:eastAsia="京華老宋体"/>
          <w:sz w:val="24"/>
        </w:rPr>
        <w:t>计算</w:t>
      </w:r>
    </w:p>
    <w:p>
      <w:pPr>
        <w:pStyle w:val="2"/>
        <w:rPr>
          <w:rFonts w:ascii="京華老宋体" w:hAnsi="京華老宋体" w:eastAsia="京華老宋体"/>
          <w:sz w:val="24"/>
        </w:rPr>
      </w:pPr>
      <w:r>
        <w:rPr>
          <w:rFonts w:hint="eastAsia" w:ascii="京華老宋体" w:hAnsi="京華老宋体" w:eastAsia="京華老宋体"/>
          <w:sz w:val="24"/>
        </w:rPr>
        <w:t>[B]根据通信对象所在的方位、地球半径、对方天线高度、实际工作频率、太阳平均黑子数，查表计算</w:t>
      </w:r>
    </w:p>
    <w:p>
      <w:pPr>
        <w:pStyle w:val="2"/>
        <w:rPr>
          <w:rFonts w:ascii="京華老宋体" w:hAnsi="京華老宋体" w:eastAsia="京華老宋体"/>
          <w:sz w:val="24"/>
        </w:rPr>
      </w:pPr>
      <w:r>
        <w:rPr>
          <w:rFonts w:hint="eastAsia" w:ascii="京華老宋体" w:hAnsi="京華老宋体" w:eastAsia="京華老宋体"/>
          <w:sz w:val="24"/>
        </w:rPr>
        <w:t>[C]根据通信对象所在的方位、通信方向上障碍物所遮挡的仰角、本台周围的大地导电率、实际工作频率，找公式计算</w:t>
      </w:r>
    </w:p>
    <w:p>
      <w:pPr>
        <w:pStyle w:val="2"/>
        <w:rPr>
          <w:rFonts w:ascii="京華老宋体" w:hAnsi="京華老宋体" w:eastAsia="京華老宋体"/>
          <w:sz w:val="24"/>
        </w:rPr>
      </w:pPr>
      <w:r>
        <w:rPr>
          <w:rFonts w:hint="eastAsia" w:ascii="京華老宋体" w:hAnsi="京華老宋体" w:eastAsia="京華老宋体"/>
          <w:sz w:val="24"/>
        </w:rPr>
        <w:t>[D]根据通信双方的发射功率、天线极化方向、通信方向上障碍物所遮挡的仰角、太阳10.7 cm 射电流量，找公式计算</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[I]LK0934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620</w:t>
      </w:r>
    </w:p>
    <w:p>
      <w:pPr>
        <w:pStyle w:val="2"/>
        <w:rPr>
          <w:rFonts w:ascii="京華老宋体" w:hAnsi="京華老宋体" w:eastAsia="京華老宋体"/>
          <w:sz w:val="24"/>
        </w:rPr>
      </w:pPr>
      <w:r>
        <w:rPr>
          <w:rFonts w:hint="eastAsia" w:ascii="京華老宋体" w:hAnsi="京華老宋体" w:eastAsia="京華老宋体"/>
          <w:sz w:val="24"/>
        </w:rPr>
        <w:t>[Q]通过目视判断全尺寸八木天线发射方向的办法是：</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比主振子短者为引向振子，比主振子长者为反射振子，引向振子朝向最大辐射方向</w:t>
      </w:r>
    </w:p>
    <w:p>
      <w:pPr>
        <w:pStyle w:val="2"/>
        <w:rPr>
          <w:rFonts w:ascii="京華老宋体" w:hAnsi="京華老宋体" w:eastAsia="京華老宋体"/>
          <w:sz w:val="24"/>
        </w:rPr>
      </w:pPr>
      <w:r>
        <w:rPr>
          <w:rFonts w:hint="eastAsia" w:ascii="京華老宋体" w:hAnsi="京華老宋体" w:eastAsia="京華老宋体"/>
          <w:sz w:val="24"/>
        </w:rPr>
        <w:t>[B]比主振子长者为引向振子，比主振子短者为反射振子，引向振子朝向最大辐射方向</w:t>
      </w:r>
    </w:p>
    <w:p>
      <w:pPr>
        <w:pStyle w:val="2"/>
        <w:rPr>
          <w:rFonts w:ascii="京華老宋体" w:hAnsi="京華老宋体" w:eastAsia="京華老宋体"/>
          <w:sz w:val="24"/>
        </w:rPr>
      </w:pPr>
      <w:r>
        <w:rPr>
          <w:rFonts w:hint="eastAsia" w:ascii="京華老宋体" w:hAnsi="京華老宋体" w:eastAsia="京華老宋体"/>
          <w:sz w:val="24"/>
        </w:rPr>
        <w:t>[C]比主振子短者为引向振子，比主振子长者为反射振子，反射振子朝向最大辐射方向</w:t>
      </w:r>
    </w:p>
    <w:p>
      <w:pPr>
        <w:pStyle w:val="2"/>
        <w:rPr>
          <w:rFonts w:ascii="京華老宋体" w:hAnsi="京華老宋体" w:eastAsia="京華老宋体"/>
          <w:sz w:val="24"/>
        </w:rPr>
      </w:pPr>
      <w:r>
        <w:rPr>
          <w:rFonts w:hint="eastAsia" w:ascii="京華老宋体" w:hAnsi="京華老宋体" w:eastAsia="京華老宋体"/>
          <w:sz w:val="24"/>
        </w:rPr>
        <w:t>[D]主振子两端所指方向为最大辐射方向</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[I]LK1035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621</w:t>
      </w:r>
    </w:p>
    <w:p>
      <w:pPr>
        <w:pStyle w:val="2"/>
        <w:rPr>
          <w:rFonts w:ascii="京華老宋体" w:hAnsi="京華老宋体" w:eastAsia="京華老宋体"/>
          <w:sz w:val="24"/>
        </w:rPr>
      </w:pPr>
      <w:r>
        <w:rPr>
          <w:rFonts w:hint="eastAsia" w:ascii="京華老宋体" w:hAnsi="京華老宋体" w:eastAsia="京華老宋体"/>
          <w:sz w:val="24"/>
        </w:rPr>
        <w:t>[Q]北京的水平极化半波长偶极天线，通信对象为</w:t>
      </w:r>
      <w:r>
        <w:rPr>
          <w:rFonts w:hint="eastAsia" w:ascii="京華老宋体" w:hAnsi="京華老宋体" w:eastAsia="京華老宋体"/>
          <w:color w:val="FF0000"/>
          <w:sz w:val="24"/>
        </w:rPr>
        <w:t>纽约</w:t>
      </w:r>
      <w:r>
        <w:rPr>
          <w:rFonts w:hint="eastAsia" w:ascii="京華老宋体" w:hAnsi="京華老宋体" w:eastAsia="京華老宋体"/>
          <w:sz w:val="24"/>
        </w:rPr>
        <w:t>的业余电台。按电波的最短传输途径考虑，天线的最佳走向应大致为：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东-西</w:t>
      </w:r>
    </w:p>
    <w:p>
      <w:pPr>
        <w:pStyle w:val="2"/>
        <w:rPr>
          <w:rFonts w:ascii="京華老宋体" w:hAnsi="京華老宋体" w:eastAsia="京華老宋体"/>
          <w:sz w:val="24"/>
        </w:rPr>
      </w:pPr>
      <w:r>
        <w:rPr>
          <w:rFonts w:hint="eastAsia" w:ascii="京華老宋体" w:hAnsi="京華老宋体" w:eastAsia="京華老宋体"/>
          <w:sz w:val="24"/>
        </w:rPr>
        <w:t>[B]南-北</w:t>
      </w:r>
    </w:p>
    <w:p>
      <w:pPr>
        <w:pStyle w:val="2"/>
        <w:rPr>
          <w:rFonts w:ascii="京華老宋体" w:hAnsi="京華老宋体" w:eastAsia="京華老宋体"/>
          <w:sz w:val="24"/>
        </w:rPr>
      </w:pPr>
      <w:r>
        <w:rPr>
          <w:rFonts w:hint="eastAsia" w:ascii="京華老宋体" w:hAnsi="京華老宋体" w:eastAsia="京華老宋体"/>
          <w:sz w:val="24"/>
        </w:rPr>
        <w:t>[C]东偏南30度-西偏北30度</w:t>
      </w:r>
    </w:p>
    <w:p>
      <w:pPr>
        <w:pStyle w:val="2"/>
        <w:rPr>
          <w:rFonts w:ascii="京華老宋体" w:hAnsi="京華老宋体" w:eastAsia="京華老宋体"/>
          <w:sz w:val="24"/>
        </w:rPr>
      </w:pPr>
      <w:r>
        <w:rPr>
          <w:rFonts w:hint="eastAsia" w:ascii="京華老宋体" w:hAnsi="京華老宋体" w:eastAsia="京華老宋体"/>
          <w:sz w:val="24"/>
        </w:rPr>
        <w:t>[D]西偏南30度-东偏北30度</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[I]LK1069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622</w:t>
      </w:r>
    </w:p>
    <w:p>
      <w:pPr>
        <w:pStyle w:val="2"/>
        <w:rPr>
          <w:rFonts w:ascii="京華老宋体" w:hAnsi="京華老宋体" w:eastAsia="京華老宋体"/>
          <w:sz w:val="24"/>
        </w:rPr>
      </w:pPr>
      <w:r>
        <w:rPr>
          <w:rFonts w:hint="eastAsia" w:ascii="京華老宋体" w:hAnsi="京華老宋体" w:eastAsia="京華老宋体"/>
          <w:sz w:val="24"/>
        </w:rPr>
        <w:t>[Q]在导电良好的地面上，决定短波天线辐射</w:t>
      </w:r>
      <w:r>
        <w:rPr>
          <w:rFonts w:hint="eastAsia" w:ascii="京華老宋体" w:hAnsi="京華老宋体" w:eastAsia="京華老宋体"/>
          <w:color w:val="FF0000"/>
          <w:sz w:val="24"/>
        </w:rPr>
        <w:t>仰角</w:t>
      </w:r>
      <w:r>
        <w:rPr>
          <w:rFonts w:hint="eastAsia" w:ascii="京華老宋体" w:hAnsi="京華老宋体" w:eastAsia="京華老宋体"/>
          <w:sz w:val="24"/>
        </w:rPr>
        <w:t>的主要参数是：</w:t>
      </w:r>
    </w:p>
    <w:p>
      <w:pPr>
        <w:pStyle w:val="2"/>
        <w:rPr>
          <w:rFonts w:ascii="京華老宋体" w:hAnsi="京華老宋体" w:eastAsia="京華老宋体"/>
          <w:sz w:val="24"/>
        </w:rPr>
      </w:pPr>
      <w:r>
        <w:rPr>
          <w:rFonts w:hint="eastAsia" w:ascii="京華老宋体" w:hAnsi="京華老宋体" w:eastAsia="京華老宋体"/>
          <w:sz w:val="24"/>
        </w:rPr>
        <w:t>[A]天线离地面的相对于波长的高度，即</w:t>
      </w:r>
      <w:r>
        <w:rPr>
          <w:rFonts w:hint="eastAsia" w:ascii="京華老宋体" w:hAnsi="京華老宋体" w:eastAsia="京華老宋体"/>
          <w:color w:val="FF0000"/>
          <w:sz w:val="24"/>
        </w:rPr>
        <w:t>离地高度除以波长</w:t>
      </w:r>
    </w:p>
    <w:p>
      <w:pPr>
        <w:pStyle w:val="2"/>
        <w:rPr>
          <w:rFonts w:ascii="京華老宋体" w:hAnsi="京華老宋体" w:eastAsia="京華老宋体"/>
          <w:sz w:val="24"/>
        </w:rPr>
      </w:pPr>
      <w:r>
        <w:rPr>
          <w:rFonts w:hint="eastAsia" w:ascii="京華老宋体" w:hAnsi="京華老宋体" w:eastAsia="京華老宋体"/>
          <w:sz w:val="24"/>
        </w:rPr>
        <w:t>[B]天线的绝对高度，与波长无关</w:t>
      </w:r>
    </w:p>
    <w:p>
      <w:pPr>
        <w:pStyle w:val="2"/>
        <w:rPr>
          <w:rFonts w:ascii="京華老宋体" w:hAnsi="京華老宋体" w:eastAsia="京華老宋体"/>
          <w:sz w:val="24"/>
        </w:rPr>
      </w:pPr>
      <w:r>
        <w:rPr>
          <w:rFonts w:hint="eastAsia" w:ascii="京華老宋体" w:hAnsi="京華老宋体" w:eastAsia="京華老宋体"/>
          <w:sz w:val="24"/>
        </w:rPr>
        <w:t>[C]天线离海平面的绝对高度</w:t>
      </w:r>
    </w:p>
    <w:p>
      <w:pPr>
        <w:pStyle w:val="2"/>
        <w:rPr>
          <w:rFonts w:ascii="京華老宋体" w:hAnsi="京華老宋体" w:eastAsia="京華老宋体"/>
          <w:sz w:val="24"/>
        </w:rPr>
      </w:pPr>
      <w:r>
        <w:rPr>
          <w:rFonts w:hint="eastAsia" w:ascii="京華老宋体" w:hAnsi="京華老宋体" w:eastAsia="京華老宋体"/>
          <w:sz w:val="24"/>
        </w:rPr>
        <w:t>[D]天线导线或者八木天线主梁与地面之间的夹角</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[I]LK1210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623</w:t>
      </w:r>
    </w:p>
    <w:p>
      <w:pPr>
        <w:pStyle w:val="2"/>
        <w:rPr>
          <w:rFonts w:ascii="京華老宋体" w:hAnsi="京華老宋体" w:eastAsia="京華老宋体"/>
          <w:sz w:val="24"/>
        </w:rPr>
      </w:pPr>
      <w:r>
        <w:rPr>
          <w:rFonts w:hint="eastAsia" w:ascii="京華老宋体" w:hAnsi="京華老宋体" w:eastAsia="京華老宋体"/>
          <w:sz w:val="24"/>
        </w:rPr>
        <w:t>[Q]什么是八木天线？</w:t>
      </w:r>
    </w:p>
    <w:p>
      <w:pPr>
        <w:pStyle w:val="2"/>
        <w:rPr>
          <w:rFonts w:ascii="京華老宋体" w:hAnsi="京華老宋体" w:eastAsia="京華老宋体"/>
          <w:sz w:val="24"/>
        </w:rPr>
      </w:pPr>
      <w:r>
        <w:rPr>
          <w:rFonts w:hint="eastAsia" w:ascii="京華老宋体" w:hAnsi="京華老宋体" w:eastAsia="京華老宋体"/>
          <w:sz w:val="24"/>
        </w:rPr>
        <w:t>[A]一种可以</w:t>
      </w:r>
      <w:r>
        <w:rPr>
          <w:rFonts w:hint="eastAsia" w:ascii="京華老宋体" w:hAnsi="京華老宋体" w:eastAsia="京華老宋体"/>
          <w:color w:val="FF0000"/>
          <w:sz w:val="24"/>
        </w:rPr>
        <w:t>集中聚集</w:t>
      </w:r>
      <w:r>
        <w:rPr>
          <w:rFonts w:hint="eastAsia" w:ascii="京華老宋体" w:hAnsi="京華老宋体" w:eastAsia="京華老宋体"/>
          <w:sz w:val="24"/>
        </w:rPr>
        <w:t>某一方向信号的天线</w:t>
      </w:r>
    </w:p>
    <w:p>
      <w:pPr>
        <w:pStyle w:val="2"/>
        <w:rPr>
          <w:rFonts w:ascii="京華老宋体" w:hAnsi="京華老宋体" w:eastAsia="京華老宋体"/>
          <w:sz w:val="24"/>
        </w:rPr>
      </w:pPr>
      <w:r>
        <w:rPr>
          <w:rFonts w:hint="eastAsia" w:ascii="京華老宋体" w:hAnsi="京華老宋体" w:eastAsia="京華老宋体"/>
          <w:sz w:val="24"/>
        </w:rPr>
        <w:t>[B]一种由日本八木秀次发明的</w:t>
      </w:r>
      <w:r>
        <w:rPr>
          <w:rFonts w:hint="eastAsia" w:ascii="京華老宋体" w:hAnsi="京華老宋体" w:eastAsia="京華老宋体"/>
          <w:sz w:val="24"/>
          <w:highlight w:val="yellow"/>
        </w:rPr>
        <w:t>全向天线</w:t>
      </w:r>
    </w:p>
    <w:p>
      <w:pPr>
        <w:pStyle w:val="2"/>
        <w:rPr>
          <w:rFonts w:ascii="京華老宋体" w:hAnsi="京華老宋体" w:eastAsia="京華老宋体"/>
          <w:sz w:val="24"/>
        </w:rPr>
      </w:pPr>
      <w:r>
        <w:rPr>
          <w:rFonts w:hint="eastAsia" w:ascii="京華老宋体" w:hAnsi="京華老宋体" w:eastAsia="京華老宋体"/>
          <w:sz w:val="24"/>
        </w:rPr>
        <w:t>[C]用八根木头制作的天线</w:t>
      </w:r>
    </w:p>
    <w:p>
      <w:pPr>
        <w:pStyle w:val="2"/>
        <w:rPr>
          <w:rFonts w:ascii="京華老宋体" w:hAnsi="京華老宋体" w:eastAsia="京華老宋体"/>
          <w:sz w:val="24"/>
        </w:rPr>
      </w:pPr>
      <w:r>
        <w:rPr>
          <w:rFonts w:hint="eastAsia" w:ascii="京華老宋体" w:hAnsi="京華老宋体" w:eastAsia="京華老宋体"/>
          <w:sz w:val="24"/>
        </w:rPr>
        <w:t>[D]一种可以将接收到的信号反向的天线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[I]LK1215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624</w:t>
      </w:r>
    </w:p>
    <w:p>
      <w:pPr>
        <w:pStyle w:val="2"/>
        <w:rPr>
          <w:rFonts w:ascii="京華老宋体" w:hAnsi="京華老宋体" w:eastAsia="京華老宋体"/>
          <w:sz w:val="24"/>
        </w:rPr>
      </w:pPr>
      <w:r>
        <w:rPr>
          <w:rFonts w:hint="eastAsia" w:ascii="京華老宋体" w:hAnsi="京華老宋体" w:eastAsia="京華老宋体"/>
          <w:sz w:val="24"/>
        </w:rPr>
        <w:t>[Q]在自由空间中的</w:t>
      </w:r>
      <w:r>
        <w:rPr>
          <w:rFonts w:hint="eastAsia" w:ascii="京華老宋体" w:hAnsi="京華老宋体" w:eastAsia="京華老宋体"/>
          <w:color w:val="FF0000"/>
          <w:sz w:val="24"/>
        </w:rPr>
        <w:t>半波偶极子天线</w:t>
      </w:r>
      <w:r>
        <w:rPr>
          <w:rFonts w:hint="eastAsia" w:ascii="京華老宋体" w:hAnsi="京華老宋体" w:eastAsia="京華老宋体"/>
          <w:sz w:val="24"/>
        </w:rPr>
        <w:t>，哪个方向的辐射强度最大？</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垂直于导体</w:t>
      </w:r>
      <w:r>
        <w:rPr>
          <w:rFonts w:hint="eastAsia" w:ascii="京華老宋体" w:hAnsi="京華老宋体" w:eastAsia="京華老宋体"/>
          <w:sz w:val="24"/>
        </w:rPr>
        <w:t>的方向</w:t>
      </w:r>
    </w:p>
    <w:p>
      <w:pPr>
        <w:pStyle w:val="2"/>
        <w:rPr>
          <w:rFonts w:ascii="京華老宋体" w:hAnsi="京華老宋体" w:eastAsia="京華老宋体"/>
          <w:sz w:val="24"/>
        </w:rPr>
      </w:pPr>
      <w:r>
        <w:rPr>
          <w:rFonts w:hint="eastAsia" w:ascii="京華老宋体" w:hAnsi="京華老宋体" w:eastAsia="京華老宋体"/>
          <w:sz w:val="24"/>
        </w:rPr>
        <w:t>[B]沿着导体的方向</w:t>
      </w:r>
    </w:p>
    <w:p>
      <w:pPr>
        <w:pStyle w:val="2"/>
        <w:rPr>
          <w:rFonts w:ascii="京華老宋体" w:hAnsi="京華老宋体" w:eastAsia="京華老宋体"/>
          <w:sz w:val="24"/>
        </w:rPr>
      </w:pPr>
      <w:r>
        <w:rPr>
          <w:rFonts w:hint="eastAsia" w:ascii="京華老宋体" w:hAnsi="京華老宋体" w:eastAsia="京華老宋体"/>
          <w:sz w:val="24"/>
        </w:rPr>
        <w:t>[C]各个方向强度相同</w:t>
      </w:r>
    </w:p>
    <w:p>
      <w:pPr>
        <w:pStyle w:val="2"/>
        <w:rPr>
          <w:rFonts w:hint="eastAsia" w:ascii="京華老宋体" w:hAnsi="京華老宋体" w:eastAsia="京華老宋体"/>
          <w:sz w:val="24"/>
        </w:rPr>
      </w:pPr>
      <w:r>
        <w:rPr>
          <w:rFonts w:hint="eastAsia" w:ascii="京華老宋体" w:hAnsi="京華老宋体" w:eastAsia="京華老宋体"/>
          <w:sz w:val="24"/>
        </w:rPr>
        <w:t>[D]沿着馈线的方向</w:t>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[I]LK0667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625</w:t>
      </w:r>
    </w:p>
    <w:p>
      <w:pPr>
        <w:pStyle w:val="2"/>
        <w:rPr>
          <w:rFonts w:ascii="京華老宋体" w:hAnsi="京華老宋体" w:eastAsia="京華老宋体"/>
          <w:sz w:val="24"/>
        </w:rPr>
      </w:pPr>
      <w:r>
        <w:rPr>
          <w:rFonts w:hint="eastAsia" w:ascii="京華老宋体" w:hAnsi="京華老宋体" w:eastAsia="京華老宋体"/>
          <w:sz w:val="24"/>
        </w:rPr>
        <w:t>[Q]同样材料、同样直径、同样长度的实心铜线和空心铜管，在交流电路中的发热损耗情况为：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在低频率下实心铜线损耗较小，在高频率下两者损耗一样</w:t>
      </w:r>
    </w:p>
    <w:p>
      <w:pPr>
        <w:pStyle w:val="2"/>
        <w:rPr>
          <w:rFonts w:ascii="京華老宋体" w:hAnsi="京華老宋体" w:eastAsia="京華老宋体"/>
          <w:sz w:val="24"/>
        </w:rPr>
      </w:pPr>
      <w:r>
        <w:rPr>
          <w:rFonts w:hint="eastAsia" w:ascii="京華老宋体" w:hAnsi="京華老宋体" w:eastAsia="京華老宋体"/>
          <w:sz w:val="24"/>
        </w:rPr>
        <w:t>[B]在低频率下实心铜线损耗较大，在高频率下两者损耗一样</w:t>
      </w:r>
    </w:p>
    <w:p>
      <w:pPr>
        <w:pStyle w:val="2"/>
        <w:rPr>
          <w:rFonts w:ascii="京華老宋体" w:hAnsi="京華老宋体" w:eastAsia="京華老宋体"/>
          <w:sz w:val="24"/>
        </w:rPr>
      </w:pPr>
      <w:r>
        <w:rPr>
          <w:rFonts w:hint="eastAsia" w:ascii="京華老宋体" w:hAnsi="京華老宋体" w:eastAsia="京華老宋体"/>
          <w:sz w:val="24"/>
        </w:rPr>
        <w:t>[C]在不同频率两者的发热损耗大小不好说，取决于具体散热条件</w:t>
      </w:r>
    </w:p>
    <w:p>
      <w:pPr>
        <w:pStyle w:val="2"/>
        <w:rPr>
          <w:rFonts w:ascii="京華老宋体" w:hAnsi="京華老宋体" w:eastAsia="京華老宋体"/>
          <w:sz w:val="24"/>
        </w:rPr>
      </w:pPr>
      <w:r>
        <w:rPr>
          <w:rFonts w:hint="eastAsia" w:ascii="京華老宋体" w:hAnsi="京華老宋体" w:eastAsia="京華老宋体"/>
          <w:sz w:val="24"/>
        </w:rPr>
        <w:t>[D]在各种频率下两者耗差都一样</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[I]LK0668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626</w:t>
      </w:r>
    </w:p>
    <w:p>
      <w:pPr>
        <w:pStyle w:val="2"/>
        <w:rPr>
          <w:rFonts w:ascii="京華老宋体" w:hAnsi="京華老宋体" w:eastAsia="京華老宋体"/>
          <w:sz w:val="24"/>
        </w:rPr>
      </w:pPr>
      <w:r>
        <w:rPr>
          <w:rFonts w:hint="eastAsia" w:ascii="京華老宋体" w:hAnsi="京華老宋体" w:eastAsia="京華老宋体"/>
          <w:sz w:val="24"/>
        </w:rPr>
        <w:t>[Q]把实心导线接到频率为数十兆赫兹的高频率射频电路中，则会有下列现象：</w:t>
      </w:r>
    </w:p>
    <w:p>
      <w:pPr>
        <w:pStyle w:val="2"/>
        <w:rPr>
          <w:rFonts w:ascii="京華老宋体" w:hAnsi="京華老宋体" w:eastAsia="京華老宋体"/>
          <w:sz w:val="24"/>
        </w:rPr>
      </w:pPr>
      <w:r>
        <w:rPr>
          <w:rFonts w:hint="eastAsia" w:ascii="京華老宋体" w:hAnsi="京華老宋体" w:eastAsia="京華老宋体"/>
          <w:sz w:val="24"/>
        </w:rPr>
        <w:t>[A]电流集中在导线表层，</w:t>
      </w:r>
      <w:r>
        <w:rPr>
          <w:rFonts w:hint="eastAsia" w:ascii="京華老宋体" w:hAnsi="京華老宋体" w:eastAsia="京華老宋体"/>
          <w:color w:val="FF0000"/>
          <w:sz w:val="24"/>
        </w:rPr>
        <w:t>导线内部没有电流</w:t>
      </w:r>
    </w:p>
    <w:p>
      <w:pPr>
        <w:pStyle w:val="2"/>
        <w:rPr>
          <w:rFonts w:ascii="京華老宋体" w:hAnsi="京華老宋体" w:eastAsia="京華老宋体"/>
          <w:sz w:val="24"/>
        </w:rPr>
      </w:pPr>
      <w:r>
        <w:rPr>
          <w:rFonts w:hint="eastAsia" w:ascii="京華老宋体" w:hAnsi="京華老宋体" w:eastAsia="京華老宋体"/>
          <w:sz w:val="24"/>
        </w:rPr>
        <w:t>[B]导线截面各处的电流密度均匀分布</w:t>
      </w:r>
    </w:p>
    <w:p>
      <w:pPr>
        <w:pStyle w:val="2"/>
        <w:rPr>
          <w:rFonts w:ascii="京華老宋体" w:hAnsi="京華老宋体" w:eastAsia="京華老宋体"/>
          <w:sz w:val="24"/>
        </w:rPr>
      </w:pPr>
      <w:r>
        <w:rPr>
          <w:rFonts w:hint="eastAsia" w:ascii="京華老宋体" w:hAnsi="京華老宋体" w:eastAsia="京華老宋体"/>
          <w:sz w:val="24"/>
        </w:rPr>
        <w:t>[C]导线外层和内层都有电流，但两者方向相反</w:t>
      </w:r>
    </w:p>
    <w:p>
      <w:pPr>
        <w:pStyle w:val="2"/>
        <w:rPr>
          <w:rFonts w:ascii="京華老宋体" w:hAnsi="京華老宋体" w:eastAsia="京華老宋体"/>
          <w:sz w:val="24"/>
        </w:rPr>
      </w:pPr>
      <w:r>
        <w:rPr>
          <w:rFonts w:hint="eastAsia" w:ascii="京華老宋体" w:hAnsi="京華老宋体" w:eastAsia="京華老宋体"/>
          <w:sz w:val="24"/>
        </w:rPr>
        <w:t>[D]表层的电流沿导线方向流动，内层电流形成螺旋状涡流</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[I]LK0669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627</w:t>
      </w:r>
    </w:p>
    <w:p>
      <w:pPr>
        <w:pStyle w:val="2"/>
        <w:rPr>
          <w:rFonts w:ascii="京華老宋体" w:hAnsi="京華老宋体" w:eastAsia="京華老宋体"/>
          <w:sz w:val="24"/>
        </w:rPr>
      </w:pPr>
      <w:r>
        <w:rPr>
          <w:rFonts w:hint="eastAsia" w:ascii="京華老宋体" w:hAnsi="京華老宋体" w:eastAsia="京華老宋体"/>
          <w:sz w:val="24"/>
        </w:rPr>
        <w:t>[Q]工作在高频率下的</w:t>
      </w:r>
      <w:r>
        <w:rPr>
          <w:rFonts w:hint="eastAsia" w:ascii="京華老宋体" w:hAnsi="京華老宋体" w:eastAsia="京華老宋体"/>
          <w:color w:val="FF0000"/>
          <w:sz w:val="24"/>
        </w:rPr>
        <w:t>射频部件积灰</w:t>
      </w:r>
      <w:r>
        <w:rPr>
          <w:rFonts w:hint="eastAsia" w:ascii="京華老宋体" w:hAnsi="京華老宋体" w:eastAsia="京華老宋体"/>
          <w:sz w:val="24"/>
        </w:rPr>
        <w:t>或受潮后，即使没有漏电，也可能因绝缘物体的物理变化而带来额外的：</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介质损耗</w:t>
      </w:r>
    </w:p>
    <w:p>
      <w:pPr>
        <w:pStyle w:val="2"/>
        <w:rPr>
          <w:rFonts w:ascii="京華老宋体" w:hAnsi="京華老宋体" w:eastAsia="京華老宋体"/>
          <w:sz w:val="24"/>
        </w:rPr>
      </w:pPr>
      <w:r>
        <w:rPr>
          <w:rFonts w:hint="eastAsia" w:ascii="京華老宋体" w:hAnsi="京華老宋体" w:eastAsia="京華老宋体"/>
          <w:sz w:val="24"/>
        </w:rPr>
        <w:t>[B]磁滞损耗</w:t>
      </w:r>
    </w:p>
    <w:p>
      <w:pPr>
        <w:pStyle w:val="2"/>
        <w:rPr>
          <w:rFonts w:ascii="京華老宋体" w:hAnsi="京華老宋体" w:eastAsia="京華老宋体"/>
          <w:sz w:val="24"/>
        </w:rPr>
      </w:pPr>
      <w:r>
        <w:rPr>
          <w:rFonts w:hint="eastAsia" w:ascii="京華老宋体" w:hAnsi="京華老宋体" w:eastAsia="京華老宋体"/>
          <w:sz w:val="24"/>
        </w:rPr>
        <w:t>[C]涡流损耗</w:t>
      </w:r>
    </w:p>
    <w:p>
      <w:pPr>
        <w:pStyle w:val="2"/>
        <w:rPr>
          <w:rFonts w:ascii="京華老宋体" w:hAnsi="京華老宋体" w:eastAsia="京華老宋体"/>
          <w:sz w:val="24"/>
        </w:rPr>
      </w:pPr>
      <w:r>
        <w:rPr>
          <w:rFonts w:hint="eastAsia" w:ascii="京華老宋体" w:hAnsi="京華老宋体" w:eastAsia="京華老宋体"/>
          <w:sz w:val="24"/>
        </w:rPr>
        <w:t>[D]磁阻损耗</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[I]LK0908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628</w:t>
      </w:r>
    </w:p>
    <w:p>
      <w:pPr>
        <w:pStyle w:val="2"/>
        <w:rPr>
          <w:rFonts w:ascii="京華老宋体" w:hAnsi="京華老宋体" w:eastAsia="京華老宋体"/>
          <w:sz w:val="24"/>
        </w:rPr>
      </w:pPr>
      <w:r>
        <w:rPr>
          <w:rFonts w:hint="eastAsia" w:ascii="京華老宋体" w:hAnsi="京華老宋体" w:eastAsia="京華老宋体"/>
          <w:sz w:val="24"/>
        </w:rPr>
        <w:t>[Q]天线和馈线之间经常接一个俗称“</w:t>
      </w:r>
      <w:r>
        <w:rPr>
          <w:rFonts w:hint="eastAsia" w:ascii="京華老宋体" w:hAnsi="京華老宋体" w:eastAsia="京華老宋体"/>
          <w:color w:val="FF0000"/>
          <w:sz w:val="24"/>
        </w:rPr>
        <w:t>巴伦</w:t>
      </w:r>
      <w:r>
        <w:rPr>
          <w:rFonts w:hint="eastAsia" w:ascii="京華老宋体" w:hAnsi="京華老宋体" w:eastAsia="京華老宋体"/>
          <w:sz w:val="24"/>
        </w:rPr>
        <w:t>（BALUN）”的部件。“巴伦”的由来是：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平衡和不平衡</w:t>
      </w:r>
      <w:r>
        <w:rPr>
          <w:rFonts w:hint="eastAsia" w:ascii="京華老宋体" w:hAnsi="京華老宋体" w:eastAsia="京華老宋体"/>
          <w:sz w:val="24"/>
        </w:rPr>
        <w:t>两个英文字头的组合</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6656" behindDoc="0" locked="0" layoutInCell="1" allowOverlap="1">
                <wp:simplePos x="0" y="0"/>
                <wp:positionH relativeFrom="column">
                  <wp:posOffset>2806065</wp:posOffset>
                </wp:positionH>
                <wp:positionV relativeFrom="paragraph">
                  <wp:posOffset>162560</wp:posOffset>
                </wp:positionV>
                <wp:extent cx="1933575" cy="381635"/>
                <wp:effectExtent l="4445" t="4445" r="5080" b="13970"/>
                <wp:wrapNone/>
                <wp:docPr id="224" name="文本框 224"/>
                <wp:cNvGraphicFramePr/>
                <a:graphic xmlns:a="http://schemas.openxmlformats.org/drawingml/2006/main">
                  <a:graphicData uri="http://schemas.microsoft.com/office/word/2010/wordprocessingShape">
                    <wps:wsp>
                      <wps:cNvSpPr txBox="1"/>
                      <wps:spPr>
                        <a:xfrm>
                          <a:off x="3971925" y="6098540"/>
                          <a:ext cx="1933575" cy="381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32"/>
                                <w:szCs w:val="40"/>
                                <w:lang w:eastAsia="zh-CN"/>
                              </w:rPr>
                            </w:pPr>
                            <w:r>
                              <w:rPr>
                                <w:rFonts w:hint="eastAsia"/>
                                <w:b/>
                                <w:bCs/>
                                <w:color w:val="FF0000"/>
                                <w:sz w:val="32"/>
                                <w:szCs w:val="40"/>
                                <w:lang w:eastAsia="zh-CN"/>
                              </w:rPr>
                              <w:t>出现</w:t>
                            </w:r>
                            <w:r>
                              <w:rPr>
                                <w:rFonts w:hint="eastAsia"/>
                                <w:b/>
                                <w:bCs/>
                                <w:color w:val="FF0000"/>
                                <w:sz w:val="32"/>
                                <w:szCs w:val="40"/>
                                <w:highlight w:val="yellow"/>
                                <w:lang w:eastAsia="zh-CN"/>
                              </w:rPr>
                              <w:t>巴伦</w:t>
                            </w:r>
                            <w:r>
                              <w:rPr>
                                <w:rFonts w:hint="eastAsia"/>
                                <w:b/>
                                <w:bCs/>
                                <w:color w:val="FF0000"/>
                                <w:sz w:val="32"/>
                                <w:szCs w:val="40"/>
                                <w:lang w:eastAsia="zh-CN"/>
                              </w:rPr>
                              <w:t>就选</w:t>
                            </w:r>
                            <w:r>
                              <w:rPr>
                                <w:rFonts w:hint="eastAsia"/>
                                <w:b/>
                                <w:bCs/>
                                <w:color w:val="FF0000"/>
                                <w:sz w:val="32"/>
                                <w:szCs w:val="40"/>
                                <w:highlight w:val="yellow"/>
                                <w:lang w:eastAsia="zh-CN"/>
                              </w:rPr>
                              <w:t>平衡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95pt;margin-top:12.8pt;height:30.05pt;width:152.25pt;z-index:251846656;mso-width-relative:page;mso-height-relative:page;" fillcolor="#FFFFFF [3201]" filled="t" stroked="t" coordsize="21600,21600" o:gfxdata="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O5uaXYAAAACQEAAA8AAAAAAAAAAQAgAAAAIgAAAGRycy9kb3ducmV2LnhtbFBLAQIU&#10;ABQAAAAIAIdO4kCInbI4ZQIAAMcEAAAOAAAAAAAAAAEAIAAAACcBAABkcnMvZTJvRG9jLnhtbFBL&#10;BQYAAAAABgAGAFkBAAD+BQAAAAA=&#10;">
                <v:fill on="t" focussize="0,0"/>
                <v:stroke weight="0.5pt" color="#000000 [3204]" joinstyle="round"/>
                <v:imagedata o:title=""/>
                <o:lock v:ext="edit" aspectratio="f"/>
                <v:textbox>
                  <w:txbxContent>
                    <w:p>
                      <w:pPr>
                        <w:rPr>
                          <w:rFonts w:hint="eastAsia" w:eastAsia="宋体"/>
                          <w:b/>
                          <w:bCs/>
                          <w:color w:val="FF0000"/>
                          <w:sz w:val="32"/>
                          <w:szCs w:val="40"/>
                          <w:lang w:eastAsia="zh-CN"/>
                        </w:rPr>
                      </w:pPr>
                      <w:r>
                        <w:rPr>
                          <w:rFonts w:hint="eastAsia"/>
                          <w:b/>
                          <w:bCs/>
                          <w:color w:val="FF0000"/>
                          <w:sz w:val="32"/>
                          <w:szCs w:val="40"/>
                          <w:lang w:eastAsia="zh-CN"/>
                        </w:rPr>
                        <w:t>出现</w:t>
                      </w:r>
                      <w:r>
                        <w:rPr>
                          <w:rFonts w:hint="eastAsia"/>
                          <w:b/>
                          <w:bCs/>
                          <w:color w:val="FF0000"/>
                          <w:sz w:val="32"/>
                          <w:szCs w:val="40"/>
                          <w:highlight w:val="yellow"/>
                          <w:lang w:eastAsia="zh-CN"/>
                        </w:rPr>
                        <w:t>巴伦</w:t>
                      </w:r>
                      <w:r>
                        <w:rPr>
                          <w:rFonts w:hint="eastAsia"/>
                          <w:b/>
                          <w:bCs/>
                          <w:color w:val="FF0000"/>
                          <w:sz w:val="32"/>
                          <w:szCs w:val="40"/>
                          <w:lang w:eastAsia="zh-CN"/>
                        </w:rPr>
                        <w:t>就选</w:t>
                      </w:r>
                      <w:r>
                        <w:rPr>
                          <w:rFonts w:hint="eastAsia"/>
                          <w:b/>
                          <w:bCs/>
                          <w:color w:val="FF0000"/>
                          <w:sz w:val="32"/>
                          <w:szCs w:val="40"/>
                          <w:highlight w:val="yellow"/>
                          <w:lang w:eastAsia="zh-CN"/>
                        </w:rPr>
                        <w:t>平衡</w:t>
                      </w:r>
                    </w:p>
                  </w:txbxContent>
                </v:textbox>
              </v:shape>
            </w:pict>
          </mc:Fallback>
        </mc:AlternateContent>
      </w:r>
      <w:r>
        <w:rPr>
          <w:rFonts w:hint="eastAsia" w:ascii="京華老宋体" w:hAnsi="京華老宋体" w:eastAsia="京華老宋体"/>
          <w:sz w:val="24"/>
        </w:rPr>
        <w:t>[B]发明平衡不平衡转换器的人的名字</w:t>
      </w:r>
    </w:p>
    <w:p>
      <w:pPr>
        <w:pStyle w:val="2"/>
        <w:rPr>
          <w:rFonts w:ascii="京華老宋体" w:hAnsi="京華老宋体" w:eastAsia="京華老宋体"/>
          <w:sz w:val="24"/>
        </w:rPr>
      </w:pPr>
      <w:r>
        <w:rPr>
          <w:rFonts w:hint="eastAsia" w:ascii="京華老宋体" w:hAnsi="京華老宋体" w:eastAsia="京華老宋体"/>
          <w:sz w:val="24"/>
        </w:rPr>
        <w:t>[C]著名天线阻抗匹配理论家的名字</w:t>
      </w:r>
    </w:p>
    <w:p>
      <w:pPr>
        <w:pStyle w:val="2"/>
        <w:rPr>
          <w:rFonts w:ascii="京華老宋体" w:hAnsi="京華老宋体" w:eastAsia="京華老宋体"/>
          <w:sz w:val="24"/>
        </w:rPr>
      </w:pPr>
      <w:r>
        <w:rPr>
          <w:rFonts w:hint="eastAsia" w:ascii="京華老宋体" w:hAnsi="京華老宋体" w:eastAsia="京華老宋体"/>
          <w:sz w:val="24"/>
        </w:rPr>
        <w:t>[D]宽带阻抗变压器的英文缩写</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[I]LK0909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629</w:t>
      </w:r>
    </w:p>
    <w:p>
      <w:pPr>
        <w:pStyle w:val="2"/>
        <w:rPr>
          <w:rFonts w:ascii="京華老宋体" w:hAnsi="京華老宋体" w:eastAsia="京華老宋体"/>
          <w:sz w:val="24"/>
        </w:rPr>
      </w:pPr>
      <w:r>
        <w:rPr>
          <w:rFonts w:hint="eastAsia" w:ascii="京華老宋体" w:hAnsi="京華老宋体" w:eastAsia="京華老宋体"/>
          <w:sz w:val="24"/>
        </w:rPr>
        <w:t>[Q]天线和馈线之间经常接一个俗称“</w:t>
      </w:r>
      <w:r>
        <w:rPr>
          <w:rFonts w:hint="eastAsia" w:ascii="京華老宋体" w:hAnsi="京華老宋体" w:eastAsia="京華老宋体"/>
          <w:color w:val="FF0000"/>
          <w:sz w:val="24"/>
        </w:rPr>
        <w:t>巴伦</w:t>
      </w:r>
      <w:r>
        <w:rPr>
          <w:rFonts w:hint="eastAsia" w:ascii="京華老宋体" w:hAnsi="京華老宋体" w:eastAsia="京華老宋体"/>
          <w:sz w:val="24"/>
        </w:rPr>
        <w:t>（BALUN）”的部件。它的主要功能是：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在平衡电路和不平衡电路之间传递射频能量</w:t>
      </w:r>
      <w:r>
        <w:rPr>
          <w:rFonts w:hint="eastAsia" w:ascii="京華老宋体" w:hAnsi="京華老宋体" w:eastAsia="京華老宋体"/>
          <w:sz w:val="24"/>
        </w:rPr>
        <w:t>，并阻断两者之间的任何寄生耦合</w:t>
      </w:r>
    </w:p>
    <w:p>
      <w:pPr>
        <w:pStyle w:val="2"/>
        <w:rPr>
          <w:rFonts w:ascii="京華老宋体" w:hAnsi="京華老宋体" w:eastAsia="京華老宋体"/>
          <w:sz w:val="24"/>
        </w:rPr>
      </w:pPr>
      <w:r>
        <w:rPr>
          <w:rFonts w:hint="eastAsia" w:ascii="京華老宋体" w:hAnsi="京華老宋体" w:eastAsia="京華老宋体"/>
          <w:sz w:val="24"/>
        </w:rPr>
        <w:t>[B]实现天线和馈线之间的自动阻抗匹配</w:t>
      </w:r>
    </w:p>
    <w:p>
      <w:pPr>
        <w:pStyle w:val="2"/>
        <w:rPr>
          <w:rFonts w:ascii="京華老宋体" w:hAnsi="京華老宋体" w:eastAsia="京華老宋体"/>
          <w:sz w:val="24"/>
        </w:rPr>
      </w:pPr>
      <w:r>
        <w:rPr>
          <w:rFonts w:hint="eastAsia" w:ascii="京華老宋体" w:hAnsi="京華老宋体" w:eastAsia="京華老宋体"/>
          <w:sz w:val="24"/>
        </w:rPr>
        <w:t>[C]展宽天线的工作频带</w:t>
      </w:r>
    </w:p>
    <w:p>
      <w:pPr>
        <w:pStyle w:val="2"/>
        <w:rPr>
          <w:rFonts w:ascii="京華老宋体" w:hAnsi="京華老宋体" w:eastAsia="京華老宋体"/>
          <w:sz w:val="24"/>
        </w:rPr>
      </w:pPr>
      <w:r>
        <w:rPr>
          <w:rFonts w:hint="eastAsia" w:ascii="京華老宋体" w:hAnsi="京華老宋体" w:eastAsia="京華老宋体"/>
          <w:sz w:val="24"/>
        </w:rPr>
        <w:t>[D]降低天线的驻波比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[I]LK0911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630</w:t>
      </w:r>
    </w:p>
    <w:p>
      <w:pPr>
        <w:pStyle w:val="2"/>
        <w:rPr>
          <w:rFonts w:ascii="京華老宋体" w:hAnsi="京華老宋体" w:eastAsia="京華老宋体"/>
          <w:sz w:val="24"/>
        </w:rPr>
      </w:pPr>
      <w:r>
        <w:rPr>
          <w:rFonts w:hint="eastAsia" w:ascii="京華老宋体" w:hAnsi="京華老宋体" w:eastAsia="京華老宋体"/>
          <w:sz w:val="24"/>
        </w:rPr>
        <w:t>[Q]同轴电缆的绝缘介质相同时，影响特性阻抗的因素是：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外导体内径和内导体外径的比越大，特性阻抗越高</w:t>
      </w:r>
    </w:p>
    <w:p>
      <w:pPr>
        <w:pStyle w:val="2"/>
        <w:rPr>
          <w:rFonts w:ascii="京華老宋体" w:hAnsi="京華老宋体" w:eastAsia="京華老宋体"/>
          <w:sz w:val="24"/>
        </w:rPr>
      </w:pPr>
      <w:r>
        <w:rPr>
          <w:rFonts w:hint="eastAsia" w:ascii="京華老宋体" w:hAnsi="京華老宋体" w:eastAsia="京華老宋体"/>
          <w:sz w:val="24"/>
        </w:rPr>
        <w:t>[B]外导体内径越大，特性阻抗越高</w:t>
      </w:r>
    </w:p>
    <w:p>
      <w:pPr>
        <w:pStyle w:val="2"/>
        <w:rPr>
          <w:rFonts w:ascii="京華老宋体" w:hAnsi="京華老宋体" w:eastAsia="京華老宋体"/>
          <w:sz w:val="24"/>
        </w:rPr>
      </w:pPr>
      <w:r>
        <w:rPr>
          <w:rFonts w:hint="eastAsia" w:ascii="京華老宋体" w:hAnsi="京華老宋体" w:eastAsia="京華老宋体"/>
          <w:sz w:val="24"/>
        </w:rPr>
        <w:t>[C]内导体外径越大，特性阻抗越高</w:t>
      </w:r>
    </w:p>
    <w:p>
      <w:pPr>
        <w:pStyle w:val="2"/>
        <w:rPr>
          <w:rFonts w:ascii="京華老宋体" w:hAnsi="京華老宋体" w:eastAsia="京華老宋体"/>
          <w:sz w:val="24"/>
        </w:rPr>
      </w:pPr>
      <w:r>
        <w:rPr>
          <w:rFonts w:hint="eastAsia" w:ascii="京華老宋体" w:hAnsi="京華老宋体" w:eastAsia="京華老宋体"/>
          <w:sz w:val="24"/>
        </w:rPr>
        <w:t>[D]电缆的长度越长，特性阻抗越高</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[I]LK0936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631</w:t>
      </w:r>
    </w:p>
    <w:p>
      <w:pPr>
        <w:pStyle w:val="2"/>
        <w:rPr>
          <w:rFonts w:ascii="京華老宋体" w:hAnsi="京華老宋体" w:eastAsia="京華老宋体"/>
          <w:sz w:val="24"/>
        </w:rPr>
      </w:pPr>
      <w:r>
        <w:rPr>
          <w:rFonts w:hint="eastAsia" w:ascii="京華老宋体" w:hAnsi="京華老宋体" w:eastAsia="京華老宋体"/>
          <w:sz w:val="24"/>
        </w:rPr>
        <w:t>[Q]天线调谐器（俗称“</w:t>
      </w:r>
      <w:r>
        <w:rPr>
          <w:rFonts w:hint="eastAsia" w:ascii="京華老宋体" w:hAnsi="京華老宋体" w:eastAsia="京華老宋体"/>
          <w:color w:val="FF0000"/>
          <w:sz w:val="24"/>
        </w:rPr>
        <w:t>天调</w:t>
      </w:r>
      <w:r>
        <w:rPr>
          <w:rFonts w:hint="eastAsia" w:ascii="京華老宋体" w:hAnsi="京華老宋体" w:eastAsia="京華老宋体"/>
          <w:sz w:val="24"/>
        </w:rPr>
        <w:t>”）的作用是：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补偿不匹配系统</w:t>
      </w:r>
      <w:r>
        <w:rPr>
          <w:rFonts w:hint="eastAsia" w:ascii="京華老宋体" w:hAnsi="京華老宋体" w:eastAsia="京華老宋体"/>
          <w:sz w:val="24"/>
        </w:rPr>
        <w:t>，向收发信机提供谐振的、阻抗匹配的负载，但</w:t>
      </w:r>
      <w:r>
        <w:rPr>
          <w:rFonts w:hint="eastAsia" w:ascii="京華老宋体" w:hAnsi="京華老宋体" w:eastAsia="京華老宋体"/>
          <w:color w:val="FF0000"/>
          <w:sz w:val="24"/>
        </w:rPr>
        <w:t>不能改善</w:t>
      </w:r>
      <w:r>
        <w:rPr>
          <w:rFonts w:hint="eastAsia" w:ascii="京華老宋体" w:hAnsi="京華老宋体" w:eastAsia="京華老宋体"/>
          <w:sz w:val="24"/>
        </w:rPr>
        <w:t>天线本身的辐射效率</w:t>
      </w:r>
    </w:p>
    <w:p>
      <w:pPr>
        <w:pStyle w:val="2"/>
        <w:rPr>
          <w:rFonts w:ascii="京華老宋体" w:hAnsi="京華老宋体" w:eastAsia="京華老宋体"/>
          <w:sz w:val="24"/>
        </w:rPr>
      </w:pPr>
      <w:r>
        <w:rPr>
          <w:rFonts w:hint="eastAsia" w:ascii="京華老宋体" w:hAnsi="京華老宋体" w:eastAsia="京華老宋体"/>
          <w:sz w:val="24"/>
        </w:rPr>
        <w:t>[B]对不匹配的天馈系统进行补偿，使整个天馈系统的传输和辐射效率达到匹配天线的水平</w:t>
      </w:r>
    </w:p>
    <w:p>
      <w:pPr>
        <w:pStyle w:val="2"/>
        <w:rPr>
          <w:rFonts w:ascii="京華老宋体" w:hAnsi="京華老宋体" w:eastAsia="京華老宋体"/>
          <w:sz w:val="24"/>
        </w:rPr>
      </w:pPr>
      <w:r>
        <w:rPr>
          <w:rFonts w:hint="eastAsia" w:ascii="京華老宋体" w:hAnsi="京華老宋体" w:eastAsia="京華老宋体"/>
          <w:sz w:val="24"/>
        </w:rPr>
        <w:t>[C]对天馈系统进行优化调谐，使整个系统的辐射功率获得一个附加的增益</w:t>
      </w:r>
    </w:p>
    <w:p>
      <w:pPr>
        <w:pStyle w:val="2"/>
        <w:rPr>
          <w:rFonts w:ascii="京華老宋体" w:hAnsi="京華老宋体" w:eastAsia="京華老宋体"/>
          <w:sz w:val="24"/>
        </w:rPr>
      </w:pPr>
      <w:r>
        <w:rPr>
          <w:rFonts w:hint="eastAsia" w:ascii="京華老宋体" w:hAnsi="京華老宋体" w:eastAsia="京華老宋体"/>
          <w:sz w:val="24"/>
        </w:rPr>
        <w:t>[D]对不匹配的天馈系统进行补偿，虽然不能改善馈线的损耗，但能使天线本身的辐射效率达到匹配天线的水平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[I]LK0937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632</w:t>
      </w:r>
    </w:p>
    <w:p>
      <w:pPr>
        <w:pStyle w:val="2"/>
        <w:rPr>
          <w:rFonts w:ascii="京華老宋体" w:hAnsi="京華老宋体" w:eastAsia="京華老宋体"/>
          <w:sz w:val="24"/>
        </w:rPr>
      </w:pPr>
      <w:r>
        <w:rPr>
          <w:rFonts w:hint="eastAsia" w:ascii="京華老宋体" w:hAnsi="京華老宋体" w:eastAsia="京華老宋体"/>
          <w:sz w:val="24"/>
        </w:rPr>
        <w:t>[Q]天线通过50欧同轴馈线与输出阻抗为50欧的收发信机相连接，并打算在天线电路中串入</w:t>
      </w:r>
      <w:r>
        <w:rPr>
          <w:rFonts w:hint="eastAsia" w:ascii="京華老宋体" w:hAnsi="京華老宋体" w:eastAsia="京華老宋体"/>
          <w:color w:val="FF0000"/>
          <w:sz w:val="24"/>
        </w:rPr>
        <w:t>天线调谐器</w:t>
      </w:r>
      <w:r>
        <w:rPr>
          <w:rFonts w:hint="eastAsia" w:ascii="京華老宋体" w:hAnsi="京華老宋体" w:eastAsia="京華老宋体"/>
          <w:sz w:val="24"/>
        </w:rPr>
        <w:t>和通过式</w:t>
      </w:r>
      <w:r>
        <w:rPr>
          <w:rFonts w:hint="eastAsia" w:ascii="京華老宋体" w:hAnsi="京華老宋体" w:eastAsia="京華老宋体"/>
          <w:color w:val="FF0000"/>
          <w:sz w:val="24"/>
        </w:rPr>
        <w:t>驻波功率计</w:t>
      </w:r>
      <w:r>
        <w:rPr>
          <w:rFonts w:hint="eastAsia" w:ascii="京華老宋体" w:hAnsi="京華老宋体" w:eastAsia="京華老宋体"/>
          <w:sz w:val="24"/>
        </w:rPr>
        <w:t>来监测和补偿天线的失配。理论上最理想的连接顺序为：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天线-天线调谐器-驻波功率计-馈线-收发信机</w:t>
      </w:r>
    </w:p>
    <w:p>
      <w:pPr>
        <w:pStyle w:val="2"/>
        <w:rPr>
          <w:rFonts w:ascii="京華老宋体" w:hAnsi="京華老宋体" w:eastAsia="京華老宋体"/>
          <w:sz w:val="24"/>
        </w:rPr>
      </w:pPr>
      <w:r>
        <w:rPr>
          <w:rFonts w:hint="eastAsia" w:ascii="京華老宋体" w:hAnsi="京華老宋体" w:eastAsia="京華老宋体"/>
          <w:sz w:val="24"/>
        </w:rPr>
        <w:t>[B]天线-馈线-天线调谐器-驻波功率计-收发信机</w:t>
      </w:r>
    </w:p>
    <w:p>
      <w:pPr>
        <w:pStyle w:val="2"/>
        <w:rPr>
          <w:rFonts w:ascii="京華老宋体" w:hAnsi="京華老宋体" w:eastAsia="京華老宋体"/>
          <w:sz w:val="24"/>
        </w:rPr>
      </w:pPr>
      <w:r>
        <w:rPr>
          <w:rFonts w:hint="eastAsia" w:ascii="京華老宋体" w:hAnsi="京華老宋体" w:eastAsia="京華老宋体"/>
          <w:sz w:val="24"/>
        </w:rPr>
        <w:t>[C]天线-天线调谐器-馈线-驻波功率计-收发信机</w:t>
      </w:r>
    </w:p>
    <w:p>
      <w:pPr>
        <w:pStyle w:val="2"/>
        <w:rPr>
          <w:rFonts w:ascii="京華老宋体" w:hAnsi="京華老宋体" w:eastAsia="京華老宋体"/>
          <w:sz w:val="24"/>
        </w:rPr>
      </w:pPr>
      <w:r>
        <w:rPr>
          <w:rFonts w:hint="eastAsia" w:ascii="京華老宋体" w:hAnsi="京華老宋体" w:eastAsia="京華老宋体"/>
          <w:sz w:val="24"/>
        </w:rPr>
        <w:t>[D]天线-驻波功率计-天线调谐器-馈线-收发信机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[I]LK0938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633</w:t>
      </w:r>
    </w:p>
    <w:p>
      <w:pPr>
        <w:pStyle w:val="2"/>
        <w:rPr>
          <w:rFonts w:ascii="京華老宋体" w:hAnsi="京華老宋体" w:eastAsia="京華老宋体"/>
          <w:sz w:val="24"/>
        </w:rPr>
      </w:pPr>
      <w:r>
        <w:rPr>
          <w:rFonts w:hint="eastAsia" w:ascii="京華老宋体" w:hAnsi="京華老宋体" w:eastAsia="京華老宋体"/>
          <w:sz w:val="24"/>
        </w:rPr>
        <w:t>[Q]塔上的天线通过50欧同轴馈线与输出阻抗为50欧的收发信机相连接，在天线电路中串入天线调谐器ATU和通过式驻波功率计M来监测和补偿天线的失配。有四种方案：</w:t>
      </w:r>
      <w:r>
        <w:rPr>
          <w:rFonts w:hint="eastAsia" w:ascii="京華老宋体" w:hAnsi="京華老宋体" w:eastAsia="京華老宋体"/>
          <w:color w:val="FF0000"/>
          <w:sz w:val="24"/>
        </w:rPr>
        <w:t>1、ATU和M均在塔顶</w:t>
      </w:r>
      <w:r>
        <w:rPr>
          <w:rFonts w:hint="eastAsia" w:ascii="京華老宋体" w:hAnsi="京華老宋体" w:eastAsia="京華老宋体"/>
          <w:sz w:val="24"/>
        </w:rPr>
        <w:t>，2、ATU和M均在塔底，3、ATU在塔底、M在机房，4、ATU和M均在机房。当ATU调到最佳状态时，各方案按天线系统发射效率由高到低的排序为：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方案1最好</w:t>
      </w:r>
      <w:r>
        <w:rPr>
          <w:rFonts w:hint="eastAsia" w:ascii="京華老宋体" w:hAnsi="京華老宋体" w:eastAsia="京華老宋体"/>
          <w:sz w:val="24"/>
        </w:rPr>
        <w:t>，方案2、3其次，方案4最差</w:t>
      </w:r>
    </w:p>
    <w:p>
      <w:pPr>
        <w:pStyle w:val="2"/>
        <w:rPr>
          <w:rFonts w:ascii="京華老宋体" w:hAnsi="京華老宋体" w:eastAsia="京華老宋体"/>
          <w:sz w:val="24"/>
        </w:rPr>
      </w:pPr>
      <w:r>
        <w:rPr>
          <w:rFonts w:hint="eastAsia" w:ascii="京華老宋体" w:hAnsi="京華老宋体" w:eastAsia="京華老宋体"/>
          <w:sz w:val="24"/>
        </w:rPr>
        <w:t>[B]方案4最好，方案2、3其次，方案1最差</w:t>
      </w:r>
    </w:p>
    <w:p>
      <w:pPr>
        <w:pStyle w:val="2"/>
        <w:rPr>
          <w:rFonts w:ascii="京華老宋体" w:hAnsi="京華老宋体" w:eastAsia="京華老宋体"/>
          <w:sz w:val="24"/>
        </w:rPr>
      </w:pPr>
      <w:r>
        <w:rPr>
          <w:rFonts w:hint="eastAsia" w:ascii="京華老宋体" w:hAnsi="京華老宋体" w:eastAsia="京華老宋体"/>
          <w:sz w:val="24"/>
        </w:rPr>
        <w:t>[C]方案3最好，方案4其次，方案2再其次，方案1最差</w:t>
      </w:r>
    </w:p>
    <w:p>
      <w:pPr>
        <w:pStyle w:val="2"/>
        <w:rPr>
          <w:rFonts w:ascii="京華老宋体" w:hAnsi="京華老宋体" w:eastAsia="京華老宋体"/>
          <w:sz w:val="24"/>
        </w:rPr>
      </w:pPr>
      <w:r>
        <w:rPr>
          <w:rFonts w:hint="eastAsia" w:ascii="京華老宋体" w:hAnsi="京華老宋体" w:eastAsia="京華老宋体"/>
          <w:sz w:val="24"/>
        </w:rPr>
        <w:t>[D]方案2最好，方案1其次，方案4再其次，方案3最差</w:t>
      </w:r>
    </w:p>
    <w:p>
      <w:pPr>
        <w:pStyle w:val="2"/>
        <w:rPr>
          <w:rFonts w:hint="eastAsia" w:ascii="京華老宋体" w:hAnsi="京華老宋体" w:eastAsia="京華老宋体"/>
          <w:sz w:val="24"/>
        </w:rPr>
      </w:pPr>
      <w:r>
        <w:rPr>
          <w:rFonts w:hint="eastAsia" w:ascii="京華老宋体" w:hAnsi="京華老宋体" w:eastAsia="京華老宋体"/>
          <w:sz w:val="24"/>
        </w:rPr>
        <w:drawing>
          <wp:inline distT="0" distB="0" distL="114300" distR="114300">
            <wp:extent cx="5481320" cy="2155190"/>
            <wp:effectExtent l="0" t="0" r="5080" b="16510"/>
            <wp:docPr id="79" name="图片 79" descr="LK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LK0938"/>
                    <pic:cNvPicPr>
                      <a:picLocks noChangeAspect="1"/>
                    </pic:cNvPicPr>
                  </pic:nvPicPr>
                  <pic:blipFill>
                    <a:blip r:embed="rId63"/>
                    <a:stretch>
                      <a:fillRect/>
                    </a:stretch>
                  </pic:blipFill>
                  <pic:spPr>
                    <a:xfrm>
                      <a:off x="0" y="0"/>
                      <a:ext cx="5481320" cy="2155190"/>
                    </a:xfrm>
                    <a:prstGeom prst="rect">
                      <a:avLst/>
                    </a:prstGeom>
                  </pic:spPr>
                </pic:pic>
              </a:graphicData>
            </a:graphic>
          </wp:inline>
        </w:drawing>
      </w: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[I]LK1125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634</w:t>
      </w:r>
    </w:p>
    <w:p>
      <w:pPr>
        <w:pStyle w:val="2"/>
        <w:rPr>
          <w:rFonts w:ascii="京華老宋体" w:hAnsi="京華老宋体" w:eastAsia="京華老宋体"/>
          <w:sz w:val="24"/>
        </w:rPr>
      </w:pPr>
      <w:r>
        <w:rPr>
          <w:rFonts w:hint="eastAsia" w:ascii="京華老宋体" w:hAnsi="京華老宋体" w:eastAsia="京華老宋体"/>
          <w:sz w:val="24"/>
        </w:rPr>
        <w:t>[Q]下列哪一种导体最适合射频接地使用？</w:t>
      </w:r>
    </w:p>
    <w:p>
      <w:pPr>
        <w:pStyle w:val="2"/>
        <w:rPr>
          <w:rFonts w:ascii="京華老宋体" w:hAnsi="京華老宋体" w:eastAsia="京華老宋体"/>
          <w:sz w:val="24"/>
        </w:rPr>
      </w:pPr>
      <w:r>
        <w:rPr>
          <w:rFonts w:hint="eastAsia" w:ascii="京華老宋体" w:hAnsi="京華老宋体" w:eastAsia="京華老宋体"/>
          <w:sz w:val="24"/>
        </w:rPr>
        <w:t>[A]镀银软铜丝</w:t>
      </w:r>
      <w:r>
        <w:rPr>
          <w:rFonts w:hint="eastAsia" w:ascii="京華老宋体" w:hAnsi="京華老宋体" w:eastAsia="京華老宋体"/>
          <w:color w:val="FF0000"/>
          <w:sz w:val="24"/>
        </w:rPr>
        <w:t>编织扁带</w:t>
      </w:r>
    </w:p>
    <w:p>
      <w:pPr>
        <w:pStyle w:val="2"/>
        <w:rPr>
          <w:rFonts w:ascii="京華老宋体" w:hAnsi="京華老宋体" w:eastAsia="京華老宋体"/>
          <w:sz w:val="24"/>
        </w:rPr>
      </w:pPr>
      <w:r>
        <w:rPr>
          <w:rFonts w:hint="eastAsia" w:ascii="京華老宋体" w:hAnsi="京華老宋体" w:eastAsia="京華老宋体"/>
          <w:sz w:val="24"/>
        </w:rPr>
        <w:t>[B]圆形铜包钢单股线</w:t>
      </w:r>
    </w:p>
    <w:p>
      <w:pPr>
        <w:pStyle w:val="2"/>
        <w:rPr>
          <w:rFonts w:ascii="京華老宋体" w:hAnsi="京華老宋体" w:eastAsia="京華老宋体"/>
          <w:sz w:val="24"/>
        </w:rPr>
      </w:pPr>
      <w:r>
        <w:rPr>
          <w:rFonts w:hint="eastAsia" w:ascii="京華老宋体" w:hAnsi="京華老宋体" w:eastAsia="京華老宋体"/>
          <w:sz w:val="24"/>
        </w:rPr>
        <w:t>[C]双绞线</w:t>
      </w:r>
    </w:p>
    <w:p>
      <w:pPr>
        <w:pStyle w:val="2"/>
        <w:rPr>
          <w:rFonts w:ascii="京華老宋体" w:hAnsi="京華老宋体" w:eastAsia="京華老宋体"/>
          <w:sz w:val="24"/>
        </w:rPr>
      </w:pPr>
      <w:r>
        <w:rPr>
          <w:rFonts w:hint="eastAsia" w:ascii="京華老宋体" w:hAnsi="京華老宋体" w:eastAsia="京華老宋体"/>
          <w:sz w:val="24"/>
        </w:rPr>
        <w:t>[D]圆形多股线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[I]LK1187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635</w:t>
      </w:r>
    </w:p>
    <w:p>
      <w:pPr>
        <w:pStyle w:val="2"/>
        <w:rPr>
          <w:rFonts w:ascii="京華老宋体" w:hAnsi="京華老宋体" w:eastAsia="京華老宋体"/>
          <w:sz w:val="24"/>
        </w:rPr>
      </w:pPr>
      <w:r>
        <w:rPr>
          <w:rFonts w:hint="eastAsia" w:ascii="京華老宋体" w:hAnsi="京華老宋体" w:eastAsia="京華老宋体"/>
          <w:sz w:val="24"/>
        </w:rPr>
        <w:t>[Q]如果在驻波表上读到了</w:t>
      </w:r>
      <w:r>
        <w:rPr>
          <w:rFonts w:hint="eastAsia" w:ascii="京華老宋体" w:hAnsi="京華老宋体" w:eastAsia="京華老宋体"/>
          <w:color w:val="FF0000"/>
          <w:sz w:val="24"/>
        </w:rPr>
        <w:t>4:1</w:t>
      </w:r>
      <w:r>
        <w:rPr>
          <w:rFonts w:hint="eastAsia" w:ascii="京華老宋体" w:hAnsi="京華老宋体" w:eastAsia="京華老宋体"/>
          <w:sz w:val="24"/>
        </w:rPr>
        <w:t>，这意味着？</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阻抗匹配得不好</w:t>
      </w:r>
    </w:p>
    <w:p>
      <w:pPr>
        <w:pStyle w:val="2"/>
        <w:rPr>
          <w:rFonts w:ascii="京華老宋体" w:hAnsi="京華老宋体" w:eastAsia="京華老宋体"/>
          <w:sz w:val="24"/>
        </w:rPr>
      </w:pPr>
      <w:r>
        <w:rPr>
          <w:rFonts w:hint="eastAsia" w:ascii="京華老宋体" w:hAnsi="京華老宋体" w:eastAsia="京華老宋体"/>
          <w:sz w:val="24"/>
        </w:rPr>
        <w:t>[B]良好的阻抗匹配</w:t>
      </w:r>
    </w:p>
    <w:p>
      <w:pPr>
        <w:pStyle w:val="2"/>
        <w:rPr>
          <w:rFonts w:ascii="京華老宋体" w:hAnsi="京華老宋体" w:eastAsia="京華老宋体"/>
          <w:sz w:val="24"/>
        </w:rPr>
      </w:pPr>
      <w:r>
        <w:rPr>
          <w:rFonts w:hint="eastAsia" w:ascii="京華老宋体" w:hAnsi="京華老宋体" w:eastAsia="京華老宋体"/>
          <w:sz w:val="24"/>
        </w:rPr>
        <w:t>[C]天线的增益是4dB</w:t>
      </w:r>
    </w:p>
    <w:p>
      <w:pPr>
        <w:pStyle w:val="2"/>
        <w:rPr>
          <w:rFonts w:ascii="京華老宋体" w:hAnsi="京華老宋体" w:eastAsia="京華老宋体"/>
          <w:sz w:val="24"/>
        </w:rPr>
      </w:pPr>
      <w:r>
        <w:rPr>
          <w:rFonts w:hint="eastAsia" w:ascii="京華老宋体" w:hAnsi="京華老宋体" w:eastAsia="京華老宋体"/>
          <w:sz w:val="24"/>
        </w:rPr>
        <w:t>[D]天线有4dB的损失</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[I]LK1220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636</w:t>
      </w:r>
    </w:p>
    <w:p>
      <w:pPr>
        <w:pStyle w:val="2"/>
        <w:rPr>
          <w:rFonts w:ascii="京華老宋体" w:hAnsi="京華老宋体" w:eastAsia="京華老宋体"/>
          <w:sz w:val="24"/>
        </w:rPr>
      </w:pPr>
      <w:r>
        <w:rPr>
          <w:rFonts w:hint="eastAsia" w:ascii="京華老宋体" w:hAnsi="京華老宋体" w:eastAsia="京華老宋体"/>
          <w:sz w:val="24"/>
        </w:rPr>
        <w:t>[Q]收发信机天线调谐器（天调）的作用是什么？</w:t>
      </w:r>
    </w:p>
    <w:p>
      <w:pPr>
        <w:pStyle w:val="2"/>
        <w:rPr>
          <w:rFonts w:ascii="京華老宋体" w:hAnsi="京華老宋体" w:eastAsia="京華老宋体"/>
          <w:sz w:val="24"/>
        </w:rPr>
      </w:pPr>
      <w:r>
        <w:rPr>
          <w:rFonts w:hint="eastAsia" w:ascii="京華老宋体" w:hAnsi="京華老宋体" w:eastAsia="京華老宋体"/>
          <w:sz w:val="24"/>
        </w:rPr>
        <w:t>[A]它将发射机的输出阻抗和天线的输入阻抗</w:t>
      </w:r>
      <w:r>
        <w:rPr>
          <w:rFonts w:hint="eastAsia" w:ascii="京華老宋体" w:hAnsi="京華老宋体" w:eastAsia="京華老宋体"/>
          <w:color w:val="FF0000"/>
          <w:sz w:val="24"/>
        </w:rPr>
        <w:t>进行良好的匹配</w:t>
      </w:r>
    </w:p>
    <w:p>
      <w:pPr>
        <w:pStyle w:val="2"/>
        <w:rPr>
          <w:rFonts w:ascii="京華老宋体" w:hAnsi="京華老宋体" w:eastAsia="京華老宋体"/>
          <w:sz w:val="24"/>
        </w:rPr>
      </w:pPr>
      <w:r>
        <w:rPr>
          <w:rFonts w:hint="eastAsia" w:ascii="京華老宋体" w:hAnsi="京華老宋体" w:eastAsia="京華老宋体"/>
          <w:sz w:val="24"/>
        </w:rPr>
        <w:t>[B]它帮助接收机在遇到弱信号时能自动调准频率</w:t>
      </w:r>
    </w:p>
    <w:p>
      <w:pPr>
        <w:pStyle w:val="2"/>
        <w:rPr>
          <w:rFonts w:ascii="京華老宋体" w:hAnsi="京華老宋体" w:eastAsia="京華老宋体"/>
          <w:sz w:val="24"/>
        </w:rPr>
      </w:pPr>
      <w:r>
        <w:rPr>
          <w:rFonts w:hint="eastAsia" w:ascii="京華老宋体" w:hAnsi="京華老宋体" w:eastAsia="京華老宋体"/>
          <w:sz w:val="24"/>
        </w:rPr>
        <w:t>[C]它可以使一部天线既能作为发射天线，又能作为接收天线</w:t>
      </w:r>
    </w:p>
    <w:p>
      <w:pPr>
        <w:pStyle w:val="2"/>
        <w:rPr>
          <w:rFonts w:ascii="京華老宋体" w:hAnsi="京華老宋体" w:eastAsia="京華老宋体"/>
          <w:sz w:val="24"/>
        </w:rPr>
      </w:pPr>
      <w:r>
        <w:rPr>
          <w:rFonts w:hint="eastAsia" w:ascii="京華老宋体" w:hAnsi="京華老宋体" w:eastAsia="京華老宋体"/>
          <w:sz w:val="24"/>
        </w:rPr>
        <w:t>[D]它能够依照发射机当前工作的波段自动连接合适的天线</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[I]LK0960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637</w:t>
      </w:r>
    </w:p>
    <w:p>
      <w:pPr>
        <w:pStyle w:val="2"/>
        <w:rPr>
          <w:rFonts w:ascii="京華老宋体" w:hAnsi="京華老宋体" w:eastAsia="京華老宋体"/>
          <w:sz w:val="24"/>
        </w:rPr>
      </w:pPr>
      <w:r>
        <w:rPr>
          <w:rFonts w:hint="eastAsia" w:ascii="京華老宋体" w:hAnsi="京華老宋体" w:eastAsia="京華老宋体"/>
          <w:sz w:val="24"/>
        </w:rPr>
        <w:t>[Q]影响短波电离层传播的主要因素有：</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太阳黑子活动</w:t>
      </w:r>
      <w:r>
        <w:rPr>
          <w:rFonts w:hint="eastAsia" w:ascii="京華老宋体" w:hAnsi="京華老宋体" w:eastAsia="京華老宋体"/>
          <w:sz w:val="24"/>
        </w:rPr>
        <w:t>、太阳耀斑活动和地磁活动</w:t>
      </w:r>
    </w:p>
    <w:p>
      <w:pPr>
        <w:pStyle w:val="2"/>
        <w:rPr>
          <w:rFonts w:ascii="京華老宋体" w:hAnsi="京華老宋体" w:eastAsia="京華老宋体"/>
          <w:sz w:val="24"/>
        </w:rPr>
      </w:pPr>
      <w:r>
        <w:rPr>
          <w:rFonts w:hint="eastAsia" w:ascii="京華老宋体" w:hAnsi="京華老宋体" w:eastAsia="京華老宋体"/>
          <w:sz w:val="24"/>
        </w:rPr>
        <w:t>[B]当地天气</w:t>
      </w:r>
    </w:p>
    <w:p>
      <w:pPr>
        <w:pStyle w:val="2"/>
        <w:rPr>
          <w:rFonts w:ascii="京華老宋体" w:hAnsi="京華老宋体" w:eastAsia="京華老宋体"/>
          <w:sz w:val="24"/>
        </w:rPr>
      </w:pPr>
      <w:r>
        <w:rPr>
          <w:rFonts w:hint="eastAsia" w:ascii="京華老宋体" w:hAnsi="京華老宋体" w:eastAsia="京華老宋体"/>
          <w:sz w:val="24"/>
        </w:rPr>
        <w:t>[C]地表温度</w:t>
      </w:r>
    </w:p>
    <w:p>
      <w:pPr>
        <w:pStyle w:val="2"/>
        <w:rPr>
          <w:rFonts w:ascii="京華老宋体" w:hAnsi="京華老宋体" w:eastAsia="京華老宋体"/>
          <w:sz w:val="24"/>
        </w:rPr>
      </w:pPr>
      <w:r>
        <w:rPr>
          <w:rFonts w:hint="eastAsia" w:ascii="京華老宋体" w:hAnsi="京華老宋体" w:eastAsia="京華老宋体"/>
          <w:sz w:val="24"/>
        </w:rPr>
        <w:t>[D]发射机功率</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[I]LK0961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638</w:t>
      </w:r>
    </w:p>
    <w:p>
      <w:pPr>
        <w:pStyle w:val="2"/>
        <w:rPr>
          <w:rFonts w:ascii="京華老宋体" w:hAnsi="京華老宋体" w:eastAsia="京華老宋体"/>
          <w:sz w:val="24"/>
        </w:rPr>
      </w:pPr>
      <w:r>
        <w:rPr>
          <w:rFonts w:hint="eastAsia" w:ascii="京華老宋体" w:hAnsi="京華老宋体" w:eastAsia="京華老宋体"/>
          <w:sz w:val="24"/>
        </w:rPr>
        <w:t>[Q]影响短波电离层传播的主要因素有：</w:t>
      </w:r>
    </w:p>
    <w:p>
      <w:pPr>
        <w:pStyle w:val="2"/>
        <w:rPr>
          <w:rFonts w:ascii="京華老宋体" w:hAnsi="京華老宋体" w:eastAsia="京華老宋体"/>
          <w:sz w:val="24"/>
        </w:rPr>
      </w:pPr>
      <w:r>
        <w:rPr>
          <w:rFonts w:hint="eastAsia" w:ascii="京華老宋体" w:hAnsi="京華老宋体" w:eastAsia="京華老宋体"/>
          <w:sz w:val="24"/>
        </w:rPr>
        <w:t>[A]季节和昼夜</w:t>
      </w:r>
    </w:p>
    <w:p>
      <w:pPr>
        <w:pStyle w:val="2"/>
        <w:rPr>
          <w:rFonts w:ascii="京華老宋体" w:hAnsi="京華老宋体" w:eastAsia="京華老宋体"/>
          <w:sz w:val="24"/>
        </w:rPr>
      </w:pPr>
      <w:r>
        <w:rPr>
          <w:rFonts w:hint="eastAsia" w:ascii="京華老宋体" w:hAnsi="京華老宋体" w:eastAsia="京華老宋体"/>
          <w:sz w:val="24"/>
        </w:rPr>
        <w:t>[B]当地地面气压</w:t>
      </w:r>
    </w:p>
    <w:p>
      <w:pPr>
        <w:pStyle w:val="2"/>
        <w:rPr>
          <w:rFonts w:ascii="京華老宋体" w:hAnsi="京華老宋体" w:eastAsia="京華老宋体"/>
          <w:sz w:val="24"/>
        </w:rPr>
      </w:pPr>
      <w:r>
        <w:rPr>
          <w:rFonts w:hint="eastAsia" w:ascii="京華老宋体" w:hAnsi="京華老宋体" w:eastAsia="京華老宋体"/>
          <w:sz w:val="24"/>
        </w:rPr>
        <w:t>[C]发射机功率</w:t>
      </w:r>
    </w:p>
    <w:p>
      <w:pPr>
        <w:pStyle w:val="2"/>
        <w:rPr>
          <w:rFonts w:ascii="京華老宋体" w:hAnsi="京華老宋体" w:eastAsia="京華老宋体"/>
          <w:sz w:val="24"/>
        </w:rPr>
      </w:pPr>
      <w:r>
        <w:rPr>
          <w:rFonts w:hint="eastAsia" w:ascii="京華老宋体" w:hAnsi="京華老宋体" w:eastAsia="京華老宋体"/>
          <w:sz w:val="24"/>
        </w:rPr>
        <w:t>[D]接收天线增益</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[I]LK0962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639</w:t>
      </w:r>
    </w:p>
    <w:p>
      <w:pPr>
        <w:pStyle w:val="2"/>
        <w:rPr>
          <w:rFonts w:ascii="京華老宋体" w:hAnsi="京華老宋体" w:eastAsia="京華老宋体"/>
          <w:sz w:val="24"/>
        </w:rPr>
      </w:pPr>
      <w:r>
        <w:rPr>
          <w:rFonts w:hint="eastAsia" w:ascii="京華老宋体" w:hAnsi="京華老宋体" w:eastAsia="京華老宋体"/>
          <w:sz w:val="24"/>
        </w:rPr>
        <w:t>[Q]影响短波电离层传播的主要因素有：</w:t>
      </w:r>
    </w:p>
    <w:p>
      <w:pPr>
        <w:pStyle w:val="2"/>
        <w:rPr>
          <w:rFonts w:ascii="京華老宋体" w:hAnsi="京華老宋体" w:eastAsia="京華老宋体"/>
          <w:sz w:val="24"/>
        </w:rPr>
      </w:pPr>
      <w:r>
        <w:rPr>
          <w:rFonts w:hint="eastAsia" w:ascii="京華老宋体" w:hAnsi="京華老宋体" w:eastAsia="京華老宋体"/>
          <w:sz w:val="24"/>
        </w:rPr>
        <w:t>[A]工作</w:t>
      </w:r>
      <w:r>
        <w:rPr>
          <w:rFonts w:hint="eastAsia" w:ascii="京華老宋体" w:hAnsi="京華老宋体" w:eastAsia="京華老宋体"/>
          <w:color w:val="FF0000"/>
          <w:sz w:val="24"/>
        </w:rPr>
        <w:t>频率</w:t>
      </w:r>
      <w:r>
        <w:rPr>
          <w:rFonts w:hint="eastAsia" w:ascii="京華老宋体" w:hAnsi="京華老宋体" w:eastAsia="京華老宋体"/>
          <w:sz w:val="24"/>
        </w:rPr>
        <w:t>和通信距离</w:t>
      </w:r>
    </w:p>
    <w:p>
      <w:pPr>
        <w:pStyle w:val="2"/>
        <w:rPr>
          <w:rFonts w:ascii="京華老宋体" w:hAnsi="京華老宋体" w:eastAsia="京華老宋体"/>
          <w:sz w:val="24"/>
        </w:rPr>
      </w:pPr>
      <w:r>
        <w:rPr>
          <w:rFonts w:hint="eastAsia" w:ascii="京華老宋体" w:hAnsi="京華老宋体" w:eastAsia="京華老宋体"/>
          <w:sz w:val="24"/>
        </w:rPr>
        <w:t>[B]发射机功率</w:t>
      </w:r>
    </w:p>
    <w:p>
      <w:pPr>
        <w:pStyle w:val="2"/>
        <w:rPr>
          <w:rFonts w:ascii="京華老宋体" w:hAnsi="京華老宋体" w:eastAsia="京華老宋体"/>
          <w:sz w:val="24"/>
        </w:rPr>
      </w:pPr>
      <w:r>
        <w:rPr>
          <w:rFonts w:hint="eastAsia" w:ascii="京華老宋体" w:hAnsi="京華老宋体" w:eastAsia="京華老宋体"/>
          <w:sz w:val="24"/>
        </w:rPr>
        <w:t>[C]高空云量</w:t>
      </w:r>
    </w:p>
    <w:p>
      <w:pPr>
        <w:pStyle w:val="2"/>
        <w:rPr>
          <w:rFonts w:ascii="京華老宋体" w:hAnsi="京華老宋体" w:eastAsia="京華老宋体"/>
          <w:sz w:val="24"/>
        </w:rPr>
      </w:pPr>
      <w:r>
        <w:rPr>
          <w:rFonts w:hint="eastAsia" w:ascii="京華老宋体" w:hAnsi="京華老宋体" w:eastAsia="京華老宋体"/>
          <w:sz w:val="24"/>
        </w:rPr>
        <w:t>[D]对流层气压</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[I]LK0964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640</w:t>
      </w:r>
    </w:p>
    <w:p>
      <w:pPr>
        <w:pStyle w:val="2"/>
        <w:rPr>
          <w:rFonts w:ascii="京華老宋体" w:hAnsi="京華老宋体" w:eastAsia="京華老宋体"/>
          <w:sz w:val="24"/>
        </w:rPr>
      </w:pPr>
      <w:r>
        <w:rPr>
          <w:rFonts w:hint="eastAsia" w:ascii="京華老宋体" w:hAnsi="京華老宋体" w:eastAsia="京華老宋体"/>
          <w:sz w:val="24"/>
        </w:rPr>
        <w:t>[Q]对短波电离层传播发生主要影响的各电离层按高度</w:t>
      </w:r>
      <w:r>
        <w:rPr>
          <w:rFonts w:hint="eastAsia" w:ascii="京華老宋体" w:hAnsi="京華老宋体" w:eastAsia="京華老宋体"/>
          <w:color w:val="FF0000"/>
          <w:sz w:val="24"/>
        </w:rPr>
        <w:t>自低到高</w:t>
      </w:r>
      <w:r>
        <w:rPr>
          <w:rFonts w:hint="eastAsia" w:ascii="京華老宋体" w:hAnsi="京華老宋体" w:eastAsia="京華老宋体"/>
          <w:sz w:val="24"/>
        </w:rPr>
        <w:t>分别称为：</w:t>
      </w:r>
    </w:p>
    <w:p>
      <w:pPr>
        <w:pStyle w:val="2"/>
        <w:rPr>
          <w:rFonts w:ascii="京華老宋体" w:hAnsi="京華老宋体" w:eastAsia="京華老宋体"/>
          <w:sz w:val="24"/>
        </w:rPr>
      </w:pPr>
      <w:r>
        <w:rPr>
          <w:rFonts w:hint="eastAsia" w:ascii="京華老宋体" w:hAnsi="京華老宋体" w:eastAsia="京華老宋体"/>
          <w:sz w:val="24"/>
        </w:rPr>
        <w:t>[A]D、E、F1、F2</w:t>
      </w:r>
    </w:p>
    <w:p>
      <w:pPr>
        <w:pStyle w:val="2"/>
        <w:rPr>
          <w:rFonts w:ascii="京華老宋体" w:hAnsi="京華老宋体" w:eastAsia="京華老宋体"/>
          <w:sz w:val="24"/>
        </w:rPr>
      </w:pPr>
      <w:r>
        <w:rPr>
          <w:rFonts w:hint="eastAsia" w:ascii="京華老宋体" w:hAnsi="京華老宋体" w:eastAsia="京華老宋体"/>
          <w:sz w:val="24"/>
        </w:rPr>
        <w:t>[B]A、B、C、D</w:t>
      </w:r>
    </w:p>
    <w:p>
      <w:pPr>
        <w:pStyle w:val="2"/>
        <w:rPr>
          <w:rFonts w:ascii="京華老宋体" w:hAnsi="京華老宋体" w:eastAsia="京華老宋体"/>
          <w:sz w:val="24"/>
        </w:rPr>
      </w:pPr>
      <w:r>
        <w:rPr>
          <w:rFonts w:hint="eastAsia" w:ascii="京華老宋体" w:hAnsi="京華老宋体" w:eastAsia="京華老宋体"/>
          <w:sz w:val="24"/>
        </w:rPr>
        <w:t>[C]F、E2、E1、D</w:t>
      </w:r>
    </w:p>
    <w:p>
      <w:pPr>
        <w:pStyle w:val="2"/>
        <w:rPr>
          <w:rFonts w:ascii="京華老宋体" w:hAnsi="京華老宋体" w:eastAsia="京華老宋体"/>
          <w:sz w:val="24"/>
        </w:rPr>
      </w:pPr>
      <w:r>
        <w:rPr>
          <w:rFonts w:hint="eastAsia" w:ascii="京華老宋体" w:hAnsi="京華老宋体" w:eastAsia="京華老宋体"/>
          <w:sz w:val="24"/>
        </w:rPr>
        <w:t>[D]F2、F1、E2、E1</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[I]LK0966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641</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各电离层</w:t>
      </w:r>
      <w:r>
        <w:rPr>
          <w:rFonts w:hint="eastAsia" w:ascii="京華老宋体" w:hAnsi="京華老宋体" w:eastAsia="京華老宋体"/>
          <w:sz w:val="24"/>
        </w:rPr>
        <w:t>对短波电离层传播所起的主要影响为：</w:t>
      </w:r>
    </w:p>
    <w:p>
      <w:pPr>
        <w:pStyle w:val="2"/>
        <w:rPr>
          <w:rFonts w:ascii="京華老宋体" w:hAnsi="京華老宋体" w:eastAsia="京華老宋体"/>
          <w:sz w:val="24"/>
        </w:rPr>
      </w:pPr>
      <w:r>
        <w:rPr>
          <w:rFonts w:hint="eastAsia" w:ascii="京華老宋体" w:hAnsi="京華老宋体" w:eastAsia="京華老宋体"/>
          <w:sz w:val="24"/>
        </w:rPr>
        <w:t>[A]F2、F1、E层可反射电波，</w:t>
      </w:r>
      <w:r>
        <w:rPr>
          <w:rFonts w:hint="eastAsia" w:ascii="京華老宋体" w:hAnsi="京華老宋体" w:eastAsia="京華老宋体"/>
          <w:color w:val="FF0000"/>
          <w:sz w:val="24"/>
        </w:rPr>
        <w:t>D层不能反射但衰减电波</w:t>
      </w:r>
    </w:p>
    <w:p>
      <w:pPr>
        <w:pStyle w:val="2"/>
        <w:rPr>
          <w:rFonts w:ascii="京華老宋体" w:hAnsi="京華老宋体" w:eastAsia="京華老宋体"/>
          <w:sz w:val="24"/>
        </w:rPr>
      </w:pPr>
      <w:r>
        <w:rPr>
          <w:rFonts w:hint="eastAsia" w:ascii="京華老宋体" w:hAnsi="京華老宋体" w:eastAsia="京華老宋体"/>
          <w:sz w:val="24"/>
        </w:rPr>
        <w:t>[B]D、E层可反射电波，F1、F2层不能反射但衰减电波</w:t>
      </w:r>
    </w:p>
    <w:p>
      <w:pPr>
        <w:pStyle w:val="2"/>
        <w:rPr>
          <w:rFonts w:ascii="京華老宋体" w:hAnsi="京華老宋体" w:eastAsia="京華老宋体"/>
          <w:sz w:val="24"/>
        </w:rPr>
      </w:pPr>
      <w:r>
        <w:rPr>
          <w:rFonts w:hint="eastAsia" w:ascii="京華老宋体" w:hAnsi="京華老宋体" w:eastAsia="京華老宋体"/>
          <w:sz w:val="24"/>
        </w:rPr>
        <w:t>[C]F2、D层可反射电波，E、F1层不能反射但衰减电波</w:t>
      </w:r>
    </w:p>
    <w:p>
      <w:pPr>
        <w:pStyle w:val="2"/>
        <w:rPr>
          <w:rFonts w:ascii="京華老宋体" w:hAnsi="京華老宋体" w:eastAsia="京華老宋体"/>
          <w:sz w:val="24"/>
        </w:rPr>
      </w:pPr>
      <w:r>
        <w:rPr>
          <w:rFonts w:hint="eastAsia" w:ascii="京華老宋体" w:hAnsi="京華老宋体" w:eastAsia="京華老宋体"/>
          <w:sz w:val="24"/>
        </w:rPr>
        <w:t>[D]F1、E层可反射电波，D、F2层不能反射但衰减电波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[I]LK0967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642</w:t>
      </w:r>
    </w:p>
    <w:p>
      <w:pPr>
        <w:pStyle w:val="2"/>
        <w:rPr>
          <w:rFonts w:ascii="京華老宋体" w:hAnsi="京華老宋体" w:eastAsia="京華老宋体"/>
          <w:sz w:val="24"/>
        </w:rPr>
      </w:pPr>
      <w:r>
        <w:rPr>
          <w:rFonts w:hint="eastAsia" w:ascii="京華老宋体" w:hAnsi="京華老宋体" w:eastAsia="京華老宋体"/>
          <w:sz w:val="24"/>
        </w:rPr>
        <w:t>[Q]太阳黑子活动的平均周期约为：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11.2年</w:t>
      </w:r>
    </w:p>
    <w:p>
      <w:pPr>
        <w:pStyle w:val="2"/>
        <w:rPr>
          <w:rFonts w:ascii="京華老宋体" w:hAnsi="京華老宋体" w:eastAsia="京華老宋体"/>
          <w:sz w:val="24"/>
        </w:rPr>
      </w:pPr>
      <w:r>
        <w:rPr>
          <w:rFonts w:hint="eastAsia" w:ascii="京華老宋体" w:hAnsi="京華老宋体" w:eastAsia="京華老宋体"/>
          <w:sz w:val="24"/>
        </w:rPr>
        <w:t>[B]38年</w:t>
      </w:r>
    </w:p>
    <w:p>
      <w:pPr>
        <w:pStyle w:val="2"/>
        <w:rPr>
          <w:rFonts w:ascii="京華老宋体" w:hAnsi="京華老宋体" w:eastAsia="京華老宋体"/>
          <w:sz w:val="24"/>
        </w:rPr>
      </w:pPr>
      <w:r>
        <w:rPr>
          <w:rFonts w:hint="eastAsia" w:ascii="京華老宋体" w:hAnsi="京華老宋体" w:eastAsia="京華老宋体"/>
          <w:sz w:val="24"/>
        </w:rPr>
        <w:t>[C]6.7年</w:t>
      </w:r>
    </w:p>
    <w:p>
      <w:pPr>
        <w:pStyle w:val="2"/>
        <w:rPr>
          <w:rFonts w:ascii="京華老宋体" w:hAnsi="京華老宋体" w:eastAsia="京華老宋体"/>
          <w:sz w:val="24"/>
        </w:rPr>
      </w:pPr>
      <w:r>
        <w:rPr>
          <w:rFonts w:hint="eastAsia" w:ascii="京華老宋体" w:hAnsi="京華老宋体" w:eastAsia="京華老宋体"/>
          <w:sz w:val="24"/>
        </w:rPr>
        <w:t>[D]5.7年</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[I]LK0968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643</w:t>
      </w:r>
    </w:p>
    <w:p>
      <w:pPr>
        <w:pStyle w:val="2"/>
        <w:rPr>
          <w:rFonts w:ascii="京華老宋体" w:hAnsi="京華老宋体" w:eastAsia="京華老宋体"/>
          <w:sz w:val="24"/>
        </w:rPr>
      </w:pPr>
      <w:r>
        <w:rPr>
          <w:rFonts w:hint="eastAsia" w:ascii="京華老宋体" w:hAnsi="京華老宋体" w:eastAsia="京華老宋体"/>
          <w:sz w:val="24"/>
        </w:rPr>
        <w:t>[Q]太阳黑子活动的强弱用“太阳黑子平均数（SSN）”来描述。一般说来：</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SSN大,有利于短波远程通信</w:t>
      </w:r>
    </w:p>
    <w:p>
      <w:pPr>
        <w:pStyle w:val="2"/>
        <w:rPr>
          <w:rFonts w:ascii="京華老宋体" w:hAnsi="京華老宋体" w:eastAsia="京華老宋体"/>
          <w:sz w:val="24"/>
        </w:rPr>
      </w:pPr>
      <w:r>
        <w:rPr>
          <w:rFonts w:hint="eastAsia" w:ascii="京華老宋体" w:hAnsi="京華老宋体" w:eastAsia="京華老宋体"/>
          <w:sz w:val="24"/>
        </w:rPr>
        <w:t>[B]SSN小,有利于短波远程通信</w:t>
      </w:r>
    </w:p>
    <w:p>
      <w:pPr>
        <w:pStyle w:val="2"/>
        <w:rPr>
          <w:rFonts w:ascii="京華老宋体" w:hAnsi="京華老宋体" w:eastAsia="京華老宋体"/>
          <w:sz w:val="24"/>
        </w:rPr>
      </w:pPr>
      <w:r>
        <w:rPr>
          <w:rFonts w:hint="eastAsia" w:ascii="京華老宋体" w:hAnsi="京華老宋体" w:eastAsia="京華老宋体"/>
          <w:sz w:val="24"/>
        </w:rPr>
        <w:t>[C]SSN与短波远程通信效果无直接关系</w:t>
      </w:r>
    </w:p>
    <w:p>
      <w:pPr>
        <w:pStyle w:val="2"/>
        <w:rPr>
          <w:rFonts w:ascii="京華老宋体" w:hAnsi="京華老宋体" w:eastAsia="京華老宋体"/>
          <w:sz w:val="24"/>
        </w:rPr>
      </w:pPr>
      <w:r>
        <w:rPr>
          <w:rFonts w:hint="eastAsia" w:ascii="京華老宋体" w:hAnsi="京華老宋体" w:eastAsia="京華老宋体"/>
          <w:sz w:val="24"/>
        </w:rPr>
        <w:t>[D]只有在发生太阳耀斑的情况下SSN 才会影响短波远程通信效果</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[I]LK1048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644</w:t>
      </w:r>
    </w:p>
    <w:p>
      <w:pPr>
        <w:pStyle w:val="2"/>
        <w:rPr>
          <w:rFonts w:ascii="京華老宋体" w:hAnsi="京華老宋体" w:eastAsia="京華老宋体"/>
          <w:sz w:val="24"/>
        </w:rPr>
      </w:pPr>
      <w:r>
        <w:rPr>
          <w:rFonts w:hint="eastAsia" w:ascii="京華老宋体" w:hAnsi="京華老宋体" w:eastAsia="京華老宋体"/>
          <w:sz w:val="24"/>
        </w:rPr>
        <w:t>[Q]当</w:t>
      </w:r>
      <w:r>
        <w:rPr>
          <w:rFonts w:hint="eastAsia" w:ascii="京華老宋体" w:hAnsi="京華老宋体" w:eastAsia="京華老宋体"/>
          <w:color w:val="FF0000"/>
          <w:sz w:val="24"/>
        </w:rPr>
        <w:t>最高</w:t>
      </w:r>
      <w:r>
        <w:rPr>
          <w:rFonts w:hint="eastAsia" w:ascii="京華老宋体" w:hAnsi="京華老宋体" w:eastAsia="京華老宋体"/>
          <w:sz w:val="24"/>
        </w:rPr>
        <w:t>可用频率（MUF）为20MHz时，具有较大DX通联机会的业余频段是：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0336" behindDoc="0" locked="0" layoutInCell="1" allowOverlap="1">
                <wp:simplePos x="0" y="0"/>
                <wp:positionH relativeFrom="column">
                  <wp:posOffset>1750060</wp:posOffset>
                </wp:positionH>
                <wp:positionV relativeFrom="paragraph">
                  <wp:posOffset>182880</wp:posOffset>
                </wp:positionV>
                <wp:extent cx="2815590" cy="518795"/>
                <wp:effectExtent l="4445" t="4445" r="18415" b="10160"/>
                <wp:wrapNone/>
                <wp:docPr id="156" name="文本框 156"/>
                <wp:cNvGraphicFramePr/>
                <a:graphic xmlns:a="http://schemas.openxmlformats.org/drawingml/2006/main">
                  <a:graphicData uri="http://schemas.microsoft.com/office/word/2010/wordprocessingShape">
                    <wps:wsp>
                      <wps:cNvSpPr txBox="1"/>
                      <wps:spPr>
                        <a:xfrm>
                          <a:off x="2830195" y="1808480"/>
                          <a:ext cx="2815590" cy="518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24"/>
                                <w:szCs w:val="32"/>
                              </w:rPr>
                            </w:pPr>
                            <w:r>
                              <w:rPr>
                                <w:rFonts w:hint="eastAsia"/>
                                <w:b/>
                                <w:bCs/>
                                <w:color w:val="FF0000"/>
                                <w:sz w:val="24"/>
                                <w:szCs w:val="32"/>
                              </w:rPr>
                              <w:t>14MHz为20米波段，</w:t>
                            </w:r>
                          </w:p>
                          <w:p>
                            <w:pPr>
                              <w:rPr>
                                <w:b/>
                                <w:bCs/>
                                <w:color w:val="FF0000"/>
                                <w:sz w:val="24"/>
                                <w:szCs w:val="32"/>
                              </w:rPr>
                            </w:pPr>
                            <w:r>
                              <w:rPr>
                                <w:rFonts w:hint="eastAsia"/>
                                <w:b/>
                                <w:bCs/>
                                <w:color w:val="FF0000"/>
                                <w:sz w:val="24"/>
                                <w:szCs w:val="32"/>
                              </w:rPr>
                              <w:t>18MHz为17米波段18.068-18.168MHz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8pt;margin-top:14.4pt;height:40.85pt;width:221.7pt;z-index:251790336;mso-width-relative:page;mso-height-relative:page;" fillcolor="#FFFFFF [3201]" filled="t" stroked="t" coordsize="21600,21600" o:gfxdata="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5AUSjWAAAACgEAAA8AAAAAAAAAAQAgAAAAIgAAAGRycy9kb3ducmV2LnhtbFBLAQIUABQA&#10;AAAIAIdO4kB7VWFrZAIAAMcEAAAOAAAAAAAAAAEAIAAAACUBAABkcnMvZTJvRG9jLnhtbFBLBQYA&#10;AAAABgAGAFkBAAD7BQAAAAA=&#10;">
                <v:fill on="t" focussize="0,0"/>
                <v:stroke weight="0.5pt" color="#000000 [3204]" joinstyle="round"/>
                <v:imagedata o:title=""/>
                <o:lock v:ext="edit" aspectratio="f"/>
                <v:textbox>
                  <w:txbxContent>
                    <w:p>
                      <w:pPr>
                        <w:rPr>
                          <w:rFonts w:hint="eastAsia"/>
                          <w:b/>
                          <w:bCs/>
                          <w:color w:val="FF0000"/>
                          <w:sz w:val="24"/>
                          <w:szCs w:val="32"/>
                        </w:rPr>
                      </w:pPr>
                      <w:r>
                        <w:rPr>
                          <w:rFonts w:hint="eastAsia"/>
                          <w:b/>
                          <w:bCs/>
                          <w:color w:val="FF0000"/>
                          <w:sz w:val="24"/>
                          <w:szCs w:val="32"/>
                        </w:rPr>
                        <w:t>14MHz为20米波段，</w:t>
                      </w:r>
                    </w:p>
                    <w:p>
                      <w:pPr>
                        <w:rPr>
                          <w:b/>
                          <w:bCs/>
                          <w:color w:val="FF0000"/>
                          <w:sz w:val="24"/>
                          <w:szCs w:val="32"/>
                        </w:rPr>
                      </w:pPr>
                      <w:r>
                        <w:rPr>
                          <w:rFonts w:hint="eastAsia"/>
                          <w:b/>
                          <w:bCs/>
                          <w:color w:val="FF0000"/>
                          <w:sz w:val="24"/>
                          <w:szCs w:val="32"/>
                        </w:rPr>
                        <w:t>18MHz为17米波段18.068-18.168MHz</w:t>
                      </w:r>
                    </w:p>
                  </w:txbxContent>
                </v:textbox>
              </v:shape>
            </w:pict>
          </mc:Fallback>
        </mc:AlternateContent>
      </w:r>
      <w:r>
        <w:rPr>
          <w:rFonts w:hint="eastAsia" w:ascii="京華老宋体" w:hAnsi="京華老宋体" w:eastAsia="京華老宋体"/>
          <w:sz w:val="24"/>
        </w:rPr>
        <w:t>[A]18MHz</w:t>
      </w:r>
    </w:p>
    <w:p>
      <w:pPr>
        <w:pStyle w:val="2"/>
        <w:rPr>
          <w:rFonts w:ascii="京華老宋体" w:hAnsi="京華老宋体" w:eastAsia="京華老宋体"/>
          <w:sz w:val="24"/>
        </w:rPr>
      </w:pPr>
      <w:r>
        <w:rPr>
          <w:rFonts w:hint="eastAsia" w:ascii="京華老宋体" w:hAnsi="京華老宋体" w:eastAsia="京華老宋体"/>
          <w:sz w:val="24"/>
        </w:rPr>
        <w:t>[B]14MHz</w:t>
      </w:r>
    </w:p>
    <w:p>
      <w:pPr>
        <w:pStyle w:val="2"/>
        <w:rPr>
          <w:rFonts w:ascii="京華老宋体" w:hAnsi="京華老宋体" w:eastAsia="京華老宋体"/>
          <w:sz w:val="24"/>
        </w:rPr>
      </w:pPr>
      <w:r>
        <w:rPr>
          <w:rFonts w:hint="eastAsia" w:ascii="京華老宋体" w:hAnsi="京華老宋体" w:eastAsia="京華老宋体"/>
          <w:sz w:val="24"/>
        </w:rPr>
        <w:t>[C]21MHz</w:t>
      </w:r>
    </w:p>
    <w:p>
      <w:pPr>
        <w:pStyle w:val="2"/>
        <w:rPr>
          <w:rFonts w:ascii="京華老宋体" w:hAnsi="京華老宋体" w:eastAsia="京華老宋体"/>
          <w:sz w:val="24"/>
        </w:rPr>
      </w:pPr>
      <w:r>
        <w:rPr>
          <w:rFonts w:hint="eastAsia" w:ascii="京華老宋体" w:hAnsi="京華老宋体" w:eastAsia="京華老宋体"/>
          <w:sz w:val="24"/>
        </w:rPr>
        <w:t>[D]24MHz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645</w:t>
      </w:r>
    </w:p>
    <w:p>
      <w:pPr>
        <w:pStyle w:val="2"/>
        <w:rPr>
          <w:rFonts w:ascii="京華老宋体" w:hAnsi="京華老宋体" w:eastAsia="京華老宋体"/>
          <w:sz w:val="24"/>
        </w:rPr>
      </w:pPr>
      <w:r>
        <w:rPr>
          <w:rFonts w:hint="eastAsia" w:ascii="京華老宋体" w:hAnsi="京華老宋体" w:eastAsia="京華老宋体"/>
          <w:sz w:val="24"/>
        </w:rPr>
        <w:t>[Q]太阳耀斑引起的电离层扰动（SID）对短波通信的影响是：</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低频率受到的影响超过高频率</w:t>
      </w:r>
    </w:p>
    <w:p>
      <w:pPr>
        <w:pStyle w:val="2"/>
        <w:rPr>
          <w:rFonts w:ascii="京華老宋体" w:hAnsi="京華老宋体" w:eastAsia="京華老宋体"/>
          <w:sz w:val="24"/>
        </w:rPr>
      </w:pPr>
      <w:r>
        <w:rPr>
          <w:rFonts w:hint="eastAsia" w:ascii="京華老宋体" w:hAnsi="京華老宋体" w:eastAsia="京華老宋体"/>
          <w:sz w:val="24"/>
        </w:rPr>
        <w:t>[B]高纬度的传播路径影响会超过低纬度</w:t>
      </w:r>
    </w:p>
    <w:p>
      <w:pPr>
        <w:pStyle w:val="2"/>
        <w:rPr>
          <w:rFonts w:ascii="京華老宋体" w:hAnsi="京華老宋体" w:eastAsia="京華老宋体"/>
          <w:sz w:val="24"/>
        </w:rPr>
      </w:pPr>
      <w:r>
        <w:rPr>
          <w:rFonts w:hint="eastAsia" w:ascii="京華老宋体" w:hAnsi="京華老宋体" w:eastAsia="京華老宋体"/>
          <w:sz w:val="24"/>
        </w:rPr>
        <w:t>[C]卫星通信受到的影响会超过地面直射波通信</w:t>
      </w:r>
    </w:p>
    <w:p>
      <w:pPr>
        <w:pStyle w:val="2"/>
        <w:rPr>
          <w:rFonts w:ascii="京華老宋体" w:hAnsi="京華老宋体" w:eastAsia="京華老宋体"/>
          <w:sz w:val="24"/>
        </w:rPr>
      </w:pPr>
      <w:r>
        <w:rPr>
          <w:rFonts w:hint="eastAsia" w:ascii="京華老宋体" w:hAnsi="京華老宋体" w:eastAsia="京華老宋体"/>
          <w:sz w:val="24"/>
        </w:rPr>
        <w:t>[D]地球黑夜一面受到的影响会超过白昼面</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[I]LK1059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646</w:t>
      </w:r>
    </w:p>
    <w:p>
      <w:pPr>
        <w:pStyle w:val="2"/>
        <w:rPr>
          <w:rFonts w:ascii="京華老宋体" w:hAnsi="京華老宋体" w:eastAsia="京華老宋体"/>
          <w:sz w:val="24"/>
        </w:rPr>
      </w:pPr>
      <w:r>
        <w:rPr>
          <w:rFonts w:hint="eastAsia" w:ascii="京華老宋体" w:hAnsi="京華老宋体" w:eastAsia="京華老宋体"/>
          <w:sz w:val="24"/>
        </w:rPr>
        <w:t>[Q]HF频段</w:t>
      </w:r>
      <w:r>
        <w:rPr>
          <w:rFonts w:hint="eastAsia" w:ascii="京華老宋体" w:hAnsi="京華老宋体" w:eastAsia="京華老宋体"/>
          <w:color w:val="FF0000"/>
          <w:sz w:val="24"/>
        </w:rPr>
        <w:t>远距离</w:t>
      </w:r>
      <w:r>
        <w:rPr>
          <w:rFonts w:hint="eastAsia" w:ascii="京華老宋体" w:hAnsi="京華老宋体" w:eastAsia="京華老宋体"/>
          <w:sz w:val="24"/>
        </w:rPr>
        <w:t>通信主要依靠下列传播方式：</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电离层反射</w:t>
      </w:r>
    </w:p>
    <w:p>
      <w:pPr>
        <w:pStyle w:val="2"/>
        <w:rPr>
          <w:rFonts w:ascii="京華老宋体" w:hAnsi="京華老宋体" w:eastAsia="京華老宋体"/>
          <w:sz w:val="24"/>
        </w:rPr>
      </w:pPr>
      <w:r>
        <w:rPr>
          <w:rFonts w:hint="eastAsia" w:ascii="京華老宋体" w:hAnsi="京華老宋体" w:eastAsia="京華老宋体"/>
          <w:sz w:val="24"/>
        </w:rPr>
        <w:t>[B]中继台网转发</w:t>
      </w:r>
    </w:p>
    <w:p>
      <w:pPr>
        <w:pStyle w:val="2"/>
        <w:rPr>
          <w:rFonts w:ascii="京華老宋体" w:hAnsi="京華老宋体" w:eastAsia="京華老宋体"/>
          <w:sz w:val="24"/>
        </w:rPr>
      </w:pPr>
      <w:r>
        <w:rPr>
          <w:rFonts w:hint="eastAsia" w:ascii="京華老宋体" w:hAnsi="京華老宋体" w:eastAsia="京華老宋体"/>
          <w:sz w:val="24"/>
        </w:rPr>
        <w:t>[C]业余卫星转发</w:t>
      </w:r>
    </w:p>
    <w:p>
      <w:pPr>
        <w:pStyle w:val="2"/>
        <w:rPr>
          <w:rFonts w:ascii="京華老宋体" w:hAnsi="京華老宋体" w:eastAsia="京華老宋体"/>
          <w:sz w:val="24"/>
        </w:rPr>
      </w:pPr>
      <w:r>
        <w:rPr>
          <w:rFonts w:hint="eastAsia" w:ascii="京華老宋体" w:hAnsi="京華老宋体" w:eastAsia="京華老宋体"/>
          <w:sz w:val="24"/>
        </w:rPr>
        <w:t>[D]对流层散射传播</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[I]LK1061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647</w:t>
      </w:r>
    </w:p>
    <w:p>
      <w:pPr>
        <w:pStyle w:val="2"/>
        <w:rPr>
          <w:rFonts w:ascii="京華老宋体" w:hAnsi="京華老宋体" w:eastAsia="京華老宋体"/>
          <w:sz w:val="24"/>
        </w:rPr>
      </w:pPr>
      <w:r>
        <w:rPr>
          <w:rFonts w:hint="eastAsia" w:ascii="京華老宋体" w:hAnsi="京華老宋体" w:eastAsia="京華老宋体"/>
          <w:sz w:val="24"/>
        </w:rPr>
        <w:t>[Q]“静寂区”或者“越距”是指：</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HF</w:t>
      </w:r>
      <w:r>
        <w:rPr>
          <w:rFonts w:hint="eastAsia" w:ascii="京華老宋体" w:hAnsi="京華老宋体" w:eastAsia="京華老宋体"/>
          <w:sz w:val="24"/>
        </w:rPr>
        <w:t>频段天波和地波都</w:t>
      </w:r>
      <w:r>
        <w:rPr>
          <w:rFonts w:hint="eastAsia" w:ascii="京華老宋体" w:hAnsi="京華老宋体" w:eastAsia="京華老宋体"/>
          <w:color w:val="FF0000"/>
          <w:sz w:val="24"/>
        </w:rPr>
        <w:t>传播不到</w:t>
      </w:r>
      <w:r>
        <w:rPr>
          <w:rFonts w:hint="eastAsia" w:ascii="京華老宋体" w:hAnsi="京華老宋体" w:eastAsia="京華老宋体"/>
          <w:sz w:val="24"/>
        </w:rPr>
        <w:t>的中间区域</w:t>
      </w:r>
    </w:p>
    <w:p>
      <w:pPr>
        <w:pStyle w:val="2"/>
        <w:rPr>
          <w:rFonts w:ascii="京華老宋体" w:hAnsi="京華老宋体" w:eastAsia="京華老宋体"/>
          <w:sz w:val="24"/>
        </w:rPr>
      </w:pPr>
      <w:r>
        <w:rPr>
          <w:rFonts w:hint="eastAsia" w:ascii="京華老宋体" w:hAnsi="京華老宋体" w:eastAsia="京華老宋体"/>
          <w:sz w:val="24"/>
        </w:rPr>
        <w:t>[B]VHF/UHF频段超过视距电波传播不到的区域</w:t>
      </w:r>
    </w:p>
    <w:p>
      <w:pPr>
        <w:pStyle w:val="2"/>
        <w:rPr>
          <w:rFonts w:ascii="京華老宋体" w:hAnsi="京華老宋体" w:eastAsia="京華老宋体"/>
          <w:sz w:val="24"/>
        </w:rPr>
      </w:pPr>
      <w:r>
        <w:rPr>
          <w:rFonts w:hint="eastAsia" w:ascii="京華老宋体" w:hAnsi="京華老宋体" w:eastAsia="京華老宋体"/>
          <w:sz w:val="24"/>
        </w:rPr>
        <w:t>[C]VHF/UHF频段视距范围内但受障碍物阻挡电波传播不到的区域</w:t>
      </w:r>
    </w:p>
    <w:p>
      <w:pPr>
        <w:pStyle w:val="2"/>
        <w:rPr>
          <w:rFonts w:ascii="京華老宋体" w:hAnsi="京華老宋体" w:eastAsia="京華老宋体"/>
          <w:sz w:val="24"/>
        </w:rPr>
      </w:pPr>
      <w:r>
        <w:rPr>
          <w:rFonts w:hint="eastAsia" w:ascii="京華老宋体" w:hAnsi="京華老宋体" w:eastAsia="京華老宋体"/>
          <w:sz w:val="24"/>
        </w:rPr>
        <w:t>[D]卫星通信中覆盖区以外电波传播不到的区域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[I]LK1105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648</w:t>
      </w:r>
    </w:p>
    <w:p>
      <w:pPr>
        <w:pStyle w:val="2"/>
        <w:rPr>
          <w:rFonts w:ascii="京華老宋体" w:hAnsi="京華老宋体" w:eastAsia="京華老宋体"/>
          <w:sz w:val="24"/>
        </w:rPr>
      </w:pPr>
      <w:r>
        <w:rPr>
          <w:rFonts w:hint="eastAsia" w:ascii="京華老宋体" w:hAnsi="京華老宋体" w:eastAsia="京華老宋体"/>
          <w:sz w:val="24"/>
        </w:rPr>
        <w:t>[Q]大气层中的哪一部分使得无线电信号可以在</w:t>
      </w:r>
      <w:r>
        <w:rPr>
          <w:rFonts w:hint="eastAsia" w:ascii="京華老宋体" w:hAnsi="京華老宋体" w:eastAsia="京華老宋体"/>
          <w:color w:val="FF0000"/>
          <w:sz w:val="24"/>
        </w:rPr>
        <w:t>全世界</w:t>
      </w:r>
      <w:r>
        <w:rPr>
          <w:rFonts w:hint="eastAsia" w:ascii="京華老宋体" w:hAnsi="京華老宋体" w:eastAsia="京華老宋体"/>
          <w:sz w:val="24"/>
        </w:rPr>
        <w:t>范围内传播？</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电离层</w:t>
      </w:r>
    </w:p>
    <w:p>
      <w:pPr>
        <w:pStyle w:val="2"/>
        <w:rPr>
          <w:rFonts w:ascii="京華老宋体" w:hAnsi="京華老宋体" w:eastAsia="京華老宋体"/>
          <w:sz w:val="24"/>
        </w:rPr>
      </w:pPr>
      <w:r>
        <w:rPr>
          <w:rFonts w:hint="eastAsia" w:ascii="京華老宋体" w:hAnsi="京華老宋体" w:eastAsia="京華老宋体"/>
          <w:sz w:val="24"/>
        </w:rPr>
        <w:t>[B]对流层</w:t>
      </w:r>
    </w:p>
    <w:p>
      <w:pPr>
        <w:pStyle w:val="2"/>
        <w:rPr>
          <w:rFonts w:ascii="京華老宋体" w:hAnsi="京華老宋体" w:eastAsia="京華老宋体"/>
          <w:sz w:val="24"/>
        </w:rPr>
      </w:pPr>
      <w:r>
        <w:rPr>
          <w:rFonts w:hint="eastAsia" w:ascii="京華老宋体" w:hAnsi="京華老宋体" w:eastAsia="京華老宋体"/>
          <w:sz w:val="24"/>
        </w:rPr>
        <w:t>[C]平流层</w:t>
      </w:r>
    </w:p>
    <w:p>
      <w:pPr>
        <w:pStyle w:val="2"/>
        <w:rPr>
          <w:rFonts w:ascii="京華老宋体" w:hAnsi="京華老宋体" w:eastAsia="京華老宋体"/>
          <w:sz w:val="24"/>
        </w:rPr>
      </w:pPr>
      <w:r>
        <w:rPr>
          <w:rFonts w:hint="eastAsia" w:ascii="京華老宋体" w:hAnsi="京華老宋体" w:eastAsia="京華老宋体"/>
          <w:sz w:val="24"/>
        </w:rPr>
        <w:t>[D]磁层</w:t>
      </w: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[I]LK0437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649</w:t>
      </w:r>
    </w:p>
    <w:p>
      <w:pPr>
        <w:pStyle w:val="2"/>
        <w:rPr>
          <w:rFonts w:ascii="京華老宋体" w:hAnsi="京華老宋体" w:eastAsia="京華老宋体"/>
          <w:sz w:val="24"/>
        </w:rPr>
      </w:pPr>
      <w:r>
        <w:rPr>
          <w:rFonts w:hint="eastAsia" w:ascii="京華老宋体" w:hAnsi="京華老宋体" w:eastAsia="京華老宋体"/>
          <w:sz w:val="24"/>
        </w:rPr>
        <w:t>[Q]用甲乙两块电压表检查一节新干电池两端电压，均测得1.5伏。检查一节旧干电池，读数分别为1.2伏和1.3伏。正确的结论是：</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7680" behindDoc="0" locked="0" layoutInCell="1" allowOverlap="1">
                <wp:simplePos x="0" y="0"/>
                <wp:positionH relativeFrom="column">
                  <wp:posOffset>2864485</wp:posOffset>
                </wp:positionH>
                <wp:positionV relativeFrom="paragraph">
                  <wp:posOffset>91440</wp:posOffset>
                </wp:positionV>
                <wp:extent cx="1514475" cy="276225"/>
                <wp:effectExtent l="4445" t="4445" r="5080" b="5080"/>
                <wp:wrapNone/>
                <wp:docPr id="225" name="文本框 225"/>
                <wp:cNvGraphicFramePr/>
                <a:graphic xmlns:a="http://schemas.openxmlformats.org/drawingml/2006/main">
                  <a:graphicData uri="http://schemas.microsoft.com/office/word/2010/wordprocessingShape">
                    <wps:wsp>
                      <wps:cNvSpPr txBox="1"/>
                      <wps:spPr>
                        <a:xfrm>
                          <a:off x="3944620" y="1508125"/>
                          <a:ext cx="151447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color w:val="FF0000"/>
                                <w:lang w:eastAsia="zh-CN"/>
                              </w:rPr>
                              <w:t>内阻越大，读数越大</w:t>
                            </w: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55pt;margin-top:7.2pt;height:21.75pt;width:119.25pt;z-index:251847680;mso-width-relative:page;mso-height-relative:page;" fillcolor="#FFFFFF [3201]" filled="t" stroked="t" coordsize="21600,21600" o:gfxdata="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djGi9cAAAAJAQAADwAAAAAAAAABACAAAAAiAAAAZHJzL2Rvd25yZXYueG1sUEsBAhQA&#10;FAAAAAgAh07iQIqukWxlAgAAxwQAAA4AAAAAAAAAAQAgAAAAJg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color w:val="FF0000"/>
                          <w:lang w:eastAsia="zh-CN"/>
                        </w:rPr>
                        <w:t>内阻越大，读数越大</w:t>
                      </w:r>
                      <w:r>
                        <w:rPr>
                          <w:rFonts w:hint="eastAsia"/>
                          <w:lang w:val="en-US" w:eastAsia="zh-CN"/>
                        </w:rPr>
                        <w:t xml:space="preserve"> </w:t>
                      </w:r>
                    </w:p>
                  </w:txbxContent>
                </v:textbox>
              </v:shape>
            </w:pict>
          </mc:Fallback>
        </mc:AlternateContent>
      </w:r>
      <w:r>
        <w:rPr>
          <w:rFonts w:hint="eastAsia" w:ascii="京華老宋体" w:hAnsi="京華老宋体" w:eastAsia="京華老宋体"/>
          <w:sz w:val="24"/>
        </w:rPr>
        <w:t>[A]甲电压表的</w:t>
      </w:r>
      <w:r>
        <w:rPr>
          <w:rFonts w:hint="eastAsia" w:ascii="京華老宋体" w:hAnsi="京華老宋体" w:eastAsia="京華老宋体"/>
          <w:color w:val="FF0000"/>
          <w:sz w:val="24"/>
        </w:rPr>
        <w:t>内阻小于</w:t>
      </w:r>
      <w:r>
        <w:rPr>
          <w:rFonts w:hint="eastAsia" w:ascii="京華老宋体" w:hAnsi="京華老宋体" w:eastAsia="京華老宋体"/>
          <w:sz w:val="24"/>
        </w:rPr>
        <w:t>乙电压表</w:t>
      </w:r>
    </w:p>
    <w:p>
      <w:pPr>
        <w:pStyle w:val="2"/>
        <w:rPr>
          <w:rFonts w:ascii="京華老宋体" w:hAnsi="京華老宋体" w:eastAsia="京華老宋体"/>
          <w:sz w:val="24"/>
        </w:rPr>
      </w:pPr>
      <w:r>
        <w:rPr>
          <w:rFonts w:hint="eastAsia" w:ascii="京華老宋体" w:hAnsi="京華老宋体" w:eastAsia="京華老宋体"/>
          <w:sz w:val="24"/>
        </w:rPr>
        <w:t>[B]甲电压表的内阻大于乙电压表</w:t>
      </w:r>
    </w:p>
    <w:p>
      <w:pPr>
        <w:pStyle w:val="2"/>
        <w:rPr>
          <w:rFonts w:ascii="京華老宋体" w:hAnsi="京華老宋体" w:eastAsia="京華老宋体"/>
          <w:sz w:val="24"/>
        </w:rPr>
      </w:pPr>
      <w:r>
        <w:rPr>
          <w:rFonts w:hint="eastAsia" w:ascii="京華老宋体" w:hAnsi="京華老宋体" w:eastAsia="京華老宋体"/>
          <w:sz w:val="24"/>
        </w:rPr>
        <w:t>[C]甲电压表的精度高于乙电压表</w:t>
      </w:r>
    </w:p>
    <w:p>
      <w:pPr>
        <w:pStyle w:val="2"/>
        <w:rPr>
          <w:rFonts w:ascii="京華老宋体" w:hAnsi="京華老宋体" w:eastAsia="京華老宋体"/>
          <w:sz w:val="24"/>
        </w:rPr>
      </w:pPr>
      <w:r>
        <w:rPr>
          <w:rFonts w:hint="eastAsia" w:ascii="京華老宋体" w:hAnsi="京華老宋体" w:eastAsia="京華老宋体"/>
          <w:sz w:val="24"/>
        </w:rPr>
        <w:t>[D]甲电压表的精度低于乙电压表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[I]LK0477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650</w:t>
      </w:r>
    </w:p>
    <w:p>
      <w:pPr>
        <w:pStyle w:val="2"/>
        <w:rPr>
          <w:rFonts w:ascii="京華老宋体" w:hAnsi="京華老宋体" w:eastAsia="京華老宋体"/>
          <w:sz w:val="24"/>
        </w:rPr>
      </w:pPr>
      <w:r>
        <w:rPr>
          <w:rFonts w:hint="eastAsia" w:ascii="京華老宋体" w:hAnsi="京華老宋体" w:eastAsia="京華老宋体"/>
          <w:sz w:val="24"/>
        </w:rPr>
        <w:t>[Q]用万用电表的</w:t>
      </w:r>
      <w:r>
        <w:rPr>
          <w:rFonts w:hint="eastAsia" w:ascii="京華老宋体" w:hAnsi="京華老宋体" w:eastAsia="京華老宋体"/>
          <w:color w:val="FF0000"/>
          <w:sz w:val="24"/>
        </w:rPr>
        <w:t>交流电压档</w:t>
      </w:r>
      <w:r>
        <w:rPr>
          <w:rFonts w:hint="eastAsia" w:ascii="京華老宋体" w:hAnsi="京華老宋体" w:eastAsia="京華老宋体"/>
          <w:sz w:val="24"/>
        </w:rPr>
        <w:t>测量简单正弦交流电压，得到的读数是该电压的：</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有效值</w:t>
      </w:r>
    </w:p>
    <w:p>
      <w:pPr>
        <w:pStyle w:val="2"/>
        <w:rPr>
          <w:rFonts w:ascii="京華老宋体" w:hAnsi="京華老宋体" w:eastAsia="京華老宋体"/>
          <w:sz w:val="24"/>
        </w:rPr>
      </w:pPr>
      <w:r>
        <w:rPr>
          <w:rFonts w:hint="eastAsia" w:ascii="京華老宋体" w:hAnsi="京華老宋体" w:eastAsia="京華老宋体"/>
          <w:sz w:val="24"/>
        </w:rPr>
        <w:t>[B]最大值</w:t>
      </w:r>
    </w:p>
    <w:p>
      <w:pPr>
        <w:pStyle w:val="2"/>
        <w:rPr>
          <w:rFonts w:ascii="京華老宋体" w:hAnsi="京華老宋体" w:eastAsia="京華老宋体"/>
          <w:sz w:val="24"/>
        </w:rPr>
      </w:pPr>
      <w:r>
        <w:rPr>
          <w:rFonts w:hint="eastAsia" w:ascii="京華老宋体" w:hAnsi="京華老宋体" w:eastAsia="京華老宋体"/>
          <w:sz w:val="24"/>
        </w:rPr>
        <w:t>[C]峰-峰值</w:t>
      </w:r>
    </w:p>
    <w:p>
      <w:pPr>
        <w:pStyle w:val="2"/>
        <w:rPr>
          <w:rFonts w:ascii="京華老宋体" w:hAnsi="京華老宋体" w:eastAsia="京華老宋体"/>
          <w:sz w:val="24"/>
        </w:rPr>
      </w:pPr>
      <w:r>
        <w:rPr>
          <w:rFonts w:hint="eastAsia" w:ascii="京華老宋体" w:hAnsi="京華老宋体" w:eastAsia="京華老宋体"/>
          <w:sz w:val="24"/>
        </w:rPr>
        <w:t>[D]平均值</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[I]LK0487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651</w:t>
      </w:r>
    </w:p>
    <w:p>
      <w:pPr>
        <w:pStyle w:val="2"/>
        <w:rPr>
          <w:rFonts w:ascii="京華老宋体" w:hAnsi="京華老宋体" w:eastAsia="京華老宋体"/>
          <w:sz w:val="24"/>
        </w:rPr>
      </w:pPr>
      <w:r>
        <w:rPr>
          <w:rFonts w:hint="eastAsia" w:ascii="京華老宋体" w:hAnsi="京華老宋体" w:eastAsia="京華老宋体"/>
          <w:sz w:val="24"/>
        </w:rPr>
        <w:t>[Q]万用电表设在电阻挡，将表笔分别接到尚未连接BALUN和电缆等其它部件的每臂长度均为四分之一波长的</w:t>
      </w:r>
      <w:r>
        <w:rPr>
          <w:rFonts w:hint="eastAsia" w:ascii="京華老宋体" w:hAnsi="京華老宋体" w:eastAsia="京華老宋体"/>
          <w:color w:val="FF0000"/>
          <w:sz w:val="24"/>
        </w:rPr>
        <w:t>偶极天线的中心馈电点两端</w:t>
      </w:r>
      <w:r>
        <w:rPr>
          <w:rFonts w:hint="eastAsia" w:ascii="京華老宋体" w:hAnsi="京華老宋体" w:eastAsia="京華老宋体"/>
          <w:sz w:val="24"/>
        </w:rPr>
        <w:t>，读数应为：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91360" behindDoc="0" locked="0" layoutInCell="1" allowOverlap="1">
                <wp:simplePos x="0" y="0"/>
                <wp:positionH relativeFrom="column">
                  <wp:posOffset>3079115</wp:posOffset>
                </wp:positionH>
                <wp:positionV relativeFrom="paragraph">
                  <wp:posOffset>158750</wp:posOffset>
                </wp:positionV>
                <wp:extent cx="2201545" cy="529590"/>
                <wp:effectExtent l="4445" t="4445" r="22860" b="18415"/>
                <wp:wrapNone/>
                <wp:docPr id="157" name="文本框 157"/>
                <wp:cNvGraphicFramePr/>
                <a:graphic xmlns:a="http://schemas.openxmlformats.org/drawingml/2006/main">
                  <a:graphicData uri="http://schemas.microsoft.com/office/word/2010/wordprocessingShape">
                    <wps:wsp>
                      <wps:cNvSpPr txBox="1"/>
                      <wps:spPr>
                        <a:xfrm>
                          <a:off x="4159250" y="4702810"/>
                          <a:ext cx="2201545" cy="529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4"/>
                                <w:szCs w:val="32"/>
                                <w:lang w:eastAsia="zh-CN"/>
                              </w:rPr>
                            </w:pPr>
                            <w:r>
                              <w:rPr>
                                <w:rFonts w:hint="eastAsia"/>
                                <w:b/>
                                <w:bCs/>
                                <w:color w:val="FF0000"/>
                                <w:sz w:val="24"/>
                                <w:szCs w:val="32"/>
                              </w:rPr>
                              <w:t>偶极天线 (对称振子)是中点断开并接以馈电源的线性导体</w:t>
                            </w:r>
                            <w:r>
                              <w:rPr>
                                <w:rFonts w:hint="eastAsia"/>
                                <w:b/>
                                <w:bCs/>
                                <w:color w:val="FF0000"/>
                                <w:sz w:val="24"/>
                                <w:szCs w:val="32"/>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45pt;margin-top:12.5pt;height:41.7pt;width:173.35pt;z-index:251791360;mso-width-relative:page;mso-height-relative:page;" fillcolor="#FFFFFF [3201]" filled="t" stroked="t" coordsize="21600,21600" o:gfxdata="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IH28bWAAAACgEAAA8AAAAAAAAAAQAgAAAAIgAAAGRycy9kb3ducmV2LnhtbFBLAQIUABQA&#10;AAAIAIdO4kBq/hEFZAIAAMcEAAAOAAAAAAAAAAEAIAAAACUBAABkcnMvZTJvRG9jLnhtbFBLBQYA&#10;AAAABgAGAFkBAAD7BQAAAAA=&#10;">
                <v:fill on="t" focussize="0,0"/>
                <v:stroke weight="0.5pt" color="#000000 [3204]" joinstyle="round"/>
                <v:imagedata o:title=""/>
                <o:lock v:ext="edit" aspectratio="f"/>
                <v:textbox>
                  <w:txbxContent>
                    <w:p>
                      <w:pPr>
                        <w:rPr>
                          <w:rFonts w:hint="eastAsia" w:eastAsia="宋体"/>
                          <w:b/>
                          <w:bCs/>
                          <w:color w:val="FF0000"/>
                          <w:sz w:val="24"/>
                          <w:szCs w:val="32"/>
                          <w:lang w:eastAsia="zh-CN"/>
                        </w:rPr>
                      </w:pPr>
                      <w:r>
                        <w:rPr>
                          <w:rFonts w:hint="eastAsia"/>
                          <w:b/>
                          <w:bCs/>
                          <w:color w:val="FF0000"/>
                          <w:sz w:val="24"/>
                          <w:szCs w:val="32"/>
                        </w:rPr>
                        <w:t>偶极天线 (对称振子)是中点断开并接以馈电源的线性导体</w:t>
                      </w:r>
                      <w:r>
                        <w:rPr>
                          <w:rFonts w:hint="eastAsia"/>
                          <w:b/>
                          <w:bCs/>
                          <w:color w:val="FF0000"/>
                          <w:sz w:val="24"/>
                          <w:szCs w:val="32"/>
                          <w:lang w:eastAsia="zh-CN"/>
                        </w:rPr>
                        <w:t>。</w:t>
                      </w:r>
                    </w:p>
                  </w:txbxContent>
                </v:textbox>
              </v:shape>
            </w:pict>
          </mc:Fallback>
        </mc:AlternateContent>
      </w:r>
      <w:r>
        <w:rPr>
          <w:rFonts w:hint="eastAsia" w:ascii="京華老宋体" w:hAnsi="京華老宋体" w:eastAsia="京華老宋体"/>
          <w:sz w:val="24"/>
        </w:rPr>
        <w:t>[A]无穷大</w:t>
      </w:r>
    </w:p>
    <w:p>
      <w:pPr>
        <w:pStyle w:val="2"/>
        <w:rPr>
          <w:rFonts w:ascii="京華老宋体" w:hAnsi="京華老宋体" w:eastAsia="京華老宋体"/>
          <w:sz w:val="24"/>
        </w:rPr>
      </w:pPr>
      <w:r>
        <w:rPr>
          <w:rFonts w:hint="eastAsia" w:ascii="京華老宋体" w:hAnsi="京華老宋体" w:eastAsia="京華老宋体"/>
          <w:sz w:val="24"/>
        </w:rPr>
        <w:t>[B]50欧姆</w:t>
      </w:r>
    </w:p>
    <w:p>
      <w:pPr>
        <w:pStyle w:val="2"/>
        <w:rPr>
          <w:rFonts w:ascii="京華老宋体" w:hAnsi="京華老宋体" w:eastAsia="京華老宋体"/>
          <w:sz w:val="24"/>
        </w:rPr>
      </w:pPr>
      <w:r>
        <w:rPr>
          <w:rFonts w:hint="eastAsia" w:ascii="京華老宋体" w:hAnsi="京華老宋体" w:eastAsia="京華老宋体"/>
          <w:sz w:val="24"/>
        </w:rPr>
        <w:t>[C]读数受表笔连线造成的驻波比的影响</w:t>
      </w:r>
    </w:p>
    <w:p>
      <w:pPr>
        <w:pStyle w:val="2"/>
        <w:rPr>
          <w:rFonts w:ascii="京華老宋体" w:hAnsi="京華老宋体" w:eastAsia="京華老宋体"/>
          <w:sz w:val="24"/>
        </w:rPr>
      </w:pPr>
      <w:r>
        <w:rPr>
          <w:rFonts w:hint="eastAsia" w:ascii="京華老宋体" w:hAnsi="京華老宋体" w:eastAsia="京華老宋体"/>
          <w:sz w:val="24"/>
        </w:rPr>
        <w:t>[D]读数受振子周围物体的影响</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[I]LK0489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652</w:t>
      </w:r>
    </w:p>
    <w:p>
      <w:pPr>
        <w:pStyle w:val="2"/>
        <w:rPr>
          <w:rFonts w:ascii="京華老宋体" w:hAnsi="京華老宋体" w:eastAsia="京華老宋体"/>
          <w:sz w:val="24"/>
        </w:rPr>
      </w:pPr>
      <w:r>
        <w:rPr>
          <w:rFonts w:hint="eastAsia" w:ascii="京華老宋体" w:hAnsi="京華老宋体" w:eastAsia="京華老宋体"/>
          <w:sz w:val="24"/>
        </w:rPr>
        <w:t>[Q]万用电表设在电阻挡，将表笔分别接到一条终端短路的任意长度的理想</w:t>
      </w:r>
      <w:r>
        <w:rPr>
          <w:rFonts w:hint="eastAsia" w:ascii="京華老宋体" w:hAnsi="京華老宋体" w:eastAsia="京華老宋体"/>
          <w:color w:val="FF0000"/>
          <w:sz w:val="24"/>
        </w:rPr>
        <w:t>50欧同轴电缆</w:t>
      </w:r>
      <w:r>
        <w:rPr>
          <w:rFonts w:hint="eastAsia" w:ascii="京華老宋体" w:hAnsi="京華老宋体" w:eastAsia="京華老宋体"/>
          <w:sz w:val="24"/>
        </w:rPr>
        <w:t>的中心导体和</w:t>
      </w:r>
      <w:r>
        <w:rPr>
          <w:rFonts w:hint="eastAsia" w:ascii="京華老宋体" w:hAnsi="京華老宋体" w:eastAsia="京華老宋体"/>
          <w:color w:val="FF0000"/>
          <w:sz w:val="24"/>
        </w:rPr>
        <w:t>屏蔽层</w:t>
      </w:r>
      <w:r>
        <w:rPr>
          <w:rFonts w:hint="eastAsia" w:ascii="京華老宋体" w:hAnsi="京華老宋体" w:eastAsia="京華老宋体"/>
          <w:sz w:val="24"/>
        </w:rPr>
        <w:t>，读数应为：</w:t>
      </w:r>
    </w:p>
    <w:p>
      <w:pPr>
        <w:pStyle w:val="2"/>
        <w:rPr>
          <w:rFonts w:ascii="京華老宋体" w:hAnsi="京華老宋体" w:eastAsia="京華老宋体"/>
          <w:sz w:val="24"/>
        </w:rPr>
      </w:pPr>
      <w:r>
        <w:rPr>
          <w:rFonts w:hint="eastAsia" w:ascii="京華老宋体" w:hAnsi="京華老宋体" w:eastAsia="京華老宋体"/>
          <w:sz w:val="24"/>
        </w:rPr>
        <w:t>[A]0欧姆</w:t>
      </w:r>
    </w:p>
    <w:p>
      <w:pPr>
        <w:pStyle w:val="2"/>
        <w:rPr>
          <w:rFonts w:ascii="京華老宋体" w:hAnsi="京華老宋体" w:eastAsia="京華老宋体"/>
          <w:sz w:val="24"/>
        </w:rPr>
      </w:pPr>
      <w:r>
        <w:rPr>
          <w:rFonts w:hint="eastAsia" w:ascii="京華老宋体" w:hAnsi="京華老宋体" w:eastAsia="京華老宋体"/>
          <w:sz w:val="24"/>
        </w:rPr>
        <w:t>[B]无穷大</w:t>
      </w:r>
    </w:p>
    <w:p>
      <w:pPr>
        <w:pStyle w:val="2"/>
        <w:rPr>
          <w:rFonts w:ascii="京華老宋体" w:hAnsi="京華老宋体" w:eastAsia="京華老宋体"/>
          <w:sz w:val="24"/>
        </w:rPr>
      </w:pPr>
      <w:r>
        <w:rPr>
          <w:rFonts w:hint="eastAsia" w:ascii="京華老宋体" w:hAnsi="京華老宋体" w:eastAsia="京華老宋体"/>
          <w:sz w:val="24"/>
        </w:rPr>
        <w:t>[C]50欧姆</w:t>
      </w:r>
    </w:p>
    <w:p>
      <w:pPr>
        <w:pStyle w:val="2"/>
        <w:rPr>
          <w:rFonts w:ascii="京華老宋体" w:hAnsi="京華老宋体" w:eastAsia="京華老宋体"/>
          <w:sz w:val="24"/>
        </w:rPr>
      </w:pPr>
      <w:r>
        <w:rPr>
          <w:rFonts w:hint="eastAsia" w:ascii="京華老宋体" w:hAnsi="京華老宋体" w:eastAsia="京華老宋体"/>
          <w:sz w:val="24"/>
        </w:rPr>
        <w:t>[D]读数与电缆长度有关</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[I]LK0849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653</w:t>
      </w:r>
    </w:p>
    <w:p>
      <w:pPr>
        <w:pStyle w:val="2"/>
        <w:rPr>
          <w:rFonts w:ascii="京華老宋体" w:hAnsi="京華老宋体" w:eastAsia="京華老宋体"/>
          <w:sz w:val="24"/>
        </w:rPr>
      </w:pPr>
      <w:r>
        <w:rPr>
          <w:rFonts w:hint="eastAsia" w:ascii="京華老宋体" w:hAnsi="京華老宋体" w:eastAsia="京華老宋体"/>
          <w:sz w:val="24"/>
        </w:rPr>
        <w:t>[Q]无线电通信和测试设备、</w:t>
      </w:r>
      <w:r>
        <w:rPr>
          <w:rFonts w:hint="eastAsia" w:ascii="京華老宋体" w:hAnsi="京華老宋体" w:eastAsia="京華老宋体"/>
          <w:color w:val="FF0000"/>
          <w:sz w:val="24"/>
        </w:rPr>
        <w:t>电视设备</w:t>
      </w:r>
      <w:r>
        <w:rPr>
          <w:rFonts w:hint="eastAsia" w:ascii="京華老宋体" w:hAnsi="京華老宋体" w:eastAsia="京華老宋体"/>
          <w:sz w:val="24"/>
        </w:rPr>
        <w:t>和音频设备常用的传输接口标准阻抗分别为：</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48704" behindDoc="0" locked="0" layoutInCell="1" allowOverlap="1">
                <wp:simplePos x="0" y="0"/>
                <wp:positionH relativeFrom="column">
                  <wp:posOffset>2264410</wp:posOffset>
                </wp:positionH>
                <wp:positionV relativeFrom="paragraph">
                  <wp:posOffset>149225</wp:posOffset>
                </wp:positionV>
                <wp:extent cx="1343025" cy="324485"/>
                <wp:effectExtent l="4445" t="4445" r="5080" b="13970"/>
                <wp:wrapNone/>
                <wp:docPr id="226" name="文本框 226"/>
                <wp:cNvGraphicFramePr/>
                <a:graphic xmlns:a="http://schemas.openxmlformats.org/drawingml/2006/main">
                  <a:graphicData uri="http://schemas.microsoft.com/office/word/2010/wordprocessingShape">
                    <wps:wsp>
                      <wps:cNvSpPr txBox="1"/>
                      <wps:spPr>
                        <a:xfrm>
                          <a:off x="3344545" y="7820660"/>
                          <a:ext cx="1343025" cy="324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28"/>
                                <w:szCs w:val="36"/>
                                <w:lang w:eastAsia="zh-CN"/>
                              </w:rPr>
                            </w:pPr>
                            <w:r>
                              <w:rPr>
                                <w:rFonts w:hint="eastAsia"/>
                                <w:b/>
                                <w:bCs/>
                                <w:color w:val="FF0000"/>
                                <w:sz w:val="28"/>
                                <w:szCs w:val="36"/>
                                <w:lang w:eastAsia="zh-CN"/>
                              </w:rPr>
                              <w:t>从小到大顺序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3pt;margin-top:11.75pt;height:25.55pt;width:105.75pt;z-index:251848704;mso-width-relative:page;mso-height-relative:page;" fillcolor="#FFFFFF [3201]" filled="t" stroked="t" coordsize="21600,21600" o:gfxdata="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134kCNYAAAAJAQAADwAAAAAAAAABACAAAAAiAAAAZHJzL2Rvd25yZXYueG1sUEsBAhQA&#10;FAAAAAgAh07iQGaKlFpmAgAAxwQAAA4AAAAAAAAAAQAgAAAAJQEAAGRycy9lMm9Eb2MueG1sUEsF&#10;BgAAAAAGAAYAWQEAAP0FAAAAAA==&#10;">
                <v:fill on="t" focussize="0,0"/>
                <v:stroke weight="0.5pt" color="#000000 [3204]" joinstyle="round"/>
                <v:imagedata o:title=""/>
                <o:lock v:ext="edit" aspectratio="f"/>
                <v:textbox>
                  <w:txbxContent>
                    <w:p>
                      <w:pPr>
                        <w:rPr>
                          <w:rFonts w:hint="eastAsia" w:eastAsia="宋体"/>
                          <w:b/>
                          <w:bCs/>
                          <w:color w:val="FF0000"/>
                          <w:sz w:val="28"/>
                          <w:szCs w:val="36"/>
                          <w:lang w:eastAsia="zh-CN"/>
                        </w:rPr>
                      </w:pPr>
                      <w:r>
                        <w:rPr>
                          <w:rFonts w:hint="eastAsia"/>
                          <w:b/>
                          <w:bCs/>
                          <w:color w:val="FF0000"/>
                          <w:sz w:val="28"/>
                          <w:szCs w:val="36"/>
                          <w:lang w:eastAsia="zh-CN"/>
                        </w:rPr>
                        <w:t>从小到大顺序</w:t>
                      </w:r>
                    </w:p>
                  </w:txbxContent>
                </v:textbox>
              </v:shape>
            </w:pict>
          </mc:Fallback>
        </mc:AlternateContent>
      </w:r>
      <w:r>
        <w:rPr>
          <w:rFonts w:hint="eastAsia" w:ascii="京華老宋体" w:hAnsi="京華老宋体" w:eastAsia="京華老宋体"/>
          <w:sz w:val="24"/>
        </w:rPr>
        <w:t>[A]50欧、</w:t>
      </w:r>
      <w:r>
        <w:rPr>
          <w:rFonts w:hint="eastAsia" w:ascii="京華老宋体" w:hAnsi="京華老宋体" w:eastAsia="京華老宋体"/>
          <w:color w:val="FF0000"/>
          <w:sz w:val="24"/>
        </w:rPr>
        <w:t>75欧</w:t>
      </w:r>
      <w:r>
        <w:rPr>
          <w:rFonts w:hint="eastAsia" w:ascii="京華老宋体" w:hAnsi="京華老宋体" w:eastAsia="京華老宋体"/>
          <w:sz w:val="24"/>
        </w:rPr>
        <w:t>和600欧</w:t>
      </w:r>
    </w:p>
    <w:p>
      <w:pPr>
        <w:pStyle w:val="2"/>
        <w:rPr>
          <w:rFonts w:ascii="京華老宋体" w:hAnsi="京華老宋体" w:eastAsia="京華老宋体"/>
          <w:sz w:val="24"/>
        </w:rPr>
      </w:pPr>
      <w:r>
        <w:rPr>
          <w:rFonts w:hint="eastAsia" w:ascii="京華老宋体" w:hAnsi="京華老宋体" w:eastAsia="京華老宋体"/>
          <w:sz w:val="24"/>
        </w:rPr>
        <w:t>[B]50欧、600欧和75欧</w:t>
      </w:r>
    </w:p>
    <w:p>
      <w:pPr>
        <w:pStyle w:val="2"/>
        <w:rPr>
          <w:rFonts w:ascii="京華老宋体" w:hAnsi="京華老宋体" w:eastAsia="京華老宋体"/>
          <w:sz w:val="24"/>
        </w:rPr>
      </w:pPr>
      <w:r>
        <w:rPr>
          <w:rFonts w:hint="eastAsia" w:ascii="京華老宋体" w:hAnsi="京華老宋体" w:eastAsia="京華老宋体"/>
          <w:sz w:val="24"/>
        </w:rPr>
        <w:t>[C]50欧、50欧和75欧</w:t>
      </w:r>
    </w:p>
    <w:p>
      <w:pPr>
        <w:pStyle w:val="2"/>
        <w:rPr>
          <w:rFonts w:ascii="京華老宋体" w:hAnsi="京華老宋体" w:eastAsia="京華老宋体"/>
          <w:sz w:val="24"/>
        </w:rPr>
      </w:pPr>
      <w:r>
        <w:rPr>
          <w:rFonts w:hint="eastAsia" w:ascii="京華老宋体" w:hAnsi="京華老宋体" w:eastAsia="京華老宋体"/>
          <w:sz w:val="24"/>
        </w:rPr>
        <w:t>[D]75欧、50欧和16欧</w:t>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654</w:t>
      </w:r>
    </w:p>
    <w:p>
      <w:pPr>
        <w:pStyle w:val="2"/>
        <w:rPr>
          <w:rFonts w:ascii="京華老宋体" w:hAnsi="京華老宋体" w:eastAsia="京華老宋体"/>
          <w:sz w:val="24"/>
        </w:rPr>
      </w:pPr>
      <w:r>
        <w:rPr>
          <w:rFonts w:hint="eastAsia" w:ascii="京華老宋体" w:hAnsi="京華老宋体" w:eastAsia="京華老宋体"/>
          <w:sz w:val="24"/>
        </w:rPr>
        <w:t>[Q]在使用欧姆表测量一个电路的</w:t>
      </w:r>
      <w:r>
        <w:rPr>
          <w:rFonts w:hint="eastAsia" w:ascii="京華老宋体" w:hAnsi="京華老宋体" w:eastAsia="京華老宋体"/>
          <w:color w:val="FF0000"/>
          <w:sz w:val="24"/>
        </w:rPr>
        <w:t>某两个端点间电阻值</w:t>
      </w:r>
      <w:r>
        <w:rPr>
          <w:rFonts w:hint="eastAsia" w:ascii="京華老宋体" w:hAnsi="京華老宋体" w:eastAsia="京華老宋体"/>
          <w:sz w:val="24"/>
        </w:rPr>
        <w:t>之前，要先注意什么？</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确保电路没有连接至电源</w:t>
      </w:r>
    </w:p>
    <w:p>
      <w:pPr>
        <w:pStyle w:val="2"/>
        <w:rPr>
          <w:rFonts w:ascii="京華老宋体" w:hAnsi="京華老宋体" w:eastAsia="京華老宋体"/>
          <w:sz w:val="24"/>
        </w:rPr>
      </w:pPr>
      <w:r>
        <w:rPr>
          <w:rFonts w:hint="eastAsia" w:ascii="京華老宋体" w:hAnsi="京華老宋体" w:eastAsia="京華老宋体"/>
          <w:sz w:val="24"/>
        </w:rPr>
        <w:t>[B]确保电路已接通了正常工作时需要的电源</w:t>
      </w:r>
    </w:p>
    <w:p>
      <w:pPr>
        <w:pStyle w:val="2"/>
        <w:rPr>
          <w:rFonts w:ascii="京華老宋体" w:hAnsi="京華老宋体" w:eastAsia="京華老宋体"/>
          <w:sz w:val="24"/>
        </w:rPr>
      </w:pPr>
      <w:r>
        <w:rPr>
          <w:rFonts w:hint="eastAsia" w:ascii="京華老宋体" w:hAnsi="京華老宋体" w:eastAsia="京華老宋体"/>
          <w:sz w:val="24"/>
        </w:rPr>
        <w:t>[C]确保电路已经正常接地</w:t>
      </w:r>
    </w:p>
    <w:p>
      <w:pPr>
        <w:pStyle w:val="2"/>
        <w:rPr>
          <w:rFonts w:ascii="京華老宋体" w:hAnsi="京華老宋体" w:eastAsia="京華老宋体"/>
          <w:sz w:val="24"/>
        </w:rPr>
      </w:pPr>
      <w:r>
        <w:rPr>
          <w:rFonts w:hint="eastAsia" w:ascii="京華老宋体" w:hAnsi="京華老宋体" w:eastAsia="京華老宋体"/>
          <w:sz w:val="24"/>
        </w:rPr>
        <w:t>[D]确保电路在正常的频率下工作</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[I]LK0996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655</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防雷</w:t>
      </w:r>
      <w:r>
        <w:rPr>
          <w:rFonts w:hint="eastAsia" w:ascii="京華老宋体" w:hAnsi="京華老宋体" w:eastAsia="京華老宋体"/>
          <w:sz w:val="24"/>
        </w:rPr>
        <w:t>装置的作用是防止雷电危害。传统防雷装置的主要组成部分是：</w:t>
      </w:r>
    </w:p>
    <w:p>
      <w:pPr>
        <w:pStyle w:val="2"/>
        <w:rPr>
          <w:rFonts w:ascii="京華老宋体" w:hAnsi="京華老宋体" w:eastAsia="京華老宋体"/>
          <w:color w:val="FF0000"/>
          <w:sz w:val="24"/>
        </w:rPr>
      </w:pPr>
      <w:r>
        <w:rPr>
          <w:rFonts w:hint="eastAsia" w:ascii="京華老宋体" w:hAnsi="京華老宋体" w:eastAsia="京華老宋体"/>
          <w:sz w:val="24"/>
        </w:rPr>
        <w:t>[A]接闪器（避雷针）、引下线、</w:t>
      </w:r>
      <w:r>
        <w:rPr>
          <w:rFonts w:hint="eastAsia" w:ascii="京華老宋体" w:hAnsi="京華老宋体" w:eastAsia="京華老宋体"/>
          <w:color w:val="FF0000"/>
          <w:sz w:val="24"/>
        </w:rPr>
        <w:t>接地体</w:t>
      </w:r>
    </w:p>
    <w:p>
      <w:pPr>
        <w:pStyle w:val="2"/>
        <w:rPr>
          <w:rFonts w:ascii="京華老宋体" w:hAnsi="京華老宋体" w:eastAsia="京華老宋体"/>
          <w:sz w:val="24"/>
        </w:rPr>
      </w:pPr>
      <w:r>
        <w:rPr>
          <w:rFonts w:hint="eastAsia" w:ascii="京華老宋体" w:hAnsi="京華老宋体" w:eastAsia="京華老宋体"/>
          <w:sz w:val="24"/>
        </w:rPr>
        <w:t>[B]天线、限流器、地线</w:t>
      </w:r>
    </w:p>
    <w:p>
      <w:pPr>
        <w:pStyle w:val="2"/>
        <w:rPr>
          <w:rFonts w:ascii="京華老宋体" w:hAnsi="京華老宋体" w:eastAsia="京華老宋体"/>
          <w:sz w:val="24"/>
        </w:rPr>
      </w:pPr>
      <w:r>
        <w:rPr>
          <w:rFonts w:hint="eastAsia" w:ascii="京華老宋体" w:hAnsi="京華老宋体" w:eastAsia="京華老宋体"/>
          <w:sz w:val="24"/>
        </w:rPr>
        <w:t>[C]避雷针、高压指示灯、过流保护器</w:t>
      </w:r>
    </w:p>
    <w:p>
      <w:pPr>
        <w:pStyle w:val="2"/>
        <w:rPr>
          <w:rFonts w:ascii="京華老宋体" w:hAnsi="京華老宋体" w:eastAsia="京華老宋体"/>
          <w:sz w:val="24"/>
        </w:rPr>
      </w:pPr>
      <w:r>
        <w:rPr>
          <w:rFonts w:hint="eastAsia" w:ascii="京華老宋体" w:hAnsi="京華老宋体" w:eastAsia="京華老宋体"/>
          <w:sz w:val="24"/>
        </w:rPr>
        <w:t>[D]避雷针、过压保护器、熔丝</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[I]LK0997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防雷接地</w:t>
      </w:r>
      <w:r>
        <w:rPr>
          <w:rFonts w:hint="eastAsia" w:ascii="京華老宋体" w:hAnsi="京華老宋体" w:eastAsia="京華老宋体"/>
          <w:sz w:val="24"/>
        </w:rPr>
        <w:t>的作用是：</w:t>
      </w:r>
    </w:p>
    <w:p>
      <w:pPr>
        <w:pStyle w:val="2"/>
        <w:rPr>
          <w:rFonts w:ascii="京華老宋体" w:hAnsi="京華老宋体" w:eastAsia="京華老宋体"/>
          <w:sz w:val="24"/>
        </w:rPr>
      </w:pPr>
      <w:r>
        <w:rPr>
          <w:rFonts w:hint="eastAsia" w:ascii="京華老宋体" w:hAnsi="京華老宋体" w:eastAsia="京華老宋体"/>
          <w:sz w:val="24"/>
        </w:rPr>
        <w:t>[A]把接闪器引入的雷击电流有效地</w:t>
      </w:r>
      <w:r>
        <w:rPr>
          <w:rFonts w:hint="eastAsia" w:ascii="京華老宋体" w:hAnsi="京華老宋体" w:eastAsia="京華老宋体"/>
          <w:color w:val="FF0000"/>
          <w:sz w:val="24"/>
        </w:rPr>
        <w:t>泄入大地</w:t>
      </w:r>
    </w:p>
    <w:p>
      <w:pPr>
        <w:pStyle w:val="2"/>
        <w:rPr>
          <w:rFonts w:ascii="京華老宋体" w:hAnsi="京華老宋体" w:eastAsia="京華老宋体"/>
          <w:sz w:val="24"/>
        </w:rPr>
      </w:pPr>
      <w:r>
        <w:rPr>
          <w:rFonts w:hint="eastAsia" w:ascii="京華老宋体" w:hAnsi="京華老宋体" w:eastAsia="京華老宋体"/>
          <w:sz w:val="24"/>
        </w:rPr>
        <w:t>[B]用接闪器感应到的雷电高压启动过压保护电路</w:t>
      </w:r>
    </w:p>
    <w:p>
      <w:pPr>
        <w:pStyle w:val="2"/>
        <w:rPr>
          <w:rFonts w:ascii="京華老宋体" w:hAnsi="京華老宋体" w:eastAsia="京華老宋体"/>
          <w:sz w:val="24"/>
        </w:rPr>
      </w:pPr>
      <w:r>
        <w:rPr>
          <w:rFonts w:hint="eastAsia" w:ascii="京華老宋体" w:hAnsi="京華老宋体" w:eastAsia="京華老宋体"/>
          <w:sz w:val="24"/>
        </w:rPr>
        <w:t>[C]有效地阻断接闪器引入的雷击电流使其不致流入大地</w:t>
      </w:r>
    </w:p>
    <w:p>
      <w:pPr>
        <w:pStyle w:val="2"/>
        <w:rPr>
          <w:rFonts w:ascii="京華老宋体" w:hAnsi="京華老宋体" w:eastAsia="京華老宋体"/>
          <w:sz w:val="24"/>
        </w:rPr>
      </w:pPr>
      <w:r>
        <w:rPr>
          <w:rFonts w:hint="eastAsia" w:ascii="京華老宋体" w:hAnsi="京華老宋体" w:eastAsia="京華老宋体"/>
          <w:sz w:val="24"/>
        </w:rPr>
        <w:t>[D]当接闪器引入雷击电流时迅速烧断熔丝，阻断其流动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[I]LK0998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657</w:t>
      </w:r>
    </w:p>
    <w:p>
      <w:pPr>
        <w:pStyle w:val="2"/>
        <w:rPr>
          <w:rFonts w:ascii="京華老宋体" w:hAnsi="京華老宋体" w:eastAsia="京華老宋体"/>
          <w:sz w:val="24"/>
        </w:rPr>
      </w:pPr>
      <w:r>
        <w:rPr>
          <w:rFonts w:hint="eastAsia" w:ascii="京華老宋体" w:hAnsi="京華老宋体" w:eastAsia="京華老宋体"/>
          <w:sz w:val="24"/>
        </w:rPr>
        <w:t>[Q]关于对防雷接地基本要求的正确说法：</w:t>
      </w:r>
    </w:p>
    <w:p>
      <w:pPr>
        <w:pStyle w:val="2"/>
        <w:rPr>
          <w:rFonts w:ascii="京華老宋体" w:hAnsi="京華老宋体" w:eastAsia="京華老宋体"/>
          <w:sz w:val="24"/>
        </w:rPr>
      </w:pPr>
      <w:r>
        <w:rPr>
          <w:rFonts w:hint="eastAsia" w:ascii="京華老宋体" w:hAnsi="京華老宋体" w:eastAsia="京華老宋体"/>
          <w:sz w:val="24"/>
        </w:rPr>
        <w:t>[A]要有单独的接地体，接地电阻要小，接闪器到接地体之间的引下线应尽量</w:t>
      </w:r>
      <w:r>
        <w:rPr>
          <w:rFonts w:hint="eastAsia" w:ascii="京華老宋体" w:hAnsi="京華老宋体" w:eastAsia="京華老宋体"/>
          <w:color w:val="FF0000"/>
          <w:sz w:val="24"/>
        </w:rPr>
        <w:t>短而粗</w:t>
      </w:r>
    </w:p>
    <w:p>
      <w:pPr>
        <w:pStyle w:val="2"/>
        <w:rPr>
          <w:rFonts w:ascii="京華老宋体" w:hAnsi="京華老宋体" w:eastAsia="京華老宋体"/>
          <w:sz w:val="24"/>
        </w:rPr>
      </w:pPr>
      <w:r>
        <w:rPr>
          <w:rFonts w:hint="eastAsia" w:ascii="京華老宋体" w:hAnsi="京華老宋体" w:eastAsia="京華老宋体"/>
          <w:sz w:val="24"/>
        </w:rPr>
        <w:t>[B]可以利用与埋地金属管线相连的自来水管作为接地体</w:t>
      </w:r>
    </w:p>
    <w:p>
      <w:pPr>
        <w:pStyle w:val="2"/>
        <w:rPr>
          <w:rFonts w:ascii="京華老宋体" w:hAnsi="京華老宋体" w:eastAsia="京華老宋体"/>
          <w:sz w:val="24"/>
        </w:rPr>
      </w:pPr>
      <w:r>
        <w:rPr>
          <w:rFonts w:hint="eastAsia" w:ascii="京華老宋体" w:hAnsi="京華老宋体" w:eastAsia="京華老宋体"/>
          <w:sz w:val="24"/>
        </w:rPr>
        <w:t>[C]交流电网的“零线”在配电系统中已经接地，因此可代替防雷接地体及其引下线</w:t>
      </w:r>
    </w:p>
    <w:p>
      <w:pPr>
        <w:pStyle w:val="2"/>
        <w:rPr>
          <w:rFonts w:ascii="京華老宋体" w:hAnsi="京華老宋体" w:eastAsia="京華老宋体"/>
          <w:sz w:val="24"/>
        </w:rPr>
      </w:pPr>
      <w:r>
        <w:rPr>
          <w:rFonts w:hint="eastAsia" w:ascii="京華老宋体" w:hAnsi="京華老宋体" w:eastAsia="京華老宋体"/>
          <w:sz w:val="24"/>
        </w:rPr>
        <w:t>[D]接闪器到接地体之间的引下线平时没有电流流过，采用直径0.5毫米的导线为好</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[I]LK0999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658</w:t>
      </w:r>
    </w:p>
    <w:p>
      <w:pPr>
        <w:pStyle w:val="2"/>
        <w:rPr>
          <w:rFonts w:ascii="京華老宋体" w:hAnsi="京華老宋体" w:eastAsia="京華老宋体"/>
          <w:sz w:val="24"/>
        </w:rPr>
      </w:pPr>
      <w:r>
        <w:rPr>
          <w:rFonts w:hint="eastAsia" w:ascii="京華老宋体" w:hAnsi="京華老宋体" w:eastAsia="京華老宋体"/>
          <w:sz w:val="24"/>
        </w:rPr>
        <w:t>[Q]单支避雷针的保护范围大致有多大：</w:t>
      </w:r>
    </w:p>
    <w:p>
      <w:pPr>
        <w:pStyle w:val="2"/>
        <w:rPr>
          <w:rFonts w:ascii="京華老宋体" w:hAnsi="京華老宋体" w:eastAsia="京華老宋体"/>
          <w:sz w:val="24"/>
        </w:rPr>
      </w:pPr>
      <w:r>
        <w:rPr>
          <w:rFonts w:hint="eastAsia" w:ascii="京華老宋体" w:hAnsi="京華老宋体" w:eastAsia="京華老宋体"/>
          <w:sz w:val="24"/>
        </w:rPr>
        <w:t>[A]以避雷针为顶点的</w:t>
      </w:r>
      <w:r>
        <w:rPr>
          <w:rFonts w:hint="eastAsia" w:ascii="京華老宋体" w:hAnsi="京華老宋体" w:eastAsia="京華老宋体"/>
          <w:color w:val="FF0000"/>
          <w:sz w:val="24"/>
        </w:rPr>
        <w:t>45度圆锥体以内空间</w:t>
      </w:r>
    </w:p>
    <w:p>
      <w:pPr>
        <w:pStyle w:val="2"/>
        <w:rPr>
          <w:rFonts w:ascii="京華老宋体" w:hAnsi="京華老宋体" w:eastAsia="京華老宋体"/>
          <w:sz w:val="24"/>
        </w:rPr>
      </w:pPr>
      <w:r>
        <w:rPr>
          <w:rFonts w:hint="eastAsia" w:ascii="京華老宋体" w:hAnsi="京華老宋体" w:eastAsia="京華老宋体"/>
          <w:sz w:val="24"/>
        </w:rPr>
        <w:t>[B]避雷针周围水平方圆30米内的任何物体</w:t>
      </w:r>
    </w:p>
    <w:p>
      <w:pPr>
        <w:pStyle w:val="2"/>
        <w:rPr>
          <w:rFonts w:ascii="京華老宋体" w:hAnsi="京華老宋体" w:eastAsia="京華老宋体"/>
          <w:sz w:val="24"/>
        </w:rPr>
      </w:pPr>
      <w:r>
        <w:rPr>
          <w:rFonts w:hint="eastAsia" w:ascii="京華老宋体" w:hAnsi="京華老宋体" w:eastAsia="京華老宋体"/>
          <w:sz w:val="24"/>
        </w:rPr>
        <w:t>[C]避雷针周围所有比避雷针低的空间</w:t>
      </w:r>
    </w:p>
    <w:p>
      <w:pPr>
        <w:pStyle w:val="2"/>
        <w:rPr>
          <w:rFonts w:ascii="京華老宋体" w:hAnsi="京華老宋体" w:eastAsia="京華老宋体"/>
          <w:sz w:val="24"/>
        </w:rPr>
      </w:pPr>
      <w:r>
        <w:rPr>
          <w:rFonts w:hint="eastAsia" w:ascii="京華老宋体" w:hAnsi="京華老宋体" w:eastAsia="京華老宋体"/>
          <w:sz w:val="24"/>
        </w:rPr>
        <w:t>[D]以避雷针为顶点、避雷针高度为半径的半球体以内空间</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[I]LK1000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659</w:t>
      </w:r>
    </w:p>
    <w:p>
      <w:pPr>
        <w:pStyle w:val="2"/>
        <w:rPr>
          <w:rFonts w:ascii="京華老宋体" w:hAnsi="京華老宋体" w:eastAsia="京華老宋体"/>
          <w:sz w:val="24"/>
        </w:rPr>
      </w:pPr>
      <w:r>
        <w:rPr>
          <w:rFonts w:hint="eastAsia" w:ascii="京華老宋体" w:hAnsi="京華老宋体" w:eastAsia="京華老宋体"/>
          <w:sz w:val="24"/>
        </w:rPr>
        <w:t>[Q]安全电压是指不致使人直接致死或致残的电压。标准国家标准GB3805</w:t>
      </w:r>
      <w:r>
        <w:rPr>
          <w:rFonts w:hint="eastAsia" w:hAnsi="宋体" w:cs="宋体"/>
          <w:sz w:val="24"/>
        </w:rPr>
        <w:t>－</w:t>
      </w:r>
      <w:r>
        <w:rPr>
          <w:rFonts w:hint="eastAsia" w:ascii="京華老宋体" w:hAnsi="京華老宋体" w:eastAsia="京華老宋体"/>
          <w:sz w:val="24"/>
        </w:rPr>
        <w:t>83《安全电压》，一般环境条件下允许持续接触的“</w:t>
      </w:r>
      <w:r>
        <w:rPr>
          <w:rFonts w:hint="eastAsia" w:ascii="京華老宋体" w:hAnsi="京華老宋体" w:eastAsia="京華老宋体"/>
          <w:color w:val="FF0000"/>
          <w:sz w:val="24"/>
        </w:rPr>
        <w:t>安全特低电压</w:t>
      </w:r>
      <w:r>
        <w:rPr>
          <w:rFonts w:hint="eastAsia" w:ascii="京華老宋体" w:hAnsi="京華老宋体" w:eastAsia="京華老宋体"/>
          <w:sz w:val="24"/>
        </w:rPr>
        <w:t>”为：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24V</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sz w:val="24"/>
        </w:rPr>
        <w:t>[B]48V</w:t>
      </w:r>
    </w:p>
    <w:p>
      <w:pPr>
        <w:pStyle w:val="2"/>
        <w:rPr>
          <w:rFonts w:ascii="京華老宋体" w:hAnsi="京華老宋体" w:eastAsia="京華老宋体"/>
          <w:sz w:val="24"/>
        </w:rPr>
      </w:pPr>
      <w:r>
        <w:rPr>
          <w:rFonts w:hint="eastAsia" w:ascii="京華老宋体" w:hAnsi="京華老宋体" w:eastAsia="京華老宋体"/>
          <w:sz w:val="24"/>
        </w:rPr>
        <w:t>[C]72V</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sz w:val="24"/>
        </w:rPr>
        <w:t>[D]6V</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660</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触及裸露的射频导线</w:t>
      </w:r>
      <w:r>
        <w:rPr>
          <w:rFonts w:hint="eastAsia" w:ascii="京華老宋体" w:hAnsi="京華老宋体" w:eastAsia="京華老宋体"/>
          <w:sz w:val="24"/>
        </w:rPr>
        <w:t>时，与触及相同电压的直流或50Hz交流导线相比，对人身安全危险的大致差别为：</w:t>
      </w:r>
    </w:p>
    <w:p>
      <w:pPr>
        <w:pStyle w:val="2"/>
        <w:rPr>
          <w:rFonts w:ascii="京華老宋体" w:hAnsi="京華老宋体" w:eastAsia="京華老宋体"/>
          <w:sz w:val="24"/>
        </w:rPr>
      </w:pPr>
      <w:r>
        <w:rPr>
          <w:rFonts w:hint="eastAsia" w:ascii="京華老宋体" w:hAnsi="京華老宋体" w:eastAsia="京華老宋体"/>
          <w:sz w:val="24"/>
        </w:rPr>
        <w:t>[A]致死危险性下降，但</w:t>
      </w:r>
      <w:r>
        <w:rPr>
          <w:rFonts w:hint="eastAsia" w:ascii="京華老宋体" w:hAnsi="京華老宋体" w:eastAsia="京華老宋体"/>
          <w:color w:val="FF0000"/>
          <w:sz w:val="24"/>
        </w:rPr>
        <w:t>皮肤容易灼伤</w:t>
      </w:r>
    </w:p>
    <w:p>
      <w:pPr>
        <w:pStyle w:val="2"/>
        <w:rPr>
          <w:rFonts w:ascii="京華老宋体" w:hAnsi="京華老宋体" w:eastAsia="京華老宋体"/>
          <w:sz w:val="24"/>
        </w:rPr>
      </w:pPr>
      <w:r>
        <w:rPr>
          <w:rFonts w:hint="eastAsia" w:ascii="京華老宋体" w:hAnsi="京華老宋体" w:eastAsia="京華老宋体"/>
          <w:sz w:val="24"/>
        </w:rPr>
        <w:t>[B]更容易出现呼吸或心脏麻痹、更易致死</w:t>
      </w:r>
    </w:p>
    <w:p>
      <w:pPr>
        <w:pStyle w:val="2"/>
        <w:rPr>
          <w:rFonts w:ascii="京華老宋体" w:hAnsi="京華老宋体" w:eastAsia="京華老宋体"/>
          <w:sz w:val="24"/>
        </w:rPr>
      </w:pPr>
      <w:r>
        <w:rPr>
          <w:rFonts w:hint="eastAsia" w:ascii="京華老宋体" w:hAnsi="京華老宋体" w:eastAsia="京華老宋体"/>
          <w:sz w:val="24"/>
        </w:rPr>
        <w:t>[C]射频电流对人体没有危险</w:t>
      </w:r>
    </w:p>
    <w:p>
      <w:pPr>
        <w:pStyle w:val="2"/>
        <w:rPr>
          <w:rFonts w:ascii="京華老宋体" w:hAnsi="京華老宋体" w:eastAsia="京華老宋体"/>
          <w:sz w:val="24"/>
        </w:rPr>
      </w:pPr>
      <w:r>
        <w:rPr>
          <w:rFonts w:hint="eastAsia" w:ascii="京華老宋体" w:hAnsi="京華老宋体" w:eastAsia="京華老宋体"/>
          <w:sz w:val="24"/>
        </w:rPr>
        <w:t>[D]触及不同频率、相同电压的导线时，对人体的危害没有差别</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[I]LK1039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661</w:t>
      </w:r>
    </w:p>
    <w:p>
      <w:pPr>
        <w:pStyle w:val="2"/>
        <w:rPr>
          <w:rFonts w:ascii="京華老宋体" w:hAnsi="京華老宋体" w:eastAsia="京華老宋体"/>
          <w:sz w:val="24"/>
        </w:rPr>
      </w:pPr>
      <w:r>
        <w:rPr>
          <w:rFonts w:hint="eastAsia" w:ascii="京華老宋体" w:hAnsi="京華老宋体" w:eastAsia="京華老宋体"/>
          <w:sz w:val="24"/>
        </w:rPr>
        <w:t>[Q]如遇设备、电线或者电源引起失火，正确的处置为：</w:t>
      </w:r>
    </w:p>
    <w:p>
      <w:pPr>
        <w:pStyle w:val="2"/>
        <w:rPr>
          <w:rFonts w:ascii="京華老宋体" w:hAnsi="京華老宋体" w:eastAsia="京華老宋体"/>
          <w:sz w:val="24"/>
        </w:rPr>
      </w:pPr>
      <w:r>
        <w:rPr>
          <w:rFonts w:hint="eastAsia" w:ascii="京華老宋体" w:hAnsi="京華老宋体" w:eastAsia="京華老宋体"/>
          <w:sz w:val="24"/>
        </w:rPr>
        <w:t>[A]立即切断电源，使用</w:t>
      </w:r>
      <w:r>
        <w:rPr>
          <w:rFonts w:hint="eastAsia" w:ascii="京華老宋体" w:hAnsi="京華老宋体" w:eastAsia="京華老宋体"/>
          <w:color w:val="FF0000"/>
          <w:sz w:val="24"/>
        </w:rPr>
        <w:t>二氧化碳</w:t>
      </w:r>
      <w:r>
        <w:rPr>
          <w:rFonts w:hint="eastAsia" w:ascii="京華老宋体" w:hAnsi="京華老宋体" w:eastAsia="京華老宋体"/>
          <w:sz w:val="24"/>
        </w:rPr>
        <w:t>灭火器灭火</w:t>
      </w:r>
    </w:p>
    <w:p>
      <w:pPr>
        <w:pStyle w:val="2"/>
        <w:rPr>
          <w:rFonts w:ascii="京華老宋体" w:hAnsi="京華老宋体" w:eastAsia="京華老宋体"/>
          <w:sz w:val="24"/>
        </w:rPr>
      </w:pPr>
      <w:r>
        <w:rPr>
          <w:rFonts w:hint="eastAsia" w:ascii="京華老宋体" w:hAnsi="京華老宋体" w:eastAsia="京華老宋体"/>
          <w:sz w:val="24"/>
        </w:rPr>
        <w:t>[B]立即切断电源，使用化学泡沫灭火器灭火</w:t>
      </w:r>
    </w:p>
    <w:p>
      <w:pPr>
        <w:pStyle w:val="2"/>
        <w:rPr>
          <w:rFonts w:ascii="京華老宋体" w:hAnsi="京華老宋体" w:eastAsia="京華老宋体"/>
          <w:sz w:val="24"/>
        </w:rPr>
      </w:pPr>
      <w:r>
        <w:rPr>
          <w:rFonts w:hint="eastAsia" w:ascii="京華老宋体" w:hAnsi="京華老宋体" w:eastAsia="京華老宋体"/>
          <w:sz w:val="24"/>
        </w:rPr>
        <w:t>[C]立即切断电源，用水灭火</w:t>
      </w:r>
    </w:p>
    <w:p>
      <w:pPr>
        <w:pStyle w:val="2"/>
        <w:rPr>
          <w:rFonts w:ascii="京華老宋体" w:hAnsi="京華老宋体" w:eastAsia="京華老宋体"/>
          <w:sz w:val="24"/>
        </w:rPr>
      </w:pPr>
      <w:r>
        <w:rPr>
          <w:rFonts w:hint="eastAsia" w:ascii="京華老宋体" w:hAnsi="京華老宋体" w:eastAsia="京華老宋体"/>
          <w:sz w:val="24"/>
        </w:rPr>
        <w:t>[D]迅速起身逃离火场</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[I]LK1040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662</w:t>
      </w:r>
    </w:p>
    <w:p>
      <w:pPr>
        <w:pStyle w:val="2"/>
        <w:rPr>
          <w:rFonts w:ascii="京華老宋体" w:hAnsi="京華老宋体" w:eastAsia="京華老宋体"/>
          <w:sz w:val="24"/>
        </w:rPr>
      </w:pPr>
      <w:r>
        <w:rPr>
          <w:rFonts w:hint="eastAsia" w:ascii="京華老宋体" w:hAnsi="京華老宋体" w:eastAsia="京華老宋体"/>
          <w:sz w:val="24"/>
        </w:rPr>
        <w:t>[Q]必须带电检修由市电供电的无线电设备时，应做到：</w:t>
      </w:r>
    </w:p>
    <w:p>
      <w:pPr>
        <w:pStyle w:val="2"/>
        <w:rPr>
          <w:rFonts w:ascii="京華老宋体" w:hAnsi="京華老宋体" w:eastAsia="京華老宋体"/>
          <w:sz w:val="24"/>
        </w:rPr>
      </w:pPr>
      <w:r>
        <w:rPr>
          <w:rFonts w:hint="eastAsia" w:ascii="京華老宋体" w:hAnsi="京華老宋体" w:eastAsia="京華老宋体"/>
          <w:sz w:val="24"/>
        </w:rPr>
        <w:t>[A]双脚与地绝缘，单手操作，</w:t>
      </w:r>
      <w:r>
        <w:rPr>
          <w:rFonts w:hint="eastAsia" w:ascii="京華老宋体" w:hAnsi="京華老宋体" w:eastAsia="京華老宋体"/>
          <w:color w:val="FF0000"/>
          <w:sz w:val="24"/>
        </w:rPr>
        <w:t>另一只手不触摸机壳等</w:t>
      </w:r>
      <w:r>
        <w:rPr>
          <w:rFonts w:hint="eastAsia" w:ascii="京華老宋体" w:hAnsi="京華老宋体" w:eastAsia="京華老宋体"/>
          <w:sz w:val="24"/>
        </w:rPr>
        <w:t>任何与电路设备有关的金属物品</w:t>
      </w:r>
    </w:p>
    <w:p>
      <w:pPr>
        <w:pStyle w:val="2"/>
        <w:rPr>
          <w:rFonts w:ascii="京華老宋体" w:hAnsi="京華老宋体" w:eastAsia="京華老宋体"/>
          <w:sz w:val="24"/>
        </w:rPr>
      </w:pPr>
      <w:r>
        <w:rPr>
          <w:rFonts w:hint="eastAsia" w:ascii="京華老宋体" w:hAnsi="京華老宋体" w:eastAsia="京華老宋体"/>
          <w:sz w:val="24"/>
        </w:rPr>
        <w:t>[B]双脚与地绝缘，单手操作，另一只手通过触摸机壳或水管等途径良好接地</w:t>
      </w:r>
    </w:p>
    <w:p>
      <w:pPr>
        <w:pStyle w:val="2"/>
        <w:rPr>
          <w:rFonts w:ascii="京華老宋体" w:hAnsi="京華老宋体" w:eastAsia="京華老宋体"/>
          <w:sz w:val="24"/>
        </w:rPr>
      </w:pPr>
      <w:r>
        <w:rPr>
          <w:rFonts w:hint="eastAsia" w:ascii="京華老宋体" w:hAnsi="京華老宋体" w:eastAsia="京華老宋体"/>
          <w:sz w:val="24"/>
        </w:rPr>
        <w:t>[C]只要设备外壳良好接地，双脚是否与地绝缘、双手是否同时操作都没有关系</w:t>
      </w:r>
    </w:p>
    <w:p>
      <w:pPr>
        <w:pStyle w:val="2"/>
        <w:rPr>
          <w:rFonts w:ascii="京華老宋体" w:hAnsi="京華老宋体" w:eastAsia="京華老宋体"/>
          <w:sz w:val="24"/>
        </w:rPr>
      </w:pPr>
      <w:r>
        <w:rPr>
          <w:rFonts w:hint="eastAsia" w:ascii="京華老宋体" w:hAnsi="京華老宋体" w:eastAsia="京華老宋体"/>
          <w:sz w:val="24"/>
        </w:rPr>
        <w:t>[D]只要确保设备外壳与地绝缘，双脚是否与地绝缘、双手是否同时操作都没有关系</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[I]LK1043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663</w:t>
      </w:r>
    </w:p>
    <w:p>
      <w:pPr>
        <w:pStyle w:val="2"/>
        <w:rPr>
          <w:rFonts w:ascii="京華老宋体" w:hAnsi="京華老宋体" w:eastAsia="京華老宋体"/>
          <w:sz w:val="24"/>
        </w:rPr>
      </w:pPr>
      <w:r>
        <w:rPr>
          <w:rFonts w:hint="eastAsia" w:ascii="京華老宋体" w:hAnsi="京華老宋体" w:eastAsia="京華老宋体"/>
          <w:sz w:val="24"/>
        </w:rPr>
        <w:t>[Q]两手分别接触电压有效值相同但频率不同的电路两端时，对人体生命安全威胁由大到小的排序为：</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工频交流电</w:t>
      </w:r>
      <w:r>
        <w:rPr>
          <w:rFonts w:hint="eastAsia" w:ascii="京華老宋体" w:hAnsi="京華老宋体" w:eastAsia="京華老宋体"/>
          <w:sz w:val="24"/>
        </w:rPr>
        <w:t>、HF射频交流电、UHF射频交流电</w:t>
      </w:r>
    </w:p>
    <w:p>
      <w:pPr>
        <w:pStyle w:val="2"/>
        <w:rPr>
          <w:rFonts w:ascii="京華老宋体" w:hAnsi="京華老宋体" w:eastAsia="京華老宋体"/>
          <w:sz w:val="24"/>
        </w:rPr>
      </w:pPr>
      <w:r>
        <w:rPr>
          <w:rFonts w:hint="eastAsia" w:ascii="京華老宋体" w:hAnsi="京華老宋体" w:eastAsia="京華老宋体"/>
          <w:sz w:val="24"/>
        </w:rPr>
        <w:t>[B]UHF射频交流电、HF射频交流电、工频交流电</w:t>
      </w:r>
    </w:p>
    <w:p>
      <w:pPr>
        <w:pStyle w:val="2"/>
        <w:rPr>
          <w:rFonts w:ascii="京華老宋体" w:hAnsi="京華老宋体" w:eastAsia="京華老宋体"/>
          <w:sz w:val="24"/>
        </w:rPr>
      </w:pPr>
      <w:r>
        <w:rPr>
          <w:rFonts w:hint="eastAsia" w:ascii="京華老宋体" w:hAnsi="京華老宋体" w:eastAsia="京華老宋体"/>
          <w:sz w:val="24"/>
        </w:rPr>
        <w:t>[C]HF射频交流电、工频交流电、UHF射频交流电</w:t>
      </w:r>
    </w:p>
    <w:p>
      <w:pPr>
        <w:pStyle w:val="2"/>
        <w:rPr>
          <w:rFonts w:ascii="京華老宋体" w:hAnsi="京華老宋体" w:eastAsia="京華老宋体"/>
          <w:sz w:val="24"/>
        </w:rPr>
      </w:pPr>
      <w:r>
        <w:rPr>
          <w:rFonts w:hint="eastAsia" w:ascii="京華老宋体" w:hAnsi="京華老宋体" w:eastAsia="京華老宋体"/>
          <w:sz w:val="24"/>
        </w:rPr>
        <w:t>[D]HF射频交流电、UHF射频交流电、工频交流电</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[I]LK1225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664</w:t>
      </w:r>
    </w:p>
    <w:p>
      <w:pPr>
        <w:pStyle w:val="2"/>
        <w:rPr>
          <w:rFonts w:ascii="京華老宋体" w:hAnsi="京華老宋体" w:eastAsia="京華老宋体"/>
          <w:sz w:val="24"/>
        </w:rPr>
      </w:pPr>
      <w:r>
        <w:rPr>
          <w:rFonts w:hint="eastAsia" w:ascii="京華老宋体" w:hAnsi="京華老宋体" w:eastAsia="京華老宋体"/>
          <w:sz w:val="24"/>
        </w:rPr>
        <w:t>[Q]电路中的</w:t>
      </w:r>
      <w:r>
        <w:rPr>
          <w:rFonts w:hint="eastAsia" w:ascii="京華老宋体" w:hAnsi="京華老宋体" w:eastAsia="京華老宋体"/>
          <w:color w:val="FF0000"/>
          <w:sz w:val="24"/>
        </w:rPr>
        <w:t>保险丝</w:t>
      </w:r>
      <w:r>
        <w:rPr>
          <w:rFonts w:hint="eastAsia" w:ascii="京華老宋体" w:hAnsi="京華老宋体" w:eastAsia="京華老宋体"/>
          <w:sz w:val="24"/>
        </w:rPr>
        <w:t>起到什么作用？</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过载时切断电路</w:t>
      </w:r>
    </w:p>
    <w:p>
      <w:pPr>
        <w:pStyle w:val="2"/>
        <w:rPr>
          <w:rFonts w:ascii="京華老宋体" w:hAnsi="京華老宋体" w:eastAsia="京華老宋体"/>
          <w:sz w:val="24"/>
        </w:rPr>
      </w:pPr>
      <w:r>
        <w:rPr>
          <w:rFonts w:hint="eastAsia" w:ascii="京華老宋体" w:hAnsi="京華老宋体" w:eastAsia="京華老宋体"/>
          <w:sz w:val="24"/>
        </w:rPr>
        <w:t>[B]防止电源纹波损害电路</w:t>
      </w:r>
    </w:p>
    <w:p>
      <w:pPr>
        <w:pStyle w:val="2"/>
        <w:rPr>
          <w:rFonts w:ascii="京華老宋体" w:hAnsi="京華老宋体" w:eastAsia="京華老宋体"/>
          <w:sz w:val="24"/>
        </w:rPr>
      </w:pPr>
      <w:r>
        <w:rPr>
          <w:rFonts w:hint="eastAsia" w:ascii="京華老宋体" w:hAnsi="京華老宋体" w:eastAsia="京華老宋体"/>
          <w:sz w:val="24"/>
        </w:rPr>
        <w:t>[C]限制电流，防止触电</w:t>
      </w:r>
    </w:p>
    <w:p>
      <w:pPr>
        <w:pStyle w:val="2"/>
        <w:rPr>
          <w:rFonts w:hint="eastAsia" w:ascii="京華老宋体" w:hAnsi="京華老宋体" w:eastAsia="京華老宋体"/>
          <w:sz w:val="24"/>
        </w:rPr>
      </w:pPr>
      <w:r>
        <w:rPr>
          <w:rFonts w:hint="eastAsia" w:ascii="京華老宋体" w:hAnsi="京華老宋体" w:eastAsia="京華老宋体"/>
          <w:sz w:val="24"/>
        </w:rPr>
        <w:t>[D]以上三项全部正确</w:t>
      </w: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eastAsia"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[I]LK1226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665</w:t>
      </w:r>
    </w:p>
    <w:p>
      <w:pPr>
        <w:pStyle w:val="2"/>
        <w:rPr>
          <w:rFonts w:ascii="京華老宋体" w:hAnsi="京華老宋体" w:eastAsia="京華老宋体"/>
          <w:sz w:val="24"/>
        </w:rPr>
      </w:pPr>
      <w:r>
        <w:rPr>
          <w:rFonts w:hint="eastAsia" w:ascii="京華老宋体" w:hAnsi="京華老宋体" w:eastAsia="京華老宋体"/>
          <w:sz w:val="24"/>
        </w:rPr>
        <w:t>[Q]为什么在需要安装5安培保险丝的地方安装一个20安培的保险丝是不可取的？</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过大的电流可能导致火灾</w:t>
      </w:r>
    </w:p>
    <w:p>
      <w:pPr>
        <w:pStyle w:val="2"/>
        <w:rPr>
          <w:rFonts w:ascii="京華老宋体" w:hAnsi="京華老宋体" w:eastAsia="京華老宋体"/>
          <w:sz w:val="24"/>
        </w:rPr>
      </w:pPr>
      <w:r>
        <w:rPr>
          <w:rFonts w:hint="eastAsia" w:ascii="京華老宋体" w:hAnsi="京華老宋体" w:eastAsia="京華老宋体"/>
          <w:sz w:val="24"/>
        </w:rPr>
        <w:t>[B]电源的纹波会显著增大</w:t>
      </w:r>
    </w:p>
    <w:p>
      <w:pPr>
        <w:pStyle w:val="2"/>
        <w:rPr>
          <w:rFonts w:ascii="京華老宋体" w:hAnsi="京華老宋体" w:eastAsia="京華老宋体"/>
          <w:sz w:val="24"/>
        </w:rPr>
      </w:pPr>
      <w:r>
        <w:rPr>
          <w:rFonts w:hint="eastAsia" w:ascii="京華老宋体" w:hAnsi="京華老宋体" w:eastAsia="京華老宋体"/>
          <w:sz w:val="24"/>
        </w:rPr>
        <w:t>[C]因为20安培的保险丝电流更大，所以它更容易熔断</w:t>
      </w:r>
    </w:p>
    <w:p>
      <w:pPr>
        <w:pStyle w:val="2"/>
        <w:rPr>
          <w:rFonts w:ascii="京華老宋体" w:hAnsi="京華老宋体" w:eastAsia="京華老宋体"/>
          <w:sz w:val="24"/>
        </w:rPr>
      </w:pPr>
      <w:r>
        <w:rPr>
          <w:rFonts w:hint="eastAsia" w:ascii="京華老宋体" w:hAnsi="京華老宋体" w:eastAsia="京華老宋体"/>
          <w:sz w:val="24"/>
        </w:rPr>
        <w:t>[D]其他三项全部正确</w:t>
      </w:r>
    </w:p>
    <w:p>
      <w:pPr>
        <w:pStyle w:val="2"/>
        <w:rPr>
          <w:rFonts w:ascii="京華老宋体" w:hAnsi="京華老宋体" w:eastAsia="京華老宋体"/>
          <w:sz w:val="24"/>
        </w:rPr>
      </w:pPr>
    </w:p>
    <w:p>
      <w:pPr>
        <w:pStyle w:val="2"/>
        <w:rPr>
          <w:rFonts w:hint="default" w:ascii="京華老宋体" w:hAnsi="京華老宋体" w:eastAsia="京華老宋体"/>
          <w:color w:val="FF0000"/>
          <w:sz w:val="24"/>
          <w:lang w:val="en-US" w:eastAsia="zh-CN"/>
        </w:rPr>
      </w:pPr>
      <w:r>
        <w:rPr>
          <w:rFonts w:hint="eastAsia" w:ascii="京華老宋体" w:hAnsi="京華老宋体" w:eastAsia="京華老宋体"/>
          <w:color w:val="FF0000"/>
          <w:sz w:val="24"/>
        </w:rPr>
        <w:t>[I]LK1227</w:t>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FF0000"/>
          <w:sz w:val="24"/>
          <w:lang w:val="en-US" w:eastAsia="zh-CN"/>
        </w:rPr>
        <w:tab/>
      </w:r>
      <w:r>
        <w:rPr>
          <w:rFonts w:hint="eastAsia" w:ascii="京華老宋体" w:hAnsi="京華老宋体" w:eastAsia="京華老宋体"/>
          <w:color w:val="00B0F0"/>
          <w:sz w:val="24"/>
          <w:lang w:val="en-US" w:eastAsia="zh-CN"/>
        </w:rPr>
        <w:t>666</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防止设备外壳带电危险的措施包括：</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其他三项全部正确</w:t>
      </w:r>
    </w:p>
    <w:p>
      <w:pPr>
        <w:pStyle w:val="2"/>
        <w:rPr>
          <w:rFonts w:ascii="京華老宋体" w:hAnsi="京華老宋体" w:eastAsia="京華老宋体"/>
          <w:sz w:val="24"/>
        </w:rPr>
      </w:pPr>
      <w:r>
        <w:rPr>
          <w:rFonts w:hint="eastAsia" w:ascii="京華老宋体" w:hAnsi="京華老宋体" w:eastAsia="京華老宋体"/>
          <w:sz w:val="24"/>
        </w:rPr>
        <w:t>[B]将所有的交流供电设备全部连接至一个安全地线</w:t>
      </w:r>
    </w:p>
    <w:p>
      <w:pPr>
        <w:pStyle w:val="2"/>
        <w:rPr>
          <w:rFonts w:ascii="京華老宋体" w:hAnsi="京華老宋体" w:eastAsia="京華老宋体"/>
          <w:sz w:val="24"/>
        </w:rPr>
      </w:pPr>
      <w:r>
        <w:rPr>
          <w:rFonts w:hint="eastAsia" w:ascii="京華老宋体" w:hAnsi="京華老宋体" w:eastAsia="京華老宋体"/>
          <w:sz w:val="24"/>
        </w:rPr>
        <w:t>[C]安装漏电保护断路器</w:t>
      </w:r>
    </w:p>
    <w:p>
      <w:pPr>
        <w:pStyle w:val="2"/>
        <w:rPr>
          <w:rFonts w:ascii="京華老宋体" w:hAnsi="京華老宋体" w:eastAsia="京華老宋体"/>
          <w:sz w:val="24"/>
        </w:rPr>
      </w:pPr>
      <w:r>
        <w:rPr>
          <w:rFonts w:hint="eastAsia" w:ascii="京華老宋体" w:hAnsi="京華老宋体" w:eastAsia="京華老宋体"/>
          <w:sz w:val="24"/>
        </w:rPr>
        <w:t>[D]所有使用交流供电的设备的电源线都使用带有单独保护地线端的三线插头</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667</w:t>
      </w:r>
    </w:p>
    <w:p>
      <w:pPr>
        <w:pStyle w:val="2"/>
        <w:rPr>
          <w:rFonts w:ascii="京華老宋体" w:hAnsi="京華老宋体" w:eastAsia="京華老宋体"/>
          <w:sz w:val="24"/>
        </w:rPr>
      </w:pPr>
      <w:r>
        <w:rPr>
          <w:rFonts w:hint="eastAsia" w:ascii="京華老宋体" w:hAnsi="京華老宋体" w:eastAsia="京華老宋体"/>
          <w:sz w:val="24"/>
        </w:rPr>
        <w:t>[Q]在为同轴电缆馈线</w:t>
      </w:r>
      <w:r>
        <w:rPr>
          <w:rFonts w:hint="eastAsia" w:ascii="京華老宋体" w:hAnsi="京華老宋体" w:eastAsia="京華老宋体"/>
          <w:color w:val="FF0000"/>
          <w:sz w:val="24"/>
        </w:rPr>
        <w:t>安装避雷器时</w:t>
      </w:r>
      <w:r>
        <w:rPr>
          <w:rFonts w:hint="eastAsia" w:ascii="京華老宋体" w:hAnsi="京華老宋体" w:eastAsia="京華老宋体"/>
          <w:sz w:val="24"/>
        </w:rPr>
        <w:t>应当注意什么？</w:t>
      </w:r>
    </w:p>
    <w:p>
      <w:pPr>
        <w:pStyle w:val="2"/>
        <w:rPr>
          <w:rFonts w:ascii="京華老宋体" w:hAnsi="京華老宋体" w:eastAsia="京華老宋体"/>
          <w:color w:val="FF0000"/>
          <w:sz w:val="24"/>
        </w:rPr>
      </w:pPr>
      <w:r>
        <w:rPr>
          <w:rFonts w:hint="eastAsia" w:ascii="京華老宋体" w:hAnsi="京華老宋体" w:eastAsia="京華老宋体"/>
          <w:sz w:val="24"/>
        </w:rPr>
        <w:t>[A]将所有避雷器的地线</w:t>
      </w:r>
      <w:r>
        <w:rPr>
          <w:rFonts w:hint="eastAsia" w:ascii="京華老宋体" w:hAnsi="京華老宋体" w:eastAsia="京華老宋体"/>
          <w:color w:val="FF0000"/>
          <w:sz w:val="24"/>
        </w:rPr>
        <w:t>接到同一个金属板上</w:t>
      </w:r>
      <w:r>
        <w:rPr>
          <w:rFonts w:hint="eastAsia" w:ascii="京華老宋体" w:hAnsi="京華老宋体" w:eastAsia="京華老宋体"/>
          <w:sz w:val="24"/>
        </w:rPr>
        <w:t>，然后将这个金属板接到室外的</w:t>
      </w:r>
      <w:r>
        <w:rPr>
          <w:rFonts w:hint="eastAsia" w:ascii="京華老宋体" w:hAnsi="京華老宋体" w:eastAsia="京華老宋体"/>
          <w:color w:val="FF0000"/>
          <w:sz w:val="24"/>
        </w:rPr>
        <w:t>接地极</w:t>
      </w:r>
    </w:p>
    <w:p>
      <w:pPr>
        <w:pStyle w:val="2"/>
        <w:rPr>
          <w:rFonts w:ascii="京華老宋体" w:hAnsi="京華老宋体" w:eastAsia="京華老宋体"/>
          <w:sz w:val="24"/>
        </w:rPr>
      </w:pPr>
      <w:r>
        <w:rPr>
          <w:rFonts w:hint="eastAsia" w:ascii="京華老宋体" w:hAnsi="京華老宋体" w:eastAsia="京華老宋体"/>
          <w:sz w:val="24"/>
        </w:rPr>
        <w:t>[B]在每一个避雷器的接地线上安装开关，以防止射频过载损伤避雷器</w:t>
      </w:r>
    </w:p>
    <w:p>
      <w:pPr>
        <w:pStyle w:val="2"/>
        <w:rPr>
          <w:rFonts w:ascii="京華老宋体" w:hAnsi="京華老宋体" w:eastAsia="京華老宋体"/>
          <w:sz w:val="24"/>
        </w:rPr>
      </w:pPr>
      <w:r>
        <w:rPr>
          <w:rFonts w:hint="eastAsia" w:ascii="京華老宋体" w:hAnsi="京華老宋体" w:eastAsia="京華老宋体"/>
          <w:sz w:val="24"/>
        </w:rPr>
        <w:t>[C]将每一个避雷器单独引出接地线，并且将它们都连接至电台的地线</w:t>
      </w:r>
    </w:p>
    <w:p>
      <w:pPr>
        <w:pStyle w:val="2"/>
        <w:rPr>
          <w:rFonts w:ascii="京華老宋体" w:hAnsi="京華老宋体" w:eastAsia="京華老宋体"/>
          <w:sz w:val="24"/>
        </w:rPr>
      </w:pPr>
      <w:r>
        <w:rPr>
          <w:rFonts w:hint="eastAsia" w:ascii="京華老宋体" w:hAnsi="京華老宋体" w:eastAsia="京華老宋体"/>
          <w:sz w:val="24"/>
        </w:rPr>
        <w:t>[D]要在每一个避雷器处两端并联一个开关，以便在使用大功率输出的时候可以将避雷器旁路掉</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[I]LK1230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668</w:t>
      </w:r>
    </w:p>
    <w:p>
      <w:pPr>
        <w:pStyle w:val="2"/>
        <w:rPr>
          <w:rFonts w:ascii="京華老宋体" w:hAnsi="京華老宋体" w:eastAsia="京華老宋体"/>
          <w:sz w:val="24"/>
        </w:rPr>
      </w:pPr>
      <w:r>
        <w:rPr>
          <w:rFonts w:hint="eastAsia" w:ascii="京華老宋体" w:hAnsi="京華老宋体" w:eastAsia="京華老宋体"/>
          <w:sz w:val="24"/>
        </w:rPr>
        <w:t>[Q]常规的12伏酸铅蓄电池通常有什么潜在的危险？</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如果通风不良，有爆炸风险的气体会聚集</w:t>
      </w:r>
    </w:p>
    <w:p>
      <w:pPr>
        <w:pStyle w:val="2"/>
        <w:rPr>
          <w:rFonts w:ascii="京華老宋体" w:hAnsi="京華老宋体" w:eastAsia="京華老宋体"/>
          <w:sz w:val="24"/>
        </w:rPr>
      </w:pPr>
      <w:r>
        <w:rPr>
          <w:rFonts w:hint="eastAsia" w:ascii="京華老宋体" w:hAnsi="京華老宋体" w:eastAsia="京華老宋体"/>
          <w:sz w:val="24"/>
        </w:rPr>
        <w:t>[B]有高电压，存在触电的风险</w:t>
      </w:r>
    </w:p>
    <w:p>
      <w:pPr>
        <w:pStyle w:val="2"/>
        <w:rPr>
          <w:rFonts w:ascii="京華老宋体" w:hAnsi="京華老宋体" w:eastAsia="京華老宋体"/>
          <w:sz w:val="24"/>
        </w:rPr>
      </w:pPr>
      <w:r>
        <w:rPr>
          <w:rFonts w:hint="eastAsia" w:ascii="京華老宋体" w:hAnsi="京華老宋体" w:eastAsia="京華老宋体"/>
          <w:sz w:val="24"/>
        </w:rPr>
        <w:t>[C]它会释放臭氧，进而污染大气层</w:t>
      </w:r>
    </w:p>
    <w:p>
      <w:pPr>
        <w:pStyle w:val="2"/>
        <w:rPr>
          <w:rFonts w:ascii="京華老宋体" w:hAnsi="京華老宋体" w:eastAsia="京華老宋体"/>
          <w:sz w:val="24"/>
        </w:rPr>
      </w:pPr>
      <w:r>
        <w:rPr>
          <w:rFonts w:hint="eastAsia" w:ascii="京華老宋体" w:hAnsi="京華老宋体" w:eastAsia="京華老宋体"/>
          <w:sz w:val="24"/>
        </w:rPr>
        <w:t>[D]长时间不使用可能会引起自燃</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[I]LK1232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669</w:t>
      </w:r>
    </w:p>
    <w:p>
      <w:pPr>
        <w:pStyle w:val="2"/>
        <w:rPr>
          <w:rFonts w:ascii="京華老宋体" w:hAnsi="京華老宋体" w:eastAsia="京華老宋体"/>
          <w:sz w:val="24"/>
        </w:rPr>
      </w:pPr>
      <w:r>
        <w:rPr>
          <w:rFonts w:hint="eastAsia" w:ascii="京華老宋体" w:hAnsi="京華老宋体" w:eastAsia="京華老宋体"/>
          <w:sz w:val="24"/>
        </w:rPr>
        <w:t>[Q]以下哪一项是天线铁塔安装防雷接地的良好措施？</w:t>
      </w:r>
    </w:p>
    <w:p>
      <w:pPr>
        <w:pStyle w:val="2"/>
        <w:rPr>
          <w:rFonts w:ascii="京華老宋体" w:hAnsi="京華老宋体" w:eastAsia="京華老宋体"/>
          <w:sz w:val="24"/>
        </w:rPr>
      </w:pPr>
      <w:r>
        <w:rPr>
          <w:rFonts w:hint="eastAsia" w:ascii="京華老宋体" w:hAnsi="京華老宋体" w:eastAsia="京華老宋体"/>
          <w:sz w:val="24"/>
        </w:rPr>
        <w:t>[A]接地连接要尽可能地</w:t>
      </w:r>
      <w:r>
        <w:rPr>
          <w:rFonts w:hint="eastAsia" w:ascii="京華老宋体" w:hAnsi="京華老宋体" w:eastAsia="京華老宋体"/>
          <w:color w:val="FF0000"/>
          <w:sz w:val="24"/>
        </w:rPr>
        <w:t>短而直接</w:t>
      </w:r>
    </w:p>
    <w:p>
      <w:pPr>
        <w:pStyle w:val="2"/>
        <w:rPr>
          <w:rFonts w:ascii="京華老宋体" w:hAnsi="京華老宋体" w:eastAsia="京華老宋体"/>
          <w:sz w:val="24"/>
        </w:rPr>
      </w:pPr>
      <w:r>
        <w:rPr>
          <w:rFonts w:hint="eastAsia" w:ascii="京華老宋体" w:hAnsi="京華老宋体" w:eastAsia="京華老宋体"/>
          <w:sz w:val="24"/>
        </w:rPr>
        <w:t>[B]确保接地线的所有需要弯折的地方都是干净的直角弯</w:t>
      </w:r>
    </w:p>
    <w:p>
      <w:pPr>
        <w:pStyle w:val="2"/>
        <w:rPr>
          <w:rFonts w:ascii="京華老宋体" w:hAnsi="京華老宋体" w:eastAsia="京華老宋体"/>
          <w:sz w:val="24"/>
        </w:rPr>
      </w:pPr>
      <w:r>
        <w:rPr>
          <w:rFonts w:hint="eastAsia" w:ascii="京華老宋体" w:hAnsi="京華老宋体" w:eastAsia="京華老宋体"/>
          <w:sz w:val="24"/>
        </w:rPr>
        <w:t>[C]为接地系统做好防水处理</w:t>
      </w:r>
    </w:p>
    <w:p>
      <w:pPr>
        <w:pStyle w:val="2"/>
        <w:rPr>
          <w:rFonts w:ascii="京華老宋体" w:hAnsi="京華老宋体" w:eastAsia="京華老宋体"/>
          <w:sz w:val="24"/>
        </w:rPr>
      </w:pPr>
      <w:r>
        <w:rPr>
          <w:rFonts w:hint="eastAsia" w:ascii="京華老宋体" w:hAnsi="京華老宋体" w:eastAsia="京華老宋体"/>
          <w:sz w:val="24"/>
        </w:rPr>
        <w:t>[D]打入地面的接地极要尽量远离天线塔</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[I]LK1233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670</w:t>
      </w:r>
    </w:p>
    <w:p>
      <w:pPr>
        <w:pStyle w:val="2"/>
        <w:rPr>
          <w:rFonts w:ascii="京華老宋体" w:hAnsi="京華老宋体" w:eastAsia="京華老宋体"/>
          <w:sz w:val="24"/>
        </w:rPr>
      </w:pPr>
      <w:r>
        <w:rPr>
          <w:rFonts w:hint="eastAsia" w:ascii="京華老宋体" w:hAnsi="京華老宋体" w:eastAsia="京華老宋体"/>
          <w:sz w:val="24"/>
        </w:rPr>
        <w:t>[Q]设备电源拔掉电源线以后，检修时还有什么安全风险？</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充满高电压的电容器可能造成电击</w:t>
      </w:r>
    </w:p>
    <w:p>
      <w:pPr>
        <w:pStyle w:val="2"/>
        <w:rPr>
          <w:rFonts w:ascii="京華老宋体" w:hAnsi="京華老宋体" w:eastAsia="京華老宋体"/>
          <w:sz w:val="24"/>
        </w:rPr>
      </w:pPr>
      <w:r>
        <w:rPr>
          <w:rFonts w:hint="eastAsia" w:ascii="京華老宋体" w:hAnsi="京華老宋体" w:eastAsia="京華老宋体"/>
          <w:sz w:val="24"/>
        </w:rPr>
        <w:t>[B]地磁场可能在变压器中激起感应电流导致电源损坏</w:t>
      </w:r>
    </w:p>
    <w:p>
      <w:pPr>
        <w:pStyle w:val="2"/>
        <w:rPr>
          <w:rFonts w:ascii="京華老宋体" w:hAnsi="京華老宋体" w:eastAsia="京華老宋体"/>
          <w:sz w:val="24"/>
        </w:rPr>
      </w:pPr>
      <w:r>
        <w:rPr>
          <w:rFonts w:hint="eastAsia" w:ascii="京華老宋体" w:hAnsi="京華老宋体" w:eastAsia="京華老宋体"/>
          <w:sz w:val="24"/>
        </w:rPr>
        <w:t>[C]打开电源外壳可能引起保险丝烧断</w:t>
      </w:r>
    </w:p>
    <w:p>
      <w:pPr>
        <w:pStyle w:val="2"/>
        <w:rPr>
          <w:rFonts w:ascii="京華老宋体" w:hAnsi="京華老宋体" w:eastAsia="京華老宋体"/>
          <w:sz w:val="24"/>
        </w:rPr>
      </w:pPr>
      <w:r>
        <w:rPr>
          <w:rFonts w:hint="eastAsia" w:ascii="京華老宋体" w:hAnsi="京華老宋体" w:eastAsia="京華老宋体"/>
          <w:sz w:val="24"/>
        </w:rPr>
        <w:t>[D]静电可能损坏接地系统</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[I]LK1234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671</w:t>
      </w:r>
    </w:p>
    <w:p>
      <w:pPr>
        <w:pStyle w:val="2"/>
        <w:rPr>
          <w:rFonts w:ascii="京華老宋体" w:hAnsi="京華老宋体" w:eastAsia="京華老宋体"/>
          <w:sz w:val="24"/>
        </w:rPr>
      </w:pPr>
      <w:r>
        <w:rPr>
          <w:rFonts w:hint="eastAsia" w:ascii="京華老宋体" w:hAnsi="京華老宋体" w:eastAsia="京華老宋体"/>
          <w:sz w:val="24"/>
        </w:rPr>
        <w:t>[Q]自制一台由220伏交流供电的设备，推荐采用的安全措施是：</w:t>
      </w:r>
    </w:p>
    <w:p>
      <w:pPr>
        <w:pStyle w:val="2"/>
        <w:rPr>
          <w:rFonts w:ascii="京華老宋体" w:hAnsi="京華老宋体" w:eastAsia="京華老宋体"/>
          <w:sz w:val="24"/>
        </w:rPr>
      </w:pPr>
      <w:r>
        <w:rPr>
          <w:rFonts w:hint="eastAsia" w:ascii="京華老宋体" w:hAnsi="京華老宋体" w:eastAsia="京華老宋体"/>
          <w:sz w:val="24"/>
        </w:rPr>
        <w:t>[A]交流电源入口火线端串联安装</w:t>
      </w:r>
      <w:r>
        <w:rPr>
          <w:rFonts w:hint="eastAsia" w:ascii="京華老宋体" w:hAnsi="京華老宋体" w:eastAsia="京華老宋体"/>
          <w:color w:val="FF0000"/>
          <w:sz w:val="24"/>
        </w:rPr>
        <w:t>保险丝</w:t>
      </w:r>
    </w:p>
    <w:p>
      <w:pPr>
        <w:pStyle w:val="2"/>
        <w:rPr>
          <w:rFonts w:ascii="京華老宋体" w:hAnsi="京華老宋体" w:eastAsia="京華老宋体"/>
          <w:sz w:val="24"/>
        </w:rPr>
      </w:pPr>
      <w:r>
        <w:rPr>
          <w:rFonts w:hint="eastAsia" w:ascii="京華老宋体" w:hAnsi="京華老宋体" w:eastAsia="京華老宋体"/>
          <w:sz w:val="24"/>
        </w:rPr>
        <w:t>[B]在交流供电入口处并联安装一个交流电压表</w:t>
      </w:r>
    </w:p>
    <w:p>
      <w:pPr>
        <w:pStyle w:val="2"/>
        <w:rPr>
          <w:rFonts w:ascii="京華老宋体" w:hAnsi="京華老宋体" w:eastAsia="京華老宋体"/>
          <w:sz w:val="24"/>
        </w:rPr>
      </w:pPr>
      <w:r>
        <w:rPr>
          <w:rFonts w:hint="eastAsia" w:ascii="京華老宋体" w:hAnsi="京華老宋体" w:eastAsia="京華老宋体"/>
          <w:sz w:val="24"/>
        </w:rPr>
        <w:t>[C]在交流供电入口处串联安装一个电感</w:t>
      </w:r>
    </w:p>
    <w:p>
      <w:pPr>
        <w:pStyle w:val="2"/>
        <w:rPr>
          <w:rFonts w:ascii="京華老宋体" w:hAnsi="京華老宋体" w:eastAsia="京華老宋体"/>
          <w:sz w:val="24"/>
        </w:rPr>
      </w:pPr>
      <w:r>
        <w:rPr>
          <w:rFonts w:hint="eastAsia" w:ascii="京華老宋体" w:hAnsi="京華老宋体" w:eastAsia="京華老宋体"/>
          <w:sz w:val="24"/>
        </w:rPr>
        <w:t>[D]在交流供电入口处并联安装一个电容</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[I]LK1002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672</w:t>
      </w:r>
    </w:p>
    <w:p>
      <w:pPr>
        <w:pStyle w:val="2"/>
        <w:rPr>
          <w:rFonts w:ascii="京華老宋体" w:hAnsi="京華老宋体" w:eastAsia="京華老宋体"/>
          <w:sz w:val="24"/>
        </w:rPr>
      </w:pPr>
      <w:r>
        <w:rPr>
          <w:rFonts w:hint="eastAsia" w:ascii="京華老宋体" w:hAnsi="京華老宋体" w:eastAsia="京華老宋体"/>
          <w:sz w:val="24"/>
        </w:rPr>
        <w:t>[Q]</w:t>
      </w:r>
      <w:r>
        <w:rPr>
          <w:rFonts w:hint="eastAsia" w:ascii="京華老宋体" w:hAnsi="京華老宋体" w:eastAsia="京華老宋体"/>
          <w:color w:val="FF0000"/>
          <w:sz w:val="24"/>
        </w:rPr>
        <w:t>我国</w:t>
      </w:r>
      <w:r>
        <w:rPr>
          <w:rFonts w:hint="eastAsia" w:ascii="京華老宋体" w:hAnsi="京華老宋体" w:eastAsia="京華老宋体"/>
          <w:sz w:val="24"/>
        </w:rPr>
        <w:t xml:space="preserve">业余电台应该遵守的关于电磁辐射污染的具体管理规定文件为： </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国家标准</w:t>
      </w:r>
      <w:r>
        <w:rPr>
          <w:rFonts w:hint="eastAsia" w:ascii="京華老宋体" w:hAnsi="京華老宋体" w:eastAsia="京華老宋体"/>
          <w:sz w:val="24"/>
        </w:rPr>
        <w:t>GB/T 51391《通信工程建设环境保护技术标准》</w:t>
      </w:r>
    </w:p>
    <w:p>
      <w:pPr>
        <w:pStyle w:val="2"/>
        <w:rPr>
          <w:rFonts w:ascii="京華老宋体" w:hAnsi="京華老宋体" w:eastAsia="京華老宋体"/>
          <w:sz w:val="24"/>
        </w:rPr>
      </w:pPr>
      <w:r>
        <w:rPr>
          <w:rFonts w:hint="eastAsia" w:ascii="京華老宋体" w:hAnsi="京華老宋体" w:eastAsia="京華老宋体"/>
          <w:sz w:val="24"/>
        </w:rPr>
        <w:t>[B]《业余电台管理办法》</w:t>
      </w:r>
    </w:p>
    <w:p>
      <w:pPr>
        <w:pStyle w:val="2"/>
        <w:rPr>
          <w:rFonts w:ascii="京華老宋体" w:hAnsi="京華老宋体" w:eastAsia="京華老宋体"/>
          <w:sz w:val="24"/>
        </w:rPr>
      </w:pPr>
      <w:r>
        <w:rPr>
          <w:rFonts w:hint="eastAsia" w:ascii="京華老宋体" w:hAnsi="京華老宋体" w:eastAsia="京華老宋体"/>
          <w:sz w:val="24"/>
        </w:rPr>
        <w:t>[C]国际非电离辐射防护委员会《限制时变电场和磁场暴露的导则》</w:t>
      </w:r>
    </w:p>
    <w:p>
      <w:pPr>
        <w:pStyle w:val="2"/>
        <w:rPr>
          <w:rFonts w:ascii="京華老宋体" w:hAnsi="京華老宋体" w:eastAsia="京華老宋体"/>
          <w:sz w:val="24"/>
        </w:rPr>
      </w:pPr>
      <w:r>
        <w:rPr>
          <w:rFonts w:hint="eastAsia" w:ascii="京華老宋体" w:hAnsi="京華老宋体" w:eastAsia="京華老宋体"/>
          <w:sz w:val="24"/>
        </w:rPr>
        <w:t>[D]美国FCC《射频电磁场人员暴露准则的测评方法规》</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[I]LK1003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673</w:t>
      </w:r>
    </w:p>
    <w:p>
      <w:pPr>
        <w:pStyle w:val="2"/>
        <w:rPr>
          <w:rFonts w:ascii="京華老宋体" w:hAnsi="京華老宋体" w:eastAsia="京華老宋体"/>
          <w:sz w:val="24"/>
        </w:rPr>
      </w:pPr>
      <w:r>
        <w:rPr>
          <w:rFonts w:hint="eastAsia" w:ascii="京華老宋体" w:hAnsi="京華老宋体" w:eastAsia="京華老宋体"/>
          <w:sz w:val="24"/>
        </w:rPr>
        <w:t xml:space="preserve">[Q]按照我国国家标准GB/T 51391《通信工程建设环境保护技术标准》，向没有屏蔽空间发射电磁场可以免于管理的有： </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13536" behindDoc="0" locked="0" layoutInCell="1" allowOverlap="1">
                <wp:simplePos x="0" y="0"/>
                <wp:positionH relativeFrom="column">
                  <wp:posOffset>3167380</wp:posOffset>
                </wp:positionH>
                <wp:positionV relativeFrom="paragraph">
                  <wp:posOffset>342900</wp:posOffset>
                </wp:positionV>
                <wp:extent cx="657225" cy="276225"/>
                <wp:effectExtent l="4445" t="4445" r="5080" b="5080"/>
                <wp:wrapNone/>
                <wp:docPr id="80" name="文本框 80"/>
                <wp:cNvGraphicFramePr/>
                <a:graphic xmlns:a="http://schemas.openxmlformats.org/drawingml/2006/main">
                  <a:graphicData uri="http://schemas.microsoft.com/office/word/2010/wordprocessingShape">
                    <wps:wsp>
                      <wps:cNvSpPr txBox="1"/>
                      <wps:spPr>
                        <a:xfrm>
                          <a:off x="4310380" y="7719695"/>
                          <a:ext cx="65722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4pt;margin-top:27pt;height:21.75pt;width:51.75pt;z-index:251713536;mso-width-relative:page;mso-height-relative:page;" fillcolor="#FFFFFF [3201]" filled="t" stroked="t" coordsize="21600,21600" o:gfxdata="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QYV4tcAAAAJAQAADwAAAAAAAAABACAAAAAiAAAAZHJzL2Rvd25yZXYueG1sUEsBAhQAFAAA&#10;AAgAh07iQLa39KViAgAAxAQAAA4AAAAAAAAAAQAgAAAAJgEAAGRycy9lMm9Eb2MueG1sUEsFBgAA&#10;AAAGAAYAWQEAAPoFA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选最长</w:t>
                      </w:r>
                    </w:p>
                  </w:txbxContent>
                </v:textbox>
              </v:shape>
            </w:pict>
          </mc:Fallback>
        </mc:AlternateContent>
      </w:r>
      <w:r>
        <w:rPr>
          <w:rFonts w:hint="eastAsia" w:ascii="京華老宋体" w:hAnsi="京華老宋体" w:eastAsia="京華老宋体"/>
          <w:sz w:val="24"/>
        </w:rPr>
        <w:t>[A]等效辐射功率在</w:t>
      </w:r>
      <w:r>
        <w:rPr>
          <w:rFonts w:hint="eastAsia" w:ascii="京華老宋体" w:hAnsi="京華老宋体" w:eastAsia="京華老宋体"/>
          <w:color w:val="FF0000"/>
          <w:sz w:val="24"/>
        </w:rPr>
        <w:t>0.1-3MHz不大于300W、在3MHz-300GHz不大于100瓦</w:t>
      </w:r>
      <w:r>
        <w:rPr>
          <w:rFonts w:hint="eastAsia" w:ascii="京華老宋体" w:hAnsi="京華老宋体" w:eastAsia="京華老宋体"/>
          <w:sz w:val="24"/>
        </w:rPr>
        <w:t xml:space="preserve">的无线通信设施（设备） </w:t>
      </w:r>
    </w:p>
    <w:p>
      <w:pPr>
        <w:pStyle w:val="2"/>
        <w:rPr>
          <w:rFonts w:ascii="京華老宋体" w:hAnsi="京華老宋体" w:eastAsia="京華老宋体"/>
          <w:sz w:val="24"/>
        </w:rPr>
      </w:pPr>
      <w:r>
        <w:rPr>
          <w:rFonts w:hint="eastAsia" w:ascii="京華老宋体" w:hAnsi="京華老宋体" w:eastAsia="京華老宋体"/>
          <w:sz w:val="24"/>
        </w:rPr>
        <w:t>[B]</w:t>
      </w:r>
      <w:r>
        <w:rPr>
          <w:rFonts w:hint="eastAsia" w:ascii="京華老宋体" w:hAnsi="京華老宋体" w:eastAsia="京華老宋体"/>
          <w:sz w:val="24"/>
          <w:highlight w:val="yellow"/>
        </w:rPr>
        <w:t>所有</w:t>
      </w:r>
      <w:r>
        <w:rPr>
          <w:rFonts w:hint="eastAsia" w:ascii="京華老宋体" w:hAnsi="京華老宋体" w:eastAsia="京華老宋体"/>
          <w:sz w:val="24"/>
        </w:rPr>
        <w:t>业余电台</w:t>
      </w:r>
    </w:p>
    <w:p>
      <w:pPr>
        <w:pStyle w:val="2"/>
        <w:rPr>
          <w:rFonts w:ascii="京華老宋体" w:hAnsi="京華老宋体" w:eastAsia="京華老宋体"/>
          <w:sz w:val="24"/>
        </w:rPr>
      </w:pPr>
      <w:r>
        <w:rPr>
          <w:rFonts w:hint="eastAsia" w:ascii="京華老宋体" w:hAnsi="京華老宋体" w:eastAsia="京華老宋体"/>
          <w:sz w:val="24"/>
        </w:rPr>
        <w:t>[C]发射频率30MHz以下的</w:t>
      </w:r>
      <w:r>
        <w:rPr>
          <w:rFonts w:hint="eastAsia" w:ascii="京華老宋体" w:hAnsi="京華老宋体" w:eastAsia="京華老宋体"/>
          <w:sz w:val="24"/>
          <w:highlight w:val="yellow"/>
        </w:rPr>
        <w:t>所有</w:t>
      </w:r>
      <w:r>
        <w:rPr>
          <w:rFonts w:hint="eastAsia" w:ascii="京華老宋体" w:hAnsi="京華老宋体" w:eastAsia="京華老宋体"/>
          <w:sz w:val="24"/>
        </w:rPr>
        <w:t>业余电台</w:t>
      </w:r>
    </w:p>
    <w:p>
      <w:pPr>
        <w:pStyle w:val="2"/>
        <w:rPr>
          <w:rFonts w:ascii="京華老宋体" w:hAnsi="京華老宋体" w:eastAsia="京華老宋体"/>
          <w:sz w:val="24"/>
        </w:rPr>
      </w:pPr>
      <w:r>
        <w:rPr>
          <w:rFonts w:hint="eastAsia" w:ascii="京華老宋体" w:hAnsi="京華老宋体" w:eastAsia="京華老宋体"/>
          <w:sz w:val="24"/>
        </w:rPr>
        <w:t>[D]发射频率30MHz以上的</w:t>
      </w:r>
      <w:r>
        <w:rPr>
          <w:rFonts w:hint="eastAsia" w:ascii="京華老宋体" w:hAnsi="京華老宋体" w:eastAsia="京華老宋体"/>
          <w:sz w:val="24"/>
          <w:highlight w:val="yellow"/>
        </w:rPr>
        <w:t>所有</w:t>
      </w:r>
      <w:r>
        <w:rPr>
          <w:rFonts w:hint="eastAsia" w:ascii="京華老宋体" w:hAnsi="京華老宋体" w:eastAsia="京華老宋体"/>
          <w:sz w:val="24"/>
        </w:rPr>
        <w:t>业余电台</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[I]LK1009</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674</w:t>
      </w:r>
    </w:p>
    <w:p>
      <w:pPr>
        <w:pStyle w:val="2"/>
        <w:rPr>
          <w:rFonts w:ascii="京華老宋体" w:hAnsi="京華老宋体" w:eastAsia="京華老宋体"/>
          <w:sz w:val="24"/>
        </w:rPr>
      </w:pPr>
      <w:r>
        <w:rPr>
          <w:rFonts w:hint="eastAsia" w:ascii="京華老宋体" w:hAnsi="京華老宋体" w:eastAsia="京華老宋体"/>
          <w:sz w:val="24"/>
        </w:rPr>
        <w:t>[Q]我国国家标准《电磁环境控制限值》规定公众暴露控制限值中，对环境电磁辐射场强任意连续</w:t>
      </w:r>
      <w:r>
        <w:rPr>
          <w:rFonts w:hint="eastAsia" w:ascii="京華老宋体" w:hAnsi="京華老宋体" w:eastAsia="京華老宋体"/>
          <w:color w:val="FF0000"/>
          <w:sz w:val="24"/>
        </w:rPr>
        <w:t>6分钟</w:t>
      </w:r>
      <w:r>
        <w:rPr>
          <w:rFonts w:hint="eastAsia" w:ascii="京華老宋体" w:hAnsi="京華老宋体" w:eastAsia="京華老宋体"/>
          <w:sz w:val="24"/>
        </w:rPr>
        <w:t xml:space="preserve">内的方均根值要求最严格的频率范围为： </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14560" behindDoc="0" locked="0" layoutInCell="1" allowOverlap="1">
                <wp:simplePos x="0" y="0"/>
                <wp:positionH relativeFrom="column">
                  <wp:posOffset>1957705</wp:posOffset>
                </wp:positionH>
                <wp:positionV relativeFrom="paragraph">
                  <wp:posOffset>155575</wp:posOffset>
                </wp:positionV>
                <wp:extent cx="1066800" cy="295275"/>
                <wp:effectExtent l="4445" t="4445" r="14605" b="5080"/>
                <wp:wrapNone/>
                <wp:docPr id="81" name="文本框 81"/>
                <wp:cNvGraphicFramePr/>
                <a:graphic xmlns:a="http://schemas.openxmlformats.org/drawingml/2006/main">
                  <a:graphicData uri="http://schemas.microsoft.com/office/word/2010/wordprocessingShape">
                    <wps:wsp>
                      <wps:cNvSpPr txBox="1"/>
                      <wps:spPr>
                        <a:xfrm>
                          <a:off x="3100705" y="1278255"/>
                          <a:ext cx="1066800"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4"/>
                                <w:szCs w:val="32"/>
                              </w:rPr>
                            </w:pPr>
                            <w:r>
                              <w:rPr>
                                <w:rFonts w:hint="eastAsia"/>
                                <w:b/>
                                <w:bCs/>
                                <w:color w:val="FF0000"/>
                                <w:sz w:val="24"/>
                                <w:szCs w:val="32"/>
                              </w:rPr>
                              <w:t>记：303医院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15pt;margin-top:12.25pt;height:23.25pt;width:84pt;z-index:251714560;mso-width-relative:page;mso-height-relative:page;" fillcolor="#FFFFFF [3201]" filled="t" stroked="t" coordsize="21600,21600" o:gfxdata="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WgSrrWAAAACQEAAA8AAAAAAAAAAQAgAAAAIgAAAGRycy9kb3ducmV2LnhtbFBLAQIU&#10;ABQAAAAIAIdO4kD+OAJ0ZwIAAMUEAAAOAAAAAAAAAAEAIAAAACUBAABkcnMvZTJvRG9jLnhtbFBL&#10;BQYAAAAABgAGAFkBAAD+BQAAAAA=&#10;">
                <v:fill on="t" focussize="0,0"/>
                <v:stroke weight="0.5pt" color="#000000 [3204]" joinstyle="round"/>
                <v:imagedata o:title=""/>
                <o:lock v:ext="edit" aspectratio="f"/>
                <v:textbox>
                  <w:txbxContent>
                    <w:p>
                      <w:pPr>
                        <w:rPr>
                          <w:b/>
                          <w:bCs/>
                          <w:color w:val="FF0000"/>
                          <w:sz w:val="24"/>
                          <w:szCs w:val="32"/>
                        </w:rPr>
                      </w:pPr>
                      <w:r>
                        <w:rPr>
                          <w:rFonts w:hint="eastAsia"/>
                          <w:b/>
                          <w:bCs/>
                          <w:color w:val="FF0000"/>
                          <w:sz w:val="24"/>
                          <w:szCs w:val="32"/>
                        </w:rPr>
                        <w:t>记：303医院</w:t>
                      </w:r>
                    </w:p>
                  </w:txbxContent>
                </v:textbox>
              </v:shape>
            </w:pict>
          </mc:Fallback>
        </mc:AlternateContent>
      </w:r>
      <w:r>
        <w:rPr>
          <w:rFonts w:hint="eastAsia" w:ascii="京華老宋体" w:hAnsi="京華老宋体" w:eastAsia="京華老宋体"/>
          <w:sz w:val="24"/>
        </w:rPr>
        <w:t>[A]</w:t>
      </w:r>
      <w:r>
        <w:rPr>
          <w:rFonts w:hint="eastAsia" w:ascii="京華老宋体" w:hAnsi="京華老宋体" w:eastAsia="京華老宋体"/>
          <w:color w:val="FF0000"/>
          <w:sz w:val="24"/>
        </w:rPr>
        <w:t>30MHz- 3GHz</w:t>
      </w:r>
    </w:p>
    <w:p>
      <w:pPr>
        <w:pStyle w:val="2"/>
        <w:rPr>
          <w:rFonts w:ascii="京華老宋体" w:hAnsi="京華老宋体" w:eastAsia="京華老宋体"/>
          <w:sz w:val="24"/>
        </w:rPr>
      </w:pPr>
      <w:r>
        <w:rPr>
          <w:rFonts w:hint="eastAsia" w:ascii="京華老宋体" w:hAnsi="京華老宋体" w:eastAsia="京華老宋体"/>
          <w:sz w:val="24"/>
        </w:rPr>
        <w:t>[B]3MHz- 30MHz</w:t>
      </w:r>
    </w:p>
    <w:p>
      <w:pPr>
        <w:pStyle w:val="2"/>
        <w:rPr>
          <w:rFonts w:ascii="京華老宋体" w:hAnsi="京華老宋体" w:eastAsia="京華老宋体"/>
          <w:sz w:val="24"/>
        </w:rPr>
      </w:pPr>
      <w:r>
        <w:rPr>
          <w:rFonts w:hint="eastAsia" w:ascii="京華老宋体" w:hAnsi="京華老宋体" w:eastAsia="京華老宋体"/>
          <w:sz w:val="24"/>
        </w:rPr>
        <w:t>[C]300kHz-30MHz</w:t>
      </w:r>
    </w:p>
    <w:p>
      <w:pPr>
        <w:pStyle w:val="2"/>
        <w:rPr>
          <w:rFonts w:ascii="京華老宋体" w:hAnsi="京華老宋体" w:eastAsia="京華老宋体"/>
          <w:sz w:val="24"/>
        </w:rPr>
      </w:pPr>
      <w:r>
        <w:rPr>
          <w:rFonts w:hint="eastAsia" w:ascii="京華老宋体" w:hAnsi="京華老宋体" w:eastAsia="京華老宋体"/>
          <w:sz w:val="24"/>
        </w:rPr>
        <w:t>[D]1200MHz-30GHz</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[I]LK1236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675</w:t>
      </w:r>
    </w:p>
    <w:p>
      <w:pPr>
        <w:pStyle w:val="2"/>
        <w:rPr>
          <w:rFonts w:ascii="京華老宋体" w:hAnsi="京華老宋体" w:eastAsia="京華老宋体"/>
          <w:sz w:val="24"/>
        </w:rPr>
      </w:pPr>
      <w:r>
        <w:rPr>
          <w:rFonts w:hint="eastAsia" w:ascii="京華老宋体" w:hAnsi="京華老宋体" w:eastAsia="京華老宋体"/>
          <w:sz w:val="24"/>
        </w:rPr>
        <w:t>[Q]为什么电磁辐射防护规定国家标准中的照射限值随着频率的变化而不同？</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人体会对某些特定频率的电磁波吸收量更大</w:t>
      </w:r>
    </w:p>
    <w:p>
      <w:pPr>
        <w:pStyle w:val="2"/>
        <w:rPr>
          <w:rFonts w:ascii="京華老宋体" w:hAnsi="京華老宋体" w:eastAsia="京華老宋体"/>
          <w:sz w:val="24"/>
        </w:rPr>
      </w:pPr>
      <w:r>
        <w:rPr>
          <w:rFonts w:hint="eastAsia" w:ascii="京華老宋体" w:hAnsi="京華老宋体" w:eastAsia="京華老宋体"/>
          <w:sz w:val="24"/>
        </w:rPr>
        <w:t>[B]较低频率的无线电波不会穿透人体</w:t>
      </w:r>
    </w:p>
    <w:p>
      <w:pPr>
        <w:pStyle w:val="2"/>
        <w:rPr>
          <w:rFonts w:ascii="京華老宋体" w:hAnsi="京華老宋体" w:eastAsia="京華老宋体"/>
          <w:sz w:val="24"/>
        </w:rPr>
      </w:pPr>
      <w:r>
        <w:rPr>
          <w:rFonts w:hint="eastAsia" w:ascii="京華老宋体" w:hAnsi="京華老宋体" w:eastAsia="京華老宋体"/>
          <w:sz w:val="24"/>
        </w:rPr>
        <w:t>[C]在自然中高频电磁波不常见</w:t>
      </w:r>
    </w:p>
    <w:p>
      <w:pPr>
        <w:pStyle w:val="2"/>
        <w:rPr>
          <w:rFonts w:ascii="京華老宋体" w:hAnsi="京華老宋体" w:eastAsia="京華老宋体"/>
          <w:sz w:val="24"/>
        </w:rPr>
      </w:pPr>
      <w:r>
        <w:rPr>
          <w:rFonts w:hint="eastAsia" w:ascii="京華老宋体" w:hAnsi="京華老宋体" w:eastAsia="京華老宋体"/>
          <w:sz w:val="24"/>
        </w:rPr>
        <w:t>[D]较低频率的无线电波相对高频率的无线电波拥有更高的能量</w:t>
      </w: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[I]LK0573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676</w:t>
      </w:r>
    </w:p>
    <w:p>
      <w:pPr>
        <w:pStyle w:val="2"/>
        <w:rPr>
          <w:rFonts w:ascii="京華老宋体" w:hAnsi="京華老宋体" w:eastAsia="京華老宋体"/>
          <w:sz w:val="24"/>
        </w:rPr>
      </w:pPr>
      <w:r>
        <w:rPr>
          <w:rFonts w:hint="eastAsia" w:ascii="京華老宋体" w:hAnsi="京華老宋体" w:eastAsia="京華老宋体"/>
          <w:sz w:val="24"/>
        </w:rPr>
        <w:t>[Q]要</w:t>
      </w:r>
      <w:r>
        <w:rPr>
          <w:rFonts w:hint="eastAsia" w:ascii="京華老宋体" w:hAnsi="京華老宋体" w:eastAsia="京華老宋体"/>
          <w:color w:val="FF0000"/>
          <w:sz w:val="24"/>
        </w:rPr>
        <w:t>防止HF发射机的杂散发射</w:t>
      </w:r>
      <w:r>
        <w:rPr>
          <w:rFonts w:hint="eastAsia" w:ascii="京華老宋体" w:hAnsi="京華老宋体" w:eastAsia="京華老宋体"/>
          <w:sz w:val="24"/>
        </w:rPr>
        <w:t>干扰天线附近的VHF电视机，应该</w:t>
      </w:r>
      <w:r>
        <w:rPr>
          <w:rFonts w:hint="eastAsia" w:ascii="京華老宋体" w:hAnsi="京華老宋体" w:eastAsia="京華老宋体"/>
          <w:color w:val="FF0000"/>
          <w:sz w:val="24"/>
        </w:rPr>
        <w:t>发射机和天线</w:t>
      </w:r>
      <w:r>
        <w:rPr>
          <w:rFonts w:hint="eastAsia" w:ascii="京華老宋体" w:hAnsi="京華老宋体" w:eastAsia="京華老宋体"/>
          <w:sz w:val="24"/>
        </w:rPr>
        <w:t>之间串联：</w:t>
      </w:r>
    </w:p>
    <w:p>
      <w:pPr>
        <w:pStyle w:val="2"/>
        <w:rPr>
          <w:rFonts w:ascii="京華老宋体" w:hAnsi="京華老宋体" w:eastAsia="京華老宋体"/>
          <w:sz w:val="24"/>
        </w:rPr>
      </w:pPr>
      <w:r>
        <w:rPr>
          <w:rFonts w:hint="eastAsia" w:ascii="京華老宋体" w:hAnsi="京華老宋体" w:eastAsia="京華老宋体"/>
          <w:sz w:val="24"/>
        </w:rPr>
        <w:t>[A]截止频率为</w:t>
      </w:r>
      <w:r>
        <w:rPr>
          <w:rFonts w:hint="eastAsia" w:ascii="京華老宋体" w:hAnsi="京華老宋体" w:eastAsia="京華老宋体"/>
          <w:color w:val="FF0000"/>
          <w:sz w:val="24"/>
        </w:rPr>
        <w:t>30</w:t>
      </w:r>
      <w:r>
        <w:rPr>
          <w:rFonts w:hint="eastAsia" w:ascii="京華老宋体" w:hAnsi="京華老宋体" w:eastAsia="京華老宋体"/>
          <w:sz w:val="24"/>
        </w:rPr>
        <w:t>MHz左右的</w:t>
      </w:r>
      <w:r>
        <w:rPr>
          <w:rFonts w:hint="eastAsia" w:ascii="京華老宋体" w:hAnsi="京華老宋体" w:eastAsia="京華老宋体"/>
          <w:color w:val="FF0000"/>
          <w:sz w:val="24"/>
        </w:rPr>
        <w:t>低通滤波器</w:t>
      </w:r>
    </w:p>
    <w:p>
      <w:pPr>
        <w:pStyle w:val="2"/>
        <w:rPr>
          <w:rFonts w:ascii="京華老宋体" w:hAnsi="京華老宋体" w:eastAsia="京華老宋体"/>
          <w:sz w:val="24"/>
        </w:rPr>
      </w:pPr>
      <w:r>
        <w:rPr>
          <w:rFonts w:hint="eastAsia" w:ascii="京華老宋体" w:hAnsi="京華老宋体" w:eastAsia="京華老宋体"/>
          <w:sz w:val="24"/>
        </w:rPr>
        <w:t>[B]截止频率为30MHz左右的高通滤波器</w:t>
      </w:r>
    </w:p>
    <w:p>
      <w:pPr>
        <w:pStyle w:val="2"/>
        <w:rPr>
          <w:rFonts w:ascii="京華老宋体" w:hAnsi="京華老宋体" w:eastAsia="京華老宋体"/>
          <w:sz w:val="24"/>
        </w:rPr>
      </w:pPr>
      <w:r>
        <w:rPr>
          <w:rFonts w:hint="eastAsia" w:ascii="京華老宋体" w:hAnsi="京華老宋体" w:eastAsia="京華老宋体"/>
          <w:sz w:val="24"/>
        </w:rPr>
        <w:t>[C]截止频率为300MHz左右的低通滤波器</w:t>
      </w:r>
    </w:p>
    <w:p>
      <w:pPr>
        <w:pStyle w:val="2"/>
        <w:rPr>
          <w:rFonts w:ascii="京華老宋体" w:hAnsi="京華老宋体" w:eastAsia="京華老宋体"/>
          <w:sz w:val="24"/>
        </w:rPr>
      </w:pPr>
      <w:r>
        <w:rPr>
          <w:rFonts w:hint="eastAsia" w:ascii="京華老宋体" w:hAnsi="京華老宋体" w:eastAsia="京華老宋体"/>
          <w:sz w:val="24"/>
        </w:rPr>
        <w:t>[D]中心频率为30MHz左右的带通滤波器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[I]LK0574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677</w:t>
      </w:r>
    </w:p>
    <w:p>
      <w:pPr>
        <w:pStyle w:val="2"/>
        <w:rPr>
          <w:rFonts w:ascii="京華老宋体" w:hAnsi="京華老宋体" w:eastAsia="京華老宋体"/>
          <w:sz w:val="24"/>
        </w:rPr>
      </w:pPr>
      <w:r>
        <w:rPr>
          <w:rFonts w:hint="eastAsia" w:ascii="京華老宋体" w:hAnsi="京華老宋体" w:eastAsia="京華老宋体"/>
          <w:sz w:val="24"/>
        </w:rPr>
        <w:t>[Q]假设中继台的收、发信机共用天线，上下行频率分别为F1和F2。要防止中继台发射机对接收机产生干扰，应该对中继台设备采取下列措施：</w:t>
      </w:r>
    </w:p>
    <w:p>
      <w:pPr>
        <w:pStyle w:val="2"/>
        <w:rPr>
          <w:rFonts w:ascii="京華老宋体" w:hAnsi="京華老宋体" w:eastAsia="京華老宋体"/>
          <w:sz w:val="24"/>
        </w:rPr>
      </w:pPr>
      <w:r>
        <w:rPr>
          <w:rFonts w:hint="eastAsia" w:ascii="京華老宋体" w:hAnsi="京華老宋体" w:eastAsia="京華老宋体"/>
          <w:sz w:val="24"/>
        </w:rPr>
        <w:t>[A]在发信机与天线间串联中心频率为</w:t>
      </w:r>
      <w:r>
        <w:rPr>
          <w:rFonts w:hint="eastAsia" w:ascii="京華老宋体" w:hAnsi="京華老宋体" w:eastAsia="京華老宋体"/>
          <w:color w:val="FF0000"/>
          <w:sz w:val="24"/>
        </w:rPr>
        <w:t>F1</w:t>
      </w:r>
      <w:r>
        <w:rPr>
          <w:rFonts w:hint="eastAsia" w:ascii="京華老宋体" w:hAnsi="京華老宋体" w:eastAsia="京華老宋体"/>
          <w:sz w:val="24"/>
        </w:rPr>
        <w:t>的</w:t>
      </w:r>
      <w:r>
        <w:rPr>
          <w:rFonts w:hint="eastAsia" w:ascii="京華老宋体" w:hAnsi="京華老宋体" w:eastAsia="京華老宋体"/>
          <w:color w:val="FF0000"/>
          <w:sz w:val="24"/>
        </w:rPr>
        <w:t>带阻</w:t>
      </w:r>
      <w:r>
        <w:rPr>
          <w:rFonts w:hint="eastAsia" w:ascii="京華老宋体" w:hAnsi="京華老宋体" w:eastAsia="京華老宋体"/>
          <w:sz w:val="24"/>
        </w:rPr>
        <w:t>滤波器，在收信机与天线间串接中心频率为</w:t>
      </w:r>
      <w:r>
        <w:rPr>
          <w:rFonts w:hint="eastAsia" w:ascii="京華老宋体" w:hAnsi="京華老宋体" w:eastAsia="京華老宋体"/>
          <w:color w:val="FF0000"/>
          <w:sz w:val="24"/>
        </w:rPr>
        <w:t>F2</w:t>
      </w:r>
      <w:r>
        <w:rPr>
          <w:rFonts w:hint="eastAsia" w:ascii="京華老宋体" w:hAnsi="京華老宋体" w:eastAsia="京華老宋体"/>
          <w:sz w:val="24"/>
        </w:rPr>
        <w:t>的</w:t>
      </w:r>
      <w:r>
        <w:rPr>
          <w:rFonts w:hint="eastAsia" w:ascii="京華老宋体" w:hAnsi="京華老宋体" w:eastAsia="京華老宋体"/>
          <w:color w:val="FF0000"/>
          <w:sz w:val="24"/>
        </w:rPr>
        <w:t>带阻</w:t>
      </w:r>
      <w:r>
        <w:rPr>
          <w:rFonts w:hint="eastAsia" w:ascii="京華老宋体" w:hAnsi="京華老宋体" w:eastAsia="京華老宋体"/>
          <w:sz w:val="24"/>
        </w:rPr>
        <w:t>滤波器</w:t>
      </w:r>
    </w:p>
    <w:p>
      <w:pPr>
        <w:pStyle w:val="2"/>
        <w:rPr>
          <w:rFonts w:ascii="京華老宋体" w:hAnsi="京華老宋体" w:eastAsia="京華老宋体"/>
          <w:sz w:val="24"/>
        </w:rPr>
      </w:pPr>
      <w:r>
        <w:rPr>
          <w:rFonts w:hint="eastAsia" w:ascii="京華老宋体" w:hAnsi="京華老宋体" w:eastAsia="京華老宋体"/>
          <w:sz w:val="24"/>
        </w:rPr>
        <w:t>[B]在发信机与天线间串联中心频率为F1的带通滤波器，在收信机与天线间串接中心频率为F2的带通滤波器</w:t>
      </w:r>
    </w:p>
    <w:p>
      <w:pPr>
        <w:pStyle w:val="2"/>
        <w:rPr>
          <w:rFonts w:ascii="京華老宋体" w:hAnsi="京華老宋体" w:eastAsia="京華老宋体"/>
          <w:sz w:val="24"/>
        </w:rPr>
      </w:pPr>
      <w:r>
        <w:rPr>
          <w:rFonts w:hint="eastAsia" w:ascii="京華老宋体" w:hAnsi="京華老宋体" w:eastAsia="京華老宋体"/>
          <w:sz w:val="24"/>
        </w:rPr>
        <w:t>[C]在发信机与天线间串联中心频率为F2的带阻滤波器，在收信机与天线间串接中心频率为F2的带阻滤波器</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715584" behindDoc="0" locked="0" layoutInCell="1" allowOverlap="1">
                <wp:simplePos x="0" y="0"/>
                <wp:positionH relativeFrom="column">
                  <wp:posOffset>2243455</wp:posOffset>
                </wp:positionH>
                <wp:positionV relativeFrom="paragraph">
                  <wp:posOffset>276225</wp:posOffset>
                </wp:positionV>
                <wp:extent cx="1409700" cy="285750"/>
                <wp:effectExtent l="4445" t="4445" r="14605" b="14605"/>
                <wp:wrapNone/>
                <wp:docPr id="82" name="文本框 82"/>
                <wp:cNvGraphicFramePr/>
                <a:graphic xmlns:a="http://schemas.openxmlformats.org/drawingml/2006/main">
                  <a:graphicData uri="http://schemas.microsoft.com/office/word/2010/wordprocessingShape">
                    <wps:wsp>
                      <wps:cNvSpPr txBox="1"/>
                      <wps:spPr>
                        <a:xfrm>
                          <a:off x="3386455" y="7444740"/>
                          <a:ext cx="14097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FF0000"/>
                                <w:sz w:val="24"/>
                                <w:szCs w:val="28"/>
                              </w:rPr>
                            </w:pPr>
                            <w:r>
                              <w:rPr>
                                <w:rFonts w:hint="eastAsia" w:ascii="等线" w:hAnsi="等线" w:eastAsia="等线"/>
                                <w:b/>
                                <w:bCs/>
                                <w:color w:val="FF0000"/>
                                <w:sz w:val="24"/>
                                <w:szCs w:val="28"/>
                                <w:lang w:bidi="ar"/>
                              </w:rPr>
                              <w:t>F1和F2都“带阻”</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65pt;margin-top:21.75pt;height:22.5pt;width:111pt;z-index:251715584;mso-width-relative:page;mso-height-relative:page;" fillcolor="#FFFFFF [3201]" filled="t" stroked="t" coordsize="21600,21600" o:gfxdata="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x6G2dYAAAAJAQAADwAAAAAAAAABACAAAAAiAAAAZHJzL2Rvd25yZXYueG1sUEsBAhQA&#10;FAAAAAgAh07iQEwlozZmAgAAxQQAAA4AAAAAAAAAAQAgAAAAJQEAAGRycy9lMm9Eb2MueG1sUEsF&#10;BgAAAAAGAAYAWQEAAP0FAAAAAA==&#10;">
                <v:fill on="t" focussize="0,0"/>
                <v:stroke weight="0.5pt" color="#000000 [3204]" joinstyle="round"/>
                <v:imagedata o:title=""/>
                <o:lock v:ext="edit" aspectratio="f"/>
                <v:textbox>
                  <w:txbxContent>
                    <w:p>
                      <w:pPr>
                        <w:jc w:val="center"/>
                        <w:rPr>
                          <w:b/>
                          <w:bCs/>
                          <w:color w:val="FF0000"/>
                          <w:sz w:val="24"/>
                          <w:szCs w:val="28"/>
                        </w:rPr>
                      </w:pPr>
                      <w:r>
                        <w:rPr>
                          <w:rFonts w:hint="eastAsia" w:ascii="等线" w:hAnsi="等线" w:eastAsia="等线"/>
                          <w:b/>
                          <w:bCs/>
                          <w:color w:val="FF0000"/>
                          <w:sz w:val="24"/>
                          <w:szCs w:val="28"/>
                          <w:lang w:bidi="ar"/>
                        </w:rPr>
                        <w:t>F1和F2都“带阻”</w:t>
                      </w:r>
                    </w:p>
                    <w:p/>
                  </w:txbxContent>
                </v:textbox>
              </v:shape>
            </w:pict>
          </mc:Fallback>
        </mc:AlternateContent>
      </w:r>
      <w:r>
        <w:rPr>
          <w:rFonts w:hint="eastAsia" w:ascii="京華老宋体" w:hAnsi="京華老宋体" w:eastAsia="京華老宋体"/>
          <w:sz w:val="24"/>
        </w:rPr>
        <w:t>[D]在发信机与天线间串联中心频率为F1的带阻滤波器，在收信机与天线间串接中心频率为F1的带阻滤波器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[I]LK0575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678</w:t>
      </w:r>
    </w:p>
    <w:p>
      <w:pPr>
        <w:pStyle w:val="2"/>
        <w:rPr>
          <w:rFonts w:ascii="京華老宋体" w:hAnsi="京華老宋体" w:eastAsia="京華老宋体"/>
          <w:sz w:val="24"/>
        </w:rPr>
      </w:pPr>
      <w:r>
        <w:rPr>
          <w:rFonts w:hint="eastAsia" w:ascii="京華老宋体" w:hAnsi="京華老宋体" w:eastAsia="京華老宋体"/>
          <w:sz w:val="24"/>
        </w:rPr>
        <w:t>[Q]要防止业余HF发射机的杂散发射干扰天线附近的电话机，应该在电话机和电话线之间之间串联：</w:t>
      </w:r>
    </w:p>
    <w:p>
      <w:pPr>
        <w:pStyle w:val="2"/>
        <w:rPr>
          <w:rFonts w:ascii="京華老宋体" w:hAnsi="京華老宋体" w:eastAsia="京華老宋体"/>
          <w:sz w:val="24"/>
        </w:rPr>
      </w:pPr>
      <w:r>
        <w:rPr>
          <w:rFonts w:hint="eastAsia" w:ascii="京華老宋体" w:hAnsi="京華老宋体" w:eastAsia="京華老宋体"/>
          <w:sz w:val="24"/>
        </w:rPr>
        <w:t>[A]截止频率不高于</w:t>
      </w:r>
      <w:r>
        <w:rPr>
          <w:rFonts w:hint="eastAsia" w:ascii="京華老宋体" w:hAnsi="京華老宋体" w:eastAsia="京華老宋体"/>
          <w:color w:val="FF0000"/>
          <w:sz w:val="24"/>
        </w:rPr>
        <w:t>1MHz</w:t>
      </w:r>
      <w:r>
        <w:rPr>
          <w:rFonts w:hint="eastAsia" w:ascii="京華老宋体" w:hAnsi="京華老宋体" w:eastAsia="京華老宋体"/>
          <w:sz w:val="24"/>
        </w:rPr>
        <w:t>的低通滤波器</w:t>
      </w:r>
    </w:p>
    <w:p>
      <w:pPr>
        <w:pStyle w:val="2"/>
        <w:rPr>
          <w:rFonts w:ascii="京華老宋体" w:hAnsi="京華老宋体" w:eastAsia="京華老宋体"/>
          <w:sz w:val="24"/>
        </w:rPr>
      </w:pPr>
      <w:r>
        <w:rPr>
          <w:rFonts w:hint="eastAsia" w:ascii="京華老宋体" w:hAnsi="京華老宋体" w:eastAsia="京華老宋体"/>
          <w:sz w:val="24"/>
        </w:rPr>
        <w:t>[B]截止频率约为3kHz的高通滤波器</w:t>
      </w:r>
    </w:p>
    <w:p>
      <w:pPr>
        <w:pStyle w:val="2"/>
        <w:rPr>
          <w:rFonts w:ascii="京華老宋体" w:hAnsi="京華老宋体" w:eastAsia="京華老宋体"/>
          <w:sz w:val="24"/>
        </w:rPr>
      </w:pPr>
      <w:r>
        <w:rPr>
          <w:rFonts w:hint="eastAsia" w:ascii="京華老宋体" w:hAnsi="京華老宋体" w:eastAsia="京華老宋体"/>
          <w:sz w:val="24"/>
        </w:rPr>
        <w:t>[C]截止频率约为3kHz的带阻滤波器</w:t>
      </w:r>
    </w:p>
    <w:p>
      <w:pPr>
        <w:pStyle w:val="2"/>
        <w:rPr>
          <w:rFonts w:ascii="京華老宋体" w:hAnsi="京華老宋体" w:eastAsia="京華老宋体"/>
          <w:sz w:val="24"/>
        </w:rPr>
      </w:pPr>
      <w:r>
        <w:rPr>
          <w:rFonts w:hint="eastAsia" w:ascii="京華老宋体" w:hAnsi="京華老宋体" w:eastAsia="京華老宋体"/>
          <w:sz w:val="24"/>
        </w:rPr>
        <w:t>[D]中心频率约为3kHz的带通滤波器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[I]LK0576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679</w:t>
      </w:r>
    </w:p>
    <w:p>
      <w:pPr>
        <w:pStyle w:val="2"/>
        <w:rPr>
          <w:rFonts w:ascii="京華老宋体" w:hAnsi="京華老宋体" w:eastAsia="京華老宋体"/>
          <w:sz w:val="24"/>
        </w:rPr>
      </w:pPr>
      <w:r>
        <w:rPr>
          <w:rFonts w:hint="eastAsia" w:ascii="京華老宋体" w:hAnsi="京華老宋体" w:eastAsia="京華老宋体"/>
          <w:sz w:val="24"/>
        </w:rPr>
        <w:t>[Q]A、B两部HF业余电台相距很近，分别工作在A、B两个频段。为减少B电台受到来自A电台的干扰，可以在</w:t>
      </w:r>
      <w:r>
        <w:rPr>
          <w:rFonts w:hint="eastAsia" w:ascii="京華老宋体" w:hAnsi="京華老宋体" w:eastAsia="京華老宋体"/>
          <w:color w:val="FF0000"/>
          <w:sz w:val="24"/>
        </w:rPr>
        <w:t>B电台与天线</w:t>
      </w:r>
      <w:r>
        <w:rPr>
          <w:rFonts w:hint="eastAsia" w:ascii="京華老宋体" w:hAnsi="京華老宋体" w:eastAsia="京華老宋体"/>
          <w:sz w:val="24"/>
        </w:rPr>
        <w:t>之间串联：</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中心频率为A的带阻滤波器</w:t>
      </w:r>
    </w:p>
    <w:p>
      <w:pPr>
        <w:pStyle w:val="2"/>
        <w:rPr>
          <w:rFonts w:ascii="京華老宋体" w:hAnsi="京華老宋体" w:eastAsia="京華老宋体"/>
          <w:sz w:val="24"/>
        </w:rPr>
      </w:pPr>
      <w:r>
        <w:rPr>
          <w:rFonts w:hint="eastAsia" w:ascii="京華老宋体" w:hAnsi="京華老宋体" w:eastAsia="京華老宋体"/>
          <w:sz w:val="24"/>
        </w:rPr>
        <w:t>[B]中心频率为A的带通滤波器</w:t>
      </w:r>
    </w:p>
    <w:p>
      <w:pPr>
        <w:pStyle w:val="2"/>
        <w:rPr>
          <w:rFonts w:ascii="京華老宋体" w:hAnsi="京華老宋体" w:eastAsia="京華老宋体"/>
          <w:sz w:val="24"/>
        </w:rPr>
      </w:pPr>
      <w:r>
        <w:rPr>
          <w:rFonts w:hint="eastAsia" w:ascii="京華老宋体" w:hAnsi="京華老宋体" w:eastAsia="京華老宋体"/>
          <w:sz w:val="24"/>
        </w:rPr>
        <w:t>[C]截止频率为A的高通滤波器</w:t>
      </w:r>
    </w:p>
    <w:p>
      <w:pPr>
        <w:pStyle w:val="2"/>
        <w:rPr>
          <w:rFonts w:ascii="京華老宋体" w:hAnsi="京華老宋体" w:eastAsia="京華老宋体"/>
          <w:sz w:val="24"/>
        </w:rPr>
      </w:pPr>
      <w:r>
        <w:rPr>
          <w:rFonts w:hint="eastAsia" w:ascii="京華老宋体" w:hAnsi="京華老宋体" w:eastAsia="京華老宋体"/>
          <w:sz w:val="24"/>
        </w:rPr>
        <w:t>[D]截止频率为B的高通滤波器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[I]LK0685</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680</w:t>
      </w:r>
    </w:p>
    <w:p>
      <w:pPr>
        <w:pStyle w:val="2"/>
        <w:rPr>
          <w:rFonts w:ascii="京華老宋体" w:hAnsi="京華老宋体" w:eastAsia="京華老宋体"/>
          <w:sz w:val="24"/>
        </w:rPr>
      </w:pPr>
      <w:r>
        <w:rPr>
          <w:rFonts w:hint="eastAsia" w:ascii="京華老宋体" w:hAnsi="京華老宋体" w:eastAsia="京華老宋体"/>
          <w:sz w:val="24"/>
        </w:rPr>
        <w:t>[Q]为了减少发射设备的谐波干扰近在咫尺的接收机，可以在发射设备和天线之间串联一个LC低通滤波器。正确的说法是：</w:t>
      </w:r>
    </w:p>
    <w:p>
      <w:pPr>
        <w:pStyle w:val="2"/>
        <w:rPr>
          <w:rFonts w:ascii="京華老宋体" w:hAnsi="京華老宋体" w:eastAsia="京華老宋体"/>
          <w:sz w:val="24"/>
        </w:rPr>
      </w:pPr>
      <w:r>
        <w:rPr>
          <w:rFonts w:hint="eastAsia" w:ascii="京華老宋体" w:hAnsi="京華老宋体" w:eastAsia="京華老宋体"/>
          <w:sz w:val="24"/>
        </w:rPr>
        <w:t>[A]滤波器的</w:t>
      </w:r>
      <w:r>
        <w:rPr>
          <w:rFonts w:hint="eastAsia" w:ascii="京華老宋体" w:hAnsi="京華老宋体" w:eastAsia="京華老宋体"/>
          <w:color w:val="FF0000"/>
          <w:sz w:val="24"/>
        </w:rPr>
        <w:t>阶数越高</w:t>
      </w:r>
      <w:r>
        <w:rPr>
          <w:rFonts w:hint="eastAsia" w:ascii="京華老宋体" w:hAnsi="京華老宋体" w:eastAsia="京華老宋体"/>
          <w:sz w:val="24"/>
        </w:rPr>
        <w:t>，抑制倍频干扰的</w:t>
      </w:r>
      <w:r>
        <w:rPr>
          <w:rFonts w:hint="eastAsia" w:ascii="京華老宋体" w:hAnsi="京華老宋体" w:eastAsia="京華老宋体"/>
          <w:color w:val="FF0000"/>
          <w:sz w:val="24"/>
        </w:rPr>
        <w:t>效果越好</w:t>
      </w:r>
    </w:p>
    <w:p>
      <w:pPr>
        <w:pStyle w:val="2"/>
        <w:rPr>
          <w:rFonts w:ascii="京華老宋体" w:hAnsi="京華老宋体" w:eastAsia="京華老宋体"/>
          <w:sz w:val="24"/>
        </w:rPr>
      </w:pPr>
      <w:r>
        <w:rPr>
          <w:rFonts w:hint="eastAsia" w:ascii="京華老宋体" w:hAnsi="京華老宋体" w:eastAsia="京華老宋体"/>
          <w:sz w:val="24"/>
        </w:rPr>
        <w:t>[B]滤波器的阶数越低，抑制倍频干扰的效果越好</w:t>
      </w:r>
    </w:p>
    <w:p>
      <w:pPr>
        <w:pStyle w:val="2"/>
        <w:rPr>
          <w:rFonts w:ascii="京華老宋体" w:hAnsi="京華老宋体" w:eastAsia="京華老宋体"/>
          <w:sz w:val="24"/>
        </w:rPr>
      </w:pPr>
      <w:r>
        <w:rPr>
          <w:rFonts w:hint="eastAsia" w:ascii="京華老宋体" w:hAnsi="京華老宋体" w:eastAsia="京華老宋体"/>
          <w:sz w:val="24"/>
        </w:rPr>
        <w:t>[C]滤波器的阶数越高，损耗的功率越小</w:t>
      </w:r>
    </w:p>
    <w:p>
      <w:pPr>
        <w:pStyle w:val="2"/>
        <w:rPr>
          <w:rFonts w:ascii="京華老宋体" w:hAnsi="京華老宋体" w:eastAsia="京華老宋体"/>
          <w:sz w:val="24"/>
        </w:rPr>
      </w:pPr>
      <w:r>
        <w:rPr>
          <w:rFonts w:hint="eastAsia" w:ascii="京華老宋体" w:hAnsi="京華老宋体" w:eastAsia="京華老宋体"/>
          <w:sz w:val="24"/>
        </w:rPr>
        <w:t>[D]滤波器的阶数越高，耐受的功率越大</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[I]LK0860</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681</w:t>
      </w:r>
    </w:p>
    <w:p>
      <w:pPr>
        <w:pStyle w:val="2"/>
        <w:rPr>
          <w:rFonts w:ascii="京華老宋体" w:hAnsi="京華老宋体" w:eastAsia="京華老宋体"/>
          <w:sz w:val="24"/>
        </w:rPr>
      </w:pPr>
      <w:r>
        <w:rPr>
          <w:rFonts w:hint="eastAsia" w:ascii="京華老宋体" w:hAnsi="京華老宋体" w:eastAsia="京華老宋体"/>
          <w:sz w:val="24"/>
        </w:rPr>
        <w:t>[Q]架设业余中继台前应确定台址附近没有能与中继台下行频率形成三阶互调的发射台。如果中继台的上、下行频率分别为fR和fT，可能造成这种三阶互调的干扰频率fX是：</w:t>
      </w:r>
    </w:p>
    <w:p>
      <w:pPr>
        <w:pStyle w:val="2"/>
        <w:rPr>
          <w:rFonts w:ascii="京華老宋体" w:hAnsi="京華老宋体" w:eastAsia="京華老宋体"/>
          <w:color w:val="FF0000"/>
          <w:sz w:val="24"/>
        </w:rPr>
      </w:pPr>
      <w:r>
        <w:rPr>
          <w:rFonts w:hint="eastAsia" w:ascii="京華老宋体" w:hAnsi="京華老宋体" w:eastAsia="京華老宋体"/>
          <w:sz w:val="24"/>
        </w:rPr>
        <w:t>[A]2fT - fR 或</w:t>
      </w:r>
      <w:r>
        <w:rPr>
          <w:rFonts w:hint="eastAsia" w:ascii="京華老宋体" w:hAnsi="京華老宋体" w:eastAsia="京華老宋体"/>
          <w:color w:val="FF0000"/>
          <w:sz w:val="24"/>
        </w:rPr>
        <w:t xml:space="preserve"> (fT + fR ) / 2</w:t>
      </w:r>
    </w:p>
    <w:p>
      <w:pPr>
        <w:pStyle w:val="2"/>
        <w:rPr>
          <w:rFonts w:ascii="京華老宋体" w:hAnsi="京華老宋体" w:eastAsia="京華老宋体"/>
          <w:sz w:val="24"/>
        </w:rPr>
      </w:pPr>
      <w:r>
        <w:rPr>
          <w:rFonts w:hint="eastAsia" w:ascii="京華老宋体" w:hAnsi="京華老宋体" w:eastAsia="京華老宋体"/>
          <w:sz w:val="24"/>
        </w:rPr>
        <w:t>[B]fT - fR 或 fT + fR</w:t>
      </w:r>
    </w:p>
    <w:p>
      <w:pPr>
        <w:pStyle w:val="2"/>
        <w:rPr>
          <w:rFonts w:ascii="京華老宋体" w:hAnsi="京華老宋体" w:eastAsia="京華老宋体"/>
          <w:sz w:val="24"/>
        </w:rPr>
      </w:pPr>
      <w:r>
        <w:rPr>
          <w:rFonts w:hint="eastAsia" w:ascii="京華老宋体" w:hAnsi="京華老宋体" w:eastAsia="京華老宋体"/>
          <w:sz w:val="24"/>
        </w:rPr>
        <w:t>[C]2（fT - fR） 或 2(fT + fR )</w:t>
      </w:r>
    </w:p>
    <w:p>
      <w:pPr>
        <w:pStyle w:val="2"/>
        <w:rPr>
          <w:rFonts w:ascii="京華老宋体" w:hAnsi="京華老宋体" w:eastAsia="京華老宋体"/>
          <w:sz w:val="24"/>
        </w:rPr>
      </w:pPr>
      <w:r>
        <w:rPr>
          <w:rFonts w:hint="eastAsia" w:ascii="京華老宋体" w:hAnsi="京華老宋体" w:eastAsia="京華老宋体"/>
          <w:sz w:val="24"/>
        </w:rPr>
        <w:t>[D]2fT 或 2fR</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[I]LK1101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682</w:t>
      </w:r>
    </w:p>
    <w:p>
      <w:pPr>
        <w:pStyle w:val="2"/>
        <w:rPr>
          <w:rFonts w:ascii="京華老宋体" w:hAnsi="京華老宋体" w:eastAsia="京華老宋体"/>
          <w:sz w:val="24"/>
        </w:rPr>
      </w:pPr>
      <w:r>
        <w:rPr>
          <w:rFonts w:hint="eastAsia" w:ascii="京華老宋体" w:hAnsi="京華老宋体" w:eastAsia="京華老宋体"/>
          <w:sz w:val="24"/>
        </w:rPr>
        <w:t>[Q]如果别人报告说你的发射</w:t>
      </w:r>
      <w:r>
        <w:rPr>
          <w:rFonts w:hint="eastAsia" w:ascii="京華老宋体" w:hAnsi="京華老宋体" w:eastAsia="京華老宋体"/>
          <w:color w:val="FF0000"/>
          <w:sz w:val="24"/>
        </w:rPr>
        <w:t>干扰了相邻频率</w:t>
      </w:r>
      <w:r>
        <w:rPr>
          <w:rFonts w:hint="eastAsia" w:ascii="京華老宋体" w:hAnsi="京華老宋体" w:eastAsia="京華老宋体"/>
          <w:sz w:val="24"/>
        </w:rPr>
        <w:t>的通信，此时你应当做的是：</w:t>
      </w:r>
    </w:p>
    <w:p>
      <w:pPr>
        <w:pStyle w:val="2"/>
        <w:rPr>
          <w:rFonts w:ascii="京華老宋体" w:hAnsi="京華老宋体" w:eastAsia="京華老宋体"/>
          <w:sz w:val="24"/>
        </w:rPr>
      </w:pPr>
      <w:r>
        <w:rPr>
          <w:rFonts w:hint="eastAsia" w:ascii="京華老宋体" w:hAnsi="京華老宋体" w:eastAsia="京華老宋体"/>
          <w:sz w:val="24"/>
        </w:rPr>
        <w:t>[A]检查发射机的</w:t>
      </w:r>
      <w:r>
        <w:rPr>
          <w:rFonts w:hint="eastAsia" w:ascii="京華老宋体" w:hAnsi="京華老宋体" w:eastAsia="京華老宋体"/>
          <w:color w:val="FF0000"/>
          <w:sz w:val="24"/>
        </w:rPr>
        <w:t>频率指示</w:t>
      </w:r>
      <w:r>
        <w:rPr>
          <w:rFonts w:hint="eastAsia" w:ascii="京華老宋体" w:hAnsi="京華老宋体" w:eastAsia="京華老宋体"/>
          <w:sz w:val="24"/>
        </w:rPr>
        <w:t>是否准确、发射机的</w:t>
      </w:r>
      <w:r>
        <w:rPr>
          <w:rFonts w:hint="eastAsia" w:ascii="京華老宋体" w:hAnsi="京華老宋体" w:eastAsia="京華老宋体"/>
          <w:color w:val="FF0000"/>
          <w:sz w:val="24"/>
        </w:rPr>
        <w:t>杂散发射指标</w:t>
      </w:r>
      <w:r>
        <w:rPr>
          <w:rFonts w:hint="eastAsia" w:ascii="京華老宋体" w:hAnsi="京華老宋体" w:eastAsia="京華老宋体"/>
          <w:sz w:val="24"/>
        </w:rPr>
        <w:t>是否合格</w:t>
      </w:r>
    </w:p>
    <w:p>
      <w:pPr>
        <w:pStyle w:val="2"/>
        <w:rPr>
          <w:rFonts w:ascii="京華老宋体" w:hAnsi="京華老宋体" w:eastAsia="京華老宋体"/>
          <w:sz w:val="24"/>
        </w:rPr>
      </w:pPr>
      <w:r>
        <w:rPr>
          <w:rFonts w:hint="eastAsia" w:ascii="京華老宋体" w:hAnsi="京華老宋体" w:eastAsia="京華老宋体"/>
          <w:sz w:val="24"/>
        </w:rPr>
        <w:t>[B]换用另一种调制模式工作</w:t>
      </w:r>
    </w:p>
    <w:p>
      <w:pPr>
        <w:pStyle w:val="2"/>
        <w:rPr>
          <w:rFonts w:ascii="京華老宋体" w:hAnsi="京華老宋体" w:eastAsia="京華老宋体"/>
          <w:sz w:val="24"/>
        </w:rPr>
      </w:pPr>
      <w:r>
        <w:rPr>
          <w:rFonts w:hint="eastAsia" w:ascii="京華老宋体" w:hAnsi="京華老宋体" w:eastAsia="京華老宋体"/>
          <w:sz w:val="24"/>
        </w:rPr>
        <w:t>[C]将这种情况通知你的设备制造商</w:t>
      </w:r>
    </w:p>
    <w:p>
      <w:pPr>
        <w:pStyle w:val="2"/>
        <w:rPr>
          <w:rFonts w:ascii="京華老宋体" w:hAnsi="京華老宋体" w:eastAsia="京華老宋体"/>
          <w:sz w:val="24"/>
        </w:rPr>
      </w:pPr>
      <w:r>
        <w:rPr>
          <w:rFonts w:hint="eastAsia" w:ascii="京華老宋体" w:hAnsi="京華老宋体" w:eastAsia="京華老宋体"/>
          <w:sz w:val="24"/>
        </w:rPr>
        <w:t>[D]加大发射功率</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[I]LK1123</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683</w:t>
      </w:r>
    </w:p>
    <w:p>
      <w:pPr>
        <w:pStyle w:val="2"/>
        <w:rPr>
          <w:rFonts w:ascii="京華老宋体" w:hAnsi="京華老宋体" w:eastAsia="京華老宋体"/>
          <w:sz w:val="24"/>
        </w:rPr>
      </w:pPr>
      <w:r>
        <w:rPr>
          <w:rFonts w:hint="eastAsia" w:ascii="京華老宋体" w:hAnsi="京華老宋体" w:eastAsia="京華老宋体"/>
          <w:sz w:val="24"/>
        </w:rPr>
        <w:t>[Q]滤去</w:t>
      </w:r>
      <w:r>
        <w:rPr>
          <w:rFonts w:hint="eastAsia" w:ascii="京華老宋体" w:hAnsi="京華老宋体" w:eastAsia="京華老宋体"/>
          <w:color w:val="FF0000"/>
          <w:sz w:val="24"/>
        </w:rPr>
        <w:t>杂散发射</w:t>
      </w:r>
      <w:r>
        <w:rPr>
          <w:rFonts w:hint="eastAsia" w:ascii="京華老宋体" w:hAnsi="京華老宋体" w:eastAsia="京華老宋体"/>
          <w:sz w:val="24"/>
        </w:rPr>
        <w:t>的滤波器应该安装在什么地方？</w:t>
      </w:r>
    </w:p>
    <w:p>
      <w:pPr>
        <w:pStyle w:val="2"/>
        <w:rPr>
          <w:rFonts w:ascii="京華老宋体" w:hAnsi="京華老宋体" w:eastAsia="京華老宋体"/>
          <w:sz w:val="24"/>
        </w:rPr>
      </w:pPr>
      <w:r>
        <w:rPr>
          <w:rFonts w:hint="eastAsia" w:ascii="京華老宋体" w:hAnsi="京華老宋体" w:eastAsia="京華老宋体"/>
          <w:sz w:val="24"/>
        </w:rPr>
        <w:t>[A]发信机和天线之间</w:t>
      </w:r>
    </w:p>
    <w:p>
      <w:pPr>
        <w:pStyle w:val="2"/>
        <w:rPr>
          <w:rFonts w:ascii="京華老宋体" w:hAnsi="京華老宋体" w:eastAsia="京華老宋体"/>
          <w:sz w:val="24"/>
        </w:rPr>
      </w:pPr>
      <w:r>
        <w:rPr>
          <w:rFonts w:hint="eastAsia" w:ascii="京華老宋体" w:hAnsi="京華老宋体" w:eastAsia="京華老宋体"/>
          <w:sz w:val="24"/>
        </w:rPr>
        <w:t>[B]收信机和发信机之间</w:t>
      </w:r>
    </w:p>
    <w:p>
      <w:pPr>
        <w:pStyle w:val="2"/>
        <w:rPr>
          <w:rFonts w:ascii="京華老宋体" w:hAnsi="京華老宋体" w:eastAsia="京華老宋体"/>
          <w:sz w:val="24"/>
        </w:rPr>
      </w:pPr>
      <w:r>
        <w:rPr>
          <w:rFonts w:hint="eastAsia" w:ascii="京華老宋体" w:hAnsi="京華老宋体" w:eastAsia="京華老宋体"/>
          <w:sz w:val="24"/>
        </w:rPr>
        <w:t>[C]电台的电源处</w:t>
      </w:r>
    </w:p>
    <w:p>
      <w:pPr>
        <w:pStyle w:val="2"/>
        <w:rPr>
          <w:rFonts w:ascii="京華老宋体" w:hAnsi="京華老宋体" w:eastAsia="京華老宋体"/>
          <w:sz w:val="24"/>
        </w:rPr>
      </w:pPr>
      <w:r>
        <w:rPr>
          <w:rFonts w:hint="eastAsia" w:ascii="京華老宋体" w:hAnsi="京華老宋体" w:eastAsia="京華老宋体"/>
          <w:sz w:val="24"/>
        </w:rPr>
        <w:t>[D]话筒上</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[I]LK1124</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684</w:t>
      </w:r>
    </w:p>
    <w:p>
      <w:pPr>
        <w:pStyle w:val="2"/>
        <w:rPr>
          <w:rFonts w:ascii="京華老宋体" w:hAnsi="京華老宋体" w:eastAsia="京華老宋体"/>
          <w:sz w:val="24"/>
        </w:rPr>
      </w:pPr>
      <w:r>
        <w:rPr>
          <w:rFonts w:hint="eastAsia" w:ascii="京華老宋体" w:hAnsi="京華老宋体" w:eastAsia="京華老宋体"/>
          <w:sz w:val="24"/>
        </w:rPr>
        <w:t>[Q]在解决</w:t>
      </w:r>
      <w:r>
        <w:rPr>
          <w:rFonts w:hint="eastAsia" w:ascii="京華老宋体" w:hAnsi="京華老宋体" w:eastAsia="京華老宋体"/>
          <w:color w:val="FF0000"/>
          <w:sz w:val="24"/>
        </w:rPr>
        <w:t>电视接收机</w:t>
      </w:r>
      <w:r>
        <w:rPr>
          <w:rFonts w:hint="eastAsia" w:ascii="京華老宋体" w:hAnsi="京華老宋体" w:eastAsia="京華老宋体"/>
          <w:sz w:val="24"/>
        </w:rPr>
        <w:t>被附近的144MHz业余电台的过载干扰问题的时候，应当先尝试什么措施？</w:t>
      </w:r>
    </w:p>
    <w:p>
      <w:pPr>
        <w:pStyle w:val="2"/>
        <w:rPr>
          <w:rFonts w:ascii="京華老宋体" w:hAnsi="京華老宋体" w:eastAsia="京華老宋体"/>
          <w:sz w:val="24"/>
        </w:rPr>
      </w:pPr>
      <w:r>
        <w:rPr>
          <w:rFonts w:hint="eastAsia" w:ascii="京華老宋体" w:hAnsi="京華老宋体" w:eastAsia="京華老宋体"/>
          <w:sz w:val="24"/>
        </w:rPr>
        <w:t>[A]在</w:t>
      </w:r>
      <w:r>
        <w:rPr>
          <w:rFonts w:hint="eastAsia" w:ascii="京華老宋体" w:hAnsi="京華老宋体" w:eastAsia="京華老宋体"/>
          <w:color w:val="FF0000"/>
          <w:sz w:val="24"/>
        </w:rPr>
        <w:t>电视接收机</w:t>
      </w:r>
      <w:r>
        <w:rPr>
          <w:rFonts w:hint="eastAsia" w:ascii="京華老宋体" w:hAnsi="京華老宋体" w:eastAsia="京華老宋体"/>
          <w:sz w:val="24"/>
        </w:rPr>
        <w:t>的天线端子</w:t>
      </w:r>
      <w:r>
        <w:rPr>
          <w:rFonts w:hint="eastAsia" w:ascii="京華老宋体" w:hAnsi="京華老宋体" w:eastAsia="京華老宋体"/>
          <w:color w:val="FF0000"/>
          <w:sz w:val="24"/>
        </w:rPr>
        <w:t>前安装144MHz带阻滤波器</w:t>
      </w:r>
    </w:p>
    <w:p>
      <w:pPr>
        <w:pStyle w:val="2"/>
        <w:rPr>
          <w:rFonts w:ascii="京華老宋体" w:hAnsi="京華老宋体" w:eastAsia="京華老宋体"/>
          <w:sz w:val="24"/>
        </w:rPr>
      </w:pPr>
      <w:r>
        <w:rPr>
          <w:rFonts w:hint="eastAsia" w:ascii="京華老宋体" w:hAnsi="京華老宋体" w:eastAsia="京華老宋体"/>
          <w:sz w:val="24"/>
        </w:rPr>
        <w:t>[B]在电视接收机的天线端子前安装144MHz带通波器</w:t>
      </w:r>
    </w:p>
    <w:p>
      <w:pPr>
        <w:pStyle w:val="2"/>
        <w:rPr>
          <w:rFonts w:ascii="京華老宋体" w:hAnsi="京華老宋体" w:eastAsia="京華老宋体"/>
          <w:sz w:val="24"/>
        </w:rPr>
      </w:pPr>
      <w:r>
        <w:rPr>
          <w:rFonts w:hint="eastAsia" w:ascii="京華老宋体" w:hAnsi="京華老宋体" w:eastAsia="京華老宋体"/>
          <w:sz w:val="24"/>
        </w:rPr>
        <w:t>[C]在业余电台的射频输出端安装144MHz带通滤波器</w:t>
      </w:r>
    </w:p>
    <w:p>
      <w:pPr>
        <w:pStyle w:val="2"/>
        <w:rPr>
          <w:rFonts w:ascii="京華老宋体" w:hAnsi="京華老宋体" w:eastAsia="京華老宋体"/>
          <w:sz w:val="24"/>
        </w:rPr>
      </w:pPr>
      <w:r>
        <w:rPr>
          <w:rFonts w:hint="eastAsia" w:ascii="京華老宋体" w:hAnsi="京華老宋体" w:eastAsia="京華老宋体"/>
          <w:sz w:val="24"/>
        </w:rPr>
        <w:t>[D]在业余电台的射频输出端安装144MHz带阻滤波器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[I]LK1127</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685</w:t>
      </w:r>
    </w:p>
    <w:p>
      <w:pPr>
        <w:pStyle w:val="2"/>
        <w:rPr>
          <w:rFonts w:ascii="京華老宋体" w:hAnsi="京華老宋体" w:eastAsia="京華老宋体"/>
          <w:sz w:val="24"/>
        </w:rPr>
      </w:pPr>
      <w:r>
        <w:rPr>
          <w:rFonts w:hint="eastAsia" w:ascii="京華老宋体" w:hAnsi="京華老宋体" w:eastAsia="京華老宋体"/>
          <w:sz w:val="24"/>
        </w:rPr>
        <w:t>[Q]在汽车上安装的移动电台中能听到的</w:t>
      </w:r>
      <w:r>
        <w:rPr>
          <w:rFonts w:hint="eastAsia" w:ascii="京華老宋体" w:hAnsi="京華老宋体" w:eastAsia="京華老宋体"/>
          <w:color w:val="FF0000"/>
          <w:sz w:val="24"/>
        </w:rPr>
        <w:t>随着引擎转速变化</w:t>
      </w:r>
      <w:r>
        <w:rPr>
          <w:rFonts w:hint="eastAsia" w:ascii="京華老宋体" w:hAnsi="京華老宋体" w:eastAsia="京華老宋体"/>
          <w:sz w:val="24"/>
        </w:rPr>
        <w:t>的高频啸叫声的来源是？</w:t>
      </w:r>
    </w:p>
    <w:p>
      <w:pPr>
        <w:pStyle w:val="2"/>
        <w:rPr>
          <w:rFonts w:ascii="京華老宋体" w:hAnsi="京華老宋体" w:eastAsia="京華老宋体"/>
          <w:sz w:val="24"/>
        </w:rPr>
      </w:pPr>
      <w:r>
        <w:rPr>
          <w:rFonts w:hint="eastAsia" w:ascii="京華老宋体" w:hAnsi="京華老宋体" w:eastAsia="京華老宋体"/>
          <w:sz w:val="24"/>
        </w:rPr>
        <w:t>[A]发电机</w:t>
      </w:r>
    </w:p>
    <w:p>
      <w:pPr>
        <w:pStyle w:val="2"/>
        <w:rPr>
          <w:rFonts w:ascii="京華老宋体" w:hAnsi="京華老宋体" w:eastAsia="京華老宋体"/>
          <w:sz w:val="24"/>
        </w:rPr>
      </w:pPr>
      <w:r>
        <w:rPr>
          <w:rFonts w:hint="eastAsia" w:ascii="京華老宋体" w:hAnsi="京華老宋体" w:eastAsia="京華老宋体"/>
          <w:sz w:val="24"/>
        </w:rPr>
        <w:t>[B]火花塞系统</w:t>
      </w:r>
    </w:p>
    <w:p>
      <w:pPr>
        <w:pStyle w:val="2"/>
        <w:rPr>
          <w:rFonts w:ascii="京華老宋体" w:hAnsi="京華老宋体" w:eastAsia="京華老宋体"/>
          <w:sz w:val="24"/>
        </w:rPr>
      </w:pPr>
      <w:r>
        <w:rPr>
          <w:rFonts w:hint="eastAsia" w:ascii="京華老宋体" w:hAnsi="京華老宋体" w:eastAsia="京華老宋体"/>
          <w:sz w:val="24"/>
        </w:rPr>
        <w:t>[C]电动油泵</w:t>
      </w:r>
    </w:p>
    <w:p>
      <w:pPr>
        <w:pStyle w:val="2"/>
        <w:rPr>
          <w:rFonts w:ascii="京華老宋体" w:hAnsi="京華老宋体" w:eastAsia="京華老宋体"/>
          <w:sz w:val="24"/>
        </w:rPr>
      </w:pPr>
      <w:r>
        <w:rPr>
          <w:rFonts w:hint="eastAsia" w:ascii="京華老宋体" w:hAnsi="京華老宋体" w:eastAsia="京華老宋体"/>
          <w:sz w:val="24"/>
        </w:rPr>
        <w:t>[D]防抱死刹车装置的控制器</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[I]LK1128</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686</w:t>
      </w:r>
    </w:p>
    <w:p>
      <w:pPr>
        <w:pStyle w:val="2"/>
        <w:rPr>
          <w:rFonts w:ascii="京華老宋体" w:hAnsi="京華老宋体" w:eastAsia="京華老宋体"/>
          <w:sz w:val="24"/>
        </w:rPr>
      </w:pPr>
      <w:r>
        <w:rPr>
          <w:rFonts w:hint="eastAsia" w:ascii="京華老宋体" w:hAnsi="京華老宋体" w:eastAsia="京華老宋体"/>
          <w:sz w:val="24"/>
        </w:rPr>
        <w:t>[Q]移动车载台的直流电源</w:t>
      </w:r>
      <w:r>
        <w:rPr>
          <w:rFonts w:hint="eastAsia" w:ascii="京華老宋体" w:hAnsi="京華老宋体" w:eastAsia="京華老宋体"/>
          <w:color w:val="FF0000"/>
          <w:sz w:val="24"/>
        </w:rPr>
        <w:t>负极</w:t>
      </w:r>
      <w:r>
        <w:rPr>
          <w:rFonts w:hint="eastAsia" w:ascii="京華老宋体" w:hAnsi="京華老宋体" w:eastAsia="京華老宋体"/>
          <w:sz w:val="24"/>
        </w:rPr>
        <w:t>应当接在哪里？</w:t>
      </w:r>
    </w:p>
    <w:p>
      <w:pPr>
        <w:pStyle w:val="2"/>
        <w:rPr>
          <w:rFonts w:ascii="京華老宋体" w:hAnsi="京華老宋体" w:eastAsia="京華老宋体"/>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连接在电池的负极或发动机的接地带</w:t>
      </w:r>
    </w:p>
    <w:p>
      <w:pPr>
        <w:pStyle w:val="2"/>
        <w:rPr>
          <w:rFonts w:ascii="京華老宋体" w:hAnsi="京華老宋体" w:eastAsia="京華老宋体"/>
          <w:sz w:val="24"/>
        </w:rPr>
      </w:pPr>
      <w:r>
        <w:rPr>
          <w:rFonts w:hint="eastAsia" w:ascii="京華老宋体" w:hAnsi="京華老宋体" w:eastAsia="京華老宋体"/>
          <w:sz w:val="24"/>
        </w:rPr>
        <w:t>[B]连接在天线座上</w:t>
      </w:r>
    </w:p>
    <w:p>
      <w:pPr>
        <w:pStyle w:val="2"/>
        <w:rPr>
          <w:rFonts w:ascii="京華老宋体" w:hAnsi="京華老宋体" w:eastAsia="京華老宋体"/>
          <w:sz w:val="24"/>
        </w:rPr>
      </w:pPr>
      <w:r>
        <w:rPr>
          <w:rFonts w:hint="eastAsia" w:ascii="京華老宋体" w:hAnsi="京華老宋体" w:eastAsia="京華老宋体"/>
          <w:sz w:val="24"/>
        </w:rPr>
        <w:t>[C]可以连接在汽车的任意的金属部分</w:t>
      </w:r>
    </w:p>
    <w:p>
      <w:pPr>
        <w:pStyle w:val="2"/>
        <w:rPr>
          <w:rFonts w:ascii="京華老宋体" w:hAnsi="京華老宋体" w:eastAsia="京華老宋体"/>
          <w:sz w:val="24"/>
        </w:rPr>
      </w:pPr>
      <w:r>
        <w:rPr>
          <w:rFonts w:hint="eastAsia" w:ascii="京華老宋体" w:hAnsi="京華老宋体" w:eastAsia="京華老宋体"/>
          <w:sz w:val="24"/>
        </w:rPr>
        <w:t>[D]连接在固定住电台的挂置架上</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[I]LK1132</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687</w:t>
      </w:r>
    </w:p>
    <w:p>
      <w:pPr>
        <w:pStyle w:val="2"/>
        <w:rPr>
          <w:rFonts w:ascii="京華老宋体" w:hAnsi="京華老宋体" w:eastAsia="京華老宋体"/>
          <w:sz w:val="24"/>
        </w:rPr>
      </w:pPr>
      <w:r>
        <w:rPr>
          <w:rFonts w:hint="eastAsia" w:ascii="京華老宋体" w:hAnsi="京華老宋体" w:eastAsia="京華老宋体"/>
          <w:sz w:val="24"/>
        </w:rPr>
        <w:t>[Q]下列哪一项可以有效减小</w:t>
      </w:r>
      <w:r>
        <w:rPr>
          <w:rFonts w:hint="eastAsia" w:ascii="京華老宋体" w:hAnsi="京華老宋体" w:eastAsia="京華老宋体"/>
          <w:color w:val="FF0000"/>
          <w:sz w:val="24"/>
        </w:rPr>
        <w:t>火花塞干扰</w:t>
      </w:r>
      <w:r>
        <w:rPr>
          <w:rFonts w:hint="eastAsia" w:ascii="京華老宋体" w:hAnsi="京華老宋体" w:eastAsia="京華老宋体"/>
          <w:sz w:val="24"/>
        </w:rPr>
        <w:t>？</w:t>
      </w:r>
    </w:p>
    <w:p>
      <w:pPr>
        <w:pStyle w:val="2"/>
        <w:rPr>
          <w:rFonts w:ascii="京華老宋体" w:hAnsi="京華老宋体" w:eastAsia="京華老宋体"/>
          <w:sz w:val="24"/>
        </w:rPr>
      </w:pPr>
      <w:r>
        <w:rPr>
          <w:sz w:val="24"/>
        </w:rPr>
        <mc:AlternateContent>
          <mc:Choice Requires="wps">
            <w:drawing>
              <wp:anchor distT="0" distB="0" distL="114300" distR="114300" simplePos="0" relativeHeight="251884544" behindDoc="0" locked="0" layoutInCell="1" allowOverlap="1">
                <wp:simplePos x="0" y="0"/>
                <wp:positionH relativeFrom="column">
                  <wp:posOffset>2822575</wp:posOffset>
                </wp:positionH>
                <wp:positionV relativeFrom="paragraph">
                  <wp:posOffset>95885</wp:posOffset>
                </wp:positionV>
                <wp:extent cx="2740025" cy="444500"/>
                <wp:effectExtent l="4445" t="4445" r="17780" b="8255"/>
                <wp:wrapNone/>
                <wp:docPr id="244" name="文本框 244"/>
                <wp:cNvGraphicFramePr/>
                <a:graphic xmlns:a="http://schemas.openxmlformats.org/drawingml/2006/main">
                  <a:graphicData uri="http://schemas.microsoft.com/office/word/2010/wordprocessingShape">
                    <wps:wsp>
                      <wps:cNvSpPr txBox="1"/>
                      <wps:spPr>
                        <a:xfrm>
                          <a:off x="3521710" y="3138805"/>
                          <a:ext cx="2740025"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22"/>
                                <w:szCs w:val="28"/>
                                <w:lang w:val="en-US" w:eastAsia="zh-CN"/>
                              </w:rPr>
                            </w:pPr>
                            <w:r>
                              <w:rPr>
                                <w:rFonts w:hint="eastAsia"/>
                                <w:color w:val="FF0000"/>
                                <w:sz w:val="22"/>
                                <w:szCs w:val="28"/>
                                <w:lang w:eastAsia="zh-CN"/>
                              </w:rPr>
                              <w:t>选项里出现“</w:t>
                            </w:r>
                            <w:r>
                              <w:rPr>
                                <w:rFonts w:hint="eastAsia"/>
                                <w:b/>
                                <w:bCs/>
                                <w:color w:val="FF0000"/>
                                <w:sz w:val="22"/>
                                <w:szCs w:val="28"/>
                                <w:lang w:eastAsia="zh-CN"/>
                              </w:rPr>
                              <w:t>静噪”、</w:t>
                            </w:r>
                            <w:r>
                              <w:rPr>
                                <w:rFonts w:hint="eastAsia"/>
                                <w:b/>
                                <w:bCs/>
                                <w:color w:val="FF0000"/>
                                <w:sz w:val="22"/>
                                <w:szCs w:val="28"/>
                                <w:lang w:val="en-US" w:eastAsia="zh-CN"/>
                              </w:rPr>
                              <w:t>SQL、</w:t>
                            </w:r>
                            <w:r>
                              <w:rPr>
                                <w:rFonts w:hint="eastAsia"/>
                                <w:b/>
                                <w:bCs/>
                                <w:color w:val="FF0000"/>
                                <w:sz w:val="22"/>
                                <w:szCs w:val="28"/>
                                <w:lang w:eastAsia="zh-CN"/>
                              </w:rPr>
                              <w:t>“抑噪”、</w:t>
                            </w:r>
                            <w:r>
                              <w:rPr>
                                <w:rFonts w:hint="eastAsia"/>
                                <w:b/>
                                <w:bCs/>
                                <w:color w:val="FF0000"/>
                                <w:sz w:val="22"/>
                                <w:szCs w:val="28"/>
                                <w:lang w:val="en-US" w:eastAsia="zh-CN"/>
                              </w:rPr>
                              <w:t>NB</w:t>
                            </w:r>
                            <w:r>
                              <w:rPr>
                                <w:rFonts w:hint="eastAsia"/>
                                <w:color w:val="FF0000"/>
                                <w:sz w:val="22"/>
                                <w:szCs w:val="28"/>
                                <w:lang w:val="en-US" w:eastAsia="zh-CN"/>
                              </w:rPr>
                              <w:t>的选项就是对的</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25pt;margin-top:7.55pt;height:35pt;width:215.75pt;z-index:251884544;mso-width-relative:page;mso-height-relative:page;" fillcolor="#FFFFFF [3201]" filled="t" stroked="t" coordsize="21600,21600" o:gfxdata="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4ge0C1gAAAAkBAAAPAAAAAAAAAAEAIAAAACIAAABkcnMvZG93bnJldi54bWxQSwEC&#10;FAAUAAAACACHTuJAEpxYl2gCAADHBAAADgAAAAAAAAABACAAAAAlAQAAZHJzL2Uyb0RvYy54bWxQ&#10;SwUGAAAAAAYABgBZAQAA/wUAAAAA&#10;">
                <v:fill on="t" focussize="0,0"/>
                <v:stroke weight="0.5pt" color="#000000 [3204]" joinstyle="round"/>
                <v:imagedata o:title=""/>
                <o:lock v:ext="edit" aspectratio="f"/>
                <v:textbox>
                  <w:txbxContent>
                    <w:p>
                      <w:pPr>
                        <w:rPr>
                          <w:rFonts w:hint="default" w:eastAsia="宋体"/>
                          <w:color w:val="FF0000"/>
                          <w:sz w:val="22"/>
                          <w:szCs w:val="28"/>
                          <w:lang w:val="en-US" w:eastAsia="zh-CN"/>
                        </w:rPr>
                      </w:pPr>
                      <w:r>
                        <w:rPr>
                          <w:rFonts w:hint="eastAsia"/>
                          <w:color w:val="FF0000"/>
                          <w:sz w:val="22"/>
                          <w:szCs w:val="28"/>
                          <w:lang w:eastAsia="zh-CN"/>
                        </w:rPr>
                        <w:t>选项里出现“</w:t>
                      </w:r>
                      <w:r>
                        <w:rPr>
                          <w:rFonts w:hint="eastAsia"/>
                          <w:b/>
                          <w:bCs/>
                          <w:color w:val="FF0000"/>
                          <w:sz w:val="22"/>
                          <w:szCs w:val="28"/>
                          <w:lang w:eastAsia="zh-CN"/>
                        </w:rPr>
                        <w:t>静噪”、</w:t>
                      </w:r>
                      <w:r>
                        <w:rPr>
                          <w:rFonts w:hint="eastAsia"/>
                          <w:b/>
                          <w:bCs/>
                          <w:color w:val="FF0000"/>
                          <w:sz w:val="22"/>
                          <w:szCs w:val="28"/>
                          <w:lang w:val="en-US" w:eastAsia="zh-CN"/>
                        </w:rPr>
                        <w:t>SQL、</w:t>
                      </w:r>
                      <w:r>
                        <w:rPr>
                          <w:rFonts w:hint="eastAsia"/>
                          <w:b/>
                          <w:bCs/>
                          <w:color w:val="FF0000"/>
                          <w:sz w:val="22"/>
                          <w:szCs w:val="28"/>
                          <w:lang w:eastAsia="zh-CN"/>
                        </w:rPr>
                        <w:t>“抑噪”、</w:t>
                      </w:r>
                      <w:r>
                        <w:rPr>
                          <w:rFonts w:hint="eastAsia"/>
                          <w:b/>
                          <w:bCs/>
                          <w:color w:val="FF0000"/>
                          <w:sz w:val="22"/>
                          <w:szCs w:val="28"/>
                          <w:lang w:val="en-US" w:eastAsia="zh-CN"/>
                        </w:rPr>
                        <w:t>NB</w:t>
                      </w:r>
                      <w:r>
                        <w:rPr>
                          <w:rFonts w:hint="eastAsia"/>
                          <w:color w:val="FF0000"/>
                          <w:sz w:val="22"/>
                          <w:szCs w:val="28"/>
                          <w:lang w:val="en-US" w:eastAsia="zh-CN"/>
                        </w:rPr>
                        <w:t>的选项就是对的</w:t>
                      </w:r>
                    </w:p>
                    <w:p/>
                  </w:txbxContent>
                </v:textbox>
              </v:shape>
            </w:pict>
          </mc:Fallback>
        </mc:AlternateContent>
      </w:r>
      <w:r>
        <w:rPr>
          <w:rFonts w:hint="eastAsia" w:ascii="京華老宋体" w:hAnsi="京華老宋体" w:eastAsia="京華老宋体"/>
          <w:sz w:val="24"/>
        </w:rPr>
        <w:t>[A]打开电台的</w:t>
      </w:r>
      <w:r>
        <w:rPr>
          <w:rFonts w:hint="eastAsia" w:ascii="京華老宋体" w:hAnsi="京華老宋体" w:eastAsia="京華老宋体"/>
          <w:color w:val="FF0000"/>
          <w:sz w:val="24"/>
        </w:rPr>
        <w:t>抑噪（NB）功能</w:t>
      </w:r>
    </w:p>
    <w:p>
      <w:pPr>
        <w:pStyle w:val="2"/>
        <w:rPr>
          <w:rFonts w:ascii="京華老宋体" w:hAnsi="京華老宋体" w:eastAsia="京華老宋体"/>
          <w:sz w:val="24"/>
        </w:rPr>
      </w:pPr>
      <w:r>
        <w:rPr>
          <w:rFonts w:hint="eastAsia" w:ascii="京華老宋体" w:hAnsi="京華老宋体" w:eastAsia="京華老宋体"/>
          <w:sz w:val="24"/>
        </w:rPr>
        <w:t>[B]降低静噪（SQL）阀值</w:t>
      </w:r>
    </w:p>
    <w:p>
      <w:pPr>
        <w:pStyle w:val="2"/>
        <w:rPr>
          <w:rFonts w:ascii="京華老宋体" w:hAnsi="京華老宋体" w:eastAsia="京華老宋体"/>
          <w:sz w:val="24"/>
        </w:rPr>
      </w:pPr>
      <w:r>
        <w:rPr>
          <w:rFonts w:hint="eastAsia" w:ascii="京華老宋体" w:hAnsi="京華老宋体" w:eastAsia="京華老宋体"/>
          <w:sz w:val="24"/>
        </w:rPr>
        <w:t>[C]将频率稍稍偏离一些</w:t>
      </w:r>
    </w:p>
    <w:p>
      <w:pPr>
        <w:pStyle w:val="2"/>
        <w:rPr>
          <w:rFonts w:ascii="京華老宋体" w:hAnsi="京華老宋体" w:eastAsia="京華老宋体"/>
          <w:sz w:val="24"/>
        </w:rPr>
      </w:pPr>
      <w:r>
        <w:rPr>
          <w:rFonts w:hint="eastAsia" w:ascii="京華老宋体" w:hAnsi="京華老宋体" w:eastAsia="京華老宋体"/>
          <w:sz w:val="24"/>
        </w:rPr>
        <w:t>[D]调节电台的RIT旋钮</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[I]LK1181</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688</w:t>
      </w:r>
    </w:p>
    <w:p>
      <w:pPr>
        <w:pStyle w:val="2"/>
        <w:rPr>
          <w:rFonts w:ascii="京華老宋体" w:hAnsi="京華老宋体" w:eastAsia="京華老宋体"/>
          <w:sz w:val="24"/>
        </w:rPr>
      </w:pPr>
      <w:r>
        <w:rPr>
          <w:rFonts w:hint="eastAsia" w:ascii="京華老宋体" w:hAnsi="京華老宋体" w:eastAsia="京華老宋体"/>
          <w:sz w:val="24"/>
        </w:rPr>
        <w:t>[Q]一般来说，如果要</w:t>
      </w:r>
      <w:r>
        <w:rPr>
          <w:rFonts w:hint="eastAsia" w:ascii="京華老宋体" w:hAnsi="京華老宋体" w:eastAsia="京華老宋体"/>
          <w:color w:val="FF0000"/>
          <w:sz w:val="24"/>
        </w:rPr>
        <w:t>解决发射机对附近有线电话的干扰</w:t>
      </w:r>
      <w:r>
        <w:rPr>
          <w:rFonts w:hint="eastAsia" w:ascii="京華老宋体" w:hAnsi="京華老宋体" w:eastAsia="京華老宋体"/>
          <w:sz w:val="24"/>
        </w:rPr>
        <w:t>，最先做的应当是：</w:t>
      </w:r>
    </w:p>
    <w:p>
      <w:pPr>
        <w:pStyle w:val="2"/>
        <w:rPr>
          <w:rFonts w:ascii="京華老宋体" w:hAnsi="京華老宋体" w:eastAsia="京華老宋体"/>
          <w:sz w:val="24"/>
        </w:rPr>
      </w:pPr>
      <w:r>
        <w:rPr>
          <w:rFonts w:hint="eastAsia" w:ascii="京華老宋体" w:hAnsi="京華老宋体" w:eastAsia="京華老宋体"/>
          <w:sz w:val="24"/>
        </w:rPr>
        <w:t>[A]在</w:t>
      </w:r>
      <w:r>
        <w:rPr>
          <w:rFonts w:hint="eastAsia" w:ascii="京華老宋体" w:hAnsi="京華老宋体" w:eastAsia="京華老宋体"/>
          <w:color w:val="FF0000"/>
          <w:sz w:val="24"/>
        </w:rPr>
        <w:t>有线电话</w:t>
      </w:r>
      <w:r>
        <w:rPr>
          <w:rFonts w:hint="eastAsia" w:ascii="京華老宋体" w:hAnsi="京華老宋体" w:eastAsia="京華老宋体"/>
          <w:sz w:val="24"/>
        </w:rPr>
        <w:t>进线处安装射频滤波器</w:t>
      </w:r>
    </w:p>
    <w:p>
      <w:pPr>
        <w:pStyle w:val="2"/>
        <w:rPr>
          <w:rFonts w:ascii="京華老宋体" w:hAnsi="京華老宋体" w:eastAsia="京華老宋体"/>
          <w:sz w:val="24"/>
        </w:rPr>
      </w:pPr>
      <w:r>
        <w:rPr>
          <w:rFonts w:hint="eastAsia" w:ascii="京華老宋体" w:hAnsi="京華老宋体" w:eastAsia="京華老宋体"/>
          <w:sz w:val="24"/>
        </w:rPr>
        <w:t>[B]在发射机射频输出端安装高通滤波器</w:t>
      </w:r>
    </w:p>
    <w:p>
      <w:pPr>
        <w:pStyle w:val="2"/>
        <w:rPr>
          <w:rFonts w:ascii="京華老宋体" w:hAnsi="京華老宋体" w:eastAsia="京華老宋体"/>
          <w:sz w:val="24"/>
        </w:rPr>
      </w:pPr>
      <w:r>
        <w:rPr>
          <w:rFonts w:hint="eastAsia" w:ascii="京華老宋体" w:hAnsi="京華老宋体" w:eastAsia="京華老宋体"/>
          <w:sz w:val="24"/>
        </w:rPr>
        <w:t>[C]在发射机射频输出端安装低通滤波器</w:t>
      </w:r>
    </w:p>
    <w:p>
      <w:pPr>
        <w:pStyle w:val="2"/>
        <w:rPr>
          <w:rFonts w:ascii="京華老宋体" w:hAnsi="京華老宋体" w:eastAsia="京華老宋体"/>
          <w:sz w:val="24"/>
        </w:rPr>
      </w:pPr>
      <w:r>
        <w:rPr>
          <w:rFonts w:hint="eastAsia" w:ascii="京華老宋体" w:hAnsi="京華老宋体" w:eastAsia="京華老宋体"/>
          <w:sz w:val="24"/>
        </w:rPr>
        <w:t>[D]改善发射机的接地情况</w:t>
      </w:r>
    </w:p>
    <w:p>
      <w:pPr>
        <w:pStyle w:val="2"/>
        <w:rPr>
          <w:rFonts w:ascii="京華老宋体" w:hAnsi="京華老宋体" w:eastAsia="京華老宋体"/>
          <w:sz w:val="24"/>
        </w:rPr>
      </w:pPr>
    </w:p>
    <w:p>
      <w:pPr>
        <w:pStyle w:val="2"/>
        <w:rPr>
          <w:rFonts w:hint="default" w:ascii="京華老宋体" w:hAnsi="京華老宋体" w:eastAsia="京華老宋体"/>
          <w:sz w:val="24"/>
          <w:lang w:val="en-US" w:eastAsia="zh-CN"/>
        </w:rPr>
      </w:pPr>
      <w:r>
        <w:rPr>
          <w:rFonts w:hint="eastAsia" w:ascii="京華老宋体" w:hAnsi="京華老宋体" w:eastAsia="京華老宋体"/>
          <w:sz w:val="24"/>
        </w:rPr>
        <w:t>[I]LK1206</w:t>
      </w:r>
      <w:r>
        <w:rPr>
          <w:rFonts w:hint="eastAsia" w:ascii="京華老宋体" w:hAnsi="京華老宋体" w:eastAsia="京華老宋体"/>
          <w:sz w:val="24"/>
          <w:lang w:val="en-US" w:eastAsia="zh-CN"/>
        </w:rPr>
        <w:tab/>
      </w:r>
      <w:r>
        <w:rPr>
          <w:rFonts w:hint="eastAsia" w:ascii="京華老宋体" w:hAnsi="京華老宋体" w:eastAsia="京華老宋体"/>
          <w:sz w:val="24"/>
          <w:lang w:val="en-US" w:eastAsia="zh-CN"/>
        </w:rPr>
        <w:tab/>
      </w:r>
      <w:r>
        <w:rPr>
          <w:rFonts w:hint="eastAsia" w:ascii="京華老宋体" w:hAnsi="京華老宋体" w:eastAsia="京華老宋体"/>
          <w:color w:val="00B0F0"/>
          <w:sz w:val="24"/>
          <w:lang w:val="en-US" w:eastAsia="zh-CN"/>
        </w:rPr>
        <w:t>689</w:t>
      </w:r>
    </w:p>
    <w:p>
      <w:pPr>
        <w:pStyle w:val="2"/>
        <w:rPr>
          <w:rFonts w:ascii="京華老宋体" w:hAnsi="京華老宋体" w:eastAsia="京華老宋体"/>
          <w:sz w:val="24"/>
        </w:rPr>
      </w:pPr>
      <w:r>
        <w:rPr>
          <w:rFonts w:hint="eastAsia" w:ascii="京華老宋体" w:hAnsi="京華老宋体" w:eastAsia="京華老宋体"/>
          <w:sz w:val="24"/>
        </w:rPr>
        <w:t>[Q]下列哪一种方法可以用来</w:t>
      </w:r>
      <w:r>
        <w:rPr>
          <w:rFonts w:hint="eastAsia" w:ascii="京華老宋体" w:hAnsi="京華老宋体" w:eastAsia="京華老宋体"/>
          <w:color w:val="FF0000"/>
          <w:sz w:val="24"/>
        </w:rPr>
        <w:t>定位</w:t>
      </w:r>
      <w:r>
        <w:rPr>
          <w:rFonts w:hint="eastAsia" w:ascii="京華老宋体" w:hAnsi="京華老宋体" w:eastAsia="京華老宋体"/>
          <w:sz w:val="24"/>
        </w:rPr>
        <w:t>无线电噪音源或者恶意干扰源？</w:t>
      </w:r>
    </w:p>
    <w:p>
      <w:pPr>
        <w:pStyle w:val="2"/>
        <w:rPr>
          <w:rFonts w:ascii="京華老宋体" w:hAnsi="京華老宋体" w:eastAsia="京華老宋体"/>
          <w:color w:val="FF0000"/>
          <w:sz w:val="24"/>
        </w:rPr>
      </w:pPr>
      <w:r>
        <w:rPr>
          <w:rFonts w:hint="eastAsia" w:ascii="京華老宋体" w:hAnsi="京華老宋体" w:eastAsia="京華老宋体"/>
          <w:sz w:val="24"/>
        </w:rPr>
        <w:t>[A]</w:t>
      </w:r>
      <w:r>
        <w:rPr>
          <w:rFonts w:hint="eastAsia" w:ascii="京華老宋体" w:hAnsi="京華老宋体" w:eastAsia="京華老宋体"/>
          <w:color w:val="FF0000"/>
          <w:sz w:val="24"/>
        </w:rPr>
        <w:t>无线电测向</w:t>
      </w:r>
    </w:p>
    <w:p>
      <w:pPr>
        <w:pStyle w:val="2"/>
        <w:rPr>
          <w:rFonts w:ascii="京華老宋体" w:hAnsi="京華老宋体" w:eastAsia="京華老宋体"/>
          <w:sz w:val="24"/>
        </w:rPr>
      </w:pPr>
      <w:r>
        <w:rPr>
          <w:rFonts w:hint="eastAsia" w:ascii="京華老宋体" w:hAnsi="京華老宋体" w:eastAsia="京華老宋体"/>
          <w:sz w:val="24"/>
        </w:rPr>
        <w:t>[B]多普勒雷达</w:t>
      </w:r>
    </w:p>
    <w:p>
      <w:pPr>
        <w:pStyle w:val="2"/>
        <w:rPr>
          <w:rFonts w:ascii="京華老宋体" w:hAnsi="京華老宋体" w:eastAsia="京華老宋体"/>
          <w:sz w:val="24"/>
        </w:rPr>
      </w:pPr>
      <w:r>
        <w:rPr>
          <w:rFonts w:hint="eastAsia" w:ascii="京華老宋体" w:hAnsi="京華老宋体" w:eastAsia="京華老宋体"/>
          <w:sz w:val="24"/>
        </w:rPr>
        <w:t>[C]回波定位</w:t>
      </w:r>
    </w:p>
    <w:p>
      <w:pPr>
        <w:pStyle w:val="2"/>
        <w:rPr>
          <w:rFonts w:ascii="京華老宋体" w:hAnsi="京華老宋体" w:eastAsia="京華老宋体"/>
          <w:sz w:val="24"/>
        </w:rPr>
      </w:pPr>
      <w:r>
        <w:rPr>
          <w:rFonts w:hint="eastAsia" w:ascii="京華老宋体" w:hAnsi="京華老宋体" w:eastAsia="京華老宋体"/>
          <w:sz w:val="24"/>
        </w:rPr>
        <w:t>[D]相位锁定</w:t>
      </w:r>
    </w:p>
    <w:p>
      <w:pPr>
        <w:pStyle w:val="2"/>
        <w:rPr>
          <w:rFonts w:ascii="京華老宋体" w:hAnsi="京華老宋体" w:eastAsia="京華老宋体"/>
          <w:sz w:val="24"/>
        </w:rPr>
      </w:pPr>
    </w:p>
    <w:p>
      <w:pPr>
        <w:pStyle w:val="2"/>
        <w:rPr>
          <w:rFonts w:ascii="京華老宋体" w:hAnsi="京華老宋体" w:eastAsia="京華老宋体"/>
          <w:sz w:val="24"/>
        </w:rPr>
      </w:pPr>
    </w:p>
    <w:sectPr>
      <w:headerReference r:id="rId3" w:type="default"/>
      <w:footerReference r:id="rId4" w:type="default"/>
      <w:pgSz w:w="12240" w:h="15840"/>
      <w:pgMar w:top="1247" w:right="1701" w:bottom="1247" w:left="1701" w:header="720" w:footer="720"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京華老宋体">
    <w:panose1 w:val="02000500000000000000"/>
    <w:charset w:val="86"/>
    <w:family w:val="auto"/>
    <w:pitch w:val="default"/>
    <w:sig w:usb0="80000283" w:usb1="0A8F1C10" w:usb2="04000012" w:usb3="00000000" w:csb0="00040009" w:csb1="0001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sz w:val="24"/>
                              <w:szCs w:val="40"/>
                            </w:rPr>
                          </w:pPr>
                          <w:r>
                            <w:rPr>
                              <w:sz w:val="24"/>
                              <w:szCs w:val="40"/>
                            </w:rPr>
                            <w:fldChar w:fldCharType="begin"/>
                          </w:r>
                          <w:r>
                            <w:rPr>
                              <w:sz w:val="24"/>
                              <w:szCs w:val="40"/>
                            </w:rPr>
                            <w:instrText xml:space="preserve"> PAGE  \* MERGEFORMAT </w:instrText>
                          </w:r>
                          <w:r>
                            <w:rPr>
                              <w:sz w:val="24"/>
                              <w:szCs w:val="40"/>
                            </w:rPr>
                            <w:fldChar w:fldCharType="separate"/>
                          </w:r>
                          <w:r>
                            <w:rPr>
                              <w:sz w:val="24"/>
                              <w:szCs w:val="40"/>
                            </w:rPr>
                            <w:t>1</w:t>
                          </w:r>
                          <w:r>
                            <w:rPr>
                              <w:sz w:val="24"/>
                              <w:szCs w:val="4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3"/>
                      <w:rPr>
                        <w:sz w:val="24"/>
                        <w:szCs w:val="40"/>
                      </w:rPr>
                    </w:pPr>
                    <w:r>
                      <w:rPr>
                        <w:sz w:val="24"/>
                        <w:szCs w:val="40"/>
                      </w:rPr>
                      <w:fldChar w:fldCharType="begin"/>
                    </w:r>
                    <w:r>
                      <w:rPr>
                        <w:sz w:val="24"/>
                        <w:szCs w:val="40"/>
                      </w:rPr>
                      <w:instrText xml:space="preserve"> PAGE  \* MERGEFORMAT </w:instrText>
                    </w:r>
                    <w:r>
                      <w:rPr>
                        <w:sz w:val="24"/>
                        <w:szCs w:val="40"/>
                      </w:rPr>
                      <w:fldChar w:fldCharType="separate"/>
                    </w:r>
                    <w:r>
                      <w:rPr>
                        <w:sz w:val="24"/>
                        <w:szCs w:val="40"/>
                      </w:rPr>
                      <w:t>1</w:t>
                    </w:r>
                    <w:r>
                      <w:rPr>
                        <w:sz w:val="24"/>
                        <w:szCs w:val="40"/>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ind w:firstLine="210" w:firstLineChars="100"/>
      <w:jc w:val="center"/>
      <w:rPr>
        <w:sz w:val="21"/>
        <w:szCs w:val="32"/>
      </w:rPr>
    </w:pPr>
    <w:r>
      <w:rPr>
        <w:rFonts w:hint="eastAsia"/>
        <w:sz w:val="21"/>
        <w:szCs w:val="32"/>
      </w:rPr>
      <w:t xml:space="preserve">考试时间 </w:t>
    </w:r>
    <w:r>
      <w:rPr>
        <w:rFonts w:hint="eastAsia"/>
        <w:sz w:val="21"/>
        <w:szCs w:val="32"/>
        <w:lang w:val="en-US" w:eastAsia="zh-CN"/>
      </w:rPr>
      <w:t>6</w:t>
    </w:r>
    <w:r>
      <w:rPr>
        <w:rFonts w:hint="eastAsia"/>
        <w:sz w:val="21"/>
        <w:szCs w:val="32"/>
      </w:rPr>
      <w:t>0分钟，50道题，答对</w:t>
    </w:r>
    <w:r>
      <w:rPr>
        <w:sz w:val="21"/>
        <w:szCs w:val="32"/>
      </w:rPr>
      <w:t>40</w:t>
    </w:r>
    <w:r>
      <w:rPr>
        <w:rFonts w:hint="eastAsia"/>
        <w:sz w:val="21"/>
        <w:szCs w:val="32"/>
      </w:rPr>
      <w:t xml:space="preserve">题算合格  </w:t>
    </w:r>
    <w:r>
      <w:rPr>
        <w:rFonts w:hint="eastAsia"/>
        <w:b/>
        <w:bCs/>
        <w:color w:val="00B0F0"/>
        <w:sz w:val="22"/>
        <w:szCs w:val="36"/>
      </w:rPr>
      <w:t>B类</w:t>
    </w:r>
    <w:r>
      <w:rPr>
        <w:rFonts w:hint="eastAsia"/>
        <w:sz w:val="21"/>
        <w:szCs w:val="32"/>
      </w:rPr>
      <w:t>题库(v20211022)，正确选项是A。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isplayHorizontalDrawingGridEvery w:val="0"/>
  <w:displayVerticalDrawingGridEvery w:val="2"/>
  <w:characterSpacingControl w:val="compressPunctuation"/>
  <w:compat>
    <w:balanceSingleByteDoubleByteWidth/>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583"/>
    <w:rsid w:val="00037D38"/>
    <w:rsid w:val="0004089B"/>
    <w:rsid w:val="001C419E"/>
    <w:rsid w:val="0026727F"/>
    <w:rsid w:val="00295604"/>
    <w:rsid w:val="003A57A5"/>
    <w:rsid w:val="0044030A"/>
    <w:rsid w:val="00486323"/>
    <w:rsid w:val="0058779C"/>
    <w:rsid w:val="005A2C9F"/>
    <w:rsid w:val="005E2056"/>
    <w:rsid w:val="00723583"/>
    <w:rsid w:val="007A7A5F"/>
    <w:rsid w:val="007F2E17"/>
    <w:rsid w:val="00905508"/>
    <w:rsid w:val="00991757"/>
    <w:rsid w:val="009E427E"/>
    <w:rsid w:val="00A03414"/>
    <w:rsid w:val="00CD0822"/>
    <w:rsid w:val="00D960E2"/>
    <w:rsid w:val="00DD0D8E"/>
    <w:rsid w:val="00E17BBF"/>
    <w:rsid w:val="00EA1F7B"/>
    <w:rsid w:val="00F26596"/>
    <w:rsid w:val="01354B8D"/>
    <w:rsid w:val="01406B1F"/>
    <w:rsid w:val="01B82614"/>
    <w:rsid w:val="02475266"/>
    <w:rsid w:val="02600E08"/>
    <w:rsid w:val="026A3D04"/>
    <w:rsid w:val="02BA3D38"/>
    <w:rsid w:val="036A549B"/>
    <w:rsid w:val="03EC2C41"/>
    <w:rsid w:val="04361CF6"/>
    <w:rsid w:val="043B4283"/>
    <w:rsid w:val="04556E3A"/>
    <w:rsid w:val="046133CE"/>
    <w:rsid w:val="048C647E"/>
    <w:rsid w:val="04AD5F4F"/>
    <w:rsid w:val="04BC3254"/>
    <w:rsid w:val="04E75A98"/>
    <w:rsid w:val="05476D0D"/>
    <w:rsid w:val="061B7F04"/>
    <w:rsid w:val="06612FE8"/>
    <w:rsid w:val="06D62E06"/>
    <w:rsid w:val="06DF383C"/>
    <w:rsid w:val="06E17165"/>
    <w:rsid w:val="06F02DFA"/>
    <w:rsid w:val="07412773"/>
    <w:rsid w:val="07453E00"/>
    <w:rsid w:val="083A7F64"/>
    <w:rsid w:val="0856053C"/>
    <w:rsid w:val="08624EC3"/>
    <w:rsid w:val="08B9073E"/>
    <w:rsid w:val="091506D9"/>
    <w:rsid w:val="09630EDC"/>
    <w:rsid w:val="09D57EFC"/>
    <w:rsid w:val="09FF1247"/>
    <w:rsid w:val="0A4A4CD6"/>
    <w:rsid w:val="0A94086F"/>
    <w:rsid w:val="0A9545CE"/>
    <w:rsid w:val="0BD04790"/>
    <w:rsid w:val="0BDC74CD"/>
    <w:rsid w:val="0C5159B3"/>
    <w:rsid w:val="0CC723CC"/>
    <w:rsid w:val="0D6542E1"/>
    <w:rsid w:val="0DB60772"/>
    <w:rsid w:val="0DD85D7F"/>
    <w:rsid w:val="0DEF74E9"/>
    <w:rsid w:val="0E275F98"/>
    <w:rsid w:val="0E2A1C4C"/>
    <w:rsid w:val="0E3120DC"/>
    <w:rsid w:val="0E666BC3"/>
    <w:rsid w:val="0E7265F1"/>
    <w:rsid w:val="0E8F15F0"/>
    <w:rsid w:val="0EBB2B18"/>
    <w:rsid w:val="0F083839"/>
    <w:rsid w:val="0F3C3BF4"/>
    <w:rsid w:val="0F3D74BD"/>
    <w:rsid w:val="0F8B1B39"/>
    <w:rsid w:val="10B14AEE"/>
    <w:rsid w:val="10E26B62"/>
    <w:rsid w:val="10FF7BC4"/>
    <w:rsid w:val="110C3F96"/>
    <w:rsid w:val="11225FBC"/>
    <w:rsid w:val="1198143C"/>
    <w:rsid w:val="11BC62A5"/>
    <w:rsid w:val="11D25697"/>
    <w:rsid w:val="11E42AE3"/>
    <w:rsid w:val="12301ADC"/>
    <w:rsid w:val="132C5202"/>
    <w:rsid w:val="147C5A2B"/>
    <w:rsid w:val="14E11030"/>
    <w:rsid w:val="14EA645D"/>
    <w:rsid w:val="158F4930"/>
    <w:rsid w:val="15CD44D1"/>
    <w:rsid w:val="16757268"/>
    <w:rsid w:val="169B407F"/>
    <w:rsid w:val="16BC2232"/>
    <w:rsid w:val="17733908"/>
    <w:rsid w:val="17982843"/>
    <w:rsid w:val="17B6746D"/>
    <w:rsid w:val="17D348ED"/>
    <w:rsid w:val="184515A5"/>
    <w:rsid w:val="18AA7426"/>
    <w:rsid w:val="18E1511E"/>
    <w:rsid w:val="195C4B5C"/>
    <w:rsid w:val="19783A7F"/>
    <w:rsid w:val="1A02628C"/>
    <w:rsid w:val="1A240C73"/>
    <w:rsid w:val="1A944649"/>
    <w:rsid w:val="1A9707F7"/>
    <w:rsid w:val="1AA03F68"/>
    <w:rsid w:val="1AD335A1"/>
    <w:rsid w:val="1AD75C80"/>
    <w:rsid w:val="1B172E0B"/>
    <w:rsid w:val="1B633B7D"/>
    <w:rsid w:val="1B925650"/>
    <w:rsid w:val="1BCF41AF"/>
    <w:rsid w:val="1C155B9F"/>
    <w:rsid w:val="1C2900C3"/>
    <w:rsid w:val="1C6874F9"/>
    <w:rsid w:val="1C9A5DF9"/>
    <w:rsid w:val="1C9A689F"/>
    <w:rsid w:val="1CCA3779"/>
    <w:rsid w:val="1CD328A7"/>
    <w:rsid w:val="1CE050CE"/>
    <w:rsid w:val="1D186917"/>
    <w:rsid w:val="1D210399"/>
    <w:rsid w:val="1D2B3169"/>
    <w:rsid w:val="1D7F0399"/>
    <w:rsid w:val="1E1778EF"/>
    <w:rsid w:val="1E4F3D6C"/>
    <w:rsid w:val="1EC16A83"/>
    <w:rsid w:val="1EF01217"/>
    <w:rsid w:val="1F292D34"/>
    <w:rsid w:val="1F36760A"/>
    <w:rsid w:val="1F8404FA"/>
    <w:rsid w:val="1FE8583F"/>
    <w:rsid w:val="1FF07A25"/>
    <w:rsid w:val="20050A9B"/>
    <w:rsid w:val="202750D0"/>
    <w:rsid w:val="20477B83"/>
    <w:rsid w:val="206814CC"/>
    <w:rsid w:val="20955921"/>
    <w:rsid w:val="20957705"/>
    <w:rsid w:val="20CA3197"/>
    <w:rsid w:val="213D69E7"/>
    <w:rsid w:val="21A24719"/>
    <w:rsid w:val="220977E4"/>
    <w:rsid w:val="223041EF"/>
    <w:rsid w:val="225A4BE9"/>
    <w:rsid w:val="22715FC0"/>
    <w:rsid w:val="22750198"/>
    <w:rsid w:val="22F95EF8"/>
    <w:rsid w:val="22FF3D9F"/>
    <w:rsid w:val="238B7707"/>
    <w:rsid w:val="23974966"/>
    <w:rsid w:val="23BB1122"/>
    <w:rsid w:val="246A71D3"/>
    <w:rsid w:val="24A91031"/>
    <w:rsid w:val="24DA6741"/>
    <w:rsid w:val="2584425C"/>
    <w:rsid w:val="25AE5C8C"/>
    <w:rsid w:val="25F95459"/>
    <w:rsid w:val="26105100"/>
    <w:rsid w:val="262A5CAA"/>
    <w:rsid w:val="26C1575B"/>
    <w:rsid w:val="26D34A97"/>
    <w:rsid w:val="26D74638"/>
    <w:rsid w:val="26F86CAF"/>
    <w:rsid w:val="27F1579C"/>
    <w:rsid w:val="28116848"/>
    <w:rsid w:val="28F43BD2"/>
    <w:rsid w:val="2926100A"/>
    <w:rsid w:val="29467209"/>
    <w:rsid w:val="2A103412"/>
    <w:rsid w:val="2A306056"/>
    <w:rsid w:val="2A34234D"/>
    <w:rsid w:val="2AAE6377"/>
    <w:rsid w:val="2ACA070A"/>
    <w:rsid w:val="2BF752A4"/>
    <w:rsid w:val="2C436DF3"/>
    <w:rsid w:val="2C7B422B"/>
    <w:rsid w:val="2CA771AC"/>
    <w:rsid w:val="2D3576C3"/>
    <w:rsid w:val="2D9D234A"/>
    <w:rsid w:val="2E254102"/>
    <w:rsid w:val="2E2F19AF"/>
    <w:rsid w:val="2E9E1587"/>
    <w:rsid w:val="2EFE693A"/>
    <w:rsid w:val="2F2965ED"/>
    <w:rsid w:val="2F48657C"/>
    <w:rsid w:val="2F8224FF"/>
    <w:rsid w:val="30161CF4"/>
    <w:rsid w:val="30B94EBA"/>
    <w:rsid w:val="315B4D85"/>
    <w:rsid w:val="31732CAF"/>
    <w:rsid w:val="32825B7D"/>
    <w:rsid w:val="328673A7"/>
    <w:rsid w:val="32F82AAB"/>
    <w:rsid w:val="33055644"/>
    <w:rsid w:val="330865C8"/>
    <w:rsid w:val="344178B0"/>
    <w:rsid w:val="34CF6C1A"/>
    <w:rsid w:val="34F6663B"/>
    <w:rsid w:val="354578F0"/>
    <w:rsid w:val="35592615"/>
    <w:rsid w:val="3589333F"/>
    <w:rsid w:val="35F56E80"/>
    <w:rsid w:val="374C2A45"/>
    <w:rsid w:val="37901DB4"/>
    <w:rsid w:val="37F515EB"/>
    <w:rsid w:val="387D59D7"/>
    <w:rsid w:val="39282356"/>
    <w:rsid w:val="39F035F6"/>
    <w:rsid w:val="3A214587"/>
    <w:rsid w:val="3A667F7C"/>
    <w:rsid w:val="3A9779BB"/>
    <w:rsid w:val="3AE05E24"/>
    <w:rsid w:val="3BCB70C7"/>
    <w:rsid w:val="3BCE3D81"/>
    <w:rsid w:val="3BD309E6"/>
    <w:rsid w:val="3CED7728"/>
    <w:rsid w:val="3D7A1A73"/>
    <w:rsid w:val="3D810976"/>
    <w:rsid w:val="3DC839B3"/>
    <w:rsid w:val="3E1F3CF7"/>
    <w:rsid w:val="3EDB77CB"/>
    <w:rsid w:val="3EEA5141"/>
    <w:rsid w:val="3F2D53C4"/>
    <w:rsid w:val="3F5D36FC"/>
    <w:rsid w:val="3F77220A"/>
    <w:rsid w:val="3F9B6C8B"/>
    <w:rsid w:val="3FE40888"/>
    <w:rsid w:val="402D1859"/>
    <w:rsid w:val="40360E64"/>
    <w:rsid w:val="4038070D"/>
    <w:rsid w:val="41137201"/>
    <w:rsid w:val="411B4114"/>
    <w:rsid w:val="417A3667"/>
    <w:rsid w:val="417C4888"/>
    <w:rsid w:val="41811988"/>
    <w:rsid w:val="4181412B"/>
    <w:rsid w:val="41A6754F"/>
    <w:rsid w:val="41AA67C7"/>
    <w:rsid w:val="41B71547"/>
    <w:rsid w:val="41DC5A6A"/>
    <w:rsid w:val="428A1ED9"/>
    <w:rsid w:val="42B871F4"/>
    <w:rsid w:val="42E23C6F"/>
    <w:rsid w:val="42EB2D03"/>
    <w:rsid w:val="439E4AA4"/>
    <w:rsid w:val="440E568C"/>
    <w:rsid w:val="444C474D"/>
    <w:rsid w:val="44A139EE"/>
    <w:rsid w:val="44BB45E1"/>
    <w:rsid w:val="44BC6155"/>
    <w:rsid w:val="44E059CF"/>
    <w:rsid w:val="453727C7"/>
    <w:rsid w:val="458B103A"/>
    <w:rsid w:val="45992AAA"/>
    <w:rsid w:val="45A10843"/>
    <w:rsid w:val="45A13B2C"/>
    <w:rsid w:val="45C046FE"/>
    <w:rsid w:val="45DF1642"/>
    <w:rsid w:val="46131917"/>
    <w:rsid w:val="46350E47"/>
    <w:rsid w:val="46EA6DCA"/>
    <w:rsid w:val="46F133DA"/>
    <w:rsid w:val="483A01CF"/>
    <w:rsid w:val="48507C09"/>
    <w:rsid w:val="48773142"/>
    <w:rsid w:val="48A773BF"/>
    <w:rsid w:val="48EB0793"/>
    <w:rsid w:val="49121D19"/>
    <w:rsid w:val="49262DB0"/>
    <w:rsid w:val="49272B78"/>
    <w:rsid w:val="493C57C4"/>
    <w:rsid w:val="499F6326"/>
    <w:rsid w:val="49B938C2"/>
    <w:rsid w:val="4A5E25BF"/>
    <w:rsid w:val="4AD94F9C"/>
    <w:rsid w:val="4ADB6EE4"/>
    <w:rsid w:val="4B2A1C61"/>
    <w:rsid w:val="4B3B105D"/>
    <w:rsid w:val="4B3B7E58"/>
    <w:rsid w:val="4B562725"/>
    <w:rsid w:val="4B9E174A"/>
    <w:rsid w:val="4BE31596"/>
    <w:rsid w:val="4BE6314C"/>
    <w:rsid w:val="4C3A401D"/>
    <w:rsid w:val="4C580E93"/>
    <w:rsid w:val="4C673799"/>
    <w:rsid w:val="4C8C12EC"/>
    <w:rsid w:val="4D5A1724"/>
    <w:rsid w:val="4D8E4255"/>
    <w:rsid w:val="4D9B128F"/>
    <w:rsid w:val="4DB33889"/>
    <w:rsid w:val="4DC96FD3"/>
    <w:rsid w:val="4EB878B4"/>
    <w:rsid w:val="4EBE6A09"/>
    <w:rsid w:val="4F23455C"/>
    <w:rsid w:val="4F2E69C1"/>
    <w:rsid w:val="4F6648DB"/>
    <w:rsid w:val="4FB97642"/>
    <w:rsid w:val="4FE4710E"/>
    <w:rsid w:val="5003514C"/>
    <w:rsid w:val="50BD3476"/>
    <w:rsid w:val="51474DE4"/>
    <w:rsid w:val="51766549"/>
    <w:rsid w:val="519A31F0"/>
    <w:rsid w:val="519F0C5F"/>
    <w:rsid w:val="51C8008E"/>
    <w:rsid w:val="51E81CD0"/>
    <w:rsid w:val="51FC1C0F"/>
    <w:rsid w:val="52354269"/>
    <w:rsid w:val="525635A3"/>
    <w:rsid w:val="52CF0C4F"/>
    <w:rsid w:val="52F946B3"/>
    <w:rsid w:val="53776EFD"/>
    <w:rsid w:val="53B74464"/>
    <w:rsid w:val="53C16078"/>
    <w:rsid w:val="53F27E62"/>
    <w:rsid w:val="544837E8"/>
    <w:rsid w:val="545665B9"/>
    <w:rsid w:val="546B7BCF"/>
    <w:rsid w:val="54A81B46"/>
    <w:rsid w:val="54AB1933"/>
    <w:rsid w:val="54EF391D"/>
    <w:rsid w:val="554C788E"/>
    <w:rsid w:val="55FE5622"/>
    <w:rsid w:val="561077A4"/>
    <w:rsid w:val="562B32F4"/>
    <w:rsid w:val="565F0D59"/>
    <w:rsid w:val="56B363CB"/>
    <w:rsid w:val="5705408F"/>
    <w:rsid w:val="5705619F"/>
    <w:rsid w:val="57391B27"/>
    <w:rsid w:val="575E3B06"/>
    <w:rsid w:val="583E3953"/>
    <w:rsid w:val="58516522"/>
    <w:rsid w:val="585F770B"/>
    <w:rsid w:val="58B12FA0"/>
    <w:rsid w:val="58B23912"/>
    <w:rsid w:val="59A70C75"/>
    <w:rsid w:val="5A2537F3"/>
    <w:rsid w:val="5A3C2A78"/>
    <w:rsid w:val="5AF11C42"/>
    <w:rsid w:val="5B270307"/>
    <w:rsid w:val="5B286EB0"/>
    <w:rsid w:val="5B646F49"/>
    <w:rsid w:val="5C1C5EAD"/>
    <w:rsid w:val="5C507600"/>
    <w:rsid w:val="5C5C5FAA"/>
    <w:rsid w:val="5C7D31D8"/>
    <w:rsid w:val="5CD678F0"/>
    <w:rsid w:val="5D146445"/>
    <w:rsid w:val="5D8F2E94"/>
    <w:rsid w:val="5DBE396F"/>
    <w:rsid w:val="5DC17DB9"/>
    <w:rsid w:val="5DEE2524"/>
    <w:rsid w:val="5E340134"/>
    <w:rsid w:val="5E4F4B48"/>
    <w:rsid w:val="5E8D2D85"/>
    <w:rsid w:val="5EE0077C"/>
    <w:rsid w:val="5F13572D"/>
    <w:rsid w:val="5F1E5D1D"/>
    <w:rsid w:val="5FA2243F"/>
    <w:rsid w:val="600D5DA2"/>
    <w:rsid w:val="60BA4FC1"/>
    <w:rsid w:val="612A2A92"/>
    <w:rsid w:val="615662E8"/>
    <w:rsid w:val="617F0917"/>
    <w:rsid w:val="6199085A"/>
    <w:rsid w:val="61B4190C"/>
    <w:rsid w:val="61E7692D"/>
    <w:rsid w:val="61FE41C8"/>
    <w:rsid w:val="623D25A1"/>
    <w:rsid w:val="62DA2A74"/>
    <w:rsid w:val="62E54455"/>
    <w:rsid w:val="631527E2"/>
    <w:rsid w:val="634A1EF2"/>
    <w:rsid w:val="6362433E"/>
    <w:rsid w:val="63761A35"/>
    <w:rsid w:val="639953B3"/>
    <w:rsid w:val="63B72A4D"/>
    <w:rsid w:val="63B97E73"/>
    <w:rsid w:val="63C6393F"/>
    <w:rsid w:val="64B435C8"/>
    <w:rsid w:val="64F67BAE"/>
    <w:rsid w:val="64FF2E0D"/>
    <w:rsid w:val="65C76F1E"/>
    <w:rsid w:val="667E7FC4"/>
    <w:rsid w:val="67543F6D"/>
    <w:rsid w:val="679474C9"/>
    <w:rsid w:val="67A5128A"/>
    <w:rsid w:val="67A71138"/>
    <w:rsid w:val="67DE14F6"/>
    <w:rsid w:val="682D4AF8"/>
    <w:rsid w:val="68575B3F"/>
    <w:rsid w:val="68906CAC"/>
    <w:rsid w:val="68C44E21"/>
    <w:rsid w:val="68D97138"/>
    <w:rsid w:val="693125F9"/>
    <w:rsid w:val="696E2AEA"/>
    <w:rsid w:val="69A7779B"/>
    <w:rsid w:val="6A570C85"/>
    <w:rsid w:val="6A5D1E0E"/>
    <w:rsid w:val="6A6456A5"/>
    <w:rsid w:val="6AF6662F"/>
    <w:rsid w:val="6BD23B52"/>
    <w:rsid w:val="6C431072"/>
    <w:rsid w:val="6D137B6A"/>
    <w:rsid w:val="6D2E4BAB"/>
    <w:rsid w:val="6D36583B"/>
    <w:rsid w:val="6D5E627C"/>
    <w:rsid w:val="6DC11520"/>
    <w:rsid w:val="6DE85091"/>
    <w:rsid w:val="6E062BB7"/>
    <w:rsid w:val="6E184FF1"/>
    <w:rsid w:val="6E351BC2"/>
    <w:rsid w:val="6EB87750"/>
    <w:rsid w:val="6EC24B65"/>
    <w:rsid w:val="6ED554AF"/>
    <w:rsid w:val="6F50386D"/>
    <w:rsid w:val="6F6D45A2"/>
    <w:rsid w:val="6F8B07EA"/>
    <w:rsid w:val="6FAA6388"/>
    <w:rsid w:val="6FAC453F"/>
    <w:rsid w:val="70593DDE"/>
    <w:rsid w:val="706229DA"/>
    <w:rsid w:val="706D6302"/>
    <w:rsid w:val="70770E10"/>
    <w:rsid w:val="70933343"/>
    <w:rsid w:val="70955E36"/>
    <w:rsid w:val="70D127A3"/>
    <w:rsid w:val="7106544A"/>
    <w:rsid w:val="71B604CF"/>
    <w:rsid w:val="721645D1"/>
    <w:rsid w:val="72613CD3"/>
    <w:rsid w:val="728F70E8"/>
    <w:rsid w:val="72CB2CEE"/>
    <w:rsid w:val="72F23AA2"/>
    <w:rsid w:val="730F1F50"/>
    <w:rsid w:val="73345810"/>
    <w:rsid w:val="73607EC5"/>
    <w:rsid w:val="73734504"/>
    <w:rsid w:val="738E13CF"/>
    <w:rsid w:val="7400051E"/>
    <w:rsid w:val="743A102D"/>
    <w:rsid w:val="7499453A"/>
    <w:rsid w:val="74CE079E"/>
    <w:rsid w:val="75034787"/>
    <w:rsid w:val="75246C8F"/>
    <w:rsid w:val="75892461"/>
    <w:rsid w:val="75A46F31"/>
    <w:rsid w:val="75BE223D"/>
    <w:rsid w:val="75DF6994"/>
    <w:rsid w:val="7631310E"/>
    <w:rsid w:val="765C70F7"/>
    <w:rsid w:val="767D61F7"/>
    <w:rsid w:val="76E82D59"/>
    <w:rsid w:val="772B5E79"/>
    <w:rsid w:val="773659A0"/>
    <w:rsid w:val="789D5BB7"/>
    <w:rsid w:val="78BB3505"/>
    <w:rsid w:val="78F46F63"/>
    <w:rsid w:val="790243F1"/>
    <w:rsid w:val="795E51BB"/>
    <w:rsid w:val="79936B04"/>
    <w:rsid w:val="79E06C03"/>
    <w:rsid w:val="7A315709"/>
    <w:rsid w:val="7A3A7E8C"/>
    <w:rsid w:val="7A5E3C4E"/>
    <w:rsid w:val="7A644DAD"/>
    <w:rsid w:val="7A9732B2"/>
    <w:rsid w:val="7AE729F0"/>
    <w:rsid w:val="7B295523"/>
    <w:rsid w:val="7C3A7B93"/>
    <w:rsid w:val="7C3C47A7"/>
    <w:rsid w:val="7C86235A"/>
    <w:rsid w:val="7C8F33B0"/>
    <w:rsid w:val="7CBC46A6"/>
    <w:rsid w:val="7CC962C6"/>
    <w:rsid w:val="7CE36CE9"/>
    <w:rsid w:val="7D2526E0"/>
    <w:rsid w:val="7D274481"/>
    <w:rsid w:val="7D4234F3"/>
    <w:rsid w:val="7DCC5020"/>
    <w:rsid w:val="7E0846E8"/>
    <w:rsid w:val="7E230E82"/>
    <w:rsid w:val="7E7D0743"/>
    <w:rsid w:val="7EED1B0C"/>
    <w:rsid w:val="7F0D6881"/>
    <w:rsid w:val="7F6F2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Plain Text"/>
    <w:basedOn w:val="1"/>
    <w:qFormat/>
    <w:uiPriority w:val="0"/>
    <w:rPr>
      <w:rFonts w:ascii="宋体" w:hAnsi="Courier New"/>
    </w:rPr>
  </w:style>
  <w:style w:type="paragraph" w:styleId="3">
    <w:name w:val="footer"/>
    <w:basedOn w:val="1"/>
    <w:link w:val="7"/>
    <w:qFormat/>
    <w:uiPriority w:val="0"/>
    <w:pPr>
      <w:tabs>
        <w:tab w:val="center" w:pos="4153"/>
        <w:tab w:val="right" w:pos="8306"/>
      </w:tabs>
      <w:snapToGrid w:val="0"/>
      <w:jc w:val="left"/>
    </w:pPr>
    <w:rPr>
      <w:sz w:val="18"/>
    </w:rPr>
  </w:style>
  <w:style w:type="paragraph" w:styleId="4">
    <w:name w:val="header"/>
    <w:basedOn w:val="1"/>
    <w:link w:val="8"/>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customStyle="1" w:styleId="7">
    <w:name w:val="页脚 字符"/>
    <w:basedOn w:val="6"/>
    <w:link w:val="3"/>
    <w:qFormat/>
    <w:uiPriority w:val="0"/>
    <w:rPr>
      <w:kern w:val="2"/>
      <w:sz w:val="18"/>
      <w:szCs w:val="22"/>
    </w:rPr>
  </w:style>
  <w:style w:type="character" w:customStyle="1" w:styleId="8">
    <w:name w:val="页眉 字符"/>
    <w:basedOn w:val="6"/>
    <w:link w:val="4"/>
    <w:qFormat/>
    <w:uiPriority w:val="0"/>
    <w:rPr>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139</Pages>
  <Words>13525</Words>
  <Characters>77099</Characters>
  <Lines>642</Lines>
  <Paragraphs>180</Paragraphs>
  <TotalTime>71</TotalTime>
  <ScaleCrop>false</ScaleCrop>
  <LinksUpToDate>false</LinksUpToDate>
  <CharactersWithSpaces>90444</CharactersWithSpaces>
  <Application>WPS Office_11.8.2.12085_F1E327BC-269C-435d-A152-05C5408002CA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2023-10-29T05:48:00Z</dcterms:created>
  <dc:creator>Administrator</dc:creator>
  <cp:lastModifiedBy>Administrator</cp:lastModifiedBy>
  <cp:lastPrinted>2023-10-31T10:58:00Z</cp:lastPrinted>
  <dcterms:modified xsi:type="dcterms:W3CDTF">2023-12-11T10:44:18Z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2052-11.8.2.12085</vt:lpwstr>
  </property>
  <property fmtid="{D5CDD505-2E9C-101B-9397-08002B2CF9AE}" pid="3" name="ICV">
    <vt:lpwstr>2EC3B285530541EDAA117D3C18810AEC</vt:lpwstr>
  </property>
</Properties>
</file>