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549" w:rsidRDefault="00962549" w:rsidP="00962549">
      <w:pPr>
        <w:pStyle w:val="Heading1"/>
      </w:pPr>
      <w:r>
        <w:t>Lab: Routing</w:t>
      </w:r>
    </w:p>
    <w:p w:rsidR="00202656" w:rsidRPr="00202656" w:rsidRDefault="00202656" w:rsidP="00202656"/>
    <w:p w:rsidR="00962549" w:rsidRDefault="00962549" w:rsidP="00962549">
      <w:pPr>
        <w:pStyle w:val="Heading2"/>
      </w:pPr>
      <w:r>
        <w:t xml:space="preserve">Step 0: MVC </w:t>
      </w:r>
      <w:r w:rsidR="0049486C">
        <w:t>Application Conventions</w:t>
      </w:r>
      <w:r>
        <w:t xml:space="preserve"> (Review)</w:t>
      </w:r>
    </w:p>
    <w:p w:rsidR="00202656" w:rsidRDefault="0049486C" w:rsidP="00202656">
      <w:r>
        <w:t xml:space="preserve">One </w:t>
      </w:r>
      <w:r w:rsidRPr="0049486C">
        <w:t>of</w:t>
      </w:r>
      <w:r>
        <w:t xml:space="preserve"> the primary characteristics of ASP.NET MVC is “convention over configuration.” In simple terms, if you play by the rules, things will “just work.” Some of those rules are:</w:t>
      </w:r>
    </w:p>
    <w:p w:rsidR="0049486C" w:rsidRDefault="0049486C" w:rsidP="0049486C">
      <w:pPr>
        <w:pStyle w:val="ListParagraph"/>
        <w:numPr>
          <w:ilvl w:val="0"/>
          <w:numId w:val="1"/>
        </w:numPr>
      </w:pPr>
      <w:r>
        <w:t>Controllers go in the Controllers folder. (They can also go elsewhere, but let’s keep things simple for now.)</w:t>
      </w:r>
    </w:p>
    <w:p w:rsidR="0049486C" w:rsidRDefault="0049486C" w:rsidP="0049486C">
      <w:pPr>
        <w:pStyle w:val="ListParagraph"/>
        <w:numPr>
          <w:ilvl w:val="0"/>
          <w:numId w:val="1"/>
        </w:numPr>
      </w:pPr>
      <w:r>
        <w:t>Controllers are named “</w:t>
      </w:r>
      <w:proofErr w:type="spellStart"/>
      <w:r>
        <w:t>xxxxController</w:t>
      </w:r>
      <w:proofErr w:type="spellEnd"/>
      <w:r>
        <w:t>,” where “</w:t>
      </w:r>
      <w:proofErr w:type="spellStart"/>
      <w:r>
        <w:t>xxxx</w:t>
      </w:r>
      <w:proofErr w:type="spellEnd"/>
      <w:r>
        <w:t>” is the controller name.</w:t>
      </w:r>
    </w:p>
    <w:p w:rsidR="0049486C" w:rsidRDefault="0049486C" w:rsidP="0049486C">
      <w:pPr>
        <w:pStyle w:val="ListParagraph"/>
        <w:numPr>
          <w:ilvl w:val="0"/>
          <w:numId w:val="1"/>
        </w:numPr>
      </w:pPr>
      <w:r>
        <w:t>Public methods in a controller are called “actions.”</w:t>
      </w:r>
    </w:p>
    <w:p w:rsidR="0049486C" w:rsidRDefault="0049486C" w:rsidP="0049486C">
      <w:pPr>
        <w:pStyle w:val="ListParagraph"/>
        <w:numPr>
          <w:ilvl w:val="0"/>
          <w:numId w:val="1"/>
        </w:numPr>
      </w:pPr>
      <w:r>
        <w:t>Views go in the Views folder.</w:t>
      </w:r>
    </w:p>
    <w:p w:rsidR="0049486C" w:rsidRDefault="0049486C" w:rsidP="0049486C">
      <w:pPr>
        <w:pStyle w:val="ListParagraph"/>
        <w:numPr>
          <w:ilvl w:val="0"/>
          <w:numId w:val="1"/>
        </w:numPr>
      </w:pPr>
      <w:r>
        <w:t>Every controller has a corresponding folder in the Views folder.</w:t>
      </w:r>
    </w:p>
    <w:p w:rsidR="0049486C" w:rsidRDefault="0049486C" w:rsidP="0049486C">
      <w:pPr>
        <w:pStyle w:val="ListParagraph"/>
        <w:numPr>
          <w:ilvl w:val="0"/>
          <w:numId w:val="1"/>
        </w:numPr>
      </w:pPr>
      <w:r>
        <w:t>If an action needs a view, the view has the same name as the action, and that view lives in a subfolder in the Views folder, where that subfolder has the same name as the controller.</w:t>
      </w:r>
    </w:p>
    <w:p w:rsidR="0049486C" w:rsidRDefault="0049486C" w:rsidP="0049486C">
      <w:r>
        <w:t>In other words, if the Home controller has an action called Index, and that action has a view, then</w:t>
      </w:r>
    </w:p>
    <w:p w:rsidR="0049486C" w:rsidRDefault="0049486C" w:rsidP="0049486C">
      <w:pPr>
        <w:pStyle w:val="ListParagraph"/>
        <w:numPr>
          <w:ilvl w:val="0"/>
          <w:numId w:val="2"/>
        </w:numPr>
      </w:pPr>
      <w:r>
        <w:t xml:space="preserve">The </w:t>
      </w:r>
      <w:proofErr w:type="spellStart"/>
      <w:r>
        <w:t>HomeController</w:t>
      </w:r>
      <w:proofErr w:type="spellEnd"/>
      <w:r>
        <w:t xml:space="preserve"> class has a public method named Index.</w:t>
      </w:r>
    </w:p>
    <w:p w:rsidR="0049486C" w:rsidRDefault="0049486C" w:rsidP="0049486C">
      <w:pPr>
        <w:pStyle w:val="ListParagraph"/>
        <w:numPr>
          <w:ilvl w:val="0"/>
          <w:numId w:val="2"/>
        </w:numPr>
      </w:pPr>
      <w:r>
        <w:t>The Views folder has a subfolder called Home.</w:t>
      </w:r>
    </w:p>
    <w:p w:rsidR="0049486C" w:rsidRDefault="0049486C" w:rsidP="0049486C">
      <w:pPr>
        <w:pStyle w:val="ListParagraph"/>
        <w:numPr>
          <w:ilvl w:val="0"/>
          <w:numId w:val="2"/>
        </w:numPr>
      </w:pPr>
      <w:r>
        <w:t xml:space="preserve">The Home folder has a view called </w:t>
      </w:r>
      <w:proofErr w:type="spellStart"/>
      <w:r>
        <w:t>Index</w:t>
      </w:r>
      <w:r w:rsidR="002422FD">
        <w:t>.cshtml</w:t>
      </w:r>
      <w:proofErr w:type="spellEnd"/>
      <w:r w:rsidR="002422FD">
        <w:t xml:space="preserve"> (assuming Razor view engine and C#)</w:t>
      </w:r>
      <w:r>
        <w:t>.</w:t>
      </w:r>
    </w:p>
    <w:p w:rsidR="0021683E" w:rsidRDefault="0021683E" w:rsidP="0021683E">
      <w:r>
        <w:t>Following this convention, we know that we can navigate to the Index view of the Home controller, like this:</w:t>
      </w:r>
    </w:p>
    <w:p w:rsidR="0021683E" w:rsidRDefault="0021683E" w:rsidP="0021683E">
      <w:r>
        <w:rPr>
          <w:noProof/>
        </w:rPr>
        <w:drawing>
          <wp:inline distT="0" distB="0" distL="0" distR="0" wp14:anchorId="127A6894" wp14:editId="1AD70B9F">
            <wp:extent cx="5943600" cy="2620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645"/>
                    </a:xfrm>
                    <a:prstGeom prst="rect">
                      <a:avLst/>
                    </a:prstGeom>
                  </pic:spPr>
                </pic:pic>
              </a:graphicData>
            </a:graphic>
          </wp:inline>
        </w:drawing>
      </w:r>
    </w:p>
    <w:p w:rsidR="0021683E" w:rsidRDefault="0021683E" w:rsidP="0021683E">
      <w:r>
        <w:t>We also know that this “Home” controller and its “Index” action and view are the default, and we don’t have to specify them at all:</w:t>
      </w:r>
    </w:p>
    <w:p w:rsidR="0021683E" w:rsidRDefault="0021683E" w:rsidP="0021683E">
      <w:r>
        <w:rPr>
          <w:noProof/>
        </w:rPr>
        <w:lastRenderedPageBreak/>
        <w:drawing>
          <wp:inline distT="0" distB="0" distL="0" distR="0" wp14:anchorId="6CC0E8F2" wp14:editId="11B4F242">
            <wp:extent cx="5943600"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0645"/>
                    </a:xfrm>
                    <a:prstGeom prst="rect">
                      <a:avLst/>
                    </a:prstGeom>
                  </pic:spPr>
                </pic:pic>
              </a:graphicData>
            </a:graphic>
          </wp:inline>
        </w:drawing>
      </w:r>
    </w:p>
    <w:p w:rsidR="0021683E" w:rsidRDefault="0021683E" w:rsidP="0021683E">
      <w:r>
        <w:t>How does this work?</w:t>
      </w:r>
    </w:p>
    <w:p w:rsidR="0021683E" w:rsidRDefault="0021683E" w:rsidP="0021683E">
      <w:r>
        <w:t>Following the MVC conventions, you can write a lot of web pages without knowing how this works, but sooner or later, you’ll need to know more.</w:t>
      </w:r>
    </w:p>
    <w:p w:rsidR="00BD575B" w:rsidRDefault="00BD575B" w:rsidP="0021683E">
      <w:r>
        <w:t>That’s when you need to know about routing. Routing is the step where ASP.NET takes the incoming request, and determines which controller to load, and which action to call.</w:t>
      </w:r>
    </w:p>
    <w:p w:rsidR="00BD575B" w:rsidRDefault="00BD575B" w:rsidP="0021683E">
      <w:r>
        <w:t>It’s not magic, it’s just infrastructure. The good news is that you can customize your routing, and you can use that to customize your URLs. But first, you need to know how the default routing works.</w:t>
      </w:r>
    </w:p>
    <w:p w:rsidR="00BD575B" w:rsidRDefault="00BD575B" w:rsidP="00BD575B">
      <w:pPr>
        <w:pStyle w:val="Heading2"/>
      </w:pPr>
      <w:r>
        <w:t>Step 1: Default Routing</w:t>
      </w:r>
    </w:p>
    <w:p w:rsidR="00BD575B" w:rsidRDefault="00BD575B" w:rsidP="00BD575B">
      <w:r>
        <w:t xml:space="preserve">ASP.NET sets up routing for your application at application start, which runs in </w:t>
      </w:r>
      <w:proofErr w:type="spellStart"/>
      <w:r>
        <w:t>global.asax.cs</w:t>
      </w:r>
      <w:proofErr w:type="spellEnd"/>
      <w: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proofErr w:type="gramStart"/>
      <w:r w:rsidRPr="00BD575B">
        <w:rPr>
          <w:rFonts w:ascii="Consolas" w:eastAsia="Times New Roman" w:hAnsi="Consolas" w:cs="Consolas"/>
          <w:color w:val="0000FF"/>
          <w:sz w:val="24"/>
          <w:szCs w:val="24"/>
        </w:rPr>
        <w:t>using</w:t>
      </w:r>
      <w:proofErr w:type="gramEnd"/>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000000"/>
          <w:sz w:val="24"/>
          <w:szCs w:val="24"/>
        </w:rPr>
        <w:t>System.Web</w:t>
      </w:r>
      <w:proofErr w:type="spell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proofErr w:type="gramStart"/>
      <w:r w:rsidRPr="00BD575B">
        <w:rPr>
          <w:rFonts w:ascii="Consolas" w:eastAsia="Times New Roman" w:hAnsi="Consolas" w:cs="Consolas"/>
          <w:color w:val="0000FF"/>
          <w:sz w:val="24"/>
          <w:szCs w:val="24"/>
        </w:rPr>
        <w:t>using</w:t>
      </w:r>
      <w:proofErr w:type="gramEnd"/>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000000"/>
          <w:sz w:val="24"/>
          <w:szCs w:val="24"/>
        </w:rPr>
        <w:t>System.Web.Mvc</w:t>
      </w:r>
      <w:proofErr w:type="spell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proofErr w:type="gramStart"/>
      <w:r w:rsidRPr="00BD575B">
        <w:rPr>
          <w:rFonts w:ascii="Consolas" w:eastAsia="Times New Roman" w:hAnsi="Consolas" w:cs="Consolas"/>
          <w:color w:val="0000FF"/>
          <w:sz w:val="24"/>
          <w:szCs w:val="24"/>
        </w:rPr>
        <w:t>using</w:t>
      </w:r>
      <w:proofErr w:type="gramEnd"/>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000000"/>
          <w:sz w:val="24"/>
          <w:szCs w:val="24"/>
        </w:rPr>
        <w:t>System.Web.Routing</w:t>
      </w:r>
      <w:proofErr w:type="spell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xml:space="preserve"> </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proofErr w:type="gramStart"/>
      <w:r w:rsidRPr="00BD575B">
        <w:rPr>
          <w:rFonts w:ascii="Consolas" w:eastAsia="Times New Roman" w:hAnsi="Consolas" w:cs="Consolas"/>
          <w:color w:val="0000FF"/>
          <w:sz w:val="24"/>
          <w:szCs w:val="24"/>
        </w:rPr>
        <w:t>namespace</w:t>
      </w:r>
      <w:proofErr w:type="gramEnd"/>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000000"/>
          <w:sz w:val="24"/>
          <w:szCs w:val="24"/>
        </w:rPr>
        <w:t>MvcDemo</w:t>
      </w:r>
      <w:proofErr w:type="spellEnd"/>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roofErr w:type="gramStart"/>
      <w:r w:rsidRPr="00BD575B">
        <w:rPr>
          <w:rFonts w:ascii="Consolas" w:eastAsia="Times New Roman" w:hAnsi="Consolas" w:cs="Consolas"/>
          <w:color w:val="0000FF"/>
          <w:sz w:val="24"/>
          <w:szCs w:val="24"/>
        </w:rPr>
        <w:t>public</w:t>
      </w:r>
      <w:proofErr w:type="gramEnd"/>
      <w:r w:rsidRPr="00BD575B">
        <w:rPr>
          <w:rFonts w:ascii="Consolas" w:eastAsia="Times New Roman" w:hAnsi="Consolas" w:cs="Consolas"/>
          <w:color w:val="000000"/>
          <w:sz w:val="24"/>
          <w:szCs w:val="24"/>
        </w:rPr>
        <w:t> </w:t>
      </w:r>
      <w:r w:rsidRPr="00BD575B">
        <w:rPr>
          <w:rFonts w:ascii="Consolas" w:eastAsia="Times New Roman" w:hAnsi="Consolas" w:cs="Consolas"/>
          <w:color w:val="0000FF"/>
          <w:sz w:val="24"/>
          <w:szCs w:val="24"/>
        </w:rPr>
        <w:t>class</w:t>
      </w:r>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2B91AF"/>
          <w:sz w:val="24"/>
          <w:szCs w:val="24"/>
        </w:rPr>
        <w:t>MvcApplication</w:t>
      </w:r>
      <w:proofErr w:type="spellEnd"/>
      <w:r w:rsidRPr="00BD575B">
        <w:rPr>
          <w:rFonts w:ascii="Consolas" w:eastAsia="Times New Roman" w:hAnsi="Consolas" w:cs="Consolas"/>
          <w:color w:val="000000"/>
          <w:sz w:val="24"/>
          <w:szCs w:val="24"/>
        </w:rPr>
        <w:t> : </w:t>
      </w:r>
      <w:proofErr w:type="spellStart"/>
      <w:r w:rsidRPr="00BD575B">
        <w:rPr>
          <w:rFonts w:ascii="Consolas" w:eastAsia="Times New Roman" w:hAnsi="Consolas" w:cs="Consolas"/>
          <w:color w:val="2B91AF"/>
          <w:sz w:val="24"/>
          <w:szCs w:val="24"/>
        </w:rPr>
        <w:t>HttpApplication</w:t>
      </w:r>
      <w:proofErr w:type="spellEnd"/>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roofErr w:type="gramStart"/>
      <w:r w:rsidRPr="00BD575B">
        <w:rPr>
          <w:rFonts w:ascii="Consolas" w:eastAsia="Times New Roman" w:hAnsi="Consolas" w:cs="Consolas"/>
          <w:color w:val="0000FF"/>
          <w:sz w:val="24"/>
          <w:szCs w:val="24"/>
        </w:rPr>
        <w:t>protected</w:t>
      </w:r>
      <w:proofErr w:type="gramEnd"/>
      <w:r w:rsidRPr="00BD575B">
        <w:rPr>
          <w:rFonts w:ascii="Consolas" w:eastAsia="Times New Roman" w:hAnsi="Consolas" w:cs="Consolas"/>
          <w:color w:val="000000"/>
          <w:sz w:val="24"/>
          <w:szCs w:val="24"/>
        </w:rPr>
        <w:t> </w:t>
      </w:r>
      <w:r w:rsidRPr="00BD575B">
        <w:rPr>
          <w:rFonts w:ascii="Consolas" w:eastAsia="Times New Roman" w:hAnsi="Consolas" w:cs="Consolas"/>
          <w:color w:val="0000FF"/>
          <w:sz w:val="24"/>
          <w:szCs w:val="24"/>
        </w:rPr>
        <w:t>void</w:t>
      </w:r>
      <w:r w:rsidRPr="00BD575B">
        <w:rPr>
          <w:rFonts w:ascii="Consolas" w:eastAsia="Times New Roman" w:hAnsi="Consolas" w:cs="Consolas"/>
          <w:color w:val="000000"/>
          <w:sz w:val="24"/>
          <w:szCs w:val="24"/>
        </w:rPr>
        <w:t> </w:t>
      </w:r>
      <w:proofErr w:type="spellStart"/>
      <w:r w:rsidRPr="00BD575B">
        <w:rPr>
          <w:rFonts w:ascii="Consolas" w:eastAsia="Times New Roman" w:hAnsi="Consolas" w:cs="Consolas"/>
          <w:color w:val="000000"/>
          <w:sz w:val="24"/>
          <w:szCs w:val="24"/>
        </w:rPr>
        <w:t>Application_Start</w:t>
      </w:r>
      <w:proofErr w:type="spell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roofErr w:type="spellStart"/>
      <w:proofErr w:type="gramStart"/>
      <w:r w:rsidRPr="00BD575B">
        <w:rPr>
          <w:rFonts w:ascii="Consolas" w:eastAsia="Times New Roman" w:hAnsi="Consolas" w:cs="Consolas"/>
          <w:color w:val="2B91AF"/>
          <w:sz w:val="24"/>
          <w:szCs w:val="24"/>
        </w:rPr>
        <w:t>AreaRegistration</w:t>
      </w:r>
      <w:r w:rsidRPr="00BD575B">
        <w:rPr>
          <w:rFonts w:ascii="Consolas" w:eastAsia="Times New Roman" w:hAnsi="Consolas" w:cs="Consolas"/>
          <w:color w:val="000000"/>
          <w:sz w:val="24"/>
          <w:szCs w:val="24"/>
        </w:rPr>
        <w:t>.RegisterAllAreas</w:t>
      </w:r>
      <w:proofErr w:type="spellEnd"/>
      <w:r w:rsidRPr="00BD575B">
        <w:rPr>
          <w:rFonts w:ascii="Consolas" w:eastAsia="Times New Roman" w:hAnsi="Consolas" w:cs="Consolas"/>
          <w:color w:val="000000"/>
          <w:sz w:val="24"/>
          <w:szCs w:val="24"/>
        </w:rPr>
        <w:t>(</w:t>
      </w:r>
      <w:proofErr w:type="gram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roofErr w:type="spellStart"/>
      <w:proofErr w:type="gramStart"/>
      <w:r w:rsidRPr="00BD575B">
        <w:rPr>
          <w:rFonts w:ascii="Consolas" w:eastAsia="Times New Roman" w:hAnsi="Consolas" w:cs="Consolas"/>
          <w:color w:val="2B91AF"/>
          <w:sz w:val="24"/>
          <w:szCs w:val="24"/>
        </w:rPr>
        <w:t>RouteConfig</w:t>
      </w:r>
      <w:r w:rsidRPr="00BD575B">
        <w:rPr>
          <w:rFonts w:ascii="Consolas" w:eastAsia="Times New Roman" w:hAnsi="Consolas" w:cs="Consolas"/>
          <w:color w:val="000000"/>
          <w:sz w:val="24"/>
          <w:szCs w:val="24"/>
        </w:rPr>
        <w:t>.RegisterRoutes</w:t>
      </w:r>
      <w:proofErr w:type="spellEnd"/>
      <w:r w:rsidRPr="00BD575B">
        <w:rPr>
          <w:rFonts w:ascii="Consolas" w:eastAsia="Times New Roman" w:hAnsi="Consolas" w:cs="Consolas"/>
          <w:color w:val="000000"/>
          <w:sz w:val="24"/>
          <w:szCs w:val="24"/>
        </w:rPr>
        <w:t>(</w:t>
      </w:r>
      <w:proofErr w:type="spellStart"/>
      <w:proofErr w:type="gramEnd"/>
      <w:r w:rsidRPr="00BD575B">
        <w:rPr>
          <w:rFonts w:ascii="Consolas" w:eastAsia="Times New Roman" w:hAnsi="Consolas" w:cs="Consolas"/>
          <w:color w:val="2B91AF"/>
          <w:sz w:val="24"/>
          <w:szCs w:val="24"/>
        </w:rPr>
        <w:t>RouteTable</w:t>
      </w:r>
      <w:r w:rsidRPr="00BD575B">
        <w:rPr>
          <w:rFonts w:ascii="Consolas" w:eastAsia="Times New Roman" w:hAnsi="Consolas" w:cs="Consolas"/>
          <w:color w:val="000000"/>
          <w:sz w:val="24"/>
          <w:szCs w:val="24"/>
        </w:rPr>
        <w:t>.Routes</w:t>
      </w:r>
      <w:proofErr w:type="spellEnd"/>
      <w:r w:rsidRPr="00BD575B">
        <w:rPr>
          <w:rFonts w:ascii="Consolas" w:eastAsia="Times New Roman" w:hAnsi="Consolas" w:cs="Consolas"/>
          <w:color w:val="000000"/>
          <w:sz w:val="24"/>
          <w:szCs w:val="24"/>
        </w:rPr>
        <w:t>);</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    }</w:t>
      </w:r>
    </w:p>
    <w:p w:rsidR="00BD575B" w:rsidRPr="00BD575B" w:rsidRDefault="00BD575B" w:rsidP="00BD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BD575B">
        <w:rPr>
          <w:rFonts w:ascii="Consolas" w:eastAsia="Times New Roman" w:hAnsi="Consolas" w:cs="Consolas"/>
          <w:color w:val="000000"/>
          <w:sz w:val="24"/>
          <w:szCs w:val="24"/>
        </w:rPr>
        <w:t>}</w:t>
      </w:r>
    </w:p>
    <w:p w:rsidR="00BD575B" w:rsidRDefault="00BD575B" w:rsidP="00BD575B"/>
    <w:p w:rsidR="00BD575B" w:rsidRDefault="00BD575B" w:rsidP="00BD575B">
      <w:r>
        <w:lastRenderedPageBreak/>
        <w:t xml:space="preserve">That last line is the important one. It calls the </w:t>
      </w:r>
      <w:proofErr w:type="spellStart"/>
      <w:r>
        <w:t>RegisterRoutes</w:t>
      </w:r>
      <w:proofErr w:type="spellEnd"/>
      <w:r>
        <w:t xml:space="preserve"> method in </w:t>
      </w:r>
      <w:proofErr w:type="spellStart"/>
      <w:r>
        <w:t>RouteConfig</w:t>
      </w:r>
      <w:proofErr w:type="spellEnd"/>
      <w:r>
        <w:t xml:space="preserve">. This is a generated class that Visual Studio MVC templates create when you create your project. It lives in the </w:t>
      </w:r>
      <w:proofErr w:type="spellStart"/>
      <w:r>
        <w:t>App_Start</w:t>
      </w:r>
      <w:proofErr w:type="spellEnd"/>
      <w:r>
        <w:t xml:space="preserve"> folder. Let’s take a look:</w:t>
      </w:r>
    </w:p>
    <w:p w:rsidR="00BD575B" w:rsidRDefault="00BD575B" w:rsidP="00BD575B">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using</w:t>
      </w:r>
      <w:proofErr w:type="gramEnd"/>
      <w:r>
        <w:rPr>
          <w:rFonts w:ascii="Consolas" w:hAnsi="Consolas" w:cs="Consolas"/>
          <w:color w:val="000000"/>
          <w:sz w:val="24"/>
          <w:szCs w:val="24"/>
        </w:rPr>
        <w:t> </w:t>
      </w:r>
      <w:proofErr w:type="spellStart"/>
      <w:r>
        <w:rPr>
          <w:rFonts w:ascii="Consolas" w:hAnsi="Consolas" w:cs="Consolas"/>
          <w:color w:val="000000"/>
          <w:sz w:val="24"/>
          <w:szCs w:val="24"/>
        </w:rPr>
        <w:t>System.Web.Mvc</w:t>
      </w:r>
      <w:proofErr w:type="spellEnd"/>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using</w:t>
      </w:r>
      <w:proofErr w:type="gramEnd"/>
      <w:r>
        <w:rPr>
          <w:rFonts w:ascii="Consolas" w:hAnsi="Consolas" w:cs="Consolas"/>
          <w:color w:val="000000"/>
          <w:sz w:val="24"/>
          <w:szCs w:val="24"/>
        </w:rPr>
        <w:t> </w:t>
      </w:r>
      <w:proofErr w:type="spellStart"/>
      <w:r>
        <w:rPr>
          <w:rFonts w:ascii="Consolas" w:hAnsi="Consolas" w:cs="Consolas"/>
          <w:color w:val="000000"/>
          <w:sz w:val="24"/>
          <w:szCs w:val="24"/>
        </w:rPr>
        <w:t>System.Web.Routing</w:t>
      </w:r>
      <w:proofErr w:type="spellEnd"/>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xml:space="preserve"> </w:t>
      </w:r>
    </w:p>
    <w:p w:rsidR="00BD575B" w:rsidRDefault="00BD575B" w:rsidP="00BD575B">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namespace</w:t>
      </w:r>
      <w:proofErr w:type="gramEnd"/>
      <w:r>
        <w:rPr>
          <w:rFonts w:ascii="Consolas" w:hAnsi="Consolas" w:cs="Consolas"/>
          <w:color w:val="000000"/>
          <w:sz w:val="24"/>
          <w:szCs w:val="24"/>
        </w:rPr>
        <w:t> </w:t>
      </w:r>
      <w:proofErr w:type="spellStart"/>
      <w:r>
        <w:rPr>
          <w:rFonts w:ascii="Consolas" w:hAnsi="Consolas" w:cs="Consolas"/>
          <w:color w:val="000000"/>
          <w:sz w:val="24"/>
          <w:szCs w:val="24"/>
        </w:rPr>
        <w:t>MvcDemo</w:t>
      </w:r>
      <w:proofErr w:type="spellEnd"/>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class</w:t>
      </w:r>
      <w:r>
        <w:rPr>
          <w:rFonts w:ascii="Consolas" w:hAnsi="Consolas" w:cs="Consolas"/>
          <w:color w:val="000000"/>
          <w:sz w:val="24"/>
          <w:szCs w:val="24"/>
        </w:rPr>
        <w:t> </w:t>
      </w:r>
      <w:proofErr w:type="spellStart"/>
      <w:r>
        <w:rPr>
          <w:rFonts w:ascii="Consolas" w:hAnsi="Consolas" w:cs="Consolas"/>
          <w:color w:val="2B91AF"/>
          <w:sz w:val="24"/>
          <w:szCs w:val="24"/>
        </w:rPr>
        <w:t>RouteConfig</w:t>
      </w:r>
      <w:proofErr w:type="spellEnd"/>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static</w:t>
      </w:r>
      <w:r>
        <w:rPr>
          <w:rFonts w:ascii="Consolas" w:hAnsi="Consolas" w:cs="Consolas"/>
          <w:color w:val="000000"/>
          <w:sz w:val="24"/>
          <w:szCs w:val="24"/>
        </w:rPr>
        <w:t> </w:t>
      </w:r>
      <w:r>
        <w:rPr>
          <w:rFonts w:ascii="Consolas" w:hAnsi="Consolas" w:cs="Consolas"/>
          <w:color w:val="0000FF"/>
          <w:sz w:val="24"/>
          <w:szCs w:val="24"/>
        </w:rPr>
        <w:t>void</w:t>
      </w:r>
      <w:r>
        <w:rPr>
          <w:rFonts w:ascii="Consolas" w:hAnsi="Consolas" w:cs="Consolas"/>
          <w:color w:val="000000"/>
          <w:sz w:val="24"/>
          <w:szCs w:val="24"/>
        </w:rPr>
        <w:t> RegisterRoutes(</w:t>
      </w:r>
      <w:r>
        <w:rPr>
          <w:rFonts w:ascii="Consolas" w:hAnsi="Consolas" w:cs="Consolas"/>
          <w:color w:val="2B91AF"/>
          <w:sz w:val="24"/>
          <w:szCs w:val="24"/>
        </w:rPr>
        <w:t>RouteCollection</w:t>
      </w:r>
      <w:r>
        <w:rPr>
          <w:rFonts w:ascii="Consolas" w:hAnsi="Consolas" w:cs="Consolas"/>
          <w:color w:val="000000"/>
          <w:sz w:val="24"/>
          <w:szCs w:val="24"/>
        </w:rPr>
        <w:t> routes)</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000000"/>
          <w:sz w:val="24"/>
          <w:szCs w:val="24"/>
        </w:rPr>
        <w:t>routes.IgnoreRoute</w:t>
      </w:r>
      <w:proofErr w:type="spellEnd"/>
      <w:r>
        <w:rPr>
          <w:rFonts w:ascii="Consolas" w:hAnsi="Consolas" w:cs="Consolas"/>
          <w:color w:val="000000"/>
          <w:sz w:val="24"/>
          <w:szCs w:val="24"/>
        </w:rPr>
        <w:t>(</w:t>
      </w:r>
      <w:proofErr w:type="gramEnd"/>
      <w:r>
        <w:rPr>
          <w:rFonts w:ascii="Consolas" w:hAnsi="Consolas" w:cs="Consolas"/>
          <w:color w:val="A31515"/>
          <w:sz w:val="24"/>
          <w:szCs w:val="24"/>
        </w:rPr>
        <w:t>"{resource}.</w:t>
      </w:r>
      <w:proofErr w:type="spellStart"/>
      <w:r>
        <w:rPr>
          <w:rFonts w:ascii="Consolas" w:hAnsi="Consolas" w:cs="Consolas"/>
          <w:color w:val="A31515"/>
          <w:sz w:val="24"/>
          <w:szCs w:val="24"/>
        </w:rPr>
        <w:t>axd</w:t>
      </w:r>
      <w:proofErr w:type="spellEnd"/>
      <w:r>
        <w:rPr>
          <w:rFonts w:ascii="Consolas" w:hAnsi="Consolas" w:cs="Consolas"/>
          <w:color w:val="A31515"/>
          <w:sz w:val="24"/>
          <w:szCs w:val="24"/>
        </w:rPr>
        <w:t>/{*</w:t>
      </w:r>
      <w:proofErr w:type="spellStart"/>
      <w:r>
        <w:rPr>
          <w:rFonts w:ascii="Consolas" w:hAnsi="Consolas" w:cs="Consolas"/>
          <w:color w:val="A31515"/>
          <w:sz w:val="24"/>
          <w:szCs w:val="24"/>
        </w:rPr>
        <w:t>pathInfo</w:t>
      </w:r>
      <w:proofErr w:type="spellEnd"/>
      <w:r>
        <w:rPr>
          <w:rFonts w:ascii="Consolas" w:hAnsi="Consolas" w:cs="Consolas"/>
          <w:color w:val="A31515"/>
          <w:sz w:val="24"/>
          <w:szCs w:val="24"/>
        </w:rPr>
        <w:t>}"</w:t>
      </w:r>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xml:space="preserve">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000000"/>
          <w:sz w:val="24"/>
          <w:szCs w:val="24"/>
        </w:rPr>
        <w:t>routes.MapRoute</w:t>
      </w:r>
      <w:proofErr w:type="spellEnd"/>
      <w:r>
        <w:rPr>
          <w:rFonts w:ascii="Consolas" w:hAnsi="Consolas" w:cs="Consolas"/>
          <w:color w:val="000000"/>
          <w:sz w:val="24"/>
          <w:szCs w:val="24"/>
        </w:rPr>
        <w:t>(</w:t>
      </w:r>
      <w:proofErr w:type="gramEnd"/>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name</w:t>
      </w:r>
      <w:proofErr w:type="gramEnd"/>
      <w:r>
        <w:rPr>
          <w:rFonts w:ascii="Consolas" w:hAnsi="Consolas" w:cs="Consolas"/>
          <w:color w:val="000000"/>
          <w:sz w:val="24"/>
          <w:szCs w:val="24"/>
        </w:rPr>
        <w:t>: </w:t>
      </w:r>
      <w:r>
        <w:rPr>
          <w:rFonts w:ascii="Consolas" w:hAnsi="Consolas" w:cs="Consolas"/>
          <w:color w:val="A31515"/>
          <w:sz w:val="24"/>
          <w:szCs w:val="24"/>
        </w:rPr>
        <w:t>"Default"</w:t>
      </w:r>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url</w:t>
      </w:r>
      <w:proofErr w:type="gramEnd"/>
      <w:r>
        <w:rPr>
          <w:rFonts w:ascii="Consolas" w:hAnsi="Consolas" w:cs="Consolas"/>
          <w:color w:val="000000"/>
          <w:sz w:val="24"/>
          <w:szCs w:val="24"/>
        </w:rPr>
        <w:t>: </w:t>
      </w:r>
      <w:r>
        <w:rPr>
          <w:rFonts w:ascii="Consolas" w:hAnsi="Consolas" w:cs="Consolas"/>
          <w:color w:val="A31515"/>
          <w:sz w:val="24"/>
          <w:szCs w:val="24"/>
        </w:rPr>
        <w:t>"{controller}/{action}/{id}"</w:t>
      </w:r>
      <w:r>
        <w:rPr>
          <w:rFonts w:ascii="Consolas" w:hAnsi="Consolas" w:cs="Consolas"/>
          <w:color w:val="000000"/>
          <w:sz w:val="24"/>
          <w:szCs w:val="24"/>
        </w:rPr>
        <w:t>,</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defaults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controller = </w:t>
      </w:r>
      <w:r>
        <w:rPr>
          <w:rFonts w:ascii="Consolas" w:hAnsi="Consolas" w:cs="Consolas"/>
          <w:color w:val="A31515"/>
          <w:sz w:val="24"/>
          <w:szCs w:val="24"/>
        </w:rPr>
        <w:t>"Home"</w:t>
      </w:r>
      <w:r>
        <w:rPr>
          <w:rFonts w:ascii="Consolas" w:hAnsi="Consolas" w:cs="Consolas"/>
          <w:color w:val="000000"/>
          <w:sz w:val="24"/>
          <w:szCs w:val="24"/>
        </w:rPr>
        <w:t>, action = </w:t>
      </w:r>
      <w:r>
        <w:rPr>
          <w:rFonts w:ascii="Consolas" w:hAnsi="Consolas" w:cs="Consolas"/>
          <w:color w:val="A31515"/>
          <w:sz w:val="24"/>
          <w:szCs w:val="24"/>
        </w:rPr>
        <w:t>"Index"</w:t>
      </w:r>
      <w:r>
        <w:rPr>
          <w:rFonts w:ascii="Consolas" w:hAnsi="Consolas" w:cs="Consolas"/>
          <w:color w:val="000000"/>
          <w:sz w:val="24"/>
          <w:szCs w:val="24"/>
        </w:rPr>
        <w:t>, id = </w:t>
      </w:r>
      <w:r>
        <w:rPr>
          <w:rFonts w:ascii="Consolas" w:hAnsi="Consolas" w:cs="Consolas"/>
          <w:color w:val="2B91AF"/>
          <w:sz w:val="24"/>
          <w:szCs w:val="24"/>
        </w:rPr>
        <w:t>UrlParameter</w:t>
      </w:r>
      <w:r>
        <w:rPr>
          <w:rFonts w:ascii="Consolas" w:hAnsi="Consolas" w:cs="Consolas"/>
          <w:color w:val="000000"/>
          <w:sz w:val="24"/>
          <w:szCs w:val="24"/>
        </w:rPr>
        <w:t>.Optional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BD575B" w:rsidRDefault="00BD575B" w:rsidP="00BD575B">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BD575B" w:rsidRDefault="00BD575B" w:rsidP="00BD575B"/>
    <w:p w:rsidR="00B11F80" w:rsidRDefault="00B11F80" w:rsidP="00BD575B">
      <w:r>
        <w:t xml:space="preserve">On the surface, </w:t>
      </w:r>
      <w:proofErr w:type="spellStart"/>
      <w:r>
        <w:t>RegisterRoutes</w:t>
      </w:r>
      <w:proofErr w:type="spellEnd"/>
      <w:r>
        <w:t xml:space="preserve"> is pretty simple. It takes a </w:t>
      </w:r>
      <w:proofErr w:type="spellStart"/>
      <w:r>
        <w:t>RouteCollection</w:t>
      </w:r>
      <w:proofErr w:type="spellEnd"/>
      <w:r>
        <w:t>, and adds routes to it. MVC uses these routes to decide what controller and action to call.</w:t>
      </w:r>
    </w:p>
    <w:p w:rsidR="00B11F80" w:rsidRDefault="00B11F80" w:rsidP="00BD575B">
      <w:proofErr w:type="spellStart"/>
      <w:r>
        <w:t>IgnoreRoute</w:t>
      </w:r>
      <w:proofErr w:type="spellEnd"/>
      <w:r>
        <w:t xml:space="preserve"> does exactly what you think it should do; it tells MVC to ignore any URL that matches that strange-looking pattern. We’ll come back to that.</w:t>
      </w:r>
    </w:p>
    <w:p w:rsidR="00B11F80" w:rsidRDefault="00B11F80" w:rsidP="00BD575B">
      <w:proofErr w:type="spellStart"/>
      <w:r>
        <w:t>MapRoute</w:t>
      </w:r>
      <w:proofErr w:type="spellEnd"/>
      <w:r>
        <w:t xml:space="preserve"> is much more interesting, and has five overloads. It tells MVC, “Here’s a routing pattern to match.” MVC will use this pattern to match incoming requests to your controllers and actions.</w:t>
      </w:r>
    </w:p>
    <w:p w:rsidR="00B11F80" w:rsidRDefault="00B11F80" w:rsidP="00BD575B">
      <w:r>
        <w:t xml:space="preserve">As you’ll see, you can call </w:t>
      </w:r>
      <w:proofErr w:type="spellStart"/>
      <w:r>
        <w:t>MapRoute</w:t>
      </w:r>
      <w:proofErr w:type="spellEnd"/>
      <w:r>
        <w:t xml:space="preserve"> multiple times, and give it a number of different routes. MVC will try to match each route, in the order you’ve called </w:t>
      </w:r>
      <w:proofErr w:type="spellStart"/>
      <w:r>
        <w:t>MapRoute</w:t>
      </w:r>
      <w:proofErr w:type="spellEnd"/>
      <w:r>
        <w:t>, and when it can match a route to a controller and action, it will stop searching, and use that route.</w:t>
      </w:r>
    </w:p>
    <w:p w:rsidR="00B11F80" w:rsidRDefault="00B11F80" w:rsidP="00BD575B">
      <w:r>
        <w:rPr>
          <w:b/>
          <w:i/>
        </w:rPr>
        <w:t xml:space="preserve">This is important! </w:t>
      </w:r>
      <w:r>
        <w:t xml:space="preserve">The route you see above is the default route. </w:t>
      </w:r>
      <w:r w:rsidR="00414119">
        <w:t xml:space="preserve">Until you know what you’re doing here (and usually thereafter as well), this should always be the last route you add to the </w:t>
      </w:r>
      <w:proofErr w:type="spellStart"/>
      <w:r w:rsidR="00414119">
        <w:t>RouteCollection</w:t>
      </w:r>
      <w:proofErr w:type="spellEnd"/>
      <w:r w:rsidR="00414119">
        <w:t>, and you should not change it in any way.</w:t>
      </w:r>
    </w:p>
    <w:p w:rsidR="00414119" w:rsidRDefault="00414119" w:rsidP="00BD575B">
      <w:r>
        <w:t>Let’s take a look at this route. It has three parameters, a name, a URL pattern, and defaults.</w:t>
      </w:r>
    </w:p>
    <w:p w:rsidR="00414119" w:rsidRDefault="00414119" w:rsidP="00414119">
      <w:pPr>
        <w:pStyle w:val="Quote"/>
      </w:pPr>
      <w:r>
        <w:t>Lagniappe: Did you know that you can specify parameter names in a method call? This was added in C# 4.0.</w:t>
      </w:r>
    </w:p>
    <w:p w:rsidR="00414119" w:rsidRDefault="00414119" w:rsidP="00BD575B">
      <w:r>
        <w:lastRenderedPageBreak/>
        <w:t>Names are optional. You can use a route name to look up a route from your application, and make changes to it. Some people think this is a bad idea, though.</w:t>
      </w:r>
    </w:p>
    <w:p w:rsidR="00414119" w:rsidRDefault="00414119" w:rsidP="00BD575B">
      <w:r>
        <w:t>The URL pattern is crucial. The curly braces enclose names for substitution parameters.</w:t>
      </w:r>
      <w:r w:rsidR="00B956B4">
        <w:t xml:space="preserve"> “Controller” and “action” are names that MVC knows about, and it will use these to match a controller class and action method.</w:t>
      </w:r>
      <w:r w:rsidR="00CE2EB8">
        <w:t xml:space="preserve"> The “id” parameter does not have any special meaning.</w:t>
      </w:r>
    </w:p>
    <w:p w:rsidR="00CE2EB8" w:rsidRDefault="00CE2EB8" w:rsidP="00BD575B">
      <w:r>
        <w:t>Anything that is not enclosed in curly braces must be present in the URL “as is”. In the default route, these are the slashes that separate the parameters. These are important! “home/index” will match the home controller and index action. “</w:t>
      </w:r>
      <w:proofErr w:type="spellStart"/>
      <w:proofErr w:type="gramStart"/>
      <w:r>
        <w:t>homeindex</w:t>
      </w:r>
      <w:proofErr w:type="spellEnd"/>
      <w:proofErr w:type="gramEnd"/>
      <w:r>
        <w:t>” will not.</w:t>
      </w:r>
    </w:p>
    <w:p w:rsidR="00CE2EB8" w:rsidRDefault="00CE2EB8" w:rsidP="00BD575B">
      <w:r>
        <w:rPr>
          <w:noProof/>
        </w:rPr>
        <w:drawing>
          <wp:inline distT="0" distB="0" distL="0" distR="0" wp14:anchorId="542673C6" wp14:editId="2F16D14B">
            <wp:extent cx="59436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8450"/>
                    </a:xfrm>
                    <a:prstGeom prst="rect">
                      <a:avLst/>
                    </a:prstGeom>
                  </pic:spPr>
                </pic:pic>
              </a:graphicData>
            </a:graphic>
          </wp:inline>
        </w:drawing>
      </w:r>
    </w:p>
    <w:p w:rsidR="00CE2EB8" w:rsidRDefault="00CE2EB8" w:rsidP="00BD575B">
      <w:r>
        <w:t>The defaults parameter tells the MVC route engine what to do when URL parameters are not present.</w:t>
      </w:r>
      <w:r w:rsidR="0067462C">
        <w:t xml:space="preserve"> This is an anonymous class, and the properties should match the parameter names in the URL.</w:t>
      </w:r>
      <w:r>
        <w:t xml:space="preserve"> </w:t>
      </w:r>
      <w:r w:rsidR="0067462C">
        <w:t>In the default route definition, the default for “controller” is “Home”, and the default for “action” is “Index”. “</w:t>
      </w:r>
      <w:proofErr w:type="gramStart"/>
      <w:r w:rsidR="0067462C">
        <w:t>id</w:t>
      </w:r>
      <w:proofErr w:type="gramEnd"/>
      <w:r w:rsidR="0067462C">
        <w:t xml:space="preserve">” has an interesting default: </w:t>
      </w:r>
      <w:proofErr w:type="spellStart"/>
      <w:r w:rsidR="0067462C">
        <w:t>UrlParameter.Optional</w:t>
      </w:r>
      <w:proofErr w:type="spellEnd"/>
      <w:r w:rsidR="0067462C">
        <w:t>.</w:t>
      </w:r>
      <w:r w:rsidR="00532F60">
        <w:t xml:space="preserve"> If the requested action has an “id” parameter, then the id value from the request will be passed to the method as a parameter value.</w:t>
      </w:r>
      <w:r w:rsidR="0067462C">
        <w:t xml:space="preserve"> If the requested URL doesn’t have an “id”, two things happen. First, the “id” isn’t necessary for a route to match.</w:t>
      </w:r>
      <w:r w:rsidR="00532F60">
        <w:t xml:space="preserve"> Second, the route won’t match any action that requires the “id” parameter.</w:t>
      </w:r>
    </w:p>
    <w:p w:rsidR="00B558EC" w:rsidRDefault="00B558EC" w:rsidP="00B558EC">
      <w:pPr>
        <w:pStyle w:val="Heading2"/>
      </w:pPr>
      <w:r>
        <w:t>Step 2: Using the Default Route</w:t>
      </w:r>
    </w:p>
    <w:p w:rsidR="00532F60" w:rsidRDefault="00532F60" w:rsidP="00BD575B">
      <w:r>
        <w:t>Let’s take a look, using the Details action in the Meetings controller:</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8000"/>
          <w:sz w:val="24"/>
          <w:szCs w:val="24"/>
          <w:shd w:val="clear" w:color="auto" w:fill="E2E2E2"/>
        </w:rPr>
        <w:t>// GET: Meetings/Details/5</w:t>
      </w:r>
    </w:p>
    <w:p w:rsidR="00532F60" w:rsidRDefault="00532F60" w:rsidP="00532F60">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proofErr w:type="spellStart"/>
      <w:r>
        <w:rPr>
          <w:rFonts w:ascii="Consolas" w:hAnsi="Consolas" w:cs="Consolas"/>
          <w:color w:val="2B91AF"/>
          <w:sz w:val="24"/>
          <w:szCs w:val="24"/>
        </w:rPr>
        <w:t>ActionResult</w:t>
      </w:r>
      <w:proofErr w:type="spellEnd"/>
      <w:r>
        <w:rPr>
          <w:rFonts w:ascii="Consolas" w:hAnsi="Consolas" w:cs="Consolas"/>
          <w:color w:val="000000"/>
          <w:sz w:val="24"/>
          <w:szCs w:val="24"/>
        </w:rPr>
        <w:t> Details(</w:t>
      </w:r>
      <w:proofErr w:type="spellStart"/>
      <w:r>
        <w:rPr>
          <w:rFonts w:ascii="Consolas" w:hAnsi="Consolas" w:cs="Consolas"/>
          <w:color w:val="0000FF"/>
          <w:sz w:val="24"/>
          <w:szCs w:val="24"/>
        </w:rPr>
        <w:t>int</w:t>
      </w:r>
      <w:proofErr w:type="spellEnd"/>
      <w:r>
        <w:rPr>
          <w:rFonts w:ascii="Consolas" w:hAnsi="Consolas" w:cs="Consolas"/>
          <w:color w:val="000000"/>
          <w:sz w:val="24"/>
          <w:szCs w:val="24"/>
        </w:rPr>
        <w:t> id)</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008000"/>
          <w:sz w:val="24"/>
          <w:szCs w:val="24"/>
          <w:shd w:val="clear" w:color="auto" w:fill="E2E2E2"/>
        </w:rPr>
        <w:t>//Load the specified Meeting by the Meeting ID provided.</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2B91AF"/>
          <w:sz w:val="24"/>
          <w:szCs w:val="24"/>
        </w:rPr>
        <w:t>Meeting</w:t>
      </w:r>
      <w:r>
        <w:rPr>
          <w:rFonts w:ascii="Consolas" w:hAnsi="Consolas" w:cs="Consolas"/>
          <w:color w:val="000000"/>
          <w:sz w:val="24"/>
          <w:szCs w:val="24"/>
        </w:rPr>
        <w:t> </w:t>
      </w:r>
      <w:proofErr w:type="spellStart"/>
      <w:r>
        <w:rPr>
          <w:rFonts w:ascii="Consolas" w:hAnsi="Consolas" w:cs="Consolas"/>
          <w:color w:val="000000"/>
          <w:sz w:val="24"/>
          <w:szCs w:val="24"/>
        </w:rPr>
        <w:t>meeting</w:t>
      </w:r>
      <w:proofErr w:type="spellEnd"/>
      <w:r>
        <w:rPr>
          <w:rFonts w:ascii="Consolas" w:hAnsi="Consolas" w:cs="Consolas"/>
          <w:color w:val="000000"/>
          <w:sz w:val="24"/>
          <w:szCs w:val="24"/>
        </w:rPr>
        <w:t> = </w:t>
      </w:r>
      <w:proofErr w:type="spellStart"/>
      <w:proofErr w:type="gramStart"/>
      <w:r>
        <w:rPr>
          <w:rFonts w:ascii="Consolas" w:hAnsi="Consolas" w:cs="Consolas"/>
          <w:color w:val="000000"/>
          <w:sz w:val="24"/>
          <w:szCs w:val="24"/>
        </w:rPr>
        <w:t>meetingRepository.Get</w:t>
      </w:r>
      <w:proofErr w:type="spellEnd"/>
      <w:r>
        <w:rPr>
          <w:rFonts w:ascii="Consolas" w:hAnsi="Consolas" w:cs="Consolas"/>
          <w:color w:val="000000"/>
          <w:sz w:val="24"/>
          <w:szCs w:val="24"/>
        </w:rPr>
        <w:t>(</w:t>
      </w:r>
      <w:proofErr w:type="gramEnd"/>
      <w:r>
        <w:rPr>
          <w:rFonts w:ascii="Consolas" w:hAnsi="Consolas" w:cs="Consolas"/>
          <w:color w:val="000000"/>
          <w:sz w:val="24"/>
          <w:szCs w:val="24"/>
        </w:rPr>
        <w:t>id);</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View(meeting);</w:t>
      </w:r>
    </w:p>
    <w:p w:rsidR="00532F60" w:rsidRDefault="00532F60" w:rsidP="00532F60">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532F60" w:rsidRDefault="00532F60" w:rsidP="00BD575B">
      <w:r>
        <w:rPr>
          <w:noProof/>
        </w:rPr>
        <w:lastRenderedPageBreak/>
        <w:drawing>
          <wp:inline distT="0" distB="0" distL="0" distR="0" wp14:anchorId="093BB52F" wp14:editId="07476E85">
            <wp:extent cx="5943600" cy="3758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8565"/>
                    </a:xfrm>
                    <a:prstGeom prst="rect">
                      <a:avLst/>
                    </a:prstGeom>
                  </pic:spPr>
                </pic:pic>
              </a:graphicData>
            </a:graphic>
          </wp:inline>
        </w:drawing>
      </w:r>
    </w:p>
    <w:p w:rsidR="00532F60" w:rsidRDefault="00532F60" w:rsidP="00BD575B">
      <w:r>
        <w:t>It works exactly like you’d expect it to work. The “controller” parameter maps to “meetings”; the “action” parameter maps to “details”, and the “id” parameter maps to 5.</w:t>
      </w:r>
    </w:p>
    <w:p w:rsidR="00532F60" w:rsidRDefault="00532F60" w:rsidP="00BD575B">
      <w:r>
        <w:t>As we’ve noted, “id” is optional. What happens if we leave it off?</w:t>
      </w:r>
    </w:p>
    <w:p w:rsidR="00056FF2" w:rsidRDefault="00056FF2" w:rsidP="00BD575B">
      <w:r>
        <w:t xml:space="preserve">We get the dreaded Yellow Page of Death, that’s what happens! However, read the error message. A lot of that should make sense now. MVC tried to route to the </w:t>
      </w:r>
      <w:proofErr w:type="spellStart"/>
      <w:r>
        <w:t>MeetingsController</w:t>
      </w:r>
      <w:proofErr w:type="spellEnd"/>
      <w:r>
        <w:t xml:space="preserve">, and its </w:t>
      </w:r>
      <w:proofErr w:type="gramStart"/>
      <w:r>
        <w:t>Details(</w:t>
      </w:r>
      <w:proofErr w:type="gramEnd"/>
      <w:r>
        <w:t>Int32) method.</w:t>
      </w:r>
    </w:p>
    <w:p w:rsidR="00056FF2" w:rsidRDefault="00056FF2" w:rsidP="00BD575B">
      <w:r>
        <w:t xml:space="preserve">But there are some interesting hints in the error message, as well. “An optional parameter must be a reference type, a </w:t>
      </w:r>
      <w:proofErr w:type="spellStart"/>
      <w:r>
        <w:t>nullable</w:t>
      </w:r>
      <w:proofErr w:type="spellEnd"/>
      <w:r>
        <w:t xml:space="preserve"> type, or be declared as an optional parameter.” Int32 isn’t a reference type, but we can try the other two.</w:t>
      </w:r>
    </w:p>
    <w:p w:rsidR="00532F60" w:rsidRDefault="00532F60" w:rsidP="00BD575B">
      <w:r>
        <w:rPr>
          <w:noProof/>
        </w:rPr>
        <w:lastRenderedPageBreak/>
        <w:drawing>
          <wp:inline distT="0" distB="0" distL="0" distR="0" wp14:anchorId="5179FD92" wp14:editId="0B2574FC">
            <wp:extent cx="59436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83200"/>
                    </a:xfrm>
                    <a:prstGeom prst="rect">
                      <a:avLst/>
                    </a:prstGeom>
                  </pic:spPr>
                </pic:pic>
              </a:graphicData>
            </a:graphic>
          </wp:inline>
        </w:drawing>
      </w:r>
    </w:p>
    <w:p w:rsidR="00056FF2" w:rsidRDefault="00056FF2" w:rsidP="00BD575B">
      <w:r>
        <w:t>Let’s try an optional parameter first.</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8000"/>
          <w:sz w:val="24"/>
          <w:szCs w:val="24"/>
          <w:shd w:val="clear" w:color="auto" w:fill="E2E2E2"/>
        </w:rPr>
        <w:t>// GET: Meetings/Details/5</w:t>
      </w:r>
    </w:p>
    <w:p w:rsidR="00056FF2" w:rsidRDefault="00056FF2" w:rsidP="00056FF2">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proofErr w:type="spellStart"/>
      <w:r>
        <w:rPr>
          <w:rFonts w:ascii="Consolas" w:hAnsi="Consolas" w:cs="Consolas"/>
          <w:color w:val="2B91AF"/>
          <w:sz w:val="24"/>
          <w:szCs w:val="24"/>
        </w:rPr>
        <w:t>ActionResult</w:t>
      </w:r>
      <w:proofErr w:type="spellEnd"/>
      <w:r>
        <w:rPr>
          <w:rFonts w:ascii="Consolas" w:hAnsi="Consolas" w:cs="Consolas"/>
          <w:color w:val="000000"/>
          <w:sz w:val="24"/>
          <w:szCs w:val="24"/>
        </w:rPr>
        <w:t> Details(</w:t>
      </w:r>
      <w:proofErr w:type="spellStart"/>
      <w:r>
        <w:rPr>
          <w:rFonts w:ascii="Consolas" w:hAnsi="Consolas" w:cs="Consolas"/>
          <w:color w:val="0000FF"/>
          <w:sz w:val="24"/>
          <w:szCs w:val="24"/>
        </w:rPr>
        <w:t>int</w:t>
      </w:r>
      <w:proofErr w:type="spellEnd"/>
      <w:r>
        <w:rPr>
          <w:rFonts w:ascii="Consolas" w:hAnsi="Consolas" w:cs="Consolas"/>
          <w:color w:val="000000"/>
          <w:sz w:val="24"/>
          <w:szCs w:val="24"/>
        </w:rPr>
        <w:t> id = 1)</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008000"/>
          <w:sz w:val="24"/>
          <w:szCs w:val="24"/>
          <w:shd w:val="clear" w:color="auto" w:fill="E2E2E2"/>
        </w:rPr>
        <w:t>//Load the specified Meeting by the Meeting ID provided.</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2B91AF"/>
          <w:sz w:val="24"/>
          <w:szCs w:val="24"/>
        </w:rPr>
        <w:t>Meeting</w:t>
      </w:r>
      <w:r>
        <w:rPr>
          <w:rFonts w:ascii="Consolas" w:hAnsi="Consolas" w:cs="Consolas"/>
          <w:color w:val="000000"/>
          <w:sz w:val="24"/>
          <w:szCs w:val="24"/>
        </w:rPr>
        <w:t> </w:t>
      </w:r>
      <w:proofErr w:type="spellStart"/>
      <w:r>
        <w:rPr>
          <w:rFonts w:ascii="Consolas" w:hAnsi="Consolas" w:cs="Consolas"/>
          <w:color w:val="000000"/>
          <w:sz w:val="24"/>
          <w:szCs w:val="24"/>
        </w:rPr>
        <w:t>meeting</w:t>
      </w:r>
      <w:proofErr w:type="spellEnd"/>
      <w:r>
        <w:rPr>
          <w:rFonts w:ascii="Consolas" w:hAnsi="Consolas" w:cs="Consolas"/>
          <w:color w:val="000000"/>
          <w:sz w:val="24"/>
          <w:szCs w:val="24"/>
        </w:rPr>
        <w:t> = </w:t>
      </w:r>
      <w:proofErr w:type="spellStart"/>
      <w:proofErr w:type="gramStart"/>
      <w:r>
        <w:rPr>
          <w:rFonts w:ascii="Consolas" w:hAnsi="Consolas" w:cs="Consolas"/>
          <w:color w:val="000000"/>
          <w:sz w:val="24"/>
          <w:szCs w:val="24"/>
        </w:rPr>
        <w:t>meetingRepository.Get</w:t>
      </w:r>
      <w:proofErr w:type="spellEnd"/>
      <w:r>
        <w:rPr>
          <w:rFonts w:ascii="Consolas" w:hAnsi="Consolas" w:cs="Consolas"/>
          <w:color w:val="000000"/>
          <w:sz w:val="24"/>
          <w:szCs w:val="24"/>
        </w:rPr>
        <w:t>(</w:t>
      </w:r>
      <w:proofErr w:type="gramEnd"/>
      <w:r>
        <w:rPr>
          <w:rFonts w:ascii="Consolas" w:hAnsi="Consolas" w:cs="Consolas"/>
          <w:color w:val="000000"/>
          <w:sz w:val="24"/>
          <w:szCs w:val="24"/>
        </w:rPr>
        <w:t>id);</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View(meeting);</w:t>
      </w:r>
    </w:p>
    <w:p w:rsidR="00056FF2" w:rsidRDefault="00056FF2" w:rsidP="00056FF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056FF2" w:rsidRDefault="00056FF2" w:rsidP="00BD575B"/>
    <w:p w:rsidR="00056FF2" w:rsidRDefault="00056FF2" w:rsidP="00BD575B">
      <w:r>
        <w:t xml:space="preserve">We’ve supplied a default value now for “id”, so it is now optional, but not </w:t>
      </w:r>
      <w:proofErr w:type="spellStart"/>
      <w:r>
        <w:t>nullable</w:t>
      </w:r>
      <w:proofErr w:type="spellEnd"/>
      <w:r>
        <w:t>.</w:t>
      </w:r>
    </w:p>
    <w:p w:rsidR="00056FF2" w:rsidRDefault="00C54CB5" w:rsidP="00BD575B">
      <w:r>
        <w:rPr>
          <w:noProof/>
        </w:rPr>
        <w:lastRenderedPageBreak/>
        <w:drawing>
          <wp:inline distT="0" distB="0" distL="0" distR="0" wp14:anchorId="2ED66FFE" wp14:editId="6870431C">
            <wp:extent cx="5943600" cy="3392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2170"/>
                    </a:xfrm>
                    <a:prstGeom prst="rect">
                      <a:avLst/>
                    </a:prstGeom>
                  </pic:spPr>
                </pic:pic>
              </a:graphicData>
            </a:graphic>
          </wp:inline>
        </w:drawing>
      </w:r>
    </w:p>
    <w:p w:rsidR="00C54CB5" w:rsidRDefault="00C54CB5" w:rsidP="00BD575B">
      <w:r>
        <w:t xml:space="preserve">Now let’s try making “id” </w:t>
      </w:r>
      <w:proofErr w:type="spellStart"/>
      <w:r>
        <w:t>nullable</w:t>
      </w:r>
      <w:proofErr w:type="spellEnd"/>
      <w:r>
        <w:t>:</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8000"/>
          <w:sz w:val="24"/>
          <w:szCs w:val="24"/>
          <w:shd w:val="clear" w:color="auto" w:fill="E2E2E2"/>
        </w:rPr>
        <w:t>// GET: Meetings/Details/5</w:t>
      </w:r>
    </w:p>
    <w:p w:rsidR="00C54CB5" w:rsidRDefault="00C54CB5" w:rsidP="00C54CB5">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proofErr w:type="spellStart"/>
      <w:r>
        <w:rPr>
          <w:rFonts w:ascii="Consolas" w:hAnsi="Consolas" w:cs="Consolas"/>
          <w:color w:val="2B91AF"/>
          <w:sz w:val="24"/>
          <w:szCs w:val="24"/>
        </w:rPr>
        <w:t>ActionResult</w:t>
      </w:r>
      <w:proofErr w:type="spellEnd"/>
      <w:r>
        <w:rPr>
          <w:rFonts w:ascii="Consolas" w:hAnsi="Consolas" w:cs="Consolas"/>
          <w:color w:val="000000"/>
          <w:sz w:val="24"/>
          <w:szCs w:val="24"/>
        </w:rPr>
        <w:t> Details(</w:t>
      </w:r>
      <w:proofErr w:type="spellStart"/>
      <w:r>
        <w:rPr>
          <w:rFonts w:ascii="Consolas" w:hAnsi="Consolas" w:cs="Consolas"/>
          <w:color w:val="0000FF"/>
          <w:sz w:val="24"/>
          <w:szCs w:val="24"/>
        </w:rPr>
        <w:t>int</w:t>
      </w:r>
      <w:proofErr w:type="spellEnd"/>
      <w:r>
        <w:rPr>
          <w:rFonts w:ascii="Consolas" w:hAnsi="Consolas" w:cs="Consolas"/>
          <w:color w:val="000000"/>
          <w:sz w:val="24"/>
          <w:szCs w:val="24"/>
        </w:rPr>
        <w:t>? id)</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008000"/>
          <w:sz w:val="24"/>
          <w:szCs w:val="24"/>
          <w:shd w:val="clear" w:color="auto" w:fill="E2E2E2"/>
        </w:rPr>
        <w:t>//Load the specified Meeting by the Meeting ID provided.</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2B91AF"/>
          <w:sz w:val="24"/>
          <w:szCs w:val="24"/>
        </w:rPr>
        <w:t>Meeting</w:t>
      </w:r>
      <w:r>
        <w:rPr>
          <w:rFonts w:ascii="Consolas" w:hAnsi="Consolas" w:cs="Consolas"/>
          <w:color w:val="000000"/>
          <w:sz w:val="24"/>
          <w:szCs w:val="24"/>
        </w:rPr>
        <w:t> meeting = </w:t>
      </w:r>
      <w:proofErr w:type="gramStart"/>
      <w:r>
        <w:rPr>
          <w:rFonts w:ascii="Consolas" w:hAnsi="Consolas" w:cs="Consolas"/>
          <w:color w:val="000000"/>
          <w:sz w:val="24"/>
          <w:szCs w:val="24"/>
        </w:rPr>
        <w:t>meetingRepository.Get(</w:t>
      </w:r>
      <w:proofErr w:type="gramEnd"/>
      <w:r>
        <w:rPr>
          <w:rFonts w:ascii="Consolas" w:hAnsi="Consolas" w:cs="Consolas"/>
          <w:color w:val="000000"/>
          <w:sz w:val="24"/>
          <w:szCs w:val="24"/>
        </w:rPr>
        <w:t>id.HasValue ? id.Value : 1);</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View(meeting);</w:t>
      </w:r>
    </w:p>
    <w:p w:rsidR="00C54CB5" w:rsidRDefault="00C54CB5" w:rsidP="00C54CB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C54CB5" w:rsidRDefault="00C54CB5" w:rsidP="00C54CB5">
      <w:pPr>
        <w:pStyle w:val="HTMLPreformatted"/>
        <w:shd w:val="clear" w:color="auto" w:fill="FFFFFF"/>
        <w:rPr>
          <w:rFonts w:ascii="Consolas" w:hAnsi="Consolas" w:cs="Consolas"/>
          <w:color w:val="000000"/>
          <w:sz w:val="24"/>
          <w:szCs w:val="24"/>
        </w:rPr>
      </w:pPr>
    </w:p>
    <w:p w:rsidR="00C54CB5" w:rsidRDefault="00C54CB5" w:rsidP="00C54CB5">
      <w:r>
        <w:t>This works too, but note that we now have to code the method to handle null values. Making the parameter optional by providing a default value keeps the code easier to read.</w:t>
      </w:r>
    </w:p>
    <w:p w:rsidR="00C54CB5" w:rsidRDefault="00C54CB5" w:rsidP="00BD575B">
      <w:r>
        <w:rPr>
          <w:noProof/>
        </w:rPr>
        <w:lastRenderedPageBreak/>
        <w:drawing>
          <wp:inline distT="0" distB="0" distL="0" distR="0" wp14:anchorId="7A235556" wp14:editId="5A167A43">
            <wp:extent cx="5943600"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2170"/>
                    </a:xfrm>
                    <a:prstGeom prst="rect">
                      <a:avLst/>
                    </a:prstGeom>
                  </pic:spPr>
                </pic:pic>
              </a:graphicData>
            </a:graphic>
          </wp:inline>
        </w:drawing>
      </w:r>
    </w:p>
    <w:p w:rsidR="00C54CB5" w:rsidRDefault="00C54CB5" w:rsidP="00BD575B">
      <w:r>
        <w:t>What happens if the id value doesn’t match the type?</w:t>
      </w:r>
    </w:p>
    <w:p w:rsidR="00C54CB5" w:rsidRDefault="00F8493F" w:rsidP="00BD575B">
      <w:r>
        <w:rPr>
          <w:noProof/>
        </w:rPr>
        <w:drawing>
          <wp:inline distT="0" distB="0" distL="0" distR="0" wp14:anchorId="1C90973E" wp14:editId="2B28F987">
            <wp:extent cx="5943600" cy="3392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2170"/>
                    </a:xfrm>
                    <a:prstGeom prst="rect">
                      <a:avLst/>
                    </a:prstGeom>
                  </pic:spPr>
                </pic:pic>
              </a:graphicData>
            </a:graphic>
          </wp:inline>
        </w:drawing>
      </w:r>
    </w:p>
    <w:p w:rsidR="00F8493F" w:rsidRDefault="00F8493F" w:rsidP="00BD575B">
      <w:r>
        <w:t xml:space="preserve">When the “id” value is a string, and the parameter is optional or </w:t>
      </w:r>
      <w:proofErr w:type="spellStart"/>
      <w:r>
        <w:t>nullable</w:t>
      </w:r>
      <w:proofErr w:type="spellEnd"/>
      <w:r>
        <w:t>, we get the action’s default value, which is meeting 1. If we go back to the original code, which required Int32, then we might not like the result:</w:t>
      </w:r>
    </w:p>
    <w:p w:rsidR="00F8493F" w:rsidRDefault="00F8493F" w:rsidP="00BD575B">
      <w:r>
        <w:rPr>
          <w:noProof/>
        </w:rPr>
        <w:lastRenderedPageBreak/>
        <w:drawing>
          <wp:inline distT="0" distB="0" distL="0" distR="0" wp14:anchorId="330A67BA" wp14:editId="1306148D">
            <wp:extent cx="5943600" cy="339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2170"/>
                    </a:xfrm>
                    <a:prstGeom prst="rect">
                      <a:avLst/>
                    </a:prstGeom>
                  </pic:spPr>
                </pic:pic>
              </a:graphicData>
            </a:graphic>
          </wp:inline>
        </w:drawing>
      </w:r>
    </w:p>
    <w:p w:rsidR="00F8493F" w:rsidRDefault="00F8493F" w:rsidP="00BD575B">
      <w:r>
        <w:t>Boom. The Yellow Page of Death returns.</w:t>
      </w:r>
      <w:r w:rsidR="00786F28">
        <w:t xml:space="preserve"> Note that this could work, though, if there is an override for the Details action that takes a string parameter called “id”.</w:t>
      </w:r>
    </w:p>
    <w:p w:rsidR="00F8493F" w:rsidRDefault="00F8493F" w:rsidP="00BD575B">
      <w:r>
        <w:t>Can you pass additional parameters, and still map to the routing?</w:t>
      </w:r>
    </w:p>
    <w:p w:rsidR="00F8493F" w:rsidRDefault="00F8493F" w:rsidP="00BD575B">
      <w:r>
        <w:rPr>
          <w:noProof/>
        </w:rPr>
        <w:drawing>
          <wp:inline distT="0" distB="0" distL="0" distR="0" wp14:anchorId="6709DD6F" wp14:editId="6B416F5D">
            <wp:extent cx="5943600" cy="3392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2170"/>
                    </a:xfrm>
                    <a:prstGeom prst="rect">
                      <a:avLst/>
                    </a:prstGeom>
                  </pic:spPr>
                </pic:pic>
              </a:graphicData>
            </a:graphic>
          </wp:inline>
        </w:drawing>
      </w:r>
    </w:p>
    <w:p w:rsidR="00F8493F" w:rsidRDefault="00F8493F" w:rsidP="00BD575B">
      <w:r>
        <w:lastRenderedPageBreak/>
        <w:t>That didn’t work so well, did it? The requested URL didn’t match any registered routing pattern, and the result is a 404 – page (or resource) not found.</w:t>
      </w:r>
    </w:p>
    <w:p w:rsidR="00F8493F" w:rsidRDefault="00F8493F" w:rsidP="00BD575B">
      <w:r>
        <w:t>What about a query string?</w:t>
      </w:r>
    </w:p>
    <w:p w:rsidR="00F8493F" w:rsidRDefault="00F8493F" w:rsidP="00BD575B">
      <w:r>
        <w:rPr>
          <w:noProof/>
        </w:rPr>
        <w:drawing>
          <wp:inline distT="0" distB="0" distL="0" distR="0" wp14:anchorId="2E9DA2EC" wp14:editId="15C6D4B2">
            <wp:extent cx="5943600" cy="3392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2170"/>
                    </a:xfrm>
                    <a:prstGeom prst="rect">
                      <a:avLst/>
                    </a:prstGeom>
                  </pic:spPr>
                </pic:pic>
              </a:graphicData>
            </a:graphic>
          </wp:inline>
        </w:drawing>
      </w:r>
    </w:p>
    <w:p w:rsidR="00DA6198" w:rsidRDefault="00DA6198" w:rsidP="00BD575B">
      <w:r>
        <w:t xml:space="preserve">That works, and you can dig the query string out of the </w:t>
      </w:r>
      <w:proofErr w:type="spellStart"/>
      <w:r>
        <w:t>HttpRequest</w:t>
      </w:r>
      <w:proofErr w:type="spellEnd"/>
      <w:r>
        <w:t xml:space="preserve"> object. It’s a little more work than with web forms, though, and we’re breaking the MVC patterns here.</w:t>
      </w:r>
    </w:p>
    <w:p w:rsidR="00DA6198" w:rsidRDefault="00DA6198" w:rsidP="00BD575B">
      <w:r>
        <w:t>Let’s look at one more case. Last month, we created and edited meetings, which resulted in a HTTP POST request, with all the form values in a request header. Look at the action that handles the POST:</w:t>
      </w:r>
    </w:p>
    <w:p w:rsidR="00DA6198" w:rsidRDefault="00DA6198" w:rsidP="00DA6198">
      <w:pPr>
        <w:pStyle w:val="HTMLPreformatted"/>
        <w:shd w:val="clear" w:color="auto" w:fill="FFFFFF"/>
        <w:rPr>
          <w:rFonts w:ascii="Consolas" w:hAnsi="Consolas" w:cs="Consolas"/>
          <w:color w:val="000000"/>
          <w:sz w:val="24"/>
          <w:szCs w:val="24"/>
        </w:rPr>
      </w:pP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8000"/>
          <w:sz w:val="24"/>
          <w:szCs w:val="24"/>
          <w:shd w:val="clear" w:color="auto" w:fill="E2E2E2"/>
        </w:rPr>
        <w:t>// POST: Meetings/Edit/5</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roofErr w:type="spellStart"/>
      <w:r>
        <w:rPr>
          <w:rFonts w:ascii="Consolas" w:hAnsi="Consolas" w:cs="Consolas"/>
          <w:color w:val="2B91AF"/>
          <w:sz w:val="24"/>
          <w:szCs w:val="24"/>
        </w:rPr>
        <w:t>HttpPost</w:t>
      </w:r>
      <w:proofErr w:type="spellEnd"/>
      <w:r>
        <w:rPr>
          <w:rFonts w:ascii="Consolas" w:hAnsi="Consolas" w:cs="Consolas"/>
          <w:color w:val="000000"/>
          <w:sz w:val="24"/>
          <w:szCs w:val="24"/>
        </w:rPr>
        <w:t>]</w:t>
      </w:r>
    </w:p>
    <w:p w:rsidR="00DA6198" w:rsidRDefault="00DA6198" w:rsidP="00DA6198">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proofErr w:type="spellStart"/>
      <w:r>
        <w:rPr>
          <w:rFonts w:ascii="Consolas" w:hAnsi="Consolas" w:cs="Consolas"/>
          <w:color w:val="2B91AF"/>
          <w:sz w:val="24"/>
          <w:szCs w:val="24"/>
        </w:rPr>
        <w:t>ActionResult</w:t>
      </w:r>
      <w:proofErr w:type="spellEnd"/>
      <w:r>
        <w:rPr>
          <w:rFonts w:ascii="Consolas" w:hAnsi="Consolas" w:cs="Consolas"/>
          <w:color w:val="000000"/>
          <w:sz w:val="24"/>
          <w:szCs w:val="24"/>
        </w:rPr>
        <w:t> Edit(</w:t>
      </w:r>
      <w:proofErr w:type="spellStart"/>
      <w:r>
        <w:rPr>
          <w:rFonts w:ascii="Consolas" w:hAnsi="Consolas" w:cs="Consolas"/>
          <w:color w:val="0000FF"/>
          <w:sz w:val="24"/>
          <w:szCs w:val="24"/>
        </w:rPr>
        <w:t>int</w:t>
      </w:r>
      <w:proofErr w:type="spellEnd"/>
      <w:r>
        <w:rPr>
          <w:rFonts w:ascii="Consolas" w:hAnsi="Consolas" w:cs="Consolas"/>
          <w:color w:val="000000"/>
          <w:sz w:val="24"/>
          <w:szCs w:val="24"/>
        </w:rPr>
        <w:t> id, </w:t>
      </w:r>
      <w:r>
        <w:rPr>
          <w:rFonts w:ascii="Consolas" w:hAnsi="Consolas" w:cs="Consolas"/>
          <w:color w:val="2B91AF"/>
          <w:sz w:val="24"/>
          <w:szCs w:val="24"/>
        </w:rPr>
        <w:t>Meeting</w:t>
      </w:r>
      <w:r>
        <w:rPr>
          <w:rFonts w:ascii="Consolas" w:hAnsi="Consolas" w:cs="Consolas"/>
          <w:color w:val="000000"/>
          <w:sz w:val="24"/>
          <w:szCs w:val="24"/>
        </w:rPr>
        <w:t> meeting)</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try</w:t>
      </w:r>
      <w:proofErr w:type="gramEnd"/>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008000"/>
          <w:sz w:val="24"/>
          <w:szCs w:val="24"/>
          <w:shd w:val="clear" w:color="auto" w:fill="E2E2E2"/>
        </w:rPr>
        <w:t>//Save the updated meeting which has been posted.</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000000"/>
          <w:sz w:val="24"/>
          <w:szCs w:val="24"/>
        </w:rPr>
        <w:t>meetingRepository.Update</w:t>
      </w:r>
      <w:proofErr w:type="spellEnd"/>
      <w:r>
        <w:rPr>
          <w:rFonts w:ascii="Consolas" w:hAnsi="Consolas" w:cs="Consolas"/>
          <w:color w:val="000000"/>
          <w:sz w:val="24"/>
          <w:szCs w:val="24"/>
        </w:rPr>
        <w:t>(</w:t>
      </w:r>
      <w:proofErr w:type="gramEnd"/>
      <w:r>
        <w:rPr>
          <w:rFonts w:ascii="Consolas" w:hAnsi="Consolas" w:cs="Consolas"/>
          <w:color w:val="000000"/>
          <w:sz w:val="24"/>
          <w:szCs w:val="24"/>
        </w:rPr>
        <w:t>meeting);</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w:t>
      </w:r>
      <w:proofErr w:type="spellStart"/>
      <w:r>
        <w:rPr>
          <w:rFonts w:ascii="Consolas" w:hAnsi="Consolas" w:cs="Consolas"/>
          <w:color w:val="000000"/>
          <w:sz w:val="24"/>
          <w:szCs w:val="24"/>
        </w:rPr>
        <w:t>RedirectToAction</w:t>
      </w:r>
      <w:proofErr w:type="spellEnd"/>
      <w:r>
        <w:rPr>
          <w:rFonts w:ascii="Consolas" w:hAnsi="Consolas" w:cs="Consolas"/>
          <w:color w:val="000000"/>
          <w:sz w:val="24"/>
          <w:szCs w:val="24"/>
        </w:rPr>
        <w:t>(</w:t>
      </w:r>
      <w:r>
        <w:rPr>
          <w:rFonts w:ascii="Consolas" w:hAnsi="Consolas" w:cs="Consolas"/>
          <w:color w:val="A31515"/>
          <w:sz w:val="24"/>
          <w:szCs w:val="24"/>
        </w:rPr>
        <w:t>"Index"</w:t>
      </w:r>
      <w:r>
        <w:rPr>
          <w:rFonts w:ascii="Consolas" w:hAnsi="Consolas" w:cs="Consolas"/>
          <w:color w:val="000000"/>
          <w:sz w:val="24"/>
          <w:szCs w:val="24"/>
        </w:rPr>
        <w:t>);</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catch</w:t>
      </w:r>
      <w:proofErr w:type="gramEnd"/>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View(meeting);</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DA6198" w:rsidRDefault="00DA6198" w:rsidP="00DA6198">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DA6198" w:rsidRDefault="00DA6198" w:rsidP="00BD575B"/>
    <w:p w:rsidR="00DA6198" w:rsidRDefault="00DA6198" w:rsidP="00BD575B">
      <w:r>
        <w:t>We’ve already seen MVC reject a URL with an extra parameter. What about an action that has a parameter not specified in the route?</w:t>
      </w:r>
    </w:p>
    <w:p w:rsidR="006C22D3" w:rsidRDefault="006C22D3" w:rsidP="00BD575B">
      <w:r>
        <w:t>First, Meeting is a reference type, so the router can pass a null value, so there’s no problem matching the route pattern. However, this is a POST request, so something special happens here. Let’s set a break point in this method, edit an existing meeting, and see what happens.</w:t>
      </w:r>
    </w:p>
    <w:p w:rsidR="006C22D3" w:rsidRDefault="006C22D3" w:rsidP="00BD575B">
      <w:r>
        <w:rPr>
          <w:noProof/>
        </w:rPr>
        <w:drawing>
          <wp:inline distT="0" distB="0" distL="0" distR="0" wp14:anchorId="7CA2C8CB" wp14:editId="230052E8">
            <wp:extent cx="5943600" cy="5520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20055"/>
                    </a:xfrm>
                    <a:prstGeom prst="rect">
                      <a:avLst/>
                    </a:prstGeom>
                  </pic:spPr>
                </pic:pic>
              </a:graphicData>
            </a:graphic>
          </wp:inline>
        </w:drawing>
      </w:r>
    </w:p>
    <w:p w:rsidR="006C22D3" w:rsidRDefault="006C22D3" w:rsidP="00BD575B">
      <w:r>
        <w:t>So routing worked</w:t>
      </w:r>
      <w:r w:rsidR="00786F28">
        <w:t>, even though there is no route registered that has a parameter called “meeting.”</w:t>
      </w:r>
    </w:p>
    <w:p w:rsidR="00786F28" w:rsidRDefault="00786F28" w:rsidP="00BD575B">
      <w:r>
        <w:t xml:space="preserve">Something else happened, though, and it’s pretty cool. All the HTML control parameters from the Edit form are in a response header, with names that match the Meeting class property names. That’s an advantage of using the </w:t>
      </w:r>
      <w:proofErr w:type="spellStart"/>
      <w:r>
        <w:t>HtmlHelpers</w:t>
      </w:r>
      <w:proofErr w:type="spellEnd"/>
      <w:r>
        <w:t xml:space="preserve"> to set up a form. When handling the POST request, MVC creates a Meeting class, which is defined in the Models folder, and binds the form values to the appropriate </w:t>
      </w:r>
      <w:r>
        <w:lastRenderedPageBreak/>
        <w:t>properties. This I called “Model Binding”, and it is a very powerful way to pass data from a form to your MVC app, without having to write the code to fetch all those values.</w:t>
      </w:r>
    </w:p>
    <w:p w:rsidR="00B558EC" w:rsidRDefault="00B558EC" w:rsidP="00BD575B">
      <w:r>
        <w:t xml:space="preserve">Open the </w:t>
      </w:r>
      <w:proofErr w:type="spellStart"/>
      <w:r>
        <w:t>Edit.cshtml</w:t>
      </w:r>
      <w:proofErr w:type="spellEnd"/>
      <w:r>
        <w:t xml:space="preserve"> file, and see how the model binding is set up, using those </w:t>
      </w:r>
      <w:proofErr w:type="spellStart"/>
      <w:r>
        <w:t>HtmlHelpers</w:t>
      </w:r>
      <w:proofErr w:type="spellEnd"/>
      <w:r>
        <w:t>.</w:t>
      </w:r>
    </w:p>
    <w:p w:rsidR="001820FC" w:rsidRDefault="001820FC" w:rsidP="001820FC">
      <w:pPr>
        <w:pStyle w:val="Heading2"/>
      </w:pPr>
      <w:r>
        <w:t>Step 3: Add a Route Definition</w:t>
      </w:r>
    </w:p>
    <w:p w:rsidR="001820FC" w:rsidRDefault="003725D1" w:rsidP="001820FC">
      <w:r>
        <w:t>Let’s add a new route that provides a shortcut for people who know exactly what meeting they want to know about. (We’ll pretend they have the id values memorized.)</w:t>
      </w:r>
    </w:p>
    <w:p w:rsidR="003725D1" w:rsidRDefault="003725D1" w:rsidP="003725D1">
      <w:pPr>
        <w:pStyle w:val="HTMLPreformatted"/>
        <w:shd w:val="clear" w:color="auto" w:fill="FFFFFF"/>
        <w:rPr>
          <w:rFonts w:ascii="Consolas" w:hAnsi="Consolas" w:cs="Consolas"/>
          <w:color w:val="000000"/>
          <w:sz w:val="24"/>
          <w:szCs w:val="24"/>
        </w:rPr>
      </w:pPr>
      <w:proofErr w:type="spellStart"/>
      <w:proofErr w:type="gramStart"/>
      <w:r>
        <w:rPr>
          <w:rFonts w:ascii="Consolas" w:hAnsi="Consolas" w:cs="Consolas"/>
          <w:color w:val="000000"/>
          <w:sz w:val="24"/>
          <w:szCs w:val="24"/>
        </w:rPr>
        <w:t>routes.MapRoute</w:t>
      </w:r>
      <w:proofErr w:type="spellEnd"/>
      <w:r>
        <w:rPr>
          <w:rFonts w:ascii="Consolas" w:hAnsi="Consolas" w:cs="Consolas"/>
          <w:color w:val="000000"/>
          <w:sz w:val="24"/>
          <w:szCs w:val="24"/>
        </w:rPr>
        <w:t>(</w:t>
      </w:r>
      <w:proofErr w:type="gramEnd"/>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name</w:t>
      </w:r>
      <w:proofErr w:type="gramEnd"/>
      <w:r>
        <w:rPr>
          <w:rFonts w:ascii="Consolas" w:hAnsi="Consolas" w:cs="Consolas"/>
          <w:color w:val="000000"/>
          <w:sz w:val="24"/>
          <w:szCs w:val="24"/>
        </w:rPr>
        <w:t>: </w:t>
      </w:r>
      <w:r>
        <w:rPr>
          <w:rFonts w:ascii="Consolas" w:hAnsi="Consolas" w:cs="Consolas"/>
          <w:color w:val="A31515"/>
          <w:sz w:val="24"/>
          <w:szCs w:val="24"/>
        </w:rPr>
        <w:t>"Meeting"</w:t>
      </w:r>
      <w:r>
        <w:rPr>
          <w:rFonts w:ascii="Consolas" w:hAnsi="Consolas" w:cs="Consolas"/>
          <w:color w:val="000000"/>
          <w:sz w:val="24"/>
          <w:szCs w:val="24"/>
        </w:rPr>
        <w:t>,</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url</w:t>
      </w:r>
      <w:proofErr w:type="gramEnd"/>
      <w:r>
        <w:rPr>
          <w:rFonts w:ascii="Consolas" w:hAnsi="Consolas" w:cs="Consolas"/>
          <w:color w:val="000000"/>
          <w:sz w:val="24"/>
          <w:szCs w:val="24"/>
        </w:rPr>
        <w:t>: </w:t>
      </w:r>
      <w:r>
        <w:rPr>
          <w:rFonts w:ascii="Consolas" w:hAnsi="Consolas" w:cs="Consolas"/>
          <w:color w:val="A31515"/>
          <w:sz w:val="24"/>
          <w:szCs w:val="24"/>
        </w:rPr>
        <w:t>"Meeting{id}"</w:t>
      </w:r>
      <w:r>
        <w:rPr>
          <w:rFonts w:ascii="Consolas" w:hAnsi="Consolas" w:cs="Consolas"/>
          <w:color w:val="000000"/>
          <w:sz w:val="24"/>
          <w:szCs w:val="24"/>
        </w:rPr>
        <w:t>,</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defaults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controller = </w:t>
      </w:r>
      <w:r>
        <w:rPr>
          <w:rFonts w:ascii="Consolas" w:hAnsi="Consolas" w:cs="Consolas"/>
          <w:color w:val="A31515"/>
          <w:sz w:val="24"/>
          <w:szCs w:val="24"/>
        </w:rPr>
        <w:t>"</w:t>
      </w:r>
      <w:r>
        <w:rPr>
          <w:rFonts w:ascii="Consolas" w:hAnsi="Consolas" w:cs="Consolas"/>
          <w:color w:val="A31515"/>
          <w:sz w:val="24"/>
          <w:szCs w:val="24"/>
        </w:rPr>
        <w:t>Meetings</w:t>
      </w:r>
      <w:r>
        <w:rPr>
          <w:rFonts w:ascii="Consolas" w:hAnsi="Consolas" w:cs="Consolas"/>
          <w:color w:val="A31515"/>
          <w:sz w:val="24"/>
          <w:szCs w:val="24"/>
        </w:rPr>
        <w:t>"</w:t>
      </w:r>
      <w:r>
        <w:rPr>
          <w:rFonts w:ascii="Consolas" w:hAnsi="Consolas" w:cs="Consolas"/>
          <w:color w:val="000000"/>
          <w:sz w:val="24"/>
          <w:szCs w:val="24"/>
        </w:rPr>
        <w:t>, action = </w:t>
      </w:r>
      <w:r>
        <w:rPr>
          <w:rFonts w:ascii="Consolas" w:hAnsi="Consolas" w:cs="Consolas"/>
          <w:color w:val="A31515"/>
          <w:sz w:val="24"/>
          <w:szCs w:val="24"/>
        </w:rPr>
        <w:t>"</w:t>
      </w:r>
      <w:r>
        <w:rPr>
          <w:rFonts w:ascii="Consolas" w:hAnsi="Consolas" w:cs="Consolas"/>
          <w:color w:val="A31515"/>
          <w:sz w:val="24"/>
          <w:szCs w:val="24"/>
        </w:rPr>
        <w:t>Details</w:t>
      </w:r>
      <w:r>
        <w:rPr>
          <w:rFonts w:ascii="Consolas" w:hAnsi="Consolas" w:cs="Consolas"/>
          <w:color w:val="A31515"/>
          <w:sz w:val="24"/>
          <w:szCs w:val="24"/>
        </w:rPr>
        <w:t>"</w:t>
      </w:r>
      <w:r>
        <w:rPr>
          <w:rFonts w:ascii="Consolas" w:hAnsi="Consolas" w:cs="Consolas"/>
          <w:color w:val="000000"/>
          <w:sz w:val="24"/>
          <w:szCs w:val="24"/>
        </w:rPr>
        <w:t>, </w:t>
      </w:r>
      <w:r>
        <w:rPr>
          <w:rFonts w:ascii="Consolas" w:hAnsi="Consolas" w:cs="Consolas"/>
          <w:color w:val="000000"/>
          <w:sz w:val="24"/>
          <w:szCs w:val="24"/>
        </w:rPr>
        <w:br/>
        <w:t xml:space="preserve">        </w:t>
      </w:r>
      <w:r>
        <w:rPr>
          <w:rFonts w:ascii="Consolas" w:hAnsi="Consolas" w:cs="Consolas"/>
          <w:color w:val="000000"/>
          <w:sz w:val="24"/>
          <w:szCs w:val="24"/>
        </w:rPr>
        <w:t>id = </w:t>
      </w:r>
      <w:proofErr w:type="spellStart"/>
      <w:r>
        <w:rPr>
          <w:rFonts w:ascii="Consolas" w:hAnsi="Consolas" w:cs="Consolas"/>
          <w:color w:val="2B91AF"/>
          <w:sz w:val="24"/>
          <w:szCs w:val="24"/>
        </w:rPr>
        <w:t>UrlParameter</w:t>
      </w:r>
      <w:r>
        <w:rPr>
          <w:rFonts w:ascii="Consolas" w:hAnsi="Consolas" w:cs="Consolas"/>
          <w:color w:val="000000"/>
          <w:sz w:val="24"/>
          <w:szCs w:val="24"/>
        </w:rPr>
        <w:t>.Optional</w:t>
      </w:r>
      <w:proofErr w:type="spellEnd"/>
      <w:r>
        <w:rPr>
          <w:rFonts w:ascii="Consolas" w:hAnsi="Consolas" w:cs="Consolas"/>
          <w:color w:val="000000"/>
          <w:sz w:val="24"/>
          <w:szCs w:val="24"/>
        </w:rPr>
        <w:t> },</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constraints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id = </w:t>
      </w:r>
      <w:r>
        <w:rPr>
          <w:rFonts w:ascii="Consolas" w:hAnsi="Consolas" w:cs="Consolas"/>
          <w:color w:val="A31515"/>
          <w:sz w:val="24"/>
          <w:szCs w:val="24"/>
        </w:rPr>
        <w:t>@"\d+"</w:t>
      </w:r>
      <w:r>
        <w:rPr>
          <w:rFonts w:ascii="Consolas" w:hAnsi="Consolas" w:cs="Consolas"/>
          <w:color w:val="000000"/>
          <w:sz w:val="24"/>
          <w:szCs w:val="24"/>
        </w:rPr>
        <w:t> }</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xml:space="preserve"> </w:t>
      </w:r>
    </w:p>
    <w:p w:rsidR="003725D1" w:rsidRDefault="003725D1" w:rsidP="003725D1">
      <w:pPr>
        <w:pStyle w:val="HTMLPreformatted"/>
        <w:shd w:val="clear" w:color="auto" w:fill="FFFFFF"/>
        <w:rPr>
          <w:rFonts w:ascii="Consolas" w:hAnsi="Consolas" w:cs="Consolas"/>
          <w:color w:val="000000"/>
          <w:sz w:val="24"/>
          <w:szCs w:val="24"/>
        </w:rPr>
      </w:pPr>
      <w:proofErr w:type="spellStart"/>
      <w:proofErr w:type="gramStart"/>
      <w:r>
        <w:rPr>
          <w:rFonts w:ascii="Consolas" w:hAnsi="Consolas" w:cs="Consolas"/>
          <w:color w:val="000000"/>
          <w:sz w:val="24"/>
          <w:szCs w:val="24"/>
        </w:rPr>
        <w:t>routes.MapRoute</w:t>
      </w:r>
      <w:proofErr w:type="spellEnd"/>
      <w:r>
        <w:rPr>
          <w:rFonts w:ascii="Consolas" w:hAnsi="Consolas" w:cs="Consolas"/>
          <w:color w:val="000000"/>
          <w:sz w:val="24"/>
          <w:szCs w:val="24"/>
        </w:rPr>
        <w:t>(</w:t>
      </w:r>
      <w:proofErr w:type="gramEnd"/>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name</w:t>
      </w:r>
      <w:proofErr w:type="gramEnd"/>
      <w:r>
        <w:rPr>
          <w:rFonts w:ascii="Consolas" w:hAnsi="Consolas" w:cs="Consolas"/>
          <w:color w:val="000000"/>
          <w:sz w:val="24"/>
          <w:szCs w:val="24"/>
        </w:rPr>
        <w:t>: </w:t>
      </w:r>
      <w:r>
        <w:rPr>
          <w:rFonts w:ascii="Consolas" w:hAnsi="Consolas" w:cs="Consolas"/>
          <w:color w:val="A31515"/>
          <w:sz w:val="24"/>
          <w:szCs w:val="24"/>
        </w:rPr>
        <w:t>"Default"</w:t>
      </w:r>
      <w:r>
        <w:rPr>
          <w:rFonts w:ascii="Consolas" w:hAnsi="Consolas" w:cs="Consolas"/>
          <w:color w:val="000000"/>
          <w:sz w:val="24"/>
          <w:szCs w:val="24"/>
        </w:rPr>
        <w:t>,</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url</w:t>
      </w:r>
      <w:proofErr w:type="gramEnd"/>
      <w:r>
        <w:rPr>
          <w:rFonts w:ascii="Consolas" w:hAnsi="Consolas" w:cs="Consolas"/>
          <w:color w:val="000000"/>
          <w:sz w:val="24"/>
          <w:szCs w:val="24"/>
        </w:rPr>
        <w:t>: </w:t>
      </w:r>
      <w:r>
        <w:rPr>
          <w:rFonts w:ascii="Consolas" w:hAnsi="Consolas" w:cs="Consolas"/>
          <w:color w:val="A31515"/>
          <w:sz w:val="24"/>
          <w:szCs w:val="24"/>
        </w:rPr>
        <w:t>"{controller}/{action}/{id}"</w:t>
      </w:r>
      <w:r>
        <w:rPr>
          <w:rFonts w:ascii="Consolas" w:hAnsi="Consolas" w:cs="Consolas"/>
          <w:color w:val="000000"/>
          <w:sz w:val="24"/>
          <w:szCs w:val="24"/>
        </w:rPr>
        <w:t>,</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defaults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controller = </w:t>
      </w:r>
      <w:r>
        <w:rPr>
          <w:rFonts w:ascii="Consolas" w:hAnsi="Consolas" w:cs="Consolas"/>
          <w:color w:val="A31515"/>
          <w:sz w:val="24"/>
          <w:szCs w:val="24"/>
        </w:rPr>
        <w:t>"Home"</w:t>
      </w:r>
      <w:r>
        <w:rPr>
          <w:rFonts w:ascii="Consolas" w:hAnsi="Consolas" w:cs="Consolas"/>
          <w:color w:val="000000"/>
          <w:sz w:val="24"/>
          <w:szCs w:val="24"/>
        </w:rPr>
        <w:t>, action = </w:t>
      </w:r>
      <w:r>
        <w:rPr>
          <w:rFonts w:ascii="Consolas" w:hAnsi="Consolas" w:cs="Consolas"/>
          <w:color w:val="A31515"/>
          <w:sz w:val="24"/>
          <w:szCs w:val="24"/>
        </w:rPr>
        <w:t>"Index"</w:t>
      </w:r>
      <w:r>
        <w:rPr>
          <w:rFonts w:ascii="Consolas" w:hAnsi="Consolas" w:cs="Consolas"/>
          <w:color w:val="000000"/>
          <w:sz w:val="24"/>
          <w:szCs w:val="24"/>
        </w:rPr>
        <w:t>, </w:t>
      </w:r>
      <w:r>
        <w:rPr>
          <w:rFonts w:ascii="Consolas" w:hAnsi="Consolas" w:cs="Consolas"/>
          <w:color w:val="000000"/>
          <w:sz w:val="24"/>
          <w:szCs w:val="24"/>
        </w:rPr>
        <w:br/>
        <w:t xml:space="preserve">        </w:t>
      </w:r>
      <w:r>
        <w:rPr>
          <w:rFonts w:ascii="Consolas" w:hAnsi="Consolas" w:cs="Consolas"/>
          <w:color w:val="000000"/>
          <w:sz w:val="24"/>
          <w:szCs w:val="24"/>
        </w:rPr>
        <w:t>id = </w:t>
      </w:r>
      <w:proofErr w:type="spellStart"/>
      <w:r>
        <w:rPr>
          <w:rFonts w:ascii="Consolas" w:hAnsi="Consolas" w:cs="Consolas"/>
          <w:color w:val="2B91AF"/>
          <w:sz w:val="24"/>
          <w:szCs w:val="24"/>
        </w:rPr>
        <w:t>UrlParameter</w:t>
      </w:r>
      <w:r>
        <w:rPr>
          <w:rFonts w:ascii="Consolas" w:hAnsi="Consolas" w:cs="Consolas"/>
          <w:color w:val="000000"/>
          <w:sz w:val="24"/>
          <w:szCs w:val="24"/>
        </w:rPr>
        <w:t>.Optional</w:t>
      </w:r>
      <w:proofErr w:type="spellEnd"/>
      <w:r>
        <w:rPr>
          <w:rFonts w:ascii="Consolas" w:hAnsi="Consolas" w:cs="Consolas"/>
          <w:color w:val="000000"/>
          <w:sz w:val="24"/>
          <w:szCs w:val="24"/>
        </w:rPr>
        <w:t> }</w:t>
      </w:r>
    </w:p>
    <w:p w:rsidR="003725D1" w:rsidRDefault="003725D1" w:rsidP="003725D1">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3725D1" w:rsidRDefault="003725D1" w:rsidP="001820FC"/>
    <w:p w:rsidR="003725D1" w:rsidRDefault="003725D1" w:rsidP="001820FC">
      <w:r>
        <w:t>First, note that the new route definition goes before the default route. All new routes should always be added before the default route, because the default route should always be there to catch anything the new routes don’t.</w:t>
      </w:r>
    </w:p>
    <w:p w:rsidR="003725D1" w:rsidRDefault="003725D1" w:rsidP="001820FC">
      <w:r>
        <w:t>Second, let’s look at the URL parameter, because it’s interesting. The word “Meeting” is not in curly braces, so it is not a substitution parameter. It must appear in the URL exactly as the word “meeting”, not case sensitive. Also, there is no slash between “meeting” and the “id” parameter (in curly braces), so there can be no slash in that position in the URL.</w:t>
      </w:r>
    </w:p>
    <w:p w:rsidR="00B315AF" w:rsidRDefault="003725D1" w:rsidP="001820FC">
      <w:r>
        <w:t>Third,</w:t>
      </w:r>
      <w:r w:rsidR="00B315AF">
        <w:t xml:space="preserve"> the defaults parameter still defines default values for “controller” and “action”, even though these are not part of the URL. In this case, a route match will always map to the Meetings controller and the Details action.</w:t>
      </w:r>
    </w:p>
    <w:p w:rsidR="003725D1" w:rsidRDefault="00B315AF" w:rsidP="001820FC">
      <w:r>
        <w:t>Fourth,</w:t>
      </w:r>
      <w:r w:rsidR="003725D1">
        <w:t xml:space="preserve"> we’ve added a new parameter on </w:t>
      </w:r>
      <w:proofErr w:type="spellStart"/>
      <w:r w:rsidR="003725D1">
        <w:t>MapRoute</w:t>
      </w:r>
      <w:proofErr w:type="spellEnd"/>
      <w:r w:rsidR="003725D1">
        <w:t>.</w:t>
      </w:r>
      <w:r>
        <w:t xml:space="preserve"> The constraints parameter lets us use regular expressions to constrain the value of a parameter – in this case, the “id” parameter must be a string of one or more numbers.</w:t>
      </w:r>
    </w:p>
    <w:p w:rsidR="00B315AF" w:rsidRDefault="00B315AF" w:rsidP="001820FC">
      <w:r>
        <w:t>So what does this look like in action?</w:t>
      </w:r>
    </w:p>
    <w:p w:rsidR="00B315AF" w:rsidRDefault="00B315AF" w:rsidP="001820FC">
      <w:r>
        <w:rPr>
          <w:noProof/>
        </w:rPr>
        <w:lastRenderedPageBreak/>
        <w:drawing>
          <wp:inline distT="0" distB="0" distL="0" distR="0" wp14:anchorId="5CC26D4E" wp14:editId="4E761640">
            <wp:extent cx="5943600" cy="3392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2170"/>
                    </a:xfrm>
                    <a:prstGeom prst="rect">
                      <a:avLst/>
                    </a:prstGeom>
                  </pic:spPr>
                </pic:pic>
              </a:graphicData>
            </a:graphic>
          </wp:inline>
        </w:drawing>
      </w:r>
    </w:p>
    <w:p w:rsidR="00B315AF" w:rsidRDefault="00B315AF" w:rsidP="001820FC">
      <w:r>
        <w:t>We have a match with the new route!</w:t>
      </w:r>
    </w:p>
    <w:p w:rsidR="00407BE0" w:rsidRDefault="00407BE0" w:rsidP="001820FC">
      <w:r>
        <w:t>What happens if we don’t supply a meeting number?</w:t>
      </w:r>
    </w:p>
    <w:p w:rsidR="00407BE0" w:rsidRDefault="00407BE0" w:rsidP="001820FC">
      <w:r>
        <w:rPr>
          <w:noProof/>
        </w:rPr>
        <w:drawing>
          <wp:inline distT="0" distB="0" distL="0" distR="0" wp14:anchorId="3D352619" wp14:editId="7A9FE045">
            <wp:extent cx="5943600" cy="3392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2170"/>
                    </a:xfrm>
                    <a:prstGeom prst="rect">
                      <a:avLst/>
                    </a:prstGeom>
                  </pic:spPr>
                </pic:pic>
              </a:graphicData>
            </a:graphic>
          </wp:inline>
        </w:drawing>
      </w:r>
    </w:p>
    <w:p w:rsidR="00407BE0" w:rsidRDefault="00407BE0" w:rsidP="001820FC">
      <w:r>
        <w:t>There’s no match, and a 404 – no resource, page, or route. What happened?</w:t>
      </w:r>
    </w:p>
    <w:p w:rsidR="00407BE0" w:rsidRDefault="00407BE0" w:rsidP="001820FC">
      <w:r>
        <w:lastRenderedPageBreak/>
        <w:t>The defaults parameter specified that “id” is optional, but the constraints specifies that “id” must be a string of digits, at least one digit long. Therefore, the “id” parameter is not truly optional, the route did not match, and MVC moved on to try the default route.</w:t>
      </w:r>
    </w:p>
    <w:p w:rsidR="00407BE0" w:rsidRDefault="00407BE0" w:rsidP="001820FC">
      <w:r>
        <w:t xml:space="preserve">The default route did not match because there is no controller named “Meeting”. What happens if we </w:t>
      </w:r>
      <w:r>
        <w:t>use the correct controller name?</w:t>
      </w:r>
    </w:p>
    <w:p w:rsidR="00407BE0" w:rsidRDefault="00407BE0" w:rsidP="001820FC">
      <w:r>
        <w:rPr>
          <w:noProof/>
        </w:rPr>
        <w:drawing>
          <wp:inline distT="0" distB="0" distL="0" distR="0" wp14:anchorId="7E7AB814" wp14:editId="55EB4AE0">
            <wp:extent cx="5943600" cy="3392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2170"/>
                    </a:xfrm>
                    <a:prstGeom prst="rect">
                      <a:avLst/>
                    </a:prstGeom>
                  </pic:spPr>
                </pic:pic>
              </a:graphicData>
            </a:graphic>
          </wp:inline>
        </w:drawing>
      </w:r>
    </w:p>
    <w:p w:rsidR="00407BE0" w:rsidRDefault="00407BE0" w:rsidP="001820FC">
      <w:r>
        <w:t xml:space="preserve">Is this a surprise? No, because routing drops through to the default route, and it matches. We have a “meetings” controller, and we have a default value for “action” (“Index”), so we route to the </w:t>
      </w:r>
      <w:proofErr w:type="spellStart"/>
      <w:r>
        <w:t>MeetingsController</w:t>
      </w:r>
      <w:proofErr w:type="spellEnd"/>
      <w:r>
        <w:t xml:space="preserve"> and its Index method.</w:t>
      </w:r>
    </w:p>
    <w:p w:rsidR="00A34312" w:rsidRDefault="00A34312" w:rsidP="001820FC">
      <w:r>
        <w:t>What happens if someone puts the slash in the URL? Isn’t that what someone might expect?</w:t>
      </w:r>
    </w:p>
    <w:p w:rsidR="00A34312" w:rsidRDefault="00A34312" w:rsidP="001820FC">
      <w:r>
        <w:rPr>
          <w:noProof/>
        </w:rPr>
        <w:lastRenderedPageBreak/>
        <w:drawing>
          <wp:inline distT="0" distB="0" distL="0" distR="0" wp14:anchorId="5CD0BD0C" wp14:editId="55D6D876">
            <wp:extent cx="5943600" cy="3392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2170"/>
                    </a:xfrm>
                    <a:prstGeom prst="rect">
                      <a:avLst/>
                    </a:prstGeom>
                  </pic:spPr>
                </pic:pic>
              </a:graphicData>
            </a:graphic>
          </wp:inline>
        </w:drawing>
      </w:r>
    </w:p>
    <w:p w:rsidR="00A34312" w:rsidRDefault="00A34312" w:rsidP="001820FC">
      <w:r>
        <w:t>We get a 404 again, because the URL parameter didn’t contain a slash. But we can fix that by adding another route.</w:t>
      </w:r>
    </w:p>
    <w:p w:rsidR="00A34312" w:rsidRDefault="00A34312" w:rsidP="00A34312">
      <w:pPr>
        <w:pStyle w:val="HTMLPreformatted"/>
        <w:shd w:val="clear" w:color="auto" w:fill="FFFFFF"/>
        <w:rPr>
          <w:rFonts w:ascii="Consolas" w:hAnsi="Consolas" w:cs="Consolas"/>
          <w:color w:val="000000"/>
          <w:sz w:val="24"/>
          <w:szCs w:val="24"/>
        </w:rPr>
      </w:pPr>
      <w:proofErr w:type="spellStart"/>
      <w:proofErr w:type="gramStart"/>
      <w:r>
        <w:rPr>
          <w:rFonts w:ascii="Consolas" w:hAnsi="Consolas" w:cs="Consolas"/>
          <w:color w:val="000000"/>
          <w:sz w:val="24"/>
          <w:szCs w:val="24"/>
        </w:rPr>
        <w:t>routes.MapRoute</w:t>
      </w:r>
      <w:proofErr w:type="spellEnd"/>
      <w:r>
        <w:rPr>
          <w:rFonts w:ascii="Consolas" w:hAnsi="Consolas" w:cs="Consolas"/>
          <w:color w:val="000000"/>
          <w:sz w:val="24"/>
          <w:szCs w:val="24"/>
        </w:rPr>
        <w:t>(</w:t>
      </w:r>
      <w:proofErr w:type="gramEnd"/>
    </w:p>
    <w:p w:rsidR="00A34312" w:rsidRDefault="00A34312" w:rsidP="00A3431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name</w:t>
      </w:r>
      <w:proofErr w:type="gramEnd"/>
      <w:r>
        <w:rPr>
          <w:rFonts w:ascii="Consolas" w:hAnsi="Consolas" w:cs="Consolas"/>
          <w:color w:val="000000"/>
          <w:sz w:val="24"/>
          <w:szCs w:val="24"/>
        </w:rPr>
        <w:t>: </w:t>
      </w:r>
      <w:r>
        <w:rPr>
          <w:rFonts w:ascii="Consolas" w:hAnsi="Consolas" w:cs="Consolas"/>
          <w:color w:val="A31515"/>
          <w:sz w:val="24"/>
          <w:szCs w:val="24"/>
        </w:rPr>
        <w:t>"Meeting-slash-id"</w:t>
      </w:r>
      <w:r>
        <w:rPr>
          <w:rFonts w:ascii="Consolas" w:hAnsi="Consolas" w:cs="Consolas"/>
          <w:color w:val="000000"/>
          <w:sz w:val="24"/>
          <w:szCs w:val="24"/>
        </w:rPr>
        <w:t>,</w:t>
      </w:r>
    </w:p>
    <w:p w:rsidR="00A34312" w:rsidRDefault="00A34312" w:rsidP="00A3431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url</w:t>
      </w:r>
      <w:proofErr w:type="gramEnd"/>
      <w:r>
        <w:rPr>
          <w:rFonts w:ascii="Consolas" w:hAnsi="Consolas" w:cs="Consolas"/>
          <w:color w:val="000000"/>
          <w:sz w:val="24"/>
          <w:szCs w:val="24"/>
        </w:rPr>
        <w:t>: </w:t>
      </w:r>
      <w:r>
        <w:rPr>
          <w:rFonts w:ascii="Consolas" w:hAnsi="Consolas" w:cs="Consolas"/>
          <w:color w:val="A31515"/>
          <w:sz w:val="24"/>
          <w:szCs w:val="24"/>
        </w:rPr>
        <w:t>"Meeting/{id}"</w:t>
      </w:r>
      <w:r>
        <w:rPr>
          <w:rFonts w:ascii="Consolas" w:hAnsi="Consolas" w:cs="Consolas"/>
          <w:color w:val="000000"/>
          <w:sz w:val="24"/>
          <w:szCs w:val="24"/>
        </w:rPr>
        <w:t>,</w:t>
      </w:r>
    </w:p>
    <w:p w:rsidR="00A34312" w:rsidRDefault="00A34312" w:rsidP="00A3431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defaults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controller = </w:t>
      </w:r>
      <w:r>
        <w:rPr>
          <w:rFonts w:ascii="Consolas" w:hAnsi="Consolas" w:cs="Consolas"/>
          <w:color w:val="A31515"/>
          <w:sz w:val="24"/>
          <w:szCs w:val="24"/>
        </w:rPr>
        <w:t>"Meetings"</w:t>
      </w:r>
      <w:r>
        <w:rPr>
          <w:rFonts w:ascii="Consolas" w:hAnsi="Consolas" w:cs="Consolas"/>
          <w:color w:val="000000"/>
          <w:sz w:val="24"/>
          <w:szCs w:val="24"/>
        </w:rPr>
        <w:t>, action = </w:t>
      </w:r>
      <w:r>
        <w:rPr>
          <w:rFonts w:ascii="Consolas" w:hAnsi="Consolas" w:cs="Consolas"/>
          <w:color w:val="A31515"/>
          <w:sz w:val="24"/>
          <w:szCs w:val="24"/>
        </w:rPr>
        <w:t>"Details"</w:t>
      </w:r>
      <w:r>
        <w:rPr>
          <w:rFonts w:ascii="Consolas" w:hAnsi="Consolas" w:cs="Consolas"/>
          <w:color w:val="000000"/>
          <w:sz w:val="24"/>
          <w:szCs w:val="24"/>
        </w:rPr>
        <w:t>, </w:t>
      </w:r>
      <w:r>
        <w:rPr>
          <w:rFonts w:ascii="Consolas" w:hAnsi="Consolas" w:cs="Consolas"/>
          <w:color w:val="000000"/>
          <w:sz w:val="24"/>
          <w:szCs w:val="24"/>
        </w:rPr>
        <w:br/>
        <w:t xml:space="preserve">        </w:t>
      </w:r>
      <w:r>
        <w:rPr>
          <w:rFonts w:ascii="Consolas" w:hAnsi="Consolas" w:cs="Consolas"/>
          <w:color w:val="000000"/>
          <w:sz w:val="24"/>
          <w:szCs w:val="24"/>
        </w:rPr>
        <w:t>id = </w:t>
      </w:r>
      <w:proofErr w:type="spellStart"/>
      <w:r>
        <w:rPr>
          <w:rFonts w:ascii="Consolas" w:hAnsi="Consolas" w:cs="Consolas"/>
          <w:color w:val="2B91AF"/>
          <w:sz w:val="24"/>
          <w:szCs w:val="24"/>
        </w:rPr>
        <w:t>UrlParameter</w:t>
      </w:r>
      <w:r>
        <w:rPr>
          <w:rFonts w:ascii="Consolas" w:hAnsi="Consolas" w:cs="Consolas"/>
          <w:color w:val="000000"/>
          <w:sz w:val="24"/>
          <w:szCs w:val="24"/>
        </w:rPr>
        <w:t>.Optional</w:t>
      </w:r>
      <w:proofErr w:type="spellEnd"/>
      <w:r>
        <w:rPr>
          <w:rFonts w:ascii="Consolas" w:hAnsi="Consolas" w:cs="Consolas"/>
          <w:color w:val="000000"/>
          <w:sz w:val="24"/>
          <w:szCs w:val="24"/>
        </w:rPr>
        <w:t> },</w:t>
      </w:r>
    </w:p>
    <w:p w:rsidR="00A34312" w:rsidRDefault="00A34312" w:rsidP="00A3431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constraints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id = </w:t>
      </w:r>
      <w:r>
        <w:rPr>
          <w:rFonts w:ascii="Consolas" w:hAnsi="Consolas" w:cs="Consolas"/>
          <w:color w:val="A31515"/>
          <w:sz w:val="24"/>
          <w:szCs w:val="24"/>
        </w:rPr>
        <w:t>@"\d+"</w:t>
      </w:r>
      <w:r>
        <w:rPr>
          <w:rFonts w:ascii="Consolas" w:hAnsi="Consolas" w:cs="Consolas"/>
          <w:color w:val="000000"/>
          <w:sz w:val="24"/>
          <w:szCs w:val="24"/>
        </w:rPr>
        <w:t> }</w:t>
      </w:r>
    </w:p>
    <w:p w:rsidR="00A34312" w:rsidRDefault="00A34312" w:rsidP="00A3431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A34312" w:rsidRDefault="00A34312" w:rsidP="001820FC"/>
    <w:p w:rsidR="00A34312" w:rsidRDefault="00A34312" w:rsidP="001820FC">
      <w:r>
        <w:t>There’s no conflict between this route and our other new route; either the URL has a slash, or it doesn’t. So it can go either before or after our first new route, as long as it comes before the default route.</w:t>
      </w:r>
    </w:p>
    <w:p w:rsidR="00A34312" w:rsidRDefault="00A34312" w:rsidP="001820FC">
      <w:r>
        <w:t>The big question is, does it work?</w:t>
      </w:r>
    </w:p>
    <w:p w:rsidR="00A34312" w:rsidRDefault="00A34312" w:rsidP="001820FC">
      <w:r>
        <w:rPr>
          <w:noProof/>
        </w:rPr>
        <w:lastRenderedPageBreak/>
        <w:drawing>
          <wp:inline distT="0" distB="0" distL="0" distR="0" wp14:anchorId="217E8B71" wp14:editId="2672D2EB">
            <wp:extent cx="5943600" cy="339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p>
    <w:p w:rsidR="00A34312" w:rsidRDefault="00A34312" w:rsidP="001820FC">
      <w:r>
        <w:t>Yes, it works.</w:t>
      </w:r>
    </w:p>
    <w:p w:rsidR="00A34312" w:rsidRDefault="00A34312" w:rsidP="00A34312">
      <w:pPr>
        <w:pStyle w:val="Heading2"/>
      </w:pPr>
      <w:r>
        <w:t>Step 4: Add an Area</w:t>
      </w:r>
    </w:p>
    <w:p w:rsidR="00C87CC3" w:rsidRDefault="00C87CC3" w:rsidP="00C87CC3"/>
    <w:p w:rsidR="00C87CC3" w:rsidRDefault="00C87CC3" w:rsidP="00C87CC3">
      <w:r>
        <w:t>Web sites have a way of growing. I work on a commercial application that has over 1000 pages. How do you manage that kind of growth in MVC?</w:t>
      </w:r>
    </w:p>
    <w:p w:rsidR="00C87CC3" w:rsidRDefault="00C87CC3" w:rsidP="00C87CC3">
      <w:r>
        <w:t>The answer is that you create an area. Let’s say that we want to add a section of our site for our speakers. Maybe they want forums, or a place to host code, or whatever. For now, we just want to add that Speakers area, so that we have room to grow.</w:t>
      </w:r>
    </w:p>
    <w:p w:rsidR="00C87CC3" w:rsidRDefault="00C87CC3" w:rsidP="00C87CC3">
      <w:r>
        <w:t>Right-click on the project in the Solutions Explorer. In the context menu, click on “Add…” and in the next context menu, click on Area. You get a prompt for the area name:</w:t>
      </w:r>
    </w:p>
    <w:p w:rsidR="00C87CC3" w:rsidRDefault="00C87CC3" w:rsidP="00C87CC3">
      <w:r>
        <w:rPr>
          <w:noProof/>
        </w:rPr>
        <w:drawing>
          <wp:inline distT="0" distB="0" distL="0" distR="0" wp14:anchorId="1758AEC6" wp14:editId="1693DEDD">
            <wp:extent cx="5943600" cy="1261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61110"/>
                    </a:xfrm>
                    <a:prstGeom prst="rect">
                      <a:avLst/>
                    </a:prstGeom>
                  </pic:spPr>
                </pic:pic>
              </a:graphicData>
            </a:graphic>
          </wp:inline>
        </w:drawing>
      </w:r>
    </w:p>
    <w:p w:rsidR="00C87CC3" w:rsidRDefault="00C87CC3" w:rsidP="00C87CC3">
      <w:r>
        <w:t>You will get a new folder in your project, named Areas. It has a subfolder called Speakers. The Speakers folder has lots of interesting things!</w:t>
      </w:r>
    </w:p>
    <w:p w:rsidR="00C87CC3" w:rsidRDefault="00C87CC3" w:rsidP="00C87CC3">
      <w:r>
        <w:rPr>
          <w:noProof/>
        </w:rPr>
        <w:lastRenderedPageBreak/>
        <w:drawing>
          <wp:inline distT="0" distB="0" distL="0" distR="0" wp14:anchorId="4D6CE8D3" wp14:editId="746B7FDD">
            <wp:extent cx="5597525" cy="8229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525" cy="8229600"/>
                    </a:xfrm>
                    <a:prstGeom prst="rect">
                      <a:avLst/>
                    </a:prstGeom>
                  </pic:spPr>
                </pic:pic>
              </a:graphicData>
            </a:graphic>
          </wp:inline>
        </w:drawing>
      </w:r>
    </w:p>
    <w:p w:rsidR="001459D3" w:rsidRDefault="001459D3" w:rsidP="00C87CC3">
      <w:r>
        <w:lastRenderedPageBreak/>
        <w:t xml:space="preserve">The Speakers area has its own folders for Controllers, Views, and Models. The Views folder has its own folder for shared views, and its own </w:t>
      </w:r>
      <w:proofErr w:type="spellStart"/>
      <w:r>
        <w:t>web.config</w:t>
      </w:r>
      <w:proofErr w:type="spellEnd"/>
      <w:r>
        <w:t>. Speakers also has its own routing:</w:t>
      </w:r>
    </w:p>
    <w:p w:rsidR="00621C75" w:rsidRDefault="00621C75" w:rsidP="00621C75">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using</w:t>
      </w:r>
      <w:proofErr w:type="gramEnd"/>
      <w:r>
        <w:rPr>
          <w:rFonts w:ascii="Consolas" w:hAnsi="Consolas" w:cs="Consolas"/>
          <w:color w:val="000000"/>
          <w:sz w:val="24"/>
          <w:szCs w:val="24"/>
        </w:rPr>
        <w:t> </w:t>
      </w:r>
      <w:proofErr w:type="spellStart"/>
      <w:r>
        <w:rPr>
          <w:rFonts w:ascii="Consolas" w:hAnsi="Consolas" w:cs="Consolas"/>
          <w:color w:val="000000"/>
          <w:sz w:val="24"/>
          <w:szCs w:val="24"/>
        </w:rPr>
        <w:t>System.Web.Mvc</w:t>
      </w:r>
      <w:proofErr w:type="spellEnd"/>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xml:space="preserve"> </w:t>
      </w:r>
    </w:p>
    <w:p w:rsidR="00621C75" w:rsidRDefault="00621C75" w:rsidP="00621C75">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namespace</w:t>
      </w:r>
      <w:proofErr w:type="gramEnd"/>
      <w:r>
        <w:rPr>
          <w:rFonts w:ascii="Consolas" w:hAnsi="Consolas" w:cs="Consolas"/>
          <w:color w:val="000000"/>
          <w:sz w:val="24"/>
          <w:szCs w:val="24"/>
        </w:rPr>
        <w:t> </w:t>
      </w:r>
      <w:proofErr w:type="spellStart"/>
      <w:r>
        <w:rPr>
          <w:rFonts w:ascii="Consolas" w:hAnsi="Consolas" w:cs="Consolas"/>
          <w:color w:val="000000"/>
          <w:sz w:val="24"/>
          <w:szCs w:val="24"/>
        </w:rPr>
        <w:t>MvcDemo.Areas.Speakers</w:t>
      </w:r>
      <w:proofErr w:type="spellEnd"/>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class</w:t>
      </w:r>
      <w:r>
        <w:rPr>
          <w:rFonts w:ascii="Consolas" w:hAnsi="Consolas" w:cs="Consolas"/>
          <w:color w:val="000000"/>
          <w:sz w:val="24"/>
          <w:szCs w:val="24"/>
        </w:rPr>
        <w:t> </w:t>
      </w:r>
      <w:proofErr w:type="spellStart"/>
      <w:r>
        <w:rPr>
          <w:rFonts w:ascii="Consolas" w:hAnsi="Consolas" w:cs="Consolas"/>
          <w:color w:val="2B91AF"/>
          <w:sz w:val="24"/>
          <w:szCs w:val="24"/>
        </w:rPr>
        <w:t>SpeakersAreaRegistration</w:t>
      </w:r>
      <w:proofErr w:type="spellEnd"/>
      <w:r>
        <w:rPr>
          <w:rFonts w:ascii="Consolas" w:hAnsi="Consolas" w:cs="Consolas"/>
          <w:color w:val="000000"/>
          <w:sz w:val="24"/>
          <w:szCs w:val="24"/>
        </w:rPr>
        <w:t> : </w:t>
      </w:r>
      <w:proofErr w:type="spellStart"/>
      <w:r>
        <w:rPr>
          <w:rFonts w:ascii="Consolas" w:hAnsi="Consolas" w:cs="Consolas"/>
          <w:color w:val="2B91AF"/>
          <w:sz w:val="24"/>
          <w:szCs w:val="24"/>
        </w:rPr>
        <w:t>AreaRegistration</w:t>
      </w:r>
      <w:proofErr w:type="spellEnd"/>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override</w:t>
      </w:r>
      <w:r>
        <w:rPr>
          <w:rFonts w:ascii="Consolas" w:hAnsi="Consolas" w:cs="Consolas"/>
          <w:color w:val="000000"/>
          <w:sz w:val="24"/>
          <w:szCs w:val="24"/>
        </w:rPr>
        <w:t> </w:t>
      </w:r>
      <w:r>
        <w:rPr>
          <w:rFonts w:ascii="Consolas" w:hAnsi="Consolas" w:cs="Consolas"/>
          <w:color w:val="0000FF"/>
          <w:sz w:val="24"/>
          <w:szCs w:val="24"/>
        </w:rPr>
        <w:t>string</w:t>
      </w:r>
      <w:r>
        <w:rPr>
          <w:rFonts w:ascii="Consolas" w:hAnsi="Consolas" w:cs="Consolas"/>
          <w:color w:val="000000"/>
          <w:sz w:val="24"/>
          <w:szCs w:val="24"/>
        </w:rPr>
        <w:t> </w:t>
      </w:r>
      <w:proofErr w:type="spellStart"/>
      <w:r>
        <w:rPr>
          <w:rFonts w:ascii="Consolas" w:hAnsi="Consolas" w:cs="Consolas"/>
          <w:color w:val="000000"/>
          <w:sz w:val="24"/>
          <w:szCs w:val="24"/>
        </w:rPr>
        <w:t>AreaName</w:t>
      </w:r>
      <w:proofErr w:type="spellEnd"/>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get</w:t>
      </w:r>
      <w:proofErr w:type="gramEnd"/>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w:t>
      </w:r>
      <w:r>
        <w:rPr>
          <w:rFonts w:ascii="Consolas" w:hAnsi="Consolas" w:cs="Consolas"/>
          <w:color w:val="A31515"/>
          <w:sz w:val="24"/>
          <w:szCs w:val="24"/>
        </w:rPr>
        <w:t>"Speakers"</w:t>
      </w:r>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xml:space="preserve">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override</w:t>
      </w:r>
      <w:r>
        <w:rPr>
          <w:rFonts w:ascii="Consolas" w:hAnsi="Consolas" w:cs="Consolas"/>
          <w:color w:val="000000"/>
          <w:sz w:val="24"/>
          <w:szCs w:val="24"/>
        </w:rPr>
        <w:t> </w:t>
      </w:r>
      <w:r>
        <w:rPr>
          <w:rFonts w:ascii="Consolas" w:hAnsi="Consolas" w:cs="Consolas"/>
          <w:color w:val="0000FF"/>
          <w:sz w:val="24"/>
          <w:szCs w:val="24"/>
        </w:rPr>
        <w:t>void</w:t>
      </w:r>
      <w:r>
        <w:rPr>
          <w:rFonts w:ascii="Consolas" w:hAnsi="Consolas" w:cs="Consolas"/>
          <w:color w:val="000000"/>
          <w:sz w:val="24"/>
          <w:szCs w:val="24"/>
        </w:rPr>
        <w:t> RegisterArea(</w:t>
      </w:r>
      <w:r>
        <w:rPr>
          <w:rFonts w:ascii="Consolas" w:hAnsi="Consolas" w:cs="Consolas"/>
          <w:color w:val="2B91AF"/>
          <w:sz w:val="24"/>
          <w:szCs w:val="24"/>
        </w:rPr>
        <w:t>AreaRegistrationContext</w:t>
      </w:r>
      <w:r>
        <w:rPr>
          <w:rFonts w:ascii="Consolas" w:hAnsi="Consolas" w:cs="Consolas"/>
          <w:color w:val="000000"/>
          <w:sz w:val="24"/>
          <w:szCs w:val="24"/>
        </w:rPr>
        <w:t> context)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000000"/>
          <w:sz w:val="24"/>
          <w:szCs w:val="24"/>
        </w:rPr>
        <w:t>context.MapRoute</w:t>
      </w:r>
      <w:proofErr w:type="spellEnd"/>
      <w:r>
        <w:rPr>
          <w:rFonts w:ascii="Consolas" w:hAnsi="Consolas" w:cs="Consolas"/>
          <w:color w:val="000000"/>
          <w:sz w:val="24"/>
          <w:szCs w:val="24"/>
        </w:rPr>
        <w:t>(</w:t>
      </w:r>
      <w:proofErr w:type="gramEnd"/>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A31515"/>
          <w:sz w:val="24"/>
          <w:szCs w:val="24"/>
        </w:rPr>
        <w:t>"</w:t>
      </w:r>
      <w:proofErr w:type="spellStart"/>
      <w:r>
        <w:rPr>
          <w:rFonts w:ascii="Consolas" w:hAnsi="Consolas" w:cs="Consolas"/>
          <w:color w:val="A31515"/>
          <w:sz w:val="24"/>
          <w:szCs w:val="24"/>
        </w:rPr>
        <w:t>Speakers_default</w:t>
      </w:r>
      <w:proofErr w:type="spellEnd"/>
      <w:r>
        <w:rPr>
          <w:rFonts w:ascii="Consolas" w:hAnsi="Consolas" w:cs="Consolas"/>
          <w:color w:val="A31515"/>
          <w:sz w:val="24"/>
          <w:szCs w:val="24"/>
        </w:rPr>
        <w:t>"</w:t>
      </w:r>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A31515"/>
          <w:sz w:val="24"/>
          <w:szCs w:val="24"/>
        </w:rPr>
        <w:t>"Speakers</w:t>
      </w:r>
      <w:proofErr w:type="gramStart"/>
      <w:r>
        <w:rPr>
          <w:rFonts w:ascii="Consolas" w:hAnsi="Consolas" w:cs="Consolas"/>
          <w:color w:val="A31515"/>
          <w:sz w:val="24"/>
          <w:szCs w:val="24"/>
        </w:rPr>
        <w:t>/{</w:t>
      </w:r>
      <w:proofErr w:type="gramEnd"/>
      <w:r>
        <w:rPr>
          <w:rFonts w:ascii="Consolas" w:hAnsi="Consolas" w:cs="Consolas"/>
          <w:color w:val="A31515"/>
          <w:sz w:val="24"/>
          <w:szCs w:val="24"/>
        </w:rPr>
        <w:t>controller}/{action}/{id}"</w:t>
      </w:r>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new</w:t>
      </w:r>
      <w:proofErr w:type="gramEnd"/>
      <w:r>
        <w:rPr>
          <w:rFonts w:ascii="Consolas" w:hAnsi="Consolas" w:cs="Consolas"/>
          <w:color w:val="000000"/>
          <w:sz w:val="24"/>
          <w:szCs w:val="24"/>
        </w:rPr>
        <w:t> { action = </w:t>
      </w:r>
      <w:r>
        <w:rPr>
          <w:rFonts w:ascii="Consolas" w:hAnsi="Consolas" w:cs="Consolas"/>
          <w:color w:val="A31515"/>
          <w:sz w:val="24"/>
          <w:szCs w:val="24"/>
        </w:rPr>
        <w:t>"Index"</w:t>
      </w:r>
      <w:r>
        <w:rPr>
          <w:rFonts w:ascii="Consolas" w:hAnsi="Consolas" w:cs="Consolas"/>
          <w:color w:val="000000"/>
          <w:sz w:val="24"/>
          <w:szCs w:val="24"/>
        </w:rPr>
        <w:t>, id = </w:t>
      </w:r>
      <w:r>
        <w:rPr>
          <w:rFonts w:ascii="Consolas" w:hAnsi="Consolas" w:cs="Consolas"/>
          <w:color w:val="2B91AF"/>
          <w:sz w:val="24"/>
          <w:szCs w:val="24"/>
        </w:rPr>
        <w:t>UrlParameter</w:t>
      </w:r>
      <w:r>
        <w:rPr>
          <w:rFonts w:ascii="Consolas" w:hAnsi="Consolas" w:cs="Consolas"/>
          <w:color w:val="000000"/>
          <w:sz w:val="24"/>
          <w:szCs w:val="24"/>
        </w:rPr>
        <w:t>.Optional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1459D3" w:rsidRDefault="001459D3" w:rsidP="00C87CC3"/>
    <w:p w:rsidR="00621C75" w:rsidRDefault="00621C75" w:rsidP="00C87CC3">
      <w:r>
        <w:t xml:space="preserve">Note that this route definition lives in an </w:t>
      </w:r>
      <w:proofErr w:type="spellStart"/>
      <w:r>
        <w:t>AreaRegistrationContext</w:t>
      </w:r>
      <w:proofErr w:type="spellEnd"/>
      <w:r>
        <w:t xml:space="preserve">, not the </w:t>
      </w:r>
      <w:proofErr w:type="spellStart"/>
      <w:r>
        <w:t>RouteCollection</w:t>
      </w:r>
      <w:proofErr w:type="spellEnd"/>
      <w:r>
        <w:t xml:space="preserve"> that </w:t>
      </w:r>
      <w:proofErr w:type="spellStart"/>
      <w:r>
        <w:t>RouteConfig</w:t>
      </w:r>
      <w:proofErr w:type="spellEnd"/>
      <w:r>
        <w:t xml:space="preserve"> uses. Also take a look at the route definition. The URL begins with the constant string “Speaker”, our area name, and it contains no default value for “controller”.</w:t>
      </w:r>
    </w:p>
    <w:p w:rsidR="00621C75" w:rsidRDefault="00621C75" w:rsidP="00C87CC3">
      <w:r>
        <w:t xml:space="preserve">Before we go any further let’s look back at that </w:t>
      </w:r>
      <w:proofErr w:type="spellStart"/>
      <w:r>
        <w:t>Application_Start</w:t>
      </w:r>
      <w:proofErr w:type="spellEnd"/>
      <w:r>
        <w:t xml:space="preserve"> method in </w:t>
      </w:r>
      <w:proofErr w:type="spellStart"/>
      <w:r>
        <w:t>global.asax.cs</w:t>
      </w:r>
      <w:proofErr w:type="spellEnd"/>
      <w:r>
        <w:t>.</w:t>
      </w:r>
    </w:p>
    <w:p w:rsidR="00621C75" w:rsidRDefault="00621C75" w:rsidP="00621C75">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protected</w:t>
      </w:r>
      <w:proofErr w:type="gramEnd"/>
      <w:r>
        <w:rPr>
          <w:rFonts w:ascii="Consolas" w:hAnsi="Consolas" w:cs="Consolas"/>
          <w:color w:val="000000"/>
          <w:sz w:val="24"/>
          <w:szCs w:val="24"/>
        </w:rPr>
        <w:t> </w:t>
      </w:r>
      <w:r>
        <w:rPr>
          <w:rFonts w:ascii="Consolas" w:hAnsi="Consolas" w:cs="Consolas"/>
          <w:color w:val="0000FF"/>
          <w:sz w:val="24"/>
          <w:szCs w:val="24"/>
        </w:rPr>
        <w:t>void</w:t>
      </w:r>
      <w:r>
        <w:rPr>
          <w:rFonts w:ascii="Consolas" w:hAnsi="Consolas" w:cs="Consolas"/>
          <w:color w:val="000000"/>
          <w:sz w:val="24"/>
          <w:szCs w:val="24"/>
        </w:rPr>
        <w:t> </w:t>
      </w:r>
      <w:proofErr w:type="spellStart"/>
      <w:r>
        <w:rPr>
          <w:rFonts w:ascii="Consolas" w:hAnsi="Consolas" w:cs="Consolas"/>
          <w:color w:val="000000"/>
          <w:sz w:val="24"/>
          <w:szCs w:val="24"/>
        </w:rPr>
        <w:t>Application_Start</w:t>
      </w:r>
      <w:proofErr w:type="spellEnd"/>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2B91AF"/>
          <w:sz w:val="24"/>
          <w:szCs w:val="24"/>
        </w:rPr>
        <w:t>AreaRegistration</w:t>
      </w:r>
      <w:r>
        <w:rPr>
          <w:rFonts w:ascii="Consolas" w:hAnsi="Consolas" w:cs="Consolas"/>
          <w:color w:val="000000"/>
          <w:sz w:val="24"/>
          <w:szCs w:val="24"/>
        </w:rPr>
        <w:t>.RegisterAllAreas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2B91AF"/>
          <w:sz w:val="24"/>
          <w:szCs w:val="24"/>
        </w:rPr>
        <w:t>RouteConfig</w:t>
      </w:r>
      <w:r>
        <w:rPr>
          <w:rFonts w:ascii="Consolas" w:hAnsi="Consolas" w:cs="Consolas"/>
          <w:color w:val="000000"/>
          <w:sz w:val="24"/>
          <w:szCs w:val="24"/>
        </w:rPr>
        <w:t>.RegisterRoutes</w:t>
      </w:r>
      <w:proofErr w:type="spellEnd"/>
      <w:r>
        <w:rPr>
          <w:rFonts w:ascii="Consolas" w:hAnsi="Consolas" w:cs="Consolas"/>
          <w:color w:val="000000"/>
          <w:sz w:val="24"/>
          <w:szCs w:val="24"/>
        </w:rPr>
        <w:t>(</w:t>
      </w:r>
      <w:proofErr w:type="spellStart"/>
      <w:proofErr w:type="gramEnd"/>
      <w:r>
        <w:rPr>
          <w:rFonts w:ascii="Consolas" w:hAnsi="Consolas" w:cs="Consolas"/>
          <w:color w:val="2B91AF"/>
          <w:sz w:val="24"/>
          <w:szCs w:val="24"/>
        </w:rPr>
        <w:t>RouteTable</w:t>
      </w:r>
      <w:r>
        <w:rPr>
          <w:rFonts w:ascii="Consolas" w:hAnsi="Consolas" w:cs="Consolas"/>
          <w:color w:val="000000"/>
          <w:sz w:val="24"/>
          <w:szCs w:val="24"/>
        </w:rPr>
        <w:t>.Routes</w:t>
      </w:r>
      <w:proofErr w:type="spellEnd"/>
      <w:r>
        <w:rPr>
          <w:rFonts w:ascii="Consolas" w:hAnsi="Consolas" w:cs="Consolas"/>
          <w:color w:val="000000"/>
          <w:sz w:val="24"/>
          <w:szCs w:val="24"/>
        </w:rPr>
        <w:t>);</w:t>
      </w:r>
    </w:p>
    <w:p w:rsidR="00621C75" w:rsidRDefault="00621C75" w:rsidP="00621C75">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621C75" w:rsidRDefault="00621C75" w:rsidP="00C87CC3"/>
    <w:p w:rsidR="00621C75" w:rsidRDefault="00621C75" w:rsidP="00C87CC3">
      <w:r>
        <w:t xml:space="preserve">There’s a method there to register all areas. That was already in </w:t>
      </w:r>
      <w:proofErr w:type="spellStart"/>
      <w:r>
        <w:t>global.asax</w:t>
      </w:r>
      <w:proofErr w:type="spellEnd"/>
      <w:r>
        <w:t>; we didn’t have to add that, and neither did Visual Studio.</w:t>
      </w:r>
    </w:p>
    <w:p w:rsidR="00621C75" w:rsidRDefault="00621C75" w:rsidP="00C87CC3">
      <w:r>
        <w:lastRenderedPageBreak/>
        <w:t xml:space="preserve">Let’s add a </w:t>
      </w:r>
      <w:proofErr w:type="spellStart"/>
      <w:r>
        <w:t>HomeController</w:t>
      </w:r>
      <w:proofErr w:type="spellEnd"/>
      <w:r>
        <w:t xml:space="preserve"> in the Speakers/Controllers folder, and add a View for its Index action. When we create the view, we can use the Layout view in the main Views folder.</w:t>
      </w:r>
    </w:p>
    <w:p w:rsidR="00621C75" w:rsidRDefault="00621C75" w:rsidP="00C87CC3">
      <w:r>
        <w:t xml:space="preserve">In the view, we’ll just change the “index” heading to “Welcome to the </w:t>
      </w:r>
      <w:proofErr w:type="spellStart"/>
      <w:r>
        <w:t>TriNUG</w:t>
      </w:r>
      <w:proofErr w:type="spellEnd"/>
      <w:r>
        <w:t xml:space="preserve"> Speakers Area.”</w:t>
      </w:r>
    </w:p>
    <w:p w:rsidR="00731DB2" w:rsidRDefault="00731DB2" w:rsidP="00C87CC3">
      <w:r>
        <w:t>Let’s start up the app. Depending on what was open in Visual Studio, you might get this:</w:t>
      </w:r>
    </w:p>
    <w:p w:rsidR="00731DB2" w:rsidRDefault="00731DB2" w:rsidP="00C87CC3">
      <w:r>
        <w:rPr>
          <w:noProof/>
        </w:rPr>
        <w:drawing>
          <wp:inline distT="0" distB="0" distL="0" distR="0" wp14:anchorId="01F3FC67" wp14:editId="003A94A4">
            <wp:extent cx="5943600" cy="3392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2170"/>
                    </a:xfrm>
                    <a:prstGeom prst="rect">
                      <a:avLst/>
                    </a:prstGeom>
                  </pic:spPr>
                </pic:pic>
              </a:graphicData>
            </a:graphic>
          </wp:inline>
        </w:drawing>
      </w:r>
    </w:p>
    <w:p w:rsidR="00731DB2" w:rsidRDefault="00731DB2" w:rsidP="00C87CC3">
      <w:r>
        <w:t>Or this:</w:t>
      </w:r>
    </w:p>
    <w:p w:rsidR="00731DB2" w:rsidRDefault="00731DB2" w:rsidP="00C87CC3">
      <w:r>
        <w:rPr>
          <w:noProof/>
        </w:rPr>
        <w:lastRenderedPageBreak/>
        <w:drawing>
          <wp:inline distT="0" distB="0" distL="0" distR="0" wp14:anchorId="17ED4C69" wp14:editId="61D2E701">
            <wp:extent cx="5943600" cy="3794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4125"/>
                    </a:xfrm>
                    <a:prstGeom prst="rect">
                      <a:avLst/>
                    </a:prstGeom>
                  </pic:spPr>
                </pic:pic>
              </a:graphicData>
            </a:graphic>
          </wp:inline>
        </w:drawing>
      </w:r>
    </w:p>
    <w:p w:rsidR="00731DB2" w:rsidRDefault="00731DB2" w:rsidP="00C87CC3">
      <w:r>
        <w:t xml:space="preserve">You might not have expected either one. </w:t>
      </w:r>
    </w:p>
    <w:p w:rsidR="00731DB2" w:rsidRDefault="00731DB2" w:rsidP="00C87CC3">
      <w:r>
        <w:t xml:space="preserve">In the first case, we opened to the Home controller’s Index action in the Speakers area. That’s because when I started the app, I had that </w:t>
      </w:r>
      <w:proofErr w:type="spellStart"/>
      <w:r>
        <w:t>index.cshtml</w:t>
      </w:r>
      <w:proofErr w:type="spellEnd"/>
      <w:r>
        <w:t xml:space="preserve"> page open. If you want Visual Studio to always open on the home page of your application, here’s how you do that:</w:t>
      </w:r>
    </w:p>
    <w:p w:rsidR="00731DB2" w:rsidRDefault="00731DB2" w:rsidP="00731DB2">
      <w:pPr>
        <w:pStyle w:val="ListParagraph"/>
        <w:numPr>
          <w:ilvl w:val="0"/>
          <w:numId w:val="3"/>
        </w:numPr>
      </w:pPr>
      <w:r>
        <w:t>Right-click on the project name in the Solution Explorer.</w:t>
      </w:r>
    </w:p>
    <w:p w:rsidR="00731DB2" w:rsidRDefault="00731DB2" w:rsidP="00731DB2">
      <w:pPr>
        <w:pStyle w:val="ListParagraph"/>
        <w:numPr>
          <w:ilvl w:val="0"/>
          <w:numId w:val="3"/>
        </w:numPr>
      </w:pPr>
      <w:r>
        <w:t>Open Properties.</w:t>
      </w:r>
    </w:p>
    <w:p w:rsidR="00731DB2" w:rsidRDefault="00731DB2" w:rsidP="00731DB2">
      <w:pPr>
        <w:pStyle w:val="ListParagraph"/>
        <w:numPr>
          <w:ilvl w:val="0"/>
          <w:numId w:val="3"/>
        </w:numPr>
      </w:pPr>
      <w:r>
        <w:t>On the “web” tab, click on “Specific” page.</w:t>
      </w:r>
    </w:p>
    <w:p w:rsidR="00731DB2" w:rsidRDefault="00731DB2" w:rsidP="00731DB2">
      <w:pPr>
        <w:pStyle w:val="ListParagraph"/>
        <w:numPr>
          <w:ilvl w:val="0"/>
          <w:numId w:val="3"/>
        </w:numPr>
      </w:pPr>
      <w:r>
        <w:t>Don’t enter a page name.</w:t>
      </w:r>
    </w:p>
    <w:p w:rsidR="00731DB2" w:rsidRDefault="00731DB2" w:rsidP="00731DB2">
      <w:pPr>
        <w:pStyle w:val="ListParagraph"/>
        <w:numPr>
          <w:ilvl w:val="0"/>
          <w:numId w:val="3"/>
        </w:numPr>
      </w:pPr>
      <w:r>
        <w:t>Save</w:t>
      </w:r>
    </w:p>
    <w:p w:rsidR="00731DB2" w:rsidRDefault="00731DB2" w:rsidP="00731DB2">
      <w:r>
        <w:t>Now you’ll open on the home page by default, except that doesn’t seem to work either.</w:t>
      </w:r>
      <w:r w:rsidR="00E72B7F">
        <w:t xml:space="preserve"> MVC found two home controllers! By default, the main routing can open controllers anywhere in your project, while the area routing can only open controllers in its own area. So the Speakers home page works, but the main one doesn’t. We need to fix this.</w:t>
      </w:r>
    </w:p>
    <w:p w:rsidR="00E72B7F" w:rsidRDefault="00E72B7F" w:rsidP="00731DB2">
      <w:r>
        <w:t xml:space="preserve">Let’s go back to the </w:t>
      </w:r>
      <w:proofErr w:type="spellStart"/>
      <w:r>
        <w:t>RouteConfig</w:t>
      </w:r>
      <w:proofErr w:type="spellEnd"/>
      <w:r>
        <w:t xml:space="preserve"> and modify our default route. (Remember when I told you not to modify the default route? Now I’m telling you to modify the default route.)</w:t>
      </w:r>
    </w:p>
    <w:p w:rsidR="00E72B7F" w:rsidRDefault="00E72B7F" w:rsidP="00E72B7F">
      <w:pPr>
        <w:pStyle w:val="HTMLPreformatted"/>
        <w:shd w:val="clear" w:color="auto" w:fill="FFFFFF"/>
        <w:rPr>
          <w:rFonts w:ascii="Consolas" w:hAnsi="Consolas" w:cs="Consolas"/>
          <w:color w:val="000000"/>
          <w:sz w:val="24"/>
          <w:szCs w:val="24"/>
        </w:rPr>
      </w:pPr>
      <w:proofErr w:type="spellStart"/>
      <w:proofErr w:type="gramStart"/>
      <w:r>
        <w:rPr>
          <w:rFonts w:ascii="Consolas" w:hAnsi="Consolas" w:cs="Consolas"/>
          <w:color w:val="000000"/>
          <w:sz w:val="24"/>
          <w:szCs w:val="24"/>
        </w:rPr>
        <w:t>routes.MapRoute</w:t>
      </w:r>
      <w:proofErr w:type="spellEnd"/>
      <w:r>
        <w:rPr>
          <w:rFonts w:ascii="Consolas" w:hAnsi="Consolas" w:cs="Consolas"/>
          <w:color w:val="000000"/>
          <w:sz w:val="24"/>
          <w:szCs w:val="24"/>
        </w:rPr>
        <w:t>(</w:t>
      </w:r>
      <w:proofErr w:type="gramEnd"/>
    </w:p>
    <w:p w:rsidR="00E72B7F" w:rsidRDefault="00E72B7F" w:rsidP="00E72B7F">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name</w:t>
      </w:r>
      <w:proofErr w:type="gramEnd"/>
      <w:r>
        <w:rPr>
          <w:rFonts w:ascii="Consolas" w:hAnsi="Consolas" w:cs="Consolas"/>
          <w:color w:val="000000"/>
          <w:sz w:val="24"/>
          <w:szCs w:val="24"/>
        </w:rPr>
        <w:t>: </w:t>
      </w:r>
      <w:r>
        <w:rPr>
          <w:rFonts w:ascii="Consolas" w:hAnsi="Consolas" w:cs="Consolas"/>
          <w:color w:val="A31515"/>
          <w:sz w:val="24"/>
          <w:szCs w:val="24"/>
        </w:rPr>
        <w:t>"Default"</w:t>
      </w:r>
      <w:r>
        <w:rPr>
          <w:rFonts w:ascii="Consolas" w:hAnsi="Consolas" w:cs="Consolas"/>
          <w:color w:val="000000"/>
          <w:sz w:val="24"/>
          <w:szCs w:val="24"/>
        </w:rPr>
        <w:t>,</w:t>
      </w:r>
    </w:p>
    <w:p w:rsidR="00E72B7F" w:rsidRDefault="00E72B7F" w:rsidP="00E72B7F">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url</w:t>
      </w:r>
      <w:proofErr w:type="gramEnd"/>
      <w:r>
        <w:rPr>
          <w:rFonts w:ascii="Consolas" w:hAnsi="Consolas" w:cs="Consolas"/>
          <w:color w:val="000000"/>
          <w:sz w:val="24"/>
          <w:szCs w:val="24"/>
        </w:rPr>
        <w:t>: </w:t>
      </w:r>
      <w:r>
        <w:rPr>
          <w:rFonts w:ascii="Consolas" w:hAnsi="Consolas" w:cs="Consolas"/>
          <w:color w:val="A31515"/>
          <w:sz w:val="24"/>
          <w:szCs w:val="24"/>
        </w:rPr>
        <w:t>"{controller}/{action}/{id}"</w:t>
      </w:r>
      <w:r>
        <w:rPr>
          <w:rFonts w:ascii="Consolas" w:hAnsi="Consolas" w:cs="Consolas"/>
          <w:color w:val="000000"/>
          <w:sz w:val="24"/>
          <w:szCs w:val="24"/>
        </w:rPr>
        <w:t>,</w:t>
      </w:r>
    </w:p>
    <w:p w:rsidR="00E72B7F" w:rsidRDefault="00E72B7F" w:rsidP="00E72B7F">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00"/>
          <w:sz w:val="24"/>
          <w:szCs w:val="24"/>
        </w:rPr>
        <w:t>defaults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controller = </w:t>
      </w:r>
      <w:r>
        <w:rPr>
          <w:rFonts w:ascii="Consolas" w:hAnsi="Consolas" w:cs="Consolas"/>
          <w:color w:val="A31515"/>
          <w:sz w:val="24"/>
          <w:szCs w:val="24"/>
        </w:rPr>
        <w:t>"Home"</w:t>
      </w:r>
      <w:r>
        <w:rPr>
          <w:rFonts w:ascii="Consolas" w:hAnsi="Consolas" w:cs="Consolas"/>
          <w:color w:val="000000"/>
          <w:sz w:val="24"/>
          <w:szCs w:val="24"/>
        </w:rPr>
        <w:t>, action = </w:t>
      </w:r>
      <w:r>
        <w:rPr>
          <w:rFonts w:ascii="Consolas" w:hAnsi="Consolas" w:cs="Consolas"/>
          <w:color w:val="A31515"/>
          <w:sz w:val="24"/>
          <w:szCs w:val="24"/>
        </w:rPr>
        <w:t>"Index"</w:t>
      </w:r>
      <w:r>
        <w:rPr>
          <w:rFonts w:ascii="Consolas" w:hAnsi="Consolas" w:cs="Consolas"/>
          <w:color w:val="000000"/>
          <w:sz w:val="24"/>
          <w:szCs w:val="24"/>
        </w:rPr>
        <w:t>, id = </w:t>
      </w:r>
      <w:r>
        <w:rPr>
          <w:rFonts w:ascii="Consolas" w:hAnsi="Consolas" w:cs="Consolas"/>
          <w:color w:val="2B91AF"/>
          <w:sz w:val="24"/>
          <w:szCs w:val="24"/>
        </w:rPr>
        <w:t>UrlParameter</w:t>
      </w:r>
      <w:r>
        <w:rPr>
          <w:rFonts w:ascii="Consolas" w:hAnsi="Consolas" w:cs="Consolas"/>
          <w:color w:val="000000"/>
          <w:sz w:val="24"/>
          <w:szCs w:val="24"/>
        </w:rPr>
        <w:t>.Optional },</w:t>
      </w:r>
    </w:p>
    <w:p w:rsidR="00E72B7F" w:rsidRDefault="00E72B7F" w:rsidP="00E72B7F">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lastRenderedPageBreak/>
        <w:t>    </w:t>
      </w:r>
      <w:proofErr w:type="gramStart"/>
      <w:r>
        <w:rPr>
          <w:rFonts w:ascii="Consolas" w:hAnsi="Consolas" w:cs="Consolas"/>
          <w:color w:val="000000"/>
          <w:sz w:val="24"/>
          <w:szCs w:val="24"/>
        </w:rPr>
        <w:t>namespaces</w:t>
      </w:r>
      <w:proofErr w:type="gramEnd"/>
      <w:r>
        <w:rPr>
          <w:rFonts w:ascii="Consolas" w:hAnsi="Consolas" w:cs="Consolas"/>
          <w:color w:val="000000"/>
          <w:sz w:val="24"/>
          <w:szCs w:val="24"/>
        </w:rPr>
        <w:t>: </w:t>
      </w:r>
      <w:r>
        <w:rPr>
          <w:rFonts w:ascii="Consolas" w:hAnsi="Consolas" w:cs="Consolas"/>
          <w:color w:val="0000FF"/>
          <w:sz w:val="24"/>
          <w:szCs w:val="24"/>
        </w:rPr>
        <w:t>new</w:t>
      </w:r>
      <w:r>
        <w:rPr>
          <w:rFonts w:ascii="Consolas" w:hAnsi="Consolas" w:cs="Consolas"/>
          <w:color w:val="000000"/>
          <w:sz w:val="24"/>
          <w:szCs w:val="24"/>
        </w:rPr>
        <w:t>[] { </w:t>
      </w:r>
      <w:r>
        <w:rPr>
          <w:rFonts w:ascii="Consolas" w:hAnsi="Consolas" w:cs="Consolas"/>
          <w:color w:val="A31515"/>
          <w:sz w:val="24"/>
          <w:szCs w:val="24"/>
        </w:rPr>
        <w:t>"</w:t>
      </w:r>
      <w:proofErr w:type="spellStart"/>
      <w:r>
        <w:rPr>
          <w:rFonts w:ascii="Consolas" w:hAnsi="Consolas" w:cs="Consolas"/>
          <w:color w:val="A31515"/>
          <w:sz w:val="24"/>
          <w:szCs w:val="24"/>
        </w:rPr>
        <w:t>MvcDemo.Controllers</w:t>
      </w:r>
      <w:proofErr w:type="spellEnd"/>
      <w:r>
        <w:rPr>
          <w:rFonts w:ascii="Consolas" w:hAnsi="Consolas" w:cs="Consolas"/>
          <w:color w:val="A31515"/>
          <w:sz w:val="24"/>
          <w:szCs w:val="24"/>
        </w:rPr>
        <w:t>"</w:t>
      </w:r>
      <w:r>
        <w:rPr>
          <w:rFonts w:ascii="Consolas" w:hAnsi="Consolas" w:cs="Consolas"/>
          <w:color w:val="000000"/>
          <w:sz w:val="24"/>
          <w:szCs w:val="24"/>
        </w:rPr>
        <w:t> }</w:t>
      </w:r>
    </w:p>
    <w:p w:rsidR="00E72B7F" w:rsidRDefault="00E72B7F" w:rsidP="00E72B7F">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E72B7F" w:rsidRDefault="00E72B7F" w:rsidP="00731DB2"/>
    <w:p w:rsidR="00E72B7F" w:rsidRDefault="00E72B7F" w:rsidP="00731DB2">
      <w:r>
        <w:t>We’ve added a “namespaces” parameter to the route. This is an array of strings that lists the namespaces for controllers in the default route. Now the default route matches only this namespace. (You can list more than one namespace, but for now this is all we need.)</w:t>
      </w:r>
    </w:p>
    <w:p w:rsidR="00E72B7F" w:rsidRDefault="00E72B7F" w:rsidP="00731DB2">
      <w:r>
        <w:t>And…. It works.</w:t>
      </w:r>
    </w:p>
    <w:p w:rsidR="00E72B7F" w:rsidRDefault="00E72B7F" w:rsidP="00731DB2">
      <w:r>
        <w:rPr>
          <w:noProof/>
        </w:rPr>
        <w:drawing>
          <wp:inline distT="0" distB="0" distL="0" distR="0" wp14:anchorId="27984152" wp14:editId="506B0ABA">
            <wp:extent cx="5943600" cy="3001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1645"/>
                    </a:xfrm>
                    <a:prstGeom prst="rect">
                      <a:avLst/>
                    </a:prstGeom>
                  </pic:spPr>
                </pic:pic>
              </a:graphicData>
            </a:graphic>
          </wp:inline>
        </w:drawing>
      </w:r>
    </w:p>
    <w:p w:rsidR="00E72B7F" w:rsidRDefault="00E72B7F" w:rsidP="00731DB2">
      <w:r>
        <w:t>So what did we break?</w:t>
      </w:r>
    </w:p>
    <w:p w:rsidR="00E72B7F" w:rsidRDefault="00E72B7F" w:rsidP="00731DB2">
      <w:r>
        <w:rPr>
          <w:noProof/>
        </w:rPr>
        <w:lastRenderedPageBreak/>
        <w:drawing>
          <wp:inline distT="0" distB="0" distL="0" distR="0" wp14:anchorId="1AF7B860" wp14:editId="75C2360D">
            <wp:extent cx="5943600" cy="340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9950"/>
                    </a:xfrm>
                    <a:prstGeom prst="rect">
                      <a:avLst/>
                    </a:prstGeom>
                  </pic:spPr>
                </pic:pic>
              </a:graphicData>
            </a:graphic>
          </wp:inline>
        </w:drawing>
      </w:r>
    </w:p>
    <w:p w:rsidR="00A04782" w:rsidRDefault="00A04782" w:rsidP="00731DB2">
      <w:r>
        <w:t>Default routing works.</w:t>
      </w:r>
    </w:p>
    <w:p w:rsidR="00A04782" w:rsidRDefault="00A04782" w:rsidP="00731DB2">
      <w:r>
        <w:rPr>
          <w:noProof/>
        </w:rPr>
        <w:drawing>
          <wp:inline distT="0" distB="0" distL="0" distR="0" wp14:anchorId="3F6406EC" wp14:editId="1256E263">
            <wp:extent cx="594360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9950"/>
                    </a:xfrm>
                    <a:prstGeom prst="rect">
                      <a:avLst/>
                    </a:prstGeom>
                  </pic:spPr>
                </pic:pic>
              </a:graphicData>
            </a:graphic>
          </wp:inline>
        </w:drawing>
      </w:r>
    </w:p>
    <w:p w:rsidR="00A04782" w:rsidRDefault="00A04782" w:rsidP="00731DB2">
      <w:r>
        <w:t>Our custom routing for specific meetings works.</w:t>
      </w:r>
    </w:p>
    <w:p w:rsidR="00A04782" w:rsidRDefault="00A04782" w:rsidP="00731DB2">
      <w:r>
        <w:rPr>
          <w:noProof/>
        </w:rPr>
        <w:lastRenderedPageBreak/>
        <w:drawing>
          <wp:inline distT="0" distB="0" distL="0" distR="0" wp14:anchorId="5DD4208C" wp14:editId="5D0F0B09">
            <wp:extent cx="59436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9950"/>
                    </a:xfrm>
                    <a:prstGeom prst="rect">
                      <a:avLst/>
                    </a:prstGeom>
                  </pic:spPr>
                </pic:pic>
              </a:graphicData>
            </a:graphic>
          </wp:inline>
        </w:drawing>
      </w:r>
    </w:p>
    <w:p w:rsidR="00A04782" w:rsidRDefault="00A04782" w:rsidP="00731DB2">
      <w:r>
        <w:t>Taking a default value for the controller on the Speakers area does not work. Why? The routing for the Speakers area didn’t include a default controller. We can fix that.</w:t>
      </w:r>
    </w:p>
    <w:p w:rsidR="00A04782" w:rsidRDefault="00A04782" w:rsidP="00A04782">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r>
        <w:rPr>
          <w:rFonts w:ascii="Consolas" w:hAnsi="Consolas" w:cs="Consolas"/>
          <w:color w:val="0000FF"/>
          <w:sz w:val="24"/>
          <w:szCs w:val="24"/>
        </w:rPr>
        <w:t>override</w:t>
      </w:r>
      <w:r>
        <w:rPr>
          <w:rFonts w:ascii="Consolas" w:hAnsi="Consolas" w:cs="Consolas"/>
          <w:color w:val="000000"/>
          <w:sz w:val="24"/>
          <w:szCs w:val="24"/>
        </w:rPr>
        <w:t> </w:t>
      </w:r>
      <w:r>
        <w:rPr>
          <w:rFonts w:ascii="Consolas" w:hAnsi="Consolas" w:cs="Consolas"/>
          <w:color w:val="0000FF"/>
          <w:sz w:val="24"/>
          <w:szCs w:val="24"/>
        </w:rPr>
        <w:t>void</w:t>
      </w:r>
      <w:r>
        <w:rPr>
          <w:rFonts w:ascii="Consolas" w:hAnsi="Consolas" w:cs="Consolas"/>
          <w:color w:val="000000"/>
          <w:sz w:val="24"/>
          <w:szCs w:val="24"/>
        </w:rPr>
        <w:t> RegisterArea(</w:t>
      </w:r>
      <w:r>
        <w:rPr>
          <w:rFonts w:ascii="Consolas" w:hAnsi="Consolas" w:cs="Consolas"/>
          <w:color w:val="2B91AF"/>
          <w:sz w:val="24"/>
          <w:szCs w:val="24"/>
        </w:rPr>
        <w:t>AreaRegistrationContext</w:t>
      </w:r>
      <w:r>
        <w:rPr>
          <w:rFonts w:ascii="Consolas" w:hAnsi="Consolas" w:cs="Consolas"/>
          <w:color w:val="000000"/>
          <w:sz w:val="24"/>
          <w:szCs w:val="24"/>
        </w:rPr>
        <w:t> context) </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spellStart"/>
      <w:proofErr w:type="gramStart"/>
      <w:r>
        <w:rPr>
          <w:rFonts w:ascii="Consolas" w:hAnsi="Consolas" w:cs="Consolas"/>
          <w:color w:val="000000"/>
          <w:sz w:val="24"/>
          <w:szCs w:val="24"/>
        </w:rPr>
        <w:t>context.MapRoute</w:t>
      </w:r>
      <w:proofErr w:type="spellEnd"/>
      <w:r>
        <w:rPr>
          <w:rFonts w:ascii="Consolas" w:hAnsi="Consolas" w:cs="Consolas"/>
          <w:color w:val="000000"/>
          <w:sz w:val="24"/>
          <w:szCs w:val="24"/>
        </w:rPr>
        <w:t>(</w:t>
      </w:r>
      <w:proofErr w:type="gramEnd"/>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A31515"/>
          <w:sz w:val="24"/>
          <w:szCs w:val="24"/>
        </w:rPr>
        <w:t>"</w:t>
      </w:r>
      <w:proofErr w:type="spellStart"/>
      <w:r>
        <w:rPr>
          <w:rFonts w:ascii="Consolas" w:hAnsi="Consolas" w:cs="Consolas"/>
          <w:color w:val="A31515"/>
          <w:sz w:val="24"/>
          <w:szCs w:val="24"/>
        </w:rPr>
        <w:t>Speakers_default</w:t>
      </w:r>
      <w:proofErr w:type="spellEnd"/>
      <w:r>
        <w:rPr>
          <w:rFonts w:ascii="Consolas" w:hAnsi="Consolas" w:cs="Consolas"/>
          <w:color w:val="A31515"/>
          <w:sz w:val="24"/>
          <w:szCs w:val="24"/>
        </w:rPr>
        <w:t>"</w:t>
      </w:r>
      <w:r>
        <w:rPr>
          <w:rFonts w:ascii="Consolas" w:hAnsi="Consolas" w:cs="Consolas"/>
          <w:color w:val="000000"/>
          <w:sz w:val="24"/>
          <w:szCs w:val="24"/>
        </w:rPr>
        <w:t>,</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A31515"/>
          <w:sz w:val="24"/>
          <w:szCs w:val="24"/>
        </w:rPr>
        <w:t>"Speakers</w:t>
      </w:r>
      <w:proofErr w:type="gramStart"/>
      <w:r>
        <w:rPr>
          <w:rFonts w:ascii="Consolas" w:hAnsi="Consolas" w:cs="Consolas"/>
          <w:color w:val="A31515"/>
          <w:sz w:val="24"/>
          <w:szCs w:val="24"/>
        </w:rPr>
        <w:t>/{</w:t>
      </w:r>
      <w:proofErr w:type="gramEnd"/>
      <w:r>
        <w:rPr>
          <w:rFonts w:ascii="Consolas" w:hAnsi="Consolas" w:cs="Consolas"/>
          <w:color w:val="A31515"/>
          <w:sz w:val="24"/>
          <w:szCs w:val="24"/>
        </w:rPr>
        <w:t>controller}/{action}/{id}"</w:t>
      </w:r>
      <w:r>
        <w:rPr>
          <w:rFonts w:ascii="Consolas" w:hAnsi="Consolas" w:cs="Consolas"/>
          <w:color w:val="000000"/>
          <w:sz w:val="24"/>
          <w:szCs w:val="24"/>
        </w:rPr>
        <w:t>,</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new</w:t>
      </w:r>
      <w:proofErr w:type="gramEnd"/>
      <w:r>
        <w:rPr>
          <w:rFonts w:ascii="Consolas" w:hAnsi="Consolas" w:cs="Consolas"/>
          <w:color w:val="000000"/>
          <w:sz w:val="24"/>
          <w:szCs w:val="24"/>
        </w:rPr>
        <w:t> { controller = </w:t>
      </w:r>
      <w:r>
        <w:rPr>
          <w:rFonts w:ascii="Consolas" w:hAnsi="Consolas" w:cs="Consolas"/>
          <w:color w:val="A31515"/>
          <w:sz w:val="24"/>
          <w:szCs w:val="24"/>
        </w:rPr>
        <w:t>"Home"</w:t>
      </w:r>
      <w:r>
        <w:rPr>
          <w:rFonts w:ascii="Consolas" w:hAnsi="Consolas" w:cs="Consolas"/>
          <w:color w:val="000000"/>
          <w:sz w:val="24"/>
          <w:szCs w:val="24"/>
        </w:rPr>
        <w:t>, action = </w:t>
      </w:r>
      <w:r>
        <w:rPr>
          <w:rFonts w:ascii="Consolas" w:hAnsi="Consolas" w:cs="Consolas"/>
          <w:color w:val="A31515"/>
          <w:sz w:val="24"/>
          <w:szCs w:val="24"/>
        </w:rPr>
        <w:t>"Index"</w:t>
      </w:r>
      <w:r>
        <w:rPr>
          <w:rFonts w:ascii="Consolas" w:hAnsi="Consolas" w:cs="Consolas"/>
          <w:color w:val="000000"/>
          <w:sz w:val="24"/>
          <w:szCs w:val="24"/>
        </w:rPr>
        <w:t>, </w:t>
      </w:r>
      <w:r>
        <w:rPr>
          <w:rFonts w:ascii="Consolas" w:hAnsi="Consolas" w:cs="Consolas"/>
          <w:color w:val="000000"/>
          <w:sz w:val="24"/>
          <w:szCs w:val="24"/>
        </w:rPr>
        <w:br/>
        <w:t xml:space="preserve">            </w:t>
      </w:r>
      <w:r>
        <w:rPr>
          <w:rFonts w:ascii="Consolas" w:hAnsi="Consolas" w:cs="Consolas"/>
          <w:color w:val="000000"/>
          <w:sz w:val="24"/>
          <w:szCs w:val="24"/>
        </w:rPr>
        <w:t>id = </w:t>
      </w:r>
      <w:proofErr w:type="spellStart"/>
      <w:r>
        <w:rPr>
          <w:rFonts w:ascii="Consolas" w:hAnsi="Consolas" w:cs="Consolas"/>
          <w:color w:val="2B91AF"/>
          <w:sz w:val="24"/>
          <w:szCs w:val="24"/>
        </w:rPr>
        <w:t>UrlParameter</w:t>
      </w:r>
      <w:r>
        <w:rPr>
          <w:rFonts w:ascii="Consolas" w:hAnsi="Consolas" w:cs="Consolas"/>
          <w:color w:val="000000"/>
          <w:sz w:val="24"/>
          <w:szCs w:val="24"/>
        </w:rPr>
        <w:t>.Optional</w:t>
      </w:r>
      <w:proofErr w:type="spellEnd"/>
      <w:r>
        <w:rPr>
          <w:rFonts w:ascii="Consolas" w:hAnsi="Consolas" w:cs="Consolas"/>
          <w:color w:val="000000"/>
          <w:sz w:val="24"/>
          <w:szCs w:val="24"/>
        </w:rPr>
        <w:t> }</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A04782" w:rsidRDefault="00A04782" w:rsidP="00A04782">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A04782" w:rsidRDefault="00A04782" w:rsidP="00731DB2"/>
    <w:p w:rsidR="00F138E3" w:rsidRDefault="00F138E3" w:rsidP="00731DB2">
      <w:r>
        <w:t xml:space="preserve">Now the Speakers area should default to the </w:t>
      </w:r>
      <w:proofErr w:type="spellStart"/>
      <w:r>
        <w:t>HomeController</w:t>
      </w:r>
      <w:proofErr w:type="spellEnd"/>
      <w:r>
        <w:t>.</w:t>
      </w:r>
    </w:p>
    <w:p w:rsidR="00A04782" w:rsidRDefault="00A04782" w:rsidP="00731DB2">
      <w:r>
        <w:rPr>
          <w:noProof/>
        </w:rPr>
        <w:lastRenderedPageBreak/>
        <w:drawing>
          <wp:inline distT="0" distB="0" distL="0" distR="0" wp14:anchorId="5E70D312" wp14:editId="384771DE">
            <wp:extent cx="5943600" cy="340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9950"/>
                    </a:xfrm>
                    <a:prstGeom prst="rect">
                      <a:avLst/>
                    </a:prstGeom>
                  </pic:spPr>
                </pic:pic>
              </a:graphicData>
            </a:graphic>
          </wp:inline>
        </w:drawing>
      </w:r>
    </w:p>
    <w:p w:rsidR="00A04782" w:rsidRDefault="00A04782" w:rsidP="00731DB2">
      <w:r>
        <w:t>Now it works.</w:t>
      </w:r>
    </w:p>
    <w:p w:rsidR="00761A99" w:rsidRDefault="00761A99" w:rsidP="00761A99">
      <w:pPr>
        <w:pStyle w:val="Heading2"/>
      </w:pPr>
      <w:r>
        <w:t>Next Steps</w:t>
      </w:r>
    </w:p>
    <w:p w:rsidR="00761A99" w:rsidRDefault="00761A99" w:rsidP="00761A99">
      <w:r>
        <w:t>There are many more things you can do with routing:</w:t>
      </w:r>
    </w:p>
    <w:p w:rsidR="00761A99" w:rsidRDefault="00761A99" w:rsidP="00761A99">
      <w:pPr>
        <w:pStyle w:val="ListParagraph"/>
        <w:numPr>
          <w:ilvl w:val="0"/>
          <w:numId w:val="4"/>
        </w:numPr>
      </w:pPr>
      <w:r>
        <w:t xml:space="preserve">Ignore routes (see your </w:t>
      </w:r>
      <w:proofErr w:type="spellStart"/>
      <w:r>
        <w:t>RouteConfig</w:t>
      </w:r>
      <w:proofErr w:type="spellEnd"/>
      <w:r>
        <w:t xml:space="preserve"> file).</w:t>
      </w:r>
    </w:p>
    <w:p w:rsidR="00761A99" w:rsidRDefault="00761A99" w:rsidP="00761A99">
      <w:pPr>
        <w:pStyle w:val="ListParagraph"/>
        <w:numPr>
          <w:ilvl w:val="0"/>
          <w:numId w:val="4"/>
        </w:numPr>
      </w:pPr>
      <w:r>
        <w:t>Route to files or legacy content.</w:t>
      </w:r>
    </w:p>
    <w:p w:rsidR="00761A99" w:rsidRDefault="00761A99" w:rsidP="00761A99">
      <w:pPr>
        <w:pStyle w:val="ListParagraph"/>
        <w:numPr>
          <w:ilvl w:val="0"/>
          <w:numId w:val="4"/>
        </w:numPr>
      </w:pPr>
      <w:r>
        <w:t>Add routing configuration as attributes on controllers or actions.</w:t>
      </w:r>
    </w:p>
    <w:p w:rsidR="00761A99" w:rsidRDefault="00761A99" w:rsidP="00761A99">
      <w:pPr>
        <w:pStyle w:val="ListParagraph"/>
        <w:numPr>
          <w:ilvl w:val="0"/>
          <w:numId w:val="4"/>
        </w:numPr>
      </w:pPr>
      <w:r>
        <w:t>Add custom route handlers.</w:t>
      </w:r>
    </w:p>
    <w:p w:rsidR="00761A99" w:rsidRDefault="00761A99" w:rsidP="00761A99">
      <w:pPr>
        <w:pStyle w:val="ListParagraph"/>
        <w:numPr>
          <w:ilvl w:val="0"/>
          <w:numId w:val="4"/>
        </w:numPr>
      </w:pPr>
      <w:r>
        <w:t>Redirect using routes.</w:t>
      </w:r>
    </w:p>
    <w:p w:rsidR="00761A99" w:rsidRDefault="00761A99" w:rsidP="00761A99">
      <w:r>
        <w:t xml:space="preserve">Let’s close by using </w:t>
      </w:r>
      <w:proofErr w:type="spellStart"/>
      <w:r>
        <w:t>RedirectToAction</w:t>
      </w:r>
      <w:proofErr w:type="spellEnd"/>
      <w:r>
        <w:t xml:space="preserve"> to provide some basic error handling.</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8000"/>
          <w:sz w:val="24"/>
          <w:szCs w:val="24"/>
          <w:shd w:val="clear" w:color="auto" w:fill="E2E2E2"/>
        </w:rPr>
        <w:t>// GET: Meetings/Details/5</w:t>
      </w:r>
    </w:p>
    <w:p w:rsidR="00761A99" w:rsidRDefault="00761A99" w:rsidP="00761A99">
      <w:pPr>
        <w:pStyle w:val="HTMLPreformatted"/>
        <w:shd w:val="clear" w:color="auto" w:fill="FFFFFF"/>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w:t>
      </w:r>
      <w:proofErr w:type="spellStart"/>
      <w:r>
        <w:rPr>
          <w:rFonts w:ascii="Consolas" w:hAnsi="Consolas" w:cs="Consolas"/>
          <w:color w:val="2B91AF"/>
          <w:sz w:val="24"/>
          <w:szCs w:val="24"/>
        </w:rPr>
        <w:t>ActionResult</w:t>
      </w:r>
      <w:proofErr w:type="spellEnd"/>
      <w:r>
        <w:rPr>
          <w:rFonts w:ascii="Consolas" w:hAnsi="Consolas" w:cs="Consolas"/>
          <w:color w:val="000000"/>
          <w:sz w:val="24"/>
          <w:szCs w:val="24"/>
        </w:rPr>
        <w:t> Details(</w:t>
      </w:r>
      <w:proofErr w:type="spellStart"/>
      <w:r>
        <w:rPr>
          <w:rFonts w:ascii="Consolas" w:hAnsi="Consolas" w:cs="Consolas"/>
          <w:color w:val="0000FF"/>
          <w:sz w:val="24"/>
          <w:szCs w:val="24"/>
        </w:rPr>
        <w:t>int</w:t>
      </w:r>
      <w:proofErr w:type="spellEnd"/>
      <w:r>
        <w:rPr>
          <w:rFonts w:ascii="Consolas" w:hAnsi="Consolas" w:cs="Consolas"/>
          <w:color w:val="000000"/>
          <w:sz w:val="24"/>
          <w:szCs w:val="24"/>
        </w:rPr>
        <w:t> id)</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008000"/>
          <w:sz w:val="24"/>
          <w:szCs w:val="24"/>
          <w:shd w:val="clear" w:color="auto" w:fill="E2E2E2"/>
        </w:rPr>
        <w:t>//Load the specified Meeting by the Meeting ID provided.</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r>
        <w:rPr>
          <w:rFonts w:ascii="Consolas" w:hAnsi="Consolas" w:cs="Consolas"/>
          <w:color w:val="2B91AF"/>
          <w:sz w:val="24"/>
          <w:szCs w:val="24"/>
        </w:rPr>
        <w:t>Meeting</w:t>
      </w:r>
      <w:r>
        <w:rPr>
          <w:rFonts w:ascii="Consolas" w:hAnsi="Consolas" w:cs="Consolas"/>
          <w:color w:val="000000"/>
          <w:sz w:val="24"/>
          <w:szCs w:val="24"/>
        </w:rPr>
        <w:t> </w:t>
      </w:r>
      <w:proofErr w:type="spellStart"/>
      <w:r>
        <w:rPr>
          <w:rFonts w:ascii="Consolas" w:hAnsi="Consolas" w:cs="Consolas"/>
          <w:color w:val="000000"/>
          <w:sz w:val="24"/>
          <w:szCs w:val="24"/>
        </w:rPr>
        <w:t>meeting</w:t>
      </w:r>
      <w:proofErr w:type="spellEnd"/>
      <w:r>
        <w:rPr>
          <w:rFonts w:ascii="Consolas" w:hAnsi="Consolas" w:cs="Consolas"/>
          <w:color w:val="000000"/>
          <w:sz w:val="24"/>
          <w:szCs w:val="24"/>
        </w:rPr>
        <w:t> = </w:t>
      </w:r>
      <w:proofErr w:type="spellStart"/>
      <w:proofErr w:type="gramStart"/>
      <w:r>
        <w:rPr>
          <w:rFonts w:ascii="Consolas" w:hAnsi="Consolas" w:cs="Consolas"/>
          <w:color w:val="000000"/>
          <w:sz w:val="24"/>
          <w:szCs w:val="24"/>
        </w:rPr>
        <w:t>meetingRepository.Get</w:t>
      </w:r>
      <w:proofErr w:type="spellEnd"/>
      <w:r>
        <w:rPr>
          <w:rFonts w:ascii="Consolas" w:hAnsi="Consolas" w:cs="Consolas"/>
          <w:color w:val="000000"/>
          <w:sz w:val="24"/>
          <w:szCs w:val="24"/>
        </w:rPr>
        <w:t>(</w:t>
      </w:r>
      <w:proofErr w:type="gramEnd"/>
      <w:r>
        <w:rPr>
          <w:rFonts w:ascii="Consolas" w:hAnsi="Consolas" w:cs="Consolas"/>
          <w:color w:val="000000"/>
          <w:sz w:val="24"/>
          <w:szCs w:val="24"/>
        </w:rPr>
        <w:t>id);</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if</w:t>
      </w:r>
      <w:proofErr w:type="gramEnd"/>
      <w:r>
        <w:rPr>
          <w:rFonts w:ascii="Consolas" w:hAnsi="Consolas" w:cs="Consolas"/>
          <w:color w:val="000000"/>
          <w:sz w:val="24"/>
          <w:szCs w:val="24"/>
        </w:rPr>
        <w:t> (meeting == </w:t>
      </w:r>
      <w:r>
        <w:rPr>
          <w:rFonts w:ascii="Consolas" w:hAnsi="Consolas" w:cs="Consolas"/>
          <w:color w:val="0000FF"/>
          <w:sz w:val="24"/>
          <w:szCs w:val="24"/>
        </w:rPr>
        <w:t>null</w:t>
      </w:r>
      <w:r>
        <w:rPr>
          <w:rFonts w:ascii="Consolas" w:hAnsi="Consolas" w:cs="Consolas"/>
          <w:color w:val="000000"/>
          <w:sz w:val="24"/>
          <w:szCs w:val="24"/>
        </w:rPr>
        <w:t>)</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w:t>
      </w:r>
      <w:proofErr w:type="spellStart"/>
      <w:r>
        <w:rPr>
          <w:rFonts w:ascii="Consolas" w:hAnsi="Consolas" w:cs="Consolas"/>
          <w:color w:val="000000"/>
          <w:sz w:val="24"/>
          <w:szCs w:val="24"/>
        </w:rPr>
        <w:t>RedirectToAction</w:t>
      </w:r>
      <w:proofErr w:type="spellEnd"/>
      <w:r>
        <w:rPr>
          <w:rFonts w:ascii="Consolas" w:hAnsi="Consolas" w:cs="Consolas"/>
          <w:color w:val="000000"/>
          <w:sz w:val="24"/>
          <w:szCs w:val="24"/>
        </w:rPr>
        <w:t>(</w:t>
      </w:r>
      <w:r>
        <w:rPr>
          <w:rFonts w:ascii="Consolas" w:hAnsi="Consolas" w:cs="Consolas"/>
          <w:color w:val="A31515"/>
          <w:sz w:val="24"/>
          <w:szCs w:val="24"/>
        </w:rPr>
        <w:t>"Index"</w:t>
      </w:r>
      <w:r>
        <w:rPr>
          <w:rFonts w:ascii="Consolas" w:hAnsi="Consolas" w:cs="Consolas"/>
          <w:color w:val="000000"/>
          <w:sz w:val="24"/>
          <w:szCs w:val="24"/>
        </w:rPr>
        <w:t>);</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    </w:t>
      </w:r>
      <w:proofErr w:type="gramStart"/>
      <w:r>
        <w:rPr>
          <w:rFonts w:ascii="Consolas" w:hAnsi="Consolas" w:cs="Consolas"/>
          <w:color w:val="0000FF"/>
          <w:sz w:val="24"/>
          <w:szCs w:val="24"/>
        </w:rPr>
        <w:t>return</w:t>
      </w:r>
      <w:proofErr w:type="gramEnd"/>
      <w:r>
        <w:rPr>
          <w:rFonts w:ascii="Consolas" w:hAnsi="Consolas" w:cs="Consolas"/>
          <w:color w:val="000000"/>
          <w:sz w:val="24"/>
          <w:szCs w:val="24"/>
        </w:rPr>
        <w:t> View(meeting);</w:t>
      </w:r>
    </w:p>
    <w:p w:rsidR="00761A99" w:rsidRDefault="00761A99" w:rsidP="00761A99">
      <w:pPr>
        <w:pStyle w:val="HTMLPreformatted"/>
        <w:shd w:val="clear" w:color="auto" w:fill="FFFFFF"/>
        <w:rPr>
          <w:rFonts w:ascii="Consolas" w:hAnsi="Consolas" w:cs="Consolas"/>
          <w:color w:val="000000"/>
          <w:sz w:val="24"/>
          <w:szCs w:val="24"/>
        </w:rPr>
      </w:pPr>
      <w:r>
        <w:rPr>
          <w:rFonts w:ascii="Consolas" w:hAnsi="Consolas" w:cs="Consolas"/>
          <w:color w:val="000000"/>
          <w:sz w:val="24"/>
          <w:szCs w:val="24"/>
        </w:rPr>
        <w:t>}</w:t>
      </w:r>
    </w:p>
    <w:p w:rsidR="00761A99" w:rsidRPr="00761A99" w:rsidRDefault="00761A99" w:rsidP="00761A99">
      <w:bookmarkStart w:id="0" w:name="_GoBack"/>
      <w:bookmarkEnd w:id="0"/>
    </w:p>
    <w:sectPr w:rsidR="00761A99" w:rsidRPr="00761A9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403" w:rsidRDefault="001B7403" w:rsidP="00F138E3">
      <w:pPr>
        <w:spacing w:after="0" w:line="240" w:lineRule="auto"/>
      </w:pPr>
      <w:r>
        <w:separator/>
      </w:r>
    </w:p>
  </w:endnote>
  <w:endnote w:type="continuationSeparator" w:id="0">
    <w:p w:rsidR="001B7403" w:rsidRDefault="001B7403" w:rsidP="00F13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138E3">
      <w:trPr>
        <w:trHeight w:hRule="exact" w:val="115"/>
        <w:jc w:val="center"/>
      </w:trPr>
      <w:tc>
        <w:tcPr>
          <w:tcW w:w="4686" w:type="dxa"/>
          <w:shd w:val="clear" w:color="auto" w:fill="5B9BD5" w:themeFill="accent1"/>
          <w:tcMar>
            <w:top w:w="0" w:type="dxa"/>
            <w:bottom w:w="0" w:type="dxa"/>
          </w:tcMar>
        </w:tcPr>
        <w:p w:rsidR="00F138E3" w:rsidRDefault="00F138E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F138E3" w:rsidRDefault="00F138E3">
          <w:pPr>
            <w:pStyle w:val="Header"/>
            <w:tabs>
              <w:tab w:val="clear" w:pos="4680"/>
              <w:tab w:val="clear" w:pos="9360"/>
            </w:tabs>
            <w:jc w:val="right"/>
            <w:rPr>
              <w:caps/>
              <w:sz w:val="18"/>
            </w:rPr>
          </w:pPr>
        </w:p>
      </w:tc>
    </w:tr>
    <w:tr w:rsidR="00F138E3">
      <w:trPr>
        <w:jc w:val="center"/>
      </w:trPr>
      <w:sdt>
        <w:sdtPr>
          <w:rPr>
            <w:caps/>
            <w:color w:val="808080" w:themeColor="background1" w:themeShade="80"/>
            <w:sz w:val="18"/>
            <w:szCs w:val="18"/>
          </w:rPr>
          <w:alias w:val="Author"/>
          <w:tag w:val=""/>
          <w:id w:val="1534151868"/>
          <w:placeholder>
            <w:docPart w:val="FCEC7649F14340189AAAA2DB9B4DA6F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138E3" w:rsidRDefault="00F138E3" w:rsidP="00F138E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Lab: Routing</w:t>
              </w:r>
            </w:p>
          </w:tc>
        </w:sdtContent>
      </w:sdt>
      <w:tc>
        <w:tcPr>
          <w:tcW w:w="4674" w:type="dxa"/>
          <w:shd w:val="clear" w:color="auto" w:fill="auto"/>
          <w:vAlign w:val="center"/>
        </w:tcPr>
        <w:p w:rsidR="00F138E3" w:rsidRDefault="00F138E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61A99">
            <w:rPr>
              <w:caps/>
              <w:noProof/>
              <w:color w:val="808080" w:themeColor="background1" w:themeShade="80"/>
              <w:sz w:val="18"/>
              <w:szCs w:val="18"/>
            </w:rPr>
            <w:t>22</w:t>
          </w:r>
          <w:r>
            <w:rPr>
              <w:caps/>
              <w:noProof/>
              <w:color w:val="808080" w:themeColor="background1" w:themeShade="80"/>
              <w:sz w:val="18"/>
              <w:szCs w:val="18"/>
            </w:rPr>
            <w:fldChar w:fldCharType="end"/>
          </w:r>
        </w:p>
      </w:tc>
    </w:tr>
  </w:tbl>
  <w:p w:rsidR="00F138E3" w:rsidRDefault="00F13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403" w:rsidRDefault="001B7403" w:rsidP="00F138E3">
      <w:pPr>
        <w:spacing w:after="0" w:line="240" w:lineRule="auto"/>
      </w:pPr>
      <w:r>
        <w:separator/>
      </w:r>
    </w:p>
  </w:footnote>
  <w:footnote w:type="continuationSeparator" w:id="0">
    <w:p w:rsidR="001B7403" w:rsidRDefault="001B7403" w:rsidP="00F138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554F1"/>
    <w:multiLevelType w:val="hybridMultilevel"/>
    <w:tmpl w:val="442E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0A40E7"/>
    <w:multiLevelType w:val="hybridMultilevel"/>
    <w:tmpl w:val="86143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942987"/>
    <w:multiLevelType w:val="hybridMultilevel"/>
    <w:tmpl w:val="8FCE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F43DEB"/>
    <w:multiLevelType w:val="hybridMultilevel"/>
    <w:tmpl w:val="81D8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49"/>
    <w:rsid w:val="00056FF2"/>
    <w:rsid w:val="001459D3"/>
    <w:rsid w:val="001820FC"/>
    <w:rsid w:val="001B7403"/>
    <w:rsid w:val="00202656"/>
    <w:rsid w:val="0021683E"/>
    <w:rsid w:val="002422FD"/>
    <w:rsid w:val="003725D1"/>
    <w:rsid w:val="00407BE0"/>
    <w:rsid w:val="00414119"/>
    <w:rsid w:val="0049486C"/>
    <w:rsid w:val="00532F60"/>
    <w:rsid w:val="00621C75"/>
    <w:rsid w:val="0067462C"/>
    <w:rsid w:val="006C22D3"/>
    <w:rsid w:val="00731DB2"/>
    <w:rsid w:val="00761A99"/>
    <w:rsid w:val="00786F28"/>
    <w:rsid w:val="00792E43"/>
    <w:rsid w:val="008055F7"/>
    <w:rsid w:val="00962549"/>
    <w:rsid w:val="00A04782"/>
    <w:rsid w:val="00A34312"/>
    <w:rsid w:val="00B11F80"/>
    <w:rsid w:val="00B315AF"/>
    <w:rsid w:val="00B558EC"/>
    <w:rsid w:val="00B956B4"/>
    <w:rsid w:val="00BD575B"/>
    <w:rsid w:val="00C54CB5"/>
    <w:rsid w:val="00C87CC3"/>
    <w:rsid w:val="00CE2EB8"/>
    <w:rsid w:val="00DA6198"/>
    <w:rsid w:val="00E7122C"/>
    <w:rsid w:val="00E72B7F"/>
    <w:rsid w:val="00F138E3"/>
    <w:rsid w:val="00F84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CDA19-639A-4C99-8CF5-B71B9AAA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25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5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5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25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9486C"/>
    <w:pPr>
      <w:ind w:left="720"/>
      <w:contextualSpacing/>
    </w:pPr>
  </w:style>
  <w:style w:type="paragraph" w:styleId="HTMLPreformatted">
    <w:name w:val="HTML Preformatted"/>
    <w:basedOn w:val="Normal"/>
    <w:link w:val="HTMLPreformattedChar"/>
    <w:uiPriority w:val="99"/>
    <w:semiHidden/>
    <w:unhideWhenUsed/>
    <w:rsid w:val="00BD5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75B"/>
    <w:rPr>
      <w:rFonts w:ascii="Courier New" w:eastAsia="Times New Roman" w:hAnsi="Courier New" w:cs="Courier New"/>
      <w:sz w:val="20"/>
      <w:szCs w:val="20"/>
    </w:rPr>
  </w:style>
  <w:style w:type="paragraph" w:styleId="Quote">
    <w:name w:val="Quote"/>
    <w:basedOn w:val="Normal"/>
    <w:next w:val="Normal"/>
    <w:link w:val="QuoteChar"/>
    <w:uiPriority w:val="29"/>
    <w:qFormat/>
    <w:rsid w:val="0041411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14119"/>
    <w:rPr>
      <w:i/>
      <w:iCs/>
      <w:color w:val="404040" w:themeColor="text1" w:themeTint="BF"/>
    </w:rPr>
  </w:style>
  <w:style w:type="paragraph" w:styleId="Header">
    <w:name w:val="header"/>
    <w:basedOn w:val="Normal"/>
    <w:link w:val="HeaderChar"/>
    <w:uiPriority w:val="99"/>
    <w:unhideWhenUsed/>
    <w:rsid w:val="00F13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8E3"/>
  </w:style>
  <w:style w:type="paragraph" w:styleId="Footer">
    <w:name w:val="footer"/>
    <w:basedOn w:val="Normal"/>
    <w:link w:val="FooterChar"/>
    <w:uiPriority w:val="99"/>
    <w:unhideWhenUsed/>
    <w:rsid w:val="00F13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288145">
      <w:bodyDiv w:val="1"/>
      <w:marLeft w:val="0"/>
      <w:marRight w:val="0"/>
      <w:marTop w:val="0"/>
      <w:marBottom w:val="0"/>
      <w:divBdr>
        <w:top w:val="none" w:sz="0" w:space="0" w:color="auto"/>
        <w:left w:val="none" w:sz="0" w:space="0" w:color="auto"/>
        <w:bottom w:val="none" w:sz="0" w:space="0" w:color="auto"/>
        <w:right w:val="none" w:sz="0" w:space="0" w:color="auto"/>
      </w:divBdr>
    </w:div>
    <w:div w:id="613832742">
      <w:bodyDiv w:val="1"/>
      <w:marLeft w:val="0"/>
      <w:marRight w:val="0"/>
      <w:marTop w:val="0"/>
      <w:marBottom w:val="0"/>
      <w:divBdr>
        <w:top w:val="none" w:sz="0" w:space="0" w:color="auto"/>
        <w:left w:val="none" w:sz="0" w:space="0" w:color="auto"/>
        <w:bottom w:val="none" w:sz="0" w:space="0" w:color="auto"/>
        <w:right w:val="none" w:sz="0" w:space="0" w:color="auto"/>
      </w:divBdr>
    </w:div>
    <w:div w:id="652679292">
      <w:bodyDiv w:val="1"/>
      <w:marLeft w:val="0"/>
      <w:marRight w:val="0"/>
      <w:marTop w:val="0"/>
      <w:marBottom w:val="0"/>
      <w:divBdr>
        <w:top w:val="none" w:sz="0" w:space="0" w:color="auto"/>
        <w:left w:val="none" w:sz="0" w:space="0" w:color="auto"/>
        <w:bottom w:val="none" w:sz="0" w:space="0" w:color="auto"/>
        <w:right w:val="none" w:sz="0" w:space="0" w:color="auto"/>
      </w:divBdr>
    </w:div>
    <w:div w:id="720709137">
      <w:bodyDiv w:val="1"/>
      <w:marLeft w:val="0"/>
      <w:marRight w:val="0"/>
      <w:marTop w:val="0"/>
      <w:marBottom w:val="0"/>
      <w:divBdr>
        <w:top w:val="none" w:sz="0" w:space="0" w:color="auto"/>
        <w:left w:val="none" w:sz="0" w:space="0" w:color="auto"/>
        <w:bottom w:val="none" w:sz="0" w:space="0" w:color="auto"/>
        <w:right w:val="none" w:sz="0" w:space="0" w:color="auto"/>
      </w:divBdr>
    </w:div>
    <w:div w:id="829953327">
      <w:bodyDiv w:val="1"/>
      <w:marLeft w:val="0"/>
      <w:marRight w:val="0"/>
      <w:marTop w:val="0"/>
      <w:marBottom w:val="0"/>
      <w:divBdr>
        <w:top w:val="none" w:sz="0" w:space="0" w:color="auto"/>
        <w:left w:val="none" w:sz="0" w:space="0" w:color="auto"/>
        <w:bottom w:val="none" w:sz="0" w:space="0" w:color="auto"/>
        <w:right w:val="none" w:sz="0" w:space="0" w:color="auto"/>
      </w:divBdr>
    </w:div>
    <w:div w:id="1204293699">
      <w:bodyDiv w:val="1"/>
      <w:marLeft w:val="0"/>
      <w:marRight w:val="0"/>
      <w:marTop w:val="0"/>
      <w:marBottom w:val="0"/>
      <w:divBdr>
        <w:top w:val="none" w:sz="0" w:space="0" w:color="auto"/>
        <w:left w:val="none" w:sz="0" w:space="0" w:color="auto"/>
        <w:bottom w:val="none" w:sz="0" w:space="0" w:color="auto"/>
        <w:right w:val="none" w:sz="0" w:space="0" w:color="auto"/>
      </w:divBdr>
    </w:div>
    <w:div w:id="1385445354">
      <w:bodyDiv w:val="1"/>
      <w:marLeft w:val="0"/>
      <w:marRight w:val="0"/>
      <w:marTop w:val="0"/>
      <w:marBottom w:val="0"/>
      <w:divBdr>
        <w:top w:val="none" w:sz="0" w:space="0" w:color="auto"/>
        <w:left w:val="none" w:sz="0" w:space="0" w:color="auto"/>
        <w:bottom w:val="none" w:sz="0" w:space="0" w:color="auto"/>
        <w:right w:val="none" w:sz="0" w:space="0" w:color="auto"/>
      </w:divBdr>
    </w:div>
    <w:div w:id="1419711286">
      <w:bodyDiv w:val="1"/>
      <w:marLeft w:val="0"/>
      <w:marRight w:val="0"/>
      <w:marTop w:val="0"/>
      <w:marBottom w:val="0"/>
      <w:divBdr>
        <w:top w:val="none" w:sz="0" w:space="0" w:color="auto"/>
        <w:left w:val="none" w:sz="0" w:space="0" w:color="auto"/>
        <w:bottom w:val="none" w:sz="0" w:space="0" w:color="auto"/>
        <w:right w:val="none" w:sz="0" w:space="0" w:color="auto"/>
      </w:divBdr>
    </w:div>
    <w:div w:id="1828982437">
      <w:bodyDiv w:val="1"/>
      <w:marLeft w:val="0"/>
      <w:marRight w:val="0"/>
      <w:marTop w:val="0"/>
      <w:marBottom w:val="0"/>
      <w:divBdr>
        <w:top w:val="none" w:sz="0" w:space="0" w:color="auto"/>
        <w:left w:val="none" w:sz="0" w:space="0" w:color="auto"/>
        <w:bottom w:val="none" w:sz="0" w:space="0" w:color="auto"/>
        <w:right w:val="none" w:sz="0" w:space="0" w:color="auto"/>
      </w:divBdr>
    </w:div>
    <w:div w:id="1904483887">
      <w:bodyDiv w:val="1"/>
      <w:marLeft w:val="0"/>
      <w:marRight w:val="0"/>
      <w:marTop w:val="0"/>
      <w:marBottom w:val="0"/>
      <w:divBdr>
        <w:top w:val="none" w:sz="0" w:space="0" w:color="auto"/>
        <w:left w:val="none" w:sz="0" w:space="0" w:color="auto"/>
        <w:bottom w:val="none" w:sz="0" w:space="0" w:color="auto"/>
        <w:right w:val="none" w:sz="0" w:space="0" w:color="auto"/>
      </w:divBdr>
    </w:div>
    <w:div w:id="2043553917">
      <w:bodyDiv w:val="1"/>
      <w:marLeft w:val="0"/>
      <w:marRight w:val="0"/>
      <w:marTop w:val="0"/>
      <w:marBottom w:val="0"/>
      <w:divBdr>
        <w:top w:val="none" w:sz="0" w:space="0" w:color="auto"/>
        <w:left w:val="none" w:sz="0" w:space="0" w:color="auto"/>
        <w:bottom w:val="none" w:sz="0" w:space="0" w:color="auto"/>
        <w:right w:val="none" w:sz="0" w:space="0" w:color="auto"/>
      </w:divBdr>
    </w:div>
    <w:div w:id="2051804852">
      <w:bodyDiv w:val="1"/>
      <w:marLeft w:val="0"/>
      <w:marRight w:val="0"/>
      <w:marTop w:val="0"/>
      <w:marBottom w:val="0"/>
      <w:divBdr>
        <w:top w:val="none" w:sz="0" w:space="0" w:color="auto"/>
        <w:left w:val="none" w:sz="0" w:space="0" w:color="auto"/>
        <w:bottom w:val="none" w:sz="0" w:space="0" w:color="auto"/>
        <w:right w:val="none" w:sz="0" w:space="0" w:color="auto"/>
      </w:divBdr>
    </w:div>
    <w:div w:id="206775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EC7649F14340189AAAA2DB9B4DA6F5"/>
        <w:category>
          <w:name w:val="General"/>
          <w:gallery w:val="placeholder"/>
        </w:category>
        <w:types>
          <w:type w:val="bbPlcHdr"/>
        </w:types>
        <w:behaviors>
          <w:behavior w:val="content"/>
        </w:behaviors>
        <w:guid w:val="{BB4188CB-E928-4AC0-ADD9-EC8AC8EB6AD4}"/>
      </w:docPartPr>
      <w:docPartBody>
        <w:p w:rsidR="00000000" w:rsidRDefault="003F7123" w:rsidP="003F7123">
          <w:pPr>
            <w:pStyle w:val="FCEC7649F14340189AAAA2DB9B4DA6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123"/>
    <w:rsid w:val="003F7123"/>
    <w:rsid w:val="00604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123"/>
    <w:rPr>
      <w:color w:val="808080"/>
    </w:rPr>
  </w:style>
  <w:style w:type="paragraph" w:customStyle="1" w:styleId="FCEC7649F14340189AAAA2DB9B4DA6F5">
    <w:name w:val="FCEC7649F14340189AAAA2DB9B4DA6F5"/>
    <w:rsid w:val="003F71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B329E-48D0-47FA-97B5-5086FD698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24</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 Routing</dc:creator>
  <cp:keywords/>
  <dc:description/>
  <cp:lastModifiedBy>Diane Wilson</cp:lastModifiedBy>
  <cp:revision>6</cp:revision>
  <dcterms:created xsi:type="dcterms:W3CDTF">2014-08-03T15:34:00Z</dcterms:created>
  <dcterms:modified xsi:type="dcterms:W3CDTF">2014-08-05T00:18:00Z</dcterms:modified>
</cp:coreProperties>
</file>