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793D11" w:rsidP="00793D11">
      <w:pPr>
        <w:pStyle w:val="a5"/>
      </w:pPr>
      <w:r>
        <w:rPr>
          <w:rFonts w:hint="eastAsia"/>
        </w:rPr>
        <w:t>Ass</w:t>
      </w:r>
      <w:r>
        <w:t>ignment 3</w:t>
      </w:r>
      <w:bookmarkStart w:id="0" w:name="_GoBack"/>
      <w:bookmarkEnd w:id="0"/>
    </w:p>
    <w:p w:rsidR="00793D11" w:rsidRDefault="00793D11" w:rsidP="00793D11">
      <w:pPr>
        <w:jc w:val="center"/>
      </w:pPr>
      <w:r>
        <w:rPr>
          <w:rFonts w:hint="eastAsia"/>
        </w:rPr>
        <w:t>丁霄汉</w:t>
      </w:r>
      <w:r>
        <w:rPr>
          <w:rFonts w:hint="eastAsia"/>
        </w:rPr>
        <w:t xml:space="preserve"> 131250207</w:t>
      </w:r>
    </w:p>
    <w:p w:rsidR="00793D11" w:rsidRDefault="00793D11" w:rsidP="00793D11">
      <w:pPr>
        <w:jc w:val="center"/>
      </w:pPr>
      <w:r>
        <w:t>陈云龙</w:t>
      </w:r>
      <w:r>
        <w:rPr>
          <w:rFonts w:hint="eastAsia"/>
        </w:rPr>
        <w:t xml:space="preserve"> 131250181</w:t>
      </w:r>
    </w:p>
    <w:p w:rsidR="00793D11" w:rsidRDefault="00793D11" w:rsidP="00793D11">
      <w:pPr>
        <w:jc w:val="center"/>
      </w:pPr>
      <w:r>
        <w:t>曾婧</w:t>
      </w:r>
      <w:r>
        <w:rPr>
          <w:rFonts w:hint="eastAsia"/>
        </w:rPr>
        <w:t xml:space="preserve"> 131250159</w:t>
      </w:r>
    </w:p>
    <w:p w:rsidR="00793D11" w:rsidRDefault="00793D11" w:rsidP="00793D11">
      <w:pPr>
        <w:jc w:val="center"/>
      </w:pPr>
      <w:r>
        <w:t>梁思宇</w:t>
      </w:r>
      <w:r>
        <w:rPr>
          <w:rFonts w:hint="eastAsia"/>
        </w:rPr>
        <w:t xml:space="preserve"> 131250129</w:t>
      </w:r>
    </w:p>
    <w:p w:rsidR="00470C3B" w:rsidRDefault="00470C3B" w:rsidP="00E82E2F">
      <w:pPr>
        <w:pStyle w:val="2"/>
        <w:spacing w:before="0" w:after="0"/>
      </w:pPr>
      <w:r>
        <w:t>架构概述</w:t>
      </w:r>
    </w:p>
    <w:p w:rsidR="00A37507" w:rsidRDefault="00470C3B" w:rsidP="00E82E2F">
      <w:pPr>
        <w:rPr>
          <w:noProof/>
        </w:rPr>
      </w:pPr>
      <w:r>
        <w:rPr>
          <w:noProof/>
        </w:rPr>
        <w:tab/>
      </w:r>
      <w:r w:rsidR="00A37507">
        <w:rPr>
          <w:noProof/>
        </w:rPr>
        <w:t>此处呈现的模块视图</w:t>
      </w:r>
      <w:r w:rsidR="00A37507">
        <w:rPr>
          <w:rFonts w:hint="eastAsia"/>
          <w:noProof/>
        </w:rPr>
        <w:t>，</w:t>
      </w:r>
      <w:r w:rsidR="00A37507">
        <w:rPr>
          <w:noProof/>
        </w:rPr>
        <w:t>比第二次作业中的多了一些部分</w:t>
      </w:r>
      <w:r w:rsidR="00A37507">
        <w:rPr>
          <w:rFonts w:hint="eastAsia"/>
          <w:noProof/>
        </w:rPr>
        <w:t>。</w:t>
      </w:r>
    </w:p>
    <w:p w:rsidR="00470C3B" w:rsidRPr="00470C3B" w:rsidRDefault="00470C3B" w:rsidP="00E82E2F">
      <w:r>
        <w:rPr>
          <w:rFonts w:hint="eastAsia"/>
          <w:noProof/>
        </w:rPr>
        <w:drawing>
          <wp:inline distT="0" distB="0" distL="0" distR="0">
            <wp:extent cx="5992776" cy="679420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最终的架构图.png"/>
                    <pic:cNvPicPr/>
                  </pic:nvPicPr>
                  <pic:blipFill rotWithShape="1">
                    <a:blip r:embed="rId8" cstate="print">
                      <a:extLst>
                        <a:ext uri="{28A0092B-C50C-407E-A947-70E740481C1C}">
                          <a14:useLocalDpi xmlns:a14="http://schemas.microsoft.com/office/drawing/2010/main" val="0"/>
                        </a:ext>
                      </a:extLst>
                    </a:blip>
                    <a:srcRect l="2971" t="3683" r="14333" b="9137"/>
                    <a:stretch/>
                  </pic:blipFill>
                  <pic:spPr bwMode="auto">
                    <a:xfrm>
                      <a:off x="0" y="0"/>
                      <a:ext cx="6006973" cy="6810301"/>
                    </a:xfrm>
                    <a:prstGeom prst="rect">
                      <a:avLst/>
                    </a:prstGeom>
                    <a:ln>
                      <a:noFill/>
                    </a:ln>
                    <a:extLst>
                      <a:ext uri="{53640926-AAD7-44D8-BBD7-CCE9431645EC}">
                        <a14:shadowObscured xmlns:a14="http://schemas.microsoft.com/office/drawing/2010/main"/>
                      </a:ext>
                    </a:extLst>
                  </pic:spPr>
                </pic:pic>
              </a:graphicData>
            </a:graphic>
          </wp:inline>
        </w:drawing>
      </w:r>
    </w:p>
    <w:p w:rsidR="00A37507" w:rsidRDefault="00A37507" w:rsidP="00E82E2F">
      <w:pPr>
        <w:ind w:firstLine="420"/>
        <w:rPr>
          <w:noProof/>
        </w:rPr>
      </w:pPr>
      <w:r>
        <w:rPr>
          <w:noProof/>
        </w:rPr>
        <w:lastRenderedPageBreak/>
        <w:t>在第二次作业中</w:t>
      </w:r>
      <w:r>
        <w:rPr>
          <w:rFonts w:hint="eastAsia"/>
          <w:noProof/>
        </w:rPr>
        <w:t>，</w:t>
      </w:r>
      <w:r>
        <w:rPr>
          <w:noProof/>
        </w:rPr>
        <w:t>由于篇幅所限</w:t>
      </w:r>
      <w:r>
        <w:rPr>
          <w:rFonts w:hint="eastAsia"/>
          <w:noProof/>
        </w:rPr>
        <w:t>，删除了一些</w:t>
      </w:r>
      <w:r>
        <w:rPr>
          <w:noProof/>
        </w:rPr>
        <w:t>架构决策和考量因素才勉强没有超出</w:t>
      </w:r>
      <w:r>
        <w:rPr>
          <w:noProof/>
        </w:rPr>
        <w:t>12</w:t>
      </w:r>
      <w:r>
        <w:rPr>
          <w:noProof/>
        </w:rPr>
        <w:t>页的限制</w:t>
      </w:r>
      <w:r>
        <w:rPr>
          <w:rFonts w:hint="eastAsia"/>
          <w:noProof/>
        </w:rPr>
        <w:t>。</w:t>
      </w:r>
      <w:r>
        <w:rPr>
          <w:noProof/>
        </w:rPr>
        <w:t>在此呈现的模块视图</w:t>
      </w:r>
      <w:r>
        <w:rPr>
          <w:rFonts w:hint="eastAsia"/>
          <w:noProof/>
        </w:rPr>
        <w:t>，</w:t>
      </w:r>
      <w:r>
        <w:rPr>
          <w:noProof/>
        </w:rPr>
        <w:t>除了第二次作业中的全部内容外</w:t>
      </w:r>
      <w:r>
        <w:rPr>
          <w:rFonts w:hint="eastAsia"/>
          <w:noProof/>
        </w:rPr>
        <w:t>，</w:t>
      </w:r>
      <w:r>
        <w:rPr>
          <w:noProof/>
        </w:rPr>
        <w:t>还包括</w:t>
      </w:r>
      <w:r>
        <w:rPr>
          <w:rFonts w:hint="eastAsia"/>
          <w:noProof/>
        </w:rPr>
        <w:t>：</w:t>
      </w:r>
    </w:p>
    <w:p w:rsidR="00A37507" w:rsidRDefault="00A37507" w:rsidP="00E82E2F">
      <w:pPr>
        <w:ind w:firstLine="420"/>
        <w:rPr>
          <w:noProof/>
        </w:rPr>
      </w:pPr>
      <w:r>
        <w:rPr>
          <w:noProof/>
        </w:rPr>
        <w:t>1.</w:t>
      </w:r>
      <w:r>
        <w:rPr>
          <w:noProof/>
        </w:rPr>
        <w:tab/>
      </w:r>
      <w:r>
        <w:rPr>
          <w:noProof/>
        </w:rPr>
        <w:t>我们为提高系统可用性而做出的设计决策</w:t>
      </w:r>
      <w:r>
        <w:rPr>
          <w:rFonts w:hint="eastAsia"/>
          <w:noProof/>
        </w:rPr>
        <w:t>：</w:t>
      </w:r>
      <w:r>
        <w:rPr>
          <w:noProof/>
        </w:rPr>
        <w:t>地面控制逻辑设置备份模块</w:t>
      </w:r>
      <w:r>
        <w:rPr>
          <w:rFonts w:hint="eastAsia"/>
          <w:noProof/>
        </w:rPr>
        <w:t>，</w:t>
      </w:r>
      <w:r>
        <w:rPr>
          <w:noProof/>
        </w:rPr>
        <w:t>通过心跳</w:t>
      </w:r>
      <w:r>
        <w:rPr>
          <w:rFonts w:hint="eastAsia"/>
          <w:noProof/>
        </w:rPr>
        <w:t>（</w:t>
      </w:r>
      <w:r>
        <w:rPr>
          <w:noProof/>
        </w:rPr>
        <w:t>heartbeat</w:t>
      </w:r>
      <w:r>
        <w:rPr>
          <w:rFonts w:hint="eastAsia"/>
          <w:noProof/>
        </w:rPr>
        <w:t>）监测主控逻辑是否正常运行，如果出现故障，则切换至备用控制逻辑。</w:t>
      </w:r>
      <w:r>
        <w:rPr>
          <w:noProof/>
        </w:rPr>
        <w:t>探测器端模块不作备份</w:t>
      </w:r>
      <w:r>
        <w:rPr>
          <w:rFonts w:hint="eastAsia"/>
          <w:noProof/>
        </w:rPr>
        <w:t>，主要是考虑航天用元件的低性能高可靠性的特性。</w:t>
      </w:r>
      <w:r>
        <w:rPr>
          <w:noProof/>
        </w:rPr>
        <w:t>后文有详述</w:t>
      </w:r>
      <w:r>
        <w:rPr>
          <w:rFonts w:hint="eastAsia"/>
          <w:noProof/>
        </w:rPr>
        <w:t>。</w:t>
      </w:r>
    </w:p>
    <w:p w:rsidR="00A37507" w:rsidRDefault="00A37507" w:rsidP="00E82E2F">
      <w:pPr>
        <w:ind w:firstLine="420"/>
        <w:rPr>
          <w:noProof/>
        </w:rPr>
      </w:pPr>
      <w:r>
        <w:rPr>
          <w:rFonts w:hint="eastAsia"/>
          <w:noProof/>
        </w:rPr>
        <w:t>2.</w:t>
      </w:r>
      <w:r>
        <w:rPr>
          <w:rFonts w:hint="eastAsia"/>
          <w:noProof/>
        </w:rPr>
        <w:tab/>
      </w:r>
      <w:r>
        <w:rPr>
          <w:rFonts w:hint="eastAsia"/>
          <w:noProof/>
        </w:rPr>
        <w:t>为提高系统性能而做出的设计决策：图像处理模块需要经常读写存储在服务器上的图像数据，考虑到航天拍摄的照片尺幅巨大，图像处理需要进行大量运算，所以应该采取必要措施保证图像数据足够的存储容量和读写速率。我们决定采用分布式数据服务器，由图像存储模块对外提供统一接口。</w:t>
      </w:r>
    </w:p>
    <w:p w:rsidR="00793D11" w:rsidRDefault="00793D11" w:rsidP="00E82E2F">
      <w:pPr>
        <w:pStyle w:val="2"/>
        <w:spacing w:before="0" w:after="0"/>
      </w:pPr>
      <w:r>
        <w:rPr>
          <w:rFonts w:hint="eastAsia"/>
        </w:rPr>
        <w:t>非功能需求场景和效用树</w:t>
      </w:r>
    </w:p>
    <w:tbl>
      <w:tblPr>
        <w:tblStyle w:val="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5324"/>
      </w:tblGrid>
      <w:tr w:rsidR="001A270F" w:rsidTr="00E82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one" w:sz="0" w:space="0" w:color="auto"/>
              <w:left w:val="none" w:sz="0" w:space="0" w:color="auto"/>
              <w:bottom w:val="none" w:sz="0" w:space="0" w:color="auto"/>
              <w:right w:val="none" w:sz="0" w:space="0" w:color="auto"/>
            </w:tcBorders>
            <w:shd w:val="clear" w:color="auto" w:fill="auto"/>
          </w:tcPr>
          <w:p w:rsidR="001A270F" w:rsidRPr="00E82E2F" w:rsidRDefault="001A270F" w:rsidP="00E82E2F">
            <w:pPr>
              <w:jc w:val="center"/>
              <w:rPr>
                <w:rFonts w:asciiTheme="majorEastAsia" w:eastAsiaTheme="majorEastAsia" w:hAnsiTheme="majorEastAsia"/>
                <w:color w:val="000000" w:themeColor="text1"/>
                <w:szCs w:val="21"/>
              </w:rPr>
            </w:pPr>
            <w:r w:rsidRPr="00E82E2F">
              <w:rPr>
                <w:rFonts w:asciiTheme="majorEastAsia" w:eastAsiaTheme="majorEastAsia" w:hAnsiTheme="majorEastAsia" w:hint="eastAsia"/>
                <w:color w:val="000000" w:themeColor="text1"/>
                <w:szCs w:val="21"/>
              </w:rPr>
              <w:t>质量属性</w:t>
            </w:r>
          </w:p>
        </w:tc>
        <w:tc>
          <w:tcPr>
            <w:tcW w:w="1701" w:type="dxa"/>
            <w:tcBorders>
              <w:top w:val="none" w:sz="0" w:space="0" w:color="auto"/>
              <w:left w:val="none" w:sz="0" w:space="0" w:color="auto"/>
              <w:bottom w:val="none" w:sz="0" w:space="0" w:color="auto"/>
              <w:right w:val="none" w:sz="0" w:space="0" w:color="auto"/>
            </w:tcBorders>
            <w:shd w:val="clear" w:color="auto" w:fill="auto"/>
          </w:tcPr>
          <w:p w:rsidR="001A270F" w:rsidRPr="00E82E2F" w:rsidRDefault="001A270F" w:rsidP="00E82E2F">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Cs w:val="21"/>
              </w:rPr>
            </w:pPr>
            <w:r w:rsidRPr="00E82E2F">
              <w:rPr>
                <w:rFonts w:asciiTheme="majorEastAsia" w:eastAsiaTheme="majorEastAsia" w:hAnsiTheme="majorEastAsia" w:hint="eastAsia"/>
                <w:color w:val="000000" w:themeColor="text1"/>
                <w:szCs w:val="21"/>
              </w:rPr>
              <w:t>属性精化</w:t>
            </w:r>
          </w:p>
        </w:tc>
        <w:tc>
          <w:tcPr>
            <w:tcW w:w="5324" w:type="dxa"/>
            <w:tcBorders>
              <w:top w:val="none" w:sz="0" w:space="0" w:color="auto"/>
              <w:left w:val="none" w:sz="0" w:space="0" w:color="auto"/>
              <w:bottom w:val="none" w:sz="0" w:space="0" w:color="auto"/>
              <w:right w:val="none" w:sz="0" w:space="0" w:color="auto"/>
            </w:tcBorders>
            <w:shd w:val="clear" w:color="auto" w:fill="auto"/>
          </w:tcPr>
          <w:p w:rsidR="001A270F" w:rsidRPr="00E82E2F" w:rsidRDefault="001A270F" w:rsidP="00E82E2F">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Cs w:val="21"/>
              </w:rPr>
            </w:pPr>
            <w:r w:rsidRPr="00E82E2F">
              <w:rPr>
                <w:rFonts w:asciiTheme="majorEastAsia" w:eastAsiaTheme="majorEastAsia" w:hAnsiTheme="majorEastAsia" w:hint="eastAsia"/>
                <w:color w:val="000000" w:themeColor="text1"/>
                <w:szCs w:val="21"/>
              </w:rPr>
              <w:t>场景</w:t>
            </w:r>
          </w:p>
        </w:tc>
      </w:tr>
      <w:tr w:rsidR="001A270F" w:rsidTr="00E8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rsidR="001A270F" w:rsidRPr="00E82E2F" w:rsidRDefault="001A270F" w:rsidP="00E82E2F">
            <w:pPr>
              <w:jc w:val="center"/>
              <w:rPr>
                <w:rFonts w:asciiTheme="majorEastAsia" w:eastAsiaTheme="majorEastAsia" w:hAnsiTheme="majorEastAsia"/>
                <w:szCs w:val="21"/>
              </w:rPr>
            </w:pPr>
            <w:r w:rsidRPr="00E82E2F">
              <w:rPr>
                <w:rFonts w:asciiTheme="majorEastAsia" w:eastAsiaTheme="majorEastAsia" w:hAnsiTheme="majorEastAsia" w:hint="eastAsia"/>
                <w:szCs w:val="21"/>
              </w:rPr>
              <w:t>可修改性</w:t>
            </w:r>
          </w:p>
        </w:tc>
        <w:tc>
          <w:tcPr>
            <w:tcW w:w="1701" w:type="dxa"/>
            <w:shd w:val="clear" w:color="auto" w:fill="auto"/>
          </w:tcPr>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tc>
        <w:tc>
          <w:tcPr>
            <w:tcW w:w="5324" w:type="dxa"/>
            <w:shd w:val="clear" w:color="auto" w:fill="auto"/>
          </w:tcPr>
          <w:p w:rsidR="001A270F" w:rsidRPr="00E82E2F" w:rsidRDefault="00DE67C4"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A1:</w:t>
            </w:r>
            <w:r w:rsidR="001A270F" w:rsidRPr="00E82E2F">
              <w:rPr>
                <w:rFonts w:asciiTheme="majorEastAsia" w:eastAsiaTheme="majorEastAsia" w:hAnsiTheme="majorEastAsia" w:hint="eastAsia"/>
                <w:szCs w:val="21"/>
              </w:rPr>
              <w:t>开发者更新加密标准，在1人月内完成（H，H）</w:t>
            </w: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p w:rsidR="001A270F" w:rsidRPr="00E82E2F" w:rsidRDefault="00DE67C4"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A2:</w:t>
            </w:r>
            <w:r w:rsidR="001A270F" w:rsidRPr="00E82E2F">
              <w:rPr>
                <w:rFonts w:asciiTheme="majorEastAsia" w:eastAsiaTheme="majorEastAsia" w:hAnsiTheme="majorEastAsia" w:hint="eastAsia"/>
                <w:szCs w:val="21"/>
              </w:rPr>
              <w:t>开发者更新某些系统模块的功能，修改预算未超过总预算的10%，其他无关的系统功能未受影响（H，H）</w:t>
            </w:r>
          </w:p>
        </w:tc>
      </w:tr>
      <w:tr w:rsidR="001A270F" w:rsidTr="00E82E2F">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rsidR="001A270F" w:rsidRPr="00E82E2F" w:rsidRDefault="001A270F" w:rsidP="00E82E2F">
            <w:pPr>
              <w:jc w:val="center"/>
              <w:rPr>
                <w:rFonts w:asciiTheme="majorEastAsia" w:eastAsiaTheme="majorEastAsia" w:hAnsiTheme="majorEastAsia"/>
                <w:szCs w:val="21"/>
              </w:rPr>
            </w:pPr>
            <w:r w:rsidRPr="00E82E2F">
              <w:rPr>
                <w:rFonts w:asciiTheme="majorEastAsia" w:eastAsiaTheme="majorEastAsia" w:hAnsiTheme="majorEastAsia" w:hint="eastAsia"/>
                <w:szCs w:val="21"/>
              </w:rPr>
              <w:t>可移植性</w:t>
            </w:r>
          </w:p>
        </w:tc>
        <w:tc>
          <w:tcPr>
            <w:tcW w:w="1701" w:type="dxa"/>
            <w:shd w:val="clear" w:color="auto" w:fill="auto"/>
          </w:tcPr>
          <w:p w:rsidR="001A270F" w:rsidRPr="00E82E2F" w:rsidRDefault="001A270F"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tc>
        <w:tc>
          <w:tcPr>
            <w:tcW w:w="5324" w:type="dxa"/>
            <w:shd w:val="clear" w:color="auto" w:fill="auto"/>
          </w:tcPr>
          <w:p w:rsidR="001A270F" w:rsidRPr="00E82E2F" w:rsidRDefault="00DE67C4"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A3:</w:t>
            </w:r>
            <w:r w:rsidR="001A270F" w:rsidRPr="00E82E2F">
              <w:rPr>
                <w:rFonts w:asciiTheme="majorEastAsia" w:eastAsiaTheme="majorEastAsia" w:hAnsiTheme="majorEastAsia" w:hint="eastAsia"/>
                <w:szCs w:val="21"/>
              </w:rPr>
              <w:t>开发者将系统从现有操作系统和硬件平台上移植到其他操作系统和硬件平台，移植工作在一周内完成，修改代码量不超过10%，移植后系统所有功能都能正常运行（M，L）</w:t>
            </w:r>
          </w:p>
        </w:tc>
      </w:tr>
      <w:tr w:rsidR="001A270F" w:rsidTr="00E8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rsidR="001A270F" w:rsidRPr="00E82E2F" w:rsidRDefault="001A270F" w:rsidP="00E82E2F">
            <w:pPr>
              <w:jc w:val="center"/>
              <w:rPr>
                <w:rFonts w:asciiTheme="majorEastAsia" w:eastAsiaTheme="majorEastAsia" w:hAnsiTheme="majorEastAsia"/>
                <w:szCs w:val="21"/>
              </w:rPr>
            </w:pPr>
            <w:r w:rsidRPr="00E82E2F">
              <w:rPr>
                <w:rFonts w:asciiTheme="majorEastAsia" w:eastAsiaTheme="majorEastAsia" w:hAnsiTheme="majorEastAsia" w:hint="eastAsia"/>
                <w:szCs w:val="21"/>
              </w:rPr>
              <w:t>安全性</w:t>
            </w:r>
          </w:p>
        </w:tc>
        <w:tc>
          <w:tcPr>
            <w:tcW w:w="1701" w:type="dxa"/>
            <w:shd w:val="clear" w:color="auto" w:fill="auto"/>
          </w:tcPr>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用户身份验证</w:t>
            </w: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攻击侦测</w:t>
            </w: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szCs w:val="21"/>
              </w:rPr>
              <w:t>通信加密</w:t>
            </w: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用户数据加密</w:t>
            </w:r>
          </w:p>
        </w:tc>
        <w:tc>
          <w:tcPr>
            <w:tcW w:w="5324" w:type="dxa"/>
            <w:shd w:val="clear" w:color="auto" w:fill="auto"/>
          </w:tcPr>
          <w:p w:rsidR="001A270F" w:rsidRPr="00E82E2F" w:rsidRDefault="00DE67C4"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A4:</w:t>
            </w:r>
            <w:r w:rsidR="001A270F" w:rsidRPr="00E82E2F">
              <w:rPr>
                <w:rFonts w:asciiTheme="majorEastAsia" w:eastAsiaTheme="majorEastAsia" w:hAnsiTheme="majorEastAsia" w:hint="eastAsia"/>
                <w:szCs w:val="21"/>
              </w:rPr>
              <w:t>某用户未通过身份验证试图向探测器发送控制指令和访问图像数据，被系统拒绝访问（H，H）</w:t>
            </w: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p w:rsidR="001A270F" w:rsidRPr="00E82E2F" w:rsidRDefault="00DE67C4"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A5:</w:t>
            </w:r>
            <w:r w:rsidR="001A270F" w:rsidRPr="00E82E2F">
              <w:rPr>
                <w:rFonts w:asciiTheme="majorEastAsia" w:eastAsiaTheme="majorEastAsia" w:hAnsiTheme="majorEastAsia"/>
                <w:szCs w:val="21"/>
              </w:rPr>
              <w:t>系统受到恶意攻击</w:t>
            </w:r>
            <w:r w:rsidR="001A270F" w:rsidRPr="00E82E2F">
              <w:rPr>
                <w:rFonts w:asciiTheme="majorEastAsia" w:eastAsiaTheme="majorEastAsia" w:hAnsiTheme="majorEastAsia" w:hint="eastAsia"/>
                <w:szCs w:val="21"/>
              </w:rPr>
              <w:t>，</w:t>
            </w:r>
            <w:r w:rsidR="001A270F" w:rsidRPr="00E82E2F">
              <w:rPr>
                <w:rFonts w:asciiTheme="majorEastAsia" w:eastAsiaTheme="majorEastAsia" w:hAnsiTheme="majorEastAsia"/>
                <w:szCs w:val="21"/>
              </w:rPr>
              <w:t>系统侦测到攻击后</w:t>
            </w:r>
            <w:r w:rsidR="001A270F" w:rsidRPr="00E82E2F">
              <w:rPr>
                <w:rFonts w:asciiTheme="majorEastAsia" w:eastAsiaTheme="majorEastAsia" w:hAnsiTheme="majorEastAsia" w:hint="eastAsia"/>
                <w:szCs w:val="21"/>
              </w:rPr>
              <w:t>，</w:t>
            </w:r>
            <w:r w:rsidR="001A270F" w:rsidRPr="00E82E2F">
              <w:rPr>
                <w:rFonts w:asciiTheme="majorEastAsia" w:eastAsiaTheme="majorEastAsia" w:hAnsiTheme="majorEastAsia"/>
                <w:szCs w:val="21"/>
              </w:rPr>
              <w:t>图像存储模块拒绝一切外界访问</w:t>
            </w:r>
            <w:r w:rsidR="001A270F" w:rsidRPr="00E82E2F">
              <w:rPr>
                <w:rFonts w:asciiTheme="majorEastAsia" w:eastAsiaTheme="majorEastAsia" w:hAnsiTheme="majorEastAsia" w:hint="eastAsia"/>
                <w:szCs w:val="21"/>
              </w:rPr>
              <w:t>，</w:t>
            </w:r>
            <w:r w:rsidR="001A270F" w:rsidRPr="00E82E2F">
              <w:rPr>
                <w:rFonts w:asciiTheme="majorEastAsia" w:eastAsiaTheme="majorEastAsia" w:hAnsiTheme="majorEastAsia"/>
                <w:szCs w:val="21"/>
              </w:rPr>
              <w:t>直到确认安全</w:t>
            </w:r>
            <w:r w:rsidR="001A270F" w:rsidRPr="00E82E2F">
              <w:rPr>
                <w:rFonts w:asciiTheme="majorEastAsia" w:eastAsiaTheme="majorEastAsia" w:hAnsiTheme="majorEastAsia" w:hint="eastAsia"/>
                <w:szCs w:val="21"/>
              </w:rPr>
              <w:t>（</w:t>
            </w:r>
            <w:r w:rsidR="001A270F" w:rsidRPr="00E82E2F">
              <w:rPr>
                <w:rFonts w:asciiTheme="majorEastAsia" w:eastAsiaTheme="majorEastAsia" w:hAnsiTheme="majorEastAsia"/>
                <w:szCs w:val="21"/>
              </w:rPr>
              <w:t>H</w:t>
            </w:r>
            <w:r w:rsidR="001A270F" w:rsidRPr="00E82E2F">
              <w:rPr>
                <w:rFonts w:asciiTheme="majorEastAsia" w:eastAsiaTheme="majorEastAsia" w:hAnsiTheme="majorEastAsia" w:hint="eastAsia"/>
                <w:szCs w:val="21"/>
              </w:rPr>
              <w:t>，</w:t>
            </w:r>
            <w:r w:rsidR="001A270F" w:rsidRPr="00E82E2F">
              <w:rPr>
                <w:rFonts w:asciiTheme="majorEastAsia" w:eastAsiaTheme="majorEastAsia" w:hAnsiTheme="majorEastAsia"/>
                <w:szCs w:val="21"/>
              </w:rPr>
              <w:t>M</w:t>
            </w:r>
            <w:r w:rsidR="001A270F" w:rsidRPr="00E82E2F">
              <w:rPr>
                <w:rFonts w:asciiTheme="majorEastAsia" w:eastAsiaTheme="majorEastAsia" w:hAnsiTheme="majorEastAsia" w:hint="eastAsia"/>
                <w:szCs w:val="21"/>
              </w:rPr>
              <w:t>）</w:t>
            </w: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p w:rsidR="001A270F" w:rsidRPr="00E82E2F" w:rsidRDefault="00DE67C4"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A6:</w:t>
            </w:r>
            <w:r w:rsidR="001A270F" w:rsidRPr="00E82E2F">
              <w:rPr>
                <w:rFonts w:asciiTheme="majorEastAsia" w:eastAsiaTheme="majorEastAsia" w:hAnsiTheme="majorEastAsia" w:hint="eastAsia"/>
                <w:szCs w:val="21"/>
              </w:rPr>
              <w:t>地面和探测器之间通信信号被截获，截获者无法破译加密后的通信信息（H，H）</w:t>
            </w:r>
          </w:p>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p w:rsidR="001A270F" w:rsidRPr="00E82E2F" w:rsidRDefault="00DE67C4"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A7:</w:t>
            </w:r>
            <w:r w:rsidR="001A270F" w:rsidRPr="00E82E2F">
              <w:rPr>
                <w:rFonts w:asciiTheme="majorEastAsia" w:eastAsiaTheme="majorEastAsia" w:hAnsiTheme="majorEastAsia"/>
                <w:szCs w:val="21"/>
              </w:rPr>
              <w:t>用户数据被窃取</w:t>
            </w:r>
            <w:r w:rsidR="001A270F" w:rsidRPr="00E82E2F">
              <w:rPr>
                <w:rFonts w:asciiTheme="majorEastAsia" w:eastAsiaTheme="majorEastAsia" w:hAnsiTheme="majorEastAsia" w:hint="eastAsia"/>
                <w:szCs w:val="21"/>
              </w:rPr>
              <w:t>，</w:t>
            </w:r>
            <w:r w:rsidR="001A270F" w:rsidRPr="00E82E2F">
              <w:rPr>
                <w:rFonts w:asciiTheme="majorEastAsia" w:eastAsiaTheme="majorEastAsia" w:hAnsiTheme="majorEastAsia"/>
                <w:szCs w:val="21"/>
              </w:rPr>
              <w:t>窃取者无法破译加密后的用户密码等敏感信息</w:t>
            </w:r>
            <w:r w:rsidR="001A270F" w:rsidRPr="00E82E2F">
              <w:rPr>
                <w:rFonts w:asciiTheme="majorEastAsia" w:eastAsiaTheme="majorEastAsia" w:hAnsiTheme="majorEastAsia" w:hint="eastAsia"/>
                <w:szCs w:val="21"/>
              </w:rPr>
              <w:t>（</w:t>
            </w:r>
            <w:r w:rsidR="001A270F" w:rsidRPr="00E82E2F">
              <w:rPr>
                <w:rFonts w:asciiTheme="majorEastAsia" w:eastAsiaTheme="majorEastAsia" w:hAnsiTheme="majorEastAsia"/>
                <w:szCs w:val="21"/>
              </w:rPr>
              <w:t>H</w:t>
            </w:r>
            <w:r w:rsidR="001A270F" w:rsidRPr="00E82E2F">
              <w:rPr>
                <w:rFonts w:asciiTheme="majorEastAsia" w:eastAsiaTheme="majorEastAsia" w:hAnsiTheme="majorEastAsia" w:hint="eastAsia"/>
                <w:szCs w:val="21"/>
              </w:rPr>
              <w:t>，</w:t>
            </w:r>
            <w:r w:rsidR="001A270F" w:rsidRPr="00E82E2F">
              <w:rPr>
                <w:rFonts w:asciiTheme="majorEastAsia" w:eastAsiaTheme="majorEastAsia" w:hAnsiTheme="majorEastAsia"/>
                <w:szCs w:val="21"/>
              </w:rPr>
              <w:t>L</w:t>
            </w:r>
            <w:r w:rsidR="001A270F" w:rsidRPr="00E82E2F">
              <w:rPr>
                <w:rFonts w:asciiTheme="majorEastAsia" w:eastAsiaTheme="majorEastAsia" w:hAnsiTheme="majorEastAsia" w:hint="eastAsia"/>
                <w:szCs w:val="21"/>
              </w:rPr>
              <w:t>）</w:t>
            </w:r>
          </w:p>
        </w:tc>
      </w:tr>
      <w:tr w:rsidR="001A270F" w:rsidTr="00E82E2F">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rsidR="001A270F" w:rsidRPr="00E82E2F" w:rsidRDefault="001A270F" w:rsidP="00E82E2F">
            <w:pPr>
              <w:jc w:val="center"/>
              <w:rPr>
                <w:rFonts w:asciiTheme="majorEastAsia" w:eastAsiaTheme="majorEastAsia" w:hAnsiTheme="majorEastAsia"/>
                <w:szCs w:val="21"/>
              </w:rPr>
            </w:pPr>
            <w:r w:rsidRPr="00E82E2F">
              <w:rPr>
                <w:rFonts w:asciiTheme="majorEastAsia" w:eastAsiaTheme="majorEastAsia" w:hAnsiTheme="majorEastAsia" w:hint="eastAsia"/>
                <w:szCs w:val="21"/>
              </w:rPr>
              <w:t>可用性</w:t>
            </w:r>
          </w:p>
        </w:tc>
        <w:tc>
          <w:tcPr>
            <w:tcW w:w="1701" w:type="dxa"/>
            <w:shd w:val="clear" w:color="auto" w:fill="auto"/>
          </w:tcPr>
          <w:p w:rsidR="001A270F" w:rsidRPr="00E82E2F" w:rsidRDefault="001A270F"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故障监测</w:t>
            </w:r>
          </w:p>
          <w:p w:rsidR="001A270F" w:rsidRPr="00E82E2F" w:rsidRDefault="001A270F"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1A270F" w:rsidRPr="00E82E2F" w:rsidRDefault="001A270F"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1A270F" w:rsidRPr="00E82E2F" w:rsidRDefault="00C027DE"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功能备份</w:t>
            </w:r>
          </w:p>
          <w:p w:rsidR="00C027DE" w:rsidRPr="00E82E2F" w:rsidRDefault="00C027DE"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C027DE" w:rsidRPr="00E82E2F" w:rsidRDefault="00C027DE"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C027DE" w:rsidRPr="00E82E2F" w:rsidRDefault="00C027DE"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szCs w:val="21"/>
              </w:rPr>
              <w:t>故障重启</w:t>
            </w:r>
          </w:p>
        </w:tc>
        <w:tc>
          <w:tcPr>
            <w:tcW w:w="5324" w:type="dxa"/>
            <w:shd w:val="clear" w:color="auto" w:fill="auto"/>
          </w:tcPr>
          <w:p w:rsidR="001A270F" w:rsidRPr="00E82E2F" w:rsidRDefault="00DE67C4"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A8:</w:t>
            </w:r>
            <w:r w:rsidR="001A270F" w:rsidRPr="00E82E2F">
              <w:rPr>
                <w:rFonts w:asciiTheme="majorEastAsia" w:eastAsiaTheme="majorEastAsia" w:hAnsiTheme="majorEastAsia" w:hint="eastAsia"/>
                <w:szCs w:val="21"/>
              </w:rPr>
              <w:t>系统某部分发生故障，丧失正常功能，系统在5min内检测到故障源（M，L）</w:t>
            </w:r>
          </w:p>
          <w:p w:rsidR="001A270F" w:rsidRPr="00E82E2F" w:rsidRDefault="001A270F"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1A270F" w:rsidRPr="00E82E2F" w:rsidRDefault="00DE67C4"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A9:</w:t>
            </w:r>
            <w:r w:rsidR="001A270F" w:rsidRPr="00E82E2F">
              <w:rPr>
                <w:rFonts w:asciiTheme="majorEastAsia" w:eastAsiaTheme="majorEastAsia" w:hAnsiTheme="majorEastAsia" w:hint="eastAsia"/>
                <w:szCs w:val="21"/>
              </w:rPr>
              <w:t>地面控制模块发生故障，系统在</w:t>
            </w:r>
            <w:r w:rsidR="00C027DE" w:rsidRPr="00E82E2F">
              <w:rPr>
                <w:rFonts w:asciiTheme="majorEastAsia" w:eastAsiaTheme="majorEastAsia" w:hAnsiTheme="majorEastAsia" w:hint="eastAsia"/>
                <w:szCs w:val="21"/>
              </w:rPr>
              <w:t>1</w:t>
            </w:r>
            <w:r w:rsidR="001A270F" w:rsidRPr="00E82E2F">
              <w:rPr>
                <w:rFonts w:asciiTheme="majorEastAsia" w:eastAsiaTheme="majorEastAsia" w:hAnsiTheme="majorEastAsia" w:hint="eastAsia"/>
                <w:szCs w:val="21"/>
              </w:rPr>
              <w:t>s内发现故障并切换至备用控制逻辑，恢复正常功能。（H，H）</w:t>
            </w:r>
          </w:p>
          <w:p w:rsidR="00C027DE" w:rsidRPr="00E82E2F" w:rsidRDefault="00C027DE"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C027DE" w:rsidRPr="00E82E2F" w:rsidRDefault="00C027DE"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w:t>
            </w:r>
            <w:r w:rsidRPr="00E82E2F">
              <w:rPr>
                <w:rFonts w:asciiTheme="majorEastAsia" w:eastAsiaTheme="majorEastAsia" w:hAnsiTheme="majorEastAsia"/>
                <w:szCs w:val="21"/>
              </w:rPr>
              <w:t>10</w:t>
            </w:r>
            <w:r w:rsidRPr="00E82E2F">
              <w:rPr>
                <w:rFonts w:asciiTheme="majorEastAsia" w:eastAsiaTheme="majorEastAsia" w:hAnsiTheme="majorEastAsia" w:hint="eastAsia"/>
                <w:szCs w:val="21"/>
              </w:rPr>
              <w:t>其他部分发生故障，若不能恢复，在5min内通过重启恢复正常功能</w:t>
            </w:r>
          </w:p>
        </w:tc>
      </w:tr>
      <w:tr w:rsidR="001A270F" w:rsidTr="00E8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rsidR="001A270F" w:rsidRPr="00E82E2F" w:rsidRDefault="001A270F" w:rsidP="00E82E2F">
            <w:pPr>
              <w:jc w:val="center"/>
              <w:rPr>
                <w:rFonts w:asciiTheme="majorEastAsia" w:eastAsiaTheme="majorEastAsia" w:hAnsiTheme="majorEastAsia"/>
                <w:szCs w:val="21"/>
              </w:rPr>
            </w:pPr>
            <w:r w:rsidRPr="00E82E2F">
              <w:rPr>
                <w:rFonts w:asciiTheme="majorEastAsia" w:eastAsiaTheme="majorEastAsia" w:hAnsiTheme="majorEastAsia" w:hint="eastAsia"/>
                <w:szCs w:val="21"/>
              </w:rPr>
              <w:t>互操作性</w:t>
            </w:r>
          </w:p>
        </w:tc>
        <w:tc>
          <w:tcPr>
            <w:tcW w:w="1701" w:type="dxa"/>
            <w:shd w:val="clear" w:color="auto" w:fill="auto"/>
          </w:tcPr>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tc>
        <w:tc>
          <w:tcPr>
            <w:tcW w:w="5324" w:type="dxa"/>
            <w:shd w:val="clear" w:color="auto" w:fill="auto"/>
          </w:tcPr>
          <w:p w:rsidR="001A270F" w:rsidRPr="00E82E2F" w:rsidRDefault="00C027DE"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A11</w:t>
            </w:r>
            <w:r w:rsidR="00DE67C4" w:rsidRPr="00E82E2F">
              <w:rPr>
                <w:rFonts w:asciiTheme="majorEastAsia" w:eastAsiaTheme="majorEastAsia" w:hAnsiTheme="majorEastAsia" w:hint="eastAsia"/>
                <w:szCs w:val="21"/>
              </w:rPr>
              <w:t>:</w:t>
            </w:r>
            <w:r w:rsidR="001A270F" w:rsidRPr="00E82E2F">
              <w:rPr>
                <w:rFonts w:asciiTheme="majorEastAsia" w:eastAsiaTheme="majorEastAsia" w:hAnsiTheme="majorEastAsia" w:hint="eastAsia"/>
                <w:szCs w:val="21"/>
              </w:rPr>
              <w:t>探测器</w:t>
            </w:r>
            <w:r w:rsidR="001045A5" w:rsidRPr="00E82E2F">
              <w:rPr>
                <w:rFonts w:asciiTheme="majorEastAsia" w:eastAsiaTheme="majorEastAsia" w:hAnsiTheme="majorEastAsia" w:hint="eastAsia"/>
                <w:szCs w:val="21"/>
              </w:rPr>
              <w:t>向地面传回</w:t>
            </w:r>
            <w:r w:rsidR="001A270F" w:rsidRPr="00E82E2F">
              <w:rPr>
                <w:rFonts w:asciiTheme="majorEastAsia" w:eastAsiaTheme="majorEastAsia" w:hAnsiTheme="majorEastAsia" w:hint="eastAsia"/>
                <w:szCs w:val="21"/>
              </w:rPr>
              <w:t>图像数据</w:t>
            </w:r>
            <w:r w:rsidR="001045A5" w:rsidRPr="00E82E2F">
              <w:rPr>
                <w:rFonts w:asciiTheme="majorEastAsia" w:eastAsiaTheme="majorEastAsia" w:hAnsiTheme="majorEastAsia" w:hint="eastAsia"/>
                <w:szCs w:val="21"/>
              </w:rPr>
              <w:t>，根据需要</w:t>
            </w:r>
            <w:r w:rsidR="001A270F" w:rsidRPr="00E82E2F">
              <w:rPr>
                <w:rFonts w:asciiTheme="majorEastAsia" w:eastAsiaTheme="majorEastAsia" w:hAnsiTheme="majorEastAsia" w:hint="eastAsia"/>
                <w:szCs w:val="21"/>
              </w:rPr>
              <w:t>传输至</w:t>
            </w:r>
            <w:r w:rsidR="00AB116A" w:rsidRPr="00E82E2F">
              <w:rPr>
                <w:rFonts w:asciiTheme="majorEastAsia" w:eastAsiaTheme="majorEastAsia" w:hAnsiTheme="majorEastAsia" w:hint="eastAsia"/>
                <w:szCs w:val="21"/>
              </w:rPr>
              <w:t>其他工作站或</w:t>
            </w:r>
            <w:r w:rsidR="001A270F" w:rsidRPr="00E82E2F">
              <w:rPr>
                <w:rFonts w:asciiTheme="majorEastAsia" w:eastAsiaTheme="majorEastAsia" w:hAnsiTheme="majorEastAsia" w:hint="eastAsia"/>
                <w:szCs w:val="21"/>
              </w:rPr>
              <w:t>分布式服务器</w:t>
            </w:r>
            <w:r w:rsidR="00AB116A" w:rsidRPr="00E82E2F">
              <w:rPr>
                <w:rFonts w:asciiTheme="majorEastAsia" w:eastAsiaTheme="majorEastAsia" w:hAnsiTheme="majorEastAsia" w:hint="eastAsia"/>
                <w:szCs w:val="21"/>
              </w:rPr>
              <w:t>进行处理和</w:t>
            </w:r>
            <w:r w:rsidR="001A270F" w:rsidRPr="00E82E2F">
              <w:rPr>
                <w:rFonts w:asciiTheme="majorEastAsia" w:eastAsiaTheme="majorEastAsia" w:hAnsiTheme="majorEastAsia" w:hint="eastAsia"/>
                <w:szCs w:val="21"/>
              </w:rPr>
              <w:t>存储，不需要经过数据格式转换（M，M）</w:t>
            </w:r>
          </w:p>
        </w:tc>
      </w:tr>
      <w:tr w:rsidR="001A270F" w:rsidTr="00E82E2F">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rsidR="001A270F" w:rsidRPr="00E82E2F" w:rsidRDefault="001A270F" w:rsidP="00E82E2F">
            <w:pPr>
              <w:jc w:val="center"/>
              <w:rPr>
                <w:rFonts w:asciiTheme="majorEastAsia" w:eastAsiaTheme="majorEastAsia" w:hAnsiTheme="majorEastAsia"/>
                <w:szCs w:val="21"/>
              </w:rPr>
            </w:pPr>
            <w:r w:rsidRPr="00E82E2F">
              <w:rPr>
                <w:rFonts w:asciiTheme="majorEastAsia" w:eastAsiaTheme="majorEastAsia" w:hAnsiTheme="majorEastAsia" w:hint="eastAsia"/>
                <w:szCs w:val="21"/>
              </w:rPr>
              <w:t>性能</w:t>
            </w:r>
          </w:p>
        </w:tc>
        <w:tc>
          <w:tcPr>
            <w:tcW w:w="1701" w:type="dxa"/>
            <w:shd w:val="clear" w:color="auto" w:fill="auto"/>
          </w:tcPr>
          <w:p w:rsidR="001A270F" w:rsidRPr="00E82E2F" w:rsidRDefault="001A270F"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图像生成时间</w:t>
            </w:r>
          </w:p>
          <w:p w:rsidR="001A270F" w:rsidRPr="00E82E2F" w:rsidRDefault="001A270F"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1A270F" w:rsidRPr="00E82E2F" w:rsidRDefault="001A270F"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1A270F" w:rsidRPr="00E82E2F" w:rsidRDefault="001A270F"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szCs w:val="21"/>
              </w:rPr>
              <w:t>通信速率</w:t>
            </w:r>
          </w:p>
          <w:p w:rsidR="00A67F41" w:rsidRPr="00E82E2F" w:rsidRDefault="00A67F41"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A67F41" w:rsidRPr="00E82E2F" w:rsidRDefault="00A67F41"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A67F41" w:rsidRPr="00E82E2F" w:rsidRDefault="00A67F41"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szCs w:val="21"/>
              </w:rPr>
              <w:t>地面数据服务器性能</w:t>
            </w:r>
          </w:p>
        </w:tc>
        <w:tc>
          <w:tcPr>
            <w:tcW w:w="5324" w:type="dxa"/>
            <w:shd w:val="clear" w:color="auto" w:fill="auto"/>
          </w:tcPr>
          <w:p w:rsidR="001A270F" w:rsidRPr="00E82E2F" w:rsidRDefault="00C027DE"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lastRenderedPageBreak/>
              <w:t>A12</w:t>
            </w:r>
            <w:r w:rsidR="00DE67C4" w:rsidRPr="00E82E2F">
              <w:rPr>
                <w:rFonts w:asciiTheme="majorEastAsia" w:eastAsiaTheme="majorEastAsia" w:hAnsiTheme="majorEastAsia" w:hint="eastAsia"/>
                <w:szCs w:val="21"/>
              </w:rPr>
              <w:t>:</w:t>
            </w:r>
            <w:r w:rsidR="001A270F" w:rsidRPr="00E82E2F">
              <w:rPr>
                <w:rFonts w:asciiTheme="majorEastAsia" w:eastAsiaTheme="majorEastAsia" w:hAnsiTheme="majorEastAsia" w:hint="eastAsia"/>
                <w:szCs w:val="21"/>
              </w:rPr>
              <w:t>系统根据拍摄指令执行完拍摄动作，采集到数据后，在1s内生成原始图像</w:t>
            </w:r>
          </w:p>
          <w:p w:rsidR="001A270F" w:rsidRPr="00E82E2F" w:rsidRDefault="001A270F"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1A270F" w:rsidRPr="00E82E2F" w:rsidRDefault="00C027DE"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A13</w:t>
            </w:r>
            <w:r w:rsidR="00DE67C4" w:rsidRPr="00E82E2F">
              <w:rPr>
                <w:rFonts w:asciiTheme="majorEastAsia" w:eastAsiaTheme="majorEastAsia" w:hAnsiTheme="majorEastAsia" w:hint="eastAsia"/>
                <w:szCs w:val="21"/>
              </w:rPr>
              <w:t>:</w:t>
            </w:r>
            <w:r w:rsidR="001045A5" w:rsidRPr="00E82E2F">
              <w:rPr>
                <w:rFonts w:asciiTheme="majorEastAsia" w:eastAsiaTheme="majorEastAsia" w:hAnsiTheme="majorEastAsia"/>
                <w:szCs w:val="21"/>
              </w:rPr>
              <w:t>某用户完成拍摄任务并接收回传的图像</w:t>
            </w:r>
            <w:r w:rsidR="001045A5" w:rsidRPr="00E82E2F">
              <w:rPr>
                <w:rFonts w:asciiTheme="majorEastAsia" w:eastAsiaTheme="majorEastAsia" w:hAnsiTheme="majorEastAsia" w:hint="eastAsia"/>
                <w:szCs w:val="21"/>
              </w:rPr>
              <w:t>，</w:t>
            </w:r>
            <w:r w:rsidR="001A270F" w:rsidRPr="00E82E2F">
              <w:rPr>
                <w:rFonts w:asciiTheme="majorEastAsia" w:eastAsiaTheme="majorEastAsia" w:hAnsiTheme="majorEastAsia"/>
                <w:szCs w:val="21"/>
              </w:rPr>
              <w:t>接收图像速率不低于</w:t>
            </w:r>
            <w:r w:rsidR="001A270F" w:rsidRPr="00E82E2F">
              <w:rPr>
                <w:rFonts w:asciiTheme="majorEastAsia" w:eastAsiaTheme="majorEastAsia" w:hAnsiTheme="majorEastAsia" w:hint="eastAsia"/>
                <w:szCs w:val="21"/>
              </w:rPr>
              <w:t>2Mbps</w:t>
            </w:r>
          </w:p>
          <w:p w:rsidR="00A67F41" w:rsidRPr="00E82E2F" w:rsidRDefault="00A67F41"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p w:rsidR="00A67F41" w:rsidRPr="00E82E2F" w:rsidRDefault="00A67F41"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w:t>
            </w:r>
            <w:r w:rsidRPr="00E82E2F">
              <w:rPr>
                <w:rFonts w:asciiTheme="majorEastAsia" w:eastAsiaTheme="majorEastAsia" w:hAnsiTheme="majorEastAsia"/>
                <w:szCs w:val="21"/>
              </w:rPr>
              <w:t>14</w:t>
            </w:r>
            <w:r w:rsidRPr="00E82E2F">
              <w:rPr>
                <w:rFonts w:asciiTheme="majorEastAsia" w:eastAsiaTheme="majorEastAsia" w:hAnsiTheme="majorEastAsia" w:hint="eastAsia"/>
                <w:szCs w:val="21"/>
              </w:rPr>
              <w:t>：</w:t>
            </w:r>
            <w:r w:rsidR="00D507AD" w:rsidRPr="00E82E2F">
              <w:rPr>
                <w:rFonts w:asciiTheme="majorEastAsia" w:eastAsiaTheme="majorEastAsia" w:hAnsiTheme="majorEastAsia" w:hint="eastAsia"/>
                <w:szCs w:val="21"/>
              </w:rPr>
              <w:t>用户处理图像时通过数据服务器读写图像，</w:t>
            </w:r>
            <w:r w:rsidRPr="00E82E2F">
              <w:rPr>
                <w:rFonts w:asciiTheme="majorEastAsia" w:eastAsiaTheme="majorEastAsia" w:hAnsiTheme="majorEastAsia"/>
                <w:szCs w:val="21"/>
              </w:rPr>
              <w:t>服务器能够提供</w:t>
            </w:r>
            <w:r w:rsidRPr="00E82E2F">
              <w:rPr>
                <w:rFonts w:asciiTheme="majorEastAsia" w:eastAsiaTheme="majorEastAsia" w:hAnsiTheme="majorEastAsia" w:hint="eastAsia"/>
                <w:szCs w:val="21"/>
              </w:rPr>
              <w:t>200TB</w:t>
            </w:r>
            <w:r w:rsidR="00D507AD" w:rsidRPr="00E82E2F">
              <w:rPr>
                <w:rFonts w:asciiTheme="majorEastAsia" w:eastAsiaTheme="majorEastAsia" w:hAnsiTheme="majorEastAsia" w:hint="eastAsia"/>
                <w:szCs w:val="21"/>
              </w:rPr>
              <w:t>的</w:t>
            </w:r>
            <w:r w:rsidRPr="00E82E2F">
              <w:rPr>
                <w:rFonts w:asciiTheme="majorEastAsia" w:eastAsiaTheme="majorEastAsia" w:hAnsiTheme="majorEastAsia" w:hint="eastAsia"/>
                <w:szCs w:val="21"/>
              </w:rPr>
              <w:t>存储容量，且为图像处理模块提供不低于64Mbps的读写速率</w:t>
            </w:r>
          </w:p>
        </w:tc>
      </w:tr>
      <w:tr w:rsidR="001A270F" w:rsidTr="00E8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rsidR="001A270F" w:rsidRPr="00E82E2F" w:rsidRDefault="001A270F" w:rsidP="00E82E2F">
            <w:pPr>
              <w:jc w:val="center"/>
              <w:rPr>
                <w:rFonts w:asciiTheme="majorEastAsia" w:eastAsiaTheme="majorEastAsia" w:hAnsiTheme="majorEastAsia"/>
                <w:szCs w:val="21"/>
              </w:rPr>
            </w:pPr>
            <w:r w:rsidRPr="00E82E2F">
              <w:rPr>
                <w:rFonts w:asciiTheme="majorEastAsia" w:eastAsiaTheme="majorEastAsia" w:hAnsiTheme="majorEastAsia" w:hint="eastAsia"/>
                <w:szCs w:val="21"/>
              </w:rPr>
              <w:lastRenderedPageBreak/>
              <w:t>易用性</w:t>
            </w:r>
          </w:p>
        </w:tc>
        <w:tc>
          <w:tcPr>
            <w:tcW w:w="1701" w:type="dxa"/>
            <w:shd w:val="clear" w:color="auto" w:fill="auto"/>
          </w:tcPr>
          <w:p w:rsidR="001A270F" w:rsidRPr="00E82E2F" w:rsidRDefault="001A270F"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p>
        </w:tc>
        <w:tc>
          <w:tcPr>
            <w:tcW w:w="5324" w:type="dxa"/>
            <w:shd w:val="clear" w:color="auto" w:fill="auto"/>
          </w:tcPr>
          <w:p w:rsidR="001A270F" w:rsidRPr="00E82E2F" w:rsidRDefault="00C027DE" w:rsidP="00E82E2F">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A1</w:t>
            </w:r>
            <w:r w:rsidR="00A67F41" w:rsidRPr="00E82E2F">
              <w:rPr>
                <w:rFonts w:asciiTheme="majorEastAsia" w:eastAsiaTheme="majorEastAsia" w:hAnsiTheme="majorEastAsia"/>
                <w:szCs w:val="21"/>
              </w:rPr>
              <w:t>5</w:t>
            </w:r>
            <w:r w:rsidR="00DE67C4" w:rsidRPr="00E82E2F">
              <w:rPr>
                <w:rFonts w:asciiTheme="majorEastAsia" w:eastAsiaTheme="majorEastAsia" w:hAnsiTheme="majorEastAsia" w:hint="eastAsia"/>
                <w:szCs w:val="21"/>
              </w:rPr>
              <w:t>:</w:t>
            </w:r>
            <w:r w:rsidR="001045A5" w:rsidRPr="00E82E2F">
              <w:rPr>
                <w:rFonts w:asciiTheme="majorEastAsia" w:eastAsiaTheme="majorEastAsia" w:hAnsiTheme="majorEastAsia" w:hint="eastAsia"/>
                <w:szCs w:val="21"/>
              </w:rPr>
              <w:t>在本行业具有</w:t>
            </w:r>
            <w:r w:rsidR="001A270F" w:rsidRPr="00E82E2F">
              <w:rPr>
                <w:rFonts w:asciiTheme="majorEastAsia" w:eastAsiaTheme="majorEastAsia" w:hAnsiTheme="majorEastAsia" w:hint="eastAsia"/>
                <w:szCs w:val="21"/>
              </w:rPr>
              <w:t>两年以上的经验的</w:t>
            </w:r>
            <w:r w:rsidR="001045A5" w:rsidRPr="00E82E2F">
              <w:rPr>
                <w:rFonts w:asciiTheme="majorEastAsia" w:eastAsiaTheme="majorEastAsia" w:hAnsiTheme="majorEastAsia" w:hint="eastAsia"/>
                <w:szCs w:val="21"/>
              </w:rPr>
              <w:t>新员工，</w:t>
            </w:r>
            <w:r w:rsidR="001A270F" w:rsidRPr="00E82E2F">
              <w:rPr>
                <w:rFonts w:asciiTheme="majorEastAsia" w:eastAsiaTheme="majorEastAsia" w:hAnsiTheme="majorEastAsia" w:hint="eastAsia"/>
                <w:szCs w:val="21"/>
              </w:rPr>
              <w:t>通过</w:t>
            </w:r>
            <w:r w:rsidR="001045A5" w:rsidRPr="00E82E2F">
              <w:rPr>
                <w:rFonts w:asciiTheme="majorEastAsia" w:eastAsiaTheme="majorEastAsia" w:hAnsiTheme="majorEastAsia" w:hint="eastAsia"/>
                <w:szCs w:val="21"/>
              </w:rPr>
              <w:t>为期一周的</w:t>
            </w:r>
            <w:r w:rsidR="001A270F" w:rsidRPr="00E82E2F">
              <w:rPr>
                <w:rFonts w:asciiTheme="majorEastAsia" w:eastAsiaTheme="majorEastAsia" w:hAnsiTheme="majorEastAsia" w:hint="eastAsia"/>
                <w:szCs w:val="21"/>
              </w:rPr>
              <w:t>培训熟练</w:t>
            </w:r>
            <w:r w:rsidR="001045A5" w:rsidRPr="00E82E2F">
              <w:rPr>
                <w:rFonts w:asciiTheme="majorEastAsia" w:eastAsiaTheme="majorEastAsia" w:hAnsiTheme="majorEastAsia" w:hint="eastAsia"/>
                <w:szCs w:val="21"/>
              </w:rPr>
              <w:t>后</w:t>
            </w:r>
            <w:r w:rsidR="001A270F" w:rsidRPr="00E82E2F">
              <w:rPr>
                <w:rFonts w:asciiTheme="majorEastAsia" w:eastAsiaTheme="majorEastAsia" w:hAnsiTheme="majorEastAsia" w:hint="eastAsia"/>
                <w:szCs w:val="21"/>
              </w:rPr>
              <w:t>掌握此系统的核心功能（M，L）</w:t>
            </w:r>
          </w:p>
        </w:tc>
      </w:tr>
      <w:tr w:rsidR="001A270F" w:rsidTr="00E82E2F">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rsidR="001A270F" w:rsidRPr="00E82E2F" w:rsidRDefault="001A270F" w:rsidP="00E82E2F">
            <w:pPr>
              <w:jc w:val="center"/>
              <w:rPr>
                <w:rFonts w:asciiTheme="majorEastAsia" w:eastAsiaTheme="majorEastAsia" w:hAnsiTheme="majorEastAsia"/>
                <w:szCs w:val="21"/>
              </w:rPr>
            </w:pPr>
            <w:r w:rsidRPr="00E82E2F">
              <w:rPr>
                <w:rFonts w:asciiTheme="majorEastAsia" w:eastAsiaTheme="majorEastAsia" w:hAnsiTheme="majorEastAsia" w:hint="eastAsia"/>
                <w:szCs w:val="21"/>
              </w:rPr>
              <w:t>可维护性</w:t>
            </w:r>
          </w:p>
        </w:tc>
        <w:tc>
          <w:tcPr>
            <w:tcW w:w="1701" w:type="dxa"/>
            <w:shd w:val="clear" w:color="auto" w:fill="auto"/>
          </w:tcPr>
          <w:p w:rsidR="001A270F" w:rsidRPr="00E82E2F" w:rsidRDefault="001A270F"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p>
        </w:tc>
        <w:tc>
          <w:tcPr>
            <w:tcW w:w="5324" w:type="dxa"/>
            <w:shd w:val="clear" w:color="auto" w:fill="auto"/>
          </w:tcPr>
          <w:p w:rsidR="001A270F" w:rsidRPr="00E82E2F" w:rsidRDefault="00C027DE" w:rsidP="00E82E2F">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Cs w:val="21"/>
              </w:rPr>
            </w:pPr>
            <w:r w:rsidRPr="00E82E2F">
              <w:rPr>
                <w:rFonts w:asciiTheme="majorEastAsia" w:eastAsiaTheme="majorEastAsia" w:hAnsiTheme="majorEastAsia" w:hint="eastAsia"/>
                <w:szCs w:val="21"/>
              </w:rPr>
              <w:t>A1</w:t>
            </w:r>
            <w:r w:rsidR="00A67F41" w:rsidRPr="00E82E2F">
              <w:rPr>
                <w:rFonts w:asciiTheme="majorEastAsia" w:eastAsiaTheme="majorEastAsia" w:hAnsiTheme="majorEastAsia"/>
                <w:szCs w:val="21"/>
              </w:rPr>
              <w:t>6</w:t>
            </w:r>
            <w:r w:rsidR="00DE67C4" w:rsidRPr="00E82E2F">
              <w:rPr>
                <w:rFonts w:asciiTheme="majorEastAsia" w:eastAsiaTheme="majorEastAsia" w:hAnsiTheme="majorEastAsia" w:hint="eastAsia"/>
                <w:szCs w:val="21"/>
              </w:rPr>
              <w:t>:</w:t>
            </w:r>
            <w:r w:rsidR="001A270F" w:rsidRPr="00E82E2F">
              <w:rPr>
                <w:rFonts w:asciiTheme="majorEastAsia" w:eastAsiaTheme="majorEastAsia" w:hAnsiTheme="majorEastAsia" w:hint="eastAsia"/>
                <w:szCs w:val="21"/>
              </w:rPr>
              <w:t>系统所使用的数据库的厂商发布了一个新版本，在一周内部署到所有数据服务器上（H，M）</w:t>
            </w:r>
          </w:p>
        </w:tc>
      </w:tr>
    </w:tbl>
    <w:p w:rsidR="00793D11" w:rsidRPr="00C027DE" w:rsidRDefault="00793D11" w:rsidP="00E82E2F"/>
    <w:p w:rsidR="00793D11" w:rsidRDefault="00793D11" w:rsidP="00E82E2F">
      <w:pPr>
        <w:pStyle w:val="2"/>
        <w:spacing w:before="0" w:after="0"/>
      </w:pPr>
      <w:r>
        <w:rPr>
          <w:rFonts w:hint="eastAsia"/>
        </w:rPr>
        <w:t>敏感点和权衡点</w:t>
      </w:r>
    </w:p>
    <w:p w:rsidR="004D2A3A" w:rsidRPr="004D2A3A" w:rsidRDefault="004D2A3A" w:rsidP="00E82E2F">
      <w:pPr>
        <w:pStyle w:val="4"/>
        <w:spacing w:before="0" w:after="0"/>
      </w:pPr>
      <w:r>
        <w:t>敏感点</w:t>
      </w:r>
    </w:p>
    <w:tbl>
      <w:tblPr>
        <w:tblStyle w:val="a7"/>
        <w:tblW w:w="0" w:type="auto"/>
        <w:tblLook w:val="04A0" w:firstRow="1" w:lastRow="0" w:firstColumn="1" w:lastColumn="0" w:noHBand="0" w:noVBand="1"/>
      </w:tblPr>
      <w:tblGrid>
        <w:gridCol w:w="562"/>
        <w:gridCol w:w="1701"/>
        <w:gridCol w:w="6033"/>
      </w:tblGrid>
      <w:tr w:rsidR="004D2A3A" w:rsidTr="006A5F2B">
        <w:tc>
          <w:tcPr>
            <w:tcW w:w="562" w:type="dxa"/>
          </w:tcPr>
          <w:p w:rsidR="004D2A3A" w:rsidRDefault="004D2A3A" w:rsidP="00E82E2F">
            <w:r>
              <w:rPr>
                <w:rFonts w:hint="eastAsia"/>
              </w:rPr>
              <w:t>S1</w:t>
            </w:r>
          </w:p>
        </w:tc>
        <w:tc>
          <w:tcPr>
            <w:tcW w:w="1701" w:type="dxa"/>
          </w:tcPr>
          <w:p w:rsidR="004D2A3A" w:rsidRDefault="004D2A3A" w:rsidP="00E82E2F">
            <w:r>
              <w:rPr>
                <w:rFonts w:hint="eastAsia"/>
              </w:rPr>
              <w:t>模块分离</w:t>
            </w:r>
          </w:p>
        </w:tc>
        <w:tc>
          <w:tcPr>
            <w:tcW w:w="6033" w:type="dxa"/>
          </w:tcPr>
          <w:p w:rsidR="004D2A3A" w:rsidRDefault="004D2A3A" w:rsidP="00E82E2F">
            <w:r>
              <w:rPr>
                <w:rFonts w:hint="eastAsia"/>
              </w:rPr>
              <w:t>将数据标准模块独立出来，以应对数据标准的潜在变更，影响了可修改性</w:t>
            </w:r>
            <w:r>
              <w:rPr>
                <w:rFonts w:hint="eastAsia"/>
              </w:rPr>
              <w:t>(</w:t>
            </w:r>
            <w:r>
              <w:rPr>
                <w:rFonts w:hint="eastAsia"/>
              </w:rPr>
              <w:t>正面</w:t>
            </w:r>
            <w:r>
              <w:rPr>
                <w:rFonts w:hint="eastAsia"/>
              </w:rPr>
              <w:t>)</w:t>
            </w:r>
            <w:r>
              <w:rPr>
                <w:rFonts w:hint="eastAsia"/>
              </w:rPr>
              <w:t>，因此是</w:t>
            </w:r>
            <w:r w:rsidRPr="00CC2DBE">
              <w:rPr>
                <w:rFonts w:hint="eastAsia"/>
                <w:b/>
              </w:rPr>
              <w:t>可修改性的敏感点</w:t>
            </w:r>
            <w:r>
              <w:rPr>
                <w:rFonts w:hint="eastAsia"/>
              </w:rPr>
              <w:t>。</w:t>
            </w:r>
            <w:r w:rsidR="00817F7C">
              <w:rPr>
                <w:rFonts w:hint="eastAsia"/>
              </w:rPr>
              <w:t>硬件驱动模块、操作系统支持模块分离，提高可移植性，是</w:t>
            </w:r>
            <w:r w:rsidR="00817F7C" w:rsidRPr="00817F7C">
              <w:rPr>
                <w:rFonts w:hint="eastAsia"/>
                <w:b/>
              </w:rPr>
              <w:t>可移植性的敏感点</w:t>
            </w:r>
            <w:r>
              <w:rPr>
                <w:rFonts w:hint="eastAsia"/>
              </w:rPr>
              <w:t>同时使安全保障的元素模块容易变更，提高了安全性，是</w:t>
            </w:r>
            <w:r w:rsidRPr="00CC2DBE">
              <w:rPr>
                <w:rFonts w:hint="eastAsia"/>
                <w:b/>
              </w:rPr>
              <w:t>安全性的敏感点</w:t>
            </w:r>
            <w:r>
              <w:rPr>
                <w:rFonts w:hint="eastAsia"/>
              </w:rPr>
              <w:t>。</w:t>
            </w:r>
          </w:p>
        </w:tc>
      </w:tr>
      <w:tr w:rsidR="004D2A3A" w:rsidTr="006A5F2B">
        <w:tc>
          <w:tcPr>
            <w:tcW w:w="562" w:type="dxa"/>
          </w:tcPr>
          <w:p w:rsidR="004D2A3A" w:rsidRDefault="004D2A3A" w:rsidP="00E82E2F">
            <w:r>
              <w:rPr>
                <w:rFonts w:hint="eastAsia"/>
              </w:rPr>
              <w:t>S2</w:t>
            </w:r>
          </w:p>
        </w:tc>
        <w:tc>
          <w:tcPr>
            <w:tcW w:w="1701" w:type="dxa"/>
          </w:tcPr>
          <w:p w:rsidR="004D2A3A" w:rsidRDefault="006A5F2B" w:rsidP="00E82E2F">
            <w:r>
              <w:rPr>
                <w:rFonts w:hint="eastAsia"/>
              </w:rPr>
              <w:t>增强内聚</w:t>
            </w:r>
          </w:p>
        </w:tc>
        <w:tc>
          <w:tcPr>
            <w:tcW w:w="6033" w:type="dxa"/>
          </w:tcPr>
          <w:p w:rsidR="004D2A3A" w:rsidRDefault="006A5F2B" w:rsidP="00E82E2F">
            <w:r>
              <w:rPr>
                <w:rFonts w:hint="eastAsia"/>
              </w:rPr>
              <w:t>将底层支持模块分成硬件驱动和操作系统支持模块，以应对硬件和操作系统的升级，是</w:t>
            </w:r>
            <w:r w:rsidRPr="00CC2DBE">
              <w:rPr>
                <w:rFonts w:hint="eastAsia"/>
                <w:b/>
              </w:rPr>
              <w:t>可修改性的敏感点</w:t>
            </w:r>
            <w:r>
              <w:rPr>
                <w:rFonts w:hint="eastAsia"/>
              </w:rPr>
              <w:t>，同时有利于移植到其他硬件和操作系统平台上，是</w:t>
            </w:r>
            <w:r w:rsidRPr="00CC2DBE">
              <w:rPr>
                <w:rFonts w:hint="eastAsia"/>
                <w:b/>
              </w:rPr>
              <w:t>可移植性的敏感点</w:t>
            </w:r>
            <w:r>
              <w:rPr>
                <w:rFonts w:hint="eastAsia"/>
              </w:rPr>
              <w:t>。</w:t>
            </w:r>
          </w:p>
        </w:tc>
      </w:tr>
      <w:tr w:rsidR="004D2A3A" w:rsidTr="006A5F2B">
        <w:tc>
          <w:tcPr>
            <w:tcW w:w="562" w:type="dxa"/>
          </w:tcPr>
          <w:p w:rsidR="004D2A3A" w:rsidRDefault="004D2A3A" w:rsidP="00E82E2F">
            <w:r>
              <w:rPr>
                <w:rFonts w:hint="eastAsia"/>
              </w:rPr>
              <w:t>S3</w:t>
            </w:r>
          </w:p>
        </w:tc>
        <w:tc>
          <w:tcPr>
            <w:tcW w:w="1701" w:type="dxa"/>
          </w:tcPr>
          <w:p w:rsidR="004D2A3A" w:rsidRDefault="006A5F2B" w:rsidP="00E82E2F">
            <w:r>
              <w:rPr>
                <w:rFonts w:hint="eastAsia"/>
              </w:rPr>
              <w:t>延迟绑定</w:t>
            </w:r>
          </w:p>
        </w:tc>
        <w:tc>
          <w:tcPr>
            <w:tcW w:w="6033" w:type="dxa"/>
          </w:tcPr>
          <w:p w:rsidR="004D2A3A" w:rsidRDefault="006A5F2B" w:rsidP="00E82E2F">
            <w:r>
              <w:rPr>
                <w:rFonts w:hint="eastAsia"/>
              </w:rPr>
              <w:t>分离出数据标准模块，专门维护数据标准，是</w:t>
            </w:r>
            <w:r w:rsidRPr="00CC2DBE">
              <w:rPr>
                <w:rFonts w:hint="eastAsia"/>
                <w:b/>
              </w:rPr>
              <w:t>可修改性的敏感点</w:t>
            </w:r>
            <w:r>
              <w:rPr>
                <w:rFonts w:hint="eastAsia"/>
              </w:rPr>
              <w:t>。同时，有利于数据标准的更新和统一，是</w:t>
            </w:r>
            <w:r w:rsidRPr="006A5F2B">
              <w:rPr>
                <w:rFonts w:hint="eastAsia"/>
                <w:b/>
              </w:rPr>
              <w:t>互操作性的敏感点</w:t>
            </w:r>
            <w:r>
              <w:rPr>
                <w:rFonts w:hint="eastAsia"/>
              </w:rPr>
              <w:t>。</w:t>
            </w:r>
          </w:p>
        </w:tc>
      </w:tr>
      <w:tr w:rsidR="004D2A3A" w:rsidTr="006A5F2B">
        <w:tc>
          <w:tcPr>
            <w:tcW w:w="562" w:type="dxa"/>
          </w:tcPr>
          <w:p w:rsidR="004D2A3A" w:rsidRDefault="004D2A3A" w:rsidP="00E82E2F">
            <w:r>
              <w:rPr>
                <w:rFonts w:hint="eastAsia"/>
              </w:rPr>
              <w:t>S4</w:t>
            </w:r>
          </w:p>
        </w:tc>
        <w:tc>
          <w:tcPr>
            <w:tcW w:w="1701" w:type="dxa"/>
          </w:tcPr>
          <w:p w:rsidR="004D2A3A" w:rsidRDefault="006A5F2B" w:rsidP="00E82E2F">
            <w:r>
              <w:rPr>
                <w:rFonts w:hint="eastAsia"/>
              </w:rPr>
              <w:t>未使用中间件平台</w:t>
            </w:r>
          </w:p>
        </w:tc>
        <w:tc>
          <w:tcPr>
            <w:tcW w:w="6033" w:type="dxa"/>
          </w:tcPr>
          <w:p w:rsidR="004D2A3A" w:rsidRDefault="006A5F2B" w:rsidP="00E82E2F">
            <w:r>
              <w:rPr>
                <w:rFonts w:hint="eastAsia"/>
              </w:rPr>
              <w:t>使用中间件能够提高</w:t>
            </w:r>
            <w:r>
              <w:rPr>
                <w:rFonts w:ascii="Arial" w:hAnsi="Arial" w:cs="Arial" w:hint="eastAsia"/>
                <w:szCs w:val="21"/>
                <w:shd w:val="clear" w:color="auto" w:fill="FFFFFF"/>
              </w:rPr>
              <w:t>可移植性，是</w:t>
            </w:r>
            <w:r w:rsidRPr="00210764">
              <w:rPr>
                <w:rFonts w:ascii="Arial" w:hAnsi="Arial" w:cs="Arial" w:hint="eastAsia"/>
                <w:b/>
                <w:szCs w:val="21"/>
                <w:shd w:val="clear" w:color="auto" w:fill="FFFFFF"/>
              </w:rPr>
              <w:t>可移植性的敏感点</w:t>
            </w:r>
            <w:r>
              <w:rPr>
                <w:rFonts w:ascii="Arial" w:hAnsi="Arial" w:cs="Arial" w:hint="eastAsia"/>
                <w:szCs w:val="21"/>
                <w:shd w:val="clear" w:color="auto" w:fill="FFFFFF"/>
              </w:rPr>
              <w:t>。但是影响了系统性能（负面），因此是</w:t>
            </w:r>
            <w:r w:rsidRPr="006A5F2B">
              <w:rPr>
                <w:rFonts w:ascii="Arial" w:hAnsi="Arial" w:cs="Arial" w:hint="eastAsia"/>
                <w:b/>
                <w:szCs w:val="21"/>
                <w:shd w:val="clear" w:color="auto" w:fill="FFFFFF"/>
              </w:rPr>
              <w:t>性能的敏感点</w:t>
            </w:r>
            <w:r>
              <w:rPr>
                <w:rFonts w:ascii="Arial" w:hAnsi="Arial" w:cs="Arial" w:hint="eastAsia"/>
                <w:szCs w:val="21"/>
                <w:shd w:val="clear" w:color="auto" w:fill="FFFFFF"/>
              </w:rPr>
              <w:t>。</w:t>
            </w:r>
          </w:p>
        </w:tc>
      </w:tr>
      <w:tr w:rsidR="004D2A3A" w:rsidTr="006A5F2B">
        <w:tc>
          <w:tcPr>
            <w:tcW w:w="562" w:type="dxa"/>
          </w:tcPr>
          <w:p w:rsidR="004D2A3A" w:rsidRDefault="004D2A3A" w:rsidP="00E82E2F">
            <w:r>
              <w:rPr>
                <w:rFonts w:hint="eastAsia"/>
              </w:rPr>
              <w:t>S5</w:t>
            </w:r>
          </w:p>
        </w:tc>
        <w:tc>
          <w:tcPr>
            <w:tcW w:w="1701" w:type="dxa"/>
          </w:tcPr>
          <w:p w:rsidR="004D2A3A" w:rsidRDefault="006A5F2B" w:rsidP="00E82E2F">
            <w:r>
              <w:rPr>
                <w:rFonts w:hint="eastAsia"/>
              </w:rPr>
              <w:t>用户认证</w:t>
            </w:r>
          </w:p>
        </w:tc>
        <w:tc>
          <w:tcPr>
            <w:tcW w:w="6033" w:type="dxa"/>
          </w:tcPr>
          <w:p w:rsidR="004D2A3A" w:rsidRDefault="006A5F2B" w:rsidP="00E82E2F">
            <w:r>
              <w:rPr>
                <w:rFonts w:ascii="Arial" w:hAnsi="Arial" w:cs="Arial" w:hint="eastAsia"/>
                <w:szCs w:val="21"/>
                <w:shd w:val="clear" w:color="auto" w:fill="FFFFFF"/>
              </w:rPr>
              <w:t>以加密方式存储用户资料，用户向探测器发布控制指令必须经过身份认证。是</w:t>
            </w:r>
            <w:r w:rsidRPr="00D16262">
              <w:rPr>
                <w:rFonts w:ascii="Arial" w:hAnsi="Arial" w:cs="Arial" w:hint="eastAsia"/>
                <w:b/>
                <w:szCs w:val="21"/>
                <w:shd w:val="clear" w:color="auto" w:fill="FFFFFF"/>
              </w:rPr>
              <w:t>安全性的敏感点</w:t>
            </w:r>
            <w:r>
              <w:rPr>
                <w:rFonts w:ascii="Arial" w:hAnsi="Arial" w:cs="Arial" w:hint="eastAsia"/>
                <w:szCs w:val="21"/>
                <w:shd w:val="clear" w:color="auto" w:fill="FFFFFF"/>
              </w:rPr>
              <w:t>。</w:t>
            </w:r>
          </w:p>
        </w:tc>
      </w:tr>
      <w:tr w:rsidR="004D2A3A" w:rsidTr="006A5F2B">
        <w:tc>
          <w:tcPr>
            <w:tcW w:w="562" w:type="dxa"/>
          </w:tcPr>
          <w:p w:rsidR="004D2A3A" w:rsidRDefault="004D2A3A" w:rsidP="00E82E2F">
            <w:r>
              <w:rPr>
                <w:rFonts w:hint="eastAsia"/>
              </w:rPr>
              <w:t>S6</w:t>
            </w:r>
          </w:p>
        </w:tc>
        <w:tc>
          <w:tcPr>
            <w:tcW w:w="1701" w:type="dxa"/>
          </w:tcPr>
          <w:p w:rsidR="004D2A3A" w:rsidRDefault="001045A5" w:rsidP="00E82E2F">
            <w:r>
              <w:rPr>
                <w:rFonts w:ascii="Arial" w:hAnsi="Arial" w:cs="Arial" w:hint="eastAsia"/>
                <w:szCs w:val="21"/>
                <w:shd w:val="clear" w:color="auto" w:fill="FFFFFF"/>
              </w:rPr>
              <w:t>通信</w:t>
            </w:r>
            <w:r w:rsidR="006A5F2B">
              <w:rPr>
                <w:rFonts w:ascii="Arial" w:hAnsi="Arial" w:cs="Arial" w:hint="eastAsia"/>
                <w:szCs w:val="21"/>
                <w:shd w:val="clear" w:color="auto" w:fill="FFFFFF"/>
              </w:rPr>
              <w:t>加密</w:t>
            </w:r>
          </w:p>
        </w:tc>
        <w:tc>
          <w:tcPr>
            <w:tcW w:w="6033" w:type="dxa"/>
          </w:tcPr>
          <w:p w:rsidR="004D2A3A" w:rsidRPr="006A5F2B" w:rsidRDefault="006A5F2B" w:rsidP="00E82E2F">
            <w:pPr>
              <w:rPr>
                <w:rFonts w:ascii="Arial" w:hAnsi="Arial" w:cs="Arial"/>
                <w:szCs w:val="21"/>
                <w:shd w:val="clear" w:color="auto" w:fill="FFFFFF"/>
              </w:rPr>
            </w:pPr>
            <w:r>
              <w:rPr>
                <w:rFonts w:ascii="Arial" w:hAnsi="Arial" w:cs="Arial" w:hint="eastAsia"/>
                <w:szCs w:val="21"/>
                <w:shd w:val="clear" w:color="auto" w:fill="FFFFFF"/>
              </w:rPr>
              <w:t>对地面和探测器之间的通信进行加密，是</w:t>
            </w:r>
            <w:r w:rsidRPr="00D16262">
              <w:rPr>
                <w:rFonts w:ascii="Arial" w:hAnsi="Arial" w:cs="Arial" w:hint="eastAsia"/>
                <w:b/>
                <w:szCs w:val="21"/>
                <w:shd w:val="clear" w:color="auto" w:fill="FFFFFF"/>
              </w:rPr>
              <w:t>安全性的敏感点</w:t>
            </w:r>
            <w:r>
              <w:rPr>
                <w:rFonts w:ascii="Arial" w:hAnsi="Arial" w:cs="Arial" w:hint="eastAsia"/>
                <w:szCs w:val="21"/>
                <w:shd w:val="clear" w:color="auto" w:fill="FFFFFF"/>
              </w:rPr>
              <w:t>。</w:t>
            </w:r>
          </w:p>
        </w:tc>
      </w:tr>
      <w:tr w:rsidR="001045A5" w:rsidTr="006A5F2B">
        <w:tc>
          <w:tcPr>
            <w:tcW w:w="562" w:type="dxa"/>
          </w:tcPr>
          <w:p w:rsidR="001045A5" w:rsidRDefault="001045A5" w:rsidP="00E82E2F">
            <w:r>
              <w:rPr>
                <w:rFonts w:hint="eastAsia"/>
              </w:rPr>
              <w:t>S</w:t>
            </w:r>
            <w:r>
              <w:t>7</w:t>
            </w:r>
          </w:p>
        </w:tc>
        <w:tc>
          <w:tcPr>
            <w:tcW w:w="1701" w:type="dxa"/>
          </w:tcPr>
          <w:p w:rsidR="001045A5" w:rsidRDefault="001045A5" w:rsidP="00E82E2F">
            <w:pPr>
              <w:rPr>
                <w:rFonts w:ascii="Arial" w:hAnsi="Arial" w:cs="Arial"/>
                <w:szCs w:val="21"/>
                <w:shd w:val="clear" w:color="auto" w:fill="FFFFFF"/>
              </w:rPr>
            </w:pPr>
            <w:r>
              <w:rPr>
                <w:rFonts w:ascii="Arial" w:hAnsi="Arial" w:cs="Arial" w:hint="eastAsia"/>
                <w:szCs w:val="21"/>
                <w:shd w:val="clear" w:color="auto" w:fill="FFFFFF"/>
              </w:rPr>
              <w:t>用户数据加密</w:t>
            </w:r>
          </w:p>
        </w:tc>
        <w:tc>
          <w:tcPr>
            <w:tcW w:w="6033" w:type="dxa"/>
          </w:tcPr>
          <w:p w:rsidR="001045A5" w:rsidRDefault="001045A5" w:rsidP="00E82E2F">
            <w:pPr>
              <w:rPr>
                <w:rFonts w:ascii="Arial" w:hAnsi="Arial" w:cs="Arial"/>
                <w:szCs w:val="21"/>
                <w:shd w:val="clear" w:color="auto" w:fill="FFFFFF"/>
              </w:rPr>
            </w:pPr>
            <w:r>
              <w:rPr>
                <w:rFonts w:ascii="Arial" w:hAnsi="Arial" w:cs="Arial" w:hint="eastAsia"/>
                <w:szCs w:val="21"/>
                <w:shd w:val="clear" w:color="auto" w:fill="FFFFFF"/>
              </w:rPr>
              <w:t>用户密码等敏感信息加密存储，是</w:t>
            </w:r>
            <w:r w:rsidRPr="001045A5">
              <w:rPr>
                <w:rFonts w:ascii="Arial" w:hAnsi="Arial" w:cs="Arial" w:hint="eastAsia"/>
                <w:b/>
                <w:szCs w:val="21"/>
                <w:shd w:val="clear" w:color="auto" w:fill="FFFFFF"/>
              </w:rPr>
              <w:t>安全性的敏感点</w:t>
            </w:r>
            <w:r>
              <w:rPr>
                <w:rFonts w:ascii="Arial" w:hAnsi="Arial" w:cs="Arial" w:hint="eastAsia"/>
                <w:szCs w:val="21"/>
                <w:shd w:val="clear" w:color="auto" w:fill="FFFFFF"/>
              </w:rPr>
              <w:t>。</w:t>
            </w:r>
          </w:p>
        </w:tc>
      </w:tr>
      <w:tr w:rsidR="004D2A3A" w:rsidTr="006A5F2B">
        <w:tc>
          <w:tcPr>
            <w:tcW w:w="562" w:type="dxa"/>
          </w:tcPr>
          <w:p w:rsidR="004D2A3A" w:rsidRDefault="001045A5" w:rsidP="00E82E2F">
            <w:r>
              <w:rPr>
                <w:rFonts w:hint="eastAsia"/>
              </w:rPr>
              <w:t>S8</w:t>
            </w:r>
          </w:p>
        </w:tc>
        <w:tc>
          <w:tcPr>
            <w:tcW w:w="1701" w:type="dxa"/>
          </w:tcPr>
          <w:p w:rsidR="004D2A3A" w:rsidRDefault="006A5F2B" w:rsidP="00E82E2F">
            <w:r>
              <w:rPr>
                <w:rFonts w:ascii="Arial" w:hAnsi="Arial" w:cs="Arial" w:hint="eastAsia"/>
                <w:szCs w:val="21"/>
                <w:shd w:val="clear" w:color="auto" w:fill="FFFFFF"/>
              </w:rPr>
              <w:t>攻击发生时收回数据访问权限</w:t>
            </w:r>
          </w:p>
        </w:tc>
        <w:tc>
          <w:tcPr>
            <w:tcW w:w="6033" w:type="dxa"/>
          </w:tcPr>
          <w:p w:rsidR="004D2A3A" w:rsidRDefault="006A5F2B" w:rsidP="00E82E2F">
            <w:r>
              <w:rPr>
                <w:rFonts w:ascii="Arial" w:hAnsi="Arial" w:cs="Arial" w:hint="eastAsia"/>
                <w:szCs w:val="21"/>
                <w:shd w:val="clear" w:color="auto" w:fill="FFFFFF"/>
              </w:rPr>
              <w:t>增加攻击侦测模块，当侦测到攻击发生时，图像存储模块将会拒绝一切访问直至确认安全，是</w:t>
            </w:r>
            <w:r w:rsidRPr="00D16262">
              <w:rPr>
                <w:rFonts w:ascii="Arial" w:hAnsi="Arial" w:cs="Arial" w:hint="eastAsia"/>
                <w:b/>
                <w:szCs w:val="21"/>
                <w:shd w:val="clear" w:color="auto" w:fill="FFFFFF"/>
              </w:rPr>
              <w:t>安全性的敏感点</w:t>
            </w:r>
            <w:r>
              <w:rPr>
                <w:rFonts w:ascii="Arial" w:hAnsi="Arial" w:cs="Arial" w:hint="eastAsia"/>
                <w:b/>
                <w:szCs w:val="21"/>
                <w:shd w:val="clear" w:color="auto" w:fill="FFFFFF"/>
              </w:rPr>
              <w:t>（正面）</w:t>
            </w:r>
            <w:r w:rsidRPr="006A5F2B">
              <w:rPr>
                <w:rFonts w:ascii="Arial" w:hAnsi="Arial" w:cs="Arial" w:hint="eastAsia"/>
                <w:szCs w:val="21"/>
                <w:shd w:val="clear" w:color="auto" w:fill="FFFFFF"/>
              </w:rPr>
              <w:t>。但是即便是不足为患的攻击也会影响正常用户的访问操作，是</w:t>
            </w:r>
            <w:r>
              <w:rPr>
                <w:rFonts w:ascii="Arial" w:hAnsi="Arial" w:cs="Arial" w:hint="eastAsia"/>
                <w:b/>
                <w:szCs w:val="21"/>
                <w:shd w:val="clear" w:color="auto" w:fill="FFFFFF"/>
              </w:rPr>
              <w:t>可用性的敏感点（负面）</w:t>
            </w:r>
            <w:r w:rsidRPr="006A5F2B">
              <w:rPr>
                <w:rFonts w:ascii="Arial" w:hAnsi="Arial" w:cs="Arial" w:hint="eastAsia"/>
                <w:szCs w:val="21"/>
                <w:shd w:val="clear" w:color="auto" w:fill="FFFFFF"/>
              </w:rPr>
              <w:t>。</w:t>
            </w:r>
          </w:p>
        </w:tc>
      </w:tr>
      <w:tr w:rsidR="004D2A3A" w:rsidTr="006A5F2B">
        <w:tc>
          <w:tcPr>
            <w:tcW w:w="562" w:type="dxa"/>
          </w:tcPr>
          <w:p w:rsidR="004D2A3A" w:rsidRDefault="001045A5" w:rsidP="00E82E2F">
            <w:r>
              <w:rPr>
                <w:rFonts w:hint="eastAsia"/>
              </w:rPr>
              <w:t>S9</w:t>
            </w:r>
          </w:p>
        </w:tc>
        <w:tc>
          <w:tcPr>
            <w:tcW w:w="1701" w:type="dxa"/>
          </w:tcPr>
          <w:p w:rsidR="004D2A3A" w:rsidRDefault="006A5F2B" w:rsidP="00E82E2F">
            <w:r>
              <w:rPr>
                <w:rFonts w:hint="eastAsia"/>
              </w:rPr>
              <w:t>未采用</w:t>
            </w:r>
            <w:r>
              <w:rPr>
                <w:rFonts w:ascii="Arial" w:hAnsi="Arial" w:cs="Arial" w:hint="eastAsia"/>
                <w:szCs w:val="21"/>
                <w:shd w:val="clear" w:color="auto" w:fill="FFFFFF"/>
              </w:rPr>
              <w:t>检验哈希值验证数据完整性</w:t>
            </w:r>
          </w:p>
        </w:tc>
        <w:tc>
          <w:tcPr>
            <w:tcW w:w="6033" w:type="dxa"/>
          </w:tcPr>
          <w:p w:rsidR="004D2A3A" w:rsidRDefault="00CC538A" w:rsidP="00E82E2F">
            <w:r>
              <w:rPr>
                <w:rFonts w:hint="eastAsia"/>
              </w:rPr>
              <w:t>验证数据完整性有利于系统部件之间、不同系统之间的数据交互，能提高互操作性，是</w:t>
            </w:r>
            <w:r w:rsidRPr="00CC538A">
              <w:rPr>
                <w:rFonts w:hint="eastAsia"/>
                <w:b/>
              </w:rPr>
              <w:t>互操作性的敏感点（正面）</w:t>
            </w:r>
            <w:r>
              <w:rPr>
                <w:rFonts w:hint="eastAsia"/>
              </w:rPr>
              <w:t>，但是会影响性能，是</w:t>
            </w:r>
            <w:r w:rsidRPr="00CC538A">
              <w:rPr>
                <w:rFonts w:hint="eastAsia"/>
                <w:b/>
              </w:rPr>
              <w:t>性能的敏感点（负面）</w:t>
            </w:r>
          </w:p>
        </w:tc>
      </w:tr>
      <w:tr w:rsidR="00CC538A" w:rsidTr="006A5F2B">
        <w:tc>
          <w:tcPr>
            <w:tcW w:w="562" w:type="dxa"/>
          </w:tcPr>
          <w:p w:rsidR="00CC538A" w:rsidRDefault="00CC538A" w:rsidP="00E82E2F">
            <w:r>
              <w:rPr>
                <w:rFonts w:hint="eastAsia"/>
              </w:rPr>
              <w:t>S</w:t>
            </w:r>
            <w:r w:rsidR="001045A5">
              <w:t>10</w:t>
            </w:r>
          </w:p>
        </w:tc>
        <w:tc>
          <w:tcPr>
            <w:tcW w:w="1701" w:type="dxa"/>
          </w:tcPr>
          <w:p w:rsidR="00CC538A" w:rsidRDefault="00CC538A" w:rsidP="00E82E2F">
            <w:r>
              <w:rPr>
                <w:rFonts w:hint="eastAsia"/>
              </w:rPr>
              <w:t>地面控制逻辑采用心跳监测和备份模块</w:t>
            </w:r>
          </w:p>
        </w:tc>
        <w:tc>
          <w:tcPr>
            <w:tcW w:w="6033" w:type="dxa"/>
          </w:tcPr>
          <w:p w:rsidR="00CC538A" w:rsidRPr="00CC538A" w:rsidRDefault="00CC538A" w:rsidP="00E82E2F">
            <w:r>
              <w:rPr>
                <w:rFonts w:hint="eastAsia"/>
              </w:rPr>
              <w:t>有利于迅速发现控制模块故障并通过启用备用模块恢复正常功能，是</w:t>
            </w:r>
            <w:r w:rsidRPr="00CC538A">
              <w:rPr>
                <w:rFonts w:hint="eastAsia"/>
                <w:b/>
              </w:rPr>
              <w:t>可用性的敏感点（正面）</w:t>
            </w:r>
            <w:r>
              <w:rPr>
                <w:rFonts w:hint="eastAsia"/>
              </w:rPr>
              <w:t>，但是会增加额外负担，是</w:t>
            </w:r>
            <w:r w:rsidRPr="00CC538A">
              <w:rPr>
                <w:rFonts w:hint="eastAsia"/>
                <w:b/>
              </w:rPr>
              <w:t>性能的敏感点（负面）</w:t>
            </w:r>
          </w:p>
        </w:tc>
      </w:tr>
      <w:tr w:rsidR="00CC538A" w:rsidRPr="00E53CB5" w:rsidTr="006A5F2B">
        <w:tc>
          <w:tcPr>
            <w:tcW w:w="562" w:type="dxa"/>
          </w:tcPr>
          <w:p w:rsidR="00CC538A" w:rsidRDefault="00CC538A" w:rsidP="00E82E2F">
            <w:r>
              <w:rPr>
                <w:rFonts w:hint="eastAsia"/>
              </w:rPr>
              <w:t>S</w:t>
            </w:r>
            <w:r w:rsidR="001045A5">
              <w:t>11</w:t>
            </w:r>
          </w:p>
        </w:tc>
        <w:tc>
          <w:tcPr>
            <w:tcW w:w="1701" w:type="dxa"/>
          </w:tcPr>
          <w:p w:rsidR="00CC538A" w:rsidRDefault="00CC538A" w:rsidP="00E82E2F">
            <w:r>
              <w:rPr>
                <w:rFonts w:hint="eastAsia"/>
              </w:rPr>
              <w:t>探测器端未采用心跳监测和备份</w:t>
            </w:r>
            <w:r>
              <w:rPr>
                <w:rFonts w:hint="eastAsia"/>
              </w:rPr>
              <w:lastRenderedPageBreak/>
              <w:t>模块</w:t>
            </w:r>
          </w:p>
        </w:tc>
        <w:tc>
          <w:tcPr>
            <w:tcW w:w="6033" w:type="dxa"/>
          </w:tcPr>
          <w:p w:rsidR="00CC538A" w:rsidRDefault="00CC538A" w:rsidP="00E82E2F">
            <w:r>
              <w:rPr>
                <w:rFonts w:hint="eastAsia"/>
              </w:rPr>
              <w:lastRenderedPageBreak/>
              <w:t>避免引入额外负担，但是探测器端故障只能通过重启解决，是</w:t>
            </w:r>
            <w:r w:rsidRPr="00CC538A">
              <w:rPr>
                <w:rFonts w:hint="eastAsia"/>
                <w:b/>
              </w:rPr>
              <w:t>可用性的敏感点（</w:t>
            </w:r>
            <w:r>
              <w:rPr>
                <w:rFonts w:hint="eastAsia"/>
                <w:b/>
              </w:rPr>
              <w:t>负面</w:t>
            </w:r>
            <w:r w:rsidRPr="00CC538A">
              <w:rPr>
                <w:rFonts w:hint="eastAsia"/>
                <w:b/>
              </w:rPr>
              <w:t>）</w:t>
            </w:r>
            <w:r>
              <w:rPr>
                <w:rFonts w:hint="eastAsia"/>
                <w:b/>
              </w:rPr>
              <w:t>，</w:t>
            </w:r>
            <w:r w:rsidRPr="00CC538A">
              <w:rPr>
                <w:rFonts w:hint="eastAsia"/>
                <w:b/>
              </w:rPr>
              <w:t>性能的敏感点</w:t>
            </w:r>
            <w:r>
              <w:rPr>
                <w:rFonts w:hint="eastAsia"/>
                <w:b/>
              </w:rPr>
              <w:t>（正</w:t>
            </w:r>
            <w:r w:rsidRPr="00CC538A">
              <w:rPr>
                <w:rFonts w:hint="eastAsia"/>
                <w:b/>
              </w:rPr>
              <w:t>面）</w:t>
            </w:r>
          </w:p>
        </w:tc>
      </w:tr>
      <w:tr w:rsidR="00A67F41" w:rsidRPr="00E53CB5" w:rsidTr="006A5F2B">
        <w:tc>
          <w:tcPr>
            <w:tcW w:w="562" w:type="dxa"/>
          </w:tcPr>
          <w:p w:rsidR="00A67F41" w:rsidRDefault="00A67F41" w:rsidP="00E82E2F">
            <w:r>
              <w:rPr>
                <w:rFonts w:hint="eastAsia"/>
              </w:rPr>
              <w:lastRenderedPageBreak/>
              <w:t>S</w:t>
            </w:r>
            <w:r>
              <w:t>12</w:t>
            </w:r>
          </w:p>
        </w:tc>
        <w:tc>
          <w:tcPr>
            <w:tcW w:w="1701" w:type="dxa"/>
          </w:tcPr>
          <w:p w:rsidR="00A67F41" w:rsidRDefault="00A67F41" w:rsidP="00E82E2F">
            <w:r>
              <w:rPr>
                <w:rFonts w:hint="eastAsia"/>
              </w:rPr>
              <w:t>分布式数据服务器</w:t>
            </w:r>
          </w:p>
        </w:tc>
        <w:tc>
          <w:tcPr>
            <w:tcW w:w="6033" w:type="dxa"/>
          </w:tcPr>
          <w:p w:rsidR="00A67F41" w:rsidRDefault="00A67F41" w:rsidP="00E82E2F">
            <w:r>
              <w:rPr>
                <w:rFonts w:hint="eastAsia"/>
              </w:rPr>
              <w:t>分布式数据服务器的性价比显著优于单台商业中型机和大型机，能够提供较为优质的数据服务，是</w:t>
            </w:r>
            <w:r w:rsidRPr="00A67F41">
              <w:rPr>
                <w:rFonts w:hint="eastAsia"/>
                <w:b/>
              </w:rPr>
              <w:t>性能的敏感点（正面）</w:t>
            </w:r>
            <w:r>
              <w:rPr>
                <w:rFonts w:hint="eastAsia"/>
              </w:rPr>
              <w:t>。但是由于数据分散存储，技术门槛较高，对维护工作，特别是数据完整性、一致性的维护提出了较高的要求，是</w:t>
            </w:r>
            <w:r w:rsidRPr="00A67F41">
              <w:rPr>
                <w:rFonts w:hint="eastAsia"/>
                <w:b/>
              </w:rPr>
              <w:t>可维护性的敏感点（负面）</w:t>
            </w:r>
          </w:p>
        </w:tc>
      </w:tr>
    </w:tbl>
    <w:p w:rsidR="004D2A3A" w:rsidRDefault="00E53CB5" w:rsidP="00E82E2F">
      <w:pPr>
        <w:pStyle w:val="4"/>
        <w:spacing w:before="0" w:after="0"/>
      </w:pPr>
      <w:r>
        <w:t>权衡点</w:t>
      </w:r>
    </w:p>
    <w:tbl>
      <w:tblPr>
        <w:tblStyle w:val="a7"/>
        <w:tblW w:w="0" w:type="auto"/>
        <w:tblLook w:val="04A0" w:firstRow="1" w:lastRow="0" w:firstColumn="1" w:lastColumn="0" w:noHBand="0" w:noVBand="1"/>
      </w:tblPr>
      <w:tblGrid>
        <w:gridCol w:w="562"/>
        <w:gridCol w:w="2127"/>
        <w:gridCol w:w="5607"/>
      </w:tblGrid>
      <w:tr w:rsidR="00E53CB5" w:rsidTr="00E53CB5">
        <w:tc>
          <w:tcPr>
            <w:tcW w:w="562" w:type="dxa"/>
          </w:tcPr>
          <w:p w:rsidR="00E53CB5" w:rsidRDefault="00E53CB5" w:rsidP="00E82E2F">
            <w:r>
              <w:rPr>
                <w:rFonts w:hint="eastAsia"/>
              </w:rPr>
              <w:t>T1</w:t>
            </w:r>
          </w:p>
        </w:tc>
        <w:tc>
          <w:tcPr>
            <w:tcW w:w="2127" w:type="dxa"/>
          </w:tcPr>
          <w:p w:rsidR="00E53CB5" w:rsidRDefault="00E53CB5" w:rsidP="00E82E2F">
            <w:r>
              <w:rPr>
                <w:rFonts w:hint="eastAsia"/>
              </w:rPr>
              <w:t>未使用中间件平台</w:t>
            </w:r>
          </w:p>
        </w:tc>
        <w:tc>
          <w:tcPr>
            <w:tcW w:w="5607" w:type="dxa"/>
          </w:tcPr>
          <w:p w:rsidR="00E53CB5" w:rsidRDefault="00E53CB5" w:rsidP="00E82E2F">
            <w:r>
              <w:rPr>
                <w:rFonts w:hint="eastAsia"/>
              </w:rPr>
              <w:t>降低了可移植性，避免性能损失，是</w:t>
            </w:r>
            <w:r w:rsidRPr="00E66062">
              <w:rPr>
                <w:rFonts w:hint="eastAsia"/>
                <w:b/>
              </w:rPr>
              <w:t>可移植性和性能的权衡点</w:t>
            </w:r>
          </w:p>
        </w:tc>
      </w:tr>
      <w:tr w:rsidR="00E53CB5" w:rsidTr="00E53CB5">
        <w:tc>
          <w:tcPr>
            <w:tcW w:w="562" w:type="dxa"/>
          </w:tcPr>
          <w:p w:rsidR="00E53CB5" w:rsidRDefault="00E53CB5" w:rsidP="00E82E2F">
            <w:r>
              <w:rPr>
                <w:rFonts w:hint="eastAsia"/>
              </w:rPr>
              <w:t>T</w:t>
            </w:r>
            <w:r>
              <w:t>2</w:t>
            </w:r>
          </w:p>
        </w:tc>
        <w:tc>
          <w:tcPr>
            <w:tcW w:w="2127" w:type="dxa"/>
          </w:tcPr>
          <w:p w:rsidR="00E53CB5" w:rsidRDefault="00E53CB5" w:rsidP="00E82E2F">
            <w:r>
              <w:rPr>
                <w:rFonts w:hint="eastAsia"/>
              </w:rPr>
              <w:t>攻击发生时收回数据访问权限</w:t>
            </w:r>
          </w:p>
        </w:tc>
        <w:tc>
          <w:tcPr>
            <w:tcW w:w="5607" w:type="dxa"/>
          </w:tcPr>
          <w:p w:rsidR="00E53CB5" w:rsidRDefault="00E53CB5" w:rsidP="00E82E2F">
            <w:r>
              <w:rPr>
                <w:rFonts w:hint="eastAsia"/>
              </w:rPr>
              <w:t>避免敏感数据外泄，提高了安全性，降低了可用性，是</w:t>
            </w:r>
            <w:r w:rsidRPr="00E66062">
              <w:rPr>
                <w:rFonts w:hint="eastAsia"/>
                <w:b/>
              </w:rPr>
              <w:t>安全性和可用性的权衡点</w:t>
            </w:r>
          </w:p>
        </w:tc>
      </w:tr>
      <w:tr w:rsidR="00E53CB5" w:rsidTr="00E53CB5">
        <w:tc>
          <w:tcPr>
            <w:tcW w:w="562" w:type="dxa"/>
          </w:tcPr>
          <w:p w:rsidR="00E53CB5" w:rsidRDefault="00E53CB5" w:rsidP="00E82E2F">
            <w:r>
              <w:rPr>
                <w:rFonts w:hint="eastAsia"/>
              </w:rPr>
              <w:t>T</w:t>
            </w:r>
            <w:r>
              <w:t>3</w:t>
            </w:r>
          </w:p>
        </w:tc>
        <w:tc>
          <w:tcPr>
            <w:tcW w:w="2127" w:type="dxa"/>
          </w:tcPr>
          <w:p w:rsidR="00E53CB5" w:rsidRDefault="00E53CB5" w:rsidP="00E82E2F">
            <w:r>
              <w:rPr>
                <w:rFonts w:hint="eastAsia"/>
              </w:rPr>
              <w:t>未采用哈希值验证数据完整性</w:t>
            </w:r>
          </w:p>
        </w:tc>
        <w:tc>
          <w:tcPr>
            <w:tcW w:w="5607" w:type="dxa"/>
          </w:tcPr>
          <w:p w:rsidR="00E53CB5" w:rsidRDefault="00E53CB5" w:rsidP="00E82E2F">
            <w:r>
              <w:rPr>
                <w:rFonts w:hint="eastAsia"/>
              </w:rPr>
              <w:t>放弃对数据完整性的进一步确认，降低了互操作性，提高了性能，是</w:t>
            </w:r>
            <w:r w:rsidRPr="00E66062">
              <w:rPr>
                <w:rFonts w:hint="eastAsia"/>
                <w:b/>
              </w:rPr>
              <w:t>互操作性和性能的权衡点</w:t>
            </w:r>
          </w:p>
        </w:tc>
      </w:tr>
      <w:tr w:rsidR="00E53CB5" w:rsidTr="00E53CB5">
        <w:tc>
          <w:tcPr>
            <w:tcW w:w="562" w:type="dxa"/>
          </w:tcPr>
          <w:p w:rsidR="00E53CB5" w:rsidRDefault="00E53CB5" w:rsidP="00E82E2F">
            <w:r>
              <w:rPr>
                <w:rFonts w:hint="eastAsia"/>
              </w:rPr>
              <w:t>T</w:t>
            </w:r>
            <w:r>
              <w:t>4</w:t>
            </w:r>
          </w:p>
        </w:tc>
        <w:tc>
          <w:tcPr>
            <w:tcW w:w="2127" w:type="dxa"/>
          </w:tcPr>
          <w:p w:rsidR="00E53CB5" w:rsidRDefault="00E53CB5" w:rsidP="00E82E2F">
            <w:r>
              <w:rPr>
                <w:rFonts w:hint="eastAsia"/>
              </w:rPr>
              <w:t>地面控制逻辑采用心跳监测和备份模块</w:t>
            </w:r>
          </w:p>
        </w:tc>
        <w:tc>
          <w:tcPr>
            <w:tcW w:w="5607" w:type="dxa"/>
          </w:tcPr>
          <w:p w:rsidR="00E53CB5" w:rsidRDefault="00E66062" w:rsidP="00E82E2F">
            <w:r>
              <w:rPr>
                <w:rFonts w:hint="eastAsia"/>
              </w:rPr>
              <w:t>有利于故障的迅速发现和快速恢复，</w:t>
            </w:r>
            <w:r w:rsidR="00E53CB5">
              <w:rPr>
                <w:rFonts w:hint="eastAsia"/>
              </w:rPr>
              <w:t>提高了可用性，降低了性能，是</w:t>
            </w:r>
            <w:r w:rsidR="00E53CB5" w:rsidRPr="00E66062">
              <w:rPr>
                <w:rFonts w:hint="eastAsia"/>
                <w:b/>
              </w:rPr>
              <w:t>可用性和性能的权衡点</w:t>
            </w:r>
          </w:p>
        </w:tc>
      </w:tr>
      <w:tr w:rsidR="00E53CB5" w:rsidTr="00E53CB5">
        <w:tc>
          <w:tcPr>
            <w:tcW w:w="562" w:type="dxa"/>
          </w:tcPr>
          <w:p w:rsidR="00E53CB5" w:rsidRDefault="00E53CB5" w:rsidP="00E82E2F">
            <w:r>
              <w:rPr>
                <w:rFonts w:hint="eastAsia"/>
              </w:rPr>
              <w:t>T</w:t>
            </w:r>
            <w:r>
              <w:t>5</w:t>
            </w:r>
          </w:p>
        </w:tc>
        <w:tc>
          <w:tcPr>
            <w:tcW w:w="2127" w:type="dxa"/>
          </w:tcPr>
          <w:p w:rsidR="00E53CB5" w:rsidRDefault="00E53CB5" w:rsidP="00E82E2F">
            <w:r>
              <w:rPr>
                <w:rFonts w:hint="eastAsia"/>
              </w:rPr>
              <w:t>探测器端未采用心跳监测和备份模块</w:t>
            </w:r>
          </w:p>
        </w:tc>
        <w:tc>
          <w:tcPr>
            <w:tcW w:w="5607" w:type="dxa"/>
          </w:tcPr>
          <w:p w:rsidR="00E53CB5" w:rsidRDefault="00E66062" w:rsidP="00E82E2F">
            <w:r>
              <w:rPr>
                <w:rFonts w:hint="eastAsia"/>
              </w:rPr>
              <w:t>避免引入性能负担，但是故障只能通过重启解决，提高了性能，降低了可用性，是</w:t>
            </w:r>
            <w:r w:rsidRPr="00E66062">
              <w:rPr>
                <w:rFonts w:hint="eastAsia"/>
                <w:b/>
              </w:rPr>
              <w:t>可用性和性能的权衡点</w:t>
            </w:r>
          </w:p>
        </w:tc>
      </w:tr>
      <w:tr w:rsidR="00A67F41" w:rsidTr="00E53CB5">
        <w:tc>
          <w:tcPr>
            <w:tcW w:w="562" w:type="dxa"/>
          </w:tcPr>
          <w:p w:rsidR="00A67F41" w:rsidRDefault="00A67F41" w:rsidP="00E82E2F">
            <w:r>
              <w:rPr>
                <w:rFonts w:hint="eastAsia"/>
              </w:rPr>
              <w:t>T</w:t>
            </w:r>
            <w:r>
              <w:t>6</w:t>
            </w:r>
          </w:p>
        </w:tc>
        <w:tc>
          <w:tcPr>
            <w:tcW w:w="2127" w:type="dxa"/>
          </w:tcPr>
          <w:p w:rsidR="00A67F41" w:rsidRDefault="00A67F41" w:rsidP="00E82E2F">
            <w:r>
              <w:rPr>
                <w:rFonts w:hint="eastAsia"/>
              </w:rPr>
              <w:t>分布式数据服务器</w:t>
            </w:r>
          </w:p>
        </w:tc>
        <w:tc>
          <w:tcPr>
            <w:tcW w:w="5607" w:type="dxa"/>
          </w:tcPr>
          <w:p w:rsidR="00A67F41" w:rsidRDefault="00A67F41" w:rsidP="00E82E2F">
            <w:r>
              <w:rPr>
                <w:rFonts w:hint="eastAsia"/>
              </w:rPr>
              <w:t>性价比高，以相同成本提供更佳的容量和读写速率，但是维护工作技术门槛高，是</w:t>
            </w:r>
            <w:r w:rsidRPr="00A67F41">
              <w:rPr>
                <w:rFonts w:hint="eastAsia"/>
                <w:b/>
              </w:rPr>
              <w:t>性能和可维护性的权衡点</w:t>
            </w:r>
          </w:p>
        </w:tc>
      </w:tr>
    </w:tbl>
    <w:p w:rsidR="00793D11" w:rsidRDefault="00793D11" w:rsidP="00E82E2F">
      <w:pPr>
        <w:pStyle w:val="2"/>
        <w:spacing w:before="0" w:after="0"/>
      </w:pPr>
      <w:r>
        <w:rPr>
          <w:rFonts w:hint="eastAsia"/>
        </w:rPr>
        <w:t>风险和非风险</w:t>
      </w:r>
    </w:p>
    <w:p w:rsidR="00F103CE" w:rsidRDefault="00F103CE" w:rsidP="00E82E2F">
      <w:pPr>
        <w:pStyle w:val="4"/>
        <w:spacing w:before="0" w:after="0"/>
      </w:pPr>
      <w:r>
        <w:rPr>
          <w:rFonts w:hint="eastAsia"/>
        </w:rPr>
        <w:t>风险</w:t>
      </w:r>
    </w:p>
    <w:tbl>
      <w:tblPr>
        <w:tblStyle w:val="a7"/>
        <w:tblW w:w="0" w:type="auto"/>
        <w:tblLook w:val="04A0" w:firstRow="1" w:lastRow="0" w:firstColumn="1" w:lastColumn="0" w:noHBand="0" w:noVBand="1"/>
      </w:tblPr>
      <w:tblGrid>
        <w:gridCol w:w="562"/>
        <w:gridCol w:w="2127"/>
        <w:gridCol w:w="5607"/>
      </w:tblGrid>
      <w:tr w:rsidR="00470C3B" w:rsidTr="00470C3B">
        <w:tc>
          <w:tcPr>
            <w:tcW w:w="562" w:type="dxa"/>
          </w:tcPr>
          <w:p w:rsidR="00470C3B" w:rsidRDefault="00470C3B" w:rsidP="00E82E2F">
            <w:r>
              <w:rPr>
                <w:rFonts w:hint="eastAsia"/>
              </w:rPr>
              <w:t>R</w:t>
            </w:r>
            <w:r>
              <w:t>1</w:t>
            </w:r>
          </w:p>
        </w:tc>
        <w:tc>
          <w:tcPr>
            <w:tcW w:w="2127" w:type="dxa"/>
          </w:tcPr>
          <w:p w:rsidR="00470C3B" w:rsidRDefault="00470C3B" w:rsidP="00E82E2F">
            <w:r>
              <w:rPr>
                <w:rFonts w:hint="eastAsia"/>
              </w:rPr>
              <w:t>未使用中间件平台</w:t>
            </w:r>
          </w:p>
        </w:tc>
        <w:tc>
          <w:tcPr>
            <w:tcW w:w="5607" w:type="dxa"/>
          </w:tcPr>
          <w:p w:rsidR="00470C3B" w:rsidRDefault="00470C3B" w:rsidP="00E82E2F">
            <w:r>
              <w:rPr>
                <w:rFonts w:hint="eastAsia"/>
              </w:rPr>
              <w:t>可能导致可移植性不够好，当有移植到新硬件平台和操作系统的需要时，移植成本超出预算或不能按时交付</w:t>
            </w:r>
          </w:p>
        </w:tc>
      </w:tr>
      <w:tr w:rsidR="00470C3B" w:rsidTr="00470C3B">
        <w:tc>
          <w:tcPr>
            <w:tcW w:w="562" w:type="dxa"/>
          </w:tcPr>
          <w:p w:rsidR="00470C3B" w:rsidRDefault="00470C3B" w:rsidP="00E82E2F">
            <w:r>
              <w:rPr>
                <w:rFonts w:hint="eastAsia"/>
              </w:rPr>
              <w:t>R</w:t>
            </w:r>
            <w:r>
              <w:t>2</w:t>
            </w:r>
          </w:p>
        </w:tc>
        <w:tc>
          <w:tcPr>
            <w:tcW w:w="2127" w:type="dxa"/>
          </w:tcPr>
          <w:p w:rsidR="00470C3B" w:rsidRDefault="00470C3B" w:rsidP="00E82E2F">
            <w:r>
              <w:rPr>
                <w:rFonts w:ascii="Arial" w:hAnsi="Arial" w:cs="Arial" w:hint="eastAsia"/>
                <w:szCs w:val="21"/>
                <w:shd w:val="clear" w:color="auto" w:fill="FFFFFF"/>
              </w:rPr>
              <w:t>攻击发生时收回数据访问权限</w:t>
            </w:r>
          </w:p>
        </w:tc>
        <w:tc>
          <w:tcPr>
            <w:tcW w:w="5607" w:type="dxa"/>
          </w:tcPr>
          <w:p w:rsidR="00470C3B" w:rsidRDefault="00470C3B" w:rsidP="00E82E2F">
            <w:r>
              <w:rPr>
                <w:rFonts w:hint="eastAsia"/>
              </w:rPr>
              <w:t>可能导致可用性不够好，如果系统经常遇到并不严重的攻击，即便不会影响数据安全，也会影响正常用户的访问操作</w:t>
            </w:r>
          </w:p>
        </w:tc>
      </w:tr>
      <w:tr w:rsidR="00470C3B" w:rsidTr="00470C3B">
        <w:tc>
          <w:tcPr>
            <w:tcW w:w="562" w:type="dxa"/>
          </w:tcPr>
          <w:p w:rsidR="00470C3B" w:rsidRDefault="00470C3B" w:rsidP="00E82E2F">
            <w:r>
              <w:rPr>
                <w:rFonts w:hint="eastAsia"/>
              </w:rPr>
              <w:t>R</w:t>
            </w:r>
            <w:r>
              <w:t>3</w:t>
            </w:r>
          </w:p>
        </w:tc>
        <w:tc>
          <w:tcPr>
            <w:tcW w:w="2127" w:type="dxa"/>
          </w:tcPr>
          <w:p w:rsidR="00470C3B" w:rsidRDefault="00470C3B" w:rsidP="00E82E2F">
            <w:r>
              <w:rPr>
                <w:rFonts w:hint="eastAsia"/>
              </w:rPr>
              <w:t>未采用</w:t>
            </w:r>
            <w:r>
              <w:rPr>
                <w:rFonts w:ascii="Arial" w:hAnsi="Arial" w:cs="Arial" w:hint="eastAsia"/>
                <w:szCs w:val="21"/>
                <w:shd w:val="clear" w:color="auto" w:fill="FFFFFF"/>
              </w:rPr>
              <w:t>检验哈希值验证数据完整性</w:t>
            </w:r>
          </w:p>
        </w:tc>
        <w:tc>
          <w:tcPr>
            <w:tcW w:w="5607" w:type="dxa"/>
          </w:tcPr>
          <w:p w:rsidR="00470C3B" w:rsidRDefault="00470C3B" w:rsidP="00E82E2F">
            <w:r>
              <w:rPr>
                <w:rFonts w:hint="eastAsia"/>
              </w:rPr>
              <w:t>可能导致互操作性不够好，如果通信协议不能正确工作，或通信环境过于恶劣，或受到严重干扰，会导致数据丢失</w:t>
            </w:r>
          </w:p>
        </w:tc>
      </w:tr>
      <w:tr w:rsidR="00470C3B" w:rsidTr="00470C3B">
        <w:tc>
          <w:tcPr>
            <w:tcW w:w="562" w:type="dxa"/>
          </w:tcPr>
          <w:p w:rsidR="00470C3B" w:rsidRDefault="00470C3B" w:rsidP="00E82E2F">
            <w:r>
              <w:rPr>
                <w:rFonts w:hint="eastAsia"/>
              </w:rPr>
              <w:t>R</w:t>
            </w:r>
            <w:r>
              <w:t>4</w:t>
            </w:r>
          </w:p>
        </w:tc>
        <w:tc>
          <w:tcPr>
            <w:tcW w:w="2127" w:type="dxa"/>
          </w:tcPr>
          <w:p w:rsidR="00470C3B" w:rsidRDefault="00470C3B" w:rsidP="00E82E2F">
            <w:r>
              <w:rPr>
                <w:rFonts w:hint="eastAsia"/>
              </w:rPr>
              <w:t>地面控制逻辑采用心跳监测和备份模块</w:t>
            </w:r>
          </w:p>
        </w:tc>
        <w:tc>
          <w:tcPr>
            <w:tcW w:w="5607" w:type="dxa"/>
          </w:tcPr>
          <w:p w:rsidR="00470C3B" w:rsidRDefault="00470C3B" w:rsidP="00E82E2F">
            <w:r>
              <w:rPr>
                <w:rFonts w:hint="eastAsia"/>
              </w:rPr>
              <w:t>可能造成地面部分性能负担，影响系统整体性能。</w:t>
            </w:r>
          </w:p>
        </w:tc>
      </w:tr>
      <w:tr w:rsidR="00470C3B" w:rsidTr="00470C3B">
        <w:tc>
          <w:tcPr>
            <w:tcW w:w="562" w:type="dxa"/>
          </w:tcPr>
          <w:p w:rsidR="00470C3B" w:rsidRDefault="00470C3B" w:rsidP="00E82E2F">
            <w:r>
              <w:rPr>
                <w:rFonts w:hint="eastAsia"/>
              </w:rPr>
              <w:t>R</w:t>
            </w:r>
            <w:r>
              <w:t>5</w:t>
            </w:r>
          </w:p>
        </w:tc>
        <w:tc>
          <w:tcPr>
            <w:tcW w:w="2127" w:type="dxa"/>
          </w:tcPr>
          <w:p w:rsidR="00470C3B" w:rsidRDefault="00470C3B" w:rsidP="00E82E2F">
            <w:r>
              <w:rPr>
                <w:rFonts w:hint="eastAsia"/>
              </w:rPr>
              <w:t>探测器端未采用心跳监测和备份模块</w:t>
            </w:r>
          </w:p>
        </w:tc>
        <w:tc>
          <w:tcPr>
            <w:tcW w:w="5607" w:type="dxa"/>
          </w:tcPr>
          <w:p w:rsidR="00470C3B" w:rsidRDefault="00470C3B" w:rsidP="00E82E2F">
            <w:r>
              <w:rPr>
                <w:rFonts w:hint="eastAsia"/>
              </w:rPr>
              <w:t>可能影响系统可用性，当探测器端出现故障时需要重启解决，浪费宝贵的探测器端计算资源</w:t>
            </w:r>
          </w:p>
        </w:tc>
      </w:tr>
      <w:tr w:rsidR="00A67F41" w:rsidTr="00470C3B">
        <w:tc>
          <w:tcPr>
            <w:tcW w:w="562" w:type="dxa"/>
          </w:tcPr>
          <w:p w:rsidR="00A67F41" w:rsidRDefault="00A67F41" w:rsidP="00E82E2F">
            <w:r>
              <w:rPr>
                <w:rFonts w:hint="eastAsia"/>
              </w:rPr>
              <w:t>R</w:t>
            </w:r>
            <w:r>
              <w:t>6</w:t>
            </w:r>
          </w:p>
        </w:tc>
        <w:tc>
          <w:tcPr>
            <w:tcW w:w="2127" w:type="dxa"/>
          </w:tcPr>
          <w:p w:rsidR="00A67F41" w:rsidRDefault="00A67F41" w:rsidP="00E82E2F">
            <w:r>
              <w:rPr>
                <w:rFonts w:hint="eastAsia"/>
              </w:rPr>
              <w:t>分布式数据服务器</w:t>
            </w:r>
          </w:p>
        </w:tc>
        <w:tc>
          <w:tcPr>
            <w:tcW w:w="5607" w:type="dxa"/>
          </w:tcPr>
          <w:p w:rsidR="00A67F41" w:rsidRDefault="00A67F41" w:rsidP="00E82E2F">
            <w:r>
              <w:rPr>
                <w:rFonts w:hint="eastAsia"/>
              </w:rPr>
              <w:t>分布式数据服务器技术门槛高，提高人力成本。如果维护不当，数据的完整性和一致性可能出现问题。</w:t>
            </w:r>
          </w:p>
        </w:tc>
      </w:tr>
    </w:tbl>
    <w:p w:rsidR="00470C3B" w:rsidRPr="00470C3B" w:rsidRDefault="00470C3B" w:rsidP="00E82E2F"/>
    <w:p w:rsidR="00F103CE" w:rsidRDefault="00F103CE" w:rsidP="00E82E2F">
      <w:pPr>
        <w:pStyle w:val="4"/>
        <w:spacing w:before="0" w:after="0"/>
      </w:pPr>
      <w:r>
        <w:rPr>
          <w:rFonts w:hint="eastAsia"/>
        </w:rPr>
        <w:t>非风险</w:t>
      </w:r>
    </w:p>
    <w:tbl>
      <w:tblPr>
        <w:tblStyle w:val="a7"/>
        <w:tblW w:w="0" w:type="auto"/>
        <w:tblLook w:val="04A0" w:firstRow="1" w:lastRow="0" w:firstColumn="1" w:lastColumn="0" w:noHBand="0" w:noVBand="1"/>
      </w:tblPr>
      <w:tblGrid>
        <w:gridCol w:w="562"/>
        <w:gridCol w:w="2127"/>
        <w:gridCol w:w="5607"/>
      </w:tblGrid>
      <w:tr w:rsidR="00F103CE" w:rsidTr="00470C3B">
        <w:tc>
          <w:tcPr>
            <w:tcW w:w="562" w:type="dxa"/>
          </w:tcPr>
          <w:p w:rsidR="00F103CE" w:rsidRDefault="00F103CE" w:rsidP="00E82E2F">
            <w:r>
              <w:rPr>
                <w:rFonts w:hint="eastAsia"/>
              </w:rPr>
              <w:t>N1</w:t>
            </w:r>
          </w:p>
        </w:tc>
        <w:tc>
          <w:tcPr>
            <w:tcW w:w="2127" w:type="dxa"/>
          </w:tcPr>
          <w:p w:rsidR="00F103CE" w:rsidRDefault="00F103CE" w:rsidP="00E82E2F">
            <w:r>
              <w:rPr>
                <w:rFonts w:hint="eastAsia"/>
              </w:rPr>
              <w:t>模块分离</w:t>
            </w:r>
          </w:p>
        </w:tc>
        <w:tc>
          <w:tcPr>
            <w:tcW w:w="5607" w:type="dxa"/>
          </w:tcPr>
          <w:p w:rsidR="00F103CE" w:rsidRDefault="00470C3B" w:rsidP="00E82E2F">
            <w:r>
              <w:rPr>
                <w:rFonts w:hint="eastAsia"/>
              </w:rPr>
              <w:t>成熟的设计原则，显著利于增强可修改性、可移植性</w:t>
            </w:r>
          </w:p>
        </w:tc>
      </w:tr>
      <w:tr w:rsidR="00F103CE" w:rsidTr="00470C3B">
        <w:tc>
          <w:tcPr>
            <w:tcW w:w="562" w:type="dxa"/>
          </w:tcPr>
          <w:p w:rsidR="00F103CE" w:rsidRDefault="00F103CE" w:rsidP="00E82E2F">
            <w:r>
              <w:rPr>
                <w:rFonts w:hint="eastAsia"/>
              </w:rPr>
              <w:t>N2</w:t>
            </w:r>
          </w:p>
        </w:tc>
        <w:tc>
          <w:tcPr>
            <w:tcW w:w="2127" w:type="dxa"/>
          </w:tcPr>
          <w:p w:rsidR="00F103CE" w:rsidRDefault="00F103CE" w:rsidP="00E82E2F">
            <w:r>
              <w:rPr>
                <w:rFonts w:hint="eastAsia"/>
              </w:rPr>
              <w:t>增强内聚</w:t>
            </w:r>
          </w:p>
        </w:tc>
        <w:tc>
          <w:tcPr>
            <w:tcW w:w="5607" w:type="dxa"/>
          </w:tcPr>
          <w:p w:rsidR="00F103CE" w:rsidRDefault="00470C3B" w:rsidP="00E82E2F">
            <w:r>
              <w:rPr>
                <w:rFonts w:hint="eastAsia"/>
              </w:rPr>
              <w:t>同上</w:t>
            </w:r>
          </w:p>
        </w:tc>
      </w:tr>
      <w:tr w:rsidR="00F103CE" w:rsidTr="00470C3B">
        <w:tc>
          <w:tcPr>
            <w:tcW w:w="562" w:type="dxa"/>
          </w:tcPr>
          <w:p w:rsidR="00F103CE" w:rsidRDefault="00F103CE" w:rsidP="00E82E2F">
            <w:r>
              <w:rPr>
                <w:rFonts w:hint="eastAsia"/>
              </w:rPr>
              <w:t>N3</w:t>
            </w:r>
          </w:p>
        </w:tc>
        <w:tc>
          <w:tcPr>
            <w:tcW w:w="2127" w:type="dxa"/>
          </w:tcPr>
          <w:p w:rsidR="00F103CE" w:rsidRDefault="00F103CE" w:rsidP="00E82E2F">
            <w:r>
              <w:rPr>
                <w:rFonts w:hint="eastAsia"/>
              </w:rPr>
              <w:t>延迟绑定</w:t>
            </w:r>
          </w:p>
        </w:tc>
        <w:tc>
          <w:tcPr>
            <w:tcW w:w="5607" w:type="dxa"/>
          </w:tcPr>
          <w:p w:rsidR="00F103CE" w:rsidRDefault="00470C3B" w:rsidP="00E82E2F">
            <w:r>
              <w:rPr>
                <w:rFonts w:hint="eastAsia"/>
              </w:rPr>
              <w:t>有利于增强可修改性。由于本项目中延迟绑定的是数据标准模块，有利于标准变更，也提高了互操作性</w:t>
            </w:r>
          </w:p>
        </w:tc>
      </w:tr>
      <w:tr w:rsidR="00F103CE" w:rsidTr="00470C3B">
        <w:tc>
          <w:tcPr>
            <w:tcW w:w="562" w:type="dxa"/>
          </w:tcPr>
          <w:p w:rsidR="00F103CE" w:rsidRDefault="00F103CE" w:rsidP="00E82E2F">
            <w:r>
              <w:rPr>
                <w:rFonts w:hint="eastAsia"/>
              </w:rPr>
              <w:t>N4</w:t>
            </w:r>
          </w:p>
        </w:tc>
        <w:tc>
          <w:tcPr>
            <w:tcW w:w="2127" w:type="dxa"/>
          </w:tcPr>
          <w:p w:rsidR="00F103CE" w:rsidRDefault="00F103CE" w:rsidP="00E82E2F">
            <w:r>
              <w:rPr>
                <w:rFonts w:hint="eastAsia"/>
              </w:rPr>
              <w:t>用户认证</w:t>
            </w:r>
          </w:p>
        </w:tc>
        <w:tc>
          <w:tcPr>
            <w:tcW w:w="5607" w:type="dxa"/>
          </w:tcPr>
          <w:p w:rsidR="00F103CE" w:rsidRDefault="00470C3B" w:rsidP="00E82E2F">
            <w:r>
              <w:rPr>
                <w:rFonts w:hint="eastAsia"/>
              </w:rPr>
              <w:t>多用户系统和涉密系统的标准配置</w:t>
            </w:r>
          </w:p>
        </w:tc>
      </w:tr>
      <w:tr w:rsidR="00F103CE" w:rsidTr="00470C3B">
        <w:tc>
          <w:tcPr>
            <w:tcW w:w="562" w:type="dxa"/>
          </w:tcPr>
          <w:p w:rsidR="00F103CE" w:rsidRDefault="00F103CE" w:rsidP="00E82E2F">
            <w:r>
              <w:rPr>
                <w:rFonts w:hint="eastAsia"/>
              </w:rPr>
              <w:lastRenderedPageBreak/>
              <w:t>N5</w:t>
            </w:r>
          </w:p>
        </w:tc>
        <w:tc>
          <w:tcPr>
            <w:tcW w:w="2127" w:type="dxa"/>
          </w:tcPr>
          <w:p w:rsidR="00F103CE" w:rsidRDefault="001045A5" w:rsidP="00E82E2F">
            <w:r>
              <w:rPr>
                <w:rFonts w:ascii="Arial" w:hAnsi="Arial" w:cs="Arial" w:hint="eastAsia"/>
                <w:szCs w:val="21"/>
                <w:shd w:val="clear" w:color="auto" w:fill="FFFFFF"/>
              </w:rPr>
              <w:t>用户</w:t>
            </w:r>
            <w:r w:rsidR="00F103CE">
              <w:rPr>
                <w:rFonts w:ascii="Arial" w:hAnsi="Arial" w:cs="Arial" w:hint="eastAsia"/>
                <w:szCs w:val="21"/>
                <w:shd w:val="clear" w:color="auto" w:fill="FFFFFF"/>
              </w:rPr>
              <w:t>数据加密</w:t>
            </w:r>
          </w:p>
        </w:tc>
        <w:tc>
          <w:tcPr>
            <w:tcW w:w="5607" w:type="dxa"/>
          </w:tcPr>
          <w:p w:rsidR="00F103CE" w:rsidRDefault="00470C3B" w:rsidP="00E82E2F">
            <w:r>
              <w:rPr>
                <w:rFonts w:hint="eastAsia"/>
              </w:rPr>
              <w:t>同上</w:t>
            </w:r>
          </w:p>
        </w:tc>
      </w:tr>
      <w:tr w:rsidR="00F103CE" w:rsidTr="00470C3B">
        <w:tc>
          <w:tcPr>
            <w:tcW w:w="562" w:type="dxa"/>
          </w:tcPr>
          <w:p w:rsidR="00F103CE" w:rsidRDefault="001045A5" w:rsidP="00E82E2F">
            <w:r>
              <w:rPr>
                <w:rFonts w:hint="eastAsia"/>
              </w:rPr>
              <w:t>N</w:t>
            </w:r>
            <w:r>
              <w:t>6</w:t>
            </w:r>
          </w:p>
        </w:tc>
        <w:tc>
          <w:tcPr>
            <w:tcW w:w="2127" w:type="dxa"/>
          </w:tcPr>
          <w:p w:rsidR="00F103CE" w:rsidRDefault="001045A5" w:rsidP="00E82E2F">
            <w:r>
              <w:rPr>
                <w:rFonts w:hint="eastAsia"/>
              </w:rPr>
              <w:t>通信加密</w:t>
            </w:r>
          </w:p>
        </w:tc>
        <w:tc>
          <w:tcPr>
            <w:tcW w:w="5607" w:type="dxa"/>
          </w:tcPr>
          <w:p w:rsidR="00F103CE" w:rsidRDefault="00470C3B" w:rsidP="00E82E2F">
            <w:r>
              <w:rPr>
                <w:rFonts w:hint="eastAsia"/>
              </w:rPr>
              <w:t>涉密系统和需要长距离通信系统为保证安全性采取的必要设计</w:t>
            </w:r>
          </w:p>
        </w:tc>
      </w:tr>
    </w:tbl>
    <w:p w:rsidR="00793D11" w:rsidRPr="00793D11" w:rsidRDefault="00793D11" w:rsidP="00E82E2F"/>
    <w:p w:rsidR="00793D11" w:rsidRDefault="00793D11" w:rsidP="00E82E2F">
      <w:pPr>
        <w:pStyle w:val="2"/>
        <w:spacing w:before="0" w:after="0"/>
      </w:pPr>
      <w:r>
        <w:rPr>
          <w:rFonts w:hint="eastAsia"/>
        </w:rPr>
        <w:t>ATAM</w:t>
      </w:r>
      <w:r>
        <w:rPr>
          <w:rFonts w:hint="eastAsia"/>
        </w:rPr>
        <w:t>分析</w:t>
      </w:r>
    </w:p>
    <w:p w:rsidR="00793D11" w:rsidRDefault="00DE67C4" w:rsidP="00E82E2F">
      <w:pPr>
        <w:pStyle w:val="4"/>
        <w:spacing w:before="0" w:after="0"/>
      </w:pPr>
      <w:r>
        <w:rPr>
          <w:rFonts w:hint="eastAsia"/>
        </w:rPr>
        <w:t>1.</w:t>
      </w:r>
    </w:p>
    <w:tbl>
      <w:tblPr>
        <w:tblStyle w:val="a7"/>
        <w:tblW w:w="0" w:type="auto"/>
        <w:tblLook w:val="04A0" w:firstRow="1" w:lastRow="0" w:firstColumn="1" w:lastColumn="0" w:noHBand="0" w:noVBand="1"/>
      </w:tblPr>
      <w:tblGrid>
        <w:gridCol w:w="1659"/>
        <w:gridCol w:w="1659"/>
        <w:gridCol w:w="1659"/>
        <w:gridCol w:w="1659"/>
        <w:gridCol w:w="1660"/>
      </w:tblGrid>
      <w:tr w:rsidR="00DE67C4" w:rsidTr="00ED5E4B">
        <w:tc>
          <w:tcPr>
            <w:tcW w:w="1659" w:type="dxa"/>
          </w:tcPr>
          <w:p w:rsidR="00DE67C4" w:rsidRPr="00DE67C4" w:rsidRDefault="00DE67C4" w:rsidP="00E82E2F">
            <w:pPr>
              <w:rPr>
                <w:b/>
              </w:rPr>
            </w:pPr>
            <w:r w:rsidRPr="00DE67C4">
              <w:rPr>
                <w:rFonts w:hint="eastAsia"/>
                <w:b/>
              </w:rPr>
              <w:t>场景：</w:t>
            </w:r>
            <w:r w:rsidRPr="00DE67C4">
              <w:rPr>
                <w:rFonts w:hint="eastAsia"/>
                <w:b/>
              </w:rPr>
              <w:t>A</w:t>
            </w:r>
            <w:r w:rsidRPr="00DE67C4">
              <w:rPr>
                <w:b/>
              </w:rPr>
              <w:t>3</w:t>
            </w:r>
          </w:p>
        </w:tc>
        <w:tc>
          <w:tcPr>
            <w:tcW w:w="6637" w:type="dxa"/>
            <w:gridSpan w:val="4"/>
          </w:tcPr>
          <w:p w:rsidR="00DE67C4" w:rsidRDefault="00DE67C4" w:rsidP="00E82E2F">
            <w:r>
              <w:rPr>
                <w:rFonts w:asciiTheme="majorEastAsia" w:eastAsiaTheme="majorEastAsia" w:hAnsiTheme="majorEastAsia" w:hint="eastAsia"/>
                <w:sz w:val="24"/>
                <w:szCs w:val="24"/>
              </w:rPr>
              <w:t>开发者将系统从现有操作系统和硬件平台上移植到其他操作系统和硬件平台</w:t>
            </w:r>
          </w:p>
        </w:tc>
      </w:tr>
      <w:tr w:rsidR="00DE67C4" w:rsidTr="00ED5E4B">
        <w:tc>
          <w:tcPr>
            <w:tcW w:w="1659" w:type="dxa"/>
          </w:tcPr>
          <w:p w:rsidR="00DE67C4" w:rsidRPr="00DE67C4" w:rsidRDefault="00DE67C4" w:rsidP="00E82E2F">
            <w:pPr>
              <w:rPr>
                <w:b/>
              </w:rPr>
            </w:pPr>
            <w:r w:rsidRPr="00DE67C4">
              <w:rPr>
                <w:rFonts w:hint="eastAsia"/>
                <w:b/>
              </w:rPr>
              <w:t>质量属性</w:t>
            </w:r>
          </w:p>
        </w:tc>
        <w:tc>
          <w:tcPr>
            <w:tcW w:w="6637" w:type="dxa"/>
            <w:gridSpan w:val="4"/>
          </w:tcPr>
          <w:p w:rsidR="00DE67C4" w:rsidRDefault="00DE67C4" w:rsidP="00E82E2F">
            <w:r>
              <w:rPr>
                <w:rFonts w:hint="eastAsia"/>
              </w:rPr>
              <w:t>可移植性</w:t>
            </w:r>
          </w:p>
        </w:tc>
      </w:tr>
      <w:tr w:rsidR="00DE67C4" w:rsidTr="00ED5E4B">
        <w:tc>
          <w:tcPr>
            <w:tcW w:w="1659" w:type="dxa"/>
          </w:tcPr>
          <w:p w:rsidR="00DE67C4" w:rsidRPr="00DE67C4" w:rsidRDefault="00DE67C4" w:rsidP="00E82E2F">
            <w:pPr>
              <w:rPr>
                <w:b/>
              </w:rPr>
            </w:pPr>
            <w:r w:rsidRPr="00DE67C4">
              <w:rPr>
                <w:rFonts w:hint="eastAsia"/>
                <w:b/>
              </w:rPr>
              <w:t>环境</w:t>
            </w:r>
          </w:p>
        </w:tc>
        <w:tc>
          <w:tcPr>
            <w:tcW w:w="6637" w:type="dxa"/>
            <w:gridSpan w:val="4"/>
          </w:tcPr>
          <w:p w:rsidR="00DE67C4" w:rsidRDefault="00DE67C4" w:rsidP="00E82E2F">
            <w:r>
              <w:rPr>
                <w:rFonts w:hint="eastAsia"/>
              </w:rPr>
              <w:t>开发环境</w:t>
            </w:r>
          </w:p>
        </w:tc>
      </w:tr>
      <w:tr w:rsidR="00DE67C4" w:rsidTr="00ED5E4B">
        <w:tc>
          <w:tcPr>
            <w:tcW w:w="1659" w:type="dxa"/>
          </w:tcPr>
          <w:p w:rsidR="00DE67C4" w:rsidRPr="00DE67C4" w:rsidRDefault="00DE67C4" w:rsidP="00E82E2F">
            <w:pPr>
              <w:rPr>
                <w:b/>
              </w:rPr>
            </w:pPr>
            <w:r w:rsidRPr="00DE67C4">
              <w:rPr>
                <w:rFonts w:hint="eastAsia"/>
                <w:b/>
              </w:rPr>
              <w:t>刺激</w:t>
            </w:r>
          </w:p>
        </w:tc>
        <w:tc>
          <w:tcPr>
            <w:tcW w:w="6637" w:type="dxa"/>
            <w:gridSpan w:val="4"/>
          </w:tcPr>
          <w:p w:rsidR="00DE67C4" w:rsidRDefault="00DE67C4" w:rsidP="00E82E2F">
            <w:r>
              <w:rPr>
                <w:rFonts w:hint="eastAsia"/>
              </w:rPr>
              <w:t>操作系统变更和硬件升级</w:t>
            </w:r>
          </w:p>
        </w:tc>
      </w:tr>
      <w:tr w:rsidR="00DE67C4" w:rsidTr="00ED5E4B">
        <w:tc>
          <w:tcPr>
            <w:tcW w:w="1659" w:type="dxa"/>
          </w:tcPr>
          <w:p w:rsidR="00DE67C4" w:rsidRPr="00DE67C4" w:rsidRDefault="00DE67C4" w:rsidP="00E82E2F">
            <w:pPr>
              <w:rPr>
                <w:b/>
              </w:rPr>
            </w:pPr>
            <w:r w:rsidRPr="00DE67C4">
              <w:rPr>
                <w:rFonts w:hint="eastAsia"/>
                <w:b/>
              </w:rPr>
              <w:t>响应</w:t>
            </w:r>
          </w:p>
        </w:tc>
        <w:tc>
          <w:tcPr>
            <w:tcW w:w="6637" w:type="dxa"/>
            <w:gridSpan w:val="4"/>
          </w:tcPr>
          <w:p w:rsidR="00DE67C4" w:rsidRDefault="00DE67C4" w:rsidP="00E82E2F">
            <w:r>
              <w:rPr>
                <w:rFonts w:asciiTheme="majorEastAsia" w:eastAsiaTheme="majorEastAsia" w:hAnsiTheme="majorEastAsia" w:hint="eastAsia"/>
                <w:sz w:val="24"/>
                <w:szCs w:val="24"/>
              </w:rPr>
              <w:t>移植工作在一周内完成，修改代码量不超过10%，移植后系统所有功能都能正常运行</w:t>
            </w:r>
          </w:p>
        </w:tc>
      </w:tr>
      <w:tr w:rsidR="00DE67C4" w:rsidTr="00DE67C4">
        <w:tc>
          <w:tcPr>
            <w:tcW w:w="1659" w:type="dxa"/>
          </w:tcPr>
          <w:p w:rsidR="00DE67C4" w:rsidRPr="00DE67C4" w:rsidRDefault="00DE67C4" w:rsidP="00E82E2F">
            <w:pPr>
              <w:rPr>
                <w:b/>
              </w:rPr>
            </w:pPr>
            <w:r w:rsidRPr="00DE67C4">
              <w:rPr>
                <w:rFonts w:hint="eastAsia"/>
                <w:b/>
              </w:rPr>
              <w:t>架构决策</w:t>
            </w:r>
          </w:p>
        </w:tc>
        <w:tc>
          <w:tcPr>
            <w:tcW w:w="1659" w:type="dxa"/>
          </w:tcPr>
          <w:p w:rsidR="00DE67C4" w:rsidRPr="00DE67C4" w:rsidRDefault="00DE67C4" w:rsidP="00E82E2F">
            <w:pPr>
              <w:rPr>
                <w:b/>
              </w:rPr>
            </w:pPr>
            <w:r w:rsidRPr="00DE67C4">
              <w:rPr>
                <w:rFonts w:hint="eastAsia"/>
                <w:b/>
              </w:rPr>
              <w:t>敏感点</w:t>
            </w:r>
          </w:p>
        </w:tc>
        <w:tc>
          <w:tcPr>
            <w:tcW w:w="1659" w:type="dxa"/>
          </w:tcPr>
          <w:p w:rsidR="00DE67C4" w:rsidRPr="00DE67C4" w:rsidRDefault="00DE67C4" w:rsidP="00E82E2F">
            <w:pPr>
              <w:rPr>
                <w:b/>
              </w:rPr>
            </w:pPr>
            <w:r w:rsidRPr="00DE67C4">
              <w:rPr>
                <w:rFonts w:hint="eastAsia"/>
                <w:b/>
              </w:rPr>
              <w:t>权衡点</w:t>
            </w:r>
          </w:p>
        </w:tc>
        <w:tc>
          <w:tcPr>
            <w:tcW w:w="1659" w:type="dxa"/>
          </w:tcPr>
          <w:p w:rsidR="00DE67C4" w:rsidRPr="00DE67C4" w:rsidRDefault="00DE67C4" w:rsidP="00E82E2F">
            <w:pPr>
              <w:rPr>
                <w:b/>
              </w:rPr>
            </w:pPr>
            <w:r w:rsidRPr="00DE67C4">
              <w:rPr>
                <w:rFonts w:hint="eastAsia"/>
                <w:b/>
              </w:rPr>
              <w:t>风险</w:t>
            </w:r>
          </w:p>
        </w:tc>
        <w:tc>
          <w:tcPr>
            <w:tcW w:w="1660" w:type="dxa"/>
          </w:tcPr>
          <w:p w:rsidR="00DE67C4" w:rsidRPr="00DE67C4" w:rsidRDefault="00DE67C4" w:rsidP="00E82E2F">
            <w:pPr>
              <w:rPr>
                <w:b/>
              </w:rPr>
            </w:pPr>
            <w:r w:rsidRPr="00DE67C4">
              <w:rPr>
                <w:rFonts w:hint="eastAsia"/>
                <w:b/>
              </w:rPr>
              <w:t>非风险</w:t>
            </w:r>
          </w:p>
        </w:tc>
      </w:tr>
      <w:tr w:rsidR="00DE67C4" w:rsidTr="00DE67C4">
        <w:tc>
          <w:tcPr>
            <w:tcW w:w="1659" w:type="dxa"/>
          </w:tcPr>
          <w:p w:rsidR="00DE67C4" w:rsidRDefault="00817F7C" w:rsidP="00E82E2F">
            <w:r>
              <w:rPr>
                <w:rFonts w:hint="eastAsia"/>
              </w:rPr>
              <w:t>模块分离</w:t>
            </w:r>
          </w:p>
        </w:tc>
        <w:tc>
          <w:tcPr>
            <w:tcW w:w="1659" w:type="dxa"/>
          </w:tcPr>
          <w:p w:rsidR="00DE67C4" w:rsidRDefault="00817F7C" w:rsidP="00E82E2F">
            <w:r>
              <w:rPr>
                <w:rFonts w:hint="eastAsia"/>
              </w:rPr>
              <w:t>S</w:t>
            </w:r>
            <w:r>
              <w:t>1</w:t>
            </w:r>
          </w:p>
        </w:tc>
        <w:tc>
          <w:tcPr>
            <w:tcW w:w="1659" w:type="dxa"/>
          </w:tcPr>
          <w:p w:rsidR="00DE67C4" w:rsidRDefault="00DE67C4" w:rsidP="00E82E2F"/>
        </w:tc>
        <w:tc>
          <w:tcPr>
            <w:tcW w:w="1659" w:type="dxa"/>
          </w:tcPr>
          <w:p w:rsidR="00DE67C4" w:rsidRDefault="00DE67C4" w:rsidP="00E82E2F"/>
        </w:tc>
        <w:tc>
          <w:tcPr>
            <w:tcW w:w="1660" w:type="dxa"/>
          </w:tcPr>
          <w:p w:rsidR="00DE67C4" w:rsidRDefault="00817F7C" w:rsidP="00E82E2F">
            <w:r>
              <w:rPr>
                <w:rFonts w:hint="eastAsia"/>
              </w:rPr>
              <w:t>N</w:t>
            </w:r>
            <w:r>
              <w:t>1</w:t>
            </w:r>
          </w:p>
        </w:tc>
      </w:tr>
      <w:tr w:rsidR="00817F7C" w:rsidTr="00DE67C4">
        <w:tc>
          <w:tcPr>
            <w:tcW w:w="1659" w:type="dxa"/>
          </w:tcPr>
          <w:p w:rsidR="00817F7C" w:rsidRDefault="00817F7C" w:rsidP="00E82E2F">
            <w:r>
              <w:rPr>
                <w:rFonts w:hint="eastAsia"/>
              </w:rPr>
              <w:t>增强内聚</w:t>
            </w:r>
          </w:p>
        </w:tc>
        <w:tc>
          <w:tcPr>
            <w:tcW w:w="1659" w:type="dxa"/>
          </w:tcPr>
          <w:p w:rsidR="00817F7C" w:rsidRDefault="00817F7C" w:rsidP="00E82E2F">
            <w:r>
              <w:rPr>
                <w:rFonts w:hint="eastAsia"/>
              </w:rPr>
              <w:t>S</w:t>
            </w:r>
            <w:r>
              <w:t>2</w:t>
            </w:r>
          </w:p>
        </w:tc>
        <w:tc>
          <w:tcPr>
            <w:tcW w:w="1659" w:type="dxa"/>
          </w:tcPr>
          <w:p w:rsidR="00817F7C" w:rsidRDefault="00817F7C" w:rsidP="00E82E2F"/>
        </w:tc>
        <w:tc>
          <w:tcPr>
            <w:tcW w:w="1659" w:type="dxa"/>
          </w:tcPr>
          <w:p w:rsidR="00817F7C" w:rsidRDefault="00817F7C" w:rsidP="00E82E2F"/>
        </w:tc>
        <w:tc>
          <w:tcPr>
            <w:tcW w:w="1660" w:type="dxa"/>
          </w:tcPr>
          <w:p w:rsidR="00817F7C" w:rsidRDefault="00817F7C" w:rsidP="00E82E2F">
            <w:r>
              <w:rPr>
                <w:rFonts w:hint="eastAsia"/>
              </w:rPr>
              <w:t>N</w:t>
            </w:r>
            <w:r>
              <w:t>2</w:t>
            </w:r>
          </w:p>
        </w:tc>
      </w:tr>
      <w:tr w:rsidR="00817F7C" w:rsidTr="00DE67C4">
        <w:tc>
          <w:tcPr>
            <w:tcW w:w="1659" w:type="dxa"/>
          </w:tcPr>
          <w:p w:rsidR="00817F7C" w:rsidRDefault="00817F7C" w:rsidP="00E82E2F">
            <w:r>
              <w:rPr>
                <w:rFonts w:hint="eastAsia"/>
              </w:rPr>
              <w:t>未使用中间件平台</w:t>
            </w:r>
          </w:p>
        </w:tc>
        <w:tc>
          <w:tcPr>
            <w:tcW w:w="1659" w:type="dxa"/>
          </w:tcPr>
          <w:p w:rsidR="00817F7C" w:rsidRDefault="00817F7C" w:rsidP="00E82E2F">
            <w:r>
              <w:rPr>
                <w:rFonts w:hint="eastAsia"/>
              </w:rPr>
              <w:t>S</w:t>
            </w:r>
            <w:r>
              <w:t>4</w:t>
            </w:r>
          </w:p>
        </w:tc>
        <w:tc>
          <w:tcPr>
            <w:tcW w:w="1659" w:type="dxa"/>
          </w:tcPr>
          <w:p w:rsidR="00817F7C" w:rsidRDefault="00817F7C" w:rsidP="00E82E2F">
            <w:r>
              <w:rPr>
                <w:rFonts w:hint="eastAsia"/>
              </w:rPr>
              <w:t>T</w:t>
            </w:r>
            <w:r>
              <w:t>1</w:t>
            </w:r>
          </w:p>
        </w:tc>
        <w:tc>
          <w:tcPr>
            <w:tcW w:w="1659" w:type="dxa"/>
          </w:tcPr>
          <w:p w:rsidR="00817F7C" w:rsidRDefault="00817F7C" w:rsidP="00E82E2F">
            <w:r>
              <w:rPr>
                <w:rFonts w:hint="eastAsia"/>
              </w:rPr>
              <w:t>R</w:t>
            </w:r>
            <w:r>
              <w:t>1</w:t>
            </w:r>
          </w:p>
        </w:tc>
        <w:tc>
          <w:tcPr>
            <w:tcW w:w="1660" w:type="dxa"/>
          </w:tcPr>
          <w:p w:rsidR="00817F7C" w:rsidRDefault="00817F7C" w:rsidP="00E82E2F"/>
        </w:tc>
      </w:tr>
      <w:tr w:rsidR="00817F7C" w:rsidTr="00ED5E4B">
        <w:tc>
          <w:tcPr>
            <w:tcW w:w="1659" w:type="dxa"/>
          </w:tcPr>
          <w:p w:rsidR="00817F7C" w:rsidRPr="00DE67C4" w:rsidRDefault="00817F7C" w:rsidP="00E82E2F">
            <w:pPr>
              <w:rPr>
                <w:b/>
              </w:rPr>
            </w:pPr>
            <w:r w:rsidRPr="00DE67C4">
              <w:rPr>
                <w:rFonts w:hint="eastAsia"/>
                <w:b/>
              </w:rPr>
              <w:t>理由说明</w:t>
            </w:r>
          </w:p>
        </w:tc>
        <w:tc>
          <w:tcPr>
            <w:tcW w:w="6637" w:type="dxa"/>
            <w:gridSpan w:val="4"/>
          </w:tcPr>
          <w:p w:rsidR="00817F7C" w:rsidRDefault="00817F7C" w:rsidP="00E82E2F">
            <w:r>
              <w:rPr>
                <w:rFonts w:hint="eastAsia"/>
              </w:rPr>
              <w:t>模块分离和增强内聚是成熟的设计原则，无需多言。</w:t>
            </w:r>
          </w:p>
          <w:p w:rsidR="00817F7C" w:rsidRPr="00817F7C" w:rsidRDefault="00817F7C" w:rsidP="00E82E2F">
            <w:r>
              <w:t>对于本项目而言</w:t>
            </w:r>
            <w:r>
              <w:rPr>
                <w:rFonts w:hint="eastAsia"/>
              </w:rPr>
              <w:t>，</w:t>
            </w:r>
            <w:r>
              <w:t>航天器上的计算资源宝贵</w:t>
            </w:r>
            <w:r>
              <w:rPr>
                <w:rFonts w:hint="eastAsia"/>
              </w:rPr>
              <w:t>，</w:t>
            </w:r>
            <w:r>
              <w:t>性能不容浪费</w:t>
            </w:r>
            <w:r>
              <w:rPr>
                <w:rFonts w:hint="eastAsia"/>
              </w:rPr>
              <w:t>，</w:t>
            </w:r>
            <w:r>
              <w:t>所以不使用中间件平台</w:t>
            </w:r>
            <w:r>
              <w:rPr>
                <w:rFonts w:hint="eastAsia"/>
              </w:rPr>
              <w:t>。</w:t>
            </w:r>
            <w:r>
              <w:t>由于航天器所使用的电子元件以稳定性为第一位</w:t>
            </w:r>
            <w:r>
              <w:rPr>
                <w:rFonts w:hint="eastAsia"/>
              </w:rPr>
              <w:t>，</w:t>
            </w:r>
            <w:r>
              <w:t>更新换代慢</w:t>
            </w:r>
            <w:r>
              <w:rPr>
                <w:rFonts w:hint="eastAsia"/>
              </w:rPr>
              <w:t>，</w:t>
            </w:r>
            <w:r>
              <w:t>可移植性的适当牺牲</w:t>
            </w:r>
            <w:r>
              <w:rPr>
                <w:rFonts w:hint="eastAsia"/>
              </w:rPr>
              <w:t>、</w:t>
            </w:r>
            <w:r>
              <w:t>移植工作超出预算和工期的合理风险是可以接受的</w:t>
            </w:r>
            <w:r>
              <w:rPr>
                <w:rFonts w:hint="eastAsia"/>
              </w:rPr>
              <w:t>。</w:t>
            </w:r>
          </w:p>
        </w:tc>
      </w:tr>
      <w:tr w:rsidR="00817F7C" w:rsidTr="00ED5E4B">
        <w:tc>
          <w:tcPr>
            <w:tcW w:w="1659" w:type="dxa"/>
          </w:tcPr>
          <w:p w:rsidR="00817F7C" w:rsidRPr="00DE67C4" w:rsidRDefault="00817F7C" w:rsidP="00E82E2F">
            <w:pPr>
              <w:rPr>
                <w:b/>
              </w:rPr>
            </w:pPr>
            <w:r w:rsidRPr="00DE67C4">
              <w:rPr>
                <w:rFonts w:hint="eastAsia"/>
                <w:b/>
              </w:rPr>
              <w:t>相关架构图</w:t>
            </w:r>
          </w:p>
        </w:tc>
        <w:tc>
          <w:tcPr>
            <w:tcW w:w="6637" w:type="dxa"/>
            <w:gridSpan w:val="4"/>
          </w:tcPr>
          <w:p w:rsidR="00817F7C" w:rsidRDefault="00817F7C" w:rsidP="00E82E2F">
            <w:r>
              <w:rPr>
                <w:rFonts w:hint="eastAsia"/>
                <w:noProof/>
              </w:rPr>
              <w:drawing>
                <wp:inline distT="0" distB="0" distL="0" distR="0">
                  <wp:extent cx="3630930" cy="2225615"/>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最终的架构图.png"/>
                          <pic:cNvPicPr/>
                        </pic:nvPicPr>
                        <pic:blipFill rotWithShape="1">
                          <a:blip r:embed="rId9">
                            <a:extLst>
                              <a:ext uri="{28A0092B-C50C-407E-A947-70E740481C1C}">
                                <a14:useLocalDpi xmlns:a14="http://schemas.microsoft.com/office/drawing/2010/main" val="0"/>
                              </a:ext>
                            </a:extLst>
                          </a:blip>
                          <a:srcRect l="5069" t="3994" r="26066" b="59186"/>
                          <a:stretch/>
                        </pic:blipFill>
                        <pic:spPr bwMode="auto">
                          <a:xfrm>
                            <a:off x="0" y="0"/>
                            <a:ext cx="3632121" cy="2226345"/>
                          </a:xfrm>
                          <a:prstGeom prst="rect">
                            <a:avLst/>
                          </a:prstGeom>
                          <a:ln>
                            <a:noFill/>
                          </a:ln>
                          <a:extLst>
                            <a:ext uri="{53640926-AAD7-44D8-BBD7-CCE9431645EC}">
                              <a14:shadowObscured xmlns:a14="http://schemas.microsoft.com/office/drawing/2010/main"/>
                            </a:ext>
                          </a:extLst>
                        </pic:spPr>
                      </pic:pic>
                    </a:graphicData>
                  </a:graphic>
                </wp:inline>
              </w:drawing>
            </w:r>
          </w:p>
        </w:tc>
      </w:tr>
    </w:tbl>
    <w:p w:rsidR="00DE67C4" w:rsidRDefault="00817F7C" w:rsidP="00E82E2F">
      <w:pPr>
        <w:pStyle w:val="4"/>
        <w:spacing w:before="0" w:after="0"/>
      </w:pPr>
      <w:r>
        <w:rPr>
          <w:rFonts w:hint="eastAsia"/>
        </w:rPr>
        <w:t>2</w:t>
      </w:r>
      <w:r>
        <w:t>.</w:t>
      </w:r>
    </w:p>
    <w:tbl>
      <w:tblPr>
        <w:tblStyle w:val="a7"/>
        <w:tblW w:w="0" w:type="auto"/>
        <w:tblLook w:val="04A0" w:firstRow="1" w:lastRow="0" w:firstColumn="1" w:lastColumn="0" w:noHBand="0" w:noVBand="1"/>
      </w:tblPr>
      <w:tblGrid>
        <w:gridCol w:w="1838"/>
        <w:gridCol w:w="1480"/>
        <w:gridCol w:w="1659"/>
        <w:gridCol w:w="1659"/>
        <w:gridCol w:w="1660"/>
      </w:tblGrid>
      <w:tr w:rsidR="00817F7C" w:rsidTr="00ED5E4B">
        <w:tc>
          <w:tcPr>
            <w:tcW w:w="1838" w:type="dxa"/>
          </w:tcPr>
          <w:p w:rsidR="00817F7C" w:rsidRPr="00DE67C4" w:rsidRDefault="00817F7C" w:rsidP="00E82E2F">
            <w:pPr>
              <w:rPr>
                <w:b/>
              </w:rPr>
            </w:pPr>
            <w:r w:rsidRPr="00DE67C4">
              <w:rPr>
                <w:rFonts w:hint="eastAsia"/>
                <w:b/>
              </w:rPr>
              <w:t>场景：</w:t>
            </w:r>
            <w:r w:rsidR="00ED5E4B">
              <w:rPr>
                <w:rFonts w:hint="eastAsia"/>
                <w:b/>
              </w:rPr>
              <w:t>A5</w:t>
            </w:r>
          </w:p>
        </w:tc>
        <w:tc>
          <w:tcPr>
            <w:tcW w:w="6458" w:type="dxa"/>
            <w:gridSpan w:val="4"/>
          </w:tcPr>
          <w:p w:rsidR="00817F7C" w:rsidRPr="00ED5E4B" w:rsidRDefault="00ED5E4B" w:rsidP="00E82E2F">
            <w:pPr>
              <w:rPr>
                <w:rFonts w:asciiTheme="majorEastAsia" w:eastAsiaTheme="majorEastAsia" w:hAnsiTheme="majorEastAsia"/>
                <w:sz w:val="24"/>
                <w:szCs w:val="24"/>
              </w:rPr>
            </w:pPr>
            <w:r>
              <w:rPr>
                <w:rFonts w:asciiTheme="majorEastAsia" w:eastAsiaTheme="majorEastAsia" w:hAnsiTheme="majorEastAsia"/>
                <w:sz w:val="24"/>
                <w:szCs w:val="24"/>
              </w:rPr>
              <w:t>系统受到恶意攻击</w:t>
            </w:r>
            <w:r>
              <w:rPr>
                <w:rFonts w:asciiTheme="majorEastAsia" w:eastAsiaTheme="majorEastAsia" w:hAnsiTheme="majorEastAsia" w:hint="eastAsia"/>
                <w:sz w:val="24"/>
                <w:szCs w:val="24"/>
              </w:rPr>
              <w:t>，</w:t>
            </w:r>
            <w:r>
              <w:rPr>
                <w:rFonts w:asciiTheme="majorEastAsia" w:eastAsiaTheme="majorEastAsia" w:hAnsiTheme="majorEastAsia"/>
                <w:sz w:val="24"/>
                <w:szCs w:val="24"/>
              </w:rPr>
              <w:t>系统侦测到攻击后</w:t>
            </w:r>
            <w:r>
              <w:rPr>
                <w:rFonts w:asciiTheme="majorEastAsia" w:eastAsiaTheme="majorEastAsia" w:hAnsiTheme="majorEastAsia" w:hint="eastAsia"/>
                <w:sz w:val="24"/>
                <w:szCs w:val="24"/>
              </w:rPr>
              <w:t>，</w:t>
            </w:r>
            <w:r>
              <w:rPr>
                <w:rFonts w:asciiTheme="majorEastAsia" w:eastAsiaTheme="majorEastAsia" w:hAnsiTheme="majorEastAsia"/>
                <w:sz w:val="24"/>
                <w:szCs w:val="24"/>
              </w:rPr>
              <w:t>图像存储模块拒绝一切外界访问</w:t>
            </w:r>
            <w:r>
              <w:rPr>
                <w:rFonts w:asciiTheme="majorEastAsia" w:eastAsiaTheme="majorEastAsia" w:hAnsiTheme="majorEastAsia" w:hint="eastAsia"/>
                <w:sz w:val="24"/>
                <w:szCs w:val="24"/>
              </w:rPr>
              <w:t>，</w:t>
            </w:r>
            <w:r>
              <w:rPr>
                <w:rFonts w:asciiTheme="majorEastAsia" w:eastAsiaTheme="majorEastAsia" w:hAnsiTheme="majorEastAsia"/>
                <w:sz w:val="24"/>
                <w:szCs w:val="24"/>
              </w:rPr>
              <w:t>直到确认安全</w:t>
            </w:r>
          </w:p>
        </w:tc>
      </w:tr>
      <w:tr w:rsidR="00817F7C" w:rsidTr="00ED5E4B">
        <w:tc>
          <w:tcPr>
            <w:tcW w:w="1838" w:type="dxa"/>
          </w:tcPr>
          <w:p w:rsidR="00817F7C" w:rsidRPr="00DE67C4" w:rsidRDefault="00817F7C" w:rsidP="00E82E2F">
            <w:pPr>
              <w:rPr>
                <w:b/>
              </w:rPr>
            </w:pPr>
            <w:r w:rsidRPr="00DE67C4">
              <w:rPr>
                <w:rFonts w:hint="eastAsia"/>
                <w:b/>
              </w:rPr>
              <w:t>质量属性</w:t>
            </w:r>
          </w:p>
        </w:tc>
        <w:tc>
          <w:tcPr>
            <w:tcW w:w="6458" w:type="dxa"/>
            <w:gridSpan w:val="4"/>
          </w:tcPr>
          <w:p w:rsidR="00817F7C" w:rsidRDefault="00ED5E4B" w:rsidP="00E82E2F">
            <w:r>
              <w:rPr>
                <w:rFonts w:hint="eastAsia"/>
              </w:rPr>
              <w:t>安全性</w:t>
            </w:r>
          </w:p>
        </w:tc>
      </w:tr>
      <w:tr w:rsidR="00817F7C" w:rsidTr="00ED5E4B">
        <w:tc>
          <w:tcPr>
            <w:tcW w:w="1838" w:type="dxa"/>
          </w:tcPr>
          <w:p w:rsidR="00817F7C" w:rsidRPr="00DE67C4" w:rsidRDefault="00817F7C" w:rsidP="00E82E2F">
            <w:pPr>
              <w:rPr>
                <w:b/>
              </w:rPr>
            </w:pPr>
            <w:r w:rsidRPr="00DE67C4">
              <w:rPr>
                <w:rFonts w:hint="eastAsia"/>
                <w:b/>
              </w:rPr>
              <w:t>环境</w:t>
            </w:r>
          </w:p>
        </w:tc>
        <w:tc>
          <w:tcPr>
            <w:tcW w:w="6458" w:type="dxa"/>
            <w:gridSpan w:val="4"/>
          </w:tcPr>
          <w:p w:rsidR="00817F7C" w:rsidRDefault="00ED5E4B" w:rsidP="00E82E2F">
            <w:r>
              <w:rPr>
                <w:rFonts w:hint="eastAsia"/>
              </w:rPr>
              <w:t>运行时</w:t>
            </w:r>
          </w:p>
        </w:tc>
      </w:tr>
      <w:tr w:rsidR="00817F7C" w:rsidTr="00ED5E4B">
        <w:tc>
          <w:tcPr>
            <w:tcW w:w="1838" w:type="dxa"/>
          </w:tcPr>
          <w:p w:rsidR="00817F7C" w:rsidRPr="00DE67C4" w:rsidRDefault="00817F7C" w:rsidP="00E82E2F">
            <w:pPr>
              <w:rPr>
                <w:b/>
              </w:rPr>
            </w:pPr>
            <w:r w:rsidRPr="00DE67C4">
              <w:rPr>
                <w:rFonts w:hint="eastAsia"/>
                <w:b/>
              </w:rPr>
              <w:t>刺激</w:t>
            </w:r>
          </w:p>
        </w:tc>
        <w:tc>
          <w:tcPr>
            <w:tcW w:w="6458" w:type="dxa"/>
            <w:gridSpan w:val="4"/>
          </w:tcPr>
          <w:p w:rsidR="00817F7C" w:rsidRDefault="00ED5E4B" w:rsidP="00E82E2F">
            <w:r>
              <w:rPr>
                <w:rFonts w:hint="eastAsia"/>
              </w:rPr>
              <w:t>外部攻击</w:t>
            </w:r>
          </w:p>
        </w:tc>
      </w:tr>
      <w:tr w:rsidR="00817F7C" w:rsidTr="00ED5E4B">
        <w:tc>
          <w:tcPr>
            <w:tcW w:w="1838" w:type="dxa"/>
          </w:tcPr>
          <w:p w:rsidR="00817F7C" w:rsidRPr="00DE67C4" w:rsidRDefault="00817F7C" w:rsidP="00E82E2F">
            <w:pPr>
              <w:rPr>
                <w:b/>
              </w:rPr>
            </w:pPr>
            <w:r w:rsidRPr="00DE67C4">
              <w:rPr>
                <w:rFonts w:hint="eastAsia"/>
                <w:b/>
              </w:rPr>
              <w:lastRenderedPageBreak/>
              <w:t>响应</w:t>
            </w:r>
          </w:p>
        </w:tc>
        <w:tc>
          <w:tcPr>
            <w:tcW w:w="6458" w:type="dxa"/>
            <w:gridSpan w:val="4"/>
          </w:tcPr>
          <w:p w:rsidR="00817F7C" w:rsidRDefault="00ED5E4B" w:rsidP="00E82E2F">
            <w:r>
              <w:rPr>
                <w:rFonts w:asciiTheme="majorEastAsia" w:eastAsiaTheme="majorEastAsia" w:hAnsiTheme="majorEastAsia"/>
                <w:sz w:val="24"/>
                <w:szCs w:val="24"/>
              </w:rPr>
              <w:t>系统侦测到攻击后</w:t>
            </w:r>
            <w:r>
              <w:rPr>
                <w:rFonts w:asciiTheme="majorEastAsia" w:eastAsiaTheme="majorEastAsia" w:hAnsiTheme="majorEastAsia" w:hint="eastAsia"/>
                <w:sz w:val="24"/>
                <w:szCs w:val="24"/>
              </w:rPr>
              <w:t>，</w:t>
            </w:r>
            <w:r>
              <w:rPr>
                <w:rFonts w:asciiTheme="majorEastAsia" w:eastAsiaTheme="majorEastAsia" w:hAnsiTheme="majorEastAsia"/>
                <w:sz w:val="24"/>
                <w:szCs w:val="24"/>
              </w:rPr>
              <w:t>图像存储模块拒绝一切外界访问</w:t>
            </w:r>
            <w:r>
              <w:rPr>
                <w:rFonts w:asciiTheme="majorEastAsia" w:eastAsiaTheme="majorEastAsia" w:hAnsiTheme="majorEastAsia" w:hint="eastAsia"/>
                <w:sz w:val="24"/>
                <w:szCs w:val="24"/>
              </w:rPr>
              <w:t>，</w:t>
            </w:r>
            <w:r>
              <w:rPr>
                <w:rFonts w:asciiTheme="majorEastAsia" w:eastAsiaTheme="majorEastAsia" w:hAnsiTheme="majorEastAsia"/>
                <w:sz w:val="24"/>
                <w:szCs w:val="24"/>
              </w:rPr>
              <w:t>直到确认安全</w:t>
            </w:r>
          </w:p>
        </w:tc>
      </w:tr>
      <w:tr w:rsidR="00817F7C" w:rsidTr="00ED5E4B">
        <w:tc>
          <w:tcPr>
            <w:tcW w:w="1838" w:type="dxa"/>
          </w:tcPr>
          <w:p w:rsidR="00817F7C" w:rsidRPr="00DE67C4" w:rsidRDefault="00817F7C" w:rsidP="00E82E2F">
            <w:pPr>
              <w:rPr>
                <w:b/>
              </w:rPr>
            </w:pPr>
            <w:r w:rsidRPr="00DE67C4">
              <w:rPr>
                <w:rFonts w:hint="eastAsia"/>
                <w:b/>
              </w:rPr>
              <w:t>架构决策</w:t>
            </w:r>
          </w:p>
        </w:tc>
        <w:tc>
          <w:tcPr>
            <w:tcW w:w="1480" w:type="dxa"/>
          </w:tcPr>
          <w:p w:rsidR="00817F7C" w:rsidRPr="00DE67C4" w:rsidRDefault="00817F7C" w:rsidP="00E82E2F">
            <w:pPr>
              <w:rPr>
                <w:b/>
              </w:rPr>
            </w:pPr>
            <w:r w:rsidRPr="00DE67C4">
              <w:rPr>
                <w:rFonts w:hint="eastAsia"/>
                <w:b/>
              </w:rPr>
              <w:t>敏感点</w:t>
            </w:r>
          </w:p>
        </w:tc>
        <w:tc>
          <w:tcPr>
            <w:tcW w:w="1659" w:type="dxa"/>
          </w:tcPr>
          <w:p w:rsidR="00817F7C" w:rsidRPr="00DE67C4" w:rsidRDefault="00817F7C" w:rsidP="00E82E2F">
            <w:pPr>
              <w:rPr>
                <w:b/>
              </w:rPr>
            </w:pPr>
            <w:r w:rsidRPr="00DE67C4">
              <w:rPr>
                <w:rFonts w:hint="eastAsia"/>
                <w:b/>
              </w:rPr>
              <w:t>权衡点</w:t>
            </w:r>
          </w:p>
        </w:tc>
        <w:tc>
          <w:tcPr>
            <w:tcW w:w="1659" w:type="dxa"/>
          </w:tcPr>
          <w:p w:rsidR="00817F7C" w:rsidRPr="00DE67C4" w:rsidRDefault="00817F7C" w:rsidP="00E82E2F">
            <w:pPr>
              <w:rPr>
                <w:b/>
              </w:rPr>
            </w:pPr>
            <w:r w:rsidRPr="00DE67C4">
              <w:rPr>
                <w:rFonts w:hint="eastAsia"/>
                <w:b/>
              </w:rPr>
              <w:t>风险</w:t>
            </w:r>
          </w:p>
        </w:tc>
        <w:tc>
          <w:tcPr>
            <w:tcW w:w="1660" w:type="dxa"/>
          </w:tcPr>
          <w:p w:rsidR="00817F7C" w:rsidRPr="00DE67C4" w:rsidRDefault="00817F7C" w:rsidP="00E82E2F">
            <w:pPr>
              <w:rPr>
                <w:b/>
              </w:rPr>
            </w:pPr>
            <w:r w:rsidRPr="00DE67C4">
              <w:rPr>
                <w:rFonts w:hint="eastAsia"/>
                <w:b/>
              </w:rPr>
              <w:t>非风险</w:t>
            </w:r>
          </w:p>
        </w:tc>
      </w:tr>
      <w:tr w:rsidR="00817F7C" w:rsidTr="00ED5E4B">
        <w:tc>
          <w:tcPr>
            <w:tcW w:w="1838" w:type="dxa"/>
          </w:tcPr>
          <w:p w:rsidR="00817F7C" w:rsidRDefault="00ED5E4B" w:rsidP="00E82E2F">
            <w:r>
              <w:rPr>
                <w:rFonts w:hint="eastAsia"/>
              </w:rPr>
              <w:t>用户认证</w:t>
            </w:r>
          </w:p>
        </w:tc>
        <w:tc>
          <w:tcPr>
            <w:tcW w:w="1480" w:type="dxa"/>
          </w:tcPr>
          <w:p w:rsidR="00817F7C" w:rsidRDefault="00ED5E4B" w:rsidP="00E82E2F">
            <w:r>
              <w:rPr>
                <w:rFonts w:hint="eastAsia"/>
              </w:rPr>
              <w:t>S</w:t>
            </w:r>
            <w:r>
              <w:t>5</w:t>
            </w:r>
          </w:p>
        </w:tc>
        <w:tc>
          <w:tcPr>
            <w:tcW w:w="1659" w:type="dxa"/>
          </w:tcPr>
          <w:p w:rsidR="00817F7C" w:rsidRDefault="00817F7C" w:rsidP="00E82E2F"/>
        </w:tc>
        <w:tc>
          <w:tcPr>
            <w:tcW w:w="1659" w:type="dxa"/>
          </w:tcPr>
          <w:p w:rsidR="00817F7C" w:rsidRDefault="00817F7C" w:rsidP="00E82E2F"/>
        </w:tc>
        <w:tc>
          <w:tcPr>
            <w:tcW w:w="1660" w:type="dxa"/>
          </w:tcPr>
          <w:p w:rsidR="00817F7C" w:rsidRDefault="00ED5E4B" w:rsidP="00E82E2F">
            <w:r>
              <w:rPr>
                <w:rFonts w:hint="eastAsia"/>
              </w:rPr>
              <w:t>N</w:t>
            </w:r>
            <w:r>
              <w:t>4</w:t>
            </w:r>
          </w:p>
        </w:tc>
      </w:tr>
      <w:tr w:rsidR="00817F7C" w:rsidTr="00ED5E4B">
        <w:tc>
          <w:tcPr>
            <w:tcW w:w="1838" w:type="dxa"/>
          </w:tcPr>
          <w:p w:rsidR="00817F7C" w:rsidRDefault="00ED5E4B" w:rsidP="00E82E2F">
            <w:r>
              <w:rPr>
                <w:rFonts w:ascii="Arial" w:hAnsi="Arial" w:cs="Arial" w:hint="eastAsia"/>
                <w:szCs w:val="21"/>
                <w:shd w:val="clear" w:color="auto" w:fill="FFFFFF"/>
              </w:rPr>
              <w:t>攻击发生时收回数据访问权限</w:t>
            </w:r>
          </w:p>
        </w:tc>
        <w:tc>
          <w:tcPr>
            <w:tcW w:w="1480" w:type="dxa"/>
          </w:tcPr>
          <w:p w:rsidR="00817F7C" w:rsidRDefault="00ED5E4B" w:rsidP="00E82E2F">
            <w:r>
              <w:rPr>
                <w:rFonts w:hint="eastAsia"/>
              </w:rPr>
              <w:t>S</w:t>
            </w:r>
            <w:r>
              <w:t>8</w:t>
            </w:r>
          </w:p>
        </w:tc>
        <w:tc>
          <w:tcPr>
            <w:tcW w:w="1659" w:type="dxa"/>
          </w:tcPr>
          <w:p w:rsidR="00817F7C" w:rsidRDefault="00ED5E4B" w:rsidP="00E82E2F">
            <w:r>
              <w:rPr>
                <w:rFonts w:hint="eastAsia"/>
              </w:rPr>
              <w:t>T</w:t>
            </w:r>
            <w:r>
              <w:t>2</w:t>
            </w:r>
          </w:p>
        </w:tc>
        <w:tc>
          <w:tcPr>
            <w:tcW w:w="1659" w:type="dxa"/>
          </w:tcPr>
          <w:p w:rsidR="00817F7C" w:rsidRDefault="00ED5E4B" w:rsidP="00E82E2F">
            <w:r>
              <w:rPr>
                <w:rFonts w:hint="eastAsia"/>
              </w:rPr>
              <w:t>R</w:t>
            </w:r>
            <w:r>
              <w:t>2</w:t>
            </w:r>
          </w:p>
        </w:tc>
        <w:tc>
          <w:tcPr>
            <w:tcW w:w="1660" w:type="dxa"/>
          </w:tcPr>
          <w:p w:rsidR="00817F7C" w:rsidRDefault="00817F7C" w:rsidP="00E82E2F"/>
        </w:tc>
      </w:tr>
      <w:tr w:rsidR="00817F7C" w:rsidTr="00ED5E4B">
        <w:tc>
          <w:tcPr>
            <w:tcW w:w="1838" w:type="dxa"/>
          </w:tcPr>
          <w:p w:rsidR="00817F7C" w:rsidRPr="00DE67C4" w:rsidRDefault="00817F7C" w:rsidP="00E82E2F">
            <w:pPr>
              <w:rPr>
                <w:b/>
              </w:rPr>
            </w:pPr>
            <w:r w:rsidRPr="00DE67C4">
              <w:rPr>
                <w:rFonts w:hint="eastAsia"/>
                <w:b/>
              </w:rPr>
              <w:t>理由说明</w:t>
            </w:r>
          </w:p>
        </w:tc>
        <w:tc>
          <w:tcPr>
            <w:tcW w:w="6458" w:type="dxa"/>
            <w:gridSpan w:val="4"/>
          </w:tcPr>
          <w:p w:rsidR="00817F7C" w:rsidRDefault="00ED5E4B" w:rsidP="00E82E2F">
            <w:r>
              <w:rPr>
                <w:rFonts w:hint="eastAsia"/>
              </w:rPr>
              <w:t>本项目涉及航天拍摄，可能包括机密信息，所以安全性尤为重要。</w:t>
            </w:r>
          </w:p>
          <w:p w:rsidR="002F7516" w:rsidRDefault="002F7516" w:rsidP="00E82E2F">
            <w:r>
              <w:t>对于多用户系统而言</w:t>
            </w:r>
            <w:r>
              <w:rPr>
                <w:rFonts w:hint="eastAsia"/>
              </w:rPr>
              <w:t>，</w:t>
            </w:r>
            <w:r>
              <w:t>设置用户认证机制是成熟的应对策略</w:t>
            </w:r>
            <w:r>
              <w:rPr>
                <w:rFonts w:hint="eastAsia"/>
              </w:rPr>
              <w:t>。</w:t>
            </w:r>
          </w:p>
          <w:p w:rsidR="002F7516" w:rsidRPr="00817F7C" w:rsidRDefault="002F7516" w:rsidP="00E82E2F">
            <w:r>
              <w:t>攻击者若不能通过用户认证</w:t>
            </w:r>
            <w:r>
              <w:rPr>
                <w:rFonts w:hint="eastAsia"/>
              </w:rPr>
              <w:t>，</w:t>
            </w:r>
            <w:r>
              <w:t>可能使用各种方式对系统发动攻击</w:t>
            </w:r>
            <w:r>
              <w:rPr>
                <w:rFonts w:hint="eastAsia"/>
              </w:rPr>
              <w:t>。</w:t>
            </w:r>
            <w:r>
              <w:t>为安全起见</w:t>
            </w:r>
            <w:r>
              <w:rPr>
                <w:rFonts w:hint="eastAsia"/>
              </w:rPr>
              <w:t>，</w:t>
            </w:r>
            <w:r>
              <w:t>当侦测到攻击发生时拒绝外界访问图像数据</w:t>
            </w:r>
            <w:r>
              <w:rPr>
                <w:rFonts w:hint="eastAsia"/>
              </w:rPr>
              <w:t>，</w:t>
            </w:r>
            <w:r>
              <w:t>这样可以确保图像数据不外泄</w:t>
            </w:r>
            <w:r>
              <w:rPr>
                <w:rFonts w:hint="eastAsia"/>
              </w:rPr>
              <w:t>。虽然也可能影响正常用户的访问操作，但是这种风险是可以接受的，而泄密的风险是不可接受的。</w:t>
            </w:r>
          </w:p>
        </w:tc>
      </w:tr>
      <w:tr w:rsidR="00817F7C" w:rsidTr="00ED5E4B">
        <w:tc>
          <w:tcPr>
            <w:tcW w:w="1838" w:type="dxa"/>
          </w:tcPr>
          <w:p w:rsidR="00817F7C" w:rsidRPr="00DE67C4" w:rsidRDefault="00817F7C" w:rsidP="00E82E2F">
            <w:pPr>
              <w:rPr>
                <w:b/>
              </w:rPr>
            </w:pPr>
            <w:r w:rsidRPr="00DE67C4">
              <w:rPr>
                <w:rFonts w:hint="eastAsia"/>
                <w:b/>
              </w:rPr>
              <w:t>相关架构图</w:t>
            </w:r>
          </w:p>
        </w:tc>
        <w:tc>
          <w:tcPr>
            <w:tcW w:w="6458" w:type="dxa"/>
            <w:gridSpan w:val="4"/>
          </w:tcPr>
          <w:p w:rsidR="00AB116A" w:rsidRDefault="00AB116A" w:rsidP="00E82E2F">
            <w:r>
              <w:rPr>
                <w:rFonts w:hint="eastAsia"/>
                <w:noProof/>
              </w:rPr>
              <w:drawing>
                <wp:inline distT="0" distB="0" distL="0" distR="0">
                  <wp:extent cx="2682815" cy="160451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最终的架构图.png"/>
                          <pic:cNvPicPr/>
                        </pic:nvPicPr>
                        <pic:blipFill rotWithShape="1">
                          <a:blip r:embed="rId8" cstate="print">
                            <a:extLst>
                              <a:ext uri="{28A0092B-C50C-407E-A947-70E740481C1C}">
                                <a14:useLocalDpi xmlns:a14="http://schemas.microsoft.com/office/drawing/2010/main" val="0"/>
                              </a:ext>
                            </a:extLst>
                          </a:blip>
                          <a:srcRect l="27972" t="62355" r="21149" b="9351"/>
                          <a:stretch/>
                        </pic:blipFill>
                        <pic:spPr bwMode="auto">
                          <a:xfrm>
                            <a:off x="0" y="0"/>
                            <a:ext cx="2683572" cy="1604965"/>
                          </a:xfrm>
                          <a:prstGeom prst="rect">
                            <a:avLst/>
                          </a:prstGeom>
                          <a:ln>
                            <a:noFill/>
                          </a:ln>
                          <a:extLst>
                            <a:ext uri="{53640926-AAD7-44D8-BBD7-CCE9431645EC}">
                              <a14:shadowObscured xmlns:a14="http://schemas.microsoft.com/office/drawing/2010/main"/>
                            </a:ext>
                          </a:extLst>
                        </pic:spPr>
                      </pic:pic>
                    </a:graphicData>
                  </a:graphic>
                </wp:inline>
              </w:drawing>
            </w:r>
          </w:p>
        </w:tc>
      </w:tr>
    </w:tbl>
    <w:p w:rsidR="00817F7C" w:rsidRDefault="00817F7C" w:rsidP="00E82E2F">
      <w:pPr>
        <w:pStyle w:val="4"/>
        <w:spacing w:before="0" w:after="0"/>
      </w:pPr>
      <w:r>
        <w:rPr>
          <w:rFonts w:hint="eastAsia"/>
        </w:rPr>
        <w:t>3.</w:t>
      </w:r>
    </w:p>
    <w:tbl>
      <w:tblPr>
        <w:tblStyle w:val="a7"/>
        <w:tblW w:w="0" w:type="auto"/>
        <w:tblLook w:val="04A0" w:firstRow="1" w:lastRow="0" w:firstColumn="1" w:lastColumn="0" w:noHBand="0" w:noVBand="1"/>
      </w:tblPr>
      <w:tblGrid>
        <w:gridCol w:w="1659"/>
        <w:gridCol w:w="1659"/>
        <w:gridCol w:w="1659"/>
        <w:gridCol w:w="1659"/>
        <w:gridCol w:w="1660"/>
      </w:tblGrid>
      <w:tr w:rsidR="00817F7C" w:rsidTr="00ED5E4B">
        <w:tc>
          <w:tcPr>
            <w:tcW w:w="1659" w:type="dxa"/>
          </w:tcPr>
          <w:p w:rsidR="00817F7C" w:rsidRPr="00DE67C4" w:rsidRDefault="00817F7C" w:rsidP="00E82E2F">
            <w:pPr>
              <w:rPr>
                <w:b/>
              </w:rPr>
            </w:pPr>
            <w:r w:rsidRPr="00DE67C4">
              <w:rPr>
                <w:rFonts w:hint="eastAsia"/>
                <w:b/>
              </w:rPr>
              <w:t>场景：</w:t>
            </w:r>
            <w:r w:rsidR="002F7516">
              <w:rPr>
                <w:rFonts w:hint="eastAsia"/>
                <w:b/>
              </w:rPr>
              <w:t>A</w:t>
            </w:r>
            <w:r w:rsidR="002F7516">
              <w:rPr>
                <w:b/>
              </w:rPr>
              <w:t>6</w:t>
            </w:r>
          </w:p>
        </w:tc>
        <w:tc>
          <w:tcPr>
            <w:tcW w:w="6637" w:type="dxa"/>
            <w:gridSpan w:val="4"/>
          </w:tcPr>
          <w:p w:rsidR="00817F7C" w:rsidRDefault="002F7516" w:rsidP="00E82E2F">
            <w:r>
              <w:rPr>
                <w:rFonts w:asciiTheme="majorEastAsia" w:eastAsiaTheme="majorEastAsia" w:hAnsiTheme="majorEastAsia" w:hint="eastAsia"/>
                <w:sz w:val="24"/>
                <w:szCs w:val="24"/>
              </w:rPr>
              <w:t>地面和探测器之间通信信号被截获，截获者无法破译加密后的通信信息</w:t>
            </w:r>
          </w:p>
        </w:tc>
      </w:tr>
      <w:tr w:rsidR="00817F7C" w:rsidTr="00ED5E4B">
        <w:tc>
          <w:tcPr>
            <w:tcW w:w="1659" w:type="dxa"/>
          </w:tcPr>
          <w:p w:rsidR="00817F7C" w:rsidRPr="00DE67C4" w:rsidRDefault="00817F7C" w:rsidP="00E82E2F">
            <w:pPr>
              <w:rPr>
                <w:b/>
              </w:rPr>
            </w:pPr>
            <w:r w:rsidRPr="00DE67C4">
              <w:rPr>
                <w:rFonts w:hint="eastAsia"/>
                <w:b/>
              </w:rPr>
              <w:t>质量属性</w:t>
            </w:r>
          </w:p>
        </w:tc>
        <w:tc>
          <w:tcPr>
            <w:tcW w:w="6637" w:type="dxa"/>
            <w:gridSpan w:val="4"/>
          </w:tcPr>
          <w:p w:rsidR="00817F7C" w:rsidRDefault="002F7516" w:rsidP="00E82E2F">
            <w:r>
              <w:rPr>
                <w:rFonts w:hint="eastAsia"/>
              </w:rPr>
              <w:t>安全性</w:t>
            </w:r>
          </w:p>
        </w:tc>
      </w:tr>
      <w:tr w:rsidR="00817F7C" w:rsidTr="00ED5E4B">
        <w:tc>
          <w:tcPr>
            <w:tcW w:w="1659" w:type="dxa"/>
          </w:tcPr>
          <w:p w:rsidR="00817F7C" w:rsidRPr="00DE67C4" w:rsidRDefault="00817F7C" w:rsidP="00E82E2F">
            <w:pPr>
              <w:rPr>
                <w:b/>
              </w:rPr>
            </w:pPr>
            <w:r w:rsidRPr="00DE67C4">
              <w:rPr>
                <w:rFonts w:hint="eastAsia"/>
                <w:b/>
              </w:rPr>
              <w:t>环境</w:t>
            </w:r>
          </w:p>
        </w:tc>
        <w:tc>
          <w:tcPr>
            <w:tcW w:w="6637" w:type="dxa"/>
            <w:gridSpan w:val="4"/>
          </w:tcPr>
          <w:p w:rsidR="00817F7C" w:rsidRDefault="002F7516" w:rsidP="00E82E2F">
            <w:r>
              <w:rPr>
                <w:rFonts w:hint="eastAsia"/>
              </w:rPr>
              <w:t>运行时</w:t>
            </w:r>
          </w:p>
        </w:tc>
      </w:tr>
      <w:tr w:rsidR="00817F7C" w:rsidTr="00ED5E4B">
        <w:tc>
          <w:tcPr>
            <w:tcW w:w="1659" w:type="dxa"/>
          </w:tcPr>
          <w:p w:rsidR="00817F7C" w:rsidRPr="00DE67C4" w:rsidRDefault="00817F7C" w:rsidP="00E82E2F">
            <w:pPr>
              <w:rPr>
                <w:b/>
              </w:rPr>
            </w:pPr>
            <w:r w:rsidRPr="00DE67C4">
              <w:rPr>
                <w:rFonts w:hint="eastAsia"/>
                <w:b/>
              </w:rPr>
              <w:t>刺激</w:t>
            </w:r>
          </w:p>
        </w:tc>
        <w:tc>
          <w:tcPr>
            <w:tcW w:w="6637" w:type="dxa"/>
            <w:gridSpan w:val="4"/>
          </w:tcPr>
          <w:p w:rsidR="00817F7C" w:rsidRDefault="002F7516" w:rsidP="00E82E2F">
            <w:r>
              <w:rPr>
                <w:rFonts w:asciiTheme="majorEastAsia" w:eastAsiaTheme="majorEastAsia" w:hAnsiTheme="majorEastAsia" w:hint="eastAsia"/>
                <w:sz w:val="24"/>
                <w:szCs w:val="24"/>
              </w:rPr>
              <w:t>不法分子截获通信信号</w:t>
            </w:r>
          </w:p>
        </w:tc>
      </w:tr>
      <w:tr w:rsidR="00817F7C" w:rsidTr="00ED5E4B">
        <w:tc>
          <w:tcPr>
            <w:tcW w:w="1659" w:type="dxa"/>
          </w:tcPr>
          <w:p w:rsidR="00817F7C" w:rsidRPr="00DE67C4" w:rsidRDefault="00817F7C" w:rsidP="00E82E2F">
            <w:pPr>
              <w:rPr>
                <w:b/>
              </w:rPr>
            </w:pPr>
            <w:r w:rsidRPr="00DE67C4">
              <w:rPr>
                <w:rFonts w:hint="eastAsia"/>
                <w:b/>
              </w:rPr>
              <w:t>响应</w:t>
            </w:r>
          </w:p>
        </w:tc>
        <w:tc>
          <w:tcPr>
            <w:tcW w:w="6637" w:type="dxa"/>
            <w:gridSpan w:val="4"/>
          </w:tcPr>
          <w:p w:rsidR="00817F7C" w:rsidRDefault="002F7516" w:rsidP="00E82E2F">
            <w:r>
              <w:rPr>
                <w:rFonts w:asciiTheme="majorEastAsia" w:eastAsiaTheme="majorEastAsia" w:hAnsiTheme="majorEastAsia" w:hint="eastAsia"/>
                <w:sz w:val="24"/>
                <w:szCs w:val="24"/>
              </w:rPr>
              <w:t>通信信息经过加密，截获者无法破译</w:t>
            </w:r>
          </w:p>
        </w:tc>
      </w:tr>
      <w:tr w:rsidR="00817F7C" w:rsidTr="00ED5E4B">
        <w:tc>
          <w:tcPr>
            <w:tcW w:w="1659" w:type="dxa"/>
          </w:tcPr>
          <w:p w:rsidR="00817F7C" w:rsidRPr="00DE67C4" w:rsidRDefault="00817F7C" w:rsidP="00E82E2F">
            <w:pPr>
              <w:rPr>
                <w:b/>
              </w:rPr>
            </w:pPr>
            <w:r w:rsidRPr="00DE67C4">
              <w:rPr>
                <w:rFonts w:hint="eastAsia"/>
                <w:b/>
              </w:rPr>
              <w:t>架构决策</w:t>
            </w:r>
          </w:p>
        </w:tc>
        <w:tc>
          <w:tcPr>
            <w:tcW w:w="1659" w:type="dxa"/>
          </w:tcPr>
          <w:p w:rsidR="00817F7C" w:rsidRPr="00DE67C4" w:rsidRDefault="00817F7C" w:rsidP="00E82E2F">
            <w:pPr>
              <w:rPr>
                <w:b/>
              </w:rPr>
            </w:pPr>
            <w:r w:rsidRPr="00DE67C4">
              <w:rPr>
                <w:rFonts w:hint="eastAsia"/>
                <w:b/>
              </w:rPr>
              <w:t>敏感点</w:t>
            </w:r>
          </w:p>
        </w:tc>
        <w:tc>
          <w:tcPr>
            <w:tcW w:w="1659" w:type="dxa"/>
          </w:tcPr>
          <w:p w:rsidR="00817F7C" w:rsidRPr="00DE67C4" w:rsidRDefault="00817F7C" w:rsidP="00E82E2F">
            <w:pPr>
              <w:rPr>
                <w:b/>
              </w:rPr>
            </w:pPr>
            <w:r w:rsidRPr="00DE67C4">
              <w:rPr>
                <w:rFonts w:hint="eastAsia"/>
                <w:b/>
              </w:rPr>
              <w:t>权衡点</w:t>
            </w:r>
          </w:p>
        </w:tc>
        <w:tc>
          <w:tcPr>
            <w:tcW w:w="1659" w:type="dxa"/>
          </w:tcPr>
          <w:p w:rsidR="00817F7C" w:rsidRPr="00DE67C4" w:rsidRDefault="00817F7C" w:rsidP="00E82E2F">
            <w:pPr>
              <w:rPr>
                <w:b/>
              </w:rPr>
            </w:pPr>
            <w:r w:rsidRPr="00DE67C4">
              <w:rPr>
                <w:rFonts w:hint="eastAsia"/>
                <w:b/>
              </w:rPr>
              <w:t>风险</w:t>
            </w:r>
          </w:p>
        </w:tc>
        <w:tc>
          <w:tcPr>
            <w:tcW w:w="1660" w:type="dxa"/>
          </w:tcPr>
          <w:p w:rsidR="00817F7C" w:rsidRPr="00DE67C4" w:rsidRDefault="00817F7C" w:rsidP="00E82E2F">
            <w:pPr>
              <w:rPr>
                <w:b/>
              </w:rPr>
            </w:pPr>
            <w:r w:rsidRPr="00DE67C4">
              <w:rPr>
                <w:rFonts w:hint="eastAsia"/>
                <w:b/>
              </w:rPr>
              <w:t>非风险</w:t>
            </w:r>
          </w:p>
        </w:tc>
      </w:tr>
      <w:tr w:rsidR="002F7516" w:rsidTr="00ED5E4B">
        <w:tc>
          <w:tcPr>
            <w:tcW w:w="1659" w:type="dxa"/>
          </w:tcPr>
          <w:p w:rsidR="002F7516" w:rsidRDefault="002F7516" w:rsidP="00E82E2F">
            <w:r>
              <w:rPr>
                <w:rFonts w:hint="eastAsia"/>
              </w:rPr>
              <w:t>模块分离</w:t>
            </w:r>
          </w:p>
        </w:tc>
        <w:tc>
          <w:tcPr>
            <w:tcW w:w="1659" w:type="dxa"/>
          </w:tcPr>
          <w:p w:rsidR="002F7516" w:rsidRDefault="002F7516" w:rsidP="00E82E2F">
            <w:r>
              <w:rPr>
                <w:rFonts w:hint="eastAsia"/>
              </w:rPr>
              <w:t>S</w:t>
            </w:r>
            <w:r>
              <w:t>1</w:t>
            </w:r>
          </w:p>
        </w:tc>
        <w:tc>
          <w:tcPr>
            <w:tcW w:w="1659" w:type="dxa"/>
          </w:tcPr>
          <w:p w:rsidR="002F7516" w:rsidRDefault="002F7516" w:rsidP="00E82E2F"/>
        </w:tc>
        <w:tc>
          <w:tcPr>
            <w:tcW w:w="1659" w:type="dxa"/>
          </w:tcPr>
          <w:p w:rsidR="002F7516" w:rsidRDefault="002F7516" w:rsidP="00E82E2F"/>
        </w:tc>
        <w:tc>
          <w:tcPr>
            <w:tcW w:w="1660" w:type="dxa"/>
          </w:tcPr>
          <w:p w:rsidR="002F7516" w:rsidRDefault="002F7516" w:rsidP="00E82E2F">
            <w:r>
              <w:rPr>
                <w:rFonts w:hint="eastAsia"/>
              </w:rPr>
              <w:t>N</w:t>
            </w:r>
            <w:r>
              <w:t>1</w:t>
            </w:r>
          </w:p>
        </w:tc>
      </w:tr>
      <w:tr w:rsidR="002F7516" w:rsidTr="00ED5E4B">
        <w:tc>
          <w:tcPr>
            <w:tcW w:w="1659" w:type="dxa"/>
          </w:tcPr>
          <w:p w:rsidR="002F7516" w:rsidRDefault="002F7516" w:rsidP="00E82E2F">
            <w:r>
              <w:rPr>
                <w:rFonts w:hint="eastAsia"/>
              </w:rPr>
              <w:t>延迟绑定</w:t>
            </w:r>
          </w:p>
        </w:tc>
        <w:tc>
          <w:tcPr>
            <w:tcW w:w="1659" w:type="dxa"/>
          </w:tcPr>
          <w:p w:rsidR="002F7516" w:rsidRDefault="002F7516" w:rsidP="00E82E2F">
            <w:r>
              <w:rPr>
                <w:rFonts w:hint="eastAsia"/>
              </w:rPr>
              <w:t>S</w:t>
            </w:r>
            <w:r>
              <w:t>3</w:t>
            </w:r>
          </w:p>
        </w:tc>
        <w:tc>
          <w:tcPr>
            <w:tcW w:w="1659" w:type="dxa"/>
          </w:tcPr>
          <w:p w:rsidR="002F7516" w:rsidRDefault="002F7516" w:rsidP="00E82E2F"/>
        </w:tc>
        <w:tc>
          <w:tcPr>
            <w:tcW w:w="1659" w:type="dxa"/>
          </w:tcPr>
          <w:p w:rsidR="002F7516" w:rsidRDefault="002F7516" w:rsidP="00E82E2F"/>
        </w:tc>
        <w:tc>
          <w:tcPr>
            <w:tcW w:w="1660" w:type="dxa"/>
          </w:tcPr>
          <w:p w:rsidR="002F7516" w:rsidRDefault="002F7516" w:rsidP="00E82E2F">
            <w:r>
              <w:rPr>
                <w:rFonts w:hint="eastAsia"/>
              </w:rPr>
              <w:t>N</w:t>
            </w:r>
            <w:r>
              <w:t>3</w:t>
            </w:r>
          </w:p>
        </w:tc>
      </w:tr>
      <w:tr w:rsidR="002F7516" w:rsidTr="00ED5E4B">
        <w:tc>
          <w:tcPr>
            <w:tcW w:w="1659" w:type="dxa"/>
          </w:tcPr>
          <w:p w:rsidR="002F7516" w:rsidRDefault="002F7516" w:rsidP="00E82E2F">
            <w:r>
              <w:rPr>
                <w:rFonts w:hint="eastAsia"/>
              </w:rPr>
              <w:t>通信加密</w:t>
            </w:r>
          </w:p>
        </w:tc>
        <w:tc>
          <w:tcPr>
            <w:tcW w:w="1659" w:type="dxa"/>
          </w:tcPr>
          <w:p w:rsidR="002F7516" w:rsidRDefault="002F7516" w:rsidP="00E82E2F">
            <w:r>
              <w:rPr>
                <w:rFonts w:hint="eastAsia"/>
              </w:rPr>
              <w:t>S</w:t>
            </w:r>
            <w:r>
              <w:t>6</w:t>
            </w:r>
          </w:p>
        </w:tc>
        <w:tc>
          <w:tcPr>
            <w:tcW w:w="1659" w:type="dxa"/>
          </w:tcPr>
          <w:p w:rsidR="002F7516" w:rsidRDefault="002F7516" w:rsidP="00E82E2F"/>
        </w:tc>
        <w:tc>
          <w:tcPr>
            <w:tcW w:w="1659" w:type="dxa"/>
          </w:tcPr>
          <w:p w:rsidR="002F7516" w:rsidRDefault="002F7516" w:rsidP="00E82E2F"/>
        </w:tc>
        <w:tc>
          <w:tcPr>
            <w:tcW w:w="1660" w:type="dxa"/>
          </w:tcPr>
          <w:p w:rsidR="002F7516" w:rsidRDefault="002F7516" w:rsidP="00E82E2F">
            <w:r>
              <w:rPr>
                <w:rFonts w:hint="eastAsia"/>
              </w:rPr>
              <w:t>N</w:t>
            </w:r>
            <w:r>
              <w:t>6</w:t>
            </w:r>
          </w:p>
        </w:tc>
      </w:tr>
      <w:tr w:rsidR="002F7516" w:rsidTr="00ED5E4B">
        <w:tc>
          <w:tcPr>
            <w:tcW w:w="1659" w:type="dxa"/>
          </w:tcPr>
          <w:p w:rsidR="002F7516" w:rsidRPr="00DE67C4" w:rsidRDefault="002F7516" w:rsidP="00E82E2F">
            <w:pPr>
              <w:rPr>
                <w:b/>
              </w:rPr>
            </w:pPr>
            <w:r w:rsidRPr="00DE67C4">
              <w:rPr>
                <w:rFonts w:hint="eastAsia"/>
                <w:b/>
              </w:rPr>
              <w:t>理由说明</w:t>
            </w:r>
          </w:p>
        </w:tc>
        <w:tc>
          <w:tcPr>
            <w:tcW w:w="6637" w:type="dxa"/>
            <w:gridSpan w:val="4"/>
          </w:tcPr>
          <w:p w:rsidR="00C027DE" w:rsidRDefault="00C027DE" w:rsidP="00E82E2F">
            <w:r>
              <w:t>对于本项目而言</w:t>
            </w:r>
            <w:r>
              <w:rPr>
                <w:rFonts w:hint="eastAsia"/>
              </w:rPr>
              <w:t>，</w:t>
            </w:r>
            <w:r>
              <w:t>需要通过电磁波实现天地之间通讯</w:t>
            </w:r>
            <w:r>
              <w:rPr>
                <w:rFonts w:hint="eastAsia"/>
              </w:rPr>
              <w:t>，</w:t>
            </w:r>
            <w:r>
              <w:t>而电磁波的物理特性决定了通信内容容易被截获</w:t>
            </w:r>
            <w:r>
              <w:rPr>
                <w:rFonts w:hint="eastAsia"/>
              </w:rPr>
              <w:t>，而且原发送方和接收方对截获的发生一无所知。所以，对通信内容的加密是必不可少的。</w:t>
            </w:r>
          </w:p>
          <w:p w:rsidR="00C027DE" w:rsidRDefault="00C027DE" w:rsidP="00E82E2F">
            <w:r>
              <w:rPr>
                <w:rFonts w:hint="eastAsia"/>
              </w:rPr>
              <w:t>将地面端和探测器端加密模块独立出来，</w:t>
            </w:r>
            <w:r>
              <w:t>而且加密算法和密钥等信息不是写死在程序里的</w:t>
            </w:r>
            <w:r>
              <w:rPr>
                <w:rFonts w:hint="eastAsia"/>
              </w:rPr>
              <w:t>，易于变更，减少变更代价。</w:t>
            </w:r>
          </w:p>
          <w:p w:rsidR="00C027DE" w:rsidRPr="00817F7C" w:rsidRDefault="00C027DE" w:rsidP="00E82E2F">
            <w:r>
              <w:t>加密算法和密钥容易变更</w:t>
            </w:r>
            <w:r>
              <w:rPr>
                <w:rFonts w:hint="eastAsia"/>
              </w:rPr>
              <w:t>，</w:t>
            </w:r>
            <w:r>
              <w:t>减小了被破译的可能性</w:t>
            </w:r>
            <w:r>
              <w:rPr>
                <w:rFonts w:hint="eastAsia"/>
              </w:rPr>
              <w:t>，有利于提高安全性。</w:t>
            </w:r>
          </w:p>
        </w:tc>
      </w:tr>
      <w:tr w:rsidR="002F7516" w:rsidTr="00ED5E4B">
        <w:tc>
          <w:tcPr>
            <w:tcW w:w="1659" w:type="dxa"/>
          </w:tcPr>
          <w:p w:rsidR="002F7516" w:rsidRPr="00DE67C4" w:rsidRDefault="002F7516" w:rsidP="00E82E2F">
            <w:pPr>
              <w:rPr>
                <w:b/>
              </w:rPr>
            </w:pPr>
            <w:r w:rsidRPr="00DE67C4">
              <w:rPr>
                <w:rFonts w:hint="eastAsia"/>
                <w:b/>
              </w:rPr>
              <w:lastRenderedPageBreak/>
              <w:t>相关架构图</w:t>
            </w:r>
          </w:p>
        </w:tc>
        <w:tc>
          <w:tcPr>
            <w:tcW w:w="6637" w:type="dxa"/>
            <w:gridSpan w:val="4"/>
          </w:tcPr>
          <w:p w:rsidR="002F7516" w:rsidRDefault="00C027DE" w:rsidP="00E82E2F">
            <w:r>
              <w:rPr>
                <w:rFonts w:hint="eastAsia"/>
                <w:noProof/>
              </w:rPr>
              <w:drawing>
                <wp:inline distT="0" distB="0" distL="0" distR="0">
                  <wp:extent cx="2536166" cy="176841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最终的架构图.png"/>
                          <pic:cNvPicPr/>
                        </pic:nvPicPr>
                        <pic:blipFill rotWithShape="1">
                          <a:blip r:embed="rId9">
                            <a:extLst>
                              <a:ext uri="{28A0092B-C50C-407E-A947-70E740481C1C}">
                                <a14:useLocalDpi xmlns:a14="http://schemas.microsoft.com/office/drawing/2010/main" val="0"/>
                              </a:ext>
                            </a:extLst>
                          </a:blip>
                          <a:srcRect l="3272" t="29960" r="48642" b="40791"/>
                          <a:stretch/>
                        </pic:blipFill>
                        <pic:spPr bwMode="auto">
                          <a:xfrm>
                            <a:off x="0" y="0"/>
                            <a:ext cx="2536261" cy="1768481"/>
                          </a:xfrm>
                          <a:prstGeom prst="rect">
                            <a:avLst/>
                          </a:prstGeom>
                          <a:ln>
                            <a:noFill/>
                          </a:ln>
                          <a:extLst>
                            <a:ext uri="{53640926-AAD7-44D8-BBD7-CCE9431645EC}">
                              <a14:shadowObscured xmlns:a14="http://schemas.microsoft.com/office/drawing/2010/main"/>
                            </a:ext>
                          </a:extLst>
                        </pic:spPr>
                      </pic:pic>
                    </a:graphicData>
                  </a:graphic>
                </wp:inline>
              </w:drawing>
            </w:r>
          </w:p>
        </w:tc>
      </w:tr>
    </w:tbl>
    <w:p w:rsidR="00817F7C" w:rsidRDefault="00817F7C" w:rsidP="00E82E2F">
      <w:pPr>
        <w:pStyle w:val="4"/>
        <w:spacing w:before="0" w:after="0"/>
      </w:pPr>
      <w:r>
        <w:rPr>
          <w:rFonts w:hint="eastAsia"/>
        </w:rPr>
        <w:t>4.</w:t>
      </w:r>
    </w:p>
    <w:tbl>
      <w:tblPr>
        <w:tblStyle w:val="a7"/>
        <w:tblW w:w="0" w:type="auto"/>
        <w:tblLook w:val="04A0" w:firstRow="1" w:lastRow="0" w:firstColumn="1" w:lastColumn="0" w:noHBand="0" w:noVBand="1"/>
      </w:tblPr>
      <w:tblGrid>
        <w:gridCol w:w="1659"/>
        <w:gridCol w:w="1659"/>
        <w:gridCol w:w="1659"/>
        <w:gridCol w:w="1659"/>
        <w:gridCol w:w="1660"/>
      </w:tblGrid>
      <w:tr w:rsidR="00817F7C" w:rsidTr="00ED5E4B">
        <w:tc>
          <w:tcPr>
            <w:tcW w:w="1659" w:type="dxa"/>
          </w:tcPr>
          <w:p w:rsidR="00817F7C" w:rsidRPr="00DE67C4" w:rsidRDefault="00817F7C" w:rsidP="00E82E2F">
            <w:pPr>
              <w:rPr>
                <w:b/>
              </w:rPr>
            </w:pPr>
            <w:r w:rsidRPr="00DE67C4">
              <w:rPr>
                <w:rFonts w:hint="eastAsia"/>
                <w:b/>
              </w:rPr>
              <w:t>场景：</w:t>
            </w:r>
            <w:r w:rsidR="00C027DE">
              <w:rPr>
                <w:rFonts w:hint="eastAsia"/>
                <w:b/>
              </w:rPr>
              <w:t>A</w:t>
            </w:r>
            <w:r w:rsidR="00C027DE">
              <w:rPr>
                <w:b/>
              </w:rPr>
              <w:t>9</w:t>
            </w:r>
          </w:p>
        </w:tc>
        <w:tc>
          <w:tcPr>
            <w:tcW w:w="6637" w:type="dxa"/>
            <w:gridSpan w:val="4"/>
          </w:tcPr>
          <w:p w:rsidR="00817F7C" w:rsidRDefault="00C027DE" w:rsidP="00E82E2F">
            <w:r>
              <w:rPr>
                <w:rFonts w:asciiTheme="majorEastAsia" w:eastAsiaTheme="majorEastAsia" w:hAnsiTheme="majorEastAsia" w:hint="eastAsia"/>
                <w:sz w:val="24"/>
                <w:szCs w:val="24"/>
              </w:rPr>
              <w:t>地面控制模块发生故障，系统在1s内发现故障并切换至备用控制逻辑，恢复正常功能。</w:t>
            </w:r>
          </w:p>
        </w:tc>
      </w:tr>
      <w:tr w:rsidR="00817F7C" w:rsidTr="00ED5E4B">
        <w:tc>
          <w:tcPr>
            <w:tcW w:w="1659" w:type="dxa"/>
          </w:tcPr>
          <w:p w:rsidR="00817F7C" w:rsidRPr="00DE67C4" w:rsidRDefault="00817F7C" w:rsidP="00E82E2F">
            <w:pPr>
              <w:rPr>
                <w:b/>
              </w:rPr>
            </w:pPr>
            <w:r w:rsidRPr="00DE67C4">
              <w:rPr>
                <w:rFonts w:hint="eastAsia"/>
                <w:b/>
              </w:rPr>
              <w:t>质量属性</w:t>
            </w:r>
          </w:p>
        </w:tc>
        <w:tc>
          <w:tcPr>
            <w:tcW w:w="6637" w:type="dxa"/>
            <w:gridSpan w:val="4"/>
          </w:tcPr>
          <w:p w:rsidR="00817F7C" w:rsidRDefault="00C027DE" w:rsidP="00E82E2F">
            <w:r>
              <w:rPr>
                <w:rFonts w:hint="eastAsia"/>
              </w:rPr>
              <w:t>可用性</w:t>
            </w:r>
          </w:p>
        </w:tc>
      </w:tr>
      <w:tr w:rsidR="00817F7C" w:rsidTr="00ED5E4B">
        <w:tc>
          <w:tcPr>
            <w:tcW w:w="1659" w:type="dxa"/>
          </w:tcPr>
          <w:p w:rsidR="00817F7C" w:rsidRPr="00DE67C4" w:rsidRDefault="00817F7C" w:rsidP="00E82E2F">
            <w:pPr>
              <w:rPr>
                <w:b/>
              </w:rPr>
            </w:pPr>
            <w:r w:rsidRPr="00DE67C4">
              <w:rPr>
                <w:rFonts w:hint="eastAsia"/>
                <w:b/>
              </w:rPr>
              <w:t>环境</w:t>
            </w:r>
          </w:p>
        </w:tc>
        <w:tc>
          <w:tcPr>
            <w:tcW w:w="6637" w:type="dxa"/>
            <w:gridSpan w:val="4"/>
          </w:tcPr>
          <w:p w:rsidR="00817F7C" w:rsidRDefault="00C027DE" w:rsidP="00E82E2F">
            <w:r>
              <w:rPr>
                <w:rFonts w:hint="eastAsia"/>
              </w:rPr>
              <w:t>运行时</w:t>
            </w:r>
          </w:p>
        </w:tc>
      </w:tr>
      <w:tr w:rsidR="00817F7C" w:rsidTr="00ED5E4B">
        <w:tc>
          <w:tcPr>
            <w:tcW w:w="1659" w:type="dxa"/>
          </w:tcPr>
          <w:p w:rsidR="00817F7C" w:rsidRPr="00DE67C4" w:rsidRDefault="00817F7C" w:rsidP="00E82E2F">
            <w:pPr>
              <w:rPr>
                <w:b/>
              </w:rPr>
            </w:pPr>
            <w:r w:rsidRPr="00DE67C4">
              <w:rPr>
                <w:rFonts w:hint="eastAsia"/>
                <w:b/>
              </w:rPr>
              <w:t>刺激</w:t>
            </w:r>
          </w:p>
        </w:tc>
        <w:tc>
          <w:tcPr>
            <w:tcW w:w="6637" w:type="dxa"/>
            <w:gridSpan w:val="4"/>
          </w:tcPr>
          <w:p w:rsidR="00817F7C" w:rsidRDefault="00C027DE" w:rsidP="00E82E2F">
            <w:r>
              <w:rPr>
                <w:rFonts w:hint="eastAsia"/>
              </w:rPr>
              <w:t>地面控制模块故障</w:t>
            </w:r>
          </w:p>
        </w:tc>
      </w:tr>
      <w:tr w:rsidR="00817F7C" w:rsidTr="00ED5E4B">
        <w:tc>
          <w:tcPr>
            <w:tcW w:w="1659" w:type="dxa"/>
          </w:tcPr>
          <w:p w:rsidR="00817F7C" w:rsidRPr="00DE67C4" w:rsidRDefault="00817F7C" w:rsidP="00E82E2F">
            <w:pPr>
              <w:rPr>
                <w:b/>
              </w:rPr>
            </w:pPr>
            <w:r w:rsidRPr="00DE67C4">
              <w:rPr>
                <w:rFonts w:hint="eastAsia"/>
                <w:b/>
              </w:rPr>
              <w:t>响应</w:t>
            </w:r>
          </w:p>
        </w:tc>
        <w:tc>
          <w:tcPr>
            <w:tcW w:w="6637" w:type="dxa"/>
            <w:gridSpan w:val="4"/>
          </w:tcPr>
          <w:p w:rsidR="00817F7C" w:rsidRDefault="00C027DE" w:rsidP="00E82E2F">
            <w:r>
              <w:rPr>
                <w:rFonts w:asciiTheme="majorEastAsia" w:eastAsiaTheme="majorEastAsia" w:hAnsiTheme="majorEastAsia" w:hint="eastAsia"/>
                <w:sz w:val="24"/>
                <w:szCs w:val="24"/>
              </w:rPr>
              <w:t>系统在1s内发现故障并切换至备用控制逻辑，恢复正常功能</w:t>
            </w:r>
          </w:p>
        </w:tc>
      </w:tr>
      <w:tr w:rsidR="00817F7C" w:rsidTr="00ED5E4B">
        <w:tc>
          <w:tcPr>
            <w:tcW w:w="1659" w:type="dxa"/>
          </w:tcPr>
          <w:p w:rsidR="00817F7C" w:rsidRPr="00DE67C4" w:rsidRDefault="00817F7C" w:rsidP="00E82E2F">
            <w:pPr>
              <w:rPr>
                <w:b/>
              </w:rPr>
            </w:pPr>
            <w:r w:rsidRPr="00DE67C4">
              <w:rPr>
                <w:rFonts w:hint="eastAsia"/>
                <w:b/>
              </w:rPr>
              <w:t>架构决策</w:t>
            </w:r>
          </w:p>
        </w:tc>
        <w:tc>
          <w:tcPr>
            <w:tcW w:w="1659" w:type="dxa"/>
          </w:tcPr>
          <w:p w:rsidR="00817F7C" w:rsidRPr="00DE67C4" w:rsidRDefault="00817F7C" w:rsidP="00E82E2F">
            <w:pPr>
              <w:rPr>
                <w:b/>
              </w:rPr>
            </w:pPr>
            <w:r w:rsidRPr="00DE67C4">
              <w:rPr>
                <w:rFonts w:hint="eastAsia"/>
                <w:b/>
              </w:rPr>
              <w:t>敏感点</w:t>
            </w:r>
          </w:p>
        </w:tc>
        <w:tc>
          <w:tcPr>
            <w:tcW w:w="1659" w:type="dxa"/>
          </w:tcPr>
          <w:p w:rsidR="00817F7C" w:rsidRPr="00DE67C4" w:rsidRDefault="00817F7C" w:rsidP="00E82E2F">
            <w:pPr>
              <w:rPr>
                <w:b/>
              </w:rPr>
            </w:pPr>
            <w:r w:rsidRPr="00DE67C4">
              <w:rPr>
                <w:rFonts w:hint="eastAsia"/>
                <w:b/>
              </w:rPr>
              <w:t>权衡点</w:t>
            </w:r>
          </w:p>
        </w:tc>
        <w:tc>
          <w:tcPr>
            <w:tcW w:w="1659" w:type="dxa"/>
          </w:tcPr>
          <w:p w:rsidR="00817F7C" w:rsidRPr="00DE67C4" w:rsidRDefault="00817F7C" w:rsidP="00E82E2F">
            <w:pPr>
              <w:rPr>
                <w:b/>
              </w:rPr>
            </w:pPr>
            <w:r w:rsidRPr="00DE67C4">
              <w:rPr>
                <w:rFonts w:hint="eastAsia"/>
                <w:b/>
              </w:rPr>
              <w:t>风险</w:t>
            </w:r>
          </w:p>
        </w:tc>
        <w:tc>
          <w:tcPr>
            <w:tcW w:w="1660" w:type="dxa"/>
          </w:tcPr>
          <w:p w:rsidR="00817F7C" w:rsidRPr="00DE67C4" w:rsidRDefault="00817F7C" w:rsidP="00E82E2F">
            <w:pPr>
              <w:rPr>
                <w:b/>
              </w:rPr>
            </w:pPr>
            <w:r w:rsidRPr="00DE67C4">
              <w:rPr>
                <w:rFonts w:hint="eastAsia"/>
                <w:b/>
              </w:rPr>
              <w:t>非风险</w:t>
            </w:r>
          </w:p>
        </w:tc>
      </w:tr>
      <w:tr w:rsidR="00817F7C" w:rsidTr="00ED5E4B">
        <w:tc>
          <w:tcPr>
            <w:tcW w:w="1659" w:type="dxa"/>
          </w:tcPr>
          <w:p w:rsidR="00817F7C" w:rsidRDefault="0038073A" w:rsidP="00E82E2F">
            <w:r>
              <w:rPr>
                <w:rFonts w:hint="eastAsia"/>
              </w:rPr>
              <w:t>模块分离</w:t>
            </w:r>
          </w:p>
        </w:tc>
        <w:tc>
          <w:tcPr>
            <w:tcW w:w="1659" w:type="dxa"/>
          </w:tcPr>
          <w:p w:rsidR="00817F7C" w:rsidRDefault="0038073A" w:rsidP="00E82E2F">
            <w:r>
              <w:rPr>
                <w:rFonts w:hint="eastAsia"/>
              </w:rPr>
              <w:t>S</w:t>
            </w:r>
            <w:r>
              <w:t>1</w:t>
            </w:r>
          </w:p>
        </w:tc>
        <w:tc>
          <w:tcPr>
            <w:tcW w:w="1659" w:type="dxa"/>
          </w:tcPr>
          <w:p w:rsidR="00817F7C" w:rsidRDefault="00817F7C" w:rsidP="00E82E2F"/>
        </w:tc>
        <w:tc>
          <w:tcPr>
            <w:tcW w:w="1659" w:type="dxa"/>
          </w:tcPr>
          <w:p w:rsidR="00817F7C" w:rsidRDefault="00817F7C" w:rsidP="00E82E2F"/>
        </w:tc>
        <w:tc>
          <w:tcPr>
            <w:tcW w:w="1660" w:type="dxa"/>
          </w:tcPr>
          <w:p w:rsidR="00817F7C" w:rsidRDefault="0038073A" w:rsidP="00E82E2F">
            <w:r>
              <w:rPr>
                <w:rFonts w:hint="eastAsia"/>
              </w:rPr>
              <w:t>R</w:t>
            </w:r>
            <w:r>
              <w:t>1</w:t>
            </w:r>
          </w:p>
        </w:tc>
      </w:tr>
      <w:tr w:rsidR="0038073A" w:rsidTr="00ED5E4B">
        <w:tc>
          <w:tcPr>
            <w:tcW w:w="1659" w:type="dxa"/>
          </w:tcPr>
          <w:p w:rsidR="0038073A" w:rsidRDefault="0038073A" w:rsidP="00E82E2F">
            <w:r>
              <w:rPr>
                <w:rFonts w:hint="eastAsia"/>
              </w:rPr>
              <w:t>心跳</w:t>
            </w:r>
          </w:p>
        </w:tc>
        <w:tc>
          <w:tcPr>
            <w:tcW w:w="1659" w:type="dxa"/>
          </w:tcPr>
          <w:p w:rsidR="0038073A" w:rsidRDefault="0038073A" w:rsidP="00E82E2F">
            <w:r>
              <w:rPr>
                <w:rFonts w:hint="eastAsia"/>
              </w:rPr>
              <w:t>S</w:t>
            </w:r>
            <w:r>
              <w:t>10</w:t>
            </w:r>
          </w:p>
        </w:tc>
        <w:tc>
          <w:tcPr>
            <w:tcW w:w="1659" w:type="dxa"/>
          </w:tcPr>
          <w:p w:rsidR="0038073A" w:rsidRDefault="0038073A" w:rsidP="00E82E2F">
            <w:r>
              <w:rPr>
                <w:rFonts w:hint="eastAsia"/>
              </w:rPr>
              <w:t>T4</w:t>
            </w:r>
          </w:p>
        </w:tc>
        <w:tc>
          <w:tcPr>
            <w:tcW w:w="1659" w:type="dxa"/>
          </w:tcPr>
          <w:p w:rsidR="0038073A" w:rsidRDefault="0038073A" w:rsidP="00E82E2F">
            <w:r>
              <w:rPr>
                <w:rFonts w:hint="eastAsia"/>
              </w:rPr>
              <w:t>R</w:t>
            </w:r>
            <w:r>
              <w:t>4</w:t>
            </w:r>
          </w:p>
        </w:tc>
        <w:tc>
          <w:tcPr>
            <w:tcW w:w="1660" w:type="dxa"/>
          </w:tcPr>
          <w:p w:rsidR="0038073A" w:rsidRDefault="0038073A" w:rsidP="00E82E2F"/>
        </w:tc>
      </w:tr>
      <w:tr w:rsidR="0038073A" w:rsidTr="00ED5E4B">
        <w:tc>
          <w:tcPr>
            <w:tcW w:w="1659" w:type="dxa"/>
          </w:tcPr>
          <w:p w:rsidR="0038073A" w:rsidRDefault="0038073A" w:rsidP="00E82E2F">
            <w:r>
              <w:rPr>
                <w:rFonts w:hint="eastAsia"/>
              </w:rPr>
              <w:t>功能备份</w:t>
            </w:r>
          </w:p>
        </w:tc>
        <w:tc>
          <w:tcPr>
            <w:tcW w:w="1659" w:type="dxa"/>
          </w:tcPr>
          <w:p w:rsidR="0038073A" w:rsidRDefault="0038073A" w:rsidP="00E82E2F">
            <w:r>
              <w:rPr>
                <w:rFonts w:hint="eastAsia"/>
              </w:rPr>
              <w:t>S</w:t>
            </w:r>
            <w:r>
              <w:t>10</w:t>
            </w:r>
          </w:p>
        </w:tc>
        <w:tc>
          <w:tcPr>
            <w:tcW w:w="1659" w:type="dxa"/>
          </w:tcPr>
          <w:p w:rsidR="0038073A" w:rsidRDefault="0038073A" w:rsidP="00E82E2F">
            <w:r>
              <w:rPr>
                <w:rFonts w:hint="eastAsia"/>
              </w:rPr>
              <w:t>T4</w:t>
            </w:r>
          </w:p>
        </w:tc>
        <w:tc>
          <w:tcPr>
            <w:tcW w:w="1659" w:type="dxa"/>
          </w:tcPr>
          <w:p w:rsidR="0038073A" w:rsidRDefault="0038073A" w:rsidP="00E82E2F">
            <w:r>
              <w:rPr>
                <w:rFonts w:hint="eastAsia"/>
              </w:rPr>
              <w:t>R</w:t>
            </w:r>
            <w:r>
              <w:t>4</w:t>
            </w:r>
          </w:p>
        </w:tc>
        <w:tc>
          <w:tcPr>
            <w:tcW w:w="1660" w:type="dxa"/>
          </w:tcPr>
          <w:p w:rsidR="0038073A" w:rsidRDefault="0038073A" w:rsidP="00E82E2F"/>
        </w:tc>
      </w:tr>
      <w:tr w:rsidR="0038073A" w:rsidTr="00ED5E4B">
        <w:tc>
          <w:tcPr>
            <w:tcW w:w="1659" w:type="dxa"/>
          </w:tcPr>
          <w:p w:rsidR="0038073A" w:rsidRPr="00DE67C4" w:rsidRDefault="0038073A" w:rsidP="00E82E2F">
            <w:pPr>
              <w:rPr>
                <w:b/>
              </w:rPr>
            </w:pPr>
            <w:r w:rsidRPr="00DE67C4">
              <w:rPr>
                <w:rFonts w:hint="eastAsia"/>
                <w:b/>
              </w:rPr>
              <w:t>理由说明</w:t>
            </w:r>
          </w:p>
        </w:tc>
        <w:tc>
          <w:tcPr>
            <w:tcW w:w="6637" w:type="dxa"/>
            <w:gridSpan w:val="4"/>
          </w:tcPr>
          <w:p w:rsidR="0038073A" w:rsidRPr="00817F7C" w:rsidRDefault="0038073A" w:rsidP="00E82E2F">
            <w:r>
              <w:rPr>
                <w:rFonts w:hint="eastAsia"/>
              </w:rPr>
              <w:t>由于航天器上的计算资源宝贵，地面控制部分故障导致探测器长时间无法正常工作是不能接受的。而且</w:t>
            </w:r>
            <w:r w:rsidR="00AB116A">
              <w:rPr>
                <w:rFonts w:hint="eastAsia"/>
              </w:rPr>
              <w:t>航天器上使用的计算机最重视稳定性，普遍特征是低性能高可靠性，</w:t>
            </w:r>
            <w:r>
              <w:rPr>
                <w:rFonts w:hint="eastAsia"/>
              </w:rPr>
              <w:t>地面部分的性能远强于探测器部分，</w:t>
            </w:r>
            <w:r w:rsidR="00AB116A">
              <w:rPr>
                <w:rFonts w:hint="eastAsia"/>
              </w:rPr>
              <w:t>系统的性能瓶颈一定是在探测器端的，</w:t>
            </w:r>
            <w:r>
              <w:rPr>
                <w:rFonts w:hint="eastAsia"/>
              </w:rPr>
              <w:t>在地面控制部分引入功能备份和心跳机制不会对系统的整体性能造成显著影响，因此这种风险是可以接受的。</w:t>
            </w:r>
            <w:r w:rsidR="00AB116A">
              <w:rPr>
                <w:rFonts w:hint="eastAsia"/>
              </w:rPr>
              <w:t>另一方面，如果在探测器端也引入功能备份的话，以本来就低的性能为代价提高本来就很高的可靠性，是得不偿失的。</w:t>
            </w:r>
          </w:p>
        </w:tc>
      </w:tr>
      <w:tr w:rsidR="0038073A" w:rsidTr="00ED5E4B">
        <w:tc>
          <w:tcPr>
            <w:tcW w:w="1659" w:type="dxa"/>
          </w:tcPr>
          <w:p w:rsidR="0038073A" w:rsidRPr="00DE67C4" w:rsidRDefault="0038073A" w:rsidP="00E82E2F">
            <w:pPr>
              <w:rPr>
                <w:b/>
              </w:rPr>
            </w:pPr>
            <w:r w:rsidRPr="00DE67C4">
              <w:rPr>
                <w:rFonts w:hint="eastAsia"/>
                <w:b/>
              </w:rPr>
              <w:t>相关架构图</w:t>
            </w:r>
          </w:p>
        </w:tc>
        <w:tc>
          <w:tcPr>
            <w:tcW w:w="6637" w:type="dxa"/>
            <w:gridSpan w:val="4"/>
          </w:tcPr>
          <w:p w:rsidR="0038073A" w:rsidRDefault="0038073A" w:rsidP="00E82E2F">
            <w:r>
              <w:rPr>
                <w:rFonts w:hint="eastAsia"/>
                <w:noProof/>
              </w:rPr>
              <w:drawing>
                <wp:inline distT="0" distB="0" distL="0" distR="0">
                  <wp:extent cx="3646994" cy="12414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最终的架构图.png"/>
                          <pic:cNvPicPr/>
                        </pic:nvPicPr>
                        <pic:blipFill rotWithShape="1">
                          <a:blip r:embed="rId9">
                            <a:extLst>
                              <a:ext uri="{28A0092B-C50C-407E-A947-70E740481C1C}">
                                <a14:useLocalDpi xmlns:a14="http://schemas.microsoft.com/office/drawing/2010/main" val="0"/>
                              </a:ext>
                            </a:extLst>
                          </a:blip>
                          <a:srcRect l="29120" t="58213" r="1692" b="21243"/>
                          <a:stretch/>
                        </pic:blipFill>
                        <pic:spPr bwMode="auto">
                          <a:xfrm>
                            <a:off x="0" y="0"/>
                            <a:ext cx="3649140" cy="1242204"/>
                          </a:xfrm>
                          <a:prstGeom prst="rect">
                            <a:avLst/>
                          </a:prstGeom>
                          <a:ln>
                            <a:noFill/>
                          </a:ln>
                          <a:extLst>
                            <a:ext uri="{53640926-AAD7-44D8-BBD7-CCE9431645EC}">
                              <a14:shadowObscured xmlns:a14="http://schemas.microsoft.com/office/drawing/2010/main"/>
                            </a:ext>
                          </a:extLst>
                        </pic:spPr>
                      </pic:pic>
                    </a:graphicData>
                  </a:graphic>
                </wp:inline>
              </w:drawing>
            </w:r>
          </w:p>
        </w:tc>
      </w:tr>
    </w:tbl>
    <w:p w:rsidR="00817F7C" w:rsidRDefault="00817F7C" w:rsidP="00E82E2F">
      <w:pPr>
        <w:pStyle w:val="4"/>
        <w:spacing w:before="0" w:after="0"/>
      </w:pPr>
      <w:r>
        <w:rPr>
          <w:rFonts w:hint="eastAsia"/>
        </w:rPr>
        <w:t>5.</w:t>
      </w:r>
    </w:p>
    <w:tbl>
      <w:tblPr>
        <w:tblStyle w:val="a7"/>
        <w:tblW w:w="0" w:type="auto"/>
        <w:tblLook w:val="04A0" w:firstRow="1" w:lastRow="0" w:firstColumn="1" w:lastColumn="0" w:noHBand="0" w:noVBand="1"/>
      </w:tblPr>
      <w:tblGrid>
        <w:gridCol w:w="1659"/>
        <w:gridCol w:w="1659"/>
        <w:gridCol w:w="1659"/>
        <w:gridCol w:w="1659"/>
        <w:gridCol w:w="1660"/>
      </w:tblGrid>
      <w:tr w:rsidR="00817F7C" w:rsidTr="00ED5E4B">
        <w:tc>
          <w:tcPr>
            <w:tcW w:w="1659" w:type="dxa"/>
          </w:tcPr>
          <w:p w:rsidR="00817F7C" w:rsidRPr="00DE67C4" w:rsidRDefault="00817F7C" w:rsidP="00E82E2F">
            <w:pPr>
              <w:rPr>
                <w:b/>
              </w:rPr>
            </w:pPr>
            <w:r w:rsidRPr="00DE67C4">
              <w:rPr>
                <w:rFonts w:hint="eastAsia"/>
                <w:b/>
              </w:rPr>
              <w:t>场景：</w:t>
            </w:r>
            <w:r w:rsidR="00AB116A">
              <w:rPr>
                <w:rFonts w:hint="eastAsia"/>
                <w:b/>
              </w:rPr>
              <w:t>A</w:t>
            </w:r>
            <w:r w:rsidR="00AB116A">
              <w:rPr>
                <w:b/>
              </w:rPr>
              <w:t>11</w:t>
            </w:r>
          </w:p>
        </w:tc>
        <w:tc>
          <w:tcPr>
            <w:tcW w:w="6637" w:type="dxa"/>
            <w:gridSpan w:val="4"/>
          </w:tcPr>
          <w:p w:rsidR="00817F7C" w:rsidRDefault="00AB116A" w:rsidP="00E82E2F">
            <w:r>
              <w:rPr>
                <w:rFonts w:asciiTheme="majorEastAsia" w:eastAsiaTheme="majorEastAsia" w:hAnsiTheme="majorEastAsia" w:hint="eastAsia"/>
                <w:sz w:val="24"/>
                <w:szCs w:val="24"/>
              </w:rPr>
              <w:t>探测器向地面传回图像数据，根据需要传输至其他工作站或分布式服务器进行处理和存储，不需要经过数据格式转换</w:t>
            </w:r>
          </w:p>
        </w:tc>
      </w:tr>
      <w:tr w:rsidR="00817F7C" w:rsidTr="00ED5E4B">
        <w:tc>
          <w:tcPr>
            <w:tcW w:w="1659" w:type="dxa"/>
          </w:tcPr>
          <w:p w:rsidR="00817F7C" w:rsidRPr="00DE67C4" w:rsidRDefault="00817F7C" w:rsidP="00E82E2F">
            <w:pPr>
              <w:rPr>
                <w:b/>
              </w:rPr>
            </w:pPr>
            <w:r w:rsidRPr="00DE67C4">
              <w:rPr>
                <w:rFonts w:hint="eastAsia"/>
                <w:b/>
              </w:rPr>
              <w:t>质量属性</w:t>
            </w:r>
          </w:p>
        </w:tc>
        <w:tc>
          <w:tcPr>
            <w:tcW w:w="6637" w:type="dxa"/>
            <w:gridSpan w:val="4"/>
          </w:tcPr>
          <w:p w:rsidR="00817F7C" w:rsidRDefault="00AB116A" w:rsidP="00E82E2F">
            <w:r>
              <w:rPr>
                <w:rFonts w:hint="eastAsia"/>
              </w:rPr>
              <w:t>互操作性</w:t>
            </w:r>
          </w:p>
        </w:tc>
      </w:tr>
      <w:tr w:rsidR="00817F7C" w:rsidTr="00ED5E4B">
        <w:tc>
          <w:tcPr>
            <w:tcW w:w="1659" w:type="dxa"/>
          </w:tcPr>
          <w:p w:rsidR="00817F7C" w:rsidRPr="00DE67C4" w:rsidRDefault="00817F7C" w:rsidP="00E82E2F">
            <w:pPr>
              <w:rPr>
                <w:b/>
              </w:rPr>
            </w:pPr>
            <w:r w:rsidRPr="00DE67C4">
              <w:rPr>
                <w:rFonts w:hint="eastAsia"/>
                <w:b/>
              </w:rPr>
              <w:t>环境</w:t>
            </w:r>
          </w:p>
        </w:tc>
        <w:tc>
          <w:tcPr>
            <w:tcW w:w="6637" w:type="dxa"/>
            <w:gridSpan w:val="4"/>
          </w:tcPr>
          <w:p w:rsidR="00817F7C" w:rsidRDefault="00AB116A" w:rsidP="00E82E2F">
            <w:r>
              <w:rPr>
                <w:rFonts w:hint="eastAsia"/>
              </w:rPr>
              <w:t>运行时</w:t>
            </w:r>
          </w:p>
        </w:tc>
      </w:tr>
      <w:tr w:rsidR="00817F7C" w:rsidTr="00ED5E4B">
        <w:tc>
          <w:tcPr>
            <w:tcW w:w="1659" w:type="dxa"/>
          </w:tcPr>
          <w:p w:rsidR="00817F7C" w:rsidRPr="00DE67C4" w:rsidRDefault="00817F7C" w:rsidP="00E82E2F">
            <w:pPr>
              <w:rPr>
                <w:b/>
              </w:rPr>
            </w:pPr>
            <w:r w:rsidRPr="00DE67C4">
              <w:rPr>
                <w:rFonts w:hint="eastAsia"/>
                <w:b/>
              </w:rPr>
              <w:t>刺激</w:t>
            </w:r>
          </w:p>
        </w:tc>
        <w:tc>
          <w:tcPr>
            <w:tcW w:w="6637" w:type="dxa"/>
            <w:gridSpan w:val="4"/>
          </w:tcPr>
          <w:p w:rsidR="00817F7C" w:rsidRDefault="00AB116A" w:rsidP="00E82E2F">
            <w:r>
              <w:rPr>
                <w:rFonts w:hint="eastAsia"/>
              </w:rPr>
              <w:t>系统向其他系统传输数据</w:t>
            </w:r>
          </w:p>
        </w:tc>
      </w:tr>
      <w:tr w:rsidR="00817F7C" w:rsidTr="00ED5E4B">
        <w:tc>
          <w:tcPr>
            <w:tcW w:w="1659" w:type="dxa"/>
          </w:tcPr>
          <w:p w:rsidR="00817F7C" w:rsidRPr="00DE67C4" w:rsidRDefault="00817F7C" w:rsidP="00E82E2F">
            <w:pPr>
              <w:rPr>
                <w:b/>
              </w:rPr>
            </w:pPr>
            <w:r w:rsidRPr="00DE67C4">
              <w:rPr>
                <w:rFonts w:hint="eastAsia"/>
                <w:b/>
              </w:rPr>
              <w:t>响应</w:t>
            </w:r>
          </w:p>
        </w:tc>
        <w:tc>
          <w:tcPr>
            <w:tcW w:w="6637" w:type="dxa"/>
            <w:gridSpan w:val="4"/>
          </w:tcPr>
          <w:p w:rsidR="00817F7C" w:rsidRDefault="00AB116A" w:rsidP="00E82E2F">
            <w:r>
              <w:rPr>
                <w:rFonts w:asciiTheme="majorEastAsia" w:eastAsiaTheme="majorEastAsia" w:hAnsiTheme="majorEastAsia" w:hint="eastAsia"/>
                <w:sz w:val="24"/>
                <w:szCs w:val="24"/>
              </w:rPr>
              <w:t>数据根据需要传输至其他工作站或分布式服务器进行处理和存储，不需要经过数据格式转换</w:t>
            </w:r>
          </w:p>
        </w:tc>
      </w:tr>
      <w:tr w:rsidR="00817F7C" w:rsidTr="00ED5E4B">
        <w:tc>
          <w:tcPr>
            <w:tcW w:w="1659" w:type="dxa"/>
          </w:tcPr>
          <w:p w:rsidR="00817F7C" w:rsidRPr="00DE67C4" w:rsidRDefault="00817F7C" w:rsidP="00E82E2F">
            <w:pPr>
              <w:rPr>
                <w:b/>
              </w:rPr>
            </w:pPr>
            <w:r w:rsidRPr="00DE67C4">
              <w:rPr>
                <w:rFonts w:hint="eastAsia"/>
                <w:b/>
              </w:rPr>
              <w:lastRenderedPageBreak/>
              <w:t>架构决策</w:t>
            </w:r>
          </w:p>
        </w:tc>
        <w:tc>
          <w:tcPr>
            <w:tcW w:w="1659" w:type="dxa"/>
          </w:tcPr>
          <w:p w:rsidR="00817F7C" w:rsidRPr="00DE67C4" w:rsidRDefault="00817F7C" w:rsidP="00E82E2F">
            <w:pPr>
              <w:rPr>
                <w:b/>
              </w:rPr>
            </w:pPr>
            <w:r w:rsidRPr="00DE67C4">
              <w:rPr>
                <w:rFonts w:hint="eastAsia"/>
                <w:b/>
              </w:rPr>
              <w:t>敏感点</w:t>
            </w:r>
          </w:p>
        </w:tc>
        <w:tc>
          <w:tcPr>
            <w:tcW w:w="1659" w:type="dxa"/>
          </w:tcPr>
          <w:p w:rsidR="00817F7C" w:rsidRPr="00DE67C4" w:rsidRDefault="00817F7C" w:rsidP="00E82E2F">
            <w:pPr>
              <w:rPr>
                <w:b/>
              </w:rPr>
            </w:pPr>
            <w:r w:rsidRPr="00DE67C4">
              <w:rPr>
                <w:rFonts w:hint="eastAsia"/>
                <w:b/>
              </w:rPr>
              <w:t>权衡点</w:t>
            </w:r>
          </w:p>
        </w:tc>
        <w:tc>
          <w:tcPr>
            <w:tcW w:w="1659" w:type="dxa"/>
          </w:tcPr>
          <w:p w:rsidR="00817F7C" w:rsidRPr="00DE67C4" w:rsidRDefault="00817F7C" w:rsidP="00E82E2F">
            <w:pPr>
              <w:rPr>
                <w:b/>
              </w:rPr>
            </w:pPr>
            <w:r w:rsidRPr="00DE67C4">
              <w:rPr>
                <w:rFonts w:hint="eastAsia"/>
                <w:b/>
              </w:rPr>
              <w:t>风险</w:t>
            </w:r>
          </w:p>
        </w:tc>
        <w:tc>
          <w:tcPr>
            <w:tcW w:w="1660" w:type="dxa"/>
          </w:tcPr>
          <w:p w:rsidR="00817F7C" w:rsidRPr="00DE67C4" w:rsidRDefault="00817F7C" w:rsidP="00E82E2F">
            <w:pPr>
              <w:rPr>
                <w:b/>
              </w:rPr>
            </w:pPr>
            <w:r w:rsidRPr="00DE67C4">
              <w:rPr>
                <w:rFonts w:hint="eastAsia"/>
                <w:b/>
              </w:rPr>
              <w:t>非风险</w:t>
            </w:r>
          </w:p>
        </w:tc>
      </w:tr>
      <w:tr w:rsidR="00817F7C" w:rsidTr="00ED5E4B">
        <w:tc>
          <w:tcPr>
            <w:tcW w:w="1659" w:type="dxa"/>
          </w:tcPr>
          <w:p w:rsidR="00817F7C" w:rsidRDefault="00AB116A" w:rsidP="00E82E2F">
            <w:r>
              <w:rPr>
                <w:rFonts w:hint="eastAsia"/>
              </w:rPr>
              <w:t>模块分离</w:t>
            </w:r>
          </w:p>
        </w:tc>
        <w:tc>
          <w:tcPr>
            <w:tcW w:w="1659" w:type="dxa"/>
          </w:tcPr>
          <w:p w:rsidR="00817F7C" w:rsidRDefault="00AB116A" w:rsidP="00E82E2F">
            <w:r>
              <w:rPr>
                <w:rFonts w:hint="eastAsia"/>
              </w:rPr>
              <w:t>S</w:t>
            </w:r>
            <w:r>
              <w:t>1</w:t>
            </w:r>
          </w:p>
        </w:tc>
        <w:tc>
          <w:tcPr>
            <w:tcW w:w="1659" w:type="dxa"/>
          </w:tcPr>
          <w:p w:rsidR="00817F7C" w:rsidRDefault="00817F7C" w:rsidP="00E82E2F"/>
        </w:tc>
        <w:tc>
          <w:tcPr>
            <w:tcW w:w="1659" w:type="dxa"/>
          </w:tcPr>
          <w:p w:rsidR="00817F7C" w:rsidRDefault="00817F7C" w:rsidP="00E82E2F"/>
        </w:tc>
        <w:tc>
          <w:tcPr>
            <w:tcW w:w="1660" w:type="dxa"/>
          </w:tcPr>
          <w:p w:rsidR="00817F7C" w:rsidRDefault="00AB116A" w:rsidP="00E82E2F">
            <w:r>
              <w:rPr>
                <w:rFonts w:hint="eastAsia"/>
              </w:rPr>
              <w:t>N</w:t>
            </w:r>
            <w:r>
              <w:t>1</w:t>
            </w:r>
          </w:p>
        </w:tc>
      </w:tr>
      <w:tr w:rsidR="00AB116A" w:rsidTr="00ED5E4B">
        <w:tc>
          <w:tcPr>
            <w:tcW w:w="1659" w:type="dxa"/>
          </w:tcPr>
          <w:p w:rsidR="00AB116A" w:rsidRDefault="00AB116A" w:rsidP="00E82E2F">
            <w:r>
              <w:rPr>
                <w:rFonts w:hint="eastAsia"/>
              </w:rPr>
              <w:t>延迟绑定</w:t>
            </w:r>
          </w:p>
        </w:tc>
        <w:tc>
          <w:tcPr>
            <w:tcW w:w="1659" w:type="dxa"/>
          </w:tcPr>
          <w:p w:rsidR="00AB116A" w:rsidRDefault="00AB116A" w:rsidP="00E82E2F">
            <w:r>
              <w:rPr>
                <w:rFonts w:hint="eastAsia"/>
              </w:rPr>
              <w:t>S</w:t>
            </w:r>
            <w:r>
              <w:t>3</w:t>
            </w:r>
          </w:p>
        </w:tc>
        <w:tc>
          <w:tcPr>
            <w:tcW w:w="1659" w:type="dxa"/>
          </w:tcPr>
          <w:p w:rsidR="00AB116A" w:rsidRDefault="00AB116A" w:rsidP="00E82E2F"/>
        </w:tc>
        <w:tc>
          <w:tcPr>
            <w:tcW w:w="1659" w:type="dxa"/>
          </w:tcPr>
          <w:p w:rsidR="00AB116A" w:rsidRDefault="00AB116A" w:rsidP="00E82E2F"/>
        </w:tc>
        <w:tc>
          <w:tcPr>
            <w:tcW w:w="1660" w:type="dxa"/>
          </w:tcPr>
          <w:p w:rsidR="00AB116A" w:rsidRDefault="00AB116A" w:rsidP="00E82E2F">
            <w:r>
              <w:rPr>
                <w:rFonts w:hint="eastAsia"/>
              </w:rPr>
              <w:t>N</w:t>
            </w:r>
            <w:r>
              <w:t>3</w:t>
            </w:r>
          </w:p>
        </w:tc>
      </w:tr>
      <w:tr w:rsidR="00AB116A" w:rsidTr="00ED5E4B">
        <w:tc>
          <w:tcPr>
            <w:tcW w:w="1659" w:type="dxa"/>
          </w:tcPr>
          <w:p w:rsidR="00AB116A" w:rsidRDefault="00AB116A" w:rsidP="00E82E2F">
            <w:r>
              <w:rPr>
                <w:rFonts w:hint="eastAsia"/>
              </w:rPr>
              <w:t>未采用</w:t>
            </w:r>
            <w:r>
              <w:rPr>
                <w:rFonts w:ascii="Arial" w:hAnsi="Arial" w:cs="Arial" w:hint="eastAsia"/>
                <w:szCs w:val="21"/>
                <w:shd w:val="clear" w:color="auto" w:fill="FFFFFF"/>
              </w:rPr>
              <w:t>检验哈希值验证数据完整性</w:t>
            </w:r>
          </w:p>
        </w:tc>
        <w:tc>
          <w:tcPr>
            <w:tcW w:w="1659" w:type="dxa"/>
          </w:tcPr>
          <w:p w:rsidR="00AB116A" w:rsidRDefault="00AB116A" w:rsidP="00E82E2F">
            <w:r>
              <w:rPr>
                <w:rFonts w:hint="eastAsia"/>
              </w:rPr>
              <w:t>S</w:t>
            </w:r>
            <w:r>
              <w:t>3</w:t>
            </w:r>
          </w:p>
        </w:tc>
        <w:tc>
          <w:tcPr>
            <w:tcW w:w="1659" w:type="dxa"/>
          </w:tcPr>
          <w:p w:rsidR="00AB116A" w:rsidRDefault="00AB116A" w:rsidP="00E82E2F">
            <w:r>
              <w:rPr>
                <w:rFonts w:hint="eastAsia"/>
              </w:rPr>
              <w:t>T</w:t>
            </w:r>
            <w:r>
              <w:t>3</w:t>
            </w:r>
          </w:p>
        </w:tc>
        <w:tc>
          <w:tcPr>
            <w:tcW w:w="1659" w:type="dxa"/>
          </w:tcPr>
          <w:p w:rsidR="00AB116A" w:rsidRDefault="00AB116A" w:rsidP="00E82E2F">
            <w:r>
              <w:rPr>
                <w:rFonts w:hint="eastAsia"/>
              </w:rPr>
              <w:t>R</w:t>
            </w:r>
            <w:r>
              <w:t>3</w:t>
            </w:r>
          </w:p>
        </w:tc>
        <w:tc>
          <w:tcPr>
            <w:tcW w:w="1660" w:type="dxa"/>
          </w:tcPr>
          <w:p w:rsidR="00AB116A" w:rsidRDefault="00AB116A" w:rsidP="00E82E2F"/>
        </w:tc>
      </w:tr>
      <w:tr w:rsidR="00AB116A" w:rsidTr="00ED5E4B">
        <w:tc>
          <w:tcPr>
            <w:tcW w:w="1659" w:type="dxa"/>
          </w:tcPr>
          <w:p w:rsidR="00AB116A" w:rsidRPr="00DE67C4" w:rsidRDefault="00AB116A" w:rsidP="00E82E2F">
            <w:pPr>
              <w:rPr>
                <w:b/>
              </w:rPr>
            </w:pPr>
            <w:r w:rsidRPr="00DE67C4">
              <w:rPr>
                <w:rFonts w:hint="eastAsia"/>
                <w:b/>
              </w:rPr>
              <w:t>理由说明</w:t>
            </w:r>
          </w:p>
        </w:tc>
        <w:tc>
          <w:tcPr>
            <w:tcW w:w="6637" w:type="dxa"/>
            <w:gridSpan w:val="4"/>
          </w:tcPr>
          <w:p w:rsidR="00AB116A" w:rsidRDefault="00AB116A" w:rsidP="00E82E2F">
            <w:r>
              <w:t>将数据通信标准单独分离出来</w:t>
            </w:r>
            <w:r>
              <w:rPr>
                <w:rFonts w:hint="eastAsia"/>
              </w:rPr>
              <w:t>，</w:t>
            </w:r>
            <w:r>
              <w:t>而不是写死在程序里</w:t>
            </w:r>
            <w:r>
              <w:rPr>
                <w:rFonts w:hint="eastAsia"/>
              </w:rPr>
              <w:t>，</w:t>
            </w:r>
            <w:r>
              <w:t>提高了可修改性</w:t>
            </w:r>
            <w:r>
              <w:rPr>
                <w:rFonts w:hint="eastAsia"/>
              </w:rPr>
              <w:t>。</w:t>
            </w:r>
          </w:p>
          <w:p w:rsidR="00AB116A" w:rsidRPr="00817F7C" w:rsidRDefault="00AB116A" w:rsidP="00E82E2F">
            <w:r>
              <w:rPr>
                <w:rFonts w:hint="eastAsia"/>
              </w:rPr>
              <w:t>主流通信协议包括对数据完整性的确认机制。如果通信协议不能正确工作，或通信环境过于恶劣，或受到严重干扰，会导致数据丢失，这种风险是确实存在的。但是，如果通过哈希值验证完整性的话，探测器端回传图像数据就要首先计算哈希值，而由于航天照片尺幅巨大，图像数据往往是很大的，会给</w:t>
            </w:r>
            <w:r w:rsidR="00D507AD">
              <w:rPr>
                <w:rFonts w:hint="eastAsia"/>
              </w:rPr>
              <w:t>航天器端造成较大的性能负担，得不偿失。</w:t>
            </w:r>
          </w:p>
        </w:tc>
      </w:tr>
      <w:tr w:rsidR="00AB116A" w:rsidTr="00ED5E4B">
        <w:tc>
          <w:tcPr>
            <w:tcW w:w="1659" w:type="dxa"/>
          </w:tcPr>
          <w:p w:rsidR="00AB116A" w:rsidRPr="00DE67C4" w:rsidRDefault="00AB116A" w:rsidP="00E82E2F">
            <w:pPr>
              <w:rPr>
                <w:b/>
              </w:rPr>
            </w:pPr>
            <w:r w:rsidRPr="00DE67C4">
              <w:rPr>
                <w:rFonts w:hint="eastAsia"/>
                <w:b/>
              </w:rPr>
              <w:t>相关架构图</w:t>
            </w:r>
          </w:p>
        </w:tc>
        <w:tc>
          <w:tcPr>
            <w:tcW w:w="6637" w:type="dxa"/>
            <w:gridSpan w:val="4"/>
          </w:tcPr>
          <w:p w:rsidR="00AB116A" w:rsidRDefault="00D507AD" w:rsidP="00E82E2F">
            <w:r>
              <w:rPr>
                <w:rFonts w:hint="eastAsia"/>
                <w:noProof/>
              </w:rPr>
              <w:drawing>
                <wp:inline distT="0" distB="0" distL="0" distR="0">
                  <wp:extent cx="2329132" cy="16476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最终的架构图.png"/>
                          <pic:cNvPicPr/>
                        </pic:nvPicPr>
                        <pic:blipFill rotWithShape="1">
                          <a:blip r:embed="rId8" cstate="print">
                            <a:extLst>
                              <a:ext uri="{28A0092B-C50C-407E-A947-70E740481C1C}">
                                <a14:useLocalDpi xmlns:a14="http://schemas.microsoft.com/office/drawing/2010/main" val="0"/>
                              </a:ext>
                            </a:extLst>
                          </a:blip>
                          <a:srcRect l="22080" t="26157" r="33758" b="44795"/>
                          <a:stretch/>
                        </pic:blipFill>
                        <pic:spPr bwMode="auto">
                          <a:xfrm>
                            <a:off x="0" y="0"/>
                            <a:ext cx="2329272" cy="1647744"/>
                          </a:xfrm>
                          <a:prstGeom prst="rect">
                            <a:avLst/>
                          </a:prstGeom>
                          <a:ln>
                            <a:noFill/>
                          </a:ln>
                          <a:extLst>
                            <a:ext uri="{53640926-AAD7-44D8-BBD7-CCE9431645EC}">
                              <a14:shadowObscured xmlns:a14="http://schemas.microsoft.com/office/drawing/2010/main"/>
                            </a:ext>
                          </a:extLst>
                        </pic:spPr>
                      </pic:pic>
                    </a:graphicData>
                  </a:graphic>
                </wp:inline>
              </w:drawing>
            </w:r>
          </w:p>
        </w:tc>
      </w:tr>
    </w:tbl>
    <w:p w:rsidR="00817F7C" w:rsidRDefault="00817F7C" w:rsidP="00E82E2F">
      <w:pPr>
        <w:pStyle w:val="4"/>
        <w:spacing w:before="0" w:after="0"/>
      </w:pPr>
      <w:r>
        <w:rPr>
          <w:rFonts w:hint="eastAsia"/>
        </w:rPr>
        <w:t>6.</w:t>
      </w:r>
    </w:p>
    <w:tbl>
      <w:tblPr>
        <w:tblStyle w:val="a7"/>
        <w:tblW w:w="0" w:type="auto"/>
        <w:tblLook w:val="04A0" w:firstRow="1" w:lastRow="0" w:firstColumn="1" w:lastColumn="0" w:noHBand="0" w:noVBand="1"/>
      </w:tblPr>
      <w:tblGrid>
        <w:gridCol w:w="1659"/>
        <w:gridCol w:w="1659"/>
        <w:gridCol w:w="1659"/>
        <w:gridCol w:w="1659"/>
        <w:gridCol w:w="1660"/>
      </w:tblGrid>
      <w:tr w:rsidR="00817F7C" w:rsidTr="00ED5E4B">
        <w:tc>
          <w:tcPr>
            <w:tcW w:w="1659" w:type="dxa"/>
          </w:tcPr>
          <w:p w:rsidR="00817F7C" w:rsidRPr="00DE67C4" w:rsidRDefault="00817F7C" w:rsidP="00E82E2F">
            <w:pPr>
              <w:rPr>
                <w:b/>
              </w:rPr>
            </w:pPr>
            <w:r w:rsidRPr="00DE67C4">
              <w:rPr>
                <w:rFonts w:hint="eastAsia"/>
                <w:b/>
              </w:rPr>
              <w:t>场景：</w:t>
            </w:r>
            <w:r w:rsidR="00D507AD">
              <w:rPr>
                <w:rFonts w:hint="eastAsia"/>
                <w:b/>
              </w:rPr>
              <w:t>A</w:t>
            </w:r>
            <w:r w:rsidR="00D507AD">
              <w:rPr>
                <w:b/>
              </w:rPr>
              <w:t>14</w:t>
            </w:r>
          </w:p>
        </w:tc>
        <w:tc>
          <w:tcPr>
            <w:tcW w:w="6637" w:type="dxa"/>
            <w:gridSpan w:val="4"/>
          </w:tcPr>
          <w:p w:rsidR="00817F7C" w:rsidRDefault="00D507AD" w:rsidP="00E82E2F">
            <w:r>
              <w:rPr>
                <w:rFonts w:asciiTheme="majorEastAsia" w:eastAsiaTheme="majorEastAsia" w:hAnsiTheme="majorEastAsia" w:hint="eastAsia"/>
                <w:sz w:val="24"/>
                <w:szCs w:val="24"/>
              </w:rPr>
              <w:t>用户处理图像时通过数据服务器读写图像，</w:t>
            </w:r>
            <w:r>
              <w:rPr>
                <w:rFonts w:asciiTheme="majorEastAsia" w:eastAsiaTheme="majorEastAsia" w:hAnsiTheme="majorEastAsia"/>
                <w:sz w:val="24"/>
                <w:szCs w:val="24"/>
              </w:rPr>
              <w:t>服务器提供</w:t>
            </w:r>
            <w:r>
              <w:rPr>
                <w:rFonts w:asciiTheme="majorEastAsia" w:eastAsiaTheme="majorEastAsia" w:hAnsiTheme="majorEastAsia" w:hint="eastAsia"/>
                <w:sz w:val="24"/>
                <w:szCs w:val="24"/>
              </w:rPr>
              <w:t>200TB的存储容量，且为图像处理模块提供不低于64Mbps的读写速率</w:t>
            </w:r>
          </w:p>
        </w:tc>
      </w:tr>
      <w:tr w:rsidR="00817F7C" w:rsidTr="00ED5E4B">
        <w:tc>
          <w:tcPr>
            <w:tcW w:w="1659" w:type="dxa"/>
          </w:tcPr>
          <w:p w:rsidR="00817F7C" w:rsidRPr="00DE67C4" w:rsidRDefault="00817F7C" w:rsidP="00E82E2F">
            <w:pPr>
              <w:rPr>
                <w:b/>
              </w:rPr>
            </w:pPr>
            <w:r w:rsidRPr="00DE67C4">
              <w:rPr>
                <w:rFonts w:hint="eastAsia"/>
                <w:b/>
              </w:rPr>
              <w:t>质量属性</w:t>
            </w:r>
          </w:p>
        </w:tc>
        <w:tc>
          <w:tcPr>
            <w:tcW w:w="6637" w:type="dxa"/>
            <w:gridSpan w:val="4"/>
          </w:tcPr>
          <w:p w:rsidR="00817F7C" w:rsidRDefault="00D507AD" w:rsidP="00E82E2F">
            <w:r>
              <w:rPr>
                <w:rFonts w:hint="eastAsia"/>
              </w:rPr>
              <w:t>性能</w:t>
            </w:r>
          </w:p>
        </w:tc>
      </w:tr>
      <w:tr w:rsidR="00817F7C" w:rsidTr="00ED5E4B">
        <w:tc>
          <w:tcPr>
            <w:tcW w:w="1659" w:type="dxa"/>
          </w:tcPr>
          <w:p w:rsidR="00817F7C" w:rsidRPr="00DE67C4" w:rsidRDefault="00817F7C" w:rsidP="00E82E2F">
            <w:pPr>
              <w:rPr>
                <w:b/>
              </w:rPr>
            </w:pPr>
            <w:r w:rsidRPr="00DE67C4">
              <w:rPr>
                <w:rFonts w:hint="eastAsia"/>
                <w:b/>
              </w:rPr>
              <w:t>环境</w:t>
            </w:r>
          </w:p>
        </w:tc>
        <w:tc>
          <w:tcPr>
            <w:tcW w:w="6637" w:type="dxa"/>
            <w:gridSpan w:val="4"/>
          </w:tcPr>
          <w:p w:rsidR="00817F7C" w:rsidRDefault="00D507AD" w:rsidP="00E82E2F">
            <w:r>
              <w:rPr>
                <w:rFonts w:hint="eastAsia"/>
              </w:rPr>
              <w:t>运行时</w:t>
            </w:r>
          </w:p>
        </w:tc>
      </w:tr>
      <w:tr w:rsidR="00817F7C" w:rsidTr="00ED5E4B">
        <w:tc>
          <w:tcPr>
            <w:tcW w:w="1659" w:type="dxa"/>
          </w:tcPr>
          <w:p w:rsidR="00817F7C" w:rsidRPr="00DE67C4" w:rsidRDefault="00817F7C" w:rsidP="00E82E2F">
            <w:pPr>
              <w:rPr>
                <w:b/>
              </w:rPr>
            </w:pPr>
            <w:r w:rsidRPr="00DE67C4">
              <w:rPr>
                <w:rFonts w:hint="eastAsia"/>
                <w:b/>
              </w:rPr>
              <w:t>刺激</w:t>
            </w:r>
          </w:p>
        </w:tc>
        <w:tc>
          <w:tcPr>
            <w:tcW w:w="6637" w:type="dxa"/>
            <w:gridSpan w:val="4"/>
          </w:tcPr>
          <w:p w:rsidR="00817F7C" w:rsidRDefault="00D507AD" w:rsidP="00E82E2F">
            <w:r>
              <w:rPr>
                <w:rFonts w:hint="eastAsia"/>
              </w:rPr>
              <w:t>用户处理图像</w:t>
            </w:r>
          </w:p>
        </w:tc>
      </w:tr>
      <w:tr w:rsidR="00817F7C" w:rsidTr="00ED5E4B">
        <w:tc>
          <w:tcPr>
            <w:tcW w:w="1659" w:type="dxa"/>
          </w:tcPr>
          <w:p w:rsidR="00817F7C" w:rsidRPr="00DE67C4" w:rsidRDefault="00817F7C" w:rsidP="00E82E2F">
            <w:pPr>
              <w:rPr>
                <w:b/>
              </w:rPr>
            </w:pPr>
            <w:r w:rsidRPr="00DE67C4">
              <w:rPr>
                <w:rFonts w:hint="eastAsia"/>
                <w:b/>
              </w:rPr>
              <w:t>响应</w:t>
            </w:r>
          </w:p>
        </w:tc>
        <w:tc>
          <w:tcPr>
            <w:tcW w:w="6637" w:type="dxa"/>
            <w:gridSpan w:val="4"/>
          </w:tcPr>
          <w:p w:rsidR="00817F7C" w:rsidRDefault="00D507AD" w:rsidP="00E82E2F">
            <w:r>
              <w:rPr>
                <w:rFonts w:asciiTheme="majorEastAsia" w:eastAsiaTheme="majorEastAsia" w:hAnsiTheme="majorEastAsia"/>
                <w:sz w:val="24"/>
                <w:szCs w:val="24"/>
              </w:rPr>
              <w:t>服务器提供</w:t>
            </w:r>
            <w:r>
              <w:rPr>
                <w:rFonts w:asciiTheme="majorEastAsia" w:eastAsiaTheme="majorEastAsia" w:hAnsiTheme="majorEastAsia" w:hint="eastAsia"/>
                <w:sz w:val="24"/>
                <w:szCs w:val="24"/>
              </w:rPr>
              <w:t>200TB的存储容量，且为图像处理模块提供不低于64Mbps的读写速率</w:t>
            </w:r>
          </w:p>
        </w:tc>
      </w:tr>
      <w:tr w:rsidR="00817F7C" w:rsidTr="00ED5E4B">
        <w:tc>
          <w:tcPr>
            <w:tcW w:w="1659" w:type="dxa"/>
          </w:tcPr>
          <w:p w:rsidR="00817F7C" w:rsidRPr="00DE67C4" w:rsidRDefault="00817F7C" w:rsidP="00E82E2F">
            <w:pPr>
              <w:rPr>
                <w:b/>
              </w:rPr>
            </w:pPr>
            <w:r w:rsidRPr="00DE67C4">
              <w:rPr>
                <w:rFonts w:hint="eastAsia"/>
                <w:b/>
              </w:rPr>
              <w:t>架构决策</w:t>
            </w:r>
          </w:p>
        </w:tc>
        <w:tc>
          <w:tcPr>
            <w:tcW w:w="1659" w:type="dxa"/>
          </w:tcPr>
          <w:p w:rsidR="00817F7C" w:rsidRPr="00DE67C4" w:rsidRDefault="00817F7C" w:rsidP="00E82E2F">
            <w:pPr>
              <w:rPr>
                <w:b/>
              </w:rPr>
            </w:pPr>
            <w:r w:rsidRPr="00DE67C4">
              <w:rPr>
                <w:rFonts w:hint="eastAsia"/>
                <w:b/>
              </w:rPr>
              <w:t>敏感点</w:t>
            </w:r>
          </w:p>
        </w:tc>
        <w:tc>
          <w:tcPr>
            <w:tcW w:w="1659" w:type="dxa"/>
          </w:tcPr>
          <w:p w:rsidR="00817F7C" w:rsidRPr="00DE67C4" w:rsidRDefault="00817F7C" w:rsidP="00E82E2F">
            <w:pPr>
              <w:rPr>
                <w:b/>
              </w:rPr>
            </w:pPr>
            <w:r w:rsidRPr="00DE67C4">
              <w:rPr>
                <w:rFonts w:hint="eastAsia"/>
                <w:b/>
              </w:rPr>
              <w:t>权衡点</w:t>
            </w:r>
          </w:p>
        </w:tc>
        <w:tc>
          <w:tcPr>
            <w:tcW w:w="1659" w:type="dxa"/>
          </w:tcPr>
          <w:p w:rsidR="00817F7C" w:rsidRPr="00DE67C4" w:rsidRDefault="00817F7C" w:rsidP="00E82E2F">
            <w:pPr>
              <w:rPr>
                <w:b/>
              </w:rPr>
            </w:pPr>
            <w:r w:rsidRPr="00DE67C4">
              <w:rPr>
                <w:rFonts w:hint="eastAsia"/>
                <w:b/>
              </w:rPr>
              <w:t>风险</w:t>
            </w:r>
          </w:p>
        </w:tc>
        <w:tc>
          <w:tcPr>
            <w:tcW w:w="1660" w:type="dxa"/>
          </w:tcPr>
          <w:p w:rsidR="00817F7C" w:rsidRPr="00DE67C4" w:rsidRDefault="00817F7C" w:rsidP="00E82E2F">
            <w:pPr>
              <w:rPr>
                <w:b/>
              </w:rPr>
            </w:pPr>
            <w:r w:rsidRPr="00DE67C4">
              <w:rPr>
                <w:rFonts w:hint="eastAsia"/>
                <w:b/>
              </w:rPr>
              <w:t>非风险</w:t>
            </w:r>
          </w:p>
        </w:tc>
      </w:tr>
      <w:tr w:rsidR="00817F7C" w:rsidTr="00ED5E4B">
        <w:tc>
          <w:tcPr>
            <w:tcW w:w="1659" w:type="dxa"/>
          </w:tcPr>
          <w:p w:rsidR="00817F7C" w:rsidRDefault="00D507AD" w:rsidP="00E82E2F">
            <w:r>
              <w:rPr>
                <w:rFonts w:hint="eastAsia"/>
              </w:rPr>
              <w:t>分布式数据服务器</w:t>
            </w:r>
          </w:p>
        </w:tc>
        <w:tc>
          <w:tcPr>
            <w:tcW w:w="1659" w:type="dxa"/>
          </w:tcPr>
          <w:p w:rsidR="00817F7C" w:rsidRDefault="00D507AD" w:rsidP="00E82E2F">
            <w:r>
              <w:rPr>
                <w:rFonts w:hint="eastAsia"/>
              </w:rPr>
              <w:t>S</w:t>
            </w:r>
            <w:r>
              <w:t>12</w:t>
            </w:r>
          </w:p>
        </w:tc>
        <w:tc>
          <w:tcPr>
            <w:tcW w:w="1659" w:type="dxa"/>
          </w:tcPr>
          <w:p w:rsidR="00817F7C" w:rsidRDefault="00D507AD" w:rsidP="00E82E2F">
            <w:r>
              <w:rPr>
                <w:rFonts w:hint="eastAsia"/>
              </w:rPr>
              <w:t>T</w:t>
            </w:r>
            <w:r>
              <w:t>6</w:t>
            </w:r>
          </w:p>
        </w:tc>
        <w:tc>
          <w:tcPr>
            <w:tcW w:w="1659" w:type="dxa"/>
          </w:tcPr>
          <w:p w:rsidR="00817F7C" w:rsidRDefault="00D507AD" w:rsidP="00E82E2F">
            <w:r>
              <w:rPr>
                <w:rFonts w:hint="eastAsia"/>
              </w:rPr>
              <w:t>R</w:t>
            </w:r>
            <w:r>
              <w:t>6</w:t>
            </w:r>
          </w:p>
        </w:tc>
        <w:tc>
          <w:tcPr>
            <w:tcW w:w="1660" w:type="dxa"/>
          </w:tcPr>
          <w:p w:rsidR="00817F7C" w:rsidRDefault="00817F7C" w:rsidP="00E82E2F"/>
        </w:tc>
      </w:tr>
      <w:tr w:rsidR="00817F7C" w:rsidTr="00ED5E4B">
        <w:tc>
          <w:tcPr>
            <w:tcW w:w="1659" w:type="dxa"/>
          </w:tcPr>
          <w:p w:rsidR="00817F7C" w:rsidRPr="00DE67C4" w:rsidRDefault="00817F7C" w:rsidP="00E82E2F">
            <w:pPr>
              <w:rPr>
                <w:b/>
              </w:rPr>
            </w:pPr>
            <w:r w:rsidRPr="00DE67C4">
              <w:rPr>
                <w:rFonts w:hint="eastAsia"/>
                <w:b/>
              </w:rPr>
              <w:t>理由说明</w:t>
            </w:r>
          </w:p>
        </w:tc>
        <w:tc>
          <w:tcPr>
            <w:tcW w:w="6637" w:type="dxa"/>
            <w:gridSpan w:val="4"/>
          </w:tcPr>
          <w:p w:rsidR="00817F7C" w:rsidRPr="00817F7C" w:rsidRDefault="00D507AD" w:rsidP="00E82E2F">
            <w:r>
              <w:rPr>
                <w:rFonts w:hint="eastAsia"/>
              </w:rPr>
              <w:t>相比于单台商用中型机和大型机，分布式服务器性价比更高，相同成本下能够提供大的存储容量和更高的读写速率，但是维护工作技术门槛较高，需要有专门的分布式系统从业经验的技术人员维护。由于航天照片数据量巨大，图像处理需要大量运算和较高的读写速率，本系统对高性能数据服务的需求是现实存在的，节约预算、追求高性价比的需要也是现实存在的。随着分布式技术的发展成熟，相关人才越来越多，经验越来越丰富，人力成本、数据一致性和完整性的风险是可以接受的。</w:t>
            </w:r>
          </w:p>
        </w:tc>
      </w:tr>
      <w:tr w:rsidR="00817F7C" w:rsidTr="00ED5E4B">
        <w:tc>
          <w:tcPr>
            <w:tcW w:w="1659" w:type="dxa"/>
          </w:tcPr>
          <w:p w:rsidR="00817F7C" w:rsidRPr="00DE67C4" w:rsidRDefault="00817F7C" w:rsidP="00E82E2F">
            <w:pPr>
              <w:rPr>
                <w:b/>
              </w:rPr>
            </w:pPr>
            <w:r w:rsidRPr="00DE67C4">
              <w:rPr>
                <w:rFonts w:hint="eastAsia"/>
                <w:b/>
              </w:rPr>
              <w:lastRenderedPageBreak/>
              <w:t>相关架构图</w:t>
            </w:r>
          </w:p>
        </w:tc>
        <w:tc>
          <w:tcPr>
            <w:tcW w:w="6637" w:type="dxa"/>
            <w:gridSpan w:val="4"/>
          </w:tcPr>
          <w:p w:rsidR="00817F7C" w:rsidRDefault="00D507AD" w:rsidP="00E82E2F">
            <w:r>
              <w:rPr>
                <w:rFonts w:hint="eastAsia"/>
                <w:noProof/>
              </w:rPr>
              <w:drawing>
                <wp:inline distT="0" distB="0" distL="0" distR="0">
                  <wp:extent cx="2199736" cy="14923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最终的架构图.png"/>
                          <pic:cNvPicPr/>
                        </pic:nvPicPr>
                        <pic:blipFill rotWithShape="1">
                          <a:blip r:embed="rId8" cstate="print">
                            <a:extLst>
                              <a:ext uri="{28A0092B-C50C-407E-A947-70E740481C1C}">
                                <a14:useLocalDpi xmlns:a14="http://schemas.microsoft.com/office/drawing/2010/main" val="0"/>
                              </a:ext>
                            </a:extLst>
                          </a:blip>
                          <a:srcRect l="33202" t="65241" r="25074" b="8439"/>
                          <a:stretch/>
                        </pic:blipFill>
                        <pic:spPr bwMode="auto">
                          <a:xfrm>
                            <a:off x="0" y="0"/>
                            <a:ext cx="2200639" cy="1492983"/>
                          </a:xfrm>
                          <a:prstGeom prst="rect">
                            <a:avLst/>
                          </a:prstGeom>
                          <a:ln>
                            <a:noFill/>
                          </a:ln>
                          <a:extLst>
                            <a:ext uri="{53640926-AAD7-44D8-BBD7-CCE9431645EC}">
                              <a14:shadowObscured xmlns:a14="http://schemas.microsoft.com/office/drawing/2010/main"/>
                            </a:ext>
                          </a:extLst>
                        </pic:spPr>
                      </pic:pic>
                    </a:graphicData>
                  </a:graphic>
                </wp:inline>
              </w:drawing>
            </w:r>
          </w:p>
        </w:tc>
      </w:tr>
    </w:tbl>
    <w:p w:rsidR="00793D11" w:rsidRDefault="00793D11" w:rsidP="00E82E2F">
      <w:pPr>
        <w:pStyle w:val="2"/>
        <w:spacing w:before="0" w:after="0"/>
      </w:pPr>
      <w:r>
        <w:rPr>
          <w:rFonts w:hint="eastAsia"/>
        </w:rPr>
        <w:t>个人小结</w:t>
      </w:r>
    </w:p>
    <w:p w:rsidR="00793D11" w:rsidRDefault="00793D11" w:rsidP="00E82E2F">
      <w:pPr>
        <w:pStyle w:val="4"/>
        <w:spacing w:before="0" w:after="0"/>
      </w:pPr>
      <w:r>
        <w:rPr>
          <w:rFonts w:hint="eastAsia"/>
        </w:rPr>
        <w:t>丁霄汉</w:t>
      </w:r>
      <w:r>
        <w:rPr>
          <w:rFonts w:hint="eastAsia"/>
        </w:rPr>
        <w:t xml:space="preserve"> 131250207</w:t>
      </w:r>
    </w:p>
    <w:p w:rsidR="00E82E2F" w:rsidRDefault="00E82E2F" w:rsidP="00E82E2F">
      <w:pPr>
        <w:rPr>
          <w:rFonts w:hint="eastAsia"/>
        </w:rPr>
      </w:pPr>
      <w:r>
        <w:tab/>
      </w:r>
      <w:r>
        <w:t>在此次作业中</w:t>
      </w:r>
      <w:r>
        <w:rPr>
          <w:rFonts w:hint="eastAsia"/>
        </w:rPr>
        <w:t>，</w:t>
      </w:r>
      <w:r>
        <w:t>通过实践</w:t>
      </w:r>
      <w:r>
        <w:rPr>
          <w:rFonts w:hint="eastAsia"/>
        </w:rPr>
        <w:t>，</w:t>
      </w:r>
      <w:r>
        <w:t>我掌握了使用</w:t>
      </w:r>
      <w:r>
        <w:t>ATAM</w:t>
      </w:r>
      <w:r>
        <w:t>评估架构的</w:t>
      </w:r>
      <w:r w:rsidR="008639D2">
        <w:t>一般方法</w:t>
      </w:r>
      <w:r w:rsidR="008639D2">
        <w:rPr>
          <w:rFonts w:hint="eastAsia"/>
        </w:rPr>
        <w:t>：识别系统的敏感点、权衡点、风险、非风险，对于重要的架构决策，分析它和</w:t>
      </w:r>
      <w:r w:rsidR="008639D2">
        <w:rPr>
          <w:rFonts w:hint="eastAsia"/>
        </w:rPr>
        <w:t>S</w:t>
      </w:r>
      <w:r w:rsidR="008639D2">
        <w:rPr>
          <w:rFonts w:hint="eastAsia"/>
        </w:rPr>
        <w:t>、</w:t>
      </w:r>
      <w:r w:rsidR="008639D2">
        <w:rPr>
          <w:rFonts w:hint="eastAsia"/>
        </w:rPr>
        <w:t>T</w:t>
      </w:r>
      <w:r w:rsidR="008639D2">
        <w:rPr>
          <w:rFonts w:hint="eastAsia"/>
        </w:rPr>
        <w:t>、</w:t>
      </w:r>
      <w:r w:rsidR="008639D2">
        <w:rPr>
          <w:rFonts w:hint="eastAsia"/>
        </w:rPr>
        <w:t>R</w:t>
      </w:r>
      <w:r w:rsidR="008639D2">
        <w:rPr>
          <w:rFonts w:hint="eastAsia"/>
        </w:rPr>
        <w:t>、</w:t>
      </w:r>
      <w:r w:rsidR="008639D2">
        <w:rPr>
          <w:rFonts w:hint="eastAsia"/>
        </w:rPr>
        <w:t>N</w:t>
      </w:r>
      <w:r w:rsidR="008639D2">
        <w:rPr>
          <w:rFonts w:hint="eastAsia"/>
        </w:rPr>
        <w:t>有何联系，从而判断该决策的制定是否合理，项目需求是否得到满足。</w:t>
      </w:r>
    </w:p>
    <w:p w:rsidR="008639D2" w:rsidRDefault="008639D2" w:rsidP="00E82E2F">
      <w:r>
        <w:tab/>
      </w:r>
      <w:r>
        <w:t>我个人认为</w:t>
      </w:r>
      <w:r>
        <w:rPr>
          <w:rFonts w:hint="eastAsia"/>
        </w:rPr>
        <w:t>，</w:t>
      </w:r>
      <w:r>
        <w:t>ATAM</w:t>
      </w:r>
      <w:r>
        <w:t>方法的主要价值在于</w:t>
      </w:r>
      <w:r>
        <w:rPr>
          <w:rFonts w:hint="eastAsia"/>
        </w:rPr>
        <w:t>，</w:t>
      </w:r>
      <w:r>
        <w:t>针对每一个架构决策</w:t>
      </w:r>
      <w:r>
        <w:rPr>
          <w:rFonts w:hint="eastAsia"/>
        </w:rPr>
        <w:t>，</w:t>
      </w:r>
      <w:r>
        <w:t>该方法提供了一种思路引导</w:t>
      </w:r>
      <w:r>
        <w:rPr>
          <w:rFonts w:hint="eastAsia"/>
        </w:rPr>
        <w:t>，</w:t>
      </w:r>
      <w:r>
        <w:t>始终将注意力集中在架构决策与质量属性的关系上</w:t>
      </w:r>
      <w:r>
        <w:rPr>
          <w:rFonts w:hint="eastAsia"/>
        </w:rPr>
        <w:t>，讨论该架构对什么有正面影响，对什么有负面影响，指导评估者根据项目实际权衡利弊，做出最优选择，</w:t>
      </w:r>
      <w:r>
        <w:t>避免被系统的复杂性冲昏头脑</w:t>
      </w:r>
      <w:r>
        <w:rPr>
          <w:rFonts w:hint="eastAsia"/>
        </w:rPr>
        <w:t>。</w:t>
      </w:r>
    </w:p>
    <w:p w:rsidR="008639D2" w:rsidRPr="008639D2" w:rsidRDefault="008639D2" w:rsidP="00E82E2F">
      <w:pPr>
        <w:rPr>
          <w:rFonts w:hint="eastAsia"/>
        </w:rPr>
      </w:pPr>
      <w:r>
        <w:tab/>
      </w:r>
      <w:r>
        <w:t>在本次作业中</w:t>
      </w:r>
      <w:r>
        <w:rPr>
          <w:rFonts w:hint="eastAsia"/>
        </w:rPr>
        <w:t>，</w:t>
      </w:r>
      <w:r>
        <w:t>我个人贡献有</w:t>
      </w:r>
      <w:r>
        <w:rPr>
          <w:rFonts w:hint="eastAsia"/>
        </w:rPr>
        <w:t>：作为项目负责人组织线下会议和线上讨论，分派任务，书写报告中的“架构概述”和“</w:t>
      </w:r>
      <w:r>
        <w:rPr>
          <w:rFonts w:hint="eastAsia"/>
        </w:rPr>
        <w:t>ATAM</w:t>
      </w:r>
      <w:r>
        <w:rPr>
          <w:rFonts w:hint="eastAsia"/>
        </w:rPr>
        <w:t>分析”两部分，对最终报告的核对检查排版修订。</w:t>
      </w:r>
    </w:p>
    <w:p w:rsidR="00793D11" w:rsidRDefault="00793D11" w:rsidP="00E82E2F">
      <w:pPr>
        <w:pStyle w:val="4"/>
        <w:spacing w:before="0" w:after="0"/>
      </w:pPr>
      <w:r>
        <w:rPr>
          <w:rFonts w:hint="eastAsia"/>
        </w:rPr>
        <w:t>陈云龙</w:t>
      </w:r>
      <w:r>
        <w:rPr>
          <w:rFonts w:hint="eastAsia"/>
        </w:rPr>
        <w:t xml:space="preserve"> 131250181</w:t>
      </w:r>
    </w:p>
    <w:p w:rsidR="00EE7891" w:rsidRDefault="00EE7891" w:rsidP="00E82E2F">
      <w:pPr>
        <w:ind w:right="280" w:firstLine="420"/>
        <w:jc w:val="left"/>
        <w:rPr>
          <w:szCs w:val="21"/>
        </w:rPr>
      </w:pPr>
      <w:r>
        <w:rPr>
          <w:rFonts w:hint="eastAsia"/>
          <w:szCs w:val="21"/>
        </w:rPr>
        <w:t>此次作业主要是关于</w:t>
      </w:r>
      <w:r>
        <w:rPr>
          <w:rFonts w:hint="eastAsia"/>
          <w:szCs w:val="21"/>
        </w:rPr>
        <w:t>ATAM</w:t>
      </w:r>
      <w:r>
        <w:rPr>
          <w:rFonts w:hint="eastAsia"/>
          <w:szCs w:val="21"/>
        </w:rPr>
        <w:t>方法，它是评估软件架构的一种综合全面的方法，它可以使我们更清楚的认识</w:t>
      </w:r>
      <w:r>
        <w:rPr>
          <w:rFonts w:hint="eastAsia"/>
          <w:szCs w:val="21"/>
        </w:rPr>
        <w:t>到质量目标之间的联系，</w:t>
      </w:r>
      <w:r>
        <w:rPr>
          <w:rFonts w:hint="eastAsia"/>
          <w:szCs w:val="21"/>
        </w:rPr>
        <w:t>ATAM</w:t>
      </w:r>
      <w:r>
        <w:rPr>
          <w:rFonts w:hint="eastAsia"/>
          <w:szCs w:val="21"/>
        </w:rPr>
        <w:t>设计用于</w:t>
      </w:r>
      <w:r>
        <w:rPr>
          <w:rFonts w:hint="eastAsia"/>
          <w:szCs w:val="21"/>
        </w:rPr>
        <w:t>获取系统以及架构的业务目标。它还设计用于使用这些目标和涉众参与来使评估人员把注意力放到对现实这些目标的架构部分上。</w:t>
      </w:r>
    </w:p>
    <w:p w:rsidR="00EE7891" w:rsidRDefault="00EE7891" w:rsidP="00E82E2F">
      <w:pPr>
        <w:ind w:right="280" w:firstLine="420"/>
        <w:jc w:val="left"/>
        <w:rPr>
          <w:szCs w:val="21"/>
        </w:rPr>
      </w:pPr>
      <w:r>
        <w:rPr>
          <w:rFonts w:hint="eastAsia"/>
          <w:szCs w:val="21"/>
        </w:rPr>
        <w:t>我在这次作业中主要负责编写</w:t>
      </w:r>
      <w:r>
        <w:rPr>
          <w:rFonts w:hint="eastAsia"/>
          <w:szCs w:val="21"/>
        </w:rPr>
        <w:t>ATAM</w:t>
      </w:r>
      <w:r>
        <w:rPr>
          <w:rFonts w:hint="eastAsia"/>
          <w:szCs w:val="21"/>
        </w:rPr>
        <w:t>评估的效用树表格，我们根据书上的</w:t>
      </w:r>
      <w:r>
        <w:rPr>
          <w:rFonts w:hint="eastAsia"/>
          <w:szCs w:val="21"/>
        </w:rPr>
        <w:t>ATAM</w:t>
      </w:r>
      <w:r>
        <w:rPr>
          <w:rFonts w:hint="eastAsia"/>
          <w:szCs w:val="21"/>
        </w:rPr>
        <w:t>阶段进行讨论分析，对架构方法进行分类</w:t>
      </w:r>
      <w:r>
        <w:rPr>
          <w:rFonts w:hint="eastAsia"/>
          <w:szCs w:val="21"/>
        </w:rPr>
        <w:t>，然后生成质量属性效用树，包含</w:t>
      </w:r>
      <w:r>
        <w:rPr>
          <w:rFonts w:hint="eastAsia"/>
          <w:szCs w:val="21"/>
        </w:rPr>
        <w:t>可修改性、课移植性、安全性、可用性、互操作性、性能、易用性、可维护性的质量属性，然后对属性进行求精。之后分析架构方法，把相关的架构决策编成文档，确定其有风险决策、无风险决策、敏感点、权衡点。对其进行分类。</w:t>
      </w:r>
    </w:p>
    <w:p w:rsidR="00EE7891" w:rsidRPr="00EE7891" w:rsidRDefault="00EE7891" w:rsidP="00E82E2F">
      <w:pPr>
        <w:ind w:firstLine="420"/>
        <w:rPr>
          <w:rFonts w:hint="eastAsia"/>
          <w:szCs w:val="21"/>
        </w:rPr>
      </w:pPr>
      <w:r>
        <w:rPr>
          <w:rFonts w:hint="eastAsia"/>
          <w:szCs w:val="21"/>
        </w:rPr>
        <w:t>这次作业让我了解了</w:t>
      </w:r>
      <w:r>
        <w:rPr>
          <w:rFonts w:hint="eastAsia"/>
          <w:szCs w:val="21"/>
        </w:rPr>
        <w:t>ATAM</w:t>
      </w:r>
      <w:r>
        <w:rPr>
          <w:rFonts w:hint="eastAsia"/>
          <w:szCs w:val="21"/>
        </w:rPr>
        <w:t>评估方法的优点和具体步骤，在小组讨论中也纠正的自己的错误看法，受益匪浅。</w:t>
      </w:r>
    </w:p>
    <w:p w:rsidR="00793D11" w:rsidRDefault="00793D11" w:rsidP="00E82E2F">
      <w:pPr>
        <w:pStyle w:val="4"/>
        <w:spacing w:before="0" w:after="0"/>
      </w:pPr>
      <w:r>
        <w:rPr>
          <w:rFonts w:hint="eastAsia"/>
        </w:rPr>
        <w:t>曾婧</w:t>
      </w:r>
      <w:r>
        <w:rPr>
          <w:rFonts w:hint="eastAsia"/>
        </w:rPr>
        <w:t xml:space="preserve"> 131250159</w:t>
      </w:r>
    </w:p>
    <w:p w:rsidR="00EE7891" w:rsidRDefault="00EE7891" w:rsidP="008639D2">
      <w:pPr>
        <w:ind w:firstLine="420"/>
      </w:pPr>
      <w:r>
        <w:rPr>
          <w:rFonts w:hint="eastAsia"/>
        </w:rPr>
        <w:t>使用</w:t>
      </w:r>
      <w:r>
        <w:rPr>
          <w:rFonts w:hint="eastAsia"/>
        </w:rPr>
        <w:t>ATAM</w:t>
      </w:r>
      <w:r>
        <w:rPr>
          <w:rFonts w:hint="eastAsia"/>
        </w:rPr>
        <w:t>方法的经验：通过一开始了解</w:t>
      </w:r>
      <w:r>
        <w:rPr>
          <w:rFonts w:hint="eastAsia"/>
        </w:rPr>
        <w:t>ATAM</w:t>
      </w:r>
      <w:r>
        <w:rPr>
          <w:rFonts w:hint="eastAsia"/>
        </w:rPr>
        <w:t>方法是什么，再结合项目的商业目标或者实用性作表述，再对架构进行表述，对整个评估过程有一个系统的表述，达成共识。然后根据之前作业二的架构、列出的质量属性，生成质量属性效用树。在生成质量属性效用树的时候，也为质量属性场景划定优先级和实现难度。接着分析架构方法，讨论过场景优先级之后，再分析一次。最后形成报告，将我们小组讨论的、在</w:t>
      </w:r>
      <w:r>
        <w:rPr>
          <w:rFonts w:hint="eastAsia"/>
        </w:rPr>
        <w:t>ATAM</w:t>
      </w:r>
      <w:r>
        <w:rPr>
          <w:rFonts w:hint="eastAsia"/>
        </w:rPr>
        <w:t>评估期间得到的信息写成报告。</w:t>
      </w:r>
    </w:p>
    <w:p w:rsidR="00EE7891" w:rsidRPr="00EE7891" w:rsidRDefault="00EE7891" w:rsidP="008639D2">
      <w:pPr>
        <w:ind w:firstLine="420"/>
        <w:rPr>
          <w:rFonts w:hint="eastAsia"/>
        </w:rPr>
      </w:pPr>
      <w:r>
        <w:rPr>
          <w:rFonts w:hint="eastAsia"/>
        </w:rPr>
        <w:t>报告的贡献：共同讨论分析</w:t>
      </w:r>
      <w:r>
        <w:rPr>
          <w:rFonts w:hint="eastAsia"/>
        </w:rPr>
        <w:t>ATAM</w:t>
      </w:r>
      <w:r>
        <w:rPr>
          <w:rFonts w:hint="eastAsia"/>
        </w:rPr>
        <w:t>过程，根据作业</w:t>
      </w:r>
      <w:r>
        <w:rPr>
          <w:rFonts w:hint="eastAsia"/>
        </w:rPr>
        <w:t>2</w:t>
      </w:r>
      <w:r>
        <w:rPr>
          <w:rFonts w:hint="eastAsia"/>
        </w:rPr>
        <w:t>进行进一步的分析评估，列出所有已经发现的风险决策，写出可以进一步编写的无风险决策</w:t>
      </w:r>
    </w:p>
    <w:p w:rsidR="00793D11" w:rsidRDefault="00793D11" w:rsidP="00E82E2F">
      <w:pPr>
        <w:pStyle w:val="4"/>
        <w:spacing w:before="0" w:after="0"/>
      </w:pPr>
      <w:r>
        <w:rPr>
          <w:rFonts w:hint="eastAsia"/>
        </w:rPr>
        <w:lastRenderedPageBreak/>
        <w:t>梁思宇</w:t>
      </w:r>
      <w:r>
        <w:rPr>
          <w:rFonts w:hint="eastAsia"/>
        </w:rPr>
        <w:t xml:space="preserve"> 131250129</w:t>
      </w:r>
    </w:p>
    <w:p w:rsidR="00EE7891" w:rsidRDefault="00EE7891" w:rsidP="00E82E2F">
      <w:pPr>
        <w:spacing w:line="276" w:lineRule="auto"/>
        <w:ind w:right="-22" w:firstLine="420"/>
        <w:jc w:val="left"/>
        <w:rPr>
          <w:rFonts w:ascii="宋体" w:eastAsia="宋体" w:hAnsi="宋体" w:cs="宋体"/>
          <w:sz w:val="22"/>
        </w:rPr>
      </w:pPr>
      <w:r>
        <w:rPr>
          <w:rFonts w:ascii="宋体" w:eastAsia="宋体" w:hAnsi="宋体" w:cs="宋体"/>
          <w:sz w:val="22"/>
        </w:rPr>
        <w:t>ATAM方法是一种进行构架评估的综合方法，这种方法不仅可以揭示出构架满足特定质量属性的情况，而且可以使我们更清楚地认识到质量目标之间的联系——即如何权衡诸多质量目标。</w:t>
      </w:r>
      <w:r>
        <w:rPr>
          <w:rFonts w:ascii="宋体" w:eastAsia="宋体" w:hAnsi="宋体" w:cs="宋体" w:hint="eastAsia"/>
          <w:sz w:val="22"/>
        </w:rPr>
        <w:t>在使用ATAM的过程中，我们的注意力会放在对于业务目标来说重要的构架部分上。</w:t>
      </w:r>
    </w:p>
    <w:p w:rsidR="00EE7891" w:rsidRDefault="00EE7891" w:rsidP="00E82E2F">
      <w:pPr>
        <w:spacing w:line="276" w:lineRule="auto"/>
        <w:ind w:right="-22" w:firstLine="420"/>
        <w:jc w:val="left"/>
        <w:rPr>
          <w:rFonts w:ascii="宋体" w:eastAsia="宋体" w:hAnsi="宋体" w:cs="宋体"/>
          <w:sz w:val="22"/>
        </w:rPr>
      </w:pPr>
      <w:r>
        <w:rPr>
          <w:rFonts w:ascii="宋体" w:eastAsia="宋体" w:hAnsi="宋体" w:cs="宋体" w:hint="eastAsia"/>
          <w:sz w:val="22"/>
        </w:rPr>
        <w:t>在本次作业中，我们首先回顾了项目的商业动机及已有构架的表述，接下来生成质量属性效用树，对每个质量属性求精，并使用不同的标准再次划分场景的优先级，对其重要性及实现难易程度进行分析，总结成效用树表格；分析构架方法，每次选出一个场景，把支持该场景的构架决策编成文档，并引发对潜在的风险决策、无风险决策、敏感点或权衡点的分析，在ATAM分析结束后，将有风险决策和无风险决策，以及敏感点和权衡点列成一个单独的表，最后将结果通过文档的形式表述出来。</w:t>
      </w:r>
    </w:p>
    <w:p w:rsidR="00EE7891" w:rsidRDefault="00EE7891" w:rsidP="00E82E2F">
      <w:pPr>
        <w:spacing w:line="276" w:lineRule="auto"/>
        <w:ind w:right="-22" w:firstLine="420"/>
        <w:jc w:val="left"/>
        <w:rPr>
          <w:rFonts w:ascii="宋体" w:eastAsia="宋体" w:hAnsi="宋体" w:cs="宋体"/>
          <w:sz w:val="22"/>
        </w:rPr>
      </w:pPr>
      <w:r>
        <w:rPr>
          <w:rFonts w:ascii="宋体" w:eastAsia="宋体" w:hAnsi="宋体" w:cs="宋体" w:hint="eastAsia"/>
          <w:sz w:val="22"/>
        </w:rPr>
        <w:t>在本次作业中，我全程参与ATAM方法的应用，并于队友共同讨论，最终在归档的过程中负责列出敏感点和权衡点。</w:t>
      </w:r>
    </w:p>
    <w:p w:rsidR="00EE7891" w:rsidRPr="00EE7891" w:rsidRDefault="00EE7891" w:rsidP="00E82E2F">
      <w:pPr>
        <w:rPr>
          <w:rFonts w:hint="eastAsia"/>
        </w:rPr>
      </w:pPr>
    </w:p>
    <w:sectPr w:rsidR="00EE7891" w:rsidRPr="00EE7891" w:rsidSect="00E82E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481" w:rsidRDefault="00057481" w:rsidP="00793D11">
      <w:r>
        <w:separator/>
      </w:r>
    </w:p>
  </w:endnote>
  <w:endnote w:type="continuationSeparator" w:id="0">
    <w:p w:rsidR="00057481" w:rsidRDefault="00057481" w:rsidP="0079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481" w:rsidRDefault="00057481" w:rsidP="00793D11">
      <w:r>
        <w:separator/>
      </w:r>
    </w:p>
  </w:footnote>
  <w:footnote w:type="continuationSeparator" w:id="0">
    <w:p w:rsidR="00057481" w:rsidRDefault="00057481" w:rsidP="00793D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263AB"/>
    <w:multiLevelType w:val="hybridMultilevel"/>
    <w:tmpl w:val="45F4F27E"/>
    <w:lvl w:ilvl="0" w:tplc="35267E2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AAE2A6F"/>
    <w:multiLevelType w:val="hybridMultilevel"/>
    <w:tmpl w:val="91609336"/>
    <w:lvl w:ilvl="0" w:tplc="3C5844E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B84"/>
    <w:rsid w:val="00057481"/>
    <w:rsid w:val="001045A5"/>
    <w:rsid w:val="001A270F"/>
    <w:rsid w:val="001D5815"/>
    <w:rsid w:val="002F7516"/>
    <w:rsid w:val="0038073A"/>
    <w:rsid w:val="00452B84"/>
    <w:rsid w:val="00470C3B"/>
    <w:rsid w:val="004D2A3A"/>
    <w:rsid w:val="004E0DF6"/>
    <w:rsid w:val="006A5F2B"/>
    <w:rsid w:val="00793D11"/>
    <w:rsid w:val="007C2168"/>
    <w:rsid w:val="00817F7C"/>
    <w:rsid w:val="008639D2"/>
    <w:rsid w:val="00A0498A"/>
    <w:rsid w:val="00A37507"/>
    <w:rsid w:val="00A67F41"/>
    <w:rsid w:val="00AB116A"/>
    <w:rsid w:val="00C027DE"/>
    <w:rsid w:val="00CC538A"/>
    <w:rsid w:val="00D221B3"/>
    <w:rsid w:val="00D507AD"/>
    <w:rsid w:val="00DE67C4"/>
    <w:rsid w:val="00E53CB5"/>
    <w:rsid w:val="00E6078D"/>
    <w:rsid w:val="00E66062"/>
    <w:rsid w:val="00E82E2F"/>
    <w:rsid w:val="00ED5E4B"/>
    <w:rsid w:val="00ED6232"/>
    <w:rsid w:val="00EE7891"/>
    <w:rsid w:val="00F103CE"/>
    <w:rsid w:val="00F74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4F0903-724C-4ED6-B862-6165C70C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93D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D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3D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93D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3D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3D11"/>
    <w:rPr>
      <w:sz w:val="18"/>
      <w:szCs w:val="18"/>
    </w:rPr>
  </w:style>
  <w:style w:type="paragraph" w:styleId="a4">
    <w:name w:val="footer"/>
    <w:basedOn w:val="a"/>
    <w:link w:val="Char0"/>
    <w:uiPriority w:val="99"/>
    <w:unhideWhenUsed/>
    <w:rsid w:val="00793D11"/>
    <w:pPr>
      <w:tabs>
        <w:tab w:val="center" w:pos="4153"/>
        <w:tab w:val="right" w:pos="8306"/>
      </w:tabs>
      <w:snapToGrid w:val="0"/>
      <w:jc w:val="left"/>
    </w:pPr>
    <w:rPr>
      <w:sz w:val="18"/>
      <w:szCs w:val="18"/>
    </w:rPr>
  </w:style>
  <w:style w:type="character" w:customStyle="1" w:styleId="Char0">
    <w:name w:val="页脚 Char"/>
    <w:basedOn w:val="a0"/>
    <w:link w:val="a4"/>
    <w:uiPriority w:val="99"/>
    <w:rsid w:val="00793D11"/>
    <w:rPr>
      <w:sz w:val="18"/>
      <w:szCs w:val="18"/>
    </w:rPr>
  </w:style>
  <w:style w:type="character" w:customStyle="1" w:styleId="2Char">
    <w:name w:val="标题 2 Char"/>
    <w:basedOn w:val="a0"/>
    <w:link w:val="2"/>
    <w:uiPriority w:val="9"/>
    <w:rsid w:val="00793D11"/>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793D1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93D11"/>
    <w:rPr>
      <w:rFonts w:asciiTheme="majorHAnsi" w:eastAsia="宋体" w:hAnsiTheme="majorHAnsi" w:cstheme="majorBidi"/>
      <w:b/>
      <w:bCs/>
      <w:sz w:val="32"/>
      <w:szCs w:val="32"/>
    </w:rPr>
  </w:style>
  <w:style w:type="character" w:customStyle="1" w:styleId="1Char">
    <w:name w:val="标题 1 Char"/>
    <w:basedOn w:val="a0"/>
    <w:link w:val="1"/>
    <w:uiPriority w:val="9"/>
    <w:rsid w:val="00793D11"/>
    <w:rPr>
      <w:b/>
      <w:bCs/>
      <w:kern w:val="44"/>
      <w:sz w:val="44"/>
      <w:szCs w:val="44"/>
    </w:rPr>
  </w:style>
  <w:style w:type="character" w:customStyle="1" w:styleId="3Char">
    <w:name w:val="标题 3 Char"/>
    <w:basedOn w:val="a0"/>
    <w:link w:val="3"/>
    <w:uiPriority w:val="9"/>
    <w:rsid w:val="00793D11"/>
    <w:rPr>
      <w:b/>
      <w:bCs/>
      <w:sz w:val="32"/>
      <w:szCs w:val="32"/>
    </w:rPr>
  </w:style>
  <w:style w:type="character" w:customStyle="1" w:styleId="4Char">
    <w:name w:val="标题 4 Char"/>
    <w:basedOn w:val="a0"/>
    <w:link w:val="4"/>
    <w:uiPriority w:val="9"/>
    <w:rsid w:val="00793D11"/>
    <w:rPr>
      <w:rFonts w:asciiTheme="majorHAnsi" w:eastAsiaTheme="majorEastAsia" w:hAnsiTheme="majorHAnsi" w:cstheme="majorBidi"/>
      <w:b/>
      <w:bCs/>
      <w:sz w:val="28"/>
      <w:szCs w:val="28"/>
    </w:rPr>
  </w:style>
  <w:style w:type="table" w:styleId="4-5">
    <w:name w:val="Grid Table 4 Accent 5"/>
    <w:basedOn w:val="a1"/>
    <w:uiPriority w:val="49"/>
    <w:rsid w:val="00793D1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6">
    <w:name w:val="List Paragraph"/>
    <w:basedOn w:val="a"/>
    <w:uiPriority w:val="34"/>
    <w:qFormat/>
    <w:rsid w:val="00793D11"/>
    <w:pPr>
      <w:ind w:firstLineChars="200" w:firstLine="420"/>
    </w:pPr>
    <w:rPr>
      <w:sz w:val="24"/>
      <w:szCs w:val="24"/>
    </w:rPr>
  </w:style>
  <w:style w:type="table" w:styleId="a7">
    <w:name w:val="Table Grid"/>
    <w:basedOn w:val="a1"/>
    <w:uiPriority w:val="39"/>
    <w:rsid w:val="004D2A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A78C9-0B27-4C20-941D-E47B28BFC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10</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10</cp:revision>
  <dcterms:created xsi:type="dcterms:W3CDTF">2016-02-28T09:43:00Z</dcterms:created>
  <dcterms:modified xsi:type="dcterms:W3CDTF">2016-02-29T08:18:00Z</dcterms:modified>
</cp:coreProperties>
</file>