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F5853" w14:textId="77777777" w:rsidR="00845D12" w:rsidRPr="00845D12" w:rsidRDefault="00845D12" w:rsidP="00845D12">
      <w:pPr>
        <w:pStyle w:val="a5"/>
        <w:spacing w:beforeLines="50" w:before="156" w:line="360" w:lineRule="auto"/>
        <w:ind w:rightChars="50" w:right="105"/>
        <w:jc w:val="both"/>
        <w:rPr>
          <w:rFonts w:ascii="宋体" w:eastAsia="宋体" w:hAnsi="宋体" w:hint="eastAsia"/>
          <w:noProof/>
          <w:sz w:val="24"/>
          <w:szCs w:val="24"/>
        </w:rPr>
      </w:pPr>
      <w:r w:rsidRPr="00845D12">
        <w:rPr>
          <w:rFonts w:ascii="宋体" w:eastAsia="宋体" w:hAnsi="宋体" w:hint="eastAsia"/>
          <w:noProof/>
          <w:sz w:val="24"/>
          <w:szCs w:val="24"/>
        </w:rPr>
        <w:t>尊敬的审查员：</w:t>
      </w:r>
    </w:p>
    <w:p w14:paraId="0B0C59D2" w14:textId="77777777" w:rsidR="00845D12" w:rsidRPr="00845D12" w:rsidRDefault="00845D12" w:rsidP="00845D12">
      <w:pPr>
        <w:pStyle w:val="a5"/>
        <w:spacing w:beforeLines="50" w:before="156" w:line="360" w:lineRule="auto"/>
        <w:ind w:rightChars="50" w:right="105"/>
        <w:jc w:val="both"/>
        <w:rPr>
          <w:rFonts w:ascii="宋体" w:eastAsia="宋体" w:hAnsi="宋体" w:hint="eastAsia"/>
          <w:noProof/>
          <w:sz w:val="24"/>
          <w:szCs w:val="24"/>
        </w:rPr>
      </w:pPr>
      <w:r w:rsidRPr="00845D12">
        <w:rPr>
          <w:rFonts w:ascii="宋体" w:eastAsia="宋体" w:hAnsi="宋体" w:hint="eastAsia"/>
          <w:noProof/>
          <w:sz w:val="24"/>
          <w:szCs w:val="24"/>
        </w:rPr>
        <w:t xml:space="preserve">     您好！</w:t>
      </w:r>
    </w:p>
    <w:p w14:paraId="73DE95D1" w14:textId="77777777" w:rsidR="00845D12" w:rsidRPr="00845D12" w:rsidRDefault="00845D12" w:rsidP="00845D12">
      <w:pPr>
        <w:pStyle w:val="a5"/>
        <w:spacing w:beforeLines="50" w:before="156" w:afterLines="50" w:after="156" w:line="360" w:lineRule="auto"/>
        <w:ind w:leftChars="50" w:left="105" w:rightChars="50" w:right="105" w:firstLineChars="200" w:firstLine="480"/>
        <w:jc w:val="both"/>
        <w:rPr>
          <w:rFonts w:ascii="宋体" w:eastAsia="宋体" w:hAnsi="宋体" w:hint="eastAsia"/>
          <w:noProof/>
          <w:sz w:val="24"/>
          <w:szCs w:val="24"/>
        </w:rPr>
      </w:pPr>
      <w:r w:rsidRPr="00845D12">
        <w:rPr>
          <w:rFonts w:ascii="宋体" w:eastAsia="宋体" w:hAnsi="宋体" w:hint="eastAsia"/>
          <w:noProof/>
          <w:sz w:val="24"/>
          <w:szCs w:val="24"/>
        </w:rPr>
        <w:t>首先，感谢审查员对本申请认真细致的审查。申请人仔细阅读了审查员在上述通知书中的意见，根据上述意见对权利要求书进行修改，并陈述意见如下：</w:t>
      </w:r>
    </w:p>
    <w:p w14:paraId="3D266C89" w14:textId="77777777" w:rsidR="00845D12" w:rsidRPr="00845D12" w:rsidRDefault="00845D12" w:rsidP="00845D12">
      <w:pPr>
        <w:pStyle w:val="a5"/>
        <w:spacing w:beforeLines="50" w:before="156" w:line="360" w:lineRule="auto"/>
        <w:ind w:leftChars="50" w:left="105" w:rightChars="50" w:right="105" w:firstLineChars="200" w:firstLine="482"/>
        <w:jc w:val="both"/>
        <w:rPr>
          <w:rFonts w:ascii="宋体" w:eastAsia="宋体" w:hAnsi="宋体" w:hint="eastAsia"/>
          <w:b/>
          <w:noProof/>
          <w:sz w:val="24"/>
          <w:szCs w:val="24"/>
        </w:rPr>
      </w:pPr>
      <w:r w:rsidRPr="00845D12">
        <w:rPr>
          <w:rFonts w:ascii="宋体" w:eastAsia="宋体" w:hAnsi="宋体" w:hint="eastAsia"/>
          <w:b/>
          <w:noProof/>
          <w:sz w:val="24"/>
          <w:szCs w:val="24"/>
        </w:rPr>
        <w:t>一、对本申请权利要求书的修改</w:t>
      </w:r>
    </w:p>
    <w:p w14:paraId="061E961F" w14:textId="0FAC73BD" w:rsidR="00845D12" w:rsidRPr="00845D12" w:rsidRDefault="00845D12" w:rsidP="00845D12">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sidRPr="00845D12">
        <w:rPr>
          <w:rFonts w:ascii="宋体" w:eastAsia="宋体" w:hAnsi="宋体" w:hint="eastAsia"/>
          <w:noProof/>
          <w:sz w:val="24"/>
          <w:szCs w:val="24"/>
        </w:rPr>
        <w:t>将</w:t>
      </w:r>
      <w:r w:rsidR="00947952">
        <w:rPr>
          <w:rFonts w:ascii="宋体" w:eastAsia="宋体" w:hAnsi="宋体" w:hint="eastAsia"/>
          <w:noProof/>
          <w:sz w:val="24"/>
          <w:szCs w:val="24"/>
        </w:rPr>
        <w:t>说明书第</w:t>
      </w:r>
      <w:r w:rsidR="00682C7F" w:rsidRPr="00682C7F">
        <w:rPr>
          <w:rFonts w:ascii="宋体" w:eastAsia="宋体" w:hAnsi="宋体"/>
          <w:noProof/>
          <w:sz w:val="24"/>
          <w:szCs w:val="24"/>
        </w:rPr>
        <w:t>[</w:t>
      </w:r>
      <w:r w:rsidR="00947952">
        <w:rPr>
          <w:rFonts w:ascii="宋体" w:eastAsia="宋体" w:hAnsi="宋体" w:hint="eastAsia"/>
          <w:noProof/>
          <w:sz w:val="24"/>
          <w:szCs w:val="24"/>
        </w:rPr>
        <w:t>0025</w:t>
      </w:r>
      <w:r w:rsidR="00682C7F" w:rsidRPr="00682C7F">
        <w:rPr>
          <w:rFonts w:ascii="宋体" w:eastAsia="宋体" w:hAnsi="宋体"/>
          <w:noProof/>
          <w:sz w:val="24"/>
          <w:szCs w:val="24"/>
        </w:rPr>
        <w:t>]</w:t>
      </w:r>
      <w:r w:rsidR="00947952">
        <w:rPr>
          <w:rFonts w:ascii="宋体" w:eastAsia="宋体" w:hAnsi="宋体" w:hint="eastAsia"/>
          <w:noProof/>
          <w:sz w:val="24"/>
          <w:szCs w:val="24"/>
        </w:rPr>
        <w:t>段</w:t>
      </w:r>
      <w:r w:rsidR="00BC4A50">
        <w:rPr>
          <w:rFonts w:ascii="宋体" w:eastAsia="宋体" w:hAnsi="宋体" w:hint="eastAsia"/>
          <w:noProof/>
          <w:sz w:val="24"/>
          <w:szCs w:val="24"/>
        </w:rPr>
        <w:t>中</w:t>
      </w:r>
      <w:r w:rsidRPr="00845D12">
        <w:rPr>
          <w:rFonts w:ascii="宋体" w:eastAsia="宋体" w:hAnsi="宋体" w:hint="eastAsia"/>
          <w:noProof/>
          <w:sz w:val="24"/>
          <w:szCs w:val="24"/>
        </w:rPr>
        <w:t>进一步限定的技术特征</w:t>
      </w:r>
      <w:r w:rsidR="00947952">
        <w:rPr>
          <w:rFonts w:ascii="宋体" w:eastAsia="宋体" w:hAnsi="宋体" w:hint="eastAsia"/>
          <w:noProof/>
          <w:sz w:val="24"/>
          <w:szCs w:val="24"/>
        </w:rPr>
        <w:t>适应性</w:t>
      </w:r>
      <w:r w:rsidRPr="00845D12">
        <w:rPr>
          <w:rFonts w:ascii="宋体" w:eastAsia="宋体" w:hAnsi="宋体" w:hint="eastAsia"/>
          <w:noProof/>
          <w:sz w:val="24"/>
          <w:szCs w:val="24"/>
        </w:rPr>
        <w:t>补充到原权利要求1中，从而形成新的权利要求1，修改后的权利要求详见权利要求修改替换页。</w:t>
      </w:r>
    </w:p>
    <w:p w14:paraId="7B689E28" w14:textId="77777777" w:rsidR="00845D12" w:rsidRPr="00845D12" w:rsidRDefault="00845D12" w:rsidP="00845D12">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sidRPr="00845D12">
        <w:rPr>
          <w:rFonts w:ascii="宋体" w:eastAsia="宋体" w:hAnsi="宋体" w:hint="eastAsia"/>
          <w:noProof/>
          <w:sz w:val="24"/>
          <w:szCs w:val="24"/>
        </w:rPr>
        <w:t>对本申请权利要求书的上述修改是在本申请权利要求书和说明书记载的范围内进行的，故上述修改符合专利法第三十三条的规定。</w:t>
      </w:r>
    </w:p>
    <w:p w14:paraId="77884BC8" w14:textId="77777777" w:rsidR="00845D12" w:rsidRPr="00845D12" w:rsidRDefault="00845D12" w:rsidP="00845D12">
      <w:pPr>
        <w:pStyle w:val="a5"/>
        <w:spacing w:beforeLines="50" w:before="156" w:line="360" w:lineRule="auto"/>
        <w:ind w:leftChars="50" w:left="105" w:rightChars="50" w:right="105" w:firstLineChars="200" w:firstLine="482"/>
        <w:jc w:val="both"/>
        <w:rPr>
          <w:rFonts w:ascii="宋体" w:eastAsia="宋体" w:hAnsi="宋体" w:hint="eastAsia"/>
          <w:b/>
          <w:noProof/>
          <w:sz w:val="24"/>
          <w:szCs w:val="24"/>
        </w:rPr>
      </w:pPr>
      <w:r w:rsidRPr="00845D12">
        <w:rPr>
          <w:rFonts w:ascii="宋体" w:eastAsia="宋体" w:hAnsi="宋体" w:hint="eastAsia"/>
          <w:b/>
          <w:noProof/>
          <w:sz w:val="24"/>
          <w:szCs w:val="24"/>
        </w:rPr>
        <w:t>二、本申请修改后的权利要求1具有创造性</w:t>
      </w:r>
    </w:p>
    <w:p w14:paraId="47EC3E26" w14:textId="0DD748F6" w:rsidR="00845D12" w:rsidRDefault="00845D12" w:rsidP="00845D12">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sidRPr="00845D12">
        <w:rPr>
          <w:rFonts w:ascii="宋体" w:eastAsia="宋体" w:hAnsi="宋体" w:hint="eastAsia"/>
          <w:noProof/>
          <w:sz w:val="24"/>
          <w:szCs w:val="24"/>
        </w:rPr>
        <w:t>与对比文件</w:t>
      </w:r>
      <w:r w:rsidR="001F7E41">
        <w:rPr>
          <w:rFonts w:ascii="宋体" w:eastAsia="宋体" w:hAnsi="宋体" w:hint="eastAsia"/>
          <w:noProof/>
          <w:sz w:val="24"/>
          <w:szCs w:val="24"/>
        </w:rPr>
        <w:t>3</w:t>
      </w:r>
      <w:r w:rsidRPr="00845D12">
        <w:rPr>
          <w:rFonts w:ascii="宋体" w:eastAsia="宋体" w:hAnsi="宋体" w:hint="eastAsia"/>
          <w:noProof/>
          <w:sz w:val="24"/>
          <w:szCs w:val="24"/>
        </w:rPr>
        <w:t>所公开的技术方案相比，本申请权利要求1请求保护的技术方案具有如下区别技术特征：</w:t>
      </w:r>
    </w:p>
    <w:p w14:paraId="53AE6EA3" w14:textId="0484A82B" w:rsidR="009C5099" w:rsidRDefault="00267C4B" w:rsidP="00B83549">
      <w:pPr>
        <w:tabs>
          <w:tab w:val="left" w:pos="800"/>
        </w:tabs>
        <w:snapToGrid w:val="0"/>
        <w:spacing w:beforeLines="35" w:before="109" w:line="460" w:lineRule="exact"/>
        <w:ind w:firstLineChars="200" w:firstLine="480"/>
        <w:rPr>
          <w:rFonts w:ascii="宋体" w:eastAsia="宋体" w:hAnsi="宋体" w:hint="eastAsia"/>
          <w:noProof/>
          <w:sz w:val="24"/>
          <w:szCs w:val="24"/>
        </w:rPr>
      </w:pPr>
      <w:r>
        <w:rPr>
          <w:rFonts w:ascii="宋体" w:eastAsia="宋体" w:hAnsi="宋体" w:hint="eastAsia"/>
          <w:noProof/>
          <w:sz w:val="24"/>
          <w:szCs w:val="24"/>
        </w:rPr>
        <w:t>（1）</w:t>
      </w:r>
      <w:r w:rsidR="00250139" w:rsidRPr="00250139">
        <w:rPr>
          <w:rFonts w:ascii="宋体" w:eastAsia="宋体" w:hAnsi="宋体" w:hint="eastAsia"/>
          <w:noProof/>
          <w:sz w:val="24"/>
          <w:szCs w:val="24"/>
        </w:rPr>
        <w:t>基于所述查询文本生成若干系统指令信息，所述系统指令信息包括</w:t>
      </w:r>
      <w:r w:rsidR="00250139" w:rsidRPr="00250139">
        <w:rPr>
          <w:rFonts w:ascii="宋体" w:eastAsia="宋体" w:hAnsi="宋体"/>
          <w:noProof/>
          <w:sz w:val="24"/>
          <w:szCs w:val="24"/>
        </w:rPr>
        <w:t>查询意图类型</w:t>
      </w:r>
      <w:r w:rsidR="00250139" w:rsidRPr="00250139">
        <w:rPr>
          <w:rFonts w:ascii="宋体" w:eastAsia="宋体" w:hAnsi="宋体" w:hint="eastAsia"/>
          <w:noProof/>
          <w:sz w:val="24"/>
          <w:szCs w:val="24"/>
        </w:rPr>
        <w:t>指令信息、检索范围指令信息、图遍历策略指令信息、检索路径融合权重值指令信息和时间约束指令信息中的至少一个；利用预训练的大语言模型</w:t>
      </w:r>
      <w:r w:rsidR="00250139" w:rsidRPr="00250139">
        <w:rPr>
          <w:rFonts w:ascii="宋体" w:eastAsia="宋体" w:hAnsi="宋体"/>
          <w:noProof/>
          <w:sz w:val="24"/>
          <w:szCs w:val="24"/>
        </w:rPr>
        <w:t>基于所述</w:t>
      </w:r>
      <w:r w:rsidR="00250139" w:rsidRPr="00250139">
        <w:rPr>
          <w:rFonts w:ascii="宋体" w:eastAsia="宋体" w:hAnsi="宋体" w:hint="eastAsia"/>
          <w:noProof/>
          <w:sz w:val="24"/>
          <w:szCs w:val="24"/>
        </w:rPr>
        <w:t>若干</w:t>
      </w:r>
      <w:r w:rsidR="00250139" w:rsidRPr="00250139">
        <w:rPr>
          <w:rFonts w:ascii="宋体" w:eastAsia="宋体" w:hAnsi="宋体"/>
          <w:noProof/>
          <w:sz w:val="24"/>
          <w:szCs w:val="24"/>
        </w:rPr>
        <w:t>系统指令信息对所述查询文本进行单次推理调用</w:t>
      </w:r>
      <w:r w:rsidR="00250139" w:rsidRPr="00250139">
        <w:rPr>
          <w:rFonts w:ascii="宋体" w:eastAsia="宋体" w:hAnsi="宋体" w:hint="eastAsia"/>
          <w:noProof/>
          <w:sz w:val="24"/>
          <w:szCs w:val="24"/>
        </w:rPr>
        <w:t>，</w:t>
      </w:r>
      <w:r w:rsidR="00250139" w:rsidRPr="00250139">
        <w:rPr>
          <w:rFonts w:ascii="宋体" w:eastAsia="宋体" w:hAnsi="宋体"/>
          <w:noProof/>
          <w:sz w:val="24"/>
          <w:szCs w:val="24"/>
        </w:rPr>
        <w:t>以在一次推理中联合生成</w:t>
      </w:r>
      <w:r w:rsidR="00250139" w:rsidRPr="00250139">
        <w:rPr>
          <w:rFonts w:ascii="宋体" w:eastAsia="宋体" w:hAnsi="宋体" w:hint="eastAsia"/>
          <w:noProof/>
          <w:sz w:val="24"/>
          <w:szCs w:val="24"/>
        </w:rPr>
        <w:t>所述</w:t>
      </w:r>
      <w:r w:rsidR="00250139" w:rsidRPr="00250139">
        <w:rPr>
          <w:rFonts w:ascii="宋体" w:eastAsia="宋体" w:hAnsi="宋体"/>
          <w:noProof/>
          <w:sz w:val="24"/>
          <w:szCs w:val="24"/>
        </w:rPr>
        <w:t>多维度结构化路由决策数据</w:t>
      </w:r>
      <w:r w:rsidR="00250139" w:rsidRPr="00250139">
        <w:rPr>
          <w:rFonts w:ascii="宋体" w:eastAsia="宋体" w:hAnsi="宋体" w:hint="eastAsia"/>
          <w:noProof/>
          <w:sz w:val="24"/>
          <w:szCs w:val="24"/>
        </w:rPr>
        <w:t>，</w:t>
      </w:r>
      <w:r w:rsidR="00947952" w:rsidRPr="00947952">
        <w:rPr>
          <w:rFonts w:ascii="宋体" w:eastAsia="宋体" w:hAnsi="宋体"/>
          <w:noProof/>
          <w:sz w:val="24"/>
          <w:szCs w:val="24"/>
        </w:rPr>
        <w:t>所述多维度结构化路由决策数据的各维度在同一推理上下文中相互交叉参考，在推理某个维度时动态利用其他维度的中间推理结果进行协同调整</w:t>
      </w:r>
      <w:r w:rsidR="00947952" w:rsidRPr="00947952">
        <w:rPr>
          <w:rFonts w:ascii="宋体" w:eastAsia="宋体" w:hAnsi="宋体" w:hint="eastAsia"/>
          <w:noProof/>
          <w:sz w:val="24"/>
          <w:szCs w:val="24"/>
        </w:rPr>
        <w:t>，</w:t>
      </w:r>
      <w:r w:rsidR="00250139" w:rsidRPr="00250139">
        <w:rPr>
          <w:rFonts w:ascii="宋体" w:eastAsia="宋体" w:hAnsi="宋体"/>
          <w:noProof/>
          <w:sz w:val="24"/>
          <w:szCs w:val="24"/>
        </w:rPr>
        <w:t>所述多维度结构化路由决策数据包括与所述系统指令信息中各指令对应的查询意图类型、检索范围、图遍历策略、检索路径融合权重值、时间约束信息</w:t>
      </w:r>
      <w:r w:rsidR="00250139" w:rsidRPr="00250139">
        <w:rPr>
          <w:rFonts w:ascii="宋体" w:eastAsia="宋体" w:hAnsi="宋体" w:hint="eastAsia"/>
          <w:noProof/>
          <w:sz w:val="24"/>
          <w:szCs w:val="24"/>
        </w:rPr>
        <w:t>，所述</w:t>
      </w:r>
      <w:r w:rsidR="00250139" w:rsidRPr="00250139">
        <w:rPr>
          <w:rFonts w:ascii="宋体" w:eastAsia="宋体" w:hAnsi="宋体"/>
          <w:noProof/>
          <w:sz w:val="24"/>
          <w:szCs w:val="24"/>
        </w:rPr>
        <w:t>检索路径</w:t>
      </w:r>
      <w:r w:rsidR="00250139" w:rsidRPr="00250139">
        <w:rPr>
          <w:rFonts w:ascii="宋体" w:eastAsia="宋体" w:hAnsi="宋体" w:hint="eastAsia"/>
          <w:noProof/>
          <w:sz w:val="24"/>
          <w:szCs w:val="24"/>
        </w:rPr>
        <w:t>包括关键词全文检索路径、向量语义检索路径、知识图谱全文检索路径、表格结构化检索路径和时间序列检索路径</w:t>
      </w:r>
      <w:r w:rsidR="009C5099" w:rsidRPr="009C5099">
        <w:rPr>
          <w:rFonts w:ascii="宋体" w:eastAsia="宋体" w:hAnsi="宋体" w:hint="eastAsia"/>
          <w:noProof/>
          <w:sz w:val="24"/>
          <w:szCs w:val="24"/>
        </w:rPr>
        <w:t>。</w:t>
      </w:r>
    </w:p>
    <w:p w14:paraId="5DBE8168" w14:textId="789D38E6" w:rsidR="006E2C98" w:rsidRPr="006E2C98" w:rsidRDefault="009C5099" w:rsidP="00B83549">
      <w:pPr>
        <w:pStyle w:val="a5"/>
        <w:spacing w:beforeLines="50" w:before="156" w:line="460" w:lineRule="exact"/>
        <w:ind w:leftChars="50" w:left="105" w:rightChars="50" w:right="105" w:firstLineChars="200" w:firstLine="480"/>
        <w:rPr>
          <w:rFonts w:ascii="宋体" w:eastAsia="宋体" w:hAnsi="宋体" w:hint="eastAsia"/>
          <w:noProof/>
          <w:sz w:val="24"/>
          <w:szCs w:val="24"/>
        </w:rPr>
      </w:pPr>
      <w:r>
        <w:rPr>
          <w:rFonts w:ascii="宋体" w:eastAsia="宋体" w:hAnsi="宋体" w:hint="eastAsia"/>
          <w:noProof/>
          <w:sz w:val="24"/>
          <w:szCs w:val="24"/>
        </w:rPr>
        <w:t>（2）</w:t>
      </w:r>
      <w:r w:rsidR="00B83549" w:rsidRPr="00B83549">
        <w:rPr>
          <w:rFonts w:ascii="宋体" w:eastAsia="宋体" w:hAnsi="宋体" w:hint="eastAsia"/>
          <w:noProof/>
          <w:sz w:val="24"/>
          <w:szCs w:val="24"/>
        </w:rPr>
        <w:t>对所述多维度</w:t>
      </w:r>
      <w:r w:rsidR="00B83549" w:rsidRPr="00B83549">
        <w:rPr>
          <w:rFonts w:ascii="宋体" w:eastAsia="宋体" w:hAnsi="宋体"/>
          <w:noProof/>
          <w:sz w:val="24"/>
          <w:szCs w:val="24"/>
        </w:rPr>
        <w:t>结构化路由决策数据</w:t>
      </w:r>
      <w:r w:rsidR="00B83549" w:rsidRPr="00B83549">
        <w:rPr>
          <w:rFonts w:ascii="宋体" w:eastAsia="宋体" w:hAnsi="宋体" w:hint="eastAsia"/>
          <w:noProof/>
          <w:sz w:val="24"/>
          <w:szCs w:val="24"/>
        </w:rPr>
        <w:t>中每个字段分别进行单独校验，若任意字段校验不通过，则将对应字段进行回退处理；若任意字段校验通过，则保留对应字段，直到将所述多维度</w:t>
      </w:r>
      <w:r w:rsidR="00B83549" w:rsidRPr="00B83549">
        <w:rPr>
          <w:rFonts w:ascii="宋体" w:eastAsia="宋体" w:hAnsi="宋体"/>
          <w:noProof/>
          <w:sz w:val="24"/>
          <w:szCs w:val="24"/>
        </w:rPr>
        <w:t>结构化路由决策数据</w:t>
      </w:r>
      <w:r w:rsidR="00B83549" w:rsidRPr="00B83549">
        <w:rPr>
          <w:rFonts w:ascii="宋体" w:eastAsia="宋体" w:hAnsi="宋体" w:hint="eastAsia"/>
          <w:noProof/>
          <w:sz w:val="24"/>
          <w:szCs w:val="24"/>
        </w:rPr>
        <w:t>中的所有字段校验完成，基于校验通过的字段得到所述目标结构化</w:t>
      </w:r>
      <w:r w:rsidR="00B83549" w:rsidRPr="00B83549">
        <w:rPr>
          <w:rFonts w:ascii="宋体" w:eastAsia="宋体" w:hAnsi="宋体"/>
          <w:noProof/>
          <w:sz w:val="24"/>
          <w:szCs w:val="24"/>
        </w:rPr>
        <w:t>路由决策数据</w:t>
      </w:r>
      <w:r w:rsidR="001F7E41">
        <w:rPr>
          <w:rFonts w:ascii="宋体" w:eastAsia="宋体" w:hAnsi="宋体" w:hint="eastAsia"/>
          <w:noProof/>
          <w:sz w:val="24"/>
          <w:szCs w:val="24"/>
        </w:rPr>
        <w:t>；</w:t>
      </w:r>
      <w:r w:rsidR="001F7E41" w:rsidRPr="001F7E41">
        <w:rPr>
          <w:rFonts w:ascii="宋体" w:eastAsia="宋体" w:hAnsi="宋体" w:hint="eastAsia"/>
          <w:noProof/>
          <w:sz w:val="24"/>
          <w:szCs w:val="24"/>
        </w:rPr>
        <w:t>基于所</w:t>
      </w:r>
      <w:r w:rsidR="001F7E41" w:rsidRPr="001F7E41">
        <w:rPr>
          <w:rFonts w:ascii="宋体" w:eastAsia="宋体" w:hAnsi="宋体" w:hint="eastAsia"/>
          <w:noProof/>
          <w:sz w:val="24"/>
          <w:szCs w:val="24"/>
        </w:rPr>
        <w:lastRenderedPageBreak/>
        <w:t>述目标结构化</w:t>
      </w:r>
      <w:r w:rsidR="001F7E41" w:rsidRPr="001F7E41">
        <w:rPr>
          <w:rFonts w:ascii="宋体" w:eastAsia="宋体" w:hAnsi="宋体"/>
          <w:noProof/>
          <w:sz w:val="24"/>
          <w:szCs w:val="24"/>
        </w:rPr>
        <w:t>路由决策数据</w:t>
      </w:r>
      <w:r w:rsidR="001F7E41" w:rsidRPr="001F7E41">
        <w:rPr>
          <w:rFonts w:ascii="宋体" w:eastAsia="宋体" w:hAnsi="宋体" w:hint="eastAsia"/>
          <w:noProof/>
          <w:sz w:val="24"/>
          <w:szCs w:val="24"/>
        </w:rPr>
        <w:t>执行多路径检索，得到目标检索结果</w:t>
      </w:r>
      <w:r w:rsidR="00B83549" w:rsidRPr="00B83549">
        <w:rPr>
          <w:rFonts w:ascii="宋体" w:eastAsia="宋体" w:hAnsi="宋体" w:hint="eastAsia"/>
          <w:noProof/>
          <w:sz w:val="24"/>
          <w:szCs w:val="24"/>
        </w:rPr>
        <w:t>。</w:t>
      </w:r>
    </w:p>
    <w:p w14:paraId="0B5E3E1F" w14:textId="70776292" w:rsidR="0013779C" w:rsidRPr="006E2C98" w:rsidRDefault="0013779C" w:rsidP="001E2D4F">
      <w:pPr>
        <w:pStyle w:val="a5"/>
        <w:spacing w:beforeLines="50" w:before="156" w:line="360" w:lineRule="auto"/>
        <w:ind w:leftChars="50" w:left="105" w:rightChars="50" w:right="105" w:firstLineChars="200" w:firstLine="480"/>
        <w:rPr>
          <w:rFonts w:ascii="宋体" w:eastAsia="宋体" w:hAnsi="宋体" w:hint="eastAsia"/>
          <w:noProof/>
          <w:sz w:val="24"/>
          <w:szCs w:val="24"/>
        </w:rPr>
      </w:pPr>
    </w:p>
    <w:p w14:paraId="52810811" w14:textId="2D28DFF8" w:rsidR="00B737C8" w:rsidRPr="006E2C98" w:rsidRDefault="0060366F" w:rsidP="0074436E">
      <w:pPr>
        <w:pStyle w:val="a5"/>
        <w:spacing w:beforeLines="50" w:before="156" w:line="360" w:lineRule="auto"/>
        <w:ind w:leftChars="50" w:left="105" w:rightChars="50" w:right="105" w:firstLineChars="200" w:firstLine="480"/>
        <w:rPr>
          <w:rFonts w:ascii="宋体" w:eastAsia="宋体" w:hAnsi="宋体" w:hint="eastAsia"/>
          <w:noProof/>
          <w:sz w:val="24"/>
          <w:szCs w:val="24"/>
          <w:u w:val="single"/>
        </w:rPr>
      </w:pPr>
      <w:r>
        <w:rPr>
          <w:rFonts w:ascii="宋体" w:eastAsia="宋体" w:hAnsi="宋体" w:hint="eastAsia"/>
          <w:noProof/>
          <w:sz w:val="24"/>
          <w:szCs w:val="24"/>
        </w:rPr>
        <w:t>基于上述区别特征，本发明实际解决的技术问题为：</w:t>
      </w:r>
      <w:r w:rsidR="0074436E" w:rsidRPr="0074436E">
        <w:rPr>
          <w:rFonts w:ascii="宋体" w:eastAsia="宋体" w:hAnsi="宋体" w:hint="eastAsia"/>
          <w:noProof/>
          <w:sz w:val="24"/>
          <w:szCs w:val="24"/>
          <w:u w:val="single"/>
        </w:rPr>
        <w:t>如何</w:t>
      </w:r>
      <w:r w:rsidR="00B83549">
        <w:rPr>
          <w:rFonts w:ascii="宋体" w:eastAsia="宋体" w:hAnsi="宋体" w:hint="eastAsia"/>
          <w:b/>
          <w:bCs/>
          <w:noProof/>
          <w:sz w:val="24"/>
          <w:szCs w:val="24"/>
          <w:u w:val="single"/>
        </w:rPr>
        <w:t>基于单次大语言模型推理</w:t>
      </w:r>
      <w:r w:rsidR="009B3B09">
        <w:rPr>
          <w:rFonts w:ascii="宋体" w:eastAsia="宋体" w:hAnsi="宋体" w:hint="eastAsia"/>
          <w:b/>
          <w:bCs/>
          <w:noProof/>
          <w:sz w:val="24"/>
          <w:szCs w:val="24"/>
          <w:u w:val="single"/>
        </w:rPr>
        <w:t>生成准确的多</w:t>
      </w:r>
      <w:r w:rsidR="00B83549">
        <w:rPr>
          <w:rFonts w:ascii="宋体" w:eastAsia="宋体" w:hAnsi="宋体" w:hint="eastAsia"/>
          <w:b/>
          <w:bCs/>
          <w:noProof/>
          <w:sz w:val="24"/>
          <w:szCs w:val="24"/>
          <w:u w:val="single"/>
        </w:rPr>
        <w:t>维度</w:t>
      </w:r>
      <w:r w:rsidR="0051766B">
        <w:rPr>
          <w:rFonts w:ascii="宋体" w:eastAsia="宋体" w:hAnsi="宋体" w:hint="eastAsia"/>
          <w:b/>
          <w:bCs/>
          <w:noProof/>
          <w:sz w:val="24"/>
          <w:szCs w:val="24"/>
          <w:u w:val="single"/>
        </w:rPr>
        <w:t>结构化</w:t>
      </w:r>
      <w:r w:rsidR="009B3B09">
        <w:rPr>
          <w:rFonts w:ascii="宋体" w:eastAsia="宋体" w:hAnsi="宋体" w:hint="eastAsia"/>
          <w:b/>
          <w:bCs/>
          <w:noProof/>
          <w:sz w:val="24"/>
          <w:szCs w:val="24"/>
          <w:u w:val="single"/>
        </w:rPr>
        <w:t>路由决策</w:t>
      </w:r>
      <w:r w:rsidR="00B83549">
        <w:rPr>
          <w:rFonts w:ascii="宋体" w:eastAsia="宋体" w:hAnsi="宋体" w:hint="eastAsia"/>
          <w:b/>
          <w:bCs/>
          <w:noProof/>
          <w:sz w:val="24"/>
          <w:szCs w:val="24"/>
          <w:u w:val="single"/>
        </w:rPr>
        <w:t>，</w:t>
      </w:r>
      <w:r w:rsidR="009B3B09">
        <w:rPr>
          <w:rFonts w:ascii="宋体" w:eastAsia="宋体" w:hAnsi="宋体" w:hint="eastAsia"/>
          <w:b/>
          <w:bCs/>
          <w:noProof/>
          <w:sz w:val="24"/>
          <w:szCs w:val="24"/>
          <w:u w:val="single"/>
        </w:rPr>
        <w:t>以提升检索结果的准确性</w:t>
      </w:r>
      <w:r w:rsidRPr="0074436E">
        <w:rPr>
          <w:rFonts w:ascii="宋体" w:eastAsia="宋体" w:hAnsi="宋体" w:hint="eastAsia"/>
          <w:noProof/>
          <w:sz w:val="24"/>
          <w:szCs w:val="24"/>
          <w:u w:val="single"/>
        </w:rPr>
        <w:t>。</w:t>
      </w:r>
    </w:p>
    <w:p w14:paraId="5B7DCF2E" w14:textId="77777777" w:rsidR="00A57382" w:rsidRDefault="00CB5566" w:rsidP="00A57382">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Pr>
          <w:rFonts w:ascii="宋体" w:eastAsia="宋体" w:hAnsi="宋体" w:hint="eastAsia"/>
          <w:noProof/>
          <w:sz w:val="24"/>
          <w:szCs w:val="24"/>
        </w:rPr>
        <w:t>1.</w:t>
      </w:r>
      <w:r w:rsidR="00845D12" w:rsidRPr="00845D12">
        <w:rPr>
          <w:rFonts w:ascii="宋体" w:eastAsia="宋体" w:hAnsi="宋体" w:hint="eastAsia"/>
          <w:noProof/>
          <w:sz w:val="24"/>
          <w:szCs w:val="24"/>
        </w:rPr>
        <w:t>对于上述区别技术特征</w:t>
      </w:r>
      <w:r w:rsidR="00267C4B">
        <w:rPr>
          <w:rFonts w:ascii="宋体" w:eastAsia="宋体" w:hAnsi="宋体" w:hint="eastAsia"/>
          <w:noProof/>
          <w:sz w:val="24"/>
          <w:szCs w:val="24"/>
        </w:rPr>
        <w:t>（1）</w:t>
      </w:r>
    </w:p>
    <w:p w14:paraId="5CFC6647" w14:textId="63ABCECA" w:rsidR="00845D12" w:rsidRPr="001F7E41" w:rsidRDefault="00267C4B" w:rsidP="001F7E41">
      <w:pPr>
        <w:pStyle w:val="a5"/>
        <w:spacing w:beforeLines="50" w:before="156" w:line="360" w:lineRule="auto"/>
        <w:ind w:leftChars="50" w:left="105" w:rightChars="50" w:right="105" w:firstLineChars="200" w:firstLine="480"/>
        <w:rPr>
          <w:rFonts w:ascii="宋体" w:eastAsia="宋体" w:hAnsi="宋体" w:hint="eastAsia"/>
          <w:b/>
          <w:bCs/>
          <w:noProof/>
          <w:sz w:val="24"/>
          <w:szCs w:val="24"/>
        </w:rPr>
      </w:pPr>
      <w:r>
        <w:rPr>
          <w:rFonts w:ascii="宋体" w:eastAsia="宋体" w:hAnsi="宋体" w:hint="eastAsia"/>
          <w:noProof/>
          <w:sz w:val="24"/>
          <w:szCs w:val="24"/>
        </w:rPr>
        <w:t>审查意见指出</w:t>
      </w:r>
      <w:r w:rsidR="00A57382">
        <w:rPr>
          <w:rFonts w:ascii="宋体" w:eastAsia="宋体" w:hAnsi="宋体" w:hint="eastAsia"/>
          <w:noProof/>
          <w:sz w:val="24"/>
          <w:szCs w:val="24"/>
        </w:rPr>
        <w:t>：</w:t>
      </w:r>
      <w:r w:rsidRPr="00267C4B">
        <w:rPr>
          <w:rFonts w:ascii="宋体" w:eastAsia="宋体" w:hAnsi="宋体" w:hint="eastAsia"/>
          <w:noProof/>
          <w:sz w:val="24"/>
          <w:szCs w:val="24"/>
        </w:rPr>
        <w:t>对比文件</w:t>
      </w:r>
      <w:r w:rsidR="00B42B8F">
        <w:rPr>
          <w:rFonts w:ascii="宋体" w:eastAsia="宋体" w:hAnsi="宋体" w:hint="eastAsia"/>
          <w:noProof/>
          <w:sz w:val="24"/>
          <w:szCs w:val="24"/>
        </w:rPr>
        <w:t>3</w:t>
      </w:r>
      <w:r w:rsidRPr="00267C4B">
        <w:rPr>
          <w:rFonts w:ascii="宋体" w:eastAsia="宋体" w:hAnsi="宋体" w:hint="eastAsia"/>
          <w:noProof/>
          <w:sz w:val="24"/>
          <w:szCs w:val="24"/>
        </w:rPr>
        <w:t xml:space="preserve"> 给出了</w:t>
      </w:r>
      <w:r w:rsidR="00F179DF">
        <w:rPr>
          <w:rFonts w:ascii="宋体" w:eastAsia="宋体" w:hAnsi="宋体" w:hint="eastAsia"/>
          <w:noProof/>
          <w:sz w:val="24"/>
          <w:szCs w:val="24"/>
        </w:rPr>
        <w:t>“</w:t>
      </w:r>
      <w:r w:rsidR="001F7E41" w:rsidRPr="001F7E41">
        <w:rPr>
          <w:rFonts w:ascii="宋体" w:eastAsia="宋体" w:hAnsi="宋体"/>
          <w:noProof/>
          <w:sz w:val="24"/>
          <w:szCs w:val="24"/>
        </w:rPr>
        <w:t>根据用户自然语言查询信息生成初步意图信息；通过大语言模型对用户自然语言查询信息进行分词、语义关联分析，从而获取查询语义解析结果；基于所述查询语义解析结果，识别用户自然语言查询信息中的关键实体，从而生成关键实体清单；基于所述查询语义解析结果中，识别用户自然语言查询信息中的操作意图，从而生成操作意图标识；所述查询语义解析结果、关键实体清单和操作意图标识组成所述初步意图信息</w:t>
      </w:r>
      <w:r w:rsidR="006E2C98">
        <w:rPr>
          <w:rFonts w:ascii="宋体" w:eastAsia="宋体" w:hAnsi="宋体" w:hint="eastAsia"/>
          <w:noProof/>
          <w:sz w:val="24"/>
          <w:szCs w:val="24"/>
        </w:rPr>
        <w:t>（</w:t>
      </w:r>
      <w:r w:rsidR="001F7E41" w:rsidRPr="001F7E41">
        <w:rPr>
          <w:rFonts w:ascii="宋体" w:eastAsia="宋体" w:hAnsi="宋体"/>
          <w:b/>
          <w:bCs/>
          <w:noProof/>
          <w:sz w:val="24"/>
          <w:szCs w:val="24"/>
        </w:rPr>
        <w:t>即利用预训练的大语言模型对所述查询文本进行单次推理调用，得到结构化路由决策数据，所述结构化路由决策数据包括查询意图类型</w:t>
      </w:r>
      <w:r w:rsidR="006E2C98">
        <w:rPr>
          <w:rFonts w:ascii="宋体" w:eastAsia="宋体" w:hAnsi="宋体" w:hint="eastAsia"/>
          <w:noProof/>
          <w:sz w:val="24"/>
          <w:szCs w:val="24"/>
        </w:rPr>
        <w:t>）</w:t>
      </w:r>
      <w:r>
        <w:rPr>
          <w:rFonts w:ascii="宋体" w:eastAsia="宋体" w:hAnsi="宋体" w:hint="eastAsia"/>
          <w:noProof/>
          <w:sz w:val="24"/>
          <w:szCs w:val="24"/>
        </w:rPr>
        <w:t>”</w:t>
      </w:r>
      <w:r w:rsidR="00C40FB6">
        <w:rPr>
          <w:rFonts w:ascii="宋体" w:eastAsia="宋体" w:hAnsi="宋体" w:hint="eastAsia"/>
          <w:noProof/>
          <w:sz w:val="24"/>
          <w:szCs w:val="24"/>
        </w:rPr>
        <w:t>、</w:t>
      </w:r>
      <w:r w:rsidR="007E5D33">
        <w:rPr>
          <w:rFonts w:ascii="宋体" w:eastAsia="宋体" w:hAnsi="宋体" w:hint="eastAsia"/>
          <w:noProof/>
          <w:sz w:val="24"/>
          <w:szCs w:val="24"/>
        </w:rPr>
        <w:t>。</w:t>
      </w:r>
    </w:p>
    <w:p w14:paraId="041A9E1E" w14:textId="70B69A66" w:rsidR="00B61AB3" w:rsidRPr="000E540F" w:rsidRDefault="009C5099" w:rsidP="000E540F">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sidRPr="001E2D4F">
        <w:rPr>
          <w:rFonts w:ascii="宋体" w:eastAsia="宋体" w:hAnsi="宋体" w:hint="eastAsia"/>
          <w:noProof/>
          <w:sz w:val="24"/>
          <w:szCs w:val="24"/>
        </w:rPr>
        <w:t>申请人不认可此观点，</w:t>
      </w:r>
      <w:r w:rsidRPr="009B3B09">
        <w:rPr>
          <w:rFonts w:ascii="宋体" w:eastAsia="宋体" w:hAnsi="宋体" w:hint="eastAsia"/>
          <w:noProof/>
          <w:sz w:val="24"/>
          <w:szCs w:val="24"/>
        </w:rPr>
        <w:t>对比文件</w:t>
      </w:r>
      <w:r w:rsidR="001F7E41">
        <w:rPr>
          <w:rFonts w:ascii="宋体" w:eastAsia="宋体" w:hAnsi="宋体" w:hint="eastAsia"/>
          <w:noProof/>
          <w:sz w:val="24"/>
          <w:szCs w:val="24"/>
        </w:rPr>
        <w:t>3</w:t>
      </w:r>
      <w:r w:rsidR="00E65249">
        <w:rPr>
          <w:rFonts w:ascii="宋体" w:eastAsia="宋体" w:hAnsi="宋体" w:hint="eastAsia"/>
          <w:noProof/>
          <w:sz w:val="24"/>
          <w:szCs w:val="24"/>
        </w:rPr>
        <w:t>中的“</w:t>
      </w:r>
      <w:r w:rsidR="000E540F" w:rsidRPr="000E540F">
        <w:rPr>
          <w:rFonts w:ascii="宋体" w:eastAsia="宋体" w:hAnsi="宋体"/>
          <w:noProof/>
          <w:sz w:val="24"/>
          <w:szCs w:val="24"/>
        </w:rPr>
        <w:t>初步意图信息</w:t>
      </w:r>
      <w:r w:rsidR="00E65249">
        <w:rPr>
          <w:rFonts w:ascii="宋体" w:eastAsia="宋体" w:hAnsi="宋体" w:hint="eastAsia"/>
          <w:noProof/>
          <w:sz w:val="24"/>
          <w:szCs w:val="24"/>
        </w:rPr>
        <w:t>”是</w:t>
      </w:r>
      <w:r w:rsidR="000E540F">
        <w:rPr>
          <w:rFonts w:ascii="宋体" w:eastAsia="宋体" w:hAnsi="宋体" w:hint="eastAsia"/>
          <w:noProof/>
          <w:sz w:val="24"/>
          <w:szCs w:val="24"/>
        </w:rPr>
        <w:t>：先利用</w:t>
      </w:r>
      <w:r w:rsidR="000E540F" w:rsidRPr="000E540F">
        <w:rPr>
          <w:rFonts w:ascii="宋体" w:eastAsia="宋体" w:hAnsi="宋体"/>
          <w:noProof/>
          <w:sz w:val="24"/>
          <w:szCs w:val="24"/>
        </w:rPr>
        <w:t>注入业务术语的</w:t>
      </w:r>
      <w:r w:rsidR="000E540F" w:rsidRPr="000E540F">
        <w:rPr>
          <w:rFonts w:ascii="宋体" w:eastAsia="宋体" w:hAnsi="宋体"/>
          <w:b/>
          <w:bCs/>
          <w:noProof/>
          <w:sz w:val="24"/>
          <w:szCs w:val="24"/>
        </w:rPr>
        <w:t>BPE分词器分词</w:t>
      </w:r>
      <w:r w:rsidR="000E540F">
        <w:rPr>
          <w:rFonts w:ascii="宋体" w:eastAsia="宋体" w:hAnsi="宋体" w:hint="eastAsia"/>
          <w:noProof/>
          <w:sz w:val="24"/>
          <w:szCs w:val="24"/>
        </w:rPr>
        <w:t>，再利用</w:t>
      </w:r>
      <w:r w:rsidR="000E540F" w:rsidRPr="000E540F">
        <w:rPr>
          <w:rFonts w:ascii="宋体" w:eastAsia="宋体" w:hAnsi="宋体"/>
          <w:b/>
          <w:bCs/>
          <w:noProof/>
          <w:sz w:val="24"/>
          <w:szCs w:val="24"/>
        </w:rPr>
        <w:t>LLM 编码器</w:t>
      </w:r>
      <w:r w:rsidR="000E540F" w:rsidRPr="000E540F">
        <w:rPr>
          <w:rFonts w:ascii="宋体" w:eastAsia="宋体" w:hAnsi="宋体"/>
          <w:noProof/>
          <w:sz w:val="24"/>
          <w:szCs w:val="24"/>
        </w:rPr>
        <w:t>生成语义向量并经自注意力计算语义关联列表</w:t>
      </w:r>
      <w:r w:rsidR="000E540F">
        <w:rPr>
          <w:rFonts w:ascii="宋体" w:eastAsia="宋体" w:hAnsi="宋体" w:hint="eastAsia"/>
          <w:noProof/>
          <w:sz w:val="24"/>
          <w:szCs w:val="24"/>
        </w:rPr>
        <w:t>，接着利用</w:t>
      </w:r>
      <w:r w:rsidR="000E540F" w:rsidRPr="000E540F">
        <w:rPr>
          <w:rFonts w:ascii="宋体" w:eastAsia="宋体" w:hAnsi="宋体"/>
          <w:b/>
          <w:bCs/>
          <w:noProof/>
          <w:sz w:val="24"/>
          <w:szCs w:val="24"/>
        </w:rPr>
        <w:t>BiLSTM-CRF 实体识别子模型</w:t>
      </w:r>
      <w:r w:rsidR="000E540F" w:rsidRPr="000E540F">
        <w:rPr>
          <w:rFonts w:ascii="宋体" w:eastAsia="宋体" w:hAnsi="宋体"/>
          <w:noProof/>
          <w:sz w:val="24"/>
          <w:szCs w:val="24"/>
        </w:rPr>
        <w:t>生成关键实体清单</w:t>
      </w:r>
      <w:r w:rsidR="000E540F" w:rsidRPr="000E540F">
        <w:rPr>
          <w:rFonts w:ascii="宋体" w:eastAsia="宋体" w:hAnsi="宋体" w:hint="eastAsia"/>
          <w:noProof/>
          <w:sz w:val="24"/>
          <w:szCs w:val="24"/>
        </w:rPr>
        <w:t>，最后根据</w:t>
      </w:r>
      <w:r w:rsidR="000E540F" w:rsidRPr="000E540F">
        <w:rPr>
          <w:rFonts w:ascii="宋体" w:eastAsia="宋体" w:hAnsi="宋体"/>
          <w:noProof/>
          <w:sz w:val="24"/>
          <w:szCs w:val="24"/>
        </w:rPr>
        <w:t>预设标签库匹配生成操作意图标识</w:t>
      </w:r>
      <w:r w:rsidR="000E540F" w:rsidRPr="000E540F">
        <w:rPr>
          <w:rFonts w:ascii="宋体" w:eastAsia="宋体" w:hAnsi="宋体" w:hint="eastAsia"/>
          <w:noProof/>
          <w:sz w:val="24"/>
          <w:szCs w:val="24"/>
        </w:rPr>
        <w:t>。</w:t>
      </w:r>
      <w:r w:rsidR="00966C4E">
        <w:rPr>
          <w:rFonts w:ascii="宋体" w:eastAsia="宋体" w:hAnsi="宋体" w:hint="eastAsia"/>
          <w:noProof/>
          <w:sz w:val="24"/>
          <w:szCs w:val="24"/>
        </w:rPr>
        <w:t>而且在得到初步意图信息还需经过</w:t>
      </w:r>
      <w:r w:rsidR="00966C4E" w:rsidRPr="00966C4E">
        <w:rPr>
          <w:rFonts w:ascii="宋体" w:eastAsia="宋体" w:hAnsi="宋体"/>
          <w:noProof/>
          <w:sz w:val="24"/>
          <w:szCs w:val="24"/>
        </w:rPr>
        <w:t>对初步意图信息进行拆解</w:t>
      </w:r>
      <w:r w:rsidR="00966C4E">
        <w:rPr>
          <w:rFonts w:ascii="宋体" w:eastAsia="宋体" w:hAnsi="宋体" w:hint="eastAsia"/>
          <w:noProof/>
          <w:sz w:val="24"/>
          <w:szCs w:val="24"/>
        </w:rPr>
        <w:t>才能得到检索策略。</w:t>
      </w:r>
      <w:r w:rsidR="00B61AB3">
        <w:rPr>
          <w:rFonts w:ascii="宋体" w:eastAsia="宋体" w:hAnsi="宋体" w:hint="eastAsia"/>
          <w:noProof/>
          <w:sz w:val="24"/>
          <w:szCs w:val="24"/>
        </w:rPr>
        <w:t>由此可见，</w:t>
      </w:r>
      <w:r w:rsidR="000E540F">
        <w:rPr>
          <w:rFonts w:ascii="宋体" w:eastAsia="宋体" w:hAnsi="宋体" w:hint="eastAsia"/>
          <w:noProof/>
          <w:sz w:val="24"/>
          <w:szCs w:val="24"/>
        </w:rPr>
        <w:t>对比文件3</w:t>
      </w:r>
      <w:r w:rsidR="000E540F" w:rsidRPr="000E540F">
        <w:rPr>
          <w:rFonts w:ascii="宋体" w:eastAsia="宋体" w:hAnsi="宋体"/>
          <w:noProof/>
          <w:sz w:val="24"/>
          <w:szCs w:val="24"/>
        </w:rPr>
        <w:t>是</w:t>
      </w:r>
      <w:r w:rsidR="000E540F">
        <w:rPr>
          <w:rFonts w:ascii="宋体" w:eastAsia="宋体" w:hAnsi="宋体" w:hint="eastAsia"/>
          <w:noProof/>
          <w:sz w:val="24"/>
          <w:szCs w:val="24"/>
        </w:rPr>
        <w:t>利用</w:t>
      </w:r>
      <w:r w:rsidR="000E540F" w:rsidRPr="000E540F">
        <w:rPr>
          <w:rFonts w:ascii="宋体" w:eastAsia="宋体" w:hAnsi="宋体"/>
          <w:b/>
          <w:bCs/>
          <w:noProof/>
          <w:sz w:val="24"/>
          <w:szCs w:val="24"/>
        </w:rPr>
        <w:t>多个独立子模型</w:t>
      </w:r>
      <w:r w:rsidR="000E540F" w:rsidRPr="000E540F">
        <w:rPr>
          <w:rFonts w:ascii="宋体" w:eastAsia="宋体" w:hAnsi="宋体"/>
          <w:noProof/>
          <w:sz w:val="24"/>
          <w:szCs w:val="24"/>
        </w:rPr>
        <w:t>、</w:t>
      </w:r>
      <w:r w:rsidR="000E540F" w:rsidRPr="000E540F">
        <w:rPr>
          <w:rFonts w:ascii="宋体" w:eastAsia="宋体" w:hAnsi="宋体"/>
          <w:b/>
          <w:bCs/>
          <w:noProof/>
          <w:sz w:val="24"/>
          <w:szCs w:val="24"/>
        </w:rPr>
        <w:t>多个步骤先后串联得到的</w:t>
      </w:r>
      <w:r w:rsidR="00966C4E">
        <w:rPr>
          <w:rFonts w:ascii="宋体" w:eastAsia="宋体" w:hAnsi="宋体" w:hint="eastAsia"/>
          <w:noProof/>
          <w:sz w:val="24"/>
          <w:szCs w:val="24"/>
        </w:rPr>
        <w:t>检索策略</w:t>
      </w:r>
      <w:r w:rsidR="000E540F" w:rsidRPr="000E540F">
        <w:rPr>
          <w:rFonts w:ascii="宋体" w:eastAsia="宋体" w:hAnsi="宋体"/>
          <w:noProof/>
          <w:sz w:val="24"/>
          <w:szCs w:val="24"/>
        </w:rPr>
        <w:t>，</w:t>
      </w:r>
      <w:r w:rsidR="000E540F" w:rsidRPr="000E540F">
        <w:rPr>
          <w:rFonts w:ascii="宋体" w:eastAsia="宋体" w:hAnsi="宋体"/>
          <w:b/>
          <w:bCs/>
          <w:noProof/>
          <w:sz w:val="24"/>
          <w:szCs w:val="24"/>
        </w:rPr>
        <w:t>每个环节产出独立结果</w:t>
      </w:r>
      <w:r w:rsidR="000E540F" w:rsidRPr="000E540F">
        <w:rPr>
          <w:rFonts w:ascii="宋体" w:eastAsia="宋体" w:hAnsi="宋体"/>
          <w:noProof/>
          <w:sz w:val="24"/>
          <w:szCs w:val="24"/>
        </w:rPr>
        <w:t>，</w:t>
      </w:r>
      <w:r w:rsidR="000E540F" w:rsidRPr="000E540F">
        <w:rPr>
          <w:rFonts w:ascii="宋体" w:eastAsia="宋体" w:hAnsi="宋体"/>
          <w:b/>
          <w:bCs/>
          <w:noProof/>
          <w:sz w:val="24"/>
          <w:szCs w:val="24"/>
        </w:rPr>
        <w:t>既非</w:t>
      </w:r>
      <w:r w:rsidR="000E540F">
        <w:rPr>
          <w:rFonts w:ascii="宋体" w:eastAsia="宋体" w:hAnsi="宋体" w:hint="eastAsia"/>
          <w:b/>
          <w:bCs/>
          <w:noProof/>
          <w:sz w:val="24"/>
          <w:szCs w:val="24"/>
        </w:rPr>
        <w:t>“</w:t>
      </w:r>
      <w:r w:rsidR="000E540F" w:rsidRPr="000E540F">
        <w:rPr>
          <w:rFonts w:ascii="宋体" w:eastAsia="宋体" w:hAnsi="宋体"/>
          <w:b/>
          <w:bCs/>
          <w:noProof/>
          <w:sz w:val="24"/>
          <w:szCs w:val="24"/>
        </w:rPr>
        <w:t>一次前向传播</w:t>
      </w:r>
      <w:r w:rsidR="000E540F">
        <w:rPr>
          <w:rFonts w:ascii="宋体" w:eastAsia="宋体" w:hAnsi="宋体" w:hint="eastAsia"/>
          <w:b/>
          <w:bCs/>
          <w:noProof/>
          <w:sz w:val="24"/>
          <w:szCs w:val="24"/>
        </w:rPr>
        <w:t>”</w:t>
      </w:r>
      <w:r w:rsidR="000E540F" w:rsidRPr="000E540F">
        <w:rPr>
          <w:rFonts w:ascii="宋体" w:eastAsia="宋体" w:hAnsi="宋体"/>
          <w:b/>
          <w:bCs/>
          <w:noProof/>
          <w:sz w:val="24"/>
          <w:szCs w:val="24"/>
        </w:rPr>
        <w:t>，也非</w:t>
      </w:r>
      <w:r w:rsidR="000E540F">
        <w:rPr>
          <w:rFonts w:ascii="宋体" w:eastAsia="宋体" w:hAnsi="宋体" w:hint="eastAsia"/>
          <w:b/>
          <w:bCs/>
          <w:noProof/>
          <w:sz w:val="24"/>
          <w:szCs w:val="24"/>
        </w:rPr>
        <w:t>“</w:t>
      </w:r>
      <w:r w:rsidR="000E540F" w:rsidRPr="000E540F">
        <w:rPr>
          <w:rFonts w:ascii="宋体" w:eastAsia="宋体" w:hAnsi="宋体"/>
          <w:b/>
          <w:bCs/>
          <w:noProof/>
          <w:sz w:val="24"/>
          <w:szCs w:val="24"/>
        </w:rPr>
        <w:t>联合生成</w:t>
      </w:r>
      <w:r w:rsidR="000E540F">
        <w:rPr>
          <w:rFonts w:ascii="宋体" w:eastAsia="宋体" w:hAnsi="宋体" w:hint="eastAsia"/>
          <w:b/>
          <w:bCs/>
          <w:noProof/>
          <w:sz w:val="24"/>
          <w:szCs w:val="24"/>
        </w:rPr>
        <w:t>”</w:t>
      </w:r>
      <w:r w:rsidR="00142CDA">
        <w:rPr>
          <w:rFonts w:ascii="宋体" w:eastAsia="宋体" w:hAnsi="宋体" w:hint="eastAsia"/>
          <w:noProof/>
          <w:sz w:val="24"/>
          <w:szCs w:val="24"/>
        </w:rPr>
        <w:t>。</w:t>
      </w:r>
    </w:p>
    <w:p w14:paraId="3E60144F" w14:textId="4F695BAF" w:rsidR="00142CDA" w:rsidRDefault="002837F9" w:rsidP="007F3FF4">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sidRPr="00EA0D0B">
        <w:rPr>
          <w:rFonts w:ascii="宋体" w:eastAsia="宋体" w:hAnsi="宋体" w:hint="eastAsia"/>
          <w:noProof/>
          <w:sz w:val="24"/>
          <w:szCs w:val="24"/>
        </w:rPr>
        <w:t>而</w:t>
      </w:r>
      <w:r w:rsidR="00482E35" w:rsidRPr="00EA0D0B">
        <w:rPr>
          <w:rFonts w:ascii="宋体" w:eastAsia="宋体" w:hAnsi="宋体" w:hint="eastAsia"/>
          <w:noProof/>
          <w:sz w:val="24"/>
          <w:szCs w:val="24"/>
        </w:rPr>
        <w:t>修改后的</w:t>
      </w:r>
      <w:r w:rsidRPr="00B83549">
        <w:rPr>
          <w:rFonts w:ascii="宋体" w:eastAsia="宋体" w:hAnsi="宋体" w:hint="eastAsia"/>
          <w:noProof/>
          <w:sz w:val="24"/>
          <w:szCs w:val="24"/>
        </w:rPr>
        <w:t>本申请</w:t>
      </w:r>
      <w:r w:rsidR="005D3951" w:rsidRPr="00B83549">
        <w:rPr>
          <w:rFonts w:ascii="宋体" w:eastAsia="宋体" w:hAnsi="宋体" w:hint="eastAsia"/>
          <w:noProof/>
          <w:sz w:val="24"/>
          <w:szCs w:val="24"/>
        </w:rPr>
        <w:t>中，基于上述区别技术特征（1），所请求保护的技术方案，</w:t>
      </w:r>
      <w:r w:rsidR="00482E35" w:rsidRPr="00142CDA">
        <w:rPr>
          <w:rFonts w:ascii="宋体" w:eastAsia="宋体" w:hAnsi="宋体" w:hint="eastAsia"/>
          <w:noProof/>
          <w:sz w:val="24"/>
          <w:szCs w:val="24"/>
        </w:rPr>
        <w:t>是</w:t>
      </w:r>
      <w:r w:rsidR="00142CDA" w:rsidRPr="00142CDA">
        <w:rPr>
          <w:rFonts w:ascii="宋体" w:eastAsia="宋体" w:hAnsi="宋体"/>
          <w:b/>
          <w:bCs/>
          <w:noProof/>
          <w:sz w:val="24"/>
          <w:szCs w:val="24"/>
        </w:rPr>
        <w:t>大语言模型仅执行一次推理调用，在一次前向传播中联合生成包含查询意图类型、检索范围、图遍历策略、检索路径融合权重值、时间约束信息等多个维度的结构化路由决策数据</w:t>
      </w:r>
      <w:r w:rsidR="008C466B">
        <w:rPr>
          <w:rFonts w:ascii="宋体" w:eastAsia="宋体" w:hAnsi="宋体" w:hint="eastAsia"/>
          <w:b/>
          <w:bCs/>
          <w:noProof/>
          <w:sz w:val="24"/>
          <w:szCs w:val="24"/>
        </w:rPr>
        <w:t>，</w:t>
      </w:r>
      <w:r w:rsidR="008C466B" w:rsidRPr="00687007">
        <w:rPr>
          <w:rFonts w:ascii="宋体" w:eastAsia="宋体" w:hAnsi="宋体"/>
          <w:noProof/>
          <w:sz w:val="24"/>
          <w:szCs w:val="24"/>
        </w:rPr>
        <w:t>用于</w:t>
      </w:r>
      <w:r w:rsidR="008C466B" w:rsidRPr="00687007">
        <w:rPr>
          <w:rFonts w:ascii="宋体" w:eastAsia="宋体" w:hAnsi="宋体"/>
          <w:b/>
          <w:bCs/>
          <w:noProof/>
          <w:sz w:val="24"/>
          <w:szCs w:val="24"/>
        </w:rPr>
        <w:t>并行驱动五条异构检索路径</w:t>
      </w:r>
      <w:r w:rsidR="00142CDA" w:rsidRPr="00142CDA">
        <w:rPr>
          <w:rFonts w:ascii="宋体" w:eastAsia="宋体" w:hAnsi="宋体"/>
          <w:b/>
          <w:bCs/>
          <w:noProof/>
          <w:sz w:val="24"/>
          <w:szCs w:val="24"/>
        </w:rPr>
        <w:t>；</w:t>
      </w:r>
      <w:r w:rsidR="00142CDA" w:rsidRPr="00687007">
        <w:rPr>
          <w:rFonts w:ascii="宋体" w:eastAsia="宋体" w:hAnsi="宋体"/>
          <w:noProof/>
          <w:sz w:val="24"/>
          <w:szCs w:val="24"/>
        </w:rPr>
        <w:t>各维度在同一推理上下文中</w:t>
      </w:r>
      <w:r w:rsidR="00142CDA" w:rsidRPr="008C466B">
        <w:rPr>
          <w:rFonts w:ascii="宋体" w:eastAsia="宋体" w:hAnsi="宋体"/>
          <w:b/>
          <w:bCs/>
          <w:noProof/>
          <w:sz w:val="24"/>
          <w:szCs w:val="24"/>
        </w:rPr>
        <w:t>相互交叉参考</w:t>
      </w:r>
      <w:r w:rsidR="007F3FF4" w:rsidRPr="007F3FF4">
        <w:rPr>
          <w:rFonts w:ascii="宋体" w:eastAsia="宋体" w:hAnsi="宋体" w:hint="eastAsia"/>
          <w:noProof/>
          <w:sz w:val="24"/>
          <w:szCs w:val="24"/>
        </w:rPr>
        <w:t>。</w:t>
      </w:r>
      <w:r w:rsidR="00142CDA">
        <w:rPr>
          <w:rFonts w:ascii="宋体" w:eastAsia="宋体" w:hAnsi="宋体" w:hint="eastAsia"/>
          <w:noProof/>
          <w:sz w:val="24"/>
          <w:szCs w:val="24"/>
        </w:rPr>
        <w:t>也就是说，本申请的大语言模型是</w:t>
      </w:r>
      <w:r w:rsidR="008C466B" w:rsidRPr="008C466B">
        <w:rPr>
          <w:rFonts w:ascii="宋体" w:eastAsia="宋体" w:hAnsi="宋体"/>
          <w:b/>
          <w:bCs/>
          <w:noProof/>
          <w:sz w:val="24"/>
          <w:szCs w:val="24"/>
        </w:rPr>
        <w:t>一次前向传播、联合生成、交叉参考，与对比文件3的多次独立调用、串联拼接、独立产出存在本质差异</w:t>
      </w:r>
      <w:r w:rsidR="00CD668C">
        <w:rPr>
          <w:rFonts w:ascii="宋体" w:eastAsia="宋体" w:hAnsi="宋体" w:hint="eastAsia"/>
          <w:noProof/>
          <w:sz w:val="24"/>
          <w:szCs w:val="24"/>
        </w:rPr>
        <w:t>。</w:t>
      </w:r>
    </w:p>
    <w:p w14:paraId="5D6A490F" w14:textId="55A63584" w:rsidR="006327C6" w:rsidRDefault="00682C7F" w:rsidP="007F3FF4">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sidRPr="00386A71">
        <w:rPr>
          <w:rFonts w:ascii="宋体" w:eastAsia="宋体" w:hAnsi="宋体" w:hint="eastAsia"/>
          <w:noProof/>
          <w:sz w:val="24"/>
          <w:szCs w:val="24"/>
        </w:rPr>
        <w:lastRenderedPageBreak/>
        <w:t>而且</w:t>
      </w:r>
      <w:r w:rsidR="00347E7C" w:rsidRPr="00386A71">
        <w:rPr>
          <w:rFonts w:ascii="宋体" w:eastAsia="宋体" w:hAnsi="宋体" w:hint="eastAsia"/>
          <w:noProof/>
          <w:sz w:val="24"/>
          <w:szCs w:val="24"/>
        </w:rPr>
        <w:t>，</w:t>
      </w:r>
      <w:r w:rsidR="00E5471B" w:rsidRPr="00386A71">
        <w:rPr>
          <w:rFonts w:ascii="宋体" w:eastAsia="宋体" w:hAnsi="宋体" w:hint="eastAsia"/>
          <w:noProof/>
          <w:sz w:val="24"/>
          <w:szCs w:val="24"/>
        </w:rPr>
        <w:t>本申请</w:t>
      </w:r>
      <w:r w:rsidRPr="00386A71">
        <w:rPr>
          <w:rFonts w:ascii="宋体" w:eastAsia="宋体" w:hAnsi="宋体" w:hint="eastAsia"/>
          <w:noProof/>
          <w:sz w:val="24"/>
          <w:szCs w:val="24"/>
        </w:rPr>
        <w:t>的“</w:t>
      </w:r>
      <w:r w:rsidRPr="00386A71">
        <w:rPr>
          <w:rFonts w:ascii="宋体" w:eastAsia="宋体" w:hAnsi="宋体"/>
          <w:noProof/>
          <w:sz w:val="24"/>
          <w:szCs w:val="24"/>
        </w:rPr>
        <w:t>查询意图类型</w:t>
      </w:r>
      <w:r w:rsidRPr="00386A71">
        <w:rPr>
          <w:rFonts w:ascii="宋体" w:eastAsia="宋体" w:hAnsi="宋体" w:hint="eastAsia"/>
          <w:noProof/>
          <w:sz w:val="24"/>
          <w:szCs w:val="24"/>
        </w:rPr>
        <w:t>”</w:t>
      </w:r>
      <w:r w:rsidR="00E5471B" w:rsidRPr="00386A71">
        <w:rPr>
          <w:rFonts w:ascii="宋体" w:eastAsia="宋体" w:hAnsi="宋体" w:hint="eastAsia"/>
          <w:noProof/>
          <w:sz w:val="24"/>
          <w:szCs w:val="24"/>
        </w:rPr>
        <w:t>与对比文件</w:t>
      </w:r>
      <w:r w:rsidRPr="00386A71">
        <w:rPr>
          <w:rFonts w:ascii="宋体" w:eastAsia="宋体" w:hAnsi="宋体" w:hint="eastAsia"/>
          <w:noProof/>
          <w:sz w:val="24"/>
          <w:szCs w:val="24"/>
        </w:rPr>
        <w:t>3</w:t>
      </w:r>
      <w:r w:rsidR="006327C6" w:rsidRPr="00386A71">
        <w:rPr>
          <w:rFonts w:ascii="宋体" w:eastAsia="宋体" w:hAnsi="宋体"/>
          <w:noProof/>
          <w:sz w:val="24"/>
          <w:szCs w:val="24"/>
        </w:rPr>
        <w:t>的</w:t>
      </w:r>
      <w:r w:rsidRPr="00386A71">
        <w:rPr>
          <w:rFonts w:ascii="宋体" w:eastAsia="宋体" w:hAnsi="宋体" w:hint="eastAsia"/>
          <w:noProof/>
          <w:sz w:val="24"/>
          <w:szCs w:val="24"/>
        </w:rPr>
        <w:t>“</w:t>
      </w:r>
      <w:r w:rsidR="00B32AE3" w:rsidRPr="00386A71">
        <w:rPr>
          <w:rFonts w:ascii="宋体" w:eastAsia="宋体" w:hAnsi="宋体"/>
          <w:noProof/>
          <w:sz w:val="24"/>
          <w:szCs w:val="24"/>
        </w:rPr>
        <w:t>查询语义解析结果、关键实体清单和操作意图标识组成</w:t>
      </w:r>
      <w:r w:rsidR="00B32AE3" w:rsidRPr="00386A71">
        <w:rPr>
          <w:rFonts w:ascii="宋体" w:eastAsia="宋体" w:hAnsi="宋体" w:hint="eastAsia"/>
          <w:noProof/>
          <w:sz w:val="24"/>
          <w:szCs w:val="24"/>
        </w:rPr>
        <w:t>的</w:t>
      </w:r>
      <w:r w:rsidR="00B32AE3" w:rsidRPr="00386A71">
        <w:rPr>
          <w:rFonts w:ascii="宋体" w:eastAsia="宋体" w:hAnsi="宋体"/>
          <w:noProof/>
          <w:sz w:val="24"/>
          <w:szCs w:val="24"/>
        </w:rPr>
        <w:t>初步意图信息</w:t>
      </w:r>
      <w:r w:rsidRPr="00386A71">
        <w:rPr>
          <w:rFonts w:ascii="宋体" w:eastAsia="宋体" w:hAnsi="宋体" w:hint="eastAsia"/>
          <w:noProof/>
          <w:sz w:val="24"/>
          <w:szCs w:val="24"/>
        </w:rPr>
        <w:t>”</w:t>
      </w:r>
      <w:r w:rsidR="00B32AE3" w:rsidRPr="00386A71">
        <w:rPr>
          <w:rFonts w:ascii="宋体" w:eastAsia="宋体" w:hAnsi="宋体" w:hint="eastAsia"/>
          <w:noProof/>
          <w:sz w:val="24"/>
          <w:szCs w:val="24"/>
        </w:rPr>
        <w:t>并不相同</w:t>
      </w:r>
      <w:r w:rsidRPr="00386A71">
        <w:rPr>
          <w:rFonts w:ascii="宋体" w:eastAsia="宋体" w:hAnsi="宋体" w:hint="eastAsia"/>
          <w:noProof/>
          <w:sz w:val="24"/>
          <w:szCs w:val="24"/>
        </w:rPr>
        <w:t>，</w:t>
      </w:r>
      <w:r w:rsidR="00B32AE3" w:rsidRPr="00386A71">
        <w:rPr>
          <w:rFonts w:ascii="宋体" w:eastAsia="宋体" w:hAnsi="宋体" w:hint="eastAsia"/>
          <w:noProof/>
          <w:sz w:val="24"/>
          <w:szCs w:val="24"/>
        </w:rPr>
        <w:t>具体分</w:t>
      </w:r>
      <w:r w:rsidR="00B32AE3">
        <w:rPr>
          <w:rFonts w:ascii="宋体" w:eastAsia="宋体" w:hAnsi="宋体" w:hint="eastAsia"/>
          <w:noProof/>
          <w:sz w:val="24"/>
          <w:szCs w:val="24"/>
        </w:rPr>
        <w:t>析如下：</w:t>
      </w:r>
    </w:p>
    <w:p w14:paraId="01E37A46" w14:textId="2383704F" w:rsidR="00B32AE3" w:rsidRPr="00B32AE3" w:rsidRDefault="00B32AE3" w:rsidP="00B32AE3">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Pr>
          <w:rFonts w:ascii="宋体" w:eastAsia="宋体" w:hAnsi="宋体" w:hint="eastAsia"/>
          <w:noProof/>
          <w:sz w:val="24"/>
          <w:szCs w:val="24"/>
        </w:rPr>
        <w:t>首先，</w:t>
      </w:r>
      <w:r w:rsidRPr="00B32AE3">
        <w:rPr>
          <w:rFonts w:ascii="宋体" w:eastAsia="宋体" w:hAnsi="宋体"/>
          <w:noProof/>
          <w:sz w:val="24"/>
          <w:szCs w:val="24"/>
        </w:rPr>
        <w:t>对比文件 3 的初步意图信息由</w:t>
      </w:r>
      <w:r>
        <w:rPr>
          <w:rFonts w:ascii="宋体" w:eastAsia="宋体" w:hAnsi="宋体" w:hint="eastAsia"/>
          <w:noProof/>
          <w:sz w:val="24"/>
          <w:szCs w:val="24"/>
        </w:rPr>
        <w:t>“</w:t>
      </w:r>
      <w:r w:rsidRPr="00B32AE3">
        <w:rPr>
          <w:rFonts w:ascii="宋体" w:eastAsia="宋体" w:hAnsi="宋体"/>
          <w:noProof/>
          <w:sz w:val="24"/>
          <w:szCs w:val="24"/>
        </w:rPr>
        <w:t>查询语义解析结果、关键实体清单、操作意图标识</w:t>
      </w:r>
      <w:r>
        <w:rPr>
          <w:rFonts w:ascii="宋体" w:eastAsia="宋体" w:hAnsi="宋体" w:hint="eastAsia"/>
          <w:noProof/>
          <w:sz w:val="24"/>
          <w:szCs w:val="24"/>
        </w:rPr>
        <w:t>”</w:t>
      </w:r>
      <w:r w:rsidRPr="00B32AE3">
        <w:rPr>
          <w:rFonts w:ascii="宋体" w:eastAsia="宋体" w:hAnsi="宋体"/>
          <w:noProof/>
          <w:sz w:val="24"/>
          <w:szCs w:val="24"/>
        </w:rPr>
        <w:t>三部分组成</w:t>
      </w:r>
      <w:r w:rsidRPr="00B32AE3">
        <w:rPr>
          <w:rFonts w:ascii="宋体" w:eastAsia="宋体" w:hAnsi="宋体" w:hint="eastAsia"/>
          <w:noProof/>
          <w:sz w:val="24"/>
          <w:szCs w:val="24"/>
        </w:rPr>
        <w:t>，</w:t>
      </w:r>
      <w:r w:rsidRPr="00B32AE3">
        <w:rPr>
          <w:rFonts w:ascii="宋体" w:eastAsia="宋体" w:hAnsi="宋体"/>
          <w:noProof/>
          <w:sz w:val="24"/>
          <w:szCs w:val="24"/>
        </w:rPr>
        <w:t>是对用户查询内容的</w:t>
      </w:r>
      <w:r w:rsidRPr="00B32AE3">
        <w:rPr>
          <w:rFonts w:ascii="宋体" w:eastAsia="宋体" w:hAnsi="宋体"/>
          <w:b/>
          <w:bCs/>
          <w:noProof/>
          <w:sz w:val="24"/>
          <w:szCs w:val="24"/>
        </w:rPr>
        <w:t>语义解析与要素拆解</w:t>
      </w:r>
      <w:r w:rsidRPr="00B32AE3">
        <w:rPr>
          <w:rFonts w:ascii="宋体" w:eastAsia="宋体" w:hAnsi="宋体"/>
          <w:noProof/>
          <w:sz w:val="24"/>
          <w:szCs w:val="24"/>
        </w:rPr>
        <w:t>——回答</w:t>
      </w:r>
      <w:r w:rsidR="00966C4E">
        <w:rPr>
          <w:rFonts w:ascii="宋体" w:eastAsia="宋体" w:hAnsi="宋体" w:hint="eastAsia"/>
          <w:noProof/>
          <w:sz w:val="24"/>
          <w:szCs w:val="24"/>
        </w:rPr>
        <w:t>“</w:t>
      </w:r>
      <w:r w:rsidRPr="00B32AE3">
        <w:rPr>
          <w:rFonts w:ascii="宋体" w:eastAsia="宋体" w:hAnsi="宋体"/>
          <w:noProof/>
          <w:sz w:val="24"/>
          <w:szCs w:val="24"/>
        </w:rPr>
        <w:t>用户想查什么、涉及哪些实体（表/字段/地域/产品）、做什么操作（如聚合统计）</w:t>
      </w:r>
      <w:r w:rsidR="00966C4E">
        <w:rPr>
          <w:rFonts w:ascii="宋体" w:eastAsia="宋体" w:hAnsi="宋体" w:hint="eastAsia"/>
          <w:noProof/>
          <w:sz w:val="24"/>
          <w:szCs w:val="24"/>
        </w:rPr>
        <w:t>”</w:t>
      </w:r>
      <w:r>
        <w:rPr>
          <w:rFonts w:ascii="宋体" w:eastAsia="宋体" w:hAnsi="宋体" w:hint="eastAsia"/>
          <w:noProof/>
          <w:sz w:val="24"/>
          <w:szCs w:val="24"/>
        </w:rPr>
        <w:t>。而</w:t>
      </w:r>
      <w:r w:rsidRPr="00B32AE3">
        <w:rPr>
          <w:rFonts w:ascii="宋体" w:eastAsia="宋体" w:hAnsi="宋体"/>
          <w:noProof/>
          <w:sz w:val="24"/>
          <w:szCs w:val="24"/>
        </w:rPr>
        <w:t>本申请的</w:t>
      </w:r>
      <w:r>
        <w:rPr>
          <w:rFonts w:ascii="宋体" w:eastAsia="宋体" w:hAnsi="宋体" w:hint="eastAsia"/>
          <w:noProof/>
          <w:sz w:val="24"/>
          <w:szCs w:val="24"/>
        </w:rPr>
        <w:t>“</w:t>
      </w:r>
      <w:r w:rsidRPr="00B32AE3">
        <w:rPr>
          <w:rFonts w:ascii="宋体" w:eastAsia="宋体" w:hAnsi="宋体"/>
          <w:noProof/>
          <w:sz w:val="24"/>
          <w:szCs w:val="24"/>
        </w:rPr>
        <w:t>查询意图类型</w:t>
      </w:r>
      <w:r>
        <w:rPr>
          <w:rFonts w:ascii="宋体" w:eastAsia="宋体" w:hAnsi="宋体" w:hint="eastAsia"/>
          <w:noProof/>
          <w:sz w:val="24"/>
          <w:szCs w:val="24"/>
        </w:rPr>
        <w:t>”</w:t>
      </w:r>
      <w:r w:rsidRPr="00B32AE3">
        <w:rPr>
          <w:rFonts w:ascii="宋体" w:eastAsia="宋体" w:hAnsi="宋体"/>
          <w:noProof/>
          <w:sz w:val="24"/>
          <w:szCs w:val="24"/>
        </w:rPr>
        <w:t>是对查询文本的</w:t>
      </w:r>
      <w:r w:rsidRPr="00B32AE3">
        <w:rPr>
          <w:rFonts w:ascii="宋体" w:eastAsia="宋体" w:hAnsi="宋体"/>
          <w:b/>
          <w:bCs/>
          <w:noProof/>
          <w:sz w:val="24"/>
          <w:szCs w:val="24"/>
        </w:rPr>
        <w:t>语义形态分类</w:t>
      </w:r>
      <w:r w:rsidRPr="00B32AE3">
        <w:rPr>
          <w:rFonts w:ascii="宋体" w:eastAsia="宋体" w:hAnsi="宋体"/>
          <w:noProof/>
          <w:sz w:val="24"/>
          <w:szCs w:val="24"/>
        </w:rPr>
        <w:t>，取值为</w:t>
      </w:r>
      <w:r w:rsidRPr="00B32AE3">
        <w:rPr>
          <w:rFonts w:ascii="宋体" w:eastAsia="宋体" w:hAnsi="宋体"/>
          <w:b/>
          <w:bCs/>
          <w:noProof/>
          <w:sz w:val="24"/>
          <w:szCs w:val="24"/>
        </w:rPr>
        <w:t>事实型、分析型、多跳推理型、时间型</w:t>
      </w:r>
      <w:r w:rsidRPr="00B32AE3">
        <w:rPr>
          <w:rFonts w:ascii="宋体" w:eastAsia="宋体" w:hAnsi="宋体"/>
          <w:noProof/>
          <w:sz w:val="24"/>
          <w:szCs w:val="24"/>
        </w:rPr>
        <w:t>等</w:t>
      </w:r>
      <w:r>
        <w:rPr>
          <w:rFonts w:ascii="宋体" w:eastAsia="宋体" w:hAnsi="宋体" w:hint="eastAsia"/>
          <w:noProof/>
          <w:sz w:val="24"/>
          <w:szCs w:val="24"/>
        </w:rPr>
        <w:t>，</w:t>
      </w:r>
      <w:r w:rsidRPr="00B32AE3">
        <w:rPr>
          <w:rFonts w:ascii="宋体" w:eastAsia="宋体" w:hAnsi="宋体"/>
          <w:noProof/>
          <w:sz w:val="24"/>
          <w:szCs w:val="24"/>
        </w:rPr>
        <w:t>回答的是</w:t>
      </w:r>
      <w:r>
        <w:rPr>
          <w:rFonts w:ascii="宋体" w:eastAsia="宋体" w:hAnsi="宋体" w:hint="eastAsia"/>
          <w:noProof/>
          <w:sz w:val="24"/>
          <w:szCs w:val="24"/>
        </w:rPr>
        <w:t>“</w:t>
      </w:r>
      <w:r w:rsidRPr="00B32AE3">
        <w:rPr>
          <w:rFonts w:ascii="宋体" w:eastAsia="宋体" w:hAnsi="宋体"/>
          <w:noProof/>
          <w:sz w:val="24"/>
          <w:szCs w:val="24"/>
        </w:rPr>
        <w:t>该查询属于哪一类语义形态</w:t>
      </w:r>
      <w:r>
        <w:rPr>
          <w:rFonts w:ascii="宋体" w:eastAsia="宋体" w:hAnsi="宋体" w:hint="eastAsia"/>
          <w:noProof/>
          <w:sz w:val="24"/>
          <w:szCs w:val="24"/>
        </w:rPr>
        <w:t>”</w:t>
      </w:r>
      <w:r w:rsidRPr="00B32AE3">
        <w:rPr>
          <w:rFonts w:ascii="宋体" w:eastAsia="宋体" w:hAnsi="宋体"/>
          <w:noProof/>
          <w:sz w:val="24"/>
          <w:szCs w:val="24"/>
        </w:rPr>
        <w:t>。对比文件 3 的初步意图信息中，无论是语义解析结果、关键实体清单还是操作意图标识，均不包含本申请意义上用于路由决策的</w:t>
      </w:r>
      <w:r>
        <w:rPr>
          <w:rFonts w:ascii="宋体" w:eastAsia="宋体" w:hAnsi="宋体" w:hint="eastAsia"/>
          <w:noProof/>
          <w:sz w:val="24"/>
          <w:szCs w:val="24"/>
        </w:rPr>
        <w:t>“</w:t>
      </w:r>
      <w:r w:rsidRPr="00B32AE3">
        <w:rPr>
          <w:rFonts w:ascii="宋体" w:eastAsia="宋体" w:hAnsi="宋体"/>
          <w:noProof/>
          <w:sz w:val="24"/>
          <w:szCs w:val="24"/>
        </w:rPr>
        <w:t>查询意图类型</w:t>
      </w:r>
      <w:r>
        <w:rPr>
          <w:rFonts w:ascii="宋体" w:eastAsia="宋体" w:hAnsi="宋体" w:hint="eastAsia"/>
          <w:noProof/>
          <w:sz w:val="24"/>
          <w:szCs w:val="24"/>
        </w:rPr>
        <w:t>”。</w:t>
      </w:r>
    </w:p>
    <w:p w14:paraId="4608F417" w14:textId="523E3C1E" w:rsidR="00B32AE3" w:rsidRPr="00B32AE3" w:rsidRDefault="00B32AE3" w:rsidP="00B32AE3">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Pr>
          <w:rFonts w:ascii="宋体" w:eastAsia="宋体" w:hAnsi="宋体" w:hint="eastAsia"/>
          <w:noProof/>
          <w:sz w:val="24"/>
          <w:szCs w:val="24"/>
        </w:rPr>
        <w:t>其次，</w:t>
      </w:r>
      <w:r w:rsidRPr="00B32AE3">
        <w:rPr>
          <w:rFonts w:ascii="宋体" w:eastAsia="宋体" w:hAnsi="宋体"/>
          <w:noProof/>
          <w:sz w:val="24"/>
          <w:szCs w:val="24"/>
        </w:rPr>
        <w:t>对比文件 3 的初步意图信息，其作用是供后续步骤拆解出需检索的知识类型</w:t>
      </w:r>
      <w:r w:rsidRPr="00B32AE3">
        <w:rPr>
          <w:rFonts w:ascii="宋体" w:eastAsia="宋体" w:hAnsi="宋体" w:hint="eastAsia"/>
          <w:noProof/>
          <w:sz w:val="24"/>
          <w:szCs w:val="24"/>
        </w:rPr>
        <w:t>。</w:t>
      </w:r>
      <w:r w:rsidRPr="00B32AE3">
        <w:rPr>
          <w:rFonts w:ascii="宋体" w:eastAsia="宋体" w:hAnsi="宋体"/>
          <w:noProof/>
          <w:sz w:val="24"/>
          <w:szCs w:val="24"/>
        </w:rPr>
        <w:t>本申请的查询意图类型是多维度结构化路由决策数据的一个维度，其作用是</w:t>
      </w:r>
      <w:r w:rsidRPr="00B32AE3">
        <w:rPr>
          <w:rFonts w:ascii="宋体" w:eastAsia="宋体" w:hAnsi="宋体"/>
          <w:b/>
          <w:bCs/>
          <w:noProof/>
          <w:sz w:val="24"/>
          <w:szCs w:val="24"/>
        </w:rPr>
        <w:t>决定五条异构检索路径的激活与融合权重分配</w:t>
      </w:r>
      <w:r w:rsidRPr="00B32AE3">
        <w:rPr>
          <w:rFonts w:ascii="宋体" w:eastAsia="宋体" w:hAnsi="宋体" w:hint="eastAsia"/>
          <w:noProof/>
          <w:sz w:val="24"/>
          <w:szCs w:val="24"/>
        </w:rPr>
        <w:t>，</w:t>
      </w:r>
      <w:r w:rsidRPr="00B32AE3">
        <w:rPr>
          <w:rFonts w:ascii="宋体" w:eastAsia="宋体" w:hAnsi="宋体"/>
          <w:noProof/>
          <w:sz w:val="24"/>
          <w:szCs w:val="24"/>
        </w:rPr>
        <w:t>服务于检索的路由决策</w:t>
      </w:r>
      <w:r w:rsidRPr="00B32AE3">
        <w:rPr>
          <w:rFonts w:ascii="宋体" w:eastAsia="宋体" w:hAnsi="宋体" w:hint="eastAsia"/>
          <w:noProof/>
          <w:sz w:val="24"/>
          <w:szCs w:val="24"/>
        </w:rPr>
        <w:t>。</w:t>
      </w:r>
    </w:p>
    <w:p w14:paraId="6F5D5CF6" w14:textId="09C4922E" w:rsidR="00A57382" w:rsidRDefault="00B32AE3" w:rsidP="00BA1FB4">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Pr>
          <w:rFonts w:ascii="宋体" w:eastAsia="宋体" w:hAnsi="宋体" w:hint="eastAsia"/>
          <w:noProof/>
          <w:sz w:val="24"/>
          <w:szCs w:val="24"/>
        </w:rPr>
        <w:t>最后，</w:t>
      </w:r>
      <w:r w:rsidRPr="00B32AE3">
        <w:rPr>
          <w:rFonts w:ascii="宋体" w:eastAsia="宋体" w:hAnsi="宋体"/>
          <w:noProof/>
          <w:sz w:val="24"/>
          <w:szCs w:val="24"/>
        </w:rPr>
        <w:t>对比文件 3 的</w:t>
      </w:r>
      <w:r w:rsidRPr="00B32AE3">
        <w:rPr>
          <w:rFonts w:ascii="宋体" w:eastAsia="宋体" w:hAnsi="宋体"/>
          <w:b/>
          <w:bCs/>
          <w:noProof/>
          <w:sz w:val="24"/>
          <w:szCs w:val="24"/>
        </w:rPr>
        <w:t>初步意图信息由多个独立子模型、多个步骤先后串联生成</w:t>
      </w:r>
      <w:r w:rsidRPr="00B32AE3">
        <w:rPr>
          <w:rFonts w:ascii="宋体" w:eastAsia="宋体" w:hAnsi="宋体"/>
          <w:noProof/>
          <w:sz w:val="24"/>
          <w:szCs w:val="24"/>
        </w:rPr>
        <w:t>（BPE 分词</w:t>
      </w:r>
      <w:r>
        <w:rPr>
          <w:rFonts w:ascii="宋体" w:eastAsia="宋体" w:hAnsi="宋体" w:hint="eastAsia"/>
          <w:noProof/>
          <w:sz w:val="24"/>
          <w:szCs w:val="24"/>
        </w:rPr>
        <w:t>、</w:t>
      </w:r>
      <w:r w:rsidRPr="00B32AE3">
        <w:rPr>
          <w:rFonts w:ascii="宋体" w:eastAsia="宋体" w:hAnsi="宋体"/>
          <w:noProof/>
          <w:sz w:val="24"/>
          <w:szCs w:val="24"/>
        </w:rPr>
        <w:t>LLM 编码</w:t>
      </w:r>
      <w:r>
        <w:rPr>
          <w:rFonts w:ascii="宋体" w:eastAsia="宋体" w:hAnsi="宋体" w:hint="eastAsia"/>
          <w:noProof/>
          <w:sz w:val="24"/>
          <w:szCs w:val="24"/>
        </w:rPr>
        <w:t>、</w:t>
      </w:r>
      <w:r w:rsidRPr="00B32AE3">
        <w:rPr>
          <w:rFonts w:ascii="宋体" w:eastAsia="宋体" w:hAnsi="宋体"/>
          <w:noProof/>
          <w:sz w:val="24"/>
          <w:szCs w:val="24"/>
        </w:rPr>
        <w:t>BiLSTM-CRF 实体识别</w:t>
      </w:r>
      <w:r>
        <w:rPr>
          <w:rFonts w:ascii="宋体" w:eastAsia="宋体" w:hAnsi="宋体" w:hint="eastAsia"/>
          <w:noProof/>
          <w:sz w:val="24"/>
          <w:szCs w:val="24"/>
        </w:rPr>
        <w:t>、</w:t>
      </w:r>
      <w:r w:rsidRPr="00B32AE3">
        <w:rPr>
          <w:rFonts w:ascii="宋体" w:eastAsia="宋体" w:hAnsi="宋体"/>
          <w:noProof/>
          <w:sz w:val="24"/>
          <w:szCs w:val="24"/>
        </w:rPr>
        <w:t>标签库匹配）；本申请的</w:t>
      </w:r>
      <w:r w:rsidRPr="00B32AE3">
        <w:rPr>
          <w:rFonts w:ascii="宋体" w:eastAsia="宋体" w:hAnsi="宋体"/>
          <w:b/>
          <w:bCs/>
          <w:noProof/>
          <w:sz w:val="24"/>
          <w:szCs w:val="24"/>
        </w:rPr>
        <w:t>查询意图类型是大语言模型单次前向传播中与其他维度联合生成</w:t>
      </w:r>
      <w:r w:rsidRPr="00B32AE3">
        <w:rPr>
          <w:rFonts w:ascii="宋体" w:eastAsia="宋体" w:hAnsi="宋体"/>
          <w:noProof/>
          <w:sz w:val="24"/>
          <w:szCs w:val="24"/>
        </w:rPr>
        <w:t>、</w:t>
      </w:r>
      <w:r w:rsidRPr="00B32AE3">
        <w:rPr>
          <w:rFonts w:ascii="宋体" w:eastAsia="宋体" w:hAnsi="宋体"/>
          <w:b/>
          <w:bCs/>
          <w:noProof/>
          <w:sz w:val="24"/>
          <w:szCs w:val="24"/>
        </w:rPr>
        <w:t>交叉参考的结果</w:t>
      </w:r>
      <w:r w:rsidRPr="00B32AE3">
        <w:rPr>
          <w:rFonts w:ascii="宋体" w:eastAsia="宋体" w:hAnsi="宋体"/>
          <w:noProof/>
          <w:sz w:val="24"/>
          <w:szCs w:val="24"/>
        </w:rPr>
        <w:t>。</w:t>
      </w:r>
      <w:r w:rsidR="00BA1FB4" w:rsidRPr="00BA1FB4">
        <w:rPr>
          <w:rFonts w:ascii="宋体" w:eastAsia="宋体" w:hAnsi="宋体"/>
          <w:noProof/>
          <w:sz w:val="24"/>
          <w:szCs w:val="24"/>
        </w:rPr>
        <w:t>可见，对比文件 3 的</w:t>
      </w:r>
      <w:r w:rsidR="00BA1FB4">
        <w:rPr>
          <w:rFonts w:ascii="宋体" w:eastAsia="宋体" w:hAnsi="宋体" w:hint="eastAsia"/>
          <w:noProof/>
          <w:sz w:val="24"/>
          <w:szCs w:val="24"/>
        </w:rPr>
        <w:t>“</w:t>
      </w:r>
      <w:r w:rsidR="00BA1FB4" w:rsidRPr="00BA1FB4">
        <w:rPr>
          <w:rFonts w:ascii="宋体" w:eastAsia="宋体" w:hAnsi="宋体"/>
          <w:noProof/>
          <w:sz w:val="24"/>
          <w:szCs w:val="24"/>
        </w:rPr>
        <w:t>初步意图信息</w:t>
      </w:r>
      <w:r w:rsidR="00BA1FB4">
        <w:rPr>
          <w:rFonts w:ascii="宋体" w:eastAsia="宋体" w:hAnsi="宋体" w:hint="eastAsia"/>
          <w:noProof/>
          <w:sz w:val="24"/>
          <w:szCs w:val="24"/>
        </w:rPr>
        <w:t>”</w:t>
      </w:r>
      <w:r w:rsidR="00BA1FB4" w:rsidRPr="00BA1FB4">
        <w:rPr>
          <w:rFonts w:ascii="宋体" w:eastAsia="宋体" w:hAnsi="宋体"/>
          <w:noProof/>
          <w:sz w:val="24"/>
          <w:szCs w:val="24"/>
        </w:rPr>
        <w:t>与本申请的</w:t>
      </w:r>
      <w:r w:rsidR="00BA1FB4">
        <w:rPr>
          <w:rFonts w:ascii="宋体" w:eastAsia="宋体" w:hAnsi="宋体" w:hint="eastAsia"/>
          <w:noProof/>
          <w:sz w:val="24"/>
          <w:szCs w:val="24"/>
        </w:rPr>
        <w:t>“</w:t>
      </w:r>
      <w:r w:rsidR="00BA1FB4" w:rsidRPr="00BA1FB4">
        <w:rPr>
          <w:rFonts w:ascii="宋体" w:eastAsia="宋体" w:hAnsi="宋体"/>
          <w:noProof/>
          <w:sz w:val="24"/>
          <w:szCs w:val="24"/>
        </w:rPr>
        <w:t>查询意图类型</w:t>
      </w:r>
      <w:r w:rsidR="00BA1FB4">
        <w:rPr>
          <w:rFonts w:ascii="宋体" w:eastAsia="宋体" w:hAnsi="宋体" w:hint="eastAsia"/>
          <w:noProof/>
          <w:sz w:val="24"/>
          <w:szCs w:val="24"/>
        </w:rPr>
        <w:t>”</w:t>
      </w:r>
      <w:r w:rsidR="00BA1FB4" w:rsidRPr="00BA1FB4">
        <w:rPr>
          <w:rFonts w:ascii="宋体" w:eastAsia="宋体" w:hAnsi="宋体"/>
          <w:noProof/>
          <w:sz w:val="24"/>
          <w:szCs w:val="24"/>
        </w:rPr>
        <w:t>并不相同</w:t>
      </w:r>
      <w:r w:rsidR="00BA1FB4" w:rsidRPr="00BA1FB4">
        <w:rPr>
          <w:rFonts w:ascii="宋体" w:eastAsia="宋体" w:hAnsi="宋体" w:hint="eastAsia"/>
          <w:noProof/>
          <w:sz w:val="24"/>
          <w:szCs w:val="24"/>
        </w:rPr>
        <w:t>。</w:t>
      </w:r>
      <w:r w:rsidR="006327C6" w:rsidRPr="006327C6">
        <w:rPr>
          <w:rFonts w:ascii="宋体" w:eastAsia="宋体" w:hAnsi="宋体"/>
          <w:noProof/>
          <w:sz w:val="24"/>
          <w:szCs w:val="24"/>
        </w:rPr>
        <w:t>因此，对比文件</w:t>
      </w:r>
      <w:r w:rsidR="00682C7F">
        <w:rPr>
          <w:rFonts w:ascii="宋体" w:eastAsia="宋体" w:hAnsi="宋体" w:hint="eastAsia"/>
          <w:noProof/>
          <w:sz w:val="24"/>
          <w:szCs w:val="24"/>
        </w:rPr>
        <w:t>3</w:t>
      </w:r>
      <w:r w:rsidR="006327C6" w:rsidRPr="006327C6">
        <w:rPr>
          <w:rFonts w:ascii="宋体" w:eastAsia="宋体" w:hAnsi="宋体"/>
          <w:noProof/>
          <w:sz w:val="24"/>
          <w:szCs w:val="24"/>
        </w:rPr>
        <w:t>无法公开上述区别技术特征（</w:t>
      </w:r>
      <w:r w:rsidR="00682C7F">
        <w:rPr>
          <w:rFonts w:ascii="宋体" w:eastAsia="宋体" w:hAnsi="宋体" w:hint="eastAsia"/>
          <w:noProof/>
          <w:sz w:val="24"/>
          <w:szCs w:val="24"/>
        </w:rPr>
        <w:t>1</w:t>
      </w:r>
      <w:r w:rsidR="006327C6" w:rsidRPr="006327C6">
        <w:rPr>
          <w:rFonts w:ascii="宋体" w:eastAsia="宋体" w:hAnsi="宋体"/>
          <w:noProof/>
          <w:sz w:val="24"/>
          <w:szCs w:val="24"/>
        </w:rPr>
        <w:t>）</w:t>
      </w:r>
      <w:r w:rsidR="00E5471B">
        <w:rPr>
          <w:rFonts w:ascii="宋体" w:eastAsia="宋体" w:hAnsi="宋体" w:hint="eastAsia"/>
          <w:noProof/>
          <w:sz w:val="24"/>
          <w:szCs w:val="24"/>
        </w:rPr>
        <w:t>。</w:t>
      </w:r>
    </w:p>
    <w:p w14:paraId="51229E28" w14:textId="37CB11B1" w:rsidR="00C40FB6" w:rsidRPr="00C40FB6" w:rsidRDefault="00C40FB6" w:rsidP="00C40FB6">
      <w:pPr>
        <w:pStyle w:val="a5"/>
        <w:spacing w:beforeLines="50" w:before="156" w:line="360" w:lineRule="auto"/>
        <w:ind w:leftChars="50" w:left="105" w:rightChars="50" w:right="105" w:firstLineChars="200" w:firstLine="480"/>
        <w:rPr>
          <w:rFonts w:ascii="宋体" w:eastAsia="宋体" w:hAnsi="宋体" w:hint="eastAsia"/>
          <w:b/>
          <w:bCs/>
          <w:noProof/>
          <w:sz w:val="24"/>
          <w:szCs w:val="24"/>
        </w:rPr>
      </w:pPr>
      <w:r w:rsidRPr="00386A71">
        <w:rPr>
          <w:rFonts w:ascii="宋体" w:eastAsia="宋体" w:hAnsi="宋体" w:hint="eastAsia"/>
          <w:noProof/>
          <w:sz w:val="24"/>
          <w:szCs w:val="24"/>
        </w:rPr>
        <w:t>审查</w:t>
      </w:r>
      <w:r>
        <w:rPr>
          <w:rFonts w:ascii="宋体" w:eastAsia="宋体" w:hAnsi="宋体" w:hint="eastAsia"/>
          <w:noProof/>
          <w:sz w:val="24"/>
          <w:szCs w:val="24"/>
        </w:rPr>
        <w:t>意见还指出：对比文件3公开了 “</w:t>
      </w:r>
      <w:r w:rsidRPr="00C40FB6">
        <w:rPr>
          <w:rFonts w:ascii="宋体" w:eastAsia="宋体" w:hAnsi="宋体"/>
          <w:b/>
          <w:bCs/>
          <w:noProof/>
          <w:sz w:val="24"/>
          <w:szCs w:val="24"/>
        </w:rPr>
        <w:t>根据所述检索策略，并行或串行执行检索，从而获取多维度上下文信息；获取大语言模型；将上下文增强的提示词输入大语言模型，同时设置约束指令，从而获取模型输出的初始SQL 语句</w:t>
      </w:r>
      <w:r>
        <w:rPr>
          <w:rFonts w:ascii="宋体" w:eastAsia="宋体" w:hAnsi="宋体" w:hint="eastAsia"/>
          <w:noProof/>
          <w:sz w:val="24"/>
          <w:szCs w:val="24"/>
        </w:rPr>
        <w:t>”。</w:t>
      </w:r>
    </w:p>
    <w:p w14:paraId="510B09BD" w14:textId="552891B4" w:rsidR="00682C7F" w:rsidRDefault="00682C7F" w:rsidP="00682C7F">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sidRPr="001E2D4F">
        <w:rPr>
          <w:rFonts w:ascii="宋体" w:eastAsia="宋体" w:hAnsi="宋体" w:hint="eastAsia"/>
          <w:noProof/>
          <w:sz w:val="24"/>
          <w:szCs w:val="24"/>
        </w:rPr>
        <w:t>申请人不认可此观点，</w:t>
      </w:r>
      <w:r>
        <w:rPr>
          <w:rFonts w:ascii="宋体" w:eastAsia="宋体" w:hAnsi="宋体" w:hint="eastAsia"/>
          <w:noProof/>
          <w:sz w:val="24"/>
          <w:szCs w:val="24"/>
        </w:rPr>
        <w:t>对比文件3</w:t>
      </w:r>
      <w:r w:rsidRPr="00682C7F">
        <w:rPr>
          <w:rFonts w:ascii="宋体" w:eastAsia="宋体" w:hAnsi="宋体" w:hint="eastAsia"/>
          <w:noProof/>
          <w:sz w:val="24"/>
          <w:szCs w:val="24"/>
        </w:rPr>
        <w:t>的</w:t>
      </w:r>
      <w:r w:rsidRPr="00682C7F">
        <w:rPr>
          <w:rFonts w:ascii="宋体" w:eastAsia="宋体" w:hAnsi="宋体"/>
          <w:noProof/>
          <w:sz w:val="24"/>
          <w:szCs w:val="24"/>
        </w:rPr>
        <w:t>并行或串行执行检索"发生在其流程的</w:t>
      </w:r>
      <w:r w:rsidRPr="00BA1FB4">
        <w:rPr>
          <w:rFonts w:ascii="宋体" w:eastAsia="宋体" w:hAnsi="宋体"/>
          <w:b/>
          <w:bCs/>
          <w:noProof/>
          <w:sz w:val="24"/>
          <w:szCs w:val="24"/>
        </w:rPr>
        <w:t>检索阶段</w:t>
      </w:r>
      <w:r w:rsidRPr="00682C7F">
        <w:rPr>
          <w:rFonts w:ascii="宋体" w:eastAsia="宋体" w:hAnsi="宋体"/>
          <w:noProof/>
          <w:sz w:val="24"/>
          <w:szCs w:val="24"/>
        </w:rPr>
        <w:t>：检索执行方式按</w:t>
      </w:r>
      <w:r>
        <w:rPr>
          <w:rFonts w:ascii="宋体" w:eastAsia="宋体" w:hAnsi="宋体" w:hint="eastAsia"/>
          <w:noProof/>
          <w:sz w:val="24"/>
          <w:szCs w:val="24"/>
        </w:rPr>
        <w:t>“</w:t>
      </w:r>
      <w:r w:rsidRPr="00682C7F">
        <w:rPr>
          <w:rFonts w:ascii="宋体" w:eastAsia="宋体" w:hAnsi="宋体"/>
          <w:noProof/>
          <w:sz w:val="24"/>
          <w:szCs w:val="24"/>
        </w:rPr>
        <w:t>语义独立度≥0.7、资源充裕度≥1.2 则并行执行，否则按依赖顺序串行执行</w:t>
      </w:r>
      <w:r>
        <w:rPr>
          <w:rFonts w:ascii="宋体" w:eastAsia="宋体" w:hAnsi="宋体" w:hint="eastAsia"/>
          <w:noProof/>
          <w:sz w:val="24"/>
          <w:szCs w:val="24"/>
        </w:rPr>
        <w:t>”</w:t>
      </w:r>
      <w:r w:rsidRPr="00682C7F">
        <w:rPr>
          <w:rFonts w:ascii="宋体" w:eastAsia="宋体" w:hAnsi="宋体"/>
          <w:noProof/>
          <w:sz w:val="24"/>
          <w:szCs w:val="24"/>
        </w:rPr>
        <w:t>确定，是</w:t>
      </w:r>
      <w:r w:rsidRPr="00BA1FB4">
        <w:rPr>
          <w:rFonts w:ascii="宋体" w:eastAsia="宋体" w:hAnsi="宋体"/>
          <w:b/>
          <w:bCs/>
          <w:noProof/>
          <w:sz w:val="24"/>
          <w:szCs w:val="24"/>
        </w:rPr>
        <w:t>对已经生成好的检索策略所对应的多个检索任务</w:t>
      </w:r>
      <w:r w:rsidRPr="00682C7F">
        <w:rPr>
          <w:rFonts w:ascii="宋体" w:eastAsia="宋体" w:hAnsi="宋体"/>
          <w:noProof/>
          <w:sz w:val="24"/>
          <w:szCs w:val="24"/>
        </w:rPr>
        <w:t>（模式检索、案例检索、业务规则检索）的并行/串行发起与</w:t>
      </w:r>
      <w:r w:rsidRPr="00682C7F">
        <w:rPr>
          <w:rFonts w:ascii="宋体" w:eastAsia="宋体" w:hAnsi="宋体"/>
          <w:noProof/>
          <w:sz w:val="24"/>
          <w:szCs w:val="24"/>
        </w:rPr>
        <w:lastRenderedPageBreak/>
        <w:t>调度</w:t>
      </w:r>
      <w:r>
        <w:rPr>
          <w:rFonts w:ascii="宋体" w:eastAsia="宋体" w:hAnsi="宋体" w:hint="eastAsia"/>
          <w:noProof/>
          <w:sz w:val="24"/>
          <w:szCs w:val="24"/>
        </w:rPr>
        <w:t>。</w:t>
      </w:r>
    </w:p>
    <w:p w14:paraId="0606AE31" w14:textId="03A021A4" w:rsidR="00682C7F" w:rsidRPr="00682C7F" w:rsidRDefault="00682C7F" w:rsidP="00682C7F">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sidRPr="00682C7F">
        <w:rPr>
          <w:rFonts w:ascii="宋体" w:eastAsia="宋体" w:hAnsi="宋体"/>
          <w:noProof/>
          <w:sz w:val="24"/>
          <w:szCs w:val="24"/>
        </w:rPr>
        <w:t>而</w:t>
      </w:r>
      <w:r>
        <w:rPr>
          <w:rFonts w:ascii="宋体" w:eastAsia="宋体" w:hAnsi="宋体" w:hint="eastAsia"/>
          <w:noProof/>
          <w:sz w:val="24"/>
          <w:szCs w:val="24"/>
        </w:rPr>
        <w:t>修改后的本申请</w:t>
      </w:r>
      <w:r w:rsidRPr="00682C7F">
        <w:rPr>
          <w:rFonts w:ascii="宋体" w:eastAsia="宋体" w:hAnsi="宋体"/>
          <w:noProof/>
          <w:sz w:val="24"/>
          <w:szCs w:val="24"/>
        </w:rPr>
        <w:t>的</w:t>
      </w:r>
      <w:r>
        <w:rPr>
          <w:rFonts w:ascii="宋体" w:eastAsia="宋体" w:hAnsi="宋体" w:hint="eastAsia"/>
          <w:noProof/>
          <w:sz w:val="24"/>
          <w:szCs w:val="24"/>
        </w:rPr>
        <w:t>“</w:t>
      </w:r>
      <w:r w:rsidRPr="00682C7F">
        <w:rPr>
          <w:rFonts w:ascii="宋体" w:eastAsia="宋体" w:hAnsi="宋体"/>
          <w:noProof/>
          <w:sz w:val="24"/>
          <w:szCs w:val="24"/>
        </w:rPr>
        <w:t>单次推理调用</w:t>
      </w:r>
      <w:r>
        <w:rPr>
          <w:rFonts w:ascii="宋体" w:eastAsia="宋体" w:hAnsi="宋体" w:hint="eastAsia"/>
          <w:noProof/>
          <w:sz w:val="24"/>
          <w:szCs w:val="24"/>
        </w:rPr>
        <w:t>”</w:t>
      </w:r>
      <w:r w:rsidRPr="00682C7F">
        <w:rPr>
          <w:rFonts w:ascii="宋体" w:eastAsia="宋体" w:hAnsi="宋体"/>
          <w:noProof/>
          <w:sz w:val="24"/>
          <w:szCs w:val="24"/>
        </w:rPr>
        <w:t>发生在</w:t>
      </w:r>
      <w:r w:rsidRPr="00682C7F">
        <w:rPr>
          <w:rFonts w:ascii="宋体" w:eastAsia="宋体" w:hAnsi="宋体"/>
          <w:b/>
          <w:bCs/>
          <w:noProof/>
          <w:sz w:val="24"/>
          <w:szCs w:val="24"/>
        </w:rPr>
        <w:t>决策数据生成阶段</w:t>
      </w:r>
      <w:r w:rsidRPr="00682C7F">
        <w:rPr>
          <w:rFonts w:ascii="宋体" w:eastAsia="宋体" w:hAnsi="宋体"/>
          <w:noProof/>
          <w:sz w:val="24"/>
          <w:szCs w:val="24"/>
        </w:rPr>
        <w:t>，指大语言模型</w:t>
      </w:r>
      <w:r w:rsidRPr="00682C7F">
        <w:rPr>
          <w:rFonts w:ascii="宋体" w:eastAsia="宋体" w:hAnsi="宋体"/>
          <w:b/>
          <w:bCs/>
          <w:noProof/>
          <w:sz w:val="24"/>
          <w:szCs w:val="24"/>
        </w:rPr>
        <w:t>仅执行一次前向传播</w:t>
      </w:r>
      <w:r w:rsidRPr="00682C7F">
        <w:rPr>
          <w:rFonts w:ascii="宋体" w:eastAsia="宋体" w:hAnsi="宋体"/>
          <w:noProof/>
          <w:sz w:val="24"/>
          <w:szCs w:val="24"/>
        </w:rPr>
        <w:t>便联合生成多维度路由决策数据。</w:t>
      </w:r>
      <w:r w:rsidRPr="00682C7F">
        <w:rPr>
          <w:rFonts w:ascii="宋体" w:eastAsia="宋体" w:hAnsi="宋体" w:hint="eastAsia"/>
          <w:noProof/>
          <w:sz w:val="24"/>
          <w:szCs w:val="24"/>
          <w:u w:val="single"/>
        </w:rPr>
        <w:t>对比文件3是“</w:t>
      </w:r>
      <w:r w:rsidRPr="00682C7F">
        <w:rPr>
          <w:rFonts w:ascii="宋体" w:eastAsia="宋体" w:hAnsi="宋体"/>
          <w:noProof/>
          <w:sz w:val="24"/>
          <w:szCs w:val="24"/>
          <w:u w:val="single"/>
        </w:rPr>
        <w:t>多个检索任务如何调度执行</w:t>
      </w:r>
      <w:r w:rsidRPr="00682C7F">
        <w:rPr>
          <w:rFonts w:ascii="宋体" w:eastAsia="宋体" w:hAnsi="宋体" w:hint="eastAsia"/>
          <w:noProof/>
          <w:sz w:val="24"/>
          <w:szCs w:val="24"/>
          <w:u w:val="single"/>
        </w:rPr>
        <w:t>”</w:t>
      </w:r>
      <w:r w:rsidRPr="00682C7F">
        <w:rPr>
          <w:rFonts w:ascii="宋体" w:eastAsia="宋体" w:hAnsi="宋体"/>
          <w:noProof/>
          <w:sz w:val="24"/>
          <w:szCs w:val="24"/>
          <w:u w:val="single"/>
        </w:rPr>
        <w:t>，</w:t>
      </w:r>
      <w:r w:rsidRPr="00682C7F">
        <w:rPr>
          <w:rFonts w:ascii="宋体" w:eastAsia="宋体" w:hAnsi="宋体" w:hint="eastAsia"/>
          <w:noProof/>
          <w:sz w:val="24"/>
          <w:szCs w:val="24"/>
          <w:u w:val="single"/>
        </w:rPr>
        <w:t>本申请是“</w:t>
      </w:r>
      <w:r w:rsidRPr="00682C7F">
        <w:rPr>
          <w:rFonts w:ascii="宋体" w:eastAsia="宋体" w:hAnsi="宋体"/>
          <w:noProof/>
          <w:sz w:val="24"/>
          <w:szCs w:val="24"/>
          <w:u w:val="single"/>
        </w:rPr>
        <w:t>决策数据如何生成</w:t>
      </w:r>
      <w:r w:rsidRPr="00682C7F">
        <w:rPr>
          <w:rFonts w:ascii="宋体" w:eastAsia="宋体" w:hAnsi="宋体" w:hint="eastAsia"/>
          <w:noProof/>
          <w:sz w:val="24"/>
          <w:szCs w:val="24"/>
          <w:u w:val="single"/>
        </w:rPr>
        <w:t>”</w:t>
      </w:r>
      <w:r w:rsidRPr="00682C7F">
        <w:rPr>
          <w:rFonts w:ascii="宋体" w:eastAsia="宋体" w:hAnsi="宋体"/>
          <w:noProof/>
          <w:sz w:val="24"/>
          <w:szCs w:val="24"/>
          <w:u w:val="single"/>
        </w:rPr>
        <w:t>，处于完全不同的环节、解决不同问题</w:t>
      </w:r>
      <w:r w:rsidRPr="00682C7F">
        <w:rPr>
          <w:rFonts w:ascii="宋体" w:eastAsia="宋体" w:hAnsi="宋体" w:hint="eastAsia"/>
          <w:noProof/>
          <w:sz w:val="24"/>
          <w:szCs w:val="24"/>
          <w:u w:val="single"/>
        </w:rPr>
        <w:t>。</w:t>
      </w:r>
      <w:r w:rsidRPr="008343EE">
        <w:rPr>
          <w:rFonts w:ascii="宋体" w:eastAsia="宋体" w:hAnsi="宋体"/>
          <w:noProof/>
          <w:sz w:val="24"/>
          <w:szCs w:val="24"/>
        </w:rPr>
        <w:t>因此，对比文件</w:t>
      </w:r>
      <w:r>
        <w:rPr>
          <w:rFonts w:ascii="宋体" w:eastAsia="宋体" w:hAnsi="宋体" w:hint="eastAsia"/>
          <w:noProof/>
          <w:sz w:val="24"/>
          <w:szCs w:val="24"/>
        </w:rPr>
        <w:t>3</w:t>
      </w:r>
      <w:r w:rsidRPr="008343EE">
        <w:rPr>
          <w:rFonts w:ascii="宋体" w:eastAsia="宋体" w:hAnsi="宋体"/>
          <w:noProof/>
          <w:sz w:val="24"/>
          <w:szCs w:val="24"/>
        </w:rPr>
        <w:t>并未公开本申请的“</w:t>
      </w:r>
      <w:r w:rsidRPr="00682C7F">
        <w:rPr>
          <w:rFonts w:ascii="宋体" w:eastAsia="宋体" w:hAnsi="宋体"/>
          <w:noProof/>
          <w:sz w:val="24"/>
          <w:szCs w:val="24"/>
        </w:rPr>
        <w:t>单次推理联合生成</w:t>
      </w:r>
      <w:r w:rsidRPr="008343EE">
        <w:rPr>
          <w:rFonts w:ascii="宋体" w:eastAsia="宋体" w:hAnsi="宋体"/>
          <w:noProof/>
          <w:sz w:val="24"/>
          <w:szCs w:val="24"/>
        </w:rPr>
        <w:t>”。</w:t>
      </w:r>
    </w:p>
    <w:p w14:paraId="4590295C" w14:textId="7A04EC0D" w:rsidR="002F0BAA" w:rsidRDefault="002F0BAA" w:rsidP="005D3E67">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Pr>
          <w:rFonts w:ascii="宋体" w:eastAsia="宋体" w:hAnsi="宋体" w:hint="eastAsia"/>
          <w:noProof/>
          <w:sz w:val="24"/>
          <w:szCs w:val="24"/>
        </w:rPr>
        <w:t>审查意见还指出：</w:t>
      </w:r>
      <w:r w:rsidR="005D3E67">
        <w:rPr>
          <w:rFonts w:ascii="宋体" w:eastAsia="宋体" w:hAnsi="宋体" w:hint="eastAsia"/>
          <w:noProof/>
          <w:sz w:val="24"/>
          <w:szCs w:val="24"/>
        </w:rPr>
        <w:t>对比文件3公开了“</w:t>
      </w:r>
      <w:r w:rsidR="005D3E67" w:rsidRPr="005D3E67">
        <w:rPr>
          <w:rFonts w:ascii="宋体" w:eastAsia="宋体" w:hAnsi="宋体"/>
          <w:noProof/>
          <w:sz w:val="24"/>
          <w:szCs w:val="24"/>
        </w:rPr>
        <w:t>根据初步意图信息生成检索策略；根据所述检索策略，并行或串行执行检索，从而获取多维度上下文信息；按照检索策略中的融合规则，对所述模式检索结果、案例检索结果、业务规则检索结果进行融合，从而获取完整的多维度上下文信息（</w:t>
      </w:r>
      <w:r w:rsidR="005D3E67" w:rsidRPr="005D3E67">
        <w:rPr>
          <w:rFonts w:ascii="宋体" w:eastAsia="宋体" w:hAnsi="宋体"/>
          <w:b/>
          <w:bCs/>
          <w:noProof/>
          <w:sz w:val="24"/>
          <w:szCs w:val="24"/>
        </w:rPr>
        <w:t>即多维度结构化路由决策数据</w:t>
      </w:r>
      <w:r w:rsidR="005D3E67" w:rsidRPr="005D3E67">
        <w:rPr>
          <w:rFonts w:ascii="宋体" w:eastAsia="宋体" w:hAnsi="宋体"/>
          <w:noProof/>
          <w:sz w:val="24"/>
          <w:szCs w:val="24"/>
        </w:rPr>
        <w:t>）</w:t>
      </w:r>
      <w:r>
        <w:rPr>
          <w:rFonts w:ascii="宋体" w:eastAsia="宋体" w:hAnsi="宋体" w:hint="eastAsia"/>
          <w:noProof/>
          <w:sz w:val="24"/>
          <w:szCs w:val="24"/>
        </w:rPr>
        <w:t>。</w:t>
      </w:r>
      <w:r w:rsidR="005D3E67">
        <w:rPr>
          <w:rFonts w:ascii="宋体" w:eastAsia="宋体" w:hAnsi="宋体" w:hint="eastAsia"/>
          <w:noProof/>
          <w:sz w:val="24"/>
          <w:szCs w:val="24"/>
        </w:rPr>
        <w:t>”</w:t>
      </w:r>
    </w:p>
    <w:p w14:paraId="21DBFF79" w14:textId="7F49BD55" w:rsidR="00BA1FB4" w:rsidRPr="00BA1FB4" w:rsidRDefault="00383F37" w:rsidP="00BA1FB4">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sidRPr="001E2D4F">
        <w:rPr>
          <w:rFonts w:ascii="宋体" w:eastAsia="宋体" w:hAnsi="宋体" w:hint="eastAsia"/>
          <w:noProof/>
          <w:sz w:val="24"/>
          <w:szCs w:val="24"/>
        </w:rPr>
        <w:t>申请人不认可此观点，</w:t>
      </w:r>
      <w:r w:rsidR="00BA1FB4" w:rsidRPr="00BA1FB4">
        <w:rPr>
          <w:rFonts w:ascii="宋体" w:eastAsia="宋体" w:hAnsi="宋体"/>
          <w:noProof/>
          <w:sz w:val="24"/>
          <w:szCs w:val="24"/>
        </w:rPr>
        <w:t>对比文件 3 的</w:t>
      </w:r>
      <w:r w:rsidR="00BA1FB4">
        <w:rPr>
          <w:rFonts w:ascii="宋体" w:eastAsia="宋体" w:hAnsi="宋体" w:hint="eastAsia"/>
          <w:noProof/>
          <w:sz w:val="24"/>
          <w:szCs w:val="24"/>
        </w:rPr>
        <w:t>“</w:t>
      </w:r>
      <w:r w:rsidR="00BA1FB4" w:rsidRPr="00BA1FB4">
        <w:rPr>
          <w:rFonts w:ascii="宋体" w:eastAsia="宋体" w:hAnsi="宋体"/>
          <w:noProof/>
          <w:sz w:val="24"/>
          <w:szCs w:val="24"/>
        </w:rPr>
        <w:t>多维度上下文信息</w:t>
      </w:r>
      <w:r w:rsidR="00BA1FB4">
        <w:rPr>
          <w:rFonts w:ascii="宋体" w:eastAsia="宋体" w:hAnsi="宋体" w:hint="eastAsia"/>
          <w:noProof/>
          <w:sz w:val="24"/>
          <w:szCs w:val="24"/>
        </w:rPr>
        <w:t>”</w:t>
      </w:r>
      <w:r w:rsidR="00BA1FB4" w:rsidRPr="00BA1FB4">
        <w:rPr>
          <w:rFonts w:ascii="宋体" w:eastAsia="宋体" w:hAnsi="宋体"/>
          <w:noProof/>
          <w:sz w:val="24"/>
          <w:szCs w:val="24"/>
        </w:rPr>
        <w:t>，是按照检索策略对</w:t>
      </w:r>
      <w:r w:rsidR="00BA1FB4" w:rsidRPr="00BA1FB4">
        <w:rPr>
          <w:rFonts w:ascii="宋体" w:eastAsia="宋体" w:hAnsi="宋体"/>
          <w:b/>
          <w:bCs/>
          <w:noProof/>
          <w:sz w:val="24"/>
          <w:szCs w:val="24"/>
        </w:rPr>
        <w:t>多源知识库</w:t>
      </w:r>
      <w:r w:rsidR="00BA1FB4" w:rsidRPr="00BA1FB4">
        <w:rPr>
          <w:rFonts w:ascii="宋体" w:eastAsia="宋体" w:hAnsi="宋体"/>
          <w:noProof/>
          <w:sz w:val="24"/>
          <w:szCs w:val="24"/>
        </w:rPr>
        <w:t>进行检索后得到的</w:t>
      </w:r>
      <w:r w:rsidR="00BA1FB4" w:rsidRPr="00BA1FB4">
        <w:rPr>
          <w:rFonts w:ascii="宋体" w:eastAsia="宋体" w:hAnsi="宋体"/>
          <w:b/>
          <w:bCs/>
          <w:noProof/>
          <w:sz w:val="24"/>
          <w:szCs w:val="24"/>
        </w:rPr>
        <w:t>模式检索结果、案例检索结果、业务规则检索结果</w:t>
      </w:r>
      <w:r w:rsidR="00BA1FB4" w:rsidRPr="00BA1FB4">
        <w:rPr>
          <w:rFonts w:ascii="宋体" w:eastAsia="宋体" w:hAnsi="宋体"/>
          <w:noProof/>
          <w:sz w:val="24"/>
          <w:szCs w:val="24"/>
        </w:rPr>
        <w:t>的</w:t>
      </w:r>
      <w:r w:rsidR="00BA1FB4" w:rsidRPr="00BA1FB4">
        <w:rPr>
          <w:rFonts w:ascii="宋体" w:eastAsia="宋体" w:hAnsi="宋体"/>
          <w:b/>
          <w:bCs/>
          <w:noProof/>
          <w:sz w:val="24"/>
          <w:szCs w:val="24"/>
        </w:rPr>
        <w:t>融合</w:t>
      </w:r>
      <w:r w:rsidR="00BA1FB4">
        <w:rPr>
          <w:rFonts w:ascii="宋体" w:eastAsia="宋体" w:hAnsi="宋体" w:hint="eastAsia"/>
          <w:noProof/>
          <w:sz w:val="24"/>
          <w:szCs w:val="24"/>
        </w:rPr>
        <w:t>，</w:t>
      </w:r>
      <w:r w:rsidR="00BA1FB4" w:rsidRPr="00BA1FB4">
        <w:rPr>
          <w:rFonts w:ascii="宋体" w:eastAsia="宋体" w:hAnsi="宋体"/>
          <w:noProof/>
          <w:sz w:val="24"/>
          <w:szCs w:val="24"/>
        </w:rPr>
        <w:t>其内容是表结构、字段属性、业务指标口径、历史案例操作逻辑等检索到的知识素材，是</w:t>
      </w:r>
      <w:r w:rsidR="00BA1FB4" w:rsidRPr="00BA1FB4">
        <w:rPr>
          <w:rFonts w:ascii="宋体" w:eastAsia="宋体" w:hAnsi="宋体"/>
          <w:b/>
          <w:bCs/>
          <w:noProof/>
          <w:sz w:val="24"/>
          <w:szCs w:val="24"/>
        </w:rPr>
        <w:t>作为后续生成 SQL 的上下文输入</w:t>
      </w:r>
      <w:r w:rsidR="00BA1FB4">
        <w:rPr>
          <w:rFonts w:ascii="宋体" w:eastAsia="宋体" w:hAnsi="宋体" w:hint="eastAsia"/>
          <w:b/>
          <w:bCs/>
          <w:noProof/>
          <w:sz w:val="24"/>
          <w:szCs w:val="24"/>
        </w:rPr>
        <w:t>。</w:t>
      </w:r>
      <w:r w:rsidR="00BA1FB4" w:rsidRPr="00BA1FB4">
        <w:rPr>
          <w:rFonts w:ascii="宋体" w:eastAsia="宋体" w:hAnsi="宋体"/>
          <w:noProof/>
          <w:sz w:val="24"/>
          <w:szCs w:val="24"/>
        </w:rPr>
        <w:t>而本申请的</w:t>
      </w:r>
      <w:r w:rsidR="00BA1FB4">
        <w:rPr>
          <w:rFonts w:ascii="宋体" w:eastAsia="宋体" w:hAnsi="宋体" w:hint="eastAsia"/>
          <w:noProof/>
          <w:sz w:val="24"/>
          <w:szCs w:val="24"/>
        </w:rPr>
        <w:t>“</w:t>
      </w:r>
      <w:r w:rsidR="00BA1FB4" w:rsidRPr="00BA1FB4">
        <w:rPr>
          <w:rFonts w:ascii="宋体" w:eastAsia="宋体" w:hAnsi="宋体"/>
          <w:noProof/>
          <w:sz w:val="24"/>
          <w:szCs w:val="24"/>
        </w:rPr>
        <w:t>多维度结构化路由决策数据</w:t>
      </w:r>
      <w:r w:rsidR="00BA1FB4">
        <w:rPr>
          <w:rFonts w:ascii="宋体" w:eastAsia="宋体" w:hAnsi="宋体" w:hint="eastAsia"/>
          <w:noProof/>
          <w:sz w:val="24"/>
          <w:szCs w:val="24"/>
        </w:rPr>
        <w:t>”</w:t>
      </w:r>
      <w:r w:rsidR="00BA1FB4" w:rsidRPr="00BA1FB4">
        <w:rPr>
          <w:rFonts w:ascii="宋体" w:eastAsia="宋体" w:hAnsi="宋体"/>
          <w:noProof/>
          <w:sz w:val="24"/>
          <w:szCs w:val="24"/>
        </w:rPr>
        <w:t>，是大语言模型单次推理联合生成</w:t>
      </w:r>
      <w:r w:rsidR="005D6A78">
        <w:rPr>
          <w:rFonts w:ascii="宋体" w:eastAsia="宋体" w:hAnsi="宋体" w:hint="eastAsia"/>
          <w:noProof/>
          <w:sz w:val="24"/>
          <w:szCs w:val="24"/>
        </w:rPr>
        <w:t>、</w:t>
      </w:r>
      <w:r w:rsidR="005D6A78" w:rsidRPr="005D6A78">
        <w:rPr>
          <w:rFonts w:ascii="宋体" w:eastAsia="宋体" w:hAnsi="宋体" w:hint="eastAsia"/>
          <w:noProof/>
          <w:sz w:val="24"/>
          <w:szCs w:val="24"/>
        </w:rPr>
        <w:t>各维度在同一推理上下文中相互交叉参考</w:t>
      </w:r>
      <w:r w:rsidR="00BA1FB4" w:rsidRPr="00BA1FB4">
        <w:rPr>
          <w:rFonts w:ascii="宋体" w:eastAsia="宋体" w:hAnsi="宋体"/>
          <w:noProof/>
          <w:sz w:val="24"/>
          <w:szCs w:val="24"/>
        </w:rPr>
        <w:t>的</w:t>
      </w:r>
      <w:r w:rsidR="00BA1FB4" w:rsidRPr="005D6A78">
        <w:rPr>
          <w:rFonts w:ascii="宋体" w:eastAsia="宋体" w:hAnsi="宋体"/>
          <w:noProof/>
          <w:sz w:val="24"/>
          <w:szCs w:val="24"/>
        </w:rPr>
        <w:t>决策参数</w:t>
      </w:r>
      <w:r w:rsidR="00BA1FB4" w:rsidRPr="00BA1FB4">
        <w:rPr>
          <w:rFonts w:ascii="宋体" w:eastAsia="宋体" w:hAnsi="宋体"/>
          <w:noProof/>
          <w:sz w:val="24"/>
          <w:szCs w:val="24"/>
        </w:rPr>
        <w:t>（查询意图类型、检索范围、图遍历策略、检索路径融合权重值、时间约束信息），其</w:t>
      </w:r>
      <w:r w:rsidR="00BA1FB4" w:rsidRPr="00BA1FB4">
        <w:rPr>
          <w:rFonts w:ascii="宋体" w:eastAsia="宋体" w:hAnsi="宋体"/>
          <w:b/>
          <w:bCs/>
          <w:noProof/>
          <w:sz w:val="24"/>
          <w:szCs w:val="24"/>
        </w:rPr>
        <w:t>用途是驱动多路径检索的执行</w:t>
      </w:r>
      <w:r w:rsidR="00BA1FB4" w:rsidRPr="00BA1FB4">
        <w:rPr>
          <w:rFonts w:ascii="宋体" w:eastAsia="宋体" w:hAnsi="宋体"/>
          <w:noProof/>
          <w:sz w:val="24"/>
          <w:szCs w:val="24"/>
        </w:rPr>
        <w:t>。</w:t>
      </w:r>
      <w:r w:rsidR="00BA1FB4">
        <w:rPr>
          <w:rFonts w:ascii="宋体" w:eastAsia="宋体" w:hAnsi="宋体" w:hint="eastAsia"/>
          <w:noProof/>
          <w:sz w:val="24"/>
          <w:szCs w:val="24"/>
        </w:rPr>
        <w:t>对比文件3</w:t>
      </w:r>
      <w:r w:rsidR="00BA1FB4" w:rsidRPr="00BA1FB4">
        <w:rPr>
          <w:rFonts w:ascii="宋体" w:eastAsia="宋体" w:hAnsi="宋体"/>
          <w:noProof/>
          <w:sz w:val="24"/>
          <w:szCs w:val="24"/>
        </w:rPr>
        <w:t>是</w:t>
      </w:r>
      <w:r w:rsidR="00BA1FB4">
        <w:rPr>
          <w:rFonts w:ascii="宋体" w:eastAsia="宋体" w:hAnsi="宋体" w:hint="eastAsia"/>
          <w:noProof/>
          <w:sz w:val="24"/>
          <w:szCs w:val="24"/>
        </w:rPr>
        <w:t>“</w:t>
      </w:r>
      <w:r w:rsidR="00BA1FB4" w:rsidRPr="00BA1FB4">
        <w:rPr>
          <w:rFonts w:ascii="宋体" w:eastAsia="宋体" w:hAnsi="宋体"/>
          <w:noProof/>
          <w:sz w:val="24"/>
          <w:szCs w:val="24"/>
        </w:rPr>
        <w:t>检索所得到的知识素材</w:t>
      </w:r>
      <w:r w:rsidR="00BA1FB4">
        <w:rPr>
          <w:rFonts w:ascii="宋体" w:eastAsia="宋体" w:hAnsi="宋体" w:hint="eastAsia"/>
          <w:noProof/>
          <w:sz w:val="24"/>
          <w:szCs w:val="24"/>
        </w:rPr>
        <w:t>”</w:t>
      </w:r>
      <w:r w:rsidR="00BA1FB4" w:rsidRPr="00BA1FB4">
        <w:rPr>
          <w:rFonts w:ascii="宋体" w:eastAsia="宋体" w:hAnsi="宋体"/>
          <w:noProof/>
          <w:sz w:val="24"/>
          <w:szCs w:val="24"/>
        </w:rPr>
        <w:t>，</w:t>
      </w:r>
      <w:r w:rsidR="00BA1FB4">
        <w:rPr>
          <w:rFonts w:ascii="宋体" w:eastAsia="宋体" w:hAnsi="宋体" w:hint="eastAsia"/>
          <w:noProof/>
          <w:sz w:val="24"/>
          <w:szCs w:val="24"/>
        </w:rPr>
        <w:t>本申请</w:t>
      </w:r>
      <w:r w:rsidR="00BA1FB4" w:rsidRPr="00BA1FB4">
        <w:rPr>
          <w:rFonts w:ascii="宋体" w:eastAsia="宋体" w:hAnsi="宋体"/>
          <w:noProof/>
          <w:sz w:val="24"/>
          <w:szCs w:val="24"/>
        </w:rPr>
        <w:t>是</w:t>
      </w:r>
      <w:r w:rsidR="00BA1FB4">
        <w:rPr>
          <w:rFonts w:ascii="宋体" w:eastAsia="宋体" w:hAnsi="宋体" w:hint="eastAsia"/>
          <w:noProof/>
          <w:sz w:val="24"/>
          <w:szCs w:val="24"/>
        </w:rPr>
        <w:t>“</w:t>
      </w:r>
      <w:r w:rsidR="00BA1FB4" w:rsidRPr="00BA1FB4">
        <w:rPr>
          <w:rFonts w:ascii="宋体" w:eastAsia="宋体" w:hAnsi="宋体"/>
          <w:noProof/>
          <w:sz w:val="24"/>
          <w:szCs w:val="24"/>
        </w:rPr>
        <w:t>指导检索如何执行的决策指令</w:t>
      </w:r>
      <w:r w:rsidR="00BA1FB4">
        <w:rPr>
          <w:rFonts w:ascii="宋体" w:eastAsia="宋体" w:hAnsi="宋体" w:hint="eastAsia"/>
          <w:noProof/>
          <w:sz w:val="24"/>
          <w:szCs w:val="24"/>
        </w:rPr>
        <w:t>”</w:t>
      </w:r>
      <w:r w:rsidR="00BA1FB4" w:rsidRPr="00BA1FB4">
        <w:rPr>
          <w:rFonts w:ascii="宋体" w:eastAsia="宋体" w:hAnsi="宋体"/>
          <w:noProof/>
          <w:sz w:val="24"/>
          <w:szCs w:val="24"/>
        </w:rPr>
        <w:t>，在数据性质、产生方式（检索融合 vs 单次推理生成）、所起作用上均不相同</w:t>
      </w:r>
      <w:r w:rsidR="00BA1FB4">
        <w:rPr>
          <w:rFonts w:ascii="宋体" w:eastAsia="宋体" w:hAnsi="宋体" w:hint="eastAsia"/>
          <w:noProof/>
          <w:sz w:val="24"/>
          <w:szCs w:val="24"/>
        </w:rPr>
        <w:t>。</w:t>
      </w:r>
    </w:p>
    <w:p w14:paraId="0654C6B9" w14:textId="47190F1A" w:rsidR="00C40FB6" w:rsidRPr="00C40FB6" w:rsidRDefault="00C40FB6" w:rsidP="00C40FB6">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Pr>
          <w:rFonts w:ascii="宋体" w:eastAsia="宋体" w:hAnsi="宋体" w:hint="eastAsia"/>
          <w:noProof/>
          <w:sz w:val="24"/>
          <w:szCs w:val="24"/>
        </w:rPr>
        <w:t>审查意见</w:t>
      </w:r>
      <w:r w:rsidR="00BA1FB4">
        <w:rPr>
          <w:rFonts w:ascii="宋体" w:eastAsia="宋体" w:hAnsi="宋体" w:hint="eastAsia"/>
          <w:noProof/>
          <w:sz w:val="24"/>
          <w:szCs w:val="24"/>
        </w:rPr>
        <w:t>还</w:t>
      </w:r>
      <w:r>
        <w:rPr>
          <w:rFonts w:ascii="宋体" w:eastAsia="宋体" w:hAnsi="宋体" w:hint="eastAsia"/>
          <w:noProof/>
          <w:sz w:val="24"/>
          <w:szCs w:val="24"/>
        </w:rPr>
        <w:t>指出：</w:t>
      </w:r>
      <w:r w:rsidRPr="00267C4B">
        <w:rPr>
          <w:rFonts w:ascii="宋体" w:eastAsia="宋体" w:hAnsi="宋体" w:hint="eastAsia"/>
          <w:noProof/>
          <w:sz w:val="24"/>
          <w:szCs w:val="24"/>
        </w:rPr>
        <w:t>对比文件</w:t>
      </w:r>
      <w:r>
        <w:rPr>
          <w:rFonts w:ascii="宋体" w:eastAsia="宋体" w:hAnsi="宋体" w:hint="eastAsia"/>
          <w:noProof/>
          <w:sz w:val="24"/>
          <w:szCs w:val="24"/>
        </w:rPr>
        <w:t>2</w:t>
      </w:r>
      <w:r w:rsidRPr="00267C4B">
        <w:rPr>
          <w:rFonts w:ascii="宋体" w:eastAsia="宋体" w:hAnsi="宋体" w:hint="eastAsia"/>
          <w:noProof/>
          <w:sz w:val="24"/>
          <w:szCs w:val="24"/>
        </w:rPr>
        <w:t xml:space="preserve"> 给出了</w:t>
      </w:r>
      <w:r>
        <w:rPr>
          <w:rFonts w:ascii="宋体" w:eastAsia="宋体" w:hAnsi="宋体" w:hint="eastAsia"/>
          <w:noProof/>
          <w:sz w:val="24"/>
          <w:szCs w:val="24"/>
        </w:rPr>
        <w:t>“</w:t>
      </w:r>
      <w:r w:rsidRPr="00C40FB6">
        <w:rPr>
          <w:rFonts w:ascii="宋体" w:eastAsia="宋体" w:hAnsi="宋体"/>
          <w:noProof/>
          <w:sz w:val="24"/>
          <w:szCs w:val="24"/>
        </w:rPr>
        <w:t>结合初步解析结果与所述核心实体集合，对每个字段进行置信度评分，得到包括所有字段及每个字段置信度的结构化意图描述对象（</w:t>
      </w:r>
      <w:r w:rsidRPr="00C40FB6">
        <w:rPr>
          <w:rFonts w:ascii="宋体" w:eastAsia="宋体" w:hAnsi="宋体"/>
          <w:b/>
          <w:bCs/>
          <w:noProof/>
          <w:sz w:val="24"/>
          <w:szCs w:val="24"/>
        </w:rPr>
        <w:t>即查询意图类型信息</w:t>
      </w:r>
      <w:r w:rsidRPr="00C40FB6">
        <w:rPr>
          <w:rFonts w:ascii="宋体" w:eastAsia="宋体" w:hAnsi="宋体"/>
          <w:noProof/>
          <w:sz w:val="24"/>
          <w:szCs w:val="24"/>
        </w:rPr>
        <w:t>），所述字段包括任务类型、时间约束（</w:t>
      </w:r>
      <w:r w:rsidRPr="00C40FB6">
        <w:rPr>
          <w:rFonts w:ascii="宋体" w:eastAsia="宋体" w:hAnsi="宋体"/>
          <w:b/>
          <w:bCs/>
          <w:noProof/>
          <w:sz w:val="24"/>
          <w:szCs w:val="24"/>
        </w:rPr>
        <w:t>即时间约束信息</w:t>
      </w:r>
      <w:r w:rsidRPr="00C40FB6">
        <w:rPr>
          <w:rFonts w:ascii="宋体" w:eastAsia="宋体" w:hAnsi="宋体"/>
          <w:noProof/>
          <w:sz w:val="24"/>
          <w:szCs w:val="24"/>
        </w:rPr>
        <w:t>）</w:t>
      </w:r>
      <w:r>
        <w:rPr>
          <w:rFonts w:ascii="宋体" w:eastAsia="宋体" w:hAnsi="宋体" w:hint="eastAsia"/>
          <w:noProof/>
          <w:sz w:val="24"/>
          <w:szCs w:val="24"/>
        </w:rPr>
        <w:t>”</w:t>
      </w:r>
      <w:r w:rsidRPr="001C0854">
        <w:rPr>
          <w:rFonts w:ascii="宋体" w:eastAsia="宋体" w:hAnsi="宋体" w:hint="eastAsia"/>
          <w:noProof/>
          <w:sz w:val="24"/>
          <w:szCs w:val="24"/>
        </w:rPr>
        <w:t>。</w:t>
      </w:r>
    </w:p>
    <w:p w14:paraId="77FB640D" w14:textId="2EDC5F3A" w:rsidR="005D3E67" w:rsidRDefault="005D3E67" w:rsidP="00DB6207">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sidRPr="001E2D4F">
        <w:rPr>
          <w:rFonts w:ascii="宋体" w:eastAsia="宋体" w:hAnsi="宋体" w:hint="eastAsia"/>
          <w:noProof/>
          <w:sz w:val="24"/>
          <w:szCs w:val="24"/>
        </w:rPr>
        <w:t>申请人不认可此观点，</w:t>
      </w:r>
      <w:r>
        <w:rPr>
          <w:rFonts w:ascii="宋体" w:eastAsia="宋体" w:hAnsi="宋体" w:hint="eastAsia"/>
          <w:noProof/>
          <w:sz w:val="24"/>
          <w:szCs w:val="24"/>
        </w:rPr>
        <w:t>对比文件2</w:t>
      </w:r>
      <w:r w:rsidRPr="00682C7F">
        <w:rPr>
          <w:rFonts w:ascii="宋体" w:eastAsia="宋体" w:hAnsi="宋体" w:hint="eastAsia"/>
          <w:noProof/>
          <w:sz w:val="24"/>
          <w:szCs w:val="24"/>
        </w:rPr>
        <w:t>的</w:t>
      </w:r>
      <w:r w:rsidR="00386A71" w:rsidRPr="00386A71">
        <w:rPr>
          <w:rFonts w:ascii="宋体" w:eastAsia="宋体" w:hAnsi="宋体"/>
          <w:noProof/>
          <w:sz w:val="24"/>
          <w:szCs w:val="24"/>
        </w:rPr>
        <w:t>“结构化意图描述对象”是</w:t>
      </w:r>
      <w:r w:rsidR="00386A71" w:rsidRPr="00386A71">
        <w:rPr>
          <w:rFonts w:ascii="宋体" w:eastAsia="宋体" w:hAnsi="宋体"/>
          <w:b/>
          <w:bCs/>
          <w:noProof/>
          <w:sz w:val="24"/>
          <w:szCs w:val="24"/>
        </w:rPr>
        <w:t>对用户查询的理解结果</w:t>
      </w:r>
      <w:r w:rsidR="00386A71" w:rsidRPr="00386A71">
        <w:rPr>
          <w:rFonts w:ascii="宋体" w:eastAsia="宋体" w:hAnsi="宋体"/>
          <w:noProof/>
          <w:sz w:val="24"/>
          <w:szCs w:val="24"/>
        </w:rPr>
        <w:t>（系统“认为”用户想查什么），后续用于知识图谱推理和可视化图表生成，本质上是对查询本身的</w:t>
      </w:r>
      <w:r w:rsidR="00386A71" w:rsidRPr="00386A71">
        <w:rPr>
          <w:rFonts w:ascii="宋体" w:eastAsia="宋体" w:hAnsi="宋体"/>
          <w:b/>
          <w:bCs/>
          <w:noProof/>
          <w:sz w:val="24"/>
          <w:szCs w:val="24"/>
        </w:rPr>
        <w:t>描述性解析</w:t>
      </w:r>
      <w:r w:rsidR="00386A71" w:rsidRPr="00386A71">
        <w:rPr>
          <w:rFonts w:ascii="宋体" w:eastAsia="宋体" w:hAnsi="宋体"/>
          <w:noProof/>
          <w:sz w:val="24"/>
          <w:szCs w:val="24"/>
        </w:rPr>
        <w:t>；而本申请的“查询意图</w:t>
      </w:r>
      <w:r w:rsidR="00386A71" w:rsidRPr="00386A71">
        <w:rPr>
          <w:rFonts w:ascii="宋体" w:eastAsia="宋体" w:hAnsi="宋体"/>
          <w:noProof/>
          <w:sz w:val="24"/>
          <w:szCs w:val="24"/>
        </w:rPr>
        <w:lastRenderedPageBreak/>
        <w:t>类型”和“时间约束信息”是大语言模型单次推理联合生成的</w:t>
      </w:r>
      <w:r w:rsidR="00386A71" w:rsidRPr="00386A71">
        <w:rPr>
          <w:rFonts w:ascii="宋体" w:eastAsia="宋体" w:hAnsi="宋体"/>
          <w:b/>
          <w:bCs/>
          <w:noProof/>
          <w:sz w:val="24"/>
          <w:szCs w:val="24"/>
        </w:rPr>
        <w:t>路由决策数据</w:t>
      </w:r>
      <w:r w:rsidR="00386A71" w:rsidRPr="00386A71">
        <w:rPr>
          <w:rFonts w:ascii="宋体" w:eastAsia="宋体" w:hAnsi="宋体"/>
          <w:noProof/>
          <w:sz w:val="24"/>
          <w:szCs w:val="24"/>
        </w:rPr>
        <w:t>的组成部分，</w:t>
      </w:r>
      <w:r w:rsidR="00386A71" w:rsidRPr="007A4521">
        <w:rPr>
          <w:rFonts w:ascii="宋体" w:eastAsia="宋体" w:hAnsi="宋体"/>
          <w:b/>
          <w:bCs/>
          <w:noProof/>
          <w:sz w:val="24"/>
          <w:szCs w:val="24"/>
        </w:rPr>
        <w:t>其作用是告诉系统“检索该怎么执行”</w:t>
      </w:r>
      <w:r w:rsidR="00386A71" w:rsidRPr="00386A71">
        <w:rPr>
          <w:rFonts w:ascii="宋体" w:eastAsia="宋体" w:hAnsi="宋体"/>
          <w:noProof/>
          <w:sz w:val="24"/>
          <w:szCs w:val="24"/>
        </w:rPr>
        <w:t>——意图类型直接决定各检索路径的权重分配策略，时间约束直接驱动时间序列检索路径的激活与参数配置，本质上是对检索行为的</w:t>
      </w:r>
      <w:r w:rsidR="00386A71" w:rsidRPr="00386A71">
        <w:rPr>
          <w:rFonts w:ascii="宋体" w:eastAsia="宋体" w:hAnsi="宋体"/>
          <w:b/>
          <w:bCs/>
          <w:noProof/>
          <w:sz w:val="24"/>
          <w:szCs w:val="24"/>
        </w:rPr>
        <w:t>指令性决策</w:t>
      </w:r>
      <w:r w:rsidR="00386A71" w:rsidRPr="00386A71">
        <w:rPr>
          <w:rFonts w:ascii="宋体" w:eastAsia="宋体" w:hAnsi="宋体"/>
          <w:noProof/>
          <w:sz w:val="24"/>
          <w:szCs w:val="24"/>
        </w:rPr>
        <w:t>。两者虽然字段名称相似，但一个是“理解查询”阶段的描述性输出，一个是“制定检索策略”阶段的决策性输出，技术问题、生成机制和后续用途均不相同，对比文件2无法给出“将意图和时间约束作为检索执行参数在多维度路由决策中联合生成并交叉参考”的技术启示。</w:t>
      </w:r>
    </w:p>
    <w:p w14:paraId="3C68614A" w14:textId="77777777" w:rsidR="00AC5761" w:rsidRDefault="00CB5566" w:rsidP="00CB5566">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Pr>
          <w:rFonts w:ascii="宋体" w:eastAsia="宋体" w:hAnsi="宋体" w:hint="eastAsia"/>
          <w:noProof/>
          <w:sz w:val="24"/>
          <w:szCs w:val="24"/>
        </w:rPr>
        <w:t>2.</w:t>
      </w:r>
      <w:r w:rsidRPr="00845D12">
        <w:rPr>
          <w:rFonts w:ascii="宋体" w:eastAsia="宋体" w:hAnsi="宋体" w:hint="eastAsia"/>
          <w:noProof/>
          <w:sz w:val="24"/>
          <w:szCs w:val="24"/>
        </w:rPr>
        <w:t>对于上述区别技术特征</w:t>
      </w:r>
      <w:r>
        <w:rPr>
          <w:rFonts w:ascii="宋体" w:eastAsia="宋体" w:hAnsi="宋体" w:hint="eastAsia"/>
          <w:noProof/>
          <w:sz w:val="24"/>
          <w:szCs w:val="24"/>
        </w:rPr>
        <w:t>（2）</w:t>
      </w:r>
    </w:p>
    <w:p w14:paraId="2172BD17" w14:textId="75D7947F" w:rsidR="00AC5761" w:rsidRPr="001F7E41" w:rsidRDefault="00AC5761" w:rsidP="001F7E41">
      <w:pPr>
        <w:pStyle w:val="a5"/>
        <w:spacing w:beforeLines="50" w:before="156" w:line="360" w:lineRule="auto"/>
        <w:ind w:leftChars="50" w:left="105" w:rightChars="50" w:right="105" w:firstLineChars="200" w:firstLine="480"/>
        <w:jc w:val="both"/>
        <w:rPr>
          <w:rFonts w:ascii="宋体" w:eastAsia="宋体" w:hAnsi="宋体" w:hint="eastAsia"/>
          <w:b/>
          <w:bCs/>
          <w:noProof/>
          <w:sz w:val="24"/>
          <w:szCs w:val="24"/>
        </w:rPr>
      </w:pPr>
      <w:r>
        <w:rPr>
          <w:rFonts w:ascii="宋体" w:eastAsia="宋体" w:hAnsi="宋体" w:hint="eastAsia"/>
          <w:noProof/>
          <w:sz w:val="24"/>
          <w:szCs w:val="24"/>
        </w:rPr>
        <w:t>审查意见指出：</w:t>
      </w:r>
      <w:r w:rsidR="0051766B" w:rsidRPr="00267C4B">
        <w:rPr>
          <w:rFonts w:ascii="宋体" w:eastAsia="宋体" w:hAnsi="宋体" w:hint="eastAsia"/>
          <w:noProof/>
          <w:sz w:val="24"/>
          <w:szCs w:val="24"/>
        </w:rPr>
        <w:t>对比文件</w:t>
      </w:r>
      <w:r w:rsidR="001F7E41">
        <w:rPr>
          <w:rFonts w:ascii="宋体" w:eastAsia="宋体" w:hAnsi="宋体" w:hint="eastAsia"/>
          <w:noProof/>
          <w:sz w:val="24"/>
          <w:szCs w:val="24"/>
        </w:rPr>
        <w:t>3</w:t>
      </w:r>
      <w:r w:rsidR="0051766B" w:rsidRPr="00267C4B">
        <w:rPr>
          <w:rFonts w:ascii="宋体" w:eastAsia="宋体" w:hAnsi="宋体" w:hint="eastAsia"/>
          <w:noProof/>
          <w:sz w:val="24"/>
          <w:szCs w:val="24"/>
        </w:rPr>
        <w:t xml:space="preserve"> 给出了</w:t>
      </w:r>
      <w:r w:rsidR="00383F37">
        <w:rPr>
          <w:rFonts w:ascii="宋体" w:eastAsia="宋体" w:hAnsi="宋体" w:hint="eastAsia"/>
          <w:noProof/>
          <w:sz w:val="24"/>
          <w:szCs w:val="24"/>
        </w:rPr>
        <w:t>“</w:t>
      </w:r>
      <w:r w:rsidR="001F7E41" w:rsidRPr="001F7E41">
        <w:rPr>
          <w:rFonts w:ascii="宋体" w:eastAsia="宋体" w:hAnsi="宋体"/>
          <w:noProof/>
          <w:sz w:val="24"/>
          <w:szCs w:val="24"/>
        </w:rPr>
        <w:t>获取大语言模型；将上下文增强的提示词输入大语言模型，同时设置约束指令，从而获取模型输出的初始 SQL 语句；对初始 SQL 语句进行字段映射校验，从而获取字段校验结果；若字段校验结果存在字段不匹配，将不匹配信息反馈至大语言模型并补充修正指令，重新生成 SQL 语句，从而获取最终的 SQL 语句</w:t>
      </w:r>
      <w:r w:rsidR="00383F37" w:rsidRPr="00383F37">
        <w:rPr>
          <w:rFonts w:ascii="宋体" w:eastAsia="宋体" w:hAnsi="宋体"/>
          <w:noProof/>
          <w:sz w:val="24"/>
          <w:szCs w:val="24"/>
        </w:rPr>
        <w:t>（</w:t>
      </w:r>
      <w:r w:rsidR="001F7E41" w:rsidRPr="001F7E41">
        <w:rPr>
          <w:rFonts w:ascii="宋体" w:eastAsia="宋体" w:hAnsi="宋体"/>
          <w:b/>
          <w:bCs/>
          <w:noProof/>
          <w:sz w:val="24"/>
          <w:szCs w:val="24"/>
        </w:rPr>
        <w:t>即对所述多维度结构化路由决策数据中每个字段分别进行单独校验，若任意字段校验不通过，则将对应字段进行回退处理；若任意字段校验通过，则保留对应字段，直到将所述多维度结构化路由决策数据中的所有字段校验完成，基于校验通过的字段得到目标结构化路由决策数据</w:t>
      </w:r>
      <w:r w:rsidR="00383F37" w:rsidRPr="00383F37">
        <w:rPr>
          <w:rFonts w:ascii="宋体" w:eastAsia="宋体" w:hAnsi="宋体"/>
          <w:noProof/>
          <w:sz w:val="24"/>
          <w:szCs w:val="24"/>
        </w:rPr>
        <w:t>）</w:t>
      </w:r>
      <w:r>
        <w:rPr>
          <w:rFonts w:ascii="宋体" w:eastAsia="宋体" w:hAnsi="宋体" w:hint="eastAsia"/>
          <w:noProof/>
          <w:sz w:val="24"/>
          <w:szCs w:val="24"/>
        </w:rPr>
        <w:t>”</w:t>
      </w:r>
      <w:r w:rsidR="001C0854" w:rsidRPr="001C0854">
        <w:rPr>
          <w:rFonts w:ascii="宋体" w:eastAsia="宋体" w:hAnsi="宋体" w:hint="eastAsia"/>
          <w:noProof/>
          <w:sz w:val="24"/>
          <w:szCs w:val="24"/>
        </w:rPr>
        <w:t>。</w:t>
      </w:r>
    </w:p>
    <w:p w14:paraId="72D7269D" w14:textId="3C3A9505" w:rsidR="00DD39A3" w:rsidRPr="00DD39A3" w:rsidRDefault="002837F9" w:rsidP="00DD39A3">
      <w:pPr>
        <w:pStyle w:val="a5"/>
        <w:spacing w:beforeLines="50" w:before="156" w:line="360" w:lineRule="auto"/>
        <w:ind w:rightChars="50" w:right="105" w:firstLineChars="200" w:firstLine="480"/>
        <w:rPr>
          <w:rFonts w:ascii="宋体" w:eastAsia="宋体" w:hAnsi="宋体" w:hint="eastAsia"/>
          <w:noProof/>
          <w:sz w:val="24"/>
          <w:szCs w:val="24"/>
        </w:rPr>
      </w:pPr>
      <w:r w:rsidRPr="001E2D4F">
        <w:rPr>
          <w:rFonts w:ascii="宋体" w:eastAsia="宋体" w:hAnsi="宋体" w:hint="eastAsia"/>
          <w:noProof/>
          <w:sz w:val="24"/>
          <w:szCs w:val="24"/>
        </w:rPr>
        <w:t>申请人不认可此观点，</w:t>
      </w:r>
      <w:r>
        <w:rPr>
          <w:rFonts w:ascii="宋体" w:eastAsia="宋体" w:hAnsi="宋体" w:hint="eastAsia"/>
          <w:noProof/>
          <w:sz w:val="24"/>
          <w:szCs w:val="24"/>
        </w:rPr>
        <w:t>对比文件</w:t>
      </w:r>
      <w:r w:rsidR="00C40FB6">
        <w:rPr>
          <w:rFonts w:ascii="宋体" w:eastAsia="宋体" w:hAnsi="宋体" w:hint="eastAsia"/>
          <w:noProof/>
          <w:sz w:val="24"/>
          <w:szCs w:val="24"/>
        </w:rPr>
        <w:t>3</w:t>
      </w:r>
      <w:r w:rsidR="00D378A2" w:rsidRPr="00D378A2">
        <w:rPr>
          <w:rFonts w:ascii="宋体" w:eastAsia="宋体" w:hAnsi="宋体"/>
          <w:noProof/>
          <w:sz w:val="24"/>
          <w:szCs w:val="24"/>
        </w:rPr>
        <w:t>公开的方案是：</w:t>
      </w:r>
      <w:r w:rsidR="00DD39A3" w:rsidRPr="00DD39A3">
        <w:rPr>
          <w:rFonts w:ascii="宋体" w:eastAsia="宋体" w:hAnsi="宋体"/>
          <w:noProof/>
          <w:sz w:val="24"/>
          <w:szCs w:val="24"/>
        </w:rPr>
        <w:t>用 SQL 解析工具（如 sqlparse）拆解初始 SQL 语句，提取 FROM 子句的表名、SELECT 子句的字段名、WHERE 子句的筛选字段，再进行</w:t>
      </w:r>
      <w:r w:rsidR="00DD39A3" w:rsidRPr="00DD39A3">
        <w:rPr>
          <w:rFonts w:ascii="宋体" w:eastAsia="宋体" w:hAnsi="宋体" w:hint="eastAsia"/>
          <w:b/>
          <w:bCs/>
          <w:noProof/>
          <w:sz w:val="24"/>
          <w:szCs w:val="24"/>
        </w:rPr>
        <w:t>“</w:t>
      </w:r>
      <w:r w:rsidR="00DD39A3" w:rsidRPr="00DD39A3">
        <w:rPr>
          <w:rFonts w:ascii="宋体" w:eastAsia="宋体" w:hAnsi="宋体"/>
          <w:b/>
          <w:bCs/>
          <w:noProof/>
          <w:sz w:val="24"/>
          <w:szCs w:val="24"/>
        </w:rPr>
        <w:t>表名校验</w:t>
      </w:r>
      <w:r w:rsidR="00DD39A3" w:rsidRPr="00DD39A3">
        <w:rPr>
          <w:rFonts w:ascii="宋体" w:eastAsia="宋体" w:hAnsi="宋体" w:hint="eastAsia"/>
          <w:b/>
          <w:bCs/>
          <w:noProof/>
          <w:sz w:val="24"/>
          <w:szCs w:val="24"/>
        </w:rPr>
        <w:t>”</w:t>
      </w:r>
      <w:r w:rsidR="00DD39A3" w:rsidRPr="00DD39A3">
        <w:rPr>
          <w:rFonts w:ascii="宋体" w:eastAsia="宋体" w:hAnsi="宋体"/>
          <w:noProof/>
          <w:sz w:val="24"/>
          <w:szCs w:val="24"/>
        </w:rPr>
        <w:t>（SQL 中的表是否存在于模式检索结果）与</w:t>
      </w:r>
      <w:r w:rsidR="00DD39A3" w:rsidRPr="00DD39A3">
        <w:rPr>
          <w:rFonts w:ascii="宋体" w:eastAsia="宋体" w:hAnsi="宋体" w:hint="eastAsia"/>
          <w:b/>
          <w:bCs/>
          <w:noProof/>
          <w:sz w:val="24"/>
          <w:szCs w:val="24"/>
        </w:rPr>
        <w:t>“</w:t>
      </w:r>
      <w:r w:rsidR="00DD39A3" w:rsidRPr="00DD39A3">
        <w:rPr>
          <w:rFonts w:ascii="宋体" w:eastAsia="宋体" w:hAnsi="宋体"/>
          <w:b/>
          <w:bCs/>
          <w:noProof/>
          <w:sz w:val="24"/>
          <w:szCs w:val="24"/>
        </w:rPr>
        <w:t>字段校验</w:t>
      </w:r>
      <w:r w:rsidR="00DD39A3" w:rsidRPr="00DD39A3">
        <w:rPr>
          <w:rFonts w:ascii="宋体" w:eastAsia="宋体" w:hAnsi="宋体" w:hint="eastAsia"/>
          <w:b/>
          <w:bCs/>
          <w:noProof/>
          <w:sz w:val="24"/>
          <w:szCs w:val="24"/>
        </w:rPr>
        <w:t>”</w:t>
      </w:r>
      <w:r w:rsidR="00DD39A3" w:rsidRPr="00DD39A3">
        <w:rPr>
          <w:rFonts w:ascii="宋体" w:eastAsia="宋体" w:hAnsi="宋体"/>
          <w:noProof/>
          <w:sz w:val="24"/>
          <w:szCs w:val="24"/>
        </w:rPr>
        <w:t>（字段名是否正确且属于对应表，排除跨表错误）</w:t>
      </w:r>
      <w:r w:rsidR="00DD39A3">
        <w:rPr>
          <w:rFonts w:ascii="宋体" w:eastAsia="宋体" w:hAnsi="宋体" w:hint="eastAsia"/>
          <w:noProof/>
          <w:sz w:val="24"/>
          <w:szCs w:val="24"/>
        </w:rPr>
        <w:t>，</w:t>
      </w:r>
      <w:r w:rsidR="00DD39A3" w:rsidRPr="00DD39A3">
        <w:rPr>
          <w:rFonts w:ascii="宋体" w:eastAsia="宋体" w:hAnsi="宋体"/>
          <w:noProof/>
          <w:sz w:val="24"/>
          <w:szCs w:val="24"/>
        </w:rPr>
        <w:t>本质上是对生成的</w:t>
      </w:r>
      <w:r w:rsidR="00DD39A3" w:rsidRPr="00DD39A3">
        <w:rPr>
          <w:rFonts w:ascii="宋体" w:eastAsia="宋体" w:hAnsi="宋体"/>
          <w:b/>
          <w:bCs/>
          <w:noProof/>
          <w:sz w:val="24"/>
          <w:szCs w:val="24"/>
        </w:rPr>
        <w:t>SQL语句与数据库模式之间的存在性、归属映射校验</w:t>
      </w:r>
      <w:r w:rsidR="00DD39A3" w:rsidRPr="00DD39A3">
        <w:rPr>
          <w:rFonts w:ascii="宋体" w:eastAsia="宋体" w:hAnsi="宋体"/>
          <w:noProof/>
          <w:sz w:val="24"/>
          <w:szCs w:val="24"/>
        </w:rPr>
        <w:t>。</w:t>
      </w:r>
    </w:p>
    <w:p w14:paraId="26ECBAEB" w14:textId="7A7B29B3" w:rsidR="001C0854" w:rsidRDefault="006829C4" w:rsidP="00DD39A3">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sidRPr="00EA0D0B">
        <w:rPr>
          <w:rFonts w:ascii="宋体" w:eastAsia="宋体" w:hAnsi="宋体" w:hint="eastAsia"/>
          <w:noProof/>
          <w:sz w:val="24"/>
          <w:szCs w:val="24"/>
        </w:rPr>
        <w:t>而修改后的</w:t>
      </w:r>
      <w:r w:rsidR="001C0854">
        <w:rPr>
          <w:rFonts w:ascii="宋体" w:eastAsia="宋体" w:hAnsi="宋体" w:hint="eastAsia"/>
          <w:noProof/>
          <w:sz w:val="24"/>
          <w:szCs w:val="24"/>
        </w:rPr>
        <w:t>本方案</w:t>
      </w:r>
      <w:r w:rsidR="00383F37">
        <w:rPr>
          <w:rFonts w:ascii="宋体" w:eastAsia="宋体" w:hAnsi="宋体" w:hint="eastAsia"/>
          <w:noProof/>
          <w:sz w:val="24"/>
          <w:szCs w:val="24"/>
        </w:rPr>
        <w:t>，</w:t>
      </w:r>
      <w:r w:rsidR="00383F37" w:rsidRPr="00B83549">
        <w:rPr>
          <w:rFonts w:ascii="宋体" w:eastAsia="宋体" w:hAnsi="宋体" w:hint="eastAsia"/>
          <w:noProof/>
          <w:sz w:val="24"/>
          <w:szCs w:val="24"/>
        </w:rPr>
        <w:t>基于上述区别技术特征（</w:t>
      </w:r>
      <w:r w:rsidR="00383F37">
        <w:rPr>
          <w:rFonts w:ascii="宋体" w:eastAsia="宋体" w:hAnsi="宋体" w:hint="eastAsia"/>
          <w:noProof/>
          <w:sz w:val="24"/>
          <w:szCs w:val="24"/>
        </w:rPr>
        <w:t>2</w:t>
      </w:r>
      <w:r w:rsidR="00383F37" w:rsidRPr="00B83549">
        <w:rPr>
          <w:rFonts w:ascii="宋体" w:eastAsia="宋体" w:hAnsi="宋体" w:hint="eastAsia"/>
          <w:noProof/>
          <w:sz w:val="24"/>
          <w:szCs w:val="24"/>
        </w:rPr>
        <w:t>），所请求保护的技术方案</w:t>
      </w:r>
      <w:r w:rsidR="00383F37" w:rsidRPr="00D378A2">
        <w:rPr>
          <w:rFonts w:ascii="宋体" w:eastAsia="宋体" w:hAnsi="宋体" w:hint="eastAsia"/>
          <w:noProof/>
          <w:sz w:val="24"/>
          <w:szCs w:val="24"/>
        </w:rPr>
        <w:t>是</w:t>
      </w:r>
      <w:r w:rsidR="00D378A2" w:rsidRPr="00D378A2">
        <w:rPr>
          <w:rFonts w:ascii="宋体" w:eastAsia="宋体" w:hAnsi="宋体" w:hint="eastAsia"/>
          <w:noProof/>
          <w:sz w:val="24"/>
          <w:szCs w:val="24"/>
        </w:rPr>
        <w:t>：</w:t>
      </w:r>
      <w:r w:rsidR="00DD39A3" w:rsidRPr="00DD39A3">
        <w:rPr>
          <w:rFonts w:ascii="宋体" w:eastAsia="宋体" w:hAnsi="宋体"/>
          <w:noProof/>
          <w:sz w:val="24"/>
          <w:szCs w:val="24"/>
        </w:rPr>
        <w:t>对大语言模型生成的多维度结构化路由决策数据的每个字段，分别进行</w:t>
      </w:r>
      <w:r w:rsidR="00DD39A3" w:rsidRPr="00DD39A3">
        <w:rPr>
          <w:rFonts w:ascii="宋体" w:eastAsia="宋体" w:hAnsi="宋体"/>
          <w:b/>
          <w:bCs/>
          <w:noProof/>
          <w:sz w:val="24"/>
          <w:szCs w:val="24"/>
        </w:rPr>
        <w:t>合法性硬校验</w:t>
      </w:r>
      <w:r w:rsidR="00DD39A3" w:rsidRPr="00DD39A3">
        <w:rPr>
          <w:rFonts w:ascii="宋体" w:eastAsia="宋体" w:hAnsi="宋体"/>
          <w:noProof/>
          <w:sz w:val="24"/>
          <w:szCs w:val="24"/>
        </w:rPr>
        <w:t>（判断意图类型是否属于预设集合、时间格式是否符合规范、权重值是否在合法值域内等），</w:t>
      </w:r>
      <w:r w:rsidR="00DD39A3" w:rsidRPr="00DD39A3">
        <w:rPr>
          <w:rFonts w:ascii="宋体" w:eastAsia="宋体" w:hAnsi="宋体"/>
          <w:b/>
          <w:bCs/>
          <w:noProof/>
          <w:sz w:val="24"/>
          <w:szCs w:val="24"/>
        </w:rPr>
        <w:t>校验通过则保留、不通过则自动回退</w:t>
      </w:r>
      <w:r w:rsidR="009E3B50">
        <w:rPr>
          <w:rFonts w:ascii="宋体" w:eastAsia="宋体" w:hAnsi="宋体" w:hint="eastAsia"/>
          <w:noProof/>
          <w:sz w:val="24"/>
          <w:szCs w:val="24"/>
        </w:rPr>
        <w:t>。</w:t>
      </w:r>
    </w:p>
    <w:p w14:paraId="1A831251" w14:textId="54513077" w:rsidR="00383F37" w:rsidRPr="00DD39A3" w:rsidRDefault="00383F37" w:rsidP="00DD39A3">
      <w:pPr>
        <w:pStyle w:val="a5"/>
        <w:spacing w:beforeLines="50" w:before="156" w:line="360" w:lineRule="auto"/>
        <w:ind w:leftChars="50" w:left="105" w:rightChars="50" w:right="105" w:firstLineChars="200" w:firstLine="480"/>
        <w:rPr>
          <w:rFonts w:ascii="宋体" w:eastAsia="宋体" w:hAnsi="宋体" w:hint="eastAsia"/>
          <w:b/>
          <w:bCs/>
          <w:noProof/>
          <w:sz w:val="24"/>
          <w:szCs w:val="24"/>
        </w:rPr>
      </w:pPr>
      <w:r>
        <w:rPr>
          <w:rFonts w:ascii="宋体" w:eastAsia="宋体" w:hAnsi="宋体" w:hint="eastAsia"/>
          <w:noProof/>
          <w:sz w:val="24"/>
          <w:szCs w:val="24"/>
        </w:rPr>
        <w:lastRenderedPageBreak/>
        <w:t>由此可见，本申请中，</w:t>
      </w:r>
      <w:r w:rsidR="00D378A2" w:rsidRPr="00D378A2">
        <w:rPr>
          <w:rFonts w:ascii="宋体" w:eastAsia="宋体" w:hAnsi="宋体"/>
          <w:noProof/>
          <w:sz w:val="24"/>
          <w:szCs w:val="24"/>
        </w:rPr>
        <w:t>校验对象是</w:t>
      </w:r>
      <w:r w:rsidR="00D378A2" w:rsidRPr="00D378A2">
        <w:rPr>
          <w:rFonts w:ascii="宋体" w:eastAsia="宋体" w:hAnsi="宋体"/>
          <w:b/>
          <w:bCs/>
          <w:noProof/>
          <w:sz w:val="24"/>
          <w:szCs w:val="24"/>
        </w:rPr>
        <w:t>大模型生成的路由决策数据</w:t>
      </w:r>
      <w:r w:rsidR="00D378A2" w:rsidRPr="00D378A2">
        <w:rPr>
          <w:rFonts w:ascii="宋体" w:eastAsia="宋体" w:hAnsi="宋体"/>
          <w:noProof/>
          <w:sz w:val="24"/>
          <w:szCs w:val="24"/>
        </w:rPr>
        <w:t>，校验方式是</w:t>
      </w:r>
      <w:r w:rsidR="00D378A2" w:rsidRPr="00D378A2">
        <w:rPr>
          <w:rFonts w:ascii="宋体" w:eastAsia="宋体" w:hAnsi="宋体"/>
          <w:b/>
          <w:bCs/>
          <w:noProof/>
          <w:sz w:val="24"/>
          <w:szCs w:val="24"/>
        </w:rPr>
        <w:t>合法性校验</w:t>
      </w:r>
      <w:r w:rsidR="00D378A2" w:rsidRPr="00D378A2">
        <w:rPr>
          <w:rFonts w:ascii="宋体" w:eastAsia="宋体" w:hAnsi="宋体"/>
          <w:noProof/>
          <w:sz w:val="24"/>
          <w:szCs w:val="24"/>
        </w:rPr>
        <w:t>（通过/不通过），校验不通过的处理方式是回退/丢弃，目的是</w:t>
      </w:r>
      <w:r w:rsidR="00D378A2" w:rsidRPr="00D378A2">
        <w:rPr>
          <w:rFonts w:ascii="宋体" w:eastAsia="宋体" w:hAnsi="宋体"/>
          <w:b/>
          <w:bCs/>
          <w:noProof/>
          <w:sz w:val="24"/>
          <w:szCs w:val="24"/>
        </w:rPr>
        <w:t>确保下游检索引擎能获得合法、可执行的参数</w:t>
      </w:r>
      <w:r w:rsidR="00D378A2">
        <w:rPr>
          <w:rFonts w:ascii="宋体" w:eastAsia="宋体" w:hAnsi="宋体" w:hint="eastAsia"/>
          <w:noProof/>
          <w:sz w:val="24"/>
          <w:szCs w:val="24"/>
        </w:rPr>
        <w:t>。而</w:t>
      </w:r>
      <w:r>
        <w:rPr>
          <w:rFonts w:ascii="宋体" w:eastAsia="宋体" w:hAnsi="宋体" w:hint="eastAsia"/>
          <w:noProof/>
          <w:sz w:val="24"/>
          <w:szCs w:val="24"/>
        </w:rPr>
        <w:t>对比文件</w:t>
      </w:r>
      <w:r w:rsidR="005D3E67">
        <w:rPr>
          <w:rFonts w:ascii="宋体" w:eastAsia="宋体" w:hAnsi="宋体" w:hint="eastAsia"/>
          <w:noProof/>
          <w:sz w:val="24"/>
          <w:szCs w:val="24"/>
        </w:rPr>
        <w:t>3</w:t>
      </w:r>
      <w:r w:rsidR="00D378A2" w:rsidRPr="00D378A2">
        <w:rPr>
          <w:rFonts w:ascii="宋体" w:eastAsia="宋体" w:hAnsi="宋体"/>
          <w:noProof/>
          <w:sz w:val="24"/>
          <w:szCs w:val="24"/>
        </w:rPr>
        <w:t>中，</w:t>
      </w:r>
      <w:r w:rsidR="00DD39A3" w:rsidRPr="00DD39A3">
        <w:rPr>
          <w:rFonts w:ascii="宋体" w:eastAsia="宋体" w:hAnsi="宋体"/>
          <w:noProof/>
          <w:sz w:val="24"/>
          <w:szCs w:val="24"/>
        </w:rPr>
        <w:t>校验对象是 SQL 语句的表名/字段名，校验方式是</w:t>
      </w:r>
      <w:r w:rsidR="00DD39A3" w:rsidRPr="00DD39A3">
        <w:rPr>
          <w:rFonts w:ascii="宋体" w:eastAsia="宋体" w:hAnsi="宋体"/>
          <w:b/>
          <w:bCs/>
          <w:noProof/>
          <w:sz w:val="24"/>
          <w:szCs w:val="24"/>
        </w:rPr>
        <w:t>字段映射（存在性/归属）校验</w:t>
      </w:r>
      <w:r w:rsidR="00DD39A3" w:rsidRPr="00DD39A3">
        <w:rPr>
          <w:rFonts w:ascii="宋体" w:eastAsia="宋体" w:hAnsi="宋体"/>
          <w:noProof/>
          <w:sz w:val="24"/>
          <w:szCs w:val="24"/>
        </w:rPr>
        <w:t>，校验不通过的处理方式是反馈修正指令重新生成 SQL，目的是避免</w:t>
      </w:r>
      <w:r w:rsidR="00DD39A3">
        <w:rPr>
          <w:rFonts w:ascii="宋体" w:eastAsia="宋体" w:hAnsi="宋体" w:hint="eastAsia"/>
          <w:noProof/>
          <w:sz w:val="24"/>
          <w:szCs w:val="24"/>
        </w:rPr>
        <w:t>“</w:t>
      </w:r>
      <w:r w:rsidR="00DD39A3" w:rsidRPr="00DD39A3">
        <w:rPr>
          <w:rFonts w:ascii="宋体" w:eastAsia="宋体" w:hAnsi="宋体"/>
          <w:noProof/>
          <w:sz w:val="24"/>
          <w:szCs w:val="24"/>
        </w:rPr>
        <w:t>表不存在</w:t>
      </w:r>
      <w:r w:rsidR="00DD39A3">
        <w:rPr>
          <w:rFonts w:ascii="宋体" w:eastAsia="宋体" w:hAnsi="宋体" w:hint="eastAsia"/>
          <w:noProof/>
          <w:sz w:val="24"/>
          <w:szCs w:val="24"/>
        </w:rPr>
        <w:t>”</w:t>
      </w:r>
      <w:r w:rsidR="00DD39A3" w:rsidRPr="00DD39A3">
        <w:rPr>
          <w:rFonts w:ascii="宋体" w:eastAsia="宋体" w:hAnsi="宋体" w:hint="eastAsia"/>
          <w:noProof/>
          <w:sz w:val="24"/>
          <w:szCs w:val="24"/>
        </w:rPr>
        <w:t xml:space="preserve"> </w:t>
      </w:r>
      <w:r w:rsidR="00DD39A3">
        <w:rPr>
          <w:rFonts w:ascii="宋体" w:eastAsia="宋体" w:hAnsi="宋体" w:hint="eastAsia"/>
          <w:noProof/>
          <w:sz w:val="24"/>
          <w:szCs w:val="24"/>
        </w:rPr>
        <w:t>“</w:t>
      </w:r>
      <w:r w:rsidR="00DD39A3" w:rsidRPr="00DD39A3">
        <w:rPr>
          <w:rFonts w:ascii="宋体" w:eastAsia="宋体" w:hAnsi="宋体"/>
          <w:noProof/>
          <w:sz w:val="24"/>
          <w:szCs w:val="24"/>
        </w:rPr>
        <w:t>字段跨表</w:t>
      </w:r>
      <w:r w:rsidR="00DD39A3">
        <w:rPr>
          <w:rFonts w:ascii="宋体" w:eastAsia="宋体" w:hAnsi="宋体" w:hint="eastAsia"/>
          <w:noProof/>
          <w:sz w:val="24"/>
          <w:szCs w:val="24"/>
        </w:rPr>
        <w:t>”</w:t>
      </w:r>
      <w:r w:rsidR="00DD39A3" w:rsidRPr="00DD39A3">
        <w:rPr>
          <w:rFonts w:ascii="宋体" w:eastAsia="宋体" w:hAnsi="宋体"/>
          <w:noProof/>
          <w:sz w:val="24"/>
          <w:szCs w:val="24"/>
        </w:rPr>
        <w:t>等错误、确保 SQL 可在数据库直接执行</w:t>
      </w:r>
      <w:r w:rsidR="00D378A2" w:rsidRPr="00D378A2">
        <w:rPr>
          <w:rFonts w:ascii="宋体" w:eastAsia="宋体" w:hAnsi="宋体"/>
          <w:noProof/>
          <w:sz w:val="24"/>
          <w:szCs w:val="24"/>
        </w:rPr>
        <w:t>。两者在</w:t>
      </w:r>
      <w:r w:rsidR="00DD39A3" w:rsidRPr="00DD39A3">
        <w:rPr>
          <w:rFonts w:ascii="宋体" w:eastAsia="宋体" w:hAnsi="宋体"/>
          <w:b/>
          <w:bCs/>
          <w:noProof/>
          <w:sz w:val="24"/>
          <w:szCs w:val="24"/>
        </w:rPr>
        <w:t>校验对象、校验方式、校验目的、不通过时的处理</w:t>
      </w:r>
      <w:r w:rsidR="00D378A2" w:rsidRPr="00D378A2">
        <w:rPr>
          <w:rFonts w:ascii="宋体" w:eastAsia="宋体" w:hAnsi="宋体"/>
          <w:noProof/>
          <w:sz w:val="24"/>
          <w:szCs w:val="24"/>
        </w:rPr>
        <w:t>上均存在本质差异</w:t>
      </w:r>
      <w:r w:rsidR="00687007">
        <w:rPr>
          <w:rFonts w:ascii="宋体" w:eastAsia="宋体" w:hAnsi="宋体" w:hint="eastAsia"/>
          <w:noProof/>
          <w:sz w:val="24"/>
          <w:szCs w:val="24"/>
        </w:rPr>
        <w:t>，</w:t>
      </w:r>
      <w:r w:rsidR="009F216F" w:rsidRPr="006327C6">
        <w:rPr>
          <w:rFonts w:ascii="宋体" w:eastAsia="宋体" w:hAnsi="宋体"/>
          <w:noProof/>
          <w:sz w:val="24"/>
          <w:szCs w:val="24"/>
        </w:rPr>
        <w:t>对比文件</w:t>
      </w:r>
      <w:r w:rsidR="009F216F">
        <w:rPr>
          <w:rFonts w:ascii="宋体" w:eastAsia="宋体" w:hAnsi="宋体" w:hint="eastAsia"/>
          <w:noProof/>
          <w:sz w:val="24"/>
          <w:szCs w:val="24"/>
        </w:rPr>
        <w:t>3</w:t>
      </w:r>
      <w:r w:rsidR="009F216F" w:rsidRPr="006327C6">
        <w:rPr>
          <w:rFonts w:ascii="宋体" w:eastAsia="宋体" w:hAnsi="宋体"/>
          <w:noProof/>
          <w:sz w:val="24"/>
          <w:szCs w:val="24"/>
        </w:rPr>
        <w:t>无法公开上述区别技术特征（</w:t>
      </w:r>
      <w:r w:rsidR="009F216F">
        <w:rPr>
          <w:rFonts w:ascii="宋体" w:eastAsia="宋体" w:hAnsi="宋体" w:hint="eastAsia"/>
          <w:noProof/>
          <w:sz w:val="24"/>
          <w:szCs w:val="24"/>
        </w:rPr>
        <w:t>2</w:t>
      </w:r>
      <w:r w:rsidR="009F216F" w:rsidRPr="006327C6">
        <w:rPr>
          <w:rFonts w:ascii="宋体" w:eastAsia="宋体" w:hAnsi="宋体"/>
          <w:noProof/>
          <w:sz w:val="24"/>
          <w:szCs w:val="24"/>
        </w:rPr>
        <w:t>）</w:t>
      </w:r>
      <w:r w:rsidR="00687007">
        <w:rPr>
          <w:rFonts w:ascii="宋体" w:eastAsia="宋体" w:hAnsi="宋体" w:hint="eastAsia"/>
          <w:noProof/>
          <w:sz w:val="24"/>
          <w:szCs w:val="24"/>
        </w:rPr>
        <w:t>。</w:t>
      </w:r>
    </w:p>
    <w:p w14:paraId="51CA9E56" w14:textId="6C837F8B" w:rsidR="00B247F7" w:rsidRDefault="00C17995" w:rsidP="0051766B">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sidRPr="00F179DF">
        <w:rPr>
          <w:rFonts w:ascii="宋体" w:eastAsia="宋体" w:hAnsi="宋体" w:hint="eastAsia"/>
          <w:noProof/>
          <w:sz w:val="24"/>
          <w:szCs w:val="24"/>
        </w:rPr>
        <w:t>审查意见</w:t>
      </w:r>
      <w:r w:rsidR="0051766B">
        <w:rPr>
          <w:rFonts w:ascii="宋体" w:eastAsia="宋体" w:hAnsi="宋体" w:hint="eastAsia"/>
          <w:noProof/>
          <w:sz w:val="24"/>
          <w:szCs w:val="24"/>
        </w:rPr>
        <w:t>还</w:t>
      </w:r>
      <w:r w:rsidRPr="00F179DF">
        <w:rPr>
          <w:rFonts w:ascii="宋体" w:eastAsia="宋体" w:hAnsi="宋体" w:hint="eastAsia"/>
          <w:noProof/>
          <w:sz w:val="24"/>
          <w:szCs w:val="24"/>
        </w:rPr>
        <w:t>指出：</w:t>
      </w:r>
      <w:r w:rsidR="0051766B" w:rsidRPr="00267C4B">
        <w:rPr>
          <w:rFonts w:ascii="宋体" w:eastAsia="宋体" w:hAnsi="宋体" w:hint="eastAsia"/>
          <w:noProof/>
          <w:sz w:val="24"/>
          <w:szCs w:val="24"/>
        </w:rPr>
        <w:t>对比文件</w:t>
      </w:r>
      <w:r w:rsidR="0051766B">
        <w:rPr>
          <w:rFonts w:ascii="宋体" w:eastAsia="宋体" w:hAnsi="宋体" w:hint="eastAsia"/>
          <w:noProof/>
          <w:sz w:val="24"/>
          <w:szCs w:val="24"/>
        </w:rPr>
        <w:t>2</w:t>
      </w:r>
      <w:r w:rsidR="0051766B" w:rsidRPr="00267C4B">
        <w:rPr>
          <w:rFonts w:ascii="宋体" w:eastAsia="宋体" w:hAnsi="宋体" w:hint="eastAsia"/>
          <w:noProof/>
          <w:sz w:val="24"/>
          <w:szCs w:val="24"/>
        </w:rPr>
        <w:t xml:space="preserve"> 给出了</w:t>
      </w:r>
      <w:r w:rsidR="0051766B">
        <w:rPr>
          <w:rFonts w:ascii="宋体" w:eastAsia="宋体" w:hAnsi="宋体" w:hint="eastAsia"/>
          <w:noProof/>
          <w:sz w:val="24"/>
          <w:szCs w:val="24"/>
        </w:rPr>
        <w:t>“</w:t>
      </w:r>
      <w:r w:rsidR="0051766B" w:rsidRPr="0051766B">
        <w:rPr>
          <w:rFonts w:ascii="宋体" w:eastAsia="宋体" w:hAnsi="宋体"/>
          <w:noProof/>
          <w:sz w:val="24"/>
          <w:szCs w:val="24"/>
        </w:rPr>
        <w:t>依托情报大模型的语义理解能力与工具的专业解析能力形成协同，实现对单一解析字段的多路径独立解析与结果交叉验证，最终输出标准化的机器可读结构化意图描述对象（</w:t>
      </w:r>
      <w:r w:rsidR="0051766B" w:rsidRPr="0051766B">
        <w:rPr>
          <w:rFonts w:ascii="宋体" w:eastAsia="宋体" w:hAnsi="宋体"/>
          <w:b/>
          <w:bCs/>
          <w:noProof/>
          <w:sz w:val="24"/>
          <w:szCs w:val="24"/>
        </w:rPr>
        <w:t>即对所述多维度结构化路由决策数据中每个字段分别进行单独校验，若任意字段校验通过，则保留对应字段，直到将所述多维度结构化路由决策数据中的所有字段校验完成，基于校验通过的字段得到所述目标结构化路由决策数据</w:t>
      </w:r>
      <w:r w:rsidR="0051766B" w:rsidRPr="0051766B">
        <w:rPr>
          <w:rFonts w:ascii="宋体" w:eastAsia="宋体" w:hAnsi="宋体"/>
          <w:noProof/>
          <w:sz w:val="24"/>
          <w:szCs w:val="24"/>
        </w:rPr>
        <w:t>）</w:t>
      </w:r>
      <w:r w:rsidR="00B247F7">
        <w:rPr>
          <w:rFonts w:ascii="宋体" w:eastAsia="宋体" w:hAnsi="宋体" w:hint="eastAsia"/>
          <w:noProof/>
          <w:sz w:val="24"/>
          <w:szCs w:val="24"/>
        </w:rPr>
        <w:t>”</w:t>
      </w:r>
      <w:r w:rsidR="00071F50">
        <w:rPr>
          <w:rFonts w:ascii="宋体" w:eastAsia="宋体" w:hAnsi="宋体" w:hint="eastAsia"/>
          <w:noProof/>
          <w:sz w:val="24"/>
          <w:szCs w:val="24"/>
        </w:rPr>
        <w:t>。</w:t>
      </w:r>
    </w:p>
    <w:p w14:paraId="1BA98109" w14:textId="25AABD99" w:rsidR="002F0BAA" w:rsidRDefault="00C17995" w:rsidP="008C466B">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sidRPr="001E2D4F">
        <w:rPr>
          <w:rFonts w:ascii="宋体" w:eastAsia="宋体" w:hAnsi="宋体" w:hint="eastAsia"/>
          <w:noProof/>
          <w:sz w:val="24"/>
          <w:szCs w:val="24"/>
        </w:rPr>
        <w:t>申请人不认可此观点，</w:t>
      </w:r>
      <w:r>
        <w:rPr>
          <w:rFonts w:ascii="宋体" w:eastAsia="宋体" w:hAnsi="宋体" w:hint="eastAsia"/>
          <w:noProof/>
          <w:sz w:val="24"/>
          <w:szCs w:val="24"/>
        </w:rPr>
        <w:t>对比文件</w:t>
      </w:r>
      <w:r w:rsidR="001A4423">
        <w:rPr>
          <w:rFonts w:ascii="宋体" w:eastAsia="宋体" w:hAnsi="宋体" w:hint="eastAsia"/>
          <w:noProof/>
          <w:sz w:val="24"/>
          <w:szCs w:val="24"/>
        </w:rPr>
        <w:t>2</w:t>
      </w:r>
      <w:r w:rsidR="009F216F">
        <w:rPr>
          <w:rFonts w:ascii="宋体" w:eastAsia="宋体" w:hAnsi="宋体" w:hint="eastAsia"/>
          <w:noProof/>
          <w:sz w:val="24"/>
          <w:szCs w:val="24"/>
        </w:rPr>
        <w:t>是</w:t>
      </w:r>
      <w:r w:rsidR="008C466B" w:rsidRPr="008C466B">
        <w:rPr>
          <w:rFonts w:ascii="宋体" w:eastAsia="宋体" w:hAnsi="宋体"/>
          <w:noProof/>
          <w:sz w:val="24"/>
          <w:szCs w:val="24"/>
        </w:rPr>
        <w:t>在</w:t>
      </w:r>
      <w:r w:rsidR="008C466B" w:rsidRPr="008C466B">
        <w:rPr>
          <w:rFonts w:ascii="宋体" w:eastAsia="宋体" w:hAnsi="宋体"/>
          <w:b/>
          <w:bCs/>
          <w:noProof/>
          <w:sz w:val="24"/>
          <w:szCs w:val="24"/>
        </w:rPr>
        <w:t>文本理解阶段</w:t>
      </w:r>
      <w:r w:rsidR="008C466B" w:rsidRPr="008C466B">
        <w:rPr>
          <w:rFonts w:ascii="宋体" w:eastAsia="宋体" w:hAnsi="宋体"/>
          <w:noProof/>
          <w:sz w:val="24"/>
          <w:szCs w:val="24"/>
        </w:rPr>
        <w:t>，针对某一字段（如</w:t>
      </w:r>
      <w:r w:rsidR="008C466B">
        <w:rPr>
          <w:rFonts w:ascii="宋体" w:eastAsia="宋体" w:hAnsi="宋体" w:hint="eastAsia"/>
          <w:noProof/>
          <w:sz w:val="24"/>
          <w:szCs w:val="24"/>
        </w:rPr>
        <w:t>“</w:t>
      </w:r>
      <w:r w:rsidR="008C466B" w:rsidRPr="008C466B">
        <w:rPr>
          <w:rFonts w:ascii="宋体" w:eastAsia="宋体" w:hAnsi="宋体"/>
          <w:noProof/>
          <w:sz w:val="24"/>
          <w:szCs w:val="24"/>
        </w:rPr>
        <w:t>时间</w:t>
      </w:r>
      <w:r w:rsidR="008C466B">
        <w:rPr>
          <w:rFonts w:ascii="宋体" w:eastAsia="宋体" w:hAnsi="宋体" w:hint="eastAsia"/>
          <w:noProof/>
          <w:sz w:val="24"/>
          <w:szCs w:val="24"/>
        </w:rPr>
        <w:t>”</w:t>
      </w:r>
      <w:r w:rsidR="008C466B" w:rsidRPr="008C466B">
        <w:rPr>
          <w:rFonts w:ascii="宋体" w:eastAsia="宋体" w:hAnsi="宋体"/>
          <w:noProof/>
          <w:sz w:val="24"/>
          <w:szCs w:val="24"/>
        </w:rPr>
        <w:t>字段）同时使用多种解析方法（时态解析器、正则表达式匹配等）分别解析，再交叉验证各方法结果是否一致，以</w:t>
      </w:r>
      <w:r w:rsidR="008C466B" w:rsidRPr="008C466B">
        <w:rPr>
          <w:rFonts w:ascii="宋体" w:eastAsia="宋体" w:hAnsi="宋体"/>
          <w:b/>
          <w:bCs/>
          <w:noProof/>
          <w:sz w:val="24"/>
          <w:szCs w:val="24"/>
        </w:rPr>
        <w:t>判断系统有没有听懂用户的话</w:t>
      </w:r>
      <w:r w:rsidR="008C466B" w:rsidRPr="008C466B">
        <w:rPr>
          <w:rFonts w:ascii="宋体" w:eastAsia="宋体" w:hAnsi="宋体"/>
          <w:noProof/>
          <w:sz w:val="24"/>
          <w:szCs w:val="24"/>
        </w:rPr>
        <w:t>；其对象是</w:t>
      </w:r>
      <w:r w:rsidR="008C466B" w:rsidRPr="008C466B">
        <w:rPr>
          <w:rFonts w:ascii="宋体" w:eastAsia="宋体" w:hAnsi="宋体"/>
          <w:b/>
          <w:bCs/>
          <w:noProof/>
          <w:sz w:val="24"/>
          <w:szCs w:val="24"/>
        </w:rPr>
        <w:t>对用户意图的理解结果</w:t>
      </w:r>
      <w:r w:rsidR="008C466B" w:rsidRPr="008C466B">
        <w:rPr>
          <w:rFonts w:ascii="宋体" w:eastAsia="宋体" w:hAnsi="宋体"/>
          <w:noProof/>
          <w:sz w:val="24"/>
          <w:szCs w:val="24"/>
        </w:rPr>
        <w:t>，评分/验证</w:t>
      </w:r>
      <w:r w:rsidR="008C466B" w:rsidRPr="008C466B">
        <w:rPr>
          <w:rFonts w:ascii="宋体" w:eastAsia="宋体" w:hAnsi="宋体"/>
          <w:b/>
          <w:bCs/>
          <w:noProof/>
          <w:sz w:val="24"/>
          <w:szCs w:val="24"/>
        </w:rPr>
        <w:t>不通过的处理方式是反问用户澄清</w:t>
      </w:r>
      <w:r w:rsidR="002F0BAA">
        <w:rPr>
          <w:rFonts w:ascii="宋体" w:eastAsia="宋体" w:hAnsi="宋体" w:hint="eastAsia"/>
          <w:noProof/>
          <w:sz w:val="24"/>
          <w:szCs w:val="24"/>
        </w:rPr>
        <w:t>。</w:t>
      </w:r>
    </w:p>
    <w:p w14:paraId="1658AF46" w14:textId="537B7E85" w:rsidR="001A4423" w:rsidRDefault="001A4423" w:rsidP="00C17995">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sidRPr="00EA0D0B">
        <w:rPr>
          <w:rFonts w:ascii="宋体" w:eastAsia="宋体" w:hAnsi="宋体" w:hint="eastAsia"/>
          <w:noProof/>
          <w:sz w:val="24"/>
          <w:szCs w:val="24"/>
        </w:rPr>
        <w:t>而修改后的</w:t>
      </w:r>
      <w:r>
        <w:rPr>
          <w:rFonts w:ascii="宋体" w:eastAsia="宋体" w:hAnsi="宋体" w:hint="eastAsia"/>
          <w:noProof/>
          <w:sz w:val="24"/>
          <w:szCs w:val="24"/>
        </w:rPr>
        <w:t>本方案，</w:t>
      </w:r>
      <w:r w:rsidRPr="00B83549">
        <w:rPr>
          <w:rFonts w:ascii="宋体" w:eastAsia="宋体" w:hAnsi="宋体" w:hint="eastAsia"/>
          <w:noProof/>
          <w:sz w:val="24"/>
          <w:szCs w:val="24"/>
        </w:rPr>
        <w:t>基于上述区别技术特征（</w:t>
      </w:r>
      <w:r>
        <w:rPr>
          <w:rFonts w:ascii="宋体" w:eastAsia="宋体" w:hAnsi="宋体" w:hint="eastAsia"/>
          <w:noProof/>
          <w:sz w:val="24"/>
          <w:szCs w:val="24"/>
        </w:rPr>
        <w:t>2</w:t>
      </w:r>
      <w:r w:rsidRPr="00B83549">
        <w:rPr>
          <w:rFonts w:ascii="宋体" w:eastAsia="宋体" w:hAnsi="宋体" w:hint="eastAsia"/>
          <w:noProof/>
          <w:sz w:val="24"/>
          <w:szCs w:val="24"/>
        </w:rPr>
        <w:t>），所请求保护的技术方案，</w:t>
      </w:r>
      <w:r w:rsidR="00B4225D" w:rsidRPr="00B4225D">
        <w:rPr>
          <w:rFonts w:ascii="宋体" w:eastAsia="宋体" w:hAnsi="宋体"/>
          <w:noProof/>
          <w:sz w:val="24"/>
          <w:szCs w:val="24"/>
        </w:rPr>
        <w:t>“逐字段校验”是</w:t>
      </w:r>
      <w:r w:rsidR="00B4225D" w:rsidRPr="00B4225D">
        <w:rPr>
          <w:rFonts w:ascii="宋体" w:eastAsia="宋体" w:hAnsi="宋体"/>
          <w:b/>
          <w:bCs/>
          <w:noProof/>
          <w:sz w:val="24"/>
          <w:szCs w:val="24"/>
        </w:rPr>
        <w:t>在路由决策数据生成之后、检索执行之前</w:t>
      </w:r>
      <w:r w:rsidR="00B4225D" w:rsidRPr="00B4225D">
        <w:rPr>
          <w:rFonts w:ascii="宋体" w:eastAsia="宋体" w:hAnsi="宋体"/>
          <w:noProof/>
          <w:sz w:val="24"/>
          <w:szCs w:val="24"/>
        </w:rPr>
        <w:t>，针对多个不同字段分别进行合法性校验</w:t>
      </w:r>
      <w:r w:rsidR="00B4225D" w:rsidRPr="00B4225D">
        <w:rPr>
          <w:rFonts w:ascii="宋体" w:eastAsia="宋体" w:hAnsi="宋体" w:hint="eastAsia"/>
          <w:noProof/>
          <w:sz w:val="24"/>
          <w:szCs w:val="24"/>
        </w:rPr>
        <w:t>：</w:t>
      </w:r>
      <w:r w:rsidR="00B4225D" w:rsidRPr="00B4225D">
        <w:rPr>
          <w:rFonts w:ascii="宋体" w:eastAsia="宋体" w:hAnsi="宋体"/>
          <w:b/>
          <w:bCs/>
          <w:noProof/>
          <w:sz w:val="24"/>
          <w:szCs w:val="24"/>
        </w:rPr>
        <w:t>检查该字段是否符合预设规范</w:t>
      </w:r>
      <w:r w:rsidR="00B4225D" w:rsidRPr="00B4225D">
        <w:rPr>
          <w:rFonts w:ascii="宋体" w:eastAsia="宋体" w:hAnsi="宋体"/>
          <w:noProof/>
          <w:sz w:val="24"/>
          <w:szCs w:val="24"/>
        </w:rPr>
        <w:t>（如值是否在预设集合内、格式是否正确、是否在合法值域内等），校验通过则保留，不通过则自动回退。</w:t>
      </w:r>
      <w:r w:rsidR="00B4225D" w:rsidRPr="00B4225D">
        <w:rPr>
          <w:rFonts w:ascii="宋体" w:eastAsia="宋体" w:hAnsi="宋体"/>
          <w:b/>
          <w:bCs/>
          <w:noProof/>
          <w:sz w:val="24"/>
          <w:szCs w:val="24"/>
        </w:rPr>
        <w:t>其本质是：对多个不同字段分别进行硬性规范检查——判断“生成的指令能不能执行”</w:t>
      </w:r>
      <w:r w:rsidRPr="007F3FF4">
        <w:rPr>
          <w:rFonts w:ascii="宋体" w:eastAsia="宋体" w:hAnsi="宋体" w:hint="eastAsia"/>
          <w:noProof/>
          <w:sz w:val="24"/>
          <w:szCs w:val="24"/>
        </w:rPr>
        <w:t>。</w:t>
      </w:r>
    </w:p>
    <w:p w14:paraId="50E3BA17" w14:textId="261FD5B5" w:rsidR="00C17995" w:rsidRDefault="001A4423" w:rsidP="00C17995">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Pr>
          <w:rFonts w:ascii="宋体" w:eastAsia="宋体" w:hAnsi="宋体" w:hint="eastAsia"/>
          <w:noProof/>
          <w:sz w:val="24"/>
          <w:szCs w:val="24"/>
        </w:rPr>
        <w:t>由此可见，本申请中</w:t>
      </w:r>
      <w:r w:rsidR="00B4225D">
        <w:rPr>
          <w:rFonts w:ascii="宋体" w:eastAsia="宋体" w:hAnsi="宋体" w:hint="eastAsia"/>
          <w:noProof/>
          <w:sz w:val="24"/>
          <w:szCs w:val="24"/>
        </w:rPr>
        <w:t>的逐字段校验</w:t>
      </w:r>
      <w:r>
        <w:rPr>
          <w:rFonts w:ascii="宋体" w:eastAsia="宋体" w:hAnsi="宋体" w:hint="eastAsia"/>
          <w:noProof/>
          <w:sz w:val="24"/>
          <w:szCs w:val="24"/>
        </w:rPr>
        <w:t>，与对比文件2公开的内容不相同，对比文件2无法给出将上述区别技术特征（2）应用到对比文件</w:t>
      </w:r>
      <w:r w:rsidR="009F216F">
        <w:rPr>
          <w:rFonts w:ascii="宋体" w:eastAsia="宋体" w:hAnsi="宋体" w:hint="eastAsia"/>
          <w:noProof/>
          <w:sz w:val="24"/>
          <w:szCs w:val="24"/>
        </w:rPr>
        <w:t>3</w:t>
      </w:r>
      <w:r>
        <w:rPr>
          <w:rFonts w:ascii="宋体" w:eastAsia="宋体" w:hAnsi="宋体" w:hint="eastAsia"/>
          <w:noProof/>
          <w:sz w:val="24"/>
          <w:szCs w:val="24"/>
        </w:rPr>
        <w:t>中以解决本申请所要解决的技术问题的启示</w:t>
      </w:r>
      <w:r w:rsidR="002F0BAA" w:rsidRPr="002F0BAA">
        <w:rPr>
          <w:rFonts w:ascii="宋体" w:eastAsia="宋体" w:hAnsi="宋体" w:hint="eastAsia"/>
          <w:noProof/>
          <w:sz w:val="24"/>
          <w:szCs w:val="24"/>
        </w:rPr>
        <w:t>。</w:t>
      </w:r>
    </w:p>
    <w:p w14:paraId="5BAE61F1" w14:textId="3C02FE5D" w:rsidR="00C17995" w:rsidRPr="008C466B" w:rsidRDefault="00FC1290" w:rsidP="008C466B">
      <w:pPr>
        <w:pStyle w:val="a5"/>
        <w:spacing w:beforeLines="50" w:before="156" w:line="360" w:lineRule="auto"/>
        <w:ind w:leftChars="50" w:left="105" w:rightChars="50" w:right="105" w:firstLineChars="200" w:firstLine="480"/>
        <w:rPr>
          <w:rFonts w:ascii="宋体" w:eastAsia="宋体" w:hAnsi="宋体" w:hint="eastAsia"/>
          <w:noProof/>
          <w:sz w:val="24"/>
          <w:szCs w:val="24"/>
          <w:u w:val="single"/>
        </w:rPr>
      </w:pPr>
      <w:r w:rsidRPr="00FC1290">
        <w:rPr>
          <w:rFonts w:ascii="宋体" w:eastAsia="宋体" w:hAnsi="宋体" w:hint="eastAsia"/>
          <w:noProof/>
          <w:sz w:val="24"/>
          <w:szCs w:val="24"/>
          <w:u w:val="single"/>
        </w:rPr>
        <w:lastRenderedPageBreak/>
        <w:t>对比文件</w:t>
      </w:r>
      <w:r w:rsidR="009F216F">
        <w:rPr>
          <w:rFonts w:ascii="宋体" w:eastAsia="宋体" w:hAnsi="宋体" w:hint="eastAsia"/>
          <w:noProof/>
          <w:sz w:val="24"/>
          <w:szCs w:val="24"/>
          <w:u w:val="single"/>
        </w:rPr>
        <w:t>3</w:t>
      </w:r>
      <w:r w:rsidR="008C466B" w:rsidRPr="008C466B">
        <w:rPr>
          <w:rFonts w:ascii="宋体" w:eastAsia="宋体" w:hAnsi="宋体"/>
          <w:noProof/>
          <w:sz w:val="24"/>
          <w:szCs w:val="24"/>
          <w:u w:val="single"/>
        </w:rPr>
        <w:t>采用多子模型分步串联生成意图信息、再经检索融合得到上下文、最终生成并校验 SQL</w:t>
      </w:r>
      <w:r w:rsidR="00D03AE7" w:rsidRPr="00D03AE7">
        <w:rPr>
          <w:rFonts w:ascii="宋体" w:eastAsia="宋体" w:hAnsi="宋体"/>
          <w:noProof/>
          <w:sz w:val="24"/>
          <w:szCs w:val="24"/>
          <w:u w:val="single"/>
        </w:rPr>
        <w:t>，与本申请聚焦于</w:t>
      </w:r>
      <w:r w:rsidR="008C466B" w:rsidRPr="008C466B">
        <w:rPr>
          <w:rFonts w:ascii="宋体" w:eastAsia="宋体" w:hAnsi="宋体"/>
          <w:noProof/>
          <w:sz w:val="24"/>
          <w:szCs w:val="24"/>
          <w:u w:val="single"/>
        </w:rPr>
        <w:t>单次推理联合生成多维度路由决策数据、直接并行驱动多路径检索</w:t>
      </w:r>
      <w:r w:rsidR="00D03AE7" w:rsidRPr="00D03AE7">
        <w:rPr>
          <w:rFonts w:ascii="宋体" w:eastAsia="宋体" w:hAnsi="宋体"/>
          <w:noProof/>
          <w:sz w:val="24"/>
          <w:szCs w:val="24"/>
          <w:u w:val="single"/>
        </w:rPr>
        <w:t>存在显著差异，这导致其无法</w:t>
      </w:r>
      <w:r w:rsidR="008C466B" w:rsidRPr="008C466B">
        <w:rPr>
          <w:rFonts w:ascii="宋体" w:eastAsia="宋体" w:hAnsi="宋体"/>
          <w:noProof/>
          <w:sz w:val="24"/>
          <w:szCs w:val="24"/>
          <w:u w:val="single"/>
        </w:rPr>
        <w:t>避免分步串联带来的上下文割裂与决策冲突问题</w:t>
      </w:r>
      <w:r w:rsidR="00D03AE7" w:rsidRPr="00D03AE7">
        <w:rPr>
          <w:rFonts w:ascii="宋体" w:eastAsia="宋体" w:hAnsi="宋体"/>
          <w:noProof/>
          <w:sz w:val="24"/>
          <w:szCs w:val="24"/>
          <w:u w:val="single"/>
        </w:rPr>
        <w:t>，无法实现本申请通过单次推理联合生成保证决策维度语义一致性以提升检索结果准确性的效果</w:t>
      </w:r>
      <w:r w:rsidRPr="00FC1290">
        <w:rPr>
          <w:rFonts w:ascii="宋体" w:eastAsia="宋体" w:hAnsi="宋体" w:hint="eastAsia"/>
          <w:noProof/>
          <w:sz w:val="24"/>
          <w:szCs w:val="24"/>
          <w:u w:val="single"/>
        </w:rPr>
        <w:t>。对比文件2</w:t>
      </w:r>
      <w:r w:rsidR="008C466B" w:rsidRPr="008C466B">
        <w:rPr>
          <w:rFonts w:ascii="宋体" w:eastAsia="宋体" w:hAnsi="宋体"/>
          <w:noProof/>
          <w:sz w:val="24"/>
          <w:szCs w:val="24"/>
          <w:u w:val="single"/>
        </w:rPr>
        <w:t>仅着眼于意图理解的可视化呈现，通过对查询文本的理解进行置信度评估、并据评估结果反问用户</w:t>
      </w:r>
      <w:r w:rsidR="00D03AE7">
        <w:rPr>
          <w:rFonts w:ascii="宋体" w:eastAsia="宋体" w:hAnsi="宋体" w:hint="eastAsia"/>
          <w:noProof/>
          <w:sz w:val="24"/>
          <w:szCs w:val="24"/>
          <w:u w:val="single"/>
        </w:rPr>
        <w:t>，</w:t>
      </w:r>
      <w:r w:rsidR="00D03AE7" w:rsidRPr="00D03AE7">
        <w:rPr>
          <w:rFonts w:ascii="宋体" w:eastAsia="宋体" w:hAnsi="宋体"/>
          <w:noProof/>
          <w:sz w:val="24"/>
          <w:szCs w:val="24"/>
          <w:u w:val="single"/>
        </w:rPr>
        <w:t>其本质是通过人机交互来修正对用户意图的理解偏差，而非对机器生成指令进行合法性验证</w:t>
      </w:r>
      <w:r w:rsidR="00D03AE7">
        <w:rPr>
          <w:rFonts w:ascii="宋体" w:eastAsia="宋体" w:hAnsi="宋体" w:hint="eastAsia"/>
          <w:noProof/>
          <w:sz w:val="24"/>
          <w:szCs w:val="24"/>
          <w:u w:val="single"/>
        </w:rPr>
        <w:t>。</w:t>
      </w:r>
      <w:r w:rsidR="00D03AE7" w:rsidRPr="00D03AE7">
        <w:rPr>
          <w:rFonts w:ascii="宋体" w:eastAsia="宋体" w:hAnsi="宋体"/>
          <w:noProof/>
          <w:sz w:val="24"/>
          <w:szCs w:val="24"/>
          <w:u w:val="single"/>
        </w:rPr>
        <w:t>这与本申请聚焦于路由决策数据本身、采用逐字段合法性校验并在校验不通过时由系统自动回退修正的方式存在显著差异</w:t>
      </w:r>
      <w:r w:rsidR="0060366F" w:rsidRPr="002C69EB">
        <w:rPr>
          <w:rFonts w:ascii="宋体" w:eastAsia="宋体" w:hAnsi="宋体" w:hint="eastAsia"/>
          <w:noProof/>
          <w:sz w:val="24"/>
          <w:szCs w:val="24"/>
          <w:u w:val="single"/>
        </w:rPr>
        <w:t>。因此对比文件</w:t>
      </w:r>
      <w:r w:rsidR="009F216F">
        <w:rPr>
          <w:rFonts w:ascii="宋体" w:eastAsia="宋体" w:hAnsi="宋体" w:hint="eastAsia"/>
          <w:noProof/>
          <w:sz w:val="24"/>
          <w:szCs w:val="24"/>
          <w:u w:val="single"/>
        </w:rPr>
        <w:t>3</w:t>
      </w:r>
      <w:r w:rsidR="002C69EB" w:rsidRPr="002C69EB">
        <w:rPr>
          <w:rFonts w:ascii="宋体" w:eastAsia="宋体" w:hAnsi="宋体" w:hint="eastAsia"/>
          <w:noProof/>
          <w:sz w:val="24"/>
          <w:szCs w:val="24"/>
          <w:u w:val="single"/>
        </w:rPr>
        <w:t>和对比文件2</w:t>
      </w:r>
      <w:r>
        <w:rPr>
          <w:rFonts w:ascii="宋体" w:eastAsia="宋体" w:hAnsi="宋体" w:hint="eastAsia"/>
          <w:noProof/>
          <w:sz w:val="24"/>
          <w:szCs w:val="24"/>
          <w:u w:val="single"/>
        </w:rPr>
        <w:t>均</w:t>
      </w:r>
      <w:r w:rsidR="0060366F" w:rsidRPr="002C69EB">
        <w:rPr>
          <w:rFonts w:ascii="宋体" w:eastAsia="宋体" w:hAnsi="宋体" w:hint="eastAsia"/>
          <w:noProof/>
          <w:sz w:val="24"/>
          <w:szCs w:val="24"/>
          <w:u w:val="single"/>
        </w:rPr>
        <w:t>无法解决本申请的技术问题</w:t>
      </w:r>
      <w:r>
        <w:rPr>
          <w:rFonts w:ascii="宋体" w:eastAsia="宋体" w:hAnsi="宋体" w:hint="eastAsia"/>
          <w:noProof/>
          <w:sz w:val="24"/>
          <w:szCs w:val="24"/>
          <w:u w:val="single"/>
        </w:rPr>
        <w:t>，</w:t>
      </w:r>
      <w:r w:rsidRPr="00FC1290">
        <w:rPr>
          <w:rFonts w:ascii="宋体" w:eastAsia="宋体" w:hAnsi="宋体" w:hint="eastAsia"/>
          <w:noProof/>
          <w:sz w:val="24"/>
          <w:szCs w:val="24"/>
          <w:u w:val="single"/>
        </w:rPr>
        <w:t>即</w:t>
      </w:r>
      <w:r w:rsidR="00D03AE7" w:rsidRPr="00D03AE7">
        <w:rPr>
          <w:rFonts w:ascii="宋体" w:eastAsia="宋体" w:hAnsi="宋体" w:hint="eastAsia"/>
          <w:noProof/>
          <w:sz w:val="24"/>
          <w:szCs w:val="24"/>
          <w:u w:val="single"/>
        </w:rPr>
        <w:t>基于单次大语言模型推理生成准确的多维度结构化路由决策，以提升检索结果的准确性</w:t>
      </w:r>
      <w:r w:rsidR="0060366F" w:rsidRPr="002C69EB">
        <w:rPr>
          <w:rFonts w:ascii="宋体" w:eastAsia="宋体" w:hAnsi="宋体" w:hint="eastAsia"/>
          <w:noProof/>
          <w:sz w:val="24"/>
          <w:szCs w:val="24"/>
          <w:u w:val="single"/>
        </w:rPr>
        <w:t>。</w:t>
      </w:r>
    </w:p>
    <w:p w14:paraId="59EC9F1D" w14:textId="614E6AAB" w:rsidR="00845D12" w:rsidRPr="00845D12" w:rsidRDefault="00845D12" w:rsidP="00845D12">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sidRPr="00845D12">
        <w:rPr>
          <w:rFonts w:ascii="宋体" w:eastAsia="宋体" w:hAnsi="宋体" w:hint="eastAsia"/>
          <w:noProof/>
          <w:sz w:val="24"/>
          <w:szCs w:val="24"/>
        </w:rPr>
        <w:t>综上所述，本申请修改后的权利要求1请求保护的技术方案具有突出的实质性特点和显著的进步，具有专利法第二十二条第三款规定的创造性。</w:t>
      </w:r>
    </w:p>
    <w:p w14:paraId="26A0A998" w14:textId="0B248A03" w:rsidR="00845D12" w:rsidRPr="00845D12" w:rsidRDefault="00845D12" w:rsidP="00845D12">
      <w:pPr>
        <w:pStyle w:val="a5"/>
        <w:spacing w:beforeLines="50" w:before="156" w:line="360" w:lineRule="auto"/>
        <w:ind w:leftChars="50" w:left="105" w:rightChars="50" w:right="105" w:firstLineChars="200" w:firstLine="482"/>
        <w:jc w:val="both"/>
        <w:rPr>
          <w:rFonts w:ascii="宋体" w:eastAsia="宋体" w:hAnsi="宋体" w:hint="eastAsia"/>
          <w:b/>
          <w:noProof/>
          <w:sz w:val="24"/>
          <w:szCs w:val="24"/>
        </w:rPr>
      </w:pPr>
      <w:r w:rsidRPr="00845D12">
        <w:rPr>
          <w:rFonts w:ascii="宋体" w:eastAsia="宋体" w:hAnsi="宋体" w:hint="eastAsia"/>
          <w:b/>
          <w:noProof/>
          <w:sz w:val="24"/>
          <w:szCs w:val="24"/>
        </w:rPr>
        <w:t>三、本申请权利要求</w:t>
      </w:r>
      <w:r w:rsidR="00402F42">
        <w:rPr>
          <w:rFonts w:ascii="宋体" w:eastAsia="宋体" w:hAnsi="宋体" w:hint="eastAsia"/>
          <w:b/>
          <w:noProof/>
          <w:sz w:val="24"/>
          <w:szCs w:val="24"/>
        </w:rPr>
        <w:t>2</w:t>
      </w:r>
      <w:r w:rsidRPr="00845D12">
        <w:rPr>
          <w:rFonts w:ascii="宋体" w:eastAsia="宋体" w:hAnsi="宋体" w:hint="eastAsia"/>
          <w:b/>
          <w:noProof/>
          <w:sz w:val="24"/>
          <w:szCs w:val="24"/>
        </w:rPr>
        <w:t>~</w:t>
      </w:r>
      <w:r w:rsidR="00D03AE7">
        <w:rPr>
          <w:rFonts w:ascii="宋体" w:eastAsia="宋体" w:hAnsi="宋体" w:hint="eastAsia"/>
          <w:b/>
          <w:noProof/>
          <w:sz w:val="24"/>
          <w:szCs w:val="24"/>
        </w:rPr>
        <w:t>9</w:t>
      </w:r>
      <w:r w:rsidRPr="00845D12">
        <w:rPr>
          <w:rFonts w:ascii="宋体" w:eastAsia="宋体" w:hAnsi="宋体" w:hint="eastAsia"/>
          <w:b/>
          <w:noProof/>
          <w:sz w:val="24"/>
          <w:szCs w:val="24"/>
        </w:rPr>
        <w:t>具有创造性</w:t>
      </w:r>
    </w:p>
    <w:p w14:paraId="15EFFEDD" w14:textId="23176E1D" w:rsidR="00845D12" w:rsidRDefault="00845D12" w:rsidP="00845D12">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sidRPr="00845D12">
        <w:rPr>
          <w:rFonts w:ascii="宋体" w:eastAsia="宋体" w:hAnsi="宋体" w:hint="eastAsia"/>
          <w:noProof/>
          <w:sz w:val="24"/>
          <w:szCs w:val="24"/>
        </w:rPr>
        <w:t>本申请权利要求</w:t>
      </w:r>
      <w:r w:rsidR="00402F42">
        <w:rPr>
          <w:rFonts w:ascii="宋体" w:eastAsia="宋体" w:hAnsi="宋体" w:hint="eastAsia"/>
          <w:noProof/>
          <w:sz w:val="24"/>
          <w:szCs w:val="24"/>
        </w:rPr>
        <w:t>2</w:t>
      </w:r>
      <w:r w:rsidRPr="00845D12">
        <w:rPr>
          <w:rFonts w:ascii="宋体" w:eastAsia="宋体" w:hAnsi="宋体" w:hint="eastAsia"/>
          <w:noProof/>
          <w:sz w:val="24"/>
          <w:szCs w:val="24"/>
        </w:rPr>
        <w:t>~</w:t>
      </w:r>
      <w:r w:rsidR="00D03AE7">
        <w:rPr>
          <w:rFonts w:ascii="宋体" w:eastAsia="宋体" w:hAnsi="宋体" w:hint="eastAsia"/>
          <w:noProof/>
          <w:sz w:val="24"/>
          <w:szCs w:val="24"/>
        </w:rPr>
        <w:t>9</w:t>
      </w:r>
      <w:r w:rsidRPr="00845D12">
        <w:rPr>
          <w:rFonts w:ascii="宋体" w:eastAsia="宋体" w:hAnsi="宋体" w:hint="eastAsia"/>
          <w:noProof/>
          <w:sz w:val="24"/>
          <w:szCs w:val="24"/>
        </w:rPr>
        <w:t>均为本申请修改后的权利要求1的从属权利要求，故在本申请权利要求1具有创造性的基础上，本申请</w:t>
      </w:r>
      <w:r w:rsidR="0018211E">
        <w:rPr>
          <w:rFonts w:ascii="宋体" w:eastAsia="宋体" w:hAnsi="宋体" w:hint="eastAsia"/>
          <w:noProof/>
          <w:sz w:val="24"/>
          <w:szCs w:val="24"/>
        </w:rPr>
        <w:t>新的</w:t>
      </w:r>
      <w:r w:rsidRPr="00845D12">
        <w:rPr>
          <w:rFonts w:ascii="宋体" w:eastAsia="宋体" w:hAnsi="宋体" w:hint="eastAsia"/>
          <w:noProof/>
          <w:sz w:val="24"/>
          <w:szCs w:val="24"/>
        </w:rPr>
        <w:t>权利要求</w:t>
      </w:r>
      <w:r w:rsidR="00402F42">
        <w:rPr>
          <w:rFonts w:ascii="宋体" w:eastAsia="宋体" w:hAnsi="宋体" w:hint="eastAsia"/>
          <w:noProof/>
          <w:sz w:val="24"/>
          <w:szCs w:val="24"/>
        </w:rPr>
        <w:t>2</w:t>
      </w:r>
      <w:r w:rsidRPr="00845D12">
        <w:rPr>
          <w:rFonts w:ascii="宋体" w:eastAsia="宋体" w:hAnsi="宋体" w:hint="eastAsia"/>
          <w:noProof/>
          <w:sz w:val="24"/>
          <w:szCs w:val="24"/>
        </w:rPr>
        <w:t>~</w:t>
      </w:r>
      <w:r w:rsidR="00D03AE7">
        <w:rPr>
          <w:rFonts w:ascii="宋体" w:eastAsia="宋体" w:hAnsi="宋体" w:hint="eastAsia"/>
          <w:noProof/>
          <w:sz w:val="24"/>
          <w:szCs w:val="24"/>
        </w:rPr>
        <w:t>9</w:t>
      </w:r>
      <w:r w:rsidR="0018211E">
        <w:rPr>
          <w:rFonts w:ascii="宋体" w:eastAsia="宋体" w:hAnsi="宋体" w:hint="eastAsia"/>
          <w:noProof/>
          <w:sz w:val="24"/>
          <w:szCs w:val="24"/>
        </w:rPr>
        <w:t>相对于对比文件</w:t>
      </w:r>
      <w:r w:rsidR="008C466B">
        <w:rPr>
          <w:rFonts w:ascii="宋体" w:eastAsia="宋体" w:hAnsi="宋体" w:hint="eastAsia"/>
          <w:noProof/>
          <w:sz w:val="24"/>
          <w:szCs w:val="24"/>
        </w:rPr>
        <w:t>2</w:t>
      </w:r>
      <w:r w:rsidR="0018211E">
        <w:rPr>
          <w:rFonts w:ascii="宋体" w:eastAsia="宋体" w:hAnsi="宋体" w:hint="eastAsia"/>
          <w:noProof/>
          <w:sz w:val="24"/>
          <w:szCs w:val="24"/>
        </w:rPr>
        <w:t>~</w:t>
      </w:r>
      <w:r w:rsidR="008C466B">
        <w:rPr>
          <w:rFonts w:ascii="宋体" w:eastAsia="宋体" w:hAnsi="宋体" w:hint="eastAsia"/>
          <w:noProof/>
          <w:sz w:val="24"/>
          <w:szCs w:val="24"/>
        </w:rPr>
        <w:t>3</w:t>
      </w:r>
      <w:r w:rsidRPr="00845D12">
        <w:rPr>
          <w:rFonts w:ascii="宋体" w:eastAsia="宋体" w:hAnsi="宋体" w:hint="eastAsia"/>
          <w:noProof/>
          <w:sz w:val="24"/>
          <w:szCs w:val="24"/>
        </w:rPr>
        <w:t>也具有专利法第二十二条第三款规定的创造性。</w:t>
      </w:r>
    </w:p>
    <w:p w14:paraId="33111E48" w14:textId="77777777" w:rsidR="00845D12" w:rsidRPr="00845D12" w:rsidRDefault="00845D12" w:rsidP="00845D12">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sidRPr="00845D12">
        <w:rPr>
          <w:rFonts w:ascii="宋体" w:eastAsia="宋体" w:hAnsi="宋体" w:hint="eastAsia"/>
          <w:noProof/>
          <w:sz w:val="24"/>
          <w:szCs w:val="24"/>
        </w:rPr>
        <w:t>基于上述理由，申请人认为，本申请满足专利法及其实施细则的相关要求，希望审查员在上述意见陈述的基础上对修改后的申请文件进行进一步审查，并盼望该申请早日获得批准。谢谢！</w:t>
      </w:r>
    </w:p>
    <w:p w14:paraId="32C37A43" w14:textId="77777777" w:rsidR="00845D12" w:rsidRPr="00845D12" w:rsidRDefault="00845D12" w:rsidP="00845D12">
      <w:pPr>
        <w:pStyle w:val="a7"/>
        <w:spacing w:line="360" w:lineRule="auto"/>
        <w:ind w:leftChars="50" w:left="105" w:rightChars="50" w:right="105"/>
        <w:rPr>
          <w:rFonts w:ascii="宋体" w:hAnsi="宋体" w:hint="eastAsia"/>
          <w:noProof/>
          <w:szCs w:val="24"/>
        </w:rPr>
      </w:pPr>
      <w:r w:rsidRPr="00845D12">
        <w:rPr>
          <w:rFonts w:ascii="宋体" w:hAnsi="宋体" w:hint="eastAsia"/>
          <w:noProof/>
          <w:szCs w:val="24"/>
        </w:rPr>
        <w:t>此致</w:t>
      </w:r>
    </w:p>
    <w:p w14:paraId="10362878" w14:textId="77777777" w:rsidR="00845D12" w:rsidRPr="00845D12" w:rsidRDefault="00845D12" w:rsidP="00845D12">
      <w:pPr>
        <w:pStyle w:val="a5"/>
        <w:spacing w:beforeLines="50" w:before="156" w:line="360" w:lineRule="auto"/>
        <w:ind w:rightChars="50" w:right="105"/>
        <w:jc w:val="right"/>
        <w:rPr>
          <w:rFonts w:ascii="宋体" w:eastAsia="宋体" w:hAnsi="宋体" w:hint="eastAsia"/>
          <w:sz w:val="24"/>
          <w:szCs w:val="24"/>
        </w:rPr>
      </w:pPr>
      <w:r w:rsidRPr="00845D12">
        <w:rPr>
          <w:rFonts w:ascii="宋体" w:eastAsia="宋体" w:hAnsi="宋体" w:hint="eastAsia"/>
          <w:sz w:val="24"/>
          <w:szCs w:val="24"/>
        </w:rPr>
        <w:t>顺祝工作顺利！</w:t>
      </w:r>
    </w:p>
    <w:p w14:paraId="2239C902" w14:textId="77777777" w:rsidR="00845D12" w:rsidRDefault="00845D12" w:rsidP="00845D12">
      <w:pPr>
        <w:pStyle w:val="a5"/>
        <w:spacing w:beforeLines="50" w:before="156" w:line="360" w:lineRule="auto"/>
        <w:ind w:rightChars="50" w:right="105"/>
        <w:jc w:val="right"/>
        <w:rPr>
          <w:rFonts w:ascii="宋体" w:eastAsia="宋体" w:hAnsi="宋体" w:hint="eastAsia"/>
          <w:sz w:val="24"/>
          <w:szCs w:val="24"/>
        </w:rPr>
      </w:pPr>
      <w:r w:rsidRPr="00845D12">
        <w:rPr>
          <w:rFonts w:ascii="宋体" w:eastAsia="宋体" w:hAnsi="宋体" w:hint="eastAsia"/>
          <w:sz w:val="24"/>
          <w:szCs w:val="24"/>
        </w:rPr>
        <w:t xml:space="preserve">联系人：陈博旸 </w:t>
      </w:r>
    </w:p>
    <w:p w14:paraId="14615B01" w14:textId="46220580" w:rsidR="00845D12" w:rsidRPr="00845D12" w:rsidRDefault="00845D12" w:rsidP="00845D12">
      <w:pPr>
        <w:pStyle w:val="a5"/>
        <w:spacing w:beforeLines="50" w:before="156" w:line="360" w:lineRule="auto"/>
        <w:ind w:rightChars="50" w:right="105"/>
        <w:jc w:val="right"/>
        <w:rPr>
          <w:rFonts w:ascii="宋体" w:eastAsia="宋体" w:hAnsi="宋体" w:hint="eastAsia"/>
          <w:sz w:val="24"/>
          <w:szCs w:val="24"/>
        </w:rPr>
      </w:pPr>
      <w:r w:rsidRPr="00845D12">
        <w:rPr>
          <w:rFonts w:ascii="宋体" w:eastAsia="宋体" w:hAnsi="宋体" w:hint="eastAsia"/>
          <w:sz w:val="24"/>
          <w:szCs w:val="24"/>
        </w:rPr>
        <w:t xml:space="preserve">联系电话：13426008853 </w:t>
      </w:r>
    </w:p>
    <w:p w14:paraId="12FDBD01" w14:textId="77777777" w:rsidR="006F2AD3" w:rsidRPr="00845D12" w:rsidRDefault="006F2AD3" w:rsidP="00845D12">
      <w:pPr>
        <w:spacing w:line="360" w:lineRule="auto"/>
        <w:rPr>
          <w:rFonts w:ascii="宋体" w:eastAsia="宋体" w:hAnsi="宋体" w:hint="eastAsia"/>
          <w:sz w:val="24"/>
          <w:szCs w:val="24"/>
        </w:rPr>
      </w:pPr>
    </w:p>
    <w:sectPr w:rsidR="006F2AD3" w:rsidRPr="00845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53E2F" w14:textId="77777777" w:rsidR="00046920" w:rsidRDefault="00046920" w:rsidP="00845D12">
      <w:pPr>
        <w:rPr>
          <w:rFonts w:hint="eastAsia"/>
        </w:rPr>
      </w:pPr>
      <w:r>
        <w:separator/>
      </w:r>
    </w:p>
  </w:endnote>
  <w:endnote w:type="continuationSeparator" w:id="0">
    <w:p w14:paraId="45D7A8F7" w14:textId="77777777" w:rsidR="00046920" w:rsidRDefault="00046920" w:rsidP="00845D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A59D8" w14:textId="77777777" w:rsidR="00046920" w:rsidRDefault="00046920" w:rsidP="00845D12">
      <w:pPr>
        <w:rPr>
          <w:rFonts w:hint="eastAsia"/>
        </w:rPr>
      </w:pPr>
      <w:r>
        <w:separator/>
      </w:r>
    </w:p>
  </w:footnote>
  <w:footnote w:type="continuationSeparator" w:id="0">
    <w:p w14:paraId="66118510" w14:textId="77777777" w:rsidR="00046920" w:rsidRDefault="00046920" w:rsidP="00845D1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779"/>
    <w:rsid w:val="000344AA"/>
    <w:rsid w:val="00046920"/>
    <w:rsid w:val="00052E97"/>
    <w:rsid w:val="00071F50"/>
    <w:rsid w:val="000A3D78"/>
    <w:rsid w:val="000E540F"/>
    <w:rsid w:val="000F5BFC"/>
    <w:rsid w:val="00116073"/>
    <w:rsid w:val="00133F4B"/>
    <w:rsid w:val="0013779C"/>
    <w:rsid w:val="00142CDA"/>
    <w:rsid w:val="001478C2"/>
    <w:rsid w:val="00154900"/>
    <w:rsid w:val="0018211E"/>
    <w:rsid w:val="00192519"/>
    <w:rsid w:val="001A4423"/>
    <w:rsid w:val="001A553C"/>
    <w:rsid w:val="001C0854"/>
    <w:rsid w:val="001D77D8"/>
    <w:rsid w:val="001E2D4F"/>
    <w:rsid w:val="001F7E41"/>
    <w:rsid w:val="002405C1"/>
    <w:rsid w:val="00246E51"/>
    <w:rsid w:val="00250139"/>
    <w:rsid w:val="00267C4B"/>
    <w:rsid w:val="002837F9"/>
    <w:rsid w:val="00297300"/>
    <w:rsid w:val="002A5C57"/>
    <w:rsid w:val="002C69EB"/>
    <w:rsid w:val="002E240D"/>
    <w:rsid w:val="002F0BAA"/>
    <w:rsid w:val="00311EFC"/>
    <w:rsid w:val="00314C2F"/>
    <w:rsid w:val="00347E7C"/>
    <w:rsid w:val="00350AD6"/>
    <w:rsid w:val="003542A4"/>
    <w:rsid w:val="00383F37"/>
    <w:rsid w:val="00386A71"/>
    <w:rsid w:val="003D6D9B"/>
    <w:rsid w:val="00402F42"/>
    <w:rsid w:val="00432D13"/>
    <w:rsid w:val="00441298"/>
    <w:rsid w:val="00481779"/>
    <w:rsid w:val="00482E35"/>
    <w:rsid w:val="004A5BB9"/>
    <w:rsid w:val="0051766B"/>
    <w:rsid w:val="00530C01"/>
    <w:rsid w:val="00541F06"/>
    <w:rsid w:val="00564BC2"/>
    <w:rsid w:val="00596D98"/>
    <w:rsid w:val="005B06E8"/>
    <w:rsid w:val="005D3951"/>
    <w:rsid w:val="005D3E67"/>
    <w:rsid w:val="005D45FA"/>
    <w:rsid w:val="005D6A78"/>
    <w:rsid w:val="005E05BF"/>
    <w:rsid w:val="0060366F"/>
    <w:rsid w:val="00614A18"/>
    <w:rsid w:val="00630B94"/>
    <w:rsid w:val="006327C6"/>
    <w:rsid w:val="00671A2E"/>
    <w:rsid w:val="006829C4"/>
    <w:rsid w:val="00682C7F"/>
    <w:rsid w:val="00687007"/>
    <w:rsid w:val="00692830"/>
    <w:rsid w:val="00694CB2"/>
    <w:rsid w:val="006A3CC3"/>
    <w:rsid w:val="006A5107"/>
    <w:rsid w:val="006B121F"/>
    <w:rsid w:val="006B2A69"/>
    <w:rsid w:val="006E2C98"/>
    <w:rsid w:val="006F2AD3"/>
    <w:rsid w:val="007126E5"/>
    <w:rsid w:val="00731060"/>
    <w:rsid w:val="00735401"/>
    <w:rsid w:val="00743D9B"/>
    <w:rsid w:val="0074436E"/>
    <w:rsid w:val="007A4521"/>
    <w:rsid w:val="007A4A58"/>
    <w:rsid w:val="007E5D33"/>
    <w:rsid w:val="007F3FF4"/>
    <w:rsid w:val="007F7777"/>
    <w:rsid w:val="007F7FDA"/>
    <w:rsid w:val="00827382"/>
    <w:rsid w:val="008343EE"/>
    <w:rsid w:val="00845D12"/>
    <w:rsid w:val="00870C1A"/>
    <w:rsid w:val="008729F7"/>
    <w:rsid w:val="00885944"/>
    <w:rsid w:val="00892C23"/>
    <w:rsid w:val="008A5B7C"/>
    <w:rsid w:val="008B7E9B"/>
    <w:rsid w:val="008C466B"/>
    <w:rsid w:val="00927296"/>
    <w:rsid w:val="00945965"/>
    <w:rsid w:val="00947952"/>
    <w:rsid w:val="00966C4E"/>
    <w:rsid w:val="0097389E"/>
    <w:rsid w:val="00991DE3"/>
    <w:rsid w:val="009A7FDF"/>
    <w:rsid w:val="009B3B09"/>
    <w:rsid w:val="009C5099"/>
    <w:rsid w:val="009E2845"/>
    <w:rsid w:val="009E3B50"/>
    <w:rsid w:val="009F216F"/>
    <w:rsid w:val="009F509A"/>
    <w:rsid w:val="00A50DCF"/>
    <w:rsid w:val="00A57382"/>
    <w:rsid w:val="00A60517"/>
    <w:rsid w:val="00A626CB"/>
    <w:rsid w:val="00AA4C99"/>
    <w:rsid w:val="00AC1A78"/>
    <w:rsid w:val="00AC5761"/>
    <w:rsid w:val="00B15B11"/>
    <w:rsid w:val="00B247F7"/>
    <w:rsid w:val="00B3026A"/>
    <w:rsid w:val="00B32AE3"/>
    <w:rsid w:val="00B4225D"/>
    <w:rsid w:val="00B42B8F"/>
    <w:rsid w:val="00B61AB3"/>
    <w:rsid w:val="00B6206B"/>
    <w:rsid w:val="00B707BD"/>
    <w:rsid w:val="00B71E78"/>
    <w:rsid w:val="00B737C8"/>
    <w:rsid w:val="00B83549"/>
    <w:rsid w:val="00B85A27"/>
    <w:rsid w:val="00BA1FB4"/>
    <w:rsid w:val="00BC4A50"/>
    <w:rsid w:val="00BD2732"/>
    <w:rsid w:val="00C06A88"/>
    <w:rsid w:val="00C17995"/>
    <w:rsid w:val="00C40FB6"/>
    <w:rsid w:val="00C51A8C"/>
    <w:rsid w:val="00C61C69"/>
    <w:rsid w:val="00C774BB"/>
    <w:rsid w:val="00CB5566"/>
    <w:rsid w:val="00CD668C"/>
    <w:rsid w:val="00D03AE7"/>
    <w:rsid w:val="00D14C70"/>
    <w:rsid w:val="00D27955"/>
    <w:rsid w:val="00D378A2"/>
    <w:rsid w:val="00D92622"/>
    <w:rsid w:val="00D933F3"/>
    <w:rsid w:val="00DB6207"/>
    <w:rsid w:val="00DD39A3"/>
    <w:rsid w:val="00E373E5"/>
    <w:rsid w:val="00E5471B"/>
    <w:rsid w:val="00E65249"/>
    <w:rsid w:val="00E92D7E"/>
    <w:rsid w:val="00EA0D0B"/>
    <w:rsid w:val="00EB0278"/>
    <w:rsid w:val="00ED754A"/>
    <w:rsid w:val="00EE47CE"/>
    <w:rsid w:val="00EE73AD"/>
    <w:rsid w:val="00F11AE8"/>
    <w:rsid w:val="00F179DF"/>
    <w:rsid w:val="00F45C2F"/>
    <w:rsid w:val="00F51655"/>
    <w:rsid w:val="00F72DA9"/>
    <w:rsid w:val="00FA563C"/>
    <w:rsid w:val="00FB1C11"/>
    <w:rsid w:val="00FC0EFD"/>
    <w:rsid w:val="00FC1290"/>
    <w:rsid w:val="00FE361B"/>
    <w:rsid w:val="00FF00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A46F35"/>
  <w15:chartTrackingRefBased/>
  <w15:docId w15:val="{A1F3E83F-98C6-4181-BB39-1FD1211DD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5D12"/>
    <w:pPr>
      <w:tabs>
        <w:tab w:val="center" w:pos="4153"/>
        <w:tab w:val="right" w:pos="8306"/>
      </w:tabs>
      <w:snapToGrid w:val="0"/>
      <w:jc w:val="center"/>
    </w:pPr>
    <w:rPr>
      <w:sz w:val="18"/>
      <w:szCs w:val="18"/>
    </w:rPr>
  </w:style>
  <w:style w:type="character" w:customStyle="1" w:styleId="a4">
    <w:name w:val="页眉 字符"/>
    <w:basedOn w:val="a0"/>
    <w:link w:val="a3"/>
    <w:uiPriority w:val="99"/>
    <w:rsid w:val="00845D12"/>
    <w:rPr>
      <w:sz w:val="18"/>
      <w:szCs w:val="18"/>
    </w:rPr>
  </w:style>
  <w:style w:type="paragraph" w:styleId="a5">
    <w:name w:val="footer"/>
    <w:basedOn w:val="a"/>
    <w:link w:val="a6"/>
    <w:unhideWhenUsed/>
    <w:rsid w:val="00845D12"/>
    <w:pPr>
      <w:tabs>
        <w:tab w:val="center" w:pos="4153"/>
        <w:tab w:val="right" w:pos="8306"/>
      </w:tabs>
      <w:snapToGrid w:val="0"/>
      <w:jc w:val="left"/>
    </w:pPr>
    <w:rPr>
      <w:sz w:val="18"/>
      <w:szCs w:val="18"/>
    </w:rPr>
  </w:style>
  <w:style w:type="character" w:customStyle="1" w:styleId="a6">
    <w:name w:val="页脚 字符"/>
    <w:basedOn w:val="a0"/>
    <w:link w:val="a5"/>
    <w:rsid w:val="00845D12"/>
    <w:rPr>
      <w:sz w:val="18"/>
      <w:szCs w:val="18"/>
    </w:rPr>
  </w:style>
  <w:style w:type="character" w:customStyle="1" w:styleId="Char">
    <w:name w:val="页脚 Char"/>
    <w:rsid w:val="00845D12"/>
    <w:rPr>
      <w:kern w:val="2"/>
      <w:sz w:val="18"/>
    </w:rPr>
  </w:style>
  <w:style w:type="paragraph" w:styleId="a7">
    <w:name w:val="Block Text"/>
    <w:basedOn w:val="a"/>
    <w:rsid w:val="00845D12"/>
    <w:pPr>
      <w:tabs>
        <w:tab w:val="left" w:pos="755"/>
      </w:tabs>
      <w:spacing w:before="80" w:line="400" w:lineRule="exact"/>
      <w:ind w:left="232" w:right="193" w:firstLine="527"/>
    </w:pPr>
    <w:rPr>
      <w:rFonts w:ascii="Times New Roman" w:eastAsia="宋体" w:hAnsi="Times New Roman" w:cs="Times New Roman"/>
      <w:sz w:val="24"/>
      <w:szCs w:val="20"/>
    </w:rPr>
  </w:style>
  <w:style w:type="paragraph" w:styleId="a8">
    <w:name w:val="Normal (Web)"/>
    <w:basedOn w:val="a"/>
    <w:uiPriority w:val="99"/>
    <w:semiHidden/>
    <w:unhideWhenUsed/>
    <w:rsid w:val="00A50DCF"/>
    <w:rPr>
      <w:rFonts w:ascii="Times New Roman" w:hAnsi="Times New Roman" w:cs="Times New Roman"/>
      <w:sz w:val="24"/>
      <w:szCs w:val="24"/>
    </w:rPr>
  </w:style>
  <w:style w:type="paragraph" w:styleId="a9">
    <w:name w:val="Revision"/>
    <w:hidden/>
    <w:uiPriority w:val="99"/>
    <w:semiHidden/>
    <w:rsid w:val="005D3951"/>
  </w:style>
  <w:style w:type="character" w:styleId="aa">
    <w:name w:val="annotation reference"/>
    <w:basedOn w:val="a0"/>
    <w:uiPriority w:val="99"/>
    <w:semiHidden/>
    <w:unhideWhenUsed/>
    <w:rsid w:val="002A5C57"/>
    <w:rPr>
      <w:sz w:val="21"/>
      <w:szCs w:val="21"/>
    </w:rPr>
  </w:style>
  <w:style w:type="paragraph" w:styleId="ab">
    <w:name w:val="annotation text"/>
    <w:basedOn w:val="a"/>
    <w:link w:val="ac"/>
    <w:uiPriority w:val="99"/>
    <w:semiHidden/>
    <w:unhideWhenUsed/>
    <w:rsid w:val="002A5C57"/>
    <w:pPr>
      <w:jc w:val="left"/>
    </w:pPr>
  </w:style>
  <w:style w:type="character" w:customStyle="1" w:styleId="ac">
    <w:name w:val="批注文字 字符"/>
    <w:basedOn w:val="a0"/>
    <w:link w:val="ab"/>
    <w:uiPriority w:val="99"/>
    <w:semiHidden/>
    <w:rsid w:val="002A5C57"/>
  </w:style>
  <w:style w:type="paragraph" w:styleId="ad">
    <w:name w:val="annotation subject"/>
    <w:basedOn w:val="ab"/>
    <w:next w:val="ab"/>
    <w:link w:val="ae"/>
    <w:uiPriority w:val="99"/>
    <w:semiHidden/>
    <w:unhideWhenUsed/>
    <w:rsid w:val="002A5C57"/>
    <w:rPr>
      <w:b/>
      <w:bCs/>
    </w:rPr>
  </w:style>
  <w:style w:type="character" w:customStyle="1" w:styleId="ae">
    <w:name w:val="批注主题 字符"/>
    <w:basedOn w:val="ac"/>
    <w:link w:val="ad"/>
    <w:uiPriority w:val="99"/>
    <w:semiHidden/>
    <w:rsid w:val="002A5C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3273">
      <w:bodyDiv w:val="1"/>
      <w:marLeft w:val="0"/>
      <w:marRight w:val="0"/>
      <w:marTop w:val="0"/>
      <w:marBottom w:val="0"/>
      <w:divBdr>
        <w:top w:val="none" w:sz="0" w:space="0" w:color="auto"/>
        <w:left w:val="none" w:sz="0" w:space="0" w:color="auto"/>
        <w:bottom w:val="none" w:sz="0" w:space="0" w:color="auto"/>
        <w:right w:val="none" w:sz="0" w:space="0" w:color="auto"/>
      </w:divBdr>
      <w:divsChild>
        <w:div w:id="1830364283">
          <w:marLeft w:val="0"/>
          <w:marRight w:val="0"/>
          <w:marTop w:val="0"/>
          <w:marBottom w:val="0"/>
          <w:divBdr>
            <w:top w:val="none" w:sz="0" w:space="0" w:color="auto"/>
            <w:left w:val="none" w:sz="0" w:space="0" w:color="auto"/>
            <w:bottom w:val="none" w:sz="0" w:space="0" w:color="auto"/>
            <w:right w:val="none" w:sz="0" w:space="0" w:color="auto"/>
          </w:divBdr>
        </w:div>
      </w:divsChild>
    </w:div>
    <w:div w:id="42556874">
      <w:bodyDiv w:val="1"/>
      <w:marLeft w:val="0"/>
      <w:marRight w:val="0"/>
      <w:marTop w:val="0"/>
      <w:marBottom w:val="0"/>
      <w:divBdr>
        <w:top w:val="none" w:sz="0" w:space="0" w:color="auto"/>
        <w:left w:val="none" w:sz="0" w:space="0" w:color="auto"/>
        <w:bottom w:val="none" w:sz="0" w:space="0" w:color="auto"/>
        <w:right w:val="none" w:sz="0" w:space="0" w:color="auto"/>
      </w:divBdr>
      <w:divsChild>
        <w:div w:id="1382291630">
          <w:marLeft w:val="0"/>
          <w:marRight w:val="0"/>
          <w:marTop w:val="0"/>
          <w:marBottom w:val="0"/>
          <w:divBdr>
            <w:top w:val="none" w:sz="0" w:space="0" w:color="auto"/>
            <w:left w:val="none" w:sz="0" w:space="0" w:color="auto"/>
            <w:bottom w:val="none" w:sz="0" w:space="0" w:color="auto"/>
            <w:right w:val="none" w:sz="0" w:space="0" w:color="auto"/>
          </w:divBdr>
        </w:div>
        <w:div w:id="1547453458">
          <w:marLeft w:val="0"/>
          <w:marRight w:val="0"/>
          <w:marTop w:val="0"/>
          <w:marBottom w:val="0"/>
          <w:divBdr>
            <w:top w:val="none" w:sz="0" w:space="0" w:color="auto"/>
            <w:left w:val="none" w:sz="0" w:space="0" w:color="auto"/>
            <w:bottom w:val="none" w:sz="0" w:space="0" w:color="auto"/>
            <w:right w:val="none" w:sz="0" w:space="0" w:color="auto"/>
          </w:divBdr>
        </w:div>
      </w:divsChild>
    </w:div>
    <w:div w:id="150415452">
      <w:bodyDiv w:val="1"/>
      <w:marLeft w:val="0"/>
      <w:marRight w:val="0"/>
      <w:marTop w:val="0"/>
      <w:marBottom w:val="0"/>
      <w:divBdr>
        <w:top w:val="none" w:sz="0" w:space="0" w:color="auto"/>
        <w:left w:val="none" w:sz="0" w:space="0" w:color="auto"/>
        <w:bottom w:val="none" w:sz="0" w:space="0" w:color="auto"/>
        <w:right w:val="none" w:sz="0" w:space="0" w:color="auto"/>
      </w:divBdr>
      <w:divsChild>
        <w:div w:id="339892870">
          <w:marLeft w:val="0"/>
          <w:marRight w:val="0"/>
          <w:marTop w:val="0"/>
          <w:marBottom w:val="0"/>
          <w:divBdr>
            <w:top w:val="none" w:sz="0" w:space="0" w:color="auto"/>
            <w:left w:val="none" w:sz="0" w:space="0" w:color="auto"/>
            <w:bottom w:val="none" w:sz="0" w:space="0" w:color="auto"/>
            <w:right w:val="none" w:sz="0" w:space="0" w:color="auto"/>
          </w:divBdr>
        </w:div>
        <w:div w:id="1976712813">
          <w:marLeft w:val="0"/>
          <w:marRight w:val="0"/>
          <w:marTop w:val="0"/>
          <w:marBottom w:val="0"/>
          <w:divBdr>
            <w:top w:val="none" w:sz="0" w:space="0" w:color="auto"/>
            <w:left w:val="none" w:sz="0" w:space="0" w:color="auto"/>
            <w:bottom w:val="none" w:sz="0" w:space="0" w:color="auto"/>
            <w:right w:val="none" w:sz="0" w:space="0" w:color="auto"/>
          </w:divBdr>
        </w:div>
        <w:div w:id="1862159080">
          <w:marLeft w:val="0"/>
          <w:marRight w:val="0"/>
          <w:marTop w:val="0"/>
          <w:marBottom w:val="0"/>
          <w:divBdr>
            <w:top w:val="none" w:sz="0" w:space="0" w:color="auto"/>
            <w:left w:val="none" w:sz="0" w:space="0" w:color="auto"/>
            <w:bottom w:val="none" w:sz="0" w:space="0" w:color="auto"/>
            <w:right w:val="none" w:sz="0" w:space="0" w:color="auto"/>
          </w:divBdr>
        </w:div>
        <w:div w:id="1220169753">
          <w:marLeft w:val="0"/>
          <w:marRight w:val="0"/>
          <w:marTop w:val="0"/>
          <w:marBottom w:val="0"/>
          <w:divBdr>
            <w:top w:val="none" w:sz="0" w:space="0" w:color="auto"/>
            <w:left w:val="none" w:sz="0" w:space="0" w:color="auto"/>
            <w:bottom w:val="none" w:sz="0" w:space="0" w:color="auto"/>
            <w:right w:val="none" w:sz="0" w:space="0" w:color="auto"/>
          </w:divBdr>
        </w:div>
      </w:divsChild>
    </w:div>
    <w:div w:id="169880973">
      <w:bodyDiv w:val="1"/>
      <w:marLeft w:val="0"/>
      <w:marRight w:val="0"/>
      <w:marTop w:val="0"/>
      <w:marBottom w:val="0"/>
      <w:divBdr>
        <w:top w:val="none" w:sz="0" w:space="0" w:color="auto"/>
        <w:left w:val="none" w:sz="0" w:space="0" w:color="auto"/>
        <w:bottom w:val="none" w:sz="0" w:space="0" w:color="auto"/>
        <w:right w:val="none" w:sz="0" w:space="0" w:color="auto"/>
      </w:divBdr>
      <w:divsChild>
        <w:div w:id="1180201912">
          <w:marLeft w:val="0"/>
          <w:marRight w:val="0"/>
          <w:marTop w:val="0"/>
          <w:marBottom w:val="0"/>
          <w:divBdr>
            <w:top w:val="none" w:sz="0" w:space="0" w:color="auto"/>
            <w:left w:val="none" w:sz="0" w:space="0" w:color="auto"/>
            <w:bottom w:val="none" w:sz="0" w:space="0" w:color="auto"/>
            <w:right w:val="none" w:sz="0" w:space="0" w:color="auto"/>
          </w:divBdr>
        </w:div>
      </w:divsChild>
    </w:div>
    <w:div w:id="174541359">
      <w:bodyDiv w:val="1"/>
      <w:marLeft w:val="0"/>
      <w:marRight w:val="0"/>
      <w:marTop w:val="0"/>
      <w:marBottom w:val="0"/>
      <w:divBdr>
        <w:top w:val="none" w:sz="0" w:space="0" w:color="auto"/>
        <w:left w:val="none" w:sz="0" w:space="0" w:color="auto"/>
        <w:bottom w:val="none" w:sz="0" w:space="0" w:color="auto"/>
        <w:right w:val="none" w:sz="0" w:space="0" w:color="auto"/>
      </w:divBdr>
      <w:divsChild>
        <w:div w:id="341474033">
          <w:marLeft w:val="0"/>
          <w:marRight w:val="0"/>
          <w:marTop w:val="0"/>
          <w:marBottom w:val="0"/>
          <w:divBdr>
            <w:top w:val="none" w:sz="0" w:space="0" w:color="auto"/>
            <w:left w:val="none" w:sz="0" w:space="0" w:color="auto"/>
            <w:bottom w:val="none" w:sz="0" w:space="0" w:color="auto"/>
            <w:right w:val="none" w:sz="0" w:space="0" w:color="auto"/>
          </w:divBdr>
        </w:div>
        <w:div w:id="491338219">
          <w:marLeft w:val="0"/>
          <w:marRight w:val="0"/>
          <w:marTop w:val="0"/>
          <w:marBottom w:val="0"/>
          <w:divBdr>
            <w:top w:val="none" w:sz="0" w:space="0" w:color="auto"/>
            <w:left w:val="none" w:sz="0" w:space="0" w:color="auto"/>
            <w:bottom w:val="none" w:sz="0" w:space="0" w:color="auto"/>
            <w:right w:val="none" w:sz="0" w:space="0" w:color="auto"/>
          </w:divBdr>
        </w:div>
        <w:div w:id="203371939">
          <w:marLeft w:val="0"/>
          <w:marRight w:val="0"/>
          <w:marTop w:val="0"/>
          <w:marBottom w:val="0"/>
          <w:divBdr>
            <w:top w:val="none" w:sz="0" w:space="0" w:color="auto"/>
            <w:left w:val="none" w:sz="0" w:space="0" w:color="auto"/>
            <w:bottom w:val="none" w:sz="0" w:space="0" w:color="auto"/>
            <w:right w:val="none" w:sz="0" w:space="0" w:color="auto"/>
          </w:divBdr>
        </w:div>
        <w:div w:id="1374691240">
          <w:marLeft w:val="0"/>
          <w:marRight w:val="0"/>
          <w:marTop w:val="0"/>
          <w:marBottom w:val="0"/>
          <w:divBdr>
            <w:top w:val="none" w:sz="0" w:space="0" w:color="auto"/>
            <w:left w:val="none" w:sz="0" w:space="0" w:color="auto"/>
            <w:bottom w:val="none" w:sz="0" w:space="0" w:color="auto"/>
            <w:right w:val="none" w:sz="0" w:space="0" w:color="auto"/>
          </w:divBdr>
        </w:div>
      </w:divsChild>
    </w:div>
    <w:div w:id="190345753">
      <w:bodyDiv w:val="1"/>
      <w:marLeft w:val="0"/>
      <w:marRight w:val="0"/>
      <w:marTop w:val="0"/>
      <w:marBottom w:val="0"/>
      <w:divBdr>
        <w:top w:val="none" w:sz="0" w:space="0" w:color="auto"/>
        <w:left w:val="none" w:sz="0" w:space="0" w:color="auto"/>
        <w:bottom w:val="none" w:sz="0" w:space="0" w:color="auto"/>
        <w:right w:val="none" w:sz="0" w:space="0" w:color="auto"/>
      </w:divBdr>
      <w:divsChild>
        <w:div w:id="1925261430">
          <w:marLeft w:val="0"/>
          <w:marRight w:val="0"/>
          <w:marTop w:val="0"/>
          <w:marBottom w:val="0"/>
          <w:divBdr>
            <w:top w:val="none" w:sz="0" w:space="0" w:color="auto"/>
            <w:left w:val="none" w:sz="0" w:space="0" w:color="auto"/>
            <w:bottom w:val="none" w:sz="0" w:space="0" w:color="auto"/>
            <w:right w:val="none" w:sz="0" w:space="0" w:color="auto"/>
          </w:divBdr>
        </w:div>
        <w:div w:id="1333993678">
          <w:marLeft w:val="0"/>
          <w:marRight w:val="0"/>
          <w:marTop w:val="0"/>
          <w:marBottom w:val="0"/>
          <w:divBdr>
            <w:top w:val="none" w:sz="0" w:space="0" w:color="auto"/>
            <w:left w:val="none" w:sz="0" w:space="0" w:color="auto"/>
            <w:bottom w:val="none" w:sz="0" w:space="0" w:color="auto"/>
            <w:right w:val="none" w:sz="0" w:space="0" w:color="auto"/>
          </w:divBdr>
        </w:div>
        <w:div w:id="346829513">
          <w:marLeft w:val="0"/>
          <w:marRight w:val="0"/>
          <w:marTop w:val="0"/>
          <w:marBottom w:val="0"/>
          <w:divBdr>
            <w:top w:val="none" w:sz="0" w:space="0" w:color="auto"/>
            <w:left w:val="none" w:sz="0" w:space="0" w:color="auto"/>
            <w:bottom w:val="none" w:sz="0" w:space="0" w:color="auto"/>
            <w:right w:val="none" w:sz="0" w:space="0" w:color="auto"/>
          </w:divBdr>
        </w:div>
        <w:div w:id="1820728546">
          <w:marLeft w:val="0"/>
          <w:marRight w:val="0"/>
          <w:marTop w:val="0"/>
          <w:marBottom w:val="0"/>
          <w:divBdr>
            <w:top w:val="none" w:sz="0" w:space="0" w:color="auto"/>
            <w:left w:val="none" w:sz="0" w:space="0" w:color="auto"/>
            <w:bottom w:val="none" w:sz="0" w:space="0" w:color="auto"/>
            <w:right w:val="none" w:sz="0" w:space="0" w:color="auto"/>
          </w:divBdr>
        </w:div>
      </w:divsChild>
    </w:div>
    <w:div w:id="214662942">
      <w:bodyDiv w:val="1"/>
      <w:marLeft w:val="0"/>
      <w:marRight w:val="0"/>
      <w:marTop w:val="0"/>
      <w:marBottom w:val="0"/>
      <w:divBdr>
        <w:top w:val="none" w:sz="0" w:space="0" w:color="auto"/>
        <w:left w:val="none" w:sz="0" w:space="0" w:color="auto"/>
        <w:bottom w:val="none" w:sz="0" w:space="0" w:color="auto"/>
        <w:right w:val="none" w:sz="0" w:space="0" w:color="auto"/>
      </w:divBdr>
      <w:divsChild>
        <w:div w:id="1977559676">
          <w:marLeft w:val="0"/>
          <w:marRight w:val="0"/>
          <w:marTop w:val="0"/>
          <w:marBottom w:val="0"/>
          <w:divBdr>
            <w:top w:val="none" w:sz="0" w:space="0" w:color="auto"/>
            <w:left w:val="none" w:sz="0" w:space="0" w:color="auto"/>
            <w:bottom w:val="none" w:sz="0" w:space="0" w:color="auto"/>
            <w:right w:val="none" w:sz="0" w:space="0" w:color="auto"/>
          </w:divBdr>
        </w:div>
      </w:divsChild>
    </w:div>
    <w:div w:id="214894220">
      <w:bodyDiv w:val="1"/>
      <w:marLeft w:val="0"/>
      <w:marRight w:val="0"/>
      <w:marTop w:val="0"/>
      <w:marBottom w:val="0"/>
      <w:divBdr>
        <w:top w:val="none" w:sz="0" w:space="0" w:color="auto"/>
        <w:left w:val="none" w:sz="0" w:space="0" w:color="auto"/>
        <w:bottom w:val="none" w:sz="0" w:space="0" w:color="auto"/>
        <w:right w:val="none" w:sz="0" w:space="0" w:color="auto"/>
      </w:divBdr>
      <w:divsChild>
        <w:div w:id="855996877">
          <w:marLeft w:val="0"/>
          <w:marRight w:val="0"/>
          <w:marTop w:val="0"/>
          <w:marBottom w:val="0"/>
          <w:divBdr>
            <w:top w:val="none" w:sz="0" w:space="0" w:color="auto"/>
            <w:left w:val="none" w:sz="0" w:space="0" w:color="auto"/>
            <w:bottom w:val="none" w:sz="0" w:space="0" w:color="auto"/>
            <w:right w:val="none" w:sz="0" w:space="0" w:color="auto"/>
          </w:divBdr>
        </w:div>
      </w:divsChild>
    </w:div>
    <w:div w:id="224025243">
      <w:bodyDiv w:val="1"/>
      <w:marLeft w:val="0"/>
      <w:marRight w:val="0"/>
      <w:marTop w:val="0"/>
      <w:marBottom w:val="0"/>
      <w:divBdr>
        <w:top w:val="none" w:sz="0" w:space="0" w:color="auto"/>
        <w:left w:val="none" w:sz="0" w:space="0" w:color="auto"/>
        <w:bottom w:val="none" w:sz="0" w:space="0" w:color="auto"/>
        <w:right w:val="none" w:sz="0" w:space="0" w:color="auto"/>
      </w:divBdr>
      <w:divsChild>
        <w:div w:id="252783646">
          <w:marLeft w:val="0"/>
          <w:marRight w:val="0"/>
          <w:marTop w:val="0"/>
          <w:marBottom w:val="0"/>
          <w:divBdr>
            <w:top w:val="none" w:sz="0" w:space="0" w:color="auto"/>
            <w:left w:val="none" w:sz="0" w:space="0" w:color="auto"/>
            <w:bottom w:val="none" w:sz="0" w:space="0" w:color="auto"/>
            <w:right w:val="none" w:sz="0" w:space="0" w:color="auto"/>
          </w:divBdr>
        </w:div>
        <w:div w:id="333732063">
          <w:marLeft w:val="0"/>
          <w:marRight w:val="0"/>
          <w:marTop w:val="0"/>
          <w:marBottom w:val="0"/>
          <w:divBdr>
            <w:top w:val="none" w:sz="0" w:space="0" w:color="auto"/>
            <w:left w:val="none" w:sz="0" w:space="0" w:color="auto"/>
            <w:bottom w:val="none" w:sz="0" w:space="0" w:color="auto"/>
            <w:right w:val="none" w:sz="0" w:space="0" w:color="auto"/>
          </w:divBdr>
        </w:div>
        <w:div w:id="197940686">
          <w:marLeft w:val="0"/>
          <w:marRight w:val="0"/>
          <w:marTop w:val="0"/>
          <w:marBottom w:val="0"/>
          <w:divBdr>
            <w:top w:val="none" w:sz="0" w:space="0" w:color="auto"/>
            <w:left w:val="none" w:sz="0" w:space="0" w:color="auto"/>
            <w:bottom w:val="none" w:sz="0" w:space="0" w:color="auto"/>
            <w:right w:val="none" w:sz="0" w:space="0" w:color="auto"/>
          </w:divBdr>
        </w:div>
        <w:div w:id="1534263976">
          <w:marLeft w:val="0"/>
          <w:marRight w:val="0"/>
          <w:marTop w:val="0"/>
          <w:marBottom w:val="0"/>
          <w:divBdr>
            <w:top w:val="none" w:sz="0" w:space="0" w:color="auto"/>
            <w:left w:val="none" w:sz="0" w:space="0" w:color="auto"/>
            <w:bottom w:val="none" w:sz="0" w:space="0" w:color="auto"/>
            <w:right w:val="none" w:sz="0" w:space="0" w:color="auto"/>
          </w:divBdr>
        </w:div>
      </w:divsChild>
    </w:div>
    <w:div w:id="242687936">
      <w:bodyDiv w:val="1"/>
      <w:marLeft w:val="0"/>
      <w:marRight w:val="0"/>
      <w:marTop w:val="0"/>
      <w:marBottom w:val="0"/>
      <w:divBdr>
        <w:top w:val="none" w:sz="0" w:space="0" w:color="auto"/>
        <w:left w:val="none" w:sz="0" w:space="0" w:color="auto"/>
        <w:bottom w:val="none" w:sz="0" w:space="0" w:color="auto"/>
        <w:right w:val="none" w:sz="0" w:space="0" w:color="auto"/>
      </w:divBdr>
      <w:divsChild>
        <w:div w:id="1141726894">
          <w:marLeft w:val="0"/>
          <w:marRight w:val="0"/>
          <w:marTop w:val="0"/>
          <w:marBottom w:val="0"/>
          <w:divBdr>
            <w:top w:val="none" w:sz="0" w:space="0" w:color="auto"/>
            <w:left w:val="none" w:sz="0" w:space="0" w:color="auto"/>
            <w:bottom w:val="none" w:sz="0" w:space="0" w:color="auto"/>
            <w:right w:val="none" w:sz="0" w:space="0" w:color="auto"/>
          </w:divBdr>
        </w:div>
      </w:divsChild>
    </w:div>
    <w:div w:id="305669839">
      <w:bodyDiv w:val="1"/>
      <w:marLeft w:val="0"/>
      <w:marRight w:val="0"/>
      <w:marTop w:val="0"/>
      <w:marBottom w:val="0"/>
      <w:divBdr>
        <w:top w:val="none" w:sz="0" w:space="0" w:color="auto"/>
        <w:left w:val="none" w:sz="0" w:space="0" w:color="auto"/>
        <w:bottom w:val="none" w:sz="0" w:space="0" w:color="auto"/>
        <w:right w:val="none" w:sz="0" w:space="0" w:color="auto"/>
      </w:divBdr>
      <w:divsChild>
        <w:div w:id="1734498846">
          <w:marLeft w:val="0"/>
          <w:marRight w:val="0"/>
          <w:marTop w:val="0"/>
          <w:marBottom w:val="0"/>
          <w:divBdr>
            <w:top w:val="none" w:sz="0" w:space="0" w:color="auto"/>
            <w:left w:val="none" w:sz="0" w:space="0" w:color="auto"/>
            <w:bottom w:val="none" w:sz="0" w:space="0" w:color="auto"/>
            <w:right w:val="none" w:sz="0" w:space="0" w:color="auto"/>
          </w:divBdr>
        </w:div>
        <w:div w:id="1293827797">
          <w:marLeft w:val="0"/>
          <w:marRight w:val="0"/>
          <w:marTop w:val="0"/>
          <w:marBottom w:val="0"/>
          <w:divBdr>
            <w:top w:val="none" w:sz="0" w:space="0" w:color="auto"/>
            <w:left w:val="none" w:sz="0" w:space="0" w:color="auto"/>
            <w:bottom w:val="none" w:sz="0" w:space="0" w:color="auto"/>
            <w:right w:val="none" w:sz="0" w:space="0" w:color="auto"/>
          </w:divBdr>
        </w:div>
        <w:div w:id="170530564">
          <w:marLeft w:val="0"/>
          <w:marRight w:val="0"/>
          <w:marTop w:val="0"/>
          <w:marBottom w:val="0"/>
          <w:divBdr>
            <w:top w:val="none" w:sz="0" w:space="0" w:color="auto"/>
            <w:left w:val="none" w:sz="0" w:space="0" w:color="auto"/>
            <w:bottom w:val="none" w:sz="0" w:space="0" w:color="auto"/>
            <w:right w:val="none" w:sz="0" w:space="0" w:color="auto"/>
          </w:divBdr>
        </w:div>
      </w:divsChild>
    </w:div>
    <w:div w:id="508956082">
      <w:bodyDiv w:val="1"/>
      <w:marLeft w:val="0"/>
      <w:marRight w:val="0"/>
      <w:marTop w:val="0"/>
      <w:marBottom w:val="0"/>
      <w:divBdr>
        <w:top w:val="none" w:sz="0" w:space="0" w:color="auto"/>
        <w:left w:val="none" w:sz="0" w:space="0" w:color="auto"/>
        <w:bottom w:val="none" w:sz="0" w:space="0" w:color="auto"/>
        <w:right w:val="none" w:sz="0" w:space="0" w:color="auto"/>
      </w:divBdr>
      <w:divsChild>
        <w:div w:id="802381148">
          <w:marLeft w:val="0"/>
          <w:marRight w:val="0"/>
          <w:marTop w:val="0"/>
          <w:marBottom w:val="0"/>
          <w:divBdr>
            <w:top w:val="none" w:sz="0" w:space="0" w:color="auto"/>
            <w:left w:val="none" w:sz="0" w:space="0" w:color="auto"/>
            <w:bottom w:val="none" w:sz="0" w:space="0" w:color="auto"/>
            <w:right w:val="none" w:sz="0" w:space="0" w:color="auto"/>
          </w:divBdr>
        </w:div>
        <w:div w:id="864908779">
          <w:marLeft w:val="0"/>
          <w:marRight w:val="0"/>
          <w:marTop w:val="0"/>
          <w:marBottom w:val="0"/>
          <w:divBdr>
            <w:top w:val="none" w:sz="0" w:space="0" w:color="auto"/>
            <w:left w:val="none" w:sz="0" w:space="0" w:color="auto"/>
            <w:bottom w:val="none" w:sz="0" w:space="0" w:color="auto"/>
            <w:right w:val="none" w:sz="0" w:space="0" w:color="auto"/>
          </w:divBdr>
        </w:div>
      </w:divsChild>
    </w:div>
    <w:div w:id="521016179">
      <w:bodyDiv w:val="1"/>
      <w:marLeft w:val="0"/>
      <w:marRight w:val="0"/>
      <w:marTop w:val="0"/>
      <w:marBottom w:val="0"/>
      <w:divBdr>
        <w:top w:val="none" w:sz="0" w:space="0" w:color="auto"/>
        <w:left w:val="none" w:sz="0" w:space="0" w:color="auto"/>
        <w:bottom w:val="none" w:sz="0" w:space="0" w:color="auto"/>
        <w:right w:val="none" w:sz="0" w:space="0" w:color="auto"/>
      </w:divBdr>
      <w:divsChild>
        <w:div w:id="1885024676">
          <w:marLeft w:val="0"/>
          <w:marRight w:val="0"/>
          <w:marTop w:val="0"/>
          <w:marBottom w:val="0"/>
          <w:divBdr>
            <w:top w:val="none" w:sz="0" w:space="0" w:color="auto"/>
            <w:left w:val="none" w:sz="0" w:space="0" w:color="auto"/>
            <w:bottom w:val="none" w:sz="0" w:space="0" w:color="auto"/>
            <w:right w:val="none" w:sz="0" w:space="0" w:color="auto"/>
          </w:divBdr>
        </w:div>
        <w:div w:id="1922982615">
          <w:marLeft w:val="0"/>
          <w:marRight w:val="0"/>
          <w:marTop w:val="0"/>
          <w:marBottom w:val="0"/>
          <w:divBdr>
            <w:top w:val="none" w:sz="0" w:space="0" w:color="auto"/>
            <w:left w:val="none" w:sz="0" w:space="0" w:color="auto"/>
            <w:bottom w:val="none" w:sz="0" w:space="0" w:color="auto"/>
            <w:right w:val="none" w:sz="0" w:space="0" w:color="auto"/>
          </w:divBdr>
        </w:div>
      </w:divsChild>
    </w:div>
    <w:div w:id="549341653">
      <w:bodyDiv w:val="1"/>
      <w:marLeft w:val="0"/>
      <w:marRight w:val="0"/>
      <w:marTop w:val="0"/>
      <w:marBottom w:val="0"/>
      <w:divBdr>
        <w:top w:val="none" w:sz="0" w:space="0" w:color="auto"/>
        <w:left w:val="none" w:sz="0" w:space="0" w:color="auto"/>
        <w:bottom w:val="none" w:sz="0" w:space="0" w:color="auto"/>
        <w:right w:val="none" w:sz="0" w:space="0" w:color="auto"/>
      </w:divBdr>
      <w:divsChild>
        <w:div w:id="894972349">
          <w:marLeft w:val="0"/>
          <w:marRight w:val="0"/>
          <w:marTop w:val="0"/>
          <w:marBottom w:val="0"/>
          <w:divBdr>
            <w:top w:val="none" w:sz="0" w:space="0" w:color="auto"/>
            <w:left w:val="none" w:sz="0" w:space="0" w:color="auto"/>
            <w:bottom w:val="none" w:sz="0" w:space="0" w:color="auto"/>
            <w:right w:val="none" w:sz="0" w:space="0" w:color="auto"/>
          </w:divBdr>
        </w:div>
        <w:div w:id="1176655526">
          <w:marLeft w:val="0"/>
          <w:marRight w:val="0"/>
          <w:marTop w:val="0"/>
          <w:marBottom w:val="0"/>
          <w:divBdr>
            <w:top w:val="none" w:sz="0" w:space="0" w:color="auto"/>
            <w:left w:val="none" w:sz="0" w:space="0" w:color="auto"/>
            <w:bottom w:val="none" w:sz="0" w:space="0" w:color="auto"/>
            <w:right w:val="none" w:sz="0" w:space="0" w:color="auto"/>
          </w:divBdr>
        </w:div>
      </w:divsChild>
    </w:div>
    <w:div w:id="629438887">
      <w:bodyDiv w:val="1"/>
      <w:marLeft w:val="0"/>
      <w:marRight w:val="0"/>
      <w:marTop w:val="0"/>
      <w:marBottom w:val="0"/>
      <w:divBdr>
        <w:top w:val="none" w:sz="0" w:space="0" w:color="auto"/>
        <w:left w:val="none" w:sz="0" w:space="0" w:color="auto"/>
        <w:bottom w:val="none" w:sz="0" w:space="0" w:color="auto"/>
        <w:right w:val="none" w:sz="0" w:space="0" w:color="auto"/>
      </w:divBdr>
      <w:divsChild>
        <w:div w:id="1499732072">
          <w:marLeft w:val="0"/>
          <w:marRight w:val="0"/>
          <w:marTop w:val="0"/>
          <w:marBottom w:val="0"/>
          <w:divBdr>
            <w:top w:val="none" w:sz="0" w:space="0" w:color="auto"/>
            <w:left w:val="none" w:sz="0" w:space="0" w:color="auto"/>
            <w:bottom w:val="none" w:sz="0" w:space="0" w:color="auto"/>
            <w:right w:val="none" w:sz="0" w:space="0" w:color="auto"/>
          </w:divBdr>
        </w:div>
        <w:div w:id="1721247619">
          <w:marLeft w:val="0"/>
          <w:marRight w:val="0"/>
          <w:marTop w:val="0"/>
          <w:marBottom w:val="0"/>
          <w:divBdr>
            <w:top w:val="none" w:sz="0" w:space="0" w:color="auto"/>
            <w:left w:val="none" w:sz="0" w:space="0" w:color="auto"/>
            <w:bottom w:val="none" w:sz="0" w:space="0" w:color="auto"/>
            <w:right w:val="none" w:sz="0" w:space="0" w:color="auto"/>
          </w:divBdr>
        </w:div>
      </w:divsChild>
    </w:div>
    <w:div w:id="658734191">
      <w:bodyDiv w:val="1"/>
      <w:marLeft w:val="0"/>
      <w:marRight w:val="0"/>
      <w:marTop w:val="0"/>
      <w:marBottom w:val="0"/>
      <w:divBdr>
        <w:top w:val="none" w:sz="0" w:space="0" w:color="auto"/>
        <w:left w:val="none" w:sz="0" w:space="0" w:color="auto"/>
        <w:bottom w:val="none" w:sz="0" w:space="0" w:color="auto"/>
        <w:right w:val="none" w:sz="0" w:space="0" w:color="auto"/>
      </w:divBdr>
      <w:divsChild>
        <w:div w:id="1962152818">
          <w:marLeft w:val="0"/>
          <w:marRight w:val="0"/>
          <w:marTop w:val="0"/>
          <w:marBottom w:val="0"/>
          <w:divBdr>
            <w:top w:val="none" w:sz="0" w:space="0" w:color="auto"/>
            <w:left w:val="none" w:sz="0" w:space="0" w:color="auto"/>
            <w:bottom w:val="none" w:sz="0" w:space="0" w:color="auto"/>
            <w:right w:val="none" w:sz="0" w:space="0" w:color="auto"/>
          </w:divBdr>
        </w:div>
      </w:divsChild>
    </w:div>
    <w:div w:id="704597641">
      <w:bodyDiv w:val="1"/>
      <w:marLeft w:val="0"/>
      <w:marRight w:val="0"/>
      <w:marTop w:val="0"/>
      <w:marBottom w:val="0"/>
      <w:divBdr>
        <w:top w:val="none" w:sz="0" w:space="0" w:color="auto"/>
        <w:left w:val="none" w:sz="0" w:space="0" w:color="auto"/>
        <w:bottom w:val="none" w:sz="0" w:space="0" w:color="auto"/>
        <w:right w:val="none" w:sz="0" w:space="0" w:color="auto"/>
      </w:divBdr>
      <w:divsChild>
        <w:div w:id="1217932592">
          <w:marLeft w:val="0"/>
          <w:marRight w:val="0"/>
          <w:marTop w:val="0"/>
          <w:marBottom w:val="0"/>
          <w:divBdr>
            <w:top w:val="none" w:sz="0" w:space="0" w:color="auto"/>
            <w:left w:val="none" w:sz="0" w:space="0" w:color="auto"/>
            <w:bottom w:val="none" w:sz="0" w:space="0" w:color="auto"/>
            <w:right w:val="none" w:sz="0" w:space="0" w:color="auto"/>
          </w:divBdr>
        </w:div>
        <w:div w:id="795292989">
          <w:marLeft w:val="0"/>
          <w:marRight w:val="0"/>
          <w:marTop w:val="0"/>
          <w:marBottom w:val="0"/>
          <w:divBdr>
            <w:top w:val="none" w:sz="0" w:space="0" w:color="auto"/>
            <w:left w:val="none" w:sz="0" w:space="0" w:color="auto"/>
            <w:bottom w:val="none" w:sz="0" w:space="0" w:color="auto"/>
            <w:right w:val="none" w:sz="0" w:space="0" w:color="auto"/>
          </w:divBdr>
        </w:div>
      </w:divsChild>
    </w:div>
    <w:div w:id="744062265">
      <w:bodyDiv w:val="1"/>
      <w:marLeft w:val="0"/>
      <w:marRight w:val="0"/>
      <w:marTop w:val="0"/>
      <w:marBottom w:val="0"/>
      <w:divBdr>
        <w:top w:val="none" w:sz="0" w:space="0" w:color="auto"/>
        <w:left w:val="none" w:sz="0" w:space="0" w:color="auto"/>
        <w:bottom w:val="none" w:sz="0" w:space="0" w:color="auto"/>
        <w:right w:val="none" w:sz="0" w:space="0" w:color="auto"/>
      </w:divBdr>
      <w:divsChild>
        <w:div w:id="752967401">
          <w:marLeft w:val="0"/>
          <w:marRight w:val="0"/>
          <w:marTop w:val="0"/>
          <w:marBottom w:val="0"/>
          <w:divBdr>
            <w:top w:val="none" w:sz="0" w:space="0" w:color="auto"/>
            <w:left w:val="none" w:sz="0" w:space="0" w:color="auto"/>
            <w:bottom w:val="none" w:sz="0" w:space="0" w:color="auto"/>
            <w:right w:val="none" w:sz="0" w:space="0" w:color="auto"/>
          </w:divBdr>
        </w:div>
        <w:div w:id="1061370432">
          <w:marLeft w:val="0"/>
          <w:marRight w:val="0"/>
          <w:marTop w:val="0"/>
          <w:marBottom w:val="0"/>
          <w:divBdr>
            <w:top w:val="none" w:sz="0" w:space="0" w:color="auto"/>
            <w:left w:val="none" w:sz="0" w:space="0" w:color="auto"/>
            <w:bottom w:val="none" w:sz="0" w:space="0" w:color="auto"/>
            <w:right w:val="none" w:sz="0" w:space="0" w:color="auto"/>
          </w:divBdr>
        </w:div>
      </w:divsChild>
    </w:div>
    <w:div w:id="779498045">
      <w:bodyDiv w:val="1"/>
      <w:marLeft w:val="0"/>
      <w:marRight w:val="0"/>
      <w:marTop w:val="0"/>
      <w:marBottom w:val="0"/>
      <w:divBdr>
        <w:top w:val="none" w:sz="0" w:space="0" w:color="auto"/>
        <w:left w:val="none" w:sz="0" w:space="0" w:color="auto"/>
        <w:bottom w:val="none" w:sz="0" w:space="0" w:color="auto"/>
        <w:right w:val="none" w:sz="0" w:space="0" w:color="auto"/>
      </w:divBdr>
      <w:divsChild>
        <w:div w:id="1746874047">
          <w:marLeft w:val="0"/>
          <w:marRight w:val="0"/>
          <w:marTop w:val="0"/>
          <w:marBottom w:val="0"/>
          <w:divBdr>
            <w:top w:val="none" w:sz="0" w:space="0" w:color="auto"/>
            <w:left w:val="none" w:sz="0" w:space="0" w:color="auto"/>
            <w:bottom w:val="none" w:sz="0" w:space="0" w:color="auto"/>
            <w:right w:val="none" w:sz="0" w:space="0" w:color="auto"/>
          </w:divBdr>
        </w:div>
        <w:div w:id="1592202990">
          <w:marLeft w:val="0"/>
          <w:marRight w:val="0"/>
          <w:marTop w:val="0"/>
          <w:marBottom w:val="0"/>
          <w:divBdr>
            <w:top w:val="none" w:sz="0" w:space="0" w:color="auto"/>
            <w:left w:val="none" w:sz="0" w:space="0" w:color="auto"/>
            <w:bottom w:val="none" w:sz="0" w:space="0" w:color="auto"/>
            <w:right w:val="none" w:sz="0" w:space="0" w:color="auto"/>
          </w:divBdr>
        </w:div>
        <w:div w:id="706685309">
          <w:marLeft w:val="0"/>
          <w:marRight w:val="0"/>
          <w:marTop w:val="0"/>
          <w:marBottom w:val="0"/>
          <w:divBdr>
            <w:top w:val="none" w:sz="0" w:space="0" w:color="auto"/>
            <w:left w:val="none" w:sz="0" w:space="0" w:color="auto"/>
            <w:bottom w:val="none" w:sz="0" w:space="0" w:color="auto"/>
            <w:right w:val="none" w:sz="0" w:space="0" w:color="auto"/>
          </w:divBdr>
        </w:div>
        <w:div w:id="881669390">
          <w:marLeft w:val="0"/>
          <w:marRight w:val="0"/>
          <w:marTop w:val="0"/>
          <w:marBottom w:val="0"/>
          <w:divBdr>
            <w:top w:val="none" w:sz="0" w:space="0" w:color="auto"/>
            <w:left w:val="none" w:sz="0" w:space="0" w:color="auto"/>
            <w:bottom w:val="none" w:sz="0" w:space="0" w:color="auto"/>
            <w:right w:val="none" w:sz="0" w:space="0" w:color="auto"/>
          </w:divBdr>
        </w:div>
      </w:divsChild>
    </w:div>
    <w:div w:id="819494468">
      <w:bodyDiv w:val="1"/>
      <w:marLeft w:val="0"/>
      <w:marRight w:val="0"/>
      <w:marTop w:val="0"/>
      <w:marBottom w:val="0"/>
      <w:divBdr>
        <w:top w:val="none" w:sz="0" w:space="0" w:color="auto"/>
        <w:left w:val="none" w:sz="0" w:space="0" w:color="auto"/>
        <w:bottom w:val="none" w:sz="0" w:space="0" w:color="auto"/>
        <w:right w:val="none" w:sz="0" w:space="0" w:color="auto"/>
      </w:divBdr>
      <w:divsChild>
        <w:div w:id="1885556651">
          <w:marLeft w:val="0"/>
          <w:marRight w:val="0"/>
          <w:marTop w:val="0"/>
          <w:marBottom w:val="0"/>
          <w:divBdr>
            <w:top w:val="none" w:sz="0" w:space="0" w:color="auto"/>
            <w:left w:val="none" w:sz="0" w:space="0" w:color="auto"/>
            <w:bottom w:val="none" w:sz="0" w:space="0" w:color="auto"/>
            <w:right w:val="none" w:sz="0" w:space="0" w:color="auto"/>
          </w:divBdr>
        </w:div>
        <w:div w:id="1797916159">
          <w:marLeft w:val="0"/>
          <w:marRight w:val="0"/>
          <w:marTop w:val="0"/>
          <w:marBottom w:val="0"/>
          <w:divBdr>
            <w:top w:val="none" w:sz="0" w:space="0" w:color="auto"/>
            <w:left w:val="none" w:sz="0" w:space="0" w:color="auto"/>
            <w:bottom w:val="none" w:sz="0" w:space="0" w:color="auto"/>
            <w:right w:val="none" w:sz="0" w:space="0" w:color="auto"/>
          </w:divBdr>
        </w:div>
      </w:divsChild>
    </w:div>
    <w:div w:id="843083939">
      <w:bodyDiv w:val="1"/>
      <w:marLeft w:val="0"/>
      <w:marRight w:val="0"/>
      <w:marTop w:val="0"/>
      <w:marBottom w:val="0"/>
      <w:divBdr>
        <w:top w:val="none" w:sz="0" w:space="0" w:color="auto"/>
        <w:left w:val="none" w:sz="0" w:space="0" w:color="auto"/>
        <w:bottom w:val="none" w:sz="0" w:space="0" w:color="auto"/>
        <w:right w:val="none" w:sz="0" w:space="0" w:color="auto"/>
      </w:divBdr>
      <w:divsChild>
        <w:div w:id="2047178207">
          <w:marLeft w:val="0"/>
          <w:marRight w:val="0"/>
          <w:marTop w:val="0"/>
          <w:marBottom w:val="0"/>
          <w:divBdr>
            <w:top w:val="none" w:sz="0" w:space="0" w:color="auto"/>
            <w:left w:val="none" w:sz="0" w:space="0" w:color="auto"/>
            <w:bottom w:val="none" w:sz="0" w:space="0" w:color="auto"/>
            <w:right w:val="none" w:sz="0" w:space="0" w:color="auto"/>
          </w:divBdr>
        </w:div>
        <w:div w:id="118837233">
          <w:marLeft w:val="0"/>
          <w:marRight w:val="0"/>
          <w:marTop w:val="0"/>
          <w:marBottom w:val="0"/>
          <w:divBdr>
            <w:top w:val="none" w:sz="0" w:space="0" w:color="auto"/>
            <w:left w:val="none" w:sz="0" w:space="0" w:color="auto"/>
            <w:bottom w:val="none" w:sz="0" w:space="0" w:color="auto"/>
            <w:right w:val="none" w:sz="0" w:space="0" w:color="auto"/>
          </w:divBdr>
        </w:div>
        <w:div w:id="1992782742">
          <w:marLeft w:val="0"/>
          <w:marRight w:val="0"/>
          <w:marTop w:val="0"/>
          <w:marBottom w:val="0"/>
          <w:divBdr>
            <w:top w:val="none" w:sz="0" w:space="0" w:color="auto"/>
            <w:left w:val="none" w:sz="0" w:space="0" w:color="auto"/>
            <w:bottom w:val="none" w:sz="0" w:space="0" w:color="auto"/>
            <w:right w:val="none" w:sz="0" w:space="0" w:color="auto"/>
          </w:divBdr>
        </w:div>
        <w:div w:id="1780835289">
          <w:marLeft w:val="0"/>
          <w:marRight w:val="0"/>
          <w:marTop w:val="0"/>
          <w:marBottom w:val="0"/>
          <w:divBdr>
            <w:top w:val="none" w:sz="0" w:space="0" w:color="auto"/>
            <w:left w:val="none" w:sz="0" w:space="0" w:color="auto"/>
            <w:bottom w:val="none" w:sz="0" w:space="0" w:color="auto"/>
            <w:right w:val="none" w:sz="0" w:space="0" w:color="auto"/>
          </w:divBdr>
        </w:div>
      </w:divsChild>
    </w:div>
    <w:div w:id="979501831">
      <w:bodyDiv w:val="1"/>
      <w:marLeft w:val="0"/>
      <w:marRight w:val="0"/>
      <w:marTop w:val="0"/>
      <w:marBottom w:val="0"/>
      <w:divBdr>
        <w:top w:val="none" w:sz="0" w:space="0" w:color="auto"/>
        <w:left w:val="none" w:sz="0" w:space="0" w:color="auto"/>
        <w:bottom w:val="none" w:sz="0" w:space="0" w:color="auto"/>
        <w:right w:val="none" w:sz="0" w:space="0" w:color="auto"/>
      </w:divBdr>
      <w:divsChild>
        <w:div w:id="1368488923">
          <w:marLeft w:val="0"/>
          <w:marRight w:val="0"/>
          <w:marTop w:val="0"/>
          <w:marBottom w:val="0"/>
          <w:divBdr>
            <w:top w:val="none" w:sz="0" w:space="0" w:color="auto"/>
            <w:left w:val="none" w:sz="0" w:space="0" w:color="auto"/>
            <w:bottom w:val="none" w:sz="0" w:space="0" w:color="auto"/>
            <w:right w:val="none" w:sz="0" w:space="0" w:color="auto"/>
          </w:divBdr>
        </w:div>
        <w:div w:id="732437060">
          <w:marLeft w:val="0"/>
          <w:marRight w:val="0"/>
          <w:marTop w:val="0"/>
          <w:marBottom w:val="0"/>
          <w:divBdr>
            <w:top w:val="none" w:sz="0" w:space="0" w:color="auto"/>
            <w:left w:val="none" w:sz="0" w:space="0" w:color="auto"/>
            <w:bottom w:val="none" w:sz="0" w:space="0" w:color="auto"/>
            <w:right w:val="none" w:sz="0" w:space="0" w:color="auto"/>
          </w:divBdr>
        </w:div>
      </w:divsChild>
    </w:div>
    <w:div w:id="1060596821">
      <w:bodyDiv w:val="1"/>
      <w:marLeft w:val="0"/>
      <w:marRight w:val="0"/>
      <w:marTop w:val="0"/>
      <w:marBottom w:val="0"/>
      <w:divBdr>
        <w:top w:val="none" w:sz="0" w:space="0" w:color="auto"/>
        <w:left w:val="none" w:sz="0" w:space="0" w:color="auto"/>
        <w:bottom w:val="none" w:sz="0" w:space="0" w:color="auto"/>
        <w:right w:val="none" w:sz="0" w:space="0" w:color="auto"/>
      </w:divBdr>
      <w:divsChild>
        <w:div w:id="85617003">
          <w:marLeft w:val="0"/>
          <w:marRight w:val="0"/>
          <w:marTop w:val="0"/>
          <w:marBottom w:val="0"/>
          <w:divBdr>
            <w:top w:val="none" w:sz="0" w:space="0" w:color="auto"/>
            <w:left w:val="none" w:sz="0" w:space="0" w:color="auto"/>
            <w:bottom w:val="none" w:sz="0" w:space="0" w:color="auto"/>
            <w:right w:val="none" w:sz="0" w:space="0" w:color="auto"/>
          </w:divBdr>
        </w:div>
      </w:divsChild>
    </w:div>
    <w:div w:id="1064908829">
      <w:bodyDiv w:val="1"/>
      <w:marLeft w:val="0"/>
      <w:marRight w:val="0"/>
      <w:marTop w:val="0"/>
      <w:marBottom w:val="0"/>
      <w:divBdr>
        <w:top w:val="none" w:sz="0" w:space="0" w:color="auto"/>
        <w:left w:val="none" w:sz="0" w:space="0" w:color="auto"/>
        <w:bottom w:val="none" w:sz="0" w:space="0" w:color="auto"/>
        <w:right w:val="none" w:sz="0" w:space="0" w:color="auto"/>
      </w:divBdr>
      <w:divsChild>
        <w:div w:id="1235045203">
          <w:marLeft w:val="0"/>
          <w:marRight w:val="0"/>
          <w:marTop w:val="0"/>
          <w:marBottom w:val="0"/>
          <w:divBdr>
            <w:top w:val="none" w:sz="0" w:space="0" w:color="auto"/>
            <w:left w:val="none" w:sz="0" w:space="0" w:color="auto"/>
            <w:bottom w:val="none" w:sz="0" w:space="0" w:color="auto"/>
            <w:right w:val="none" w:sz="0" w:space="0" w:color="auto"/>
          </w:divBdr>
        </w:div>
        <w:div w:id="1040323403">
          <w:marLeft w:val="0"/>
          <w:marRight w:val="0"/>
          <w:marTop w:val="0"/>
          <w:marBottom w:val="0"/>
          <w:divBdr>
            <w:top w:val="none" w:sz="0" w:space="0" w:color="auto"/>
            <w:left w:val="none" w:sz="0" w:space="0" w:color="auto"/>
            <w:bottom w:val="none" w:sz="0" w:space="0" w:color="auto"/>
            <w:right w:val="none" w:sz="0" w:space="0" w:color="auto"/>
          </w:divBdr>
        </w:div>
        <w:div w:id="728842978">
          <w:marLeft w:val="0"/>
          <w:marRight w:val="0"/>
          <w:marTop w:val="0"/>
          <w:marBottom w:val="0"/>
          <w:divBdr>
            <w:top w:val="none" w:sz="0" w:space="0" w:color="auto"/>
            <w:left w:val="none" w:sz="0" w:space="0" w:color="auto"/>
            <w:bottom w:val="none" w:sz="0" w:space="0" w:color="auto"/>
            <w:right w:val="none" w:sz="0" w:space="0" w:color="auto"/>
          </w:divBdr>
        </w:div>
      </w:divsChild>
    </w:div>
    <w:div w:id="1083063423">
      <w:bodyDiv w:val="1"/>
      <w:marLeft w:val="0"/>
      <w:marRight w:val="0"/>
      <w:marTop w:val="0"/>
      <w:marBottom w:val="0"/>
      <w:divBdr>
        <w:top w:val="none" w:sz="0" w:space="0" w:color="auto"/>
        <w:left w:val="none" w:sz="0" w:space="0" w:color="auto"/>
        <w:bottom w:val="none" w:sz="0" w:space="0" w:color="auto"/>
        <w:right w:val="none" w:sz="0" w:space="0" w:color="auto"/>
      </w:divBdr>
      <w:divsChild>
        <w:div w:id="1990936157">
          <w:marLeft w:val="0"/>
          <w:marRight w:val="0"/>
          <w:marTop w:val="0"/>
          <w:marBottom w:val="0"/>
          <w:divBdr>
            <w:top w:val="none" w:sz="0" w:space="0" w:color="auto"/>
            <w:left w:val="none" w:sz="0" w:space="0" w:color="auto"/>
            <w:bottom w:val="none" w:sz="0" w:space="0" w:color="auto"/>
            <w:right w:val="none" w:sz="0" w:space="0" w:color="auto"/>
          </w:divBdr>
        </w:div>
        <w:div w:id="1923834515">
          <w:marLeft w:val="0"/>
          <w:marRight w:val="0"/>
          <w:marTop w:val="0"/>
          <w:marBottom w:val="0"/>
          <w:divBdr>
            <w:top w:val="none" w:sz="0" w:space="0" w:color="auto"/>
            <w:left w:val="none" w:sz="0" w:space="0" w:color="auto"/>
            <w:bottom w:val="none" w:sz="0" w:space="0" w:color="auto"/>
            <w:right w:val="none" w:sz="0" w:space="0" w:color="auto"/>
          </w:divBdr>
        </w:div>
        <w:div w:id="1301838288">
          <w:marLeft w:val="0"/>
          <w:marRight w:val="0"/>
          <w:marTop w:val="0"/>
          <w:marBottom w:val="0"/>
          <w:divBdr>
            <w:top w:val="none" w:sz="0" w:space="0" w:color="auto"/>
            <w:left w:val="none" w:sz="0" w:space="0" w:color="auto"/>
            <w:bottom w:val="none" w:sz="0" w:space="0" w:color="auto"/>
            <w:right w:val="none" w:sz="0" w:space="0" w:color="auto"/>
          </w:divBdr>
        </w:div>
        <w:div w:id="1367750497">
          <w:marLeft w:val="0"/>
          <w:marRight w:val="0"/>
          <w:marTop w:val="0"/>
          <w:marBottom w:val="0"/>
          <w:divBdr>
            <w:top w:val="none" w:sz="0" w:space="0" w:color="auto"/>
            <w:left w:val="none" w:sz="0" w:space="0" w:color="auto"/>
            <w:bottom w:val="none" w:sz="0" w:space="0" w:color="auto"/>
            <w:right w:val="none" w:sz="0" w:space="0" w:color="auto"/>
          </w:divBdr>
        </w:div>
      </w:divsChild>
    </w:div>
    <w:div w:id="1122188928">
      <w:bodyDiv w:val="1"/>
      <w:marLeft w:val="0"/>
      <w:marRight w:val="0"/>
      <w:marTop w:val="0"/>
      <w:marBottom w:val="0"/>
      <w:divBdr>
        <w:top w:val="none" w:sz="0" w:space="0" w:color="auto"/>
        <w:left w:val="none" w:sz="0" w:space="0" w:color="auto"/>
        <w:bottom w:val="none" w:sz="0" w:space="0" w:color="auto"/>
        <w:right w:val="none" w:sz="0" w:space="0" w:color="auto"/>
      </w:divBdr>
      <w:divsChild>
        <w:div w:id="2130783739">
          <w:marLeft w:val="0"/>
          <w:marRight w:val="0"/>
          <w:marTop w:val="0"/>
          <w:marBottom w:val="0"/>
          <w:divBdr>
            <w:top w:val="none" w:sz="0" w:space="0" w:color="auto"/>
            <w:left w:val="none" w:sz="0" w:space="0" w:color="auto"/>
            <w:bottom w:val="none" w:sz="0" w:space="0" w:color="auto"/>
            <w:right w:val="none" w:sz="0" w:space="0" w:color="auto"/>
          </w:divBdr>
        </w:div>
        <w:div w:id="190268324">
          <w:marLeft w:val="0"/>
          <w:marRight w:val="0"/>
          <w:marTop w:val="0"/>
          <w:marBottom w:val="0"/>
          <w:divBdr>
            <w:top w:val="none" w:sz="0" w:space="0" w:color="auto"/>
            <w:left w:val="none" w:sz="0" w:space="0" w:color="auto"/>
            <w:bottom w:val="none" w:sz="0" w:space="0" w:color="auto"/>
            <w:right w:val="none" w:sz="0" w:space="0" w:color="auto"/>
          </w:divBdr>
        </w:div>
      </w:divsChild>
    </w:div>
    <w:div w:id="1170482421">
      <w:bodyDiv w:val="1"/>
      <w:marLeft w:val="0"/>
      <w:marRight w:val="0"/>
      <w:marTop w:val="0"/>
      <w:marBottom w:val="0"/>
      <w:divBdr>
        <w:top w:val="none" w:sz="0" w:space="0" w:color="auto"/>
        <w:left w:val="none" w:sz="0" w:space="0" w:color="auto"/>
        <w:bottom w:val="none" w:sz="0" w:space="0" w:color="auto"/>
        <w:right w:val="none" w:sz="0" w:space="0" w:color="auto"/>
      </w:divBdr>
      <w:divsChild>
        <w:div w:id="2110733375">
          <w:marLeft w:val="0"/>
          <w:marRight w:val="0"/>
          <w:marTop w:val="0"/>
          <w:marBottom w:val="0"/>
          <w:divBdr>
            <w:top w:val="none" w:sz="0" w:space="0" w:color="auto"/>
            <w:left w:val="none" w:sz="0" w:space="0" w:color="auto"/>
            <w:bottom w:val="none" w:sz="0" w:space="0" w:color="auto"/>
            <w:right w:val="none" w:sz="0" w:space="0" w:color="auto"/>
          </w:divBdr>
        </w:div>
        <w:div w:id="1703821067">
          <w:marLeft w:val="0"/>
          <w:marRight w:val="0"/>
          <w:marTop w:val="0"/>
          <w:marBottom w:val="0"/>
          <w:divBdr>
            <w:top w:val="none" w:sz="0" w:space="0" w:color="auto"/>
            <w:left w:val="none" w:sz="0" w:space="0" w:color="auto"/>
            <w:bottom w:val="none" w:sz="0" w:space="0" w:color="auto"/>
            <w:right w:val="none" w:sz="0" w:space="0" w:color="auto"/>
          </w:divBdr>
        </w:div>
        <w:div w:id="823740749">
          <w:marLeft w:val="0"/>
          <w:marRight w:val="0"/>
          <w:marTop w:val="0"/>
          <w:marBottom w:val="0"/>
          <w:divBdr>
            <w:top w:val="none" w:sz="0" w:space="0" w:color="auto"/>
            <w:left w:val="none" w:sz="0" w:space="0" w:color="auto"/>
            <w:bottom w:val="none" w:sz="0" w:space="0" w:color="auto"/>
            <w:right w:val="none" w:sz="0" w:space="0" w:color="auto"/>
          </w:divBdr>
        </w:div>
      </w:divsChild>
    </w:div>
    <w:div w:id="1262840069">
      <w:bodyDiv w:val="1"/>
      <w:marLeft w:val="0"/>
      <w:marRight w:val="0"/>
      <w:marTop w:val="0"/>
      <w:marBottom w:val="0"/>
      <w:divBdr>
        <w:top w:val="none" w:sz="0" w:space="0" w:color="auto"/>
        <w:left w:val="none" w:sz="0" w:space="0" w:color="auto"/>
        <w:bottom w:val="none" w:sz="0" w:space="0" w:color="auto"/>
        <w:right w:val="none" w:sz="0" w:space="0" w:color="auto"/>
      </w:divBdr>
      <w:divsChild>
        <w:div w:id="1431730865">
          <w:marLeft w:val="0"/>
          <w:marRight w:val="0"/>
          <w:marTop w:val="0"/>
          <w:marBottom w:val="0"/>
          <w:divBdr>
            <w:top w:val="none" w:sz="0" w:space="0" w:color="auto"/>
            <w:left w:val="none" w:sz="0" w:space="0" w:color="auto"/>
            <w:bottom w:val="none" w:sz="0" w:space="0" w:color="auto"/>
            <w:right w:val="none" w:sz="0" w:space="0" w:color="auto"/>
          </w:divBdr>
        </w:div>
        <w:div w:id="295449123">
          <w:marLeft w:val="0"/>
          <w:marRight w:val="0"/>
          <w:marTop w:val="0"/>
          <w:marBottom w:val="0"/>
          <w:divBdr>
            <w:top w:val="none" w:sz="0" w:space="0" w:color="auto"/>
            <w:left w:val="none" w:sz="0" w:space="0" w:color="auto"/>
            <w:bottom w:val="none" w:sz="0" w:space="0" w:color="auto"/>
            <w:right w:val="none" w:sz="0" w:space="0" w:color="auto"/>
          </w:divBdr>
        </w:div>
      </w:divsChild>
    </w:div>
    <w:div w:id="1272005523">
      <w:bodyDiv w:val="1"/>
      <w:marLeft w:val="0"/>
      <w:marRight w:val="0"/>
      <w:marTop w:val="0"/>
      <w:marBottom w:val="0"/>
      <w:divBdr>
        <w:top w:val="none" w:sz="0" w:space="0" w:color="auto"/>
        <w:left w:val="none" w:sz="0" w:space="0" w:color="auto"/>
        <w:bottom w:val="none" w:sz="0" w:space="0" w:color="auto"/>
        <w:right w:val="none" w:sz="0" w:space="0" w:color="auto"/>
      </w:divBdr>
      <w:divsChild>
        <w:div w:id="600575490">
          <w:marLeft w:val="0"/>
          <w:marRight w:val="0"/>
          <w:marTop w:val="0"/>
          <w:marBottom w:val="0"/>
          <w:divBdr>
            <w:top w:val="none" w:sz="0" w:space="0" w:color="auto"/>
            <w:left w:val="none" w:sz="0" w:space="0" w:color="auto"/>
            <w:bottom w:val="none" w:sz="0" w:space="0" w:color="auto"/>
            <w:right w:val="none" w:sz="0" w:space="0" w:color="auto"/>
          </w:divBdr>
        </w:div>
        <w:div w:id="1878078163">
          <w:marLeft w:val="0"/>
          <w:marRight w:val="0"/>
          <w:marTop w:val="0"/>
          <w:marBottom w:val="0"/>
          <w:divBdr>
            <w:top w:val="none" w:sz="0" w:space="0" w:color="auto"/>
            <w:left w:val="none" w:sz="0" w:space="0" w:color="auto"/>
            <w:bottom w:val="none" w:sz="0" w:space="0" w:color="auto"/>
            <w:right w:val="none" w:sz="0" w:space="0" w:color="auto"/>
          </w:divBdr>
        </w:div>
        <w:div w:id="1559169706">
          <w:marLeft w:val="0"/>
          <w:marRight w:val="0"/>
          <w:marTop w:val="0"/>
          <w:marBottom w:val="0"/>
          <w:divBdr>
            <w:top w:val="none" w:sz="0" w:space="0" w:color="auto"/>
            <w:left w:val="none" w:sz="0" w:space="0" w:color="auto"/>
            <w:bottom w:val="none" w:sz="0" w:space="0" w:color="auto"/>
            <w:right w:val="none" w:sz="0" w:space="0" w:color="auto"/>
          </w:divBdr>
        </w:div>
      </w:divsChild>
    </w:div>
    <w:div w:id="1426488555">
      <w:bodyDiv w:val="1"/>
      <w:marLeft w:val="0"/>
      <w:marRight w:val="0"/>
      <w:marTop w:val="0"/>
      <w:marBottom w:val="0"/>
      <w:divBdr>
        <w:top w:val="none" w:sz="0" w:space="0" w:color="auto"/>
        <w:left w:val="none" w:sz="0" w:space="0" w:color="auto"/>
        <w:bottom w:val="none" w:sz="0" w:space="0" w:color="auto"/>
        <w:right w:val="none" w:sz="0" w:space="0" w:color="auto"/>
      </w:divBdr>
      <w:divsChild>
        <w:div w:id="331224941">
          <w:marLeft w:val="0"/>
          <w:marRight w:val="0"/>
          <w:marTop w:val="0"/>
          <w:marBottom w:val="0"/>
          <w:divBdr>
            <w:top w:val="none" w:sz="0" w:space="0" w:color="auto"/>
            <w:left w:val="none" w:sz="0" w:space="0" w:color="auto"/>
            <w:bottom w:val="none" w:sz="0" w:space="0" w:color="auto"/>
            <w:right w:val="none" w:sz="0" w:space="0" w:color="auto"/>
          </w:divBdr>
        </w:div>
      </w:divsChild>
    </w:div>
    <w:div w:id="1484006629">
      <w:bodyDiv w:val="1"/>
      <w:marLeft w:val="0"/>
      <w:marRight w:val="0"/>
      <w:marTop w:val="0"/>
      <w:marBottom w:val="0"/>
      <w:divBdr>
        <w:top w:val="none" w:sz="0" w:space="0" w:color="auto"/>
        <w:left w:val="none" w:sz="0" w:space="0" w:color="auto"/>
        <w:bottom w:val="none" w:sz="0" w:space="0" w:color="auto"/>
        <w:right w:val="none" w:sz="0" w:space="0" w:color="auto"/>
      </w:divBdr>
      <w:divsChild>
        <w:div w:id="1122579783">
          <w:marLeft w:val="0"/>
          <w:marRight w:val="0"/>
          <w:marTop w:val="0"/>
          <w:marBottom w:val="0"/>
          <w:divBdr>
            <w:top w:val="none" w:sz="0" w:space="0" w:color="auto"/>
            <w:left w:val="none" w:sz="0" w:space="0" w:color="auto"/>
            <w:bottom w:val="none" w:sz="0" w:space="0" w:color="auto"/>
            <w:right w:val="none" w:sz="0" w:space="0" w:color="auto"/>
          </w:divBdr>
        </w:div>
      </w:divsChild>
    </w:div>
    <w:div w:id="1489664555">
      <w:bodyDiv w:val="1"/>
      <w:marLeft w:val="0"/>
      <w:marRight w:val="0"/>
      <w:marTop w:val="0"/>
      <w:marBottom w:val="0"/>
      <w:divBdr>
        <w:top w:val="none" w:sz="0" w:space="0" w:color="auto"/>
        <w:left w:val="none" w:sz="0" w:space="0" w:color="auto"/>
        <w:bottom w:val="none" w:sz="0" w:space="0" w:color="auto"/>
        <w:right w:val="none" w:sz="0" w:space="0" w:color="auto"/>
      </w:divBdr>
      <w:divsChild>
        <w:div w:id="1102723257">
          <w:marLeft w:val="0"/>
          <w:marRight w:val="0"/>
          <w:marTop w:val="0"/>
          <w:marBottom w:val="0"/>
          <w:divBdr>
            <w:top w:val="none" w:sz="0" w:space="0" w:color="auto"/>
            <w:left w:val="none" w:sz="0" w:space="0" w:color="auto"/>
            <w:bottom w:val="none" w:sz="0" w:space="0" w:color="auto"/>
            <w:right w:val="none" w:sz="0" w:space="0" w:color="auto"/>
          </w:divBdr>
        </w:div>
        <w:div w:id="640427164">
          <w:marLeft w:val="0"/>
          <w:marRight w:val="0"/>
          <w:marTop w:val="0"/>
          <w:marBottom w:val="0"/>
          <w:divBdr>
            <w:top w:val="none" w:sz="0" w:space="0" w:color="auto"/>
            <w:left w:val="none" w:sz="0" w:space="0" w:color="auto"/>
            <w:bottom w:val="none" w:sz="0" w:space="0" w:color="auto"/>
            <w:right w:val="none" w:sz="0" w:space="0" w:color="auto"/>
          </w:divBdr>
        </w:div>
        <w:div w:id="2001342794">
          <w:marLeft w:val="0"/>
          <w:marRight w:val="0"/>
          <w:marTop w:val="0"/>
          <w:marBottom w:val="0"/>
          <w:divBdr>
            <w:top w:val="none" w:sz="0" w:space="0" w:color="auto"/>
            <w:left w:val="none" w:sz="0" w:space="0" w:color="auto"/>
            <w:bottom w:val="none" w:sz="0" w:space="0" w:color="auto"/>
            <w:right w:val="none" w:sz="0" w:space="0" w:color="auto"/>
          </w:divBdr>
        </w:div>
      </w:divsChild>
    </w:div>
    <w:div w:id="1490557256">
      <w:bodyDiv w:val="1"/>
      <w:marLeft w:val="0"/>
      <w:marRight w:val="0"/>
      <w:marTop w:val="0"/>
      <w:marBottom w:val="0"/>
      <w:divBdr>
        <w:top w:val="none" w:sz="0" w:space="0" w:color="auto"/>
        <w:left w:val="none" w:sz="0" w:space="0" w:color="auto"/>
        <w:bottom w:val="none" w:sz="0" w:space="0" w:color="auto"/>
        <w:right w:val="none" w:sz="0" w:space="0" w:color="auto"/>
      </w:divBdr>
      <w:divsChild>
        <w:div w:id="1745832552">
          <w:marLeft w:val="0"/>
          <w:marRight w:val="0"/>
          <w:marTop w:val="0"/>
          <w:marBottom w:val="0"/>
          <w:divBdr>
            <w:top w:val="none" w:sz="0" w:space="0" w:color="auto"/>
            <w:left w:val="none" w:sz="0" w:space="0" w:color="auto"/>
            <w:bottom w:val="none" w:sz="0" w:space="0" w:color="auto"/>
            <w:right w:val="none" w:sz="0" w:space="0" w:color="auto"/>
          </w:divBdr>
        </w:div>
        <w:div w:id="513615702">
          <w:marLeft w:val="0"/>
          <w:marRight w:val="0"/>
          <w:marTop w:val="0"/>
          <w:marBottom w:val="0"/>
          <w:divBdr>
            <w:top w:val="none" w:sz="0" w:space="0" w:color="auto"/>
            <w:left w:val="none" w:sz="0" w:space="0" w:color="auto"/>
            <w:bottom w:val="none" w:sz="0" w:space="0" w:color="auto"/>
            <w:right w:val="none" w:sz="0" w:space="0" w:color="auto"/>
          </w:divBdr>
        </w:div>
        <w:div w:id="519046730">
          <w:marLeft w:val="0"/>
          <w:marRight w:val="0"/>
          <w:marTop w:val="0"/>
          <w:marBottom w:val="0"/>
          <w:divBdr>
            <w:top w:val="none" w:sz="0" w:space="0" w:color="auto"/>
            <w:left w:val="none" w:sz="0" w:space="0" w:color="auto"/>
            <w:bottom w:val="none" w:sz="0" w:space="0" w:color="auto"/>
            <w:right w:val="none" w:sz="0" w:space="0" w:color="auto"/>
          </w:divBdr>
        </w:div>
        <w:div w:id="1267928207">
          <w:marLeft w:val="0"/>
          <w:marRight w:val="0"/>
          <w:marTop w:val="0"/>
          <w:marBottom w:val="0"/>
          <w:divBdr>
            <w:top w:val="none" w:sz="0" w:space="0" w:color="auto"/>
            <w:left w:val="none" w:sz="0" w:space="0" w:color="auto"/>
            <w:bottom w:val="none" w:sz="0" w:space="0" w:color="auto"/>
            <w:right w:val="none" w:sz="0" w:space="0" w:color="auto"/>
          </w:divBdr>
        </w:div>
      </w:divsChild>
    </w:div>
    <w:div w:id="1536771089">
      <w:bodyDiv w:val="1"/>
      <w:marLeft w:val="0"/>
      <w:marRight w:val="0"/>
      <w:marTop w:val="0"/>
      <w:marBottom w:val="0"/>
      <w:divBdr>
        <w:top w:val="none" w:sz="0" w:space="0" w:color="auto"/>
        <w:left w:val="none" w:sz="0" w:space="0" w:color="auto"/>
        <w:bottom w:val="none" w:sz="0" w:space="0" w:color="auto"/>
        <w:right w:val="none" w:sz="0" w:space="0" w:color="auto"/>
      </w:divBdr>
      <w:divsChild>
        <w:div w:id="1356032267">
          <w:marLeft w:val="0"/>
          <w:marRight w:val="0"/>
          <w:marTop w:val="0"/>
          <w:marBottom w:val="0"/>
          <w:divBdr>
            <w:top w:val="none" w:sz="0" w:space="0" w:color="auto"/>
            <w:left w:val="none" w:sz="0" w:space="0" w:color="auto"/>
            <w:bottom w:val="none" w:sz="0" w:space="0" w:color="auto"/>
            <w:right w:val="none" w:sz="0" w:space="0" w:color="auto"/>
          </w:divBdr>
        </w:div>
        <w:div w:id="38553910">
          <w:marLeft w:val="0"/>
          <w:marRight w:val="0"/>
          <w:marTop w:val="0"/>
          <w:marBottom w:val="0"/>
          <w:divBdr>
            <w:top w:val="none" w:sz="0" w:space="0" w:color="auto"/>
            <w:left w:val="none" w:sz="0" w:space="0" w:color="auto"/>
            <w:bottom w:val="none" w:sz="0" w:space="0" w:color="auto"/>
            <w:right w:val="none" w:sz="0" w:space="0" w:color="auto"/>
          </w:divBdr>
        </w:div>
        <w:div w:id="834229398">
          <w:marLeft w:val="0"/>
          <w:marRight w:val="0"/>
          <w:marTop w:val="0"/>
          <w:marBottom w:val="0"/>
          <w:divBdr>
            <w:top w:val="none" w:sz="0" w:space="0" w:color="auto"/>
            <w:left w:val="none" w:sz="0" w:space="0" w:color="auto"/>
            <w:bottom w:val="none" w:sz="0" w:space="0" w:color="auto"/>
            <w:right w:val="none" w:sz="0" w:space="0" w:color="auto"/>
          </w:divBdr>
        </w:div>
      </w:divsChild>
    </w:div>
    <w:div w:id="1553690574">
      <w:bodyDiv w:val="1"/>
      <w:marLeft w:val="0"/>
      <w:marRight w:val="0"/>
      <w:marTop w:val="0"/>
      <w:marBottom w:val="0"/>
      <w:divBdr>
        <w:top w:val="none" w:sz="0" w:space="0" w:color="auto"/>
        <w:left w:val="none" w:sz="0" w:space="0" w:color="auto"/>
        <w:bottom w:val="none" w:sz="0" w:space="0" w:color="auto"/>
        <w:right w:val="none" w:sz="0" w:space="0" w:color="auto"/>
      </w:divBdr>
      <w:divsChild>
        <w:div w:id="107431438">
          <w:marLeft w:val="0"/>
          <w:marRight w:val="0"/>
          <w:marTop w:val="0"/>
          <w:marBottom w:val="0"/>
          <w:divBdr>
            <w:top w:val="none" w:sz="0" w:space="0" w:color="auto"/>
            <w:left w:val="none" w:sz="0" w:space="0" w:color="auto"/>
            <w:bottom w:val="none" w:sz="0" w:space="0" w:color="auto"/>
            <w:right w:val="none" w:sz="0" w:space="0" w:color="auto"/>
          </w:divBdr>
        </w:div>
        <w:div w:id="565648466">
          <w:marLeft w:val="0"/>
          <w:marRight w:val="0"/>
          <w:marTop w:val="0"/>
          <w:marBottom w:val="0"/>
          <w:divBdr>
            <w:top w:val="none" w:sz="0" w:space="0" w:color="auto"/>
            <w:left w:val="none" w:sz="0" w:space="0" w:color="auto"/>
            <w:bottom w:val="none" w:sz="0" w:space="0" w:color="auto"/>
            <w:right w:val="none" w:sz="0" w:space="0" w:color="auto"/>
          </w:divBdr>
        </w:div>
        <w:div w:id="9070409">
          <w:marLeft w:val="0"/>
          <w:marRight w:val="0"/>
          <w:marTop w:val="0"/>
          <w:marBottom w:val="0"/>
          <w:divBdr>
            <w:top w:val="none" w:sz="0" w:space="0" w:color="auto"/>
            <w:left w:val="none" w:sz="0" w:space="0" w:color="auto"/>
            <w:bottom w:val="none" w:sz="0" w:space="0" w:color="auto"/>
            <w:right w:val="none" w:sz="0" w:space="0" w:color="auto"/>
          </w:divBdr>
        </w:div>
        <w:div w:id="2125685543">
          <w:marLeft w:val="0"/>
          <w:marRight w:val="0"/>
          <w:marTop w:val="0"/>
          <w:marBottom w:val="0"/>
          <w:divBdr>
            <w:top w:val="none" w:sz="0" w:space="0" w:color="auto"/>
            <w:left w:val="none" w:sz="0" w:space="0" w:color="auto"/>
            <w:bottom w:val="none" w:sz="0" w:space="0" w:color="auto"/>
            <w:right w:val="none" w:sz="0" w:space="0" w:color="auto"/>
          </w:divBdr>
        </w:div>
      </w:divsChild>
    </w:div>
    <w:div w:id="1671906218">
      <w:bodyDiv w:val="1"/>
      <w:marLeft w:val="0"/>
      <w:marRight w:val="0"/>
      <w:marTop w:val="0"/>
      <w:marBottom w:val="0"/>
      <w:divBdr>
        <w:top w:val="none" w:sz="0" w:space="0" w:color="auto"/>
        <w:left w:val="none" w:sz="0" w:space="0" w:color="auto"/>
        <w:bottom w:val="none" w:sz="0" w:space="0" w:color="auto"/>
        <w:right w:val="none" w:sz="0" w:space="0" w:color="auto"/>
      </w:divBdr>
      <w:divsChild>
        <w:div w:id="1874268275">
          <w:marLeft w:val="0"/>
          <w:marRight w:val="0"/>
          <w:marTop w:val="0"/>
          <w:marBottom w:val="0"/>
          <w:divBdr>
            <w:top w:val="none" w:sz="0" w:space="0" w:color="auto"/>
            <w:left w:val="none" w:sz="0" w:space="0" w:color="auto"/>
            <w:bottom w:val="none" w:sz="0" w:space="0" w:color="auto"/>
            <w:right w:val="none" w:sz="0" w:space="0" w:color="auto"/>
          </w:divBdr>
        </w:div>
      </w:divsChild>
    </w:div>
    <w:div w:id="1817644289">
      <w:bodyDiv w:val="1"/>
      <w:marLeft w:val="0"/>
      <w:marRight w:val="0"/>
      <w:marTop w:val="0"/>
      <w:marBottom w:val="0"/>
      <w:divBdr>
        <w:top w:val="none" w:sz="0" w:space="0" w:color="auto"/>
        <w:left w:val="none" w:sz="0" w:space="0" w:color="auto"/>
        <w:bottom w:val="none" w:sz="0" w:space="0" w:color="auto"/>
        <w:right w:val="none" w:sz="0" w:space="0" w:color="auto"/>
      </w:divBdr>
      <w:divsChild>
        <w:div w:id="1338188943">
          <w:marLeft w:val="0"/>
          <w:marRight w:val="0"/>
          <w:marTop w:val="0"/>
          <w:marBottom w:val="0"/>
          <w:divBdr>
            <w:top w:val="none" w:sz="0" w:space="0" w:color="auto"/>
            <w:left w:val="none" w:sz="0" w:space="0" w:color="auto"/>
            <w:bottom w:val="none" w:sz="0" w:space="0" w:color="auto"/>
            <w:right w:val="none" w:sz="0" w:space="0" w:color="auto"/>
          </w:divBdr>
        </w:div>
      </w:divsChild>
    </w:div>
    <w:div w:id="1889225961">
      <w:bodyDiv w:val="1"/>
      <w:marLeft w:val="0"/>
      <w:marRight w:val="0"/>
      <w:marTop w:val="0"/>
      <w:marBottom w:val="0"/>
      <w:divBdr>
        <w:top w:val="none" w:sz="0" w:space="0" w:color="auto"/>
        <w:left w:val="none" w:sz="0" w:space="0" w:color="auto"/>
        <w:bottom w:val="none" w:sz="0" w:space="0" w:color="auto"/>
        <w:right w:val="none" w:sz="0" w:space="0" w:color="auto"/>
      </w:divBdr>
      <w:divsChild>
        <w:div w:id="659771369">
          <w:marLeft w:val="0"/>
          <w:marRight w:val="0"/>
          <w:marTop w:val="0"/>
          <w:marBottom w:val="0"/>
          <w:divBdr>
            <w:top w:val="none" w:sz="0" w:space="0" w:color="auto"/>
            <w:left w:val="none" w:sz="0" w:space="0" w:color="auto"/>
            <w:bottom w:val="none" w:sz="0" w:space="0" w:color="auto"/>
            <w:right w:val="none" w:sz="0" w:space="0" w:color="auto"/>
          </w:divBdr>
        </w:div>
        <w:div w:id="747462394">
          <w:marLeft w:val="0"/>
          <w:marRight w:val="0"/>
          <w:marTop w:val="0"/>
          <w:marBottom w:val="0"/>
          <w:divBdr>
            <w:top w:val="none" w:sz="0" w:space="0" w:color="auto"/>
            <w:left w:val="none" w:sz="0" w:space="0" w:color="auto"/>
            <w:bottom w:val="none" w:sz="0" w:space="0" w:color="auto"/>
            <w:right w:val="none" w:sz="0" w:space="0" w:color="auto"/>
          </w:divBdr>
        </w:div>
        <w:div w:id="1414164812">
          <w:marLeft w:val="0"/>
          <w:marRight w:val="0"/>
          <w:marTop w:val="0"/>
          <w:marBottom w:val="0"/>
          <w:divBdr>
            <w:top w:val="none" w:sz="0" w:space="0" w:color="auto"/>
            <w:left w:val="none" w:sz="0" w:space="0" w:color="auto"/>
            <w:bottom w:val="none" w:sz="0" w:space="0" w:color="auto"/>
            <w:right w:val="none" w:sz="0" w:space="0" w:color="auto"/>
          </w:divBdr>
        </w:div>
      </w:divsChild>
    </w:div>
    <w:div w:id="1937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054695">
          <w:marLeft w:val="0"/>
          <w:marRight w:val="0"/>
          <w:marTop w:val="0"/>
          <w:marBottom w:val="0"/>
          <w:divBdr>
            <w:top w:val="none" w:sz="0" w:space="0" w:color="auto"/>
            <w:left w:val="none" w:sz="0" w:space="0" w:color="auto"/>
            <w:bottom w:val="none" w:sz="0" w:space="0" w:color="auto"/>
            <w:right w:val="none" w:sz="0" w:space="0" w:color="auto"/>
          </w:divBdr>
        </w:div>
      </w:divsChild>
    </w:div>
    <w:div w:id="1950308906">
      <w:bodyDiv w:val="1"/>
      <w:marLeft w:val="0"/>
      <w:marRight w:val="0"/>
      <w:marTop w:val="0"/>
      <w:marBottom w:val="0"/>
      <w:divBdr>
        <w:top w:val="none" w:sz="0" w:space="0" w:color="auto"/>
        <w:left w:val="none" w:sz="0" w:space="0" w:color="auto"/>
        <w:bottom w:val="none" w:sz="0" w:space="0" w:color="auto"/>
        <w:right w:val="none" w:sz="0" w:space="0" w:color="auto"/>
      </w:divBdr>
      <w:divsChild>
        <w:div w:id="969164720">
          <w:marLeft w:val="0"/>
          <w:marRight w:val="0"/>
          <w:marTop w:val="0"/>
          <w:marBottom w:val="0"/>
          <w:divBdr>
            <w:top w:val="none" w:sz="0" w:space="0" w:color="auto"/>
            <w:left w:val="none" w:sz="0" w:space="0" w:color="auto"/>
            <w:bottom w:val="none" w:sz="0" w:space="0" w:color="auto"/>
            <w:right w:val="none" w:sz="0" w:space="0" w:color="auto"/>
          </w:divBdr>
        </w:div>
        <w:div w:id="1304968718">
          <w:marLeft w:val="0"/>
          <w:marRight w:val="0"/>
          <w:marTop w:val="0"/>
          <w:marBottom w:val="0"/>
          <w:divBdr>
            <w:top w:val="none" w:sz="0" w:space="0" w:color="auto"/>
            <w:left w:val="none" w:sz="0" w:space="0" w:color="auto"/>
            <w:bottom w:val="none" w:sz="0" w:space="0" w:color="auto"/>
            <w:right w:val="none" w:sz="0" w:space="0" w:color="auto"/>
          </w:divBdr>
        </w:div>
      </w:divsChild>
    </w:div>
    <w:div w:id="1986231393">
      <w:bodyDiv w:val="1"/>
      <w:marLeft w:val="0"/>
      <w:marRight w:val="0"/>
      <w:marTop w:val="0"/>
      <w:marBottom w:val="0"/>
      <w:divBdr>
        <w:top w:val="none" w:sz="0" w:space="0" w:color="auto"/>
        <w:left w:val="none" w:sz="0" w:space="0" w:color="auto"/>
        <w:bottom w:val="none" w:sz="0" w:space="0" w:color="auto"/>
        <w:right w:val="none" w:sz="0" w:space="0" w:color="auto"/>
      </w:divBdr>
      <w:divsChild>
        <w:div w:id="546453058">
          <w:marLeft w:val="0"/>
          <w:marRight w:val="0"/>
          <w:marTop w:val="0"/>
          <w:marBottom w:val="0"/>
          <w:divBdr>
            <w:top w:val="none" w:sz="0" w:space="0" w:color="auto"/>
            <w:left w:val="none" w:sz="0" w:space="0" w:color="auto"/>
            <w:bottom w:val="none" w:sz="0" w:space="0" w:color="auto"/>
            <w:right w:val="none" w:sz="0" w:space="0" w:color="auto"/>
          </w:divBdr>
        </w:div>
        <w:div w:id="390662705">
          <w:marLeft w:val="0"/>
          <w:marRight w:val="0"/>
          <w:marTop w:val="0"/>
          <w:marBottom w:val="0"/>
          <w:divBdr>
            <w:top w:val="none" w:sz="0" w:space="0" w:color="auto"/>
            <w:left w:val="none" w:sz="0" w:space="0" w:color="auto"/>
            <w:bottom w:val="none" w:sz="0" w:space="0" w:color="auto"/>
            <w:right w:val="none" w:sz="0" w:space="0" w:color="auto"/>
          </w:divBdr>
        </w:div>
        <w:div w:id="2077897731">
          <w:marLeft w:val="0"/>
          <w:marRight w:val="0"/>
          <w:marTop w:val="0"/>
          <w:marBottom w:val="0"/>
          <w:divBdr>
            <w:top w:val="none" w:sz="0" w:space="0" w:color="auto"/>
            <w:left w:val="none" w:sz="0" w:space="0" w:color="auto"/>
            <w:bottom w:val="none" w:sz="0" w:space="0" w:color="auto"/>
            <w:right w:val="none" w:sz="0" w:space="0" w:color="auto"/>
          </w:divBdr>
        </w:div>
        <w:div w:id="1936785794">
          <w:marLeft w:val="0"/>
          <w:marRight w:val="0"/>
          <w:marTop w:val="0"/>
          <w:marBottom w:val="0"/>
          <w:divBdr>
            <w:top w:val="none" w:sz="0" w:space="0" w:color="auto"/>
            <w:left w:val="none" w:sz="0" w:space="0" w:color="auto"/>
            <w:bottom w:val="none" w:sz="0" w:space="0" w:color="auto"/>
            <w:right w:val="none" w:sz="0" w:space="0" w:color="auto"/>
          </w:divBdr>
        </w:div>
      </w:divsChild>
    </w:div>
    <w:div w:id="2007393135">
      <w:bodyDiv w:val="1"/>
      <w:marLeft w:val="0"/>
      <w:marRight w:val="0"/>
      <w:marTop w:val="0"/>
      <w:marBottom w:val="0"/>
      <w:divBdr>
        <w:top w:val="none" w:sz="0" w:space="0" w:color="auto"/>
        <w:left w:val="none" w:sz="0" w:space="0" w:color="auto"/>
        <w:bottom w:val="none" w:sz="0" w:space="0" w:color="auto"/>
        <w:right w:val="none" w:sz="0" w:space="0" w:color="auto"/>
      </w:divBdr>
      <w:divsChild>
        <w:div w:id="1916670812">
          <w:marLeft w:val="0"/>
          <w:marRight w:val="0"/>
          <w:marTop w:val="0"/>
          <w:marBottom w:val="0"/>
          <w:divBdr>
            <w:top w:val="none" w:sz="0" w:space="0" w:color="auto"/>
            <w:left w:val="none" w:sz="0" w:space="0" w:color="auto"/>
            <w:bottom w:val="none" w:sz="0" w:space="0" w:color="auto"/>
            <w:right w:val="none" w:sz="0" w:space="0" w:color="auto"/>
          </w:divBdr>
        </w:div>
        <w:div w:id="1357534674">
          <w:marLeft w:val="0"/>
          <w:marRight w:val="0"/>
          <w:marTop w:val="0"/>
          <w:marBottom w:val="0"/>
          <w:divBdr>
            <w:top w:val="none" w:sz="0" w:space="0" w:color="auto"/>
            <w:left w:val="none" w:sz="0" w:space="0" w:color="auto"/>
            <w:bottom w:val="none" w:sz="0" w:space="0" w:color="auto"/>
            <w:right w:val="none" w:sz="0" w:space="0" w:color="auto"/>
          </w:divBdr>
        </w:div>
      </w:divsChild>
    </w:div>
    <w:div w:id="2079668853">
      <w:bodyDiv w:val="1"/>
      <w:marLeft w:val="0"/>
      <w:marRight w:val="0"/>
      <w:marTop w:val="0"/>
      <w:marBottom w:val="0"/>
      <w:divBdr>
        <w:top w:val="none" w:sz="0" w:space="0" w:color="auto"/>
        <w:left w:val="none" w:sz="0" w:space="0" w:color="auto"/>
        <w:bottom w:val="none" w:sz="0" w:space="0" w:color="auto"/>
        <w:right w:val="none" w:sz="0" w:space="0" w:color="auto"/>
      </w:divBdr>
      <w:divsChild>
        <w:div w:id="2142726389">
          <w:marLeft w:val="0"/>
          <w:marRight w:val="0"/>
          <w:marTop w:val="0"/>
          <w:marBottom w:val="0"/>
          <w:divBdr>
            <w:top w:val="none" w:sz="0" w:space="0" w:color="auto"/>
            <w:left w:val="none" w:sz="0" w:space="0" w:color="auto"/>
            <w:bottom w:val="none" w:sz="0" w:space="0" w:color="auto"/>
            <w:right w:val="none" w:sz="0" w:space="0" w:color="auto"/>
          </w:divBdr>
        </w:div>
        <w:div w:id="762530819">
          <w:marLeft w:val="0"/>
          <w:marRight w:val="0"/>
          <w:marTop w:val="0"/>
          <w:marBottom w:val="0"/>
          <w:divBdr>
            <w:top w:val="none" w:sz="0" w:space="0" w:color="auto"/>
            <w:left w:val="none" w:sz="0" w:space="0" w:color="auto"/>
            <w:bottom w:val="none" w:sz="0" w:space="0" w:color="auto"/>
            <w:right w:val="none" w:sz="0" w:space="0" w:color="auto"/>
          </w:divBdr>
        </w:div>
      </w:divsChild>
    </w:div>
    <w:div w:id="2092502019">
      <w:bodyDiv w:val="1"/>
      <w:marLeft w:val="0"/>
      <w:marRight w:val="0"/>
      <w:marTop w:val="0"/>
      <w:marBottom w:val="0"/>
      <w:divBdr>
        <w:top w:val="none" w:sz="0" w:space="0" w:color="auto"/>
        <w:left w:val="none" w:sz="0" w:space="0" w:color="auto"/>
        <w:bottom w:val="none" w:sz="0" w:space="0" w:color="auto"/>
        <w:right w:val="none" w:sz="0" w:space="0" w:color="auto"/>
      </w:divBdr>
      <w:divsChild>
        <w:div w:id="857423949">
          <w:marLeft w:val="0"/>
          <w:marRight w:val="0"/>
          <w:marTop w:val="0"/>
          <w:marBottom w:val="0"/>
          <w:divBdr>
            <w:top w:val="none" w:sz="0" w:space="0" w:color="auto"/>
            <w:left w:val="none" w:sz="0" w:space="0" w:color="auto"/>
            <w:bottom w:val="none" w:sz="0" w:space="0" w:color="auto"/>
            <w:right w:val="none" w:sz="0" w:space="0" w:color="auto"/>
          </w:divBdr>
        </w:div>
        <w:div w:id="1769084981">
          <w:marLeft w:val="0"/>
          <w:marRight w:val="0"/>
          <w:marTop w:val="0"/>
          <w:marBottom w:val="0"/>
          <w:divBdr>
            <w:top w:val="none" w:sz="0" w:space="0" w:color="auto"/>
            <w:left w:val="none" w:sz="0" w:space="0" w:color="auto"/>
            <w:bottom w:val="none" w:sz="0" w:space="0" w:color="auto"/>
            <w:right w:val="none" w:sz="0" w:space="0" w:color="auto"/>
          </w:divBdr>
        </w:div>
        <w:div w:id="12478117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1420</TotalTime>
  <Pages>7</Pages>
  <Words>2819</Words>
  <Characters>2820</Characters>
  <Application>Microsoft Office Word</Application>
  <DocSecurity>0</DocSecurity>
  <Lines>100</Lines>
  <Paragraphs>81</Paragraphs>
  <ScaleCrop>false</ScaleCrop>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博旸 陈</dc:creator>
  <cp:keywords/>
  <dc:description/>
  <cp:lastModifiedBy>ziman qiao</cp:lastModifiedBy>
  <cp:revision>46</cp:revision>
  <dcterms:created xsi:type="dcterms:W3CDTF">2024-08-22T08:41:00Z</dcterms:created>
  <dcterms:modified xsi:type="dcterms:W3CDTF">2026-08-14T02:14:00Z</dcterms:modified>
</cp:coreProperties>
</file>