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A282" w14:textId="77777777" w:rsidR="002A7342" w:rsidRPr="00A661A2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PERAN KOLABORASI ANTARA MANAJEMEN SEKOLAH DAN ORANG TUA DALAM MEWUJUDKAN PENDIDIKAN KARAKTER BERBASIS ISLAM DI MI MADINATUL QUR’AN INDONESIA</w:t>
      </w:r>
    </w:p>
    <w:p w14:paraId="053F29C0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315A07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7B484226" wp14:editId="5A0634E9">
            <wp:simplePos x="0" y="0"/>
            <wp:positionH relativeFrom="margin">
              <wp:align>center</wp:align>
            </wp:positionH>
            <wp:positionV relativeFrom="paragraph">
              <wp:posOffset>159817</wp:posOffset>
            </wp:positionV>
            <wp:extent cx="1925320" cy="1925320"/>
            <wp:effectExtent l="0" t="0" r="0" b="0"/>
            <wp:wrapThrough wrapText="bothSides">
              <wp:wrapPolygon edited="0">
                <wp:start x="0" y="0"/>
                <wp:lineTo x="0" y="21372"/>
                <wp:lineTo x="21372" y="21372"/>
                <wp:lineTo x="21372" y="0"/>
                <wp:lineTo x="0" y="0"/>
              </wp:wrapPolygon>
            </wp:wrapThrough>
            <wp:docPr id="147766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5933" name="Picture 1546805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7AFFB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073088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DDD775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9F5554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996FB3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5F18D2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47EE41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8C15C5" w14:textId="77777777" w:rsidR="002A7342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2BFE74" w14:textId="77777777" w:rsidR="002A7342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PROPOSAL SKRIPSI</w:t>
      </w:r>
    </w:p>
    <w:p w14:paraId="79CDAAD0" w14:textId="77777777" w:rsidR="002A7342" w:rsidRPr="00A661A2" w:rsidRDefault="002A7342" w:rsidP="002A73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Diajukan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Program Studi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Pendidikan Islam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Tinggi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Tarbiyyah Al-Ihsan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Baleendah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Bandung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Sebagian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Pengajuan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61A2">
        <w:rPr>
          <w:rFonts w:ascii="Times New Roman" w:hAnsi="Times New Roman" w:cs="Times New Roman"/>
          <w:sz w:val="24"/>
          <w:szCs w:val="24"/>
          <w:lang w:val="en-US"/>
        </w:rPr>
        <w:t>Skripsi</w:t>
      </w:r>
      <w:proofErr w:type="spellEnd"/>
      <w:r w:rsidRPr="00A661A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21EE55F" w14:textId="77777777" w:rsidR="002A7342" w:rsidRDefault="002A7342" w:rsidP="002A73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52586F" w14:textId="77777777" w:rsidR="002A7342" w:rsidRPr="00A661A2" w:rsidRDefault="002A7342" w:rsidP="002A73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177BE2" w14:textId="77777777" w:rsidR="002A7342" w:rsidRPr="0045464B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5464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</w:t>
      </w:r>
      <w:proofErr w:type="spellEnd"/>
      <w:r w:rsidRPr="004546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Oleh :</w:t>
      </w:r>
    </w:p>
    <w:p w14:paraId="0FF8539D" w14:textId="77777777" w:rsidR="002A7342" w:rsidRPr="0045464B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64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4931A" wp14:editId="39DC1354">
                <wp:simplePos x="0" y="0"/>
                <wp:positionH relativeFrom="column">
                  <wp:posOffset>1738955</wp:posOffset>
                </wp:positionH>
                <wp:positionV relativeFrom="paragraph">
                  <wp:posOffset>230948</wp:posOffset>
                </wp:positionV>
                <wp:extent cx="1573618" cy="10633"/>
                <wp:effectExtent l="0" t="0" r="26670" b="27940"/>
                <wp:wrapNone/>
                <wp:docPr id="5190674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618" cy="1063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5C51C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18.2pt" to="260.8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Pr="004546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Nurani Sefia </w:t>
      </w:r>
      <w:proofErr w:type="spellStart"/>
      <w:r w:rsidRPr="0045464B">
        <w:rPr>
          <w:rFonts w:ascii="Times New Roman" w:hAnsi="Times New Roman" w:cs="Times New Roman"/>
          <w:b/>
          <w:bCs/>
          <w:sz w:val="24"/>
          <w:szCs w:val="24"/>
          <w:lang w:val="en-US"/>
        </w:rPr>
        <w:t>Warningsih</w:t>
      </w:r>
      <w:proofErr w:type="spellEnd"/>
    </w:p>
    <w:p w14:paraId="44AC5E97" w14:textId="77777777" w:rsidR="002A7342" w:rsidRPr="0045464B" w:rsidRDefault="002A7342" w:rsidP="002A73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64B">
        <w:rPr>
          <w:rFonts w:ascii="Times New Roman" w:hAnsi="Times New Roman" w:cs="Times New Roman"/>
          <w:b/>
          <w:bCs/>
          <w:sz w:val="24"/>
          <w:szCs w:val="24"/>
          <w:lang w:val="en-US"/>
        </w:rPr>
        <w:t>NIM : 1222020082</w:t>
      </w:r>
    </w:p>
    <w:p w14:paraId="23B5954F" w14:textId="77777777" w:rsidR="002A7342" w:rsidRPr="00A661A2" w:rsidRDefault="002A7342" w:rsidP="002A73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2DB1FF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TARBIYYAH</w:t>
      </w:r>
    </w:p>
    <w:p w14:paraId="5C124340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MANAJEMEN PENDIDIKAN ISLAM</w:t>
      </w:r>
    </w:p>
    <w:p w14:paraId="43AAD042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SEKOLAH TINGGI ILMU TARBIYYAH (STIT) AL-IHSAN</w:t>
      </w:r>
    </w:p>
    <w:p w14:paraId="0B043DEF" w14:textId="77777777" w:rsidR="002A7342" w:rsidRPr="00A661A2" w:rsidRDefault="002A7342" w:rsidP="002A73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BALEENDAH BANDUNG</w:t>
      </w:r>
    </w:p>
    <w:p w14:paraId="4E0ECAE2" w14:textId="4E603592" w:rsidR="002A7342" w:rsidRDefault="002A7342" w:rsidP="002A73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61A2">
        <w:rPr>
          <w:rFonts w:ascii="Times New Roman" w:hAnsi="Times New Roman" w:cs="Times New Roman"/>
          <w:b/>
          <w:bCs/>
          <w:sz w:val="24"/>
          <w:szCs w:val="24"/>
          <w:lang w:val="en-US"/>
        </w:rPr>
        <w:t>2025</w:t>
      </w:r>
    </w:p>
    <w:p w14:paraId="1A55532B" w14:textId="56645277" w:rsidR="00540F32" w:rsidRPr="00540F32" w:rsidRDefault="00540F32" w:rsidP="00540F32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KATA PENGANTAR</w:t>
      </w:r>
    </w:p>
    <w:p w14:paraId="740FDAAB" w14:textId="77777777" w:rsidR="00540F32" w:rsidRPr="00540F32" w:rsidRDefault="00540F32" w:rsidP="00540F3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Puji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syukur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kehadirat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Subhanahu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Ta’ala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segala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limpahan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rahmat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taufik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hidayah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-Nya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skripsi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“Peran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Tua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Pendidikan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E927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Indonesia.”</w:t>
      </w: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Shalawat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salam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semoga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senantiasa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tercurah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junjungan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Nabi Muhammad Shallallahu ‘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alaihi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wasallam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sahabat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umatnya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istiqamah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meneladani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ajarannya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F44D8EB" w14:textId="77777777" w:rsidR="00540F32" w:rsidRPr="00540F32" w:rsidRDefault="00540F32" w:rsidP="00540F3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skripsi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dimaksudkan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syarat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Jurusan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Pendidikan Islam,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mengkaji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kontribusi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madrasah.</w:t>
      </w:r>
    </w:p>
    <w:p w14:paraId="2F428085" w14:textId="77777777" w:rsidR="00540F32" w:rsidRPr="00540F32" w:rsidRDefault="00540F32" w:rsidP="00540F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proses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menyadari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sepenuhnya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terselesaikan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bimbingan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pada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ucapan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terima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kasih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sebesar-besarnya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5493D4B" w14:textId="77777777" w:rsidR="00540F32" w:rsidRPr="00540F32" w:rsidRDefault="00540F3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Bapak/Ibu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dosen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pembimbing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bimbingan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5C12AF6" w14:textId="77777777" w:rsidR="00540F32" w:rsidRPr="00540F32" w:rsidRDefault="00540F3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dosen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staf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Fakultas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Tarbiyah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Keguruan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inspirasi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berharga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E99C222" w14:textId="77777777" w:rsidR="00540F32" w:rsidRPr="00540F32" w:rsidRDefault="00540F3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madrasah, guru,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BB976FB" w14:textId="77777777" w:rsidR="00540F32" w:rsidRPr="00540F32" w:rsidRDefault="00540F3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senantiasa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semangat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henti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perjuangan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51652DA" w14:textId="77777777" w:rsidR="00540F32" w:rsidRDefault="00540F32" w:rsidP="00540F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menyadari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skripsi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jauh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sempurna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penyajian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saran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harapkan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demi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kesempurnaan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Semoga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proposal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kepedulian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E87E152" w14:textId="77777777" w:rsidR="00540F32" w:rsidRPr="00540F32" w:rsidRDefault="00540F32" w:rsidP="00540F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4753C9A" w14:textId="77777777" w:rsidR="00540F32" w:rsidRPr="00540F32" w:rsidRDefault="00540F32" w:rsidP="00540F32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Bandung, Oktober 2025</w:t>
      </w: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Penulis</w:t>
      </w:r>
      <w:proofErr w:type="spellEnd"/>
    </w:p>
    <w:p w14:paraId="6C5393D0" w14:textId="77777777" w:rsidR="00540F32" w:rsidRPr="00540F32" w:rsidRDefault="00540F32" w:rsidP="00540F32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00A2BDC2" w14:textId="1C0AFB33" w:rsidR="00540F32" w:rsidRPr="00540F32" w:rsidRDefault="00540F32" w:rsidP="00540F32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F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Nurani Sefia</w:t>
      </w:r>
    </w:p>
    <w:p w14:paraId="7E567ED5" w14:textId="61BC81C2" w:rsidR="00540F32" w:rsidRPr="00540F32" w:rsidRDefault="00540F32" w:rsidP="00540F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98E3025" w14:textId="77777777" w:rsidR="009A6022" w:rsidRDefault="009A6022" w:rsidP="009A60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F347C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4CD301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03944D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AD89A9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44F04D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E00E0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DDE01E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6D004D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E6CADA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72EF8D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15BEA0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E2B4F0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F59343" w14:textId="77777777" w:rsidR="009A6022" w:rsidRDefault="009A6022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802D4F" w14:textId="77777777" w:rsidR="009A6022" w:rsidRDefault="009A6022" w:rsidP="00EB2C64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DD0509" w14:textId="77777777" w:rsidR="00540F32" w:rsidRDefault="00540F32" w:rsidP="00540F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1229A" w14:textId="3F44EEAF" w:rsidR="00CC7287" w:rsidRDefault="00CC7287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I</w:t>
      </w:r>
    </w:p>
    <w:p w14:paraId="6BE73EA9" w14:textId="23B951AD" w:rsidR="00CC7287" w:rsidRPr="00CC7287" w:rsidRDefault="00CC7287" w:rsidP="00CC72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</w:p>
    <w:p w14:paraId="11ED2F22" w14:textId="77777777" w:rsidR="00CC7287" w:rsidRDefault="00CC7287" w:rsidP="00CC728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80DC5B" w14:textId="77777777" w:rsidR="00CC7287" w:rsidRDefault="00CC7287" w:rsidP="00CC728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67229" w14:textId="77777777" w:rsidR="00434B26" w:rsidRDefault="007C12B6" w:rsidP="00434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LATAR BELAKANG</w:t>
      </w:r>
    </w:p>
    <w:p w14:paraId="7BD50AB0" w14:textId="77777777" w:rsidR="00E12ED5" w:rsidRDefault="00E12ED5" w:rsidP="00E12ED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AA619" w14:textId="2CE8725D" w:rsidR="00434B26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cerdas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intelektual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kematangan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spiritual. Dalam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berwawasan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lingkungannya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amanat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 </w:t>
      </w:r>
      <w:proofErr w:type="spellStart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2003 </w:t>
      </w:r>
      <w:proofErr w:type="spellStart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3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Pendidikan Nasional</w:t>
      </w:r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watak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peradaban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bermartabat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rangka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mencerdaskan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31B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"/>
      </w:r>
    </w:p>
    <w:p w14:paraId="7DC7CB54" w14:textId="4041FE88" w:rsidR="00434B26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insan</w:t>
      </w:r>
      <w:proofErr w:type="spellEnd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kamil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—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paripurna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berilmu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2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ditegaskan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Al-Qur’an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Luqman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13–19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tauhid, ibadah,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Nilai-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Maka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kecerdasan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afektif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psikomotorik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660A5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3"/>
      </w:r>
    </w:p>
    <w:p w14:paraId="461F4B96" w14:textId="56E852AA" w:rsidR="00431B8B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memegang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penggerak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merancang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mengimplementasikan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Mulyasa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(2013)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ditetapkan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4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berpengaruh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mutu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pemangku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ED9829C" w14:textId="4F8DB488" w:rsidR="00431B8B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School, Family, and Community Partnership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dikemukakan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Joyce L. Epstein (2018)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berpengaruh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moral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5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CD2E4D8" w14:textId="59D4C8DD" w:rsidR="00931D9C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Senada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Ki Hajar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Dewantara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mengemukakan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Tripusat</w:t>
      </w:r>
      <w:proofErr w:type="spellEnd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Pendidikan</w:t>
      </w:r>
      <w:r w:rsid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r w:rsidR="00FD1E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Masyarakat 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terpadu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9330CAE" w14:textId="3EF7A071" w:rsidR="00431B8B" w:rsidRPr="00431B8B" w:rsidRDefault="00434B26" w:rsidP="00931D9C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6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dominan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diajarkan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diperkuat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E9091B1" w14:textId="7F5ED194" w:rsidR="00431B8B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Thomas Lickona (1991)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usaha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sadar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kebajikan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virtues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kejujuran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kepedulian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B8B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7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Dalam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dan sunnah,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kejujuran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Marzuki (2015)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diintegrasikan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diperkuat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660A5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8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fasilitator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diajarkan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diinternalisasikan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2FA0B3" w14:textId="77777777" w:rsidR="00431B8B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Salah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menaruh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MI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Qur’an Indonesia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Qur’ani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cerdas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menghadapi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global.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tahfidzul</w:t>
      </w:r>
      <w:proofErr w:type="spellEnd"/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Qur’an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dikelola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sangat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bergantung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sejauh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D8E0F2" w14:textId="7ADF0024" w:rsidR="00431B8B" w:rsidRPr="00431B8B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2025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sekitar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68% orang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murid,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34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parenting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pemantauan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32%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rendah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di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660A5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9"/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Kesenjangan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mengindikasikan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optimalnya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sekolah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6B2B604" w14:textId="6F37C96F" w:rsidR="00434B26" w:rsidRDefault="00434B26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mengkaji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eran </w:t>
      </w:r>
      <w:proofErr w:type="spellStart"/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olaborasi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anajemen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ekolah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rang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endidikan </w:t>
      </w:r>
      <w:proofErr w:type="spellStart"/>
      <w:r w:rsidR="00E12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</w:t>
      </w:r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arakter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34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Qur’an Indonesia.</w:t>
      </w:r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bentuk-bentuk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strategi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manajerial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penghambat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kajian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ditemukan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kontekstual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34B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era modern.</w:t>
      </w:r>
    </w:p>
    <w:p w14:paraId="63FD1CC4" w14:textId="77777777" w:rsidR="000660A5" w:rsidRDefault="000660A5" w:rsidP="00431B8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1D17C41" w14:textId="77777777" w:rsidR="000660A5" w:rsidRDefault="000660A5" w:rsidP="000660A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 MASALAH</w:t>
      </w:r>
    </w:p>
    <w:p w14:paraId="368C3FEA" w14:textId="77777777" w:rsidR="000660A5" w:rsidRPr="000660A5" w:rsidRDefault="000660A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Indonesia?</w:t>
      </w:r>
    </w:p>
    <w:p w14:paraId="46060295" w14:textId="77777777" w:rsidR="000660A5" w:rsidRPr="000660A5" w:rsidRDefault="000660A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program, dan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04521EAB" w14:textId="77777777" w:rsidR="000660A5" w:rsidRPr="000660A5" w:rsidRDefault="000660A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25567E5A" w14:textId="77777777" w:rsidR="000660A5" w:rsidRPr="000660A5" w:rsidRDefault="000660A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Faktor-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menghambat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efektivitas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051E9EDA" w14:textId="720FBD1C" w:rsidR="00CC7287" w:rsidRPr="00FD1E38" w:rsidRDefault="000660A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Strategi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di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di </w:t>
      </w:r>
      <w:proofErr w:type="spellStart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0660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2E9958F7" w14:textId="77777777" w:rsidR="00FD1E38" w:rsidRPr="00FD1E38" w:rsidRDefault="00FD1E38" w:rsidP="00FD1E3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68DEDB" w14:textId="5D3B233A" w:rsidR="00CC7287" w:rsidRPr="00CC7287" w:rsidRDefault="00CC7287" w:rsidP="00CC728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C7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 PENELITIAN</w:t>
      </w:r>
    </w:p>
    <w:p w14:paraId="14CC95DE" w14:textId="77777777" w:rsidR="00CC7287" w:rsidRDefault="00CC728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C7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 Umum</w:t>
      </w:r>
    </w:p>
    <w:p w14:paraId="7F8508BE" w14:textId="285035B3" w:rsidR="00827D97" w:rsidRPr="00827D97" w:rsidRDefault="00827D97" w:rsidP="00827D97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Penelitian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mendeskripsikan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</w:t>
      </w:r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komprehensif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kelembagaan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AB175FD" w14:textId="1A597E0F" w:rsidR="00CC7287" w:rsidRPr="00CC7287" w:rsidRDefault="00CC728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C7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Tujuan </w:t>
      </w:r>
      <w:proofErr w:type="spellStart"/>
      <w:r w:rsidRPr="00CC7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Khusus</w:t>
      </w:r>
      <w:proofErr w:type="spellEnd"/>
    </w:p>
    <w:p w14:paraId="29E34FDA" w14:textId="4FA2DB19" w:rsidR="00CC7287" w:rsidRPr="00827D97" w:rsidRDefault="00827D9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bentuk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peran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antara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sekolah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tua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Islam di MI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Qur’an Indonesia.</w:t>
      </w:r>
      <w:r w:rsidR="00CC7287"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8289A4A" w14:textId="4559160B" w:rsidR="00827D97" w:rsidRPr="00827D97" w:rsidRDefault="00827D9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peran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sekolah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, program, dan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Islami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>.</w:t>
      </w:r>
    </w:p>
    <w:p w14:paraId="50FD1B5A" w14:textId="0BC2832D" w:rsidR="00827D97" w:rsidRPr="00827D97" w:rsidRDefault="00827D9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peran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tua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keteladanan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Islam di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>.</w:t>
      </w:r>
    </w:p>
    <w:p w14:paraId="774DAC3C" w14:textId="5E00E391" w:rsidR="00CC7287" w:rsidRPr="00827D97" w:rsidRDefault="00827D9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27D97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7D97">
        <w:rPr>
          <w:rStyle w:val="Strong"/>
          <w:rFonts w:ascii="Times New Roman" w:hAnsi="Times New Roman" w:cs="Times New Roman"/>
          <w:sz w:val="24"/>
          <w:szCs w:val="24"/>
        </w:rPr>
        <w:t>penghambat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9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27D97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6D366A02" w14:textId="64023578" w:rsidR="00827D97" w:rsidRPr="00FD1E38" w:rsidRDefault="00827D97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827D97">
        <w:rPr>
          <w:rStyle w:val="Strong"/>
          <w:rFonts w:eastAsiaTheme="majorEastAsia"/>
        </w:rPr>
        <w:t>Menganalisis</w:t>
      </w:r>
      <w:proofErr w:type="spellEnd"/>
      <w:r w:rsidRPr="00827D97">
        <w:rPr>
          <w:rStyle w:val="Strong"/>
          <w:rFonts w:eastAsiaTheme="majorEastAsia"/>
        </w:rPr>
        <w:t xml:space="preserve"> strategi yang </w:t>
      </w:r>
      <w:proofErr w:type="spellStart"/>
      <w:r w:rsidRPr="00827D97">
        <w:rPr>
          <w:rStyle w:val="Strong"/>
          <w:rFonts w:eastAsiaTheme="majorEastAsia"/>
        </w:rPr>
        <w:t>diterapkan</w:t>
      </w:r>
      <w:proofErr w:type="spellEnd"/>
      <w:r w:rsidRPr="00827D97">
        <w:rPr>
          <w:rStyle w:val="Strong"/>
          <w:rFonts w:eastAsiaTheme="majorEastAsia"/>
        </w:rPr>
        <w:t xml:space="preserve"> oleh </w:t>
      </w:r>
      <w:proofErr w:type="spellStart"/>
      <w:r w:rsidRPr="00827D97">
        <w:rPr>
          <w:rStyle w:val="Strong"/>
          <w:rFonts w:eastAsiaTheme="majorEastAsia"/>
        </w:rPr>
        <w:t>manajemen</w:t>
      </w:r>
      <w:proofErr w:type="spellEnd"/>
      <w:r w:rsidRPr="00827D97">
        <w:rPr>
          <w:rStyle w:val="Strong"/>
          <w:rFonts w:eastAsiaTheme="majorEastAsia"/>
        </w:rPr>
        <w:t xml:space="preserve"> </w:t>
      </w:r>
      <w:proofErr w:type="spellStart"/>
      <w:r w:rsidRPr="00827D97">
        <w:rPr>
          <w:rStyle w:val="Strong"/>
          <w:rFonts w:eastAsiaTheme="majorEastAsia"/>
        </w:rPr>
        <w:t>sekolah</w:t>
      </w:r>
      <w:proofErr w:type="spellEnd"/>
      <w:r w:rsidRPr="00827D97">
        <w:rPr>
          <w:rStyle w:val="Strong"/>
          <w:rFonts w:eastAsiaTheme="majorEastAsia"/>
        </w:rPr>
        <w:t xml:space="preserve"> dan orang </w:t>
      </w:r>
      <w:proofErr w:type="spellStart"/>
      <w:r w:rsidRPr="00827D97">
        <w:rPr>
          <w:rStyle w:val="Strong"/>
          <w:rFonts w:eastAsiaTheme="majorEastAsia"/>
        </w:rPr>
        <w:t>tua</w:t>
      </w:r>
      <w:proofErr w:type="spellEnd"/>
      <w:r w:rsidRPr="00827D97">
        <w:t xml:space="preserve"> </w:t>
      </w:r>
      <w:proofErr w:type="spellStart"/>
      <w:r w:rsidRPr="00827D97">
        <w:t>untuk</w:t>
      </w:r>
      <w:proofErr w:type="spellEnd"/>
      <w:r w:rsidRPr="00827D97">
        <w:t xml:space="preserve"> </w:t>
      </w:r>
      <w:proofErr w:type="spellStart"/>
      <w:r w:rsidRPr="00827D97">
        <w:t>memperkuat</w:t>
      </w:r>
      <w:proofErr w:type="spellEnd"/>
      <w:r w:rsidRPr="00827D97">
        <w:t xml:space="preserve"> </w:t>
      </w:r>
      <w:proofErr w:type="spellStart"/>
      <w:r w:rsidRPr="00827D97">
        <w:t>sinergi</w:t>
      </w:r>
      <w:proofErr w:type="spellEnd"/>
      <w:r w:rsidRPr="00827D97">
        <w:t xml:space="preserve"> </w:t>
      </w:r>
      <w:proofErr w:type="spellStart"/>
      <w:r w:rsidRPr="00827D97">
        <w:t>dalam</w:t>
      </w:r>
      <w:proofErr w:type="spellEnd"/>
      <w:r w:rsidRPr="00827D97">
        <w:t xml:space="preserve"> </w:t>
      </w:r>
      <w:proofErr w:type="spellStart"/>
      <w:r w:rsidRPr="00827D97">
        <w:t>mewujudkan</w:t>
      </w:r>
      <w:proofErr w:type="spellEnd"/>
      <w:r w:rsidRPr="00827D97">
        <w:t xml:space="preserve"> </w:t>
      </w:r>
      <w:proofErr w:type="spellStart"/>
      <w:r w:rsidRPr="00827D97">
        <w:t>pendidikan</w:t>
      </w:r>
      <w:proofErr w:type="spellEnd"/>
      <w:r w:rsidRPr="00827D97">
        <w:t xml:space="preserve"> </w:t>
      </w:r>
      <w:proofErr w:type="spellStart"/>
      <w:r w:rsidRPr="00827D97">
        <w:t>karakter</w:t>
      </w:r>
      <w:proofErr w:type="spellEnd"/>
      <w:r w:rsidRPr="00827D97">
        <w:t xml:space="preserve"> Islami yang </w:t>
      </w:r>
      <w:proofErr w:type="spellStart"/>
      <w:r w:rsidRPr="00827D97">
        <w:t>konsisten</w:t>
      </w:r>
      <w:proofErr w:type="spellEnd"/>
      <w:r w:rsidRPr="00827D97">
        <w:t xml:space="preserve"> dan </w:t>
      </w:r>
      <w:proofErr w:type="spellStart"/>
      <w:r w:rsidRPr="00827D97">
        <w:t>kontekstual</w:t>
      </w:r>
      <w:proofErr w:type="spellEnd"/>
      <w:r w:rsidRPr="00827D97">
        <w:t>.</w:t>
      </w:r>
    </w:p>
    <w:p w14:paraId="64CAB21F" w14:textId="1F4975C2" w:rsidR="00CC7287" w:rsidRPr="00A42E24" w:rsidRDefault="00CC7287" w:rsidP="00A42E2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42E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 PENELITIAN</w:t>
      </w:r>
    </w:p>
    <w:p w14:paraId="1FBC24D7" w14:textId="4E0F0E0F" w:rsidR="00CC7287" w:rsidRDefault="00CC728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42E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 Umum</w:t>
      </w:r>
    </w:p>
    <w:p w14:paraId="5791FB0E" w14:textId="77777777" w:rsidR="00827D97" w:rsidRPr="00827D97" w:rsidRDefault="00827D97" w:rsidP="00827D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kontribusi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khususnya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16591EC8" w14:textId="77777777" w:rsidR="00827D97" w:rsidRPr="00827D97" w:rsidRDefault="00827D97" w:rsidP="00827D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409005B" w14:textId="73FE9833" w:rsidR="00827D97" w:rsidRPr="00827D97" w:rsidRDefault="00827D97" w:rsidP="00827D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referensi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akademisi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pemerhati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27D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162E2A88" w14:textId="77777777" w:rsidR="00CC7287" w:rsidRPr="00A42E24" w:rsidRDefault="00CC728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42E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 Khusus</w:t>
      </w:r>
    </w:p>
    <w:p w14:paraId="5A83C343" w14:textId="51DB0DA2" w:rsidR="00CC7287" w:rsidRPr="0051514C" w:rsidRDefault="00CC728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Bagi Sekolah: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bahan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evaluasi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masukan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strategis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perencanaan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evaluasi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karakter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berbasis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Islam</w:t>
      </w:r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>.</w:t>
      </w:r>
    </w:p>
    <w:p w14:paraId="4768148B" w14:textId="33341F75" w:rsidR="00CC7287" w:rsidRPr="0051514C" w:rsidRDefault="00CC728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 Orang Tua:</w:t>
      </w:r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pemahaman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mendalam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tentang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pentingnya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peran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tua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Islami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keteladanan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moral di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>.</w:t>
      </w: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532DF3B" w14:textId="559D5E4C" w:rsidR="00CC7287" w:rsidRPr="0051514C" w:rsidRDefault="00CC728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Bagi Siswa: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sumber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inspirasi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acuan</w:t>
      </w:r>
      <w:proofErr w:type="spellEnd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Style w:val="Strong"/>
          <w:rFonts w:ascii="Times New Roman" w:hAnsi="Times New Roman" w:cs="Times New Roman"/>
          <w:sz w:val="24"/>
          <w:szCs w:val="24"/>
        </w:rPr>
        <w:t>praktis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31FF" w:rsidRPr="0051514C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2231FF" w:rsidRPr="0051514C">
        <w:rPr>
          <w:rFonts w:ascii="Times New Roman" w:hAnsi="Times New Roman" w:cs="Times New Roman"/>
          <w:sz w:val="24"/>
          <w:szCs w:val="24"/>
        </w:rPr>
        <w:t>.</w:t>
      </w:r>
    </w:p>
    <w:p w14:paraId="22D702A0" w14:textId="79FE336D" w:rsidR="00FE3B72" w:rsidRPr="0051514C" w:rsidRDefault="002231F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Bagi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Lembaga Pendidikan Islam : Hasil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9D2859F" w14:textId="3E0DE8FB" w:rsidR="00FD1E38" w:rsidRPr="00FD1E38" w:rsidRDefault="002231F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Bagi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Selanjutnya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: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rujukan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teoretis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151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2C88F60" w14:textId="77777777" w:rsidR="002231FF" w:rsidRPr="002231FF" w:rsidRDefault="002231FF" w:rsidP="002231FF">
      <w:pPr>
        <w:pStyle w:val="ListParagraph"/>
        <w:spacing w:before="100" w:beforeAutospacing="1" w:after="100" w:afterAutospacing="1" w:line="360" w:lineRule="auto"/>
        <w:ind w:left="180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9BF42E" w14:textId="3379F214" w:rsidR="00FE3B72" w:rsidRDefault="00FE3B72" w:rsidP="00540F3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FE3B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KERANGKA PENELITIAN</w:t>
      </w:r>
    </w:p>
    <w:p w14:paraId="14B60D17" w14:textId="77777777" w:rsidR="00827D97" w:rsidRDefault="00827D97" w:rsidP="00827D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A8B96BE" w14:textId="0C37FDC6" w:rsidR="00931D9C" w:rsidRDefault="00827D97" w:rsidP="00827D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</w:rPr>
        <w:drawing>
          <wp:inline distT="0" distB="0" distL="0" distR="0" wp14:anchorId="03906CD2" wp14:editId="227B794E">
            <wp:extent cx="4582160" cy="4072890"/>
            <wp:effectExtent l="0" t="0" r="8890" b="3810"/>
            <wp:docPr id="5520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2747" name="Picture 552032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0FF8" w14:textId="77777777" w:rsidR="00FD1E38" w:rsidRDefault="00FD1E38" w:rsidP="00827D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CF999DF" w14:textId="77777777" w:rsidR="0088620B" w:rsidRDefault="0088620B" w:rsidP="00827D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A7F1924" w14:textId="77777777" w:rsidR="0088620B" w:rsidRDefault="0088620B" w:rsidP="00827D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911A2F1" w14:textId="77777777" w:rsidR="0088620B" w:rsidRDefault="0088620B" w:rsidP="00827D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9FBBB00" w14:textId="5941C850" w:rsidR="002231FF" w:rsidRDefault="00827D97" w:rsidP="00293998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BAB II</w:t>
      </w:r>
    </w:p>
    <w:p w14:paraId="507DF1CB" w14:textId="0AB1D729" w:rsidR="00E12ED5" w:rsidRDefault="00861291" w:rsidP="00E12ED5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KAJIAN TEORI</w:t>
      </w:r>
    </w:p>
    <w:p w14:paraId="7F80D797" w14:textId="01B5B62F" w:rsidR="004D0266" w:rsidRPr="008707B8" w:rsidRDefault="008707B8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Antara </w:t>
      </w:r>
      <w:proofErr w:type="spellStart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</w:t>
      </w:r>
      <w:r w:rsidR="00293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</w:t>
      </w:r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najemen</w:t>
      </w:r>
      <w:proofErr w:type="spellEnd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Sekolah dan Orang </w:t>
      </w:r>
      <w:proofErr w:type="spellStart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Prespektif</w:t>
      </w:r>
      <w:proofErr w:type="spellEnd"/>
      <w:r w:rsidRPr="00870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35C9F7C2" w14:textId="77777777" w:rsidR="008707B8" w:rsidRDefault="004D0266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Agama</w:t>
      </w:r>
    </w:p>
    <w:p w14:paraId="229D5DB2" w14:textId="196D3E03" w:rsidR="008707B8" w:rsidRDefault="004D0266" w:rsidP="0029399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dipikul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Anak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titipan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Swt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dididik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perwujudan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kolektif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Nilai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mas’uliyyah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terkandung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dan sunnah Nabi Muhammad ﷺ.</w:t>
      </w:r>
      <w:r w:rsidR="008E3A0D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0"/>
      </w:r>
    </w:p>
    <w:p w14:paraId="31F28B32" w14:textId="641230D0" w:rsidR="008707B8" w:rsidRDefault="004D0266" w:rsidP="0029399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orang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posisi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dipisahkan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tercapai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bersinergi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seimbang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madrasah.</w:t>
      </w:r>
      <w:r w:rsidR="008E3A0D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1"/>
      </w: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memandang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239F7DD" w14:textId="77777777" w:rsidR="008707B8" w:rsidRDefault="004D0266" w:rsidP="0029399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Salah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ditemukan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firman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Swt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pada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Al-Mujadalah </w:t>
      </w:r>
      <w:proofErr w:type="spellStart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11</w:t>
      </w: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BB50198" w14:textId="2146036F" w:rsidR="008707B8" w:rsidRPr="008707B8" w:rsidRDefault="008707B8" w:rsidP="008707B8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proofErr w:type="spellStart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يَرْفَعِ</w:t>
      </w:r>
      <w:proofErr w:type="spellEnd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اللَّهُ</w:t>
      </w:r>
      <w:proofErr w:type="spellEnd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الَّذِينَ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آمَنُوا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مِنكُمْ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وَالَّذِينَ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أُوتُوا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الْعِلْمَ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دَرَجَاتٍ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ۚ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وَاللَّهُ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بِمَا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تَعْمَلُونَ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خَبِيرٌ</w:t>
      </w:r>
      <w:proofErr w:type="spellEnd"/>
    </w:p>
    <w:p w14:paraId="2E995DED" w14:textId="4CB520B8" w:rsidR="008707B8" w:rsidRDefault="004D0266" w:rsidP="008707B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“Allah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meninggikan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orang-orang yang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diberi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derajat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Dan Allah Maha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kerjakan</w:t>
      </w:r>
      <w:proofErr w:type="spellEnd"/>
      <w:r w:rsidRPr="004D02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.”</w:t>
      </w: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(QS. Al-Mujadalah [58]: 11)</w:t>
      </w:r>
    </w:p>
    <w:p w14:paraId="0469E6B5" w14:textId="566DB572" w:rsidR="008707B8" w:rsidRDefault="004D0266" w:rsidP="0029399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keimanan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920B19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2"/>
      </w:r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Dalam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yang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berkolaborasi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kesinambungan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 di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D02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7A82221" w14:textId="77777777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Al-‘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Ashr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1–3,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kebenaran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97CE9C3" w14:textId="77777777" w:rsidR="008E3A0D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5E0B1AD" w14:textId="768B06D4" w:rsidR="008E3A0D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وَالْعَصْرِ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(١)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إِنَّ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الْإِنسَانَ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لَفِي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خُسْرٍ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(٢)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إِلَّا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الَّذِينَ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آمَنُوا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وَعَمِلُوا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الصَّالِحَاتِ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وَتَوَاصَوْا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بِالْحَقِّ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وَتَوَاصَوْا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بِالصَّبْر</w:t>
      </w:r>
      <w:proofErr w:type="spellEnd"/>
    </w:p>
    <w:p w14:paraId="1A1F5AE1" w14:textId="77777777" w:rsidR="00E12ED5" w:rsidRDefault="00E12ED5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45148305" w14:textId="7509F595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“Demi masa.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kerugian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kecuali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amal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saleh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kebenaran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kesabaran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.”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(QS. Al-‘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Ashr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[103]: 1–3)</w:t>
      </w:r>
    </w:p>
    <w:p w14:paraId="669956B1" w14:textId="1D279670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tawāshau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bil-haqq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tawāshau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bis-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shabr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dunia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kesabaran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anak-anak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6428B9" w:rsidRPr="00FD1E38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"/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kebenaran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EFEE378" w14:textId="77777777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pula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Ali Imran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159</w:t>
      </w:r>
      <w:r w:rsidR="008E3A0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935E4D0" w14:textId="77777777" w:rsidR="00AD67C7" w:rsidRDefault="00AD67C7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ADC8208" w14:textId="61768D79" w:rsidR="008E3A0D" w:rsidRPr="00FD1E38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فَبِمَا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رَحْمَةٍ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مِّنَ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لِنتَ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لَهُمْ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وَلَوْ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كُنتَ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فَظًّا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غَلِيظَ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الْقَلْبِ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لَانفَضُّوا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حَوْلِكَ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فَاعْفُ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عَنْهُمْ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وَاسْتَغْفِرْ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لَهُمْ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وَشَاوِرْهُمْ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فِي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الْأَمْرِ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فَإِذَا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عَزَمْتَ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فَتَوَكَّلْ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عَلَى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ۚ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إِنَّ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يُحِبُّ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الْمُتَوَكِّلِينَ</w:t>
      </w:r>
      <w:proofErr w:type="spellEnd"/>
    </w:p>
    <w:p w14:paraId="4C53E780" w14:textId="77777777" w:rsidR="00920B19" w:rsidRDefault="00920B19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619EB2D4" w14:textId="65B6DCBA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“Maka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disebabkan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rahmat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Allah-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berlaku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lemah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lembut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Sekiranya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bersikap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keras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berhati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kasar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tentulah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menjauh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sekitarmu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Karena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maafkanlah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mohonkan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ampun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bermusyawarahlah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urusan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membulatkan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tekad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bertawakkallah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Allah.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menyukai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bertawakkal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.”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(QS. Ali Imran [3]: 159)</w:t>
      </w:r>
    </w:p>
    <w:p w14:paraId="6E968138" w14:textId="7CC79D84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kepemimpinan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  <w:r w:rsidR="006428B9" w:rsidRPr="006428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"/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pemimpin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mempererat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4A0A0FA" w14:textId="77777777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Selain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QS. Al-Maidah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2:</w:t>
      </w:r>
    </w:p>
    <w:p w14:paraId="4DDE05CE" w14:textId="77777777" w:rsidR="008E3A0D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1276ED4" w14:textId="7327CF21" w:rsidR="008E3A0D" w:rsidRPr="00FD1E38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وَتَعَاوَنُوا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عَلَى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الْبِرِّ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وَالتَّقْوَى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تَعَاوَنُوا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عَلَى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الْإِثْمِ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وَالْعُدْوَانِ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ۚ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وَاتَّقُوا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إِنَّ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اللَّهَ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شَدِيدُ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الْعِقَابِ</w:t>
      </w:r>
      <w:proofErr w:type="spellEnd"/>
    </w:p>
    <w:p w14:paraId="2E36C965" w14:textId="77777777" w:rsidR="00E12ED5" w:rsidRDefault="00E12ED5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4C032BFF" w14:textId="3FEE260E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tolong-menolonglah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kebajikan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takwa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jangan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berbuat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dosa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permusuhan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bertakwalah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Allah;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amat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siksa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-Nya.”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(QS. Al-Maidah [5]: 2)</w:t>
      </w:r>
    </w:p>
    <w:p w14:paraId="383B6345" w14:textId="5D00E52C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teologis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ketakwaan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</w:t>
      </w:r>
      <w:r w:rsidRPr="006428B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6428B9" w:rsidRPr="006428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"/>
      </w:r>
      <w:r w:rsidRPr="006428B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semangat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birr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taqwa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ketakwaan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berorientasi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spiritualitas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A673F27" w14:textId="77777777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Rasulullah ﷺ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sabdanya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BB20C97" w14:textId="77777777" w:rsidR="008E3A0D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07DBFF6" w14:textId="47C9ACE3" w:rsidR="008E3A0D" w:rsidRPr="00FD1E38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كُلُّكُمْ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رَاعٍ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وَكُلُّكُمْ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مَسْؤُولٌ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عَنْ</w:t>
      </w:r>
      <w:proofErr w:type="spellEnd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رَعِيَّتِهِ</w:t>
      </w:r>
      <w:proofErr w:type="spellEnd"/>
    </w:p>
    <w:p w14:paraId="4A28BD9A" w14:textId="77777777" w:rsidR="00E12ED5" w:rsidRDefault="00E12ED5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3C0215C5" w14:textId="06D8E729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pemimpin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dimintai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pertanggungjawaban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kepemimpinannya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.”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(HR. Bukhari dan Muslim)</w:t>
      </w:r>
    </w:p>
    <w:p w14:paraId="48808BC4" w14:textId="6FEC37F9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Hadis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mengajarkan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spiritual.</w:t>
      </w:r>
      <w:r w:rsidR="006428B9" w:rsidRPr="006428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6"/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muridnya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anak-anak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kepemimpinan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diamanahkan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Allah.</w:t>
      </w:r>
    </w:p>
    <w:p w14:paraId="2BF5E100" w14:textId="77777777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Nabi Muhammad ﷺ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bersabda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DBD6FDE" w14:textId="77777777" w:rsidR="008E3A0D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AD06F0" w14:textId="6E8DF444" w:rsidR="008E3A0D" w:rsidRPr="00410005" w:rsidRDefault="008E3A0D" w:rsidP="008E3A0D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مَا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نَحَلَ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وَالِدٌ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وَلَدَهُ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نَحْلٍ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أَفْضَلَ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أَدَبٍ</w:t>
      </w:r>
      <w:proofErr w:type="spellEnd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حسَنٍ</w:t>
      </w:r>
      <w:proofErr w:type="spellEnd"/>
    </w:p>
    <w:p w14:paraId="1BC63BE3" w14:textId="77777777" w:rsidR="00E12ED5" w:rsidRDefault="00E12ED5" w:rsidP="00E12ED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</w:p>
    <w:p w14:paraId="3C0F0A1F" w14:textId="17FE8F25" w:rsidR="008E3A0D" w:rsidRPr="00E12ED5" w:rsidRDefault="004D0266" w:rsidP="00E12ED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“Tidak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pemberian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ayah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anaknya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daripada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budi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pekerti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.”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(HR.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Tirmidzi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18651F84" w14:textId="2170A72C" w:rsidR="008E3A0D" w:rsidRDefault="004D0266" w:rsidP="008E3A0D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Hadis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warisan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6428B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6428B9" w:rsidRPr="006428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7"/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akhlakul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karimah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diajarkan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menjembatani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844F468" w14:textId="46BCD876" w:rsidR="00D065E6" w:rsidRDefault="004D0266" w:rsidP="00FD1E3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hadis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mas’uliyyah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bersama-sama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berkomitmen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berilmu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20039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8"/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kaffah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C6EE2F2" w14:textId="77777777" w:rsidR="00FD1E38" w:rsidRPr="00FD1E38" w:rsidRDefault="00FD1E38" w:rsidP="00FD1E3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C4B0C6D" w14:textId="77777777" w:rsidR="00B20039" w:rsidRDefault="004D0266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B20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B20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Teori</w:t>
      </w:r>
    </w:p>
    <w:p w14:paraId="51319849" w14:textId="116C5BFC" w:rsidR="009B61BC" w:rsidRPr="00D065E6" w:rsidRDefault="009B61B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Pengertian</w:t>
      </w:r>
      <w:proofErr w:type="spellEnd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</w:t>
      </w:r>
      <w:r w:rsidR="00F97A96"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</w:t>
      </w:r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najemen</w:t>
      </w:r>
      <w:proofErr w:type="spellEnd"/>
      <w:r w:rsidRPr="00D065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Sekolah dan Orang Tua</w:t>
      </w:r>
    </w:p>
    <w:p w14:paraId="0CC1DD97" w14:textId="333EB213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menguntungkan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Robbins (2012)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pihak-pihak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berkomitmen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tercapainya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diinginkan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mengedepankan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19B8C57" w14:textId="17BB128B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memainkan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Epstein (2011)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mengemukakan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berimplikasi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peningkatan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belajar-mengajar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moral,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05317D0" w14:textId="62B2C51E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9B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9B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timbal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kesepakatan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dijunjung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="00624D10" w:rsidRPr="00624D1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9"/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kata lain,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insidental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FB095F6" w14:textId="2ED9F0F8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="00624D10" w:rsidRPr="00624D1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0"/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dunia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diterima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termotivasi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0E9511" w14:textId="01882C17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Suryosubroto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(2004)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kesamaan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Kesamaan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prestasi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CFEA84F" w14:textId="60102E31" w:rsidR="009B61BC" w:rsidRDefault="009B61BC" w:rsidP="009B61B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Robbins (2012)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keterbukaan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umpan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material.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iklim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</w:t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mana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demi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08E76C1" w14:textId="5B6EC1C8" w:rsidR="00C03361" w:rsidRDefault="009B61BC" w:rsidP="00C03361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memegang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rutin, workshop parenting,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murid</w:t>
      </w:r>
      <w:r w:rsidR="00624D10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21"/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terbatas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E79A361" w14:textId="3ABC605C" w:rsidR="00C03361" w:rsidRDefault="009B61BC" w:rsidP="00C03361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Mulyasa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(2013)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efektivitas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material. Dalam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komite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penentuan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ekstrakurikuler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98C8462" w14:textId="67C98A27" w:rsidR="00C03361" w:rsidRDefault="009B61BC" w:rsidP="00C03361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Engkoswara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Komariah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(2012)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mitra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901FE8B" w14:textId="77777777" w:rsidR="00C03361" w:rsidRDefault="009B61BC" w:rsidP="00C03361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terbangun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pilar:</w:t>
      </w:r>
    </w:p>
    <w:p w14:paraId="0C0FC555" w14:textId="77777777" w:rsidR="00C03361" w:rsidRPr="00C03361" w:rsidRDefault="009B61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dilibatkan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568203E" w14:textId="77777777" w:rsidR="00C03361" w:rsidRPr="00C03361" w:rsidRDefault="009B61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Pengorganisasian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perwakilan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ditempatkan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komite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74C259F" w14:textId="77777777" w:rsidR="00C03361" w:rsidRPr="00C03361" w:rsidRDefault="009B61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parenting dan workshop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695220A" w14:textId="77777777" w:rsidR="00E12ED5" w:rsidRPr="00E12ED5" w:rsidRDefault="009B61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Pengawasan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="00410005" w:rsidRPr="0041000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2"/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5858AEB4" w14:textId="77777777" w:rsidR="00E12ED5" w:rsidRDefault="009B61BC" w:rsidP="00E12ED5">
      <w:pPr>
        <w:pStyle w:val="ListParagraph"/>
        <w:spacing w:before="100" w:beforeAutospacing="1" w:after="100" w:afterAutospacing="1" w:line="360" w:lineRule="auto"/>
        <w:ind w:left="180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Hoy dan Miskel (2008)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iklim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kondusif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Usman (2014)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terciptanya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memupuk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A1396B9" w14:textId="686A7D60" w:rsidR="00C03361" w:rsidRDefault="009B61BC" w:rsidP="00E12ED5">
      <w:pPr>
        <w:pStyle w:val="ListParagraph"/>
        <w:spacing w:before="100" w:beforeAutospacing="1" w:after="100" w:afterAutospacing="1" w:line="360" w:lineRule="auto"/>
        <w:ind w:left="180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kolektif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sukses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dunia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akhirat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kepribadian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kebiasaan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="00624D10" w:rsidRPr="00624D1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3"/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yang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9B61B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8318001" w14:textId="77777777" w:rsidR="00C03361" w:rsidRPr="00C03361" w:rsidRDefault="009B61B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Amanah (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moral)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masing-masing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5E93618" w14:textId="77777777" w:rsidR="00C03361" w:rsidRPr="00C03361" w:rsidRDefault="009B61B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diambil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mendengarkan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716E30" w14:textId="2F223C0D" w:rsidR="00C03361" w:rsidRPr="00C03361" w:rsidRDefault="009B61B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Ukhuwah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persaudaraan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‘ala al-birr (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C03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konflik</w:t>
      </w:r>
      <w:proofErr w:type="spellEnd"/>
      <w:r w:rsidR="00410005" w:rsidRPr="0041000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4"/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4EC5065C" w14:textId="6CFBF7F0" w:rsidR="00F97A96" w:rsidRDefault="009B61BC" w:rsidP="00E12ED5">
      <w:pPr>
        <w:pStyle w:val="ListParagraph"/>
        <w:spacing w:before="100" w:beforeAutospacing="1" w:after="100" w:afterAutospacing="1" w:line="360" w:lineRule="auto"/>
        <w:ind w:left="180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moral/spiritual. Anak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dibimbing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0336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optimal.</w:t>
      </w:r>
    </w:p>
    <w:p w14:paraId="1229725C" w14:textId="77777777" w:rsidR="00020638" w:rsidRPr="00E12ED5" w:rsidRDefault="00020638" w:rsidP="00E12ED5">
      <w:pPr>
        <w:pStyle w:val="ListParagraph"/>
        <w:spacing w:before="100" w:beforeAutospacing="1" w:after="100" w:afterAutospacing="1" w:line="360" w:lineRule="auto"/>
        <w:ind w:left="180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FC8C8DB" w14:textId="1236C4B6" w:rsidR="00F97A96" w:rsidRPr="00410005" w:rsidRDefault="009B61B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410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Teori Barat </w:t>
      </w:r>
      <w:proofErr w:type="spellStart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F97A96" w:rsidRPr="00410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Orang Tua</w:t>
      </w:r>
    </w:p>
    <w:p w14:paraId="5FAB9ED6" w14:textId="5405B0C8" w:rsidR="00F97A96" w:rsidRPr="00E12ED5" w:rsidRDefault="00F97A96" w:rsidP="00E12ED5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Barat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konseptual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dibangun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diimplementasikan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Teori-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lingkungan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menyoroti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mitra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1DD0486" w14:textId="77777777" w:rsidR="00F97A96" w:rsidRPr="00F97A96" w:rsidRDefault="00F97A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Overlapping Spheres of Influence (Joyce L. Epstein, 2011)</w:t>
      </w:r>
    </w:p>
    <w:p w14:paraId="7D9F4424" w14:textId="445EAD0C" w:rsidR="00F97A96" w:rsidRPr="00F97A96" w:rsidRDefault="00F97A96" w:rsidP="00F97A96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Teori Overlapping Spheres of Influence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dikemukakan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Epstein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Anak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pusat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tumpang‑tindih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terpisah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tumpang-tindih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prestasi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kesejahteraan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10005">
        <w:rPr>
          <w:rStyle w:val="FootnoteReference"/>
          <w:rFonts w:ascii="Times New Roman" w:eastAsia="Times New Roman" w:hAnsi="Times New Roman" w:cs="Times New Roman"/>
          <w:kern w:val="0"/>
          <w:sz w:val="18"/>
          <w:szCs w:val="18"/>
          <w:lang w:eastAsia="en-ID"/>
          <w14:ligatures w14:val="none"/>
        </w:rPr>
        <w:footnoteReference w:id="25"/>
      </w:r>
      <w:r w:rsidR="00410005" w:rsidRPr="00410005">
        <w:rPr>
          <w:rFonts w:ascii="Times New Roman" w:eastAsia="Times New Roman" w:hAnsi="Times New Roman" w:cs="Times New Roman"/>
          <w:kern w:val="0"/>
          <w:sz w:val="18"/>
          <w:szCs w:val="18"/>
          <w:lang w:eastAsia="en-ID"/>
          <w14:ligatures w14:val="none"/>
        </w:rPr>
        <w:t>.</w:t>
      </w:r>
    </w:p>
    <w:p w14:paraId="58BAC13A" w14:textId="7B9C4D11" w:rsidR="00F97A96" w:rsidRPr="00E12ED5" w:rsidRDefault="00F97A96" w:rsidP="00E12ED5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overlap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kesiapan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seberapa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overlap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terwujud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konseptual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adaptasi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sensitif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1A0E5E" w14:textId="77777777" w:rsidR="00F97A96" w:rsidRPr="00F97A96" w:rsidRDefault="00F97A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Parent Involvement Theory</w:t>
      </w:r>
    </w:p>
    <w:p w14:paraId="0C9BD41B" w14:textId="414C1190" w:rsidR="00F97A96" w:rsidRPr="00F97A96" w:rsidRDefault="00F97A96" w:rsidP="00F97A96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Parent Involvement Theory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prestasi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bermakna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pencapaian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F97A96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6"/>
      </w:r>
      <w:r w:rsidRPr="00F97A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3468D77A" w14:textId="47C2B6B1" w:rsidR="00F97A96" w:rsidRPr="00E12ED5" w:rsidRDefault="00F97A96" w:rsidP="00E12ED5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uniform.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Variabilitas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tergantung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anak-anak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cenderung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dibandingkan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latar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rendah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walaupun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B26D2BC" w14:textId="6643C3D3" w:rsidR="00F97A96" w:rsidRPr="00410005" w:rsidRDefault="00F97A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000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School-Family Partnership Theory</w:t>
      </w:r>
    </w:p>
    <w:p w14:paraId="396FED9D" w14:textId="048D257C" w:rsidR="00F97A96" w:rsidRPr="00F97A96" w:rsidRDefault="00F97A96" w:rsidP="00F97A96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Teori School-Family Partnership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sejajar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mitra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terpisah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Epstein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tipe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pengasuhan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(parenting),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(communicating),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sukarela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(volunteering),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(learning at home),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(decision-making),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(collaborating with community</w:t>
      </w:r>
      <w:r w:rsidR="00D576EF" w:rsidRPr="0041000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7"/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6943B982" w14:textId="6FDE89C7" w:rsidR="00F97A96" w:rsidRPr="00E12ED5" w:rsidRDefault="00F97A96" w:rsidP="00E12ED5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terletak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kendala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padat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menghambat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terbentuknya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kemitraan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sejati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memperhatikan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hambatan-hambatan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E12E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local.</w:t>
      </w:r>
    </w:p>
    <w:p w14:paraId="3D437E50" w14:textId="77777777" w:rsidR="00F97A96" w:rsidRPr="00F97A96" w:rsidRDefault="00F97A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Stakeholder Theory</w:t>
      </w:r>
    </w:p>
    <w:p w14:paraId="67826F7E" w14:textId="215C9004" w:rsidR="00F97A96" w:rsidRPr="00F97A96" w:rsidRDefault="00F97A96" w:rsidP="00F97A96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Stakeholder Theory,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pemangku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(stakeholders)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program, dan forum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legitimasi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akuntabilitas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D576EF" w:rsidRPr="0041000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8"/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5C5588D2" w14:textId="20E2F726" w:rsidR="00F97A96" w:rsidRPr="00E12ED5" w:rsidRDefault="00F97A96" w:rsidP="00E12ED5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simbolik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memadai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pemangku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bermakna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formalitas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B2ACFCA" w14:textId="77777777" w:rsidR="00F97A96" w:rsidRPr="00F97A96" w:rsidRDefault="00F97A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Ecological Systems Theory (Urie Bronfenbrenner, 1979).</w:t>
      </w:r>
    </w:p>
    <w:p w14:paraId="010A5061" w14:textId="19BD87B1" w:rsidR="00F97A96" w:rsidRPr="00410005" w:rsidRDefault="00F97A96" w:rsidP="00F97A96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Ecological Systems Theory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dipengaruhi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terdekat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mikrosistem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sosial-budaya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makrosistem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mesosistem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="00D576EF" w:rsidRPr="0041000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29"/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37EB269F" w14:textId="78A0723E" w:rsidR="00F97A96" w:rsidRDefault="00F97A96" w:rsidP="00F93D5E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spesifik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operasional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konseptual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eksternal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kontekstual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Epstein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mengoperasionalkan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F97A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196765" w14:textId="77777777" w:rsidR="00E12ED5" w:rsidRPr="00F93D5E" w:rsidRDefault="00E12ED5" w:rsidP="00F93D5E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D26AD3" w14:textId="36D91D47" w:rsidR="0085674A" w:rsidRPr="00F93D5E" w:rsidRDefault="00D5404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F93D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F93D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Indikator</w:t>
      </w:r>
      <w:proofErr w:type="spellEnd"/>
    </w:p>
    <w:p w14:paraId="4DE79335" w14:textId="77777777" w:rsidR="0085674A" w:rsidRPr="006E71D5" w:rsidRDefault="0085674A" w:rsidP="006E71D5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telaah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agama dan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moral dan spiritual.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perwujudan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71D5">
        <w:rPr>
          <w:rStyle w:val="Emphasis"/>
          <w:rFonts w:ascii="Times New Roman" w:eastAsiaTheme="majorEastAsia" w:hAnsi="Times New Roman" w:cs="Times New Roman"/>
          <w:sz w:val="24"/>
          <w:szCs w:val="24"/>
        </w:rPr>
        <w:t>amanah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berilmu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>.</w:t>
      </w:r>
    </w:p>
    <w:p w14:paraId="6D307ED3" w14:textId="19808BC8" w:rsidR="0085674A" w:rsidRPr="00020638" w:rsidRDefault="0085674A" w:rsidP="00020638">
      <w:pPr>
        <w:pStyle w:val="ListParagraph"/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E71D5">
        <w:rPr>
          <w:rFonts w:ascii="Times New Roman" w:hAnsi="Times New Roman" w:cs="Times New Roman"/>
          <w:sz w:val="24"/>
          <w:szCs w:val="24"/>
        </w:rPr>
        <w:t>Teori-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r w:rsidRPr="006E71D5">
        <w:rPr>
          <w:rStyle w:val="Emphasis"/>
          <w:rFonts w:ascii="Times New Roman" w:hAnsi="Times New Roman" w:cs="Times New Roman"/>
          <w:sz w:val="24"/>
          <w:szCs w:val="24"/>
        </w:rPr>
        <w:t>Overlapping Spheres of Influence</w:t>
      </w:r>
      <w:r w:rsidRPr="006E71D5">
        <w:rPr>
          <w:rFonts w:ascii="Times New Roman" w:hAnsi="Times New Roman" w:cs="Times New Roman"/>
          <w:sz w:val="24"/>
          <w:szCs w:val="24"/>
        </w:rPr>
        <w:t xml:space="preserve"> (Epstein, 2011), </w:t>
      </w:r>
      <w:r w:rsidRPr="006E71D5">
        <w:rPr>
          <w:rStyle w:val="Emphasis"/>
          <w:rFonts w:ascii="Times New Roman" w:hAnsi="Times New Roman" w:cs="Times New Roman"/>
          <w:sz w:val="24"/>
          <w:szCs w:val="24"/>
        </w:rPr>
        <w:t>Ecological Systems Theory</w:t>
      </w:r>
      <w:r w:rsidRPr="006E71D5">
        <w:rPr>
          <w:rFonts w:ascii="Times New Roman" w:hAnsi="Times New Roman" w:cs="Times New Roman"/>
          <w:sz w:val="24"/>
          <w:szCs w:val="24"/>
        </w:rPr>
        <w:t xml:space="preserve"> (Bronfenbrenner, 1979), dan </w:t>
      </w:r>
      <w:r w:rsidRPr="006E71D5">
        <w:rPr>
          <w:rStyle w:val="Emphasis"/>
          <w:rFonts w:ascii="Times New Roman" w:hAnsi="Times New Roman" w:cs="Times New Roman"/>
          <w:sz w:val="24"/>
          <w:szCs w:val="24"/>
        </w:rPr>
        <w:t>Stakeholder Theory</w:t>
      </w:r>
      <w:r w:rsidRPr="006E71D5">
        <w:rPr>
          <w:rFonts w:ascii="Times New Roman" w:hAnsi="Times New Roman" w:cs="Times New Roman"/>
          <w:sz w:val="24"/>
          <w:szCs w:val="24"/>
        </w:rPr>
        <w:t xml:space="preserve"> (Freeman, 1984)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Style w:val="Emphasis"/>
          <w:rFonts w:ascii="Times New Roman" w:hAnsi="Times New Roman" w:cs="Times New Roman"/>
          <w:sz w:val="24"/>
          <w:szCs w:val="24"/>
        </w:rPr>
        <w:t>syura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E71D5">
        <w:rPr>
          <w:rStyle w:val="Emphasis"/>
          <w:rFonts w:ascii="Times New Roman" w:hAnsi="Times New Roman" w:cs="Times New Roman"/>
          <w:sz w:val="24"/>
          <w:szCs w:val="24"/>
        </w:rPr>
        <w:t>ta‘awun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kebaikan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6E71D5">
        <w:rPr>
          <w:rStyle w:val="Emphasis"/>
          <w:rFonts w:ascii="Times New Roman" w:hAnsi="Times New Roman" w:cs="Times New Roman"/>
          <w:sz w:val="24"/>
          <w:szCs w:val="24"/>
        </w:rPr>
        <w:t>ukhuwah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persaudaraan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. Integrasi dua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1D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E71D5">
        <w:rPr>
          <w:rFonts w:ascii="Times New Roman" w:hAnsi="Times New Roman" w:cs="Times New Roman"/>
          <w:sz w:val="24"/>
          <w:szCs w:val="24"/>
        </w:rPr>
        <w:t>:</w:t>
      </w:r>
    </w:p>
    <w:p w14:paraId="5689AB59" w14:textId="77777777" w:rsidR="00F93D5E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Tua</w:t>
      </w:r>
    </w:p>
    <w:p w14:paraId="2A842C50" w14:textId="40F9C1F9" w:rsidR="0085674A" w:rsidRP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jujur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kedua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0"/>
      </w:r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dialog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pertukaran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⁴.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aspirasi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asuh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C69D631" w14:textId="77777777" w:rsidR="00F93D5E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Tua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</w:p>
    <w:p w14:paraId="2C94DA5B" w14:textId="6739D8DD" w:rsidR="0085674A" w:rsidRP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kepedulian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kemajuan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kehadiran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non-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1"/>
      </w:r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Islam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ta‘awun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‘ala al-birr,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2"/>
      </w:r>
      <w:r w:rsidRPr="00F93D5E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luhur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CA4FA8E" w14:textId="0083BF46" w:rsidR="006E71D5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Jawab Bersama (Mutual Trust and Shared Responsibility)</w:t>
      </w:r>
    </w:p>
    <w:p w14:paraId="086E8633" w14:textId="472ED5CF" w:rsidR="0085674A" w:rsidRPr="00020638" w:rsidRDefault="0085674A" w:rsidP="00020638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transparan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komitmen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3"/>
      </w:r>
      <w:r w:rsidRPr="00F93D5E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amanah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formal,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kewajiban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4"/>
      </w:r>
      <w:r w:rsidRPr="00F93D5E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percaya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diterima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timbal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iklim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sehat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kesalahpahaman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B150647" w14:textId="77777777" w:rsidR="00F93D5E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Pendidikan</w:t>
      </w:r>
    </w:p>
    <w:p w14:paraId="0FAA77AE" w14:textId="5EFF9E3F" w:rsidR="0085674A" w:rsidRP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menandai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legitimasi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5"/>
      </w:r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Stakeholder Theory,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berpartisipasi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kesesuaian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yang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demi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kemaslahatan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="00F93D5E" w:rsidRPr="00F93D5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6"/>
      </w:r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semacam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menjadikan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setara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produktif</w:t>
      </w:r>
      <w:proofErr w:type="spellEnd"/>
      <w:r w:rsidRPr="00F93D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973170" w14:textId="77777777" w:rsidR="00020638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Sama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Nilai Moral Anak</w:t>
      </w:r>
    </w:p>
    <w:p w14:paraId="0C345B9D" w14:textId="10390590" w:rsidR="0085674A" w:rsidRP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Pendidikan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inti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</w:t>
      </w:r>
      <w:proofErr w:type="spellEnd"/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7"/>
      </w:r>
      <w:r w:rsidRPr="00020638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Teori Ecological Systems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Bronfenbrenner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mesosistem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sangat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8"/>
      </w:r>
      <w:r w:rsidRPr="00020638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Maka,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kontinuitas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pada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seimbang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spiritualitas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F7136EE" w14:textId="77777777" w:rsidR="00020638" w:rsidRDefault="0085674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Sosial yang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Sekolah,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6E71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0D1D0B4" w14:textId="77777777" w:rsid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ideal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Epstein (2011)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menyebutkan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tertinggi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6E71D5"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="006E71D5"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39"/>
      </w:r>
      <w:r w:rsidRPr="00020638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ukhuwah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persaudaraan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mengajarkan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solidaritas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empati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berpendidikan</w:t>
      </w:r>
      <w:proofErr w:type="spellEnd"/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0"/>
      </w:r>
      <w:r w:rsidRPr="00020638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pusat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pemberdayaan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BC0A19A" w14:textId="1DAB5468" w:rsidR="00D54049" w:rsidRPr="00020638" w:rsidRDefault="0085674A" w:rsidP="00020638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etika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spiritual,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Integrasi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holistik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bernilai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ibadah.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berkarakter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74B2F3F" w14:textId="77777777" w:rsidR="009E00B9" w:rsidRPr="009E00B9" w:rsidRDefault="009E00B9" w:rsidP="009E00B9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DAFE901" w14:textId="34E9EC82" w:rsidR="00B166A4" w:rsidRPr="009E00B9" w:rsidRDefault="00B166A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Islam</w:t>
      </w:r>
    </w:p>
    <w:p w14:paraId="37A4D30D" w14:textId="77777777" w:rsidR="009E00B9" w:rsidRDefault="00B166A4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agama</w:t>
      </w:r>
    </w:p>
    <w:p w14:paraId="34A2277B" w14:textId="77777777" w:rsidR="009E00B9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amanah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dipikul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orang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Anak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titipan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Swt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yang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dididik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sebab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agar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tertanam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sejak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tarbiyah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ta’lim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pengajaran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targhib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tarhib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dorongan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peringatan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tercermin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dan sunnah Nabi Muhammad ﷺ</w:t>
      </w:r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1"/>
      </w:r>
      <w:r w:rsidR="009E00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8416830" w14:textId="03C481D4" w:rsidR="009E00B9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keterampilan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moral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dipisahkan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tercapai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apabila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seimbang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madrasah. Islam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="009E00B9" w:rsidRPr="009E00B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2"/>
      </w:r>
      <w:r w:rsidR="009E00B9" w:rsidRPr="009E00B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6DFD76AA" w14:textId="77777777" w:rsidR="00020638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teologis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firman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Swt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pada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At-Tawbah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122:</w:t>
      </w:r>
    </w:p>
    <w:p w14:paraId="3FE07BA6" w14:textId="1C4068B4" w:rsidR="009E00B9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وَلَا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يَزَالُونَ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يُقَاتِلُونَكُمْ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حَتَّى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يَرُدُّوكُمْ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عَنْ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دِينِكُمْ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إِنِ</w:t>
      </w:r>
      <w:proofErr w:type="spellEnd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اسْتَطَاعُوا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4E2EEFAB" w14:textId="77777777" w:rsidR="009E00B9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hendaklah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orang-orang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berpegang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teguh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kebenaran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agar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membimbing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selanjutnya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jalan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Allah.” (QS. At-Tawbah [9]: 122)</w:t>
      </w:r>
    </w:p>
    <w:p w14:paraId="2396BE77" w14:textId="394B4970" w:rsidR="009E00B9" w:rsidRPr="001E3F5F" w:rsidRDefault="00B166A4" w:rsidP="009E00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kesinambungan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1E3F5F" w:rsidRPr="001E3F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3"/>
      </w:r>
      <w:r w:rsidR="001E3F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D992F73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Al-‘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Ashr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1–3:</w:t>
      </w:r>
    </w:p>
    <w:p w14:paraId="4802F9FB" w14:textId="353CEE92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وَالْعَصْرِ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(١)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إِنَّ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الْإِنسَانَ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لَفِي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خُسْرٍ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(٢)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إِلَّا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الَّذِينَ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آمَنُوا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وَعَمِلُوا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الصَّالِحَاتِ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وَتَوَاصَوْا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بِالْحَقِّ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وَتَوَاصَوْا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بِالصَّبْرِ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(٣)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5967E9F2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“Demi masa.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kerugian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kecuali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saleh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kebenaran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kesabaran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 (QS. Al-‘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Ashr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[103]: 1–3)</w:t>
      </w:r>
    </w:p>
    <w:p w14:paraId="6E3B86D5" w14:textId="7E6C4AE1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Konsep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tawāshau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bil-haqq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tawāshau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bis-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shabr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menasihati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membimbing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kesabaran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agar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="001E3F5F" w:rsidRPr="001E3F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4"/>
      </w:r>
      <w:r w:rsidR="001E3F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EA69F4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pula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Ali Imran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159:</w:t>
      </w:r>
    </w:p>
    <w:p w14:paraId="0D32E378" w14:textId="77777777" w:rsidR="001E3F5F" w:rsidRP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فَبِمَا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رَحْمَةٍ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مِّنَ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لِنتَ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لَهُمْ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وَلَوْ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كُنتَ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فَظًّا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غَلِيظَ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الْقَلْبِ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لَانفَضُّوا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حَوْلِكَ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فَاعْفُ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عَنْهُمْ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وَاسْتَغْفِرْ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لَهُمْ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وَشَاوِرْهُمْ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فِي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الْأَمْرِ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ۖ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فَإِذَا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عَزَمْتَ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فَتَوَكَّلْ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عَلَى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ۚ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إِنَّ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اللَّهَ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يُحِبُّ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الْمُتَوَكِّلِينَ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</w:p>
    <w:p w14:paraId="1C7B6EA0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“Maka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disebabkan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rahmat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Allah-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berlaku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lembut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Sekiranya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bersikap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tentulah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menjauh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sekitarmu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Karena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maafkanlah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mohonkan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ampun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bermusyawarahlah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urusan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engkau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membulatkan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tekad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bertawakkallah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menyukai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bertawakkal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 (QS. Ali Imran [3]: 159)</w:t>
      </w:r>
    </w:p>
    <w:p w14:paraId="05AA15B6" w14:textId="2B54801D" w:rsidR="001E3F5F" w:rsidRP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kepemimpinan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Dalam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bermusyawarah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mengintegrasikan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="001E3F5F" w:rsidRPr="001E3F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5"/>
      </w:r>
      <w:r w:rsidR="001E3F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825F9D3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QS. Al-Maidah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2:</w:t>
      </w:r>
    </w:p>
    <w:p w14:paraId="52E35B55" w14:textId="6965327E" w:rsidR="001E3F5F" w:rsidRP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="0019434B" w:rsidRPr="0019434B">
        <w:rPr>
          <w:b/>
          <w:bCs/>
        </w:rPr>
        <w:t>وَتَعَاوَنُوا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عَلَى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الْبِرِّ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وَالتَّقْوَى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وَلَا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تَعَاوَنُوا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عَلَى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الْإِثْمِ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وَالْعُدْوَانِ</w:t>
      </w:r>
      <w:proofErr w:type="spellEnd"/>
      <w:r w:rsidR="0019434B" w:rsidRPr="0019434B">
        <w:rPr>
          <w:b/>
          <w:bCs/>
        </w:rPr>
        <w:t xml:space="preserve"> ۚ </w:t>
      </w:r>
      <w:proofErr w:type="spellStart"/>
      <w:r w:rsidR="0019434B" w:rsidRPr="0019434B">
        <w:rPr>
          <w:b/>
          <w:bCs/>
        </w:rPr>
        <w:t>وَاتَّقُوا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اللَّهَ</w:t>
      </w:r>
      <w:proofErr w:type="spellEnd"/>
      <w:r w:rsidR="0019434B" w:rsidRPr="0019434B">
        <w:rPr>
          <w:b/>
          <w:bCs/>
        </w:rPr>
        <w:t xml:space="preserve"> ۖ </w:t>
      </w:r>
      <w:proofErr w:type="spellStart"/>
      <w:r w:rsidR="0019434B" w:rsidRPr="0019434B">
        <w:rPr>
          <w:b/>
          <w:bCs/>
        </w:rPr>
        <w:t>إِنَّ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اللَّهَ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شَدِيدُ</w:t>
      </w:r>
      <w:proofErr w:type="spellEnd"/>
      <w:r w:rsidR="0019434B" w:rsidRPr="0019434B">
        <w:rPr>
          <w:b/>
          <w:bCs/>
        </w:rPr>
        <w:t xml:space="preserve"> </w:t>
      </w:r>
      <w:proofErr w:type="spellStart"/>
      <w:r w:rsidR="0019434B" w:rsidRPr="0019434B">
        <w:rPr>
          <w:b/>
          <w:bCs/>
        </w:rPr>
        <w:t>الْعِقَابِ</w:t>
      </w:r>
      <w:proofErr w:type="spellEnd"/>
    </w:p>
    <w:p w14:paraId="1D55E974" w14:textId="77777777" w:rsidR="0019434B" w:rsidRPr="001E3F5F" w:rsidRDefault="0019434B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6A41637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kebajikan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berbuat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dosa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permusuhan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Allah;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sesungguhnya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siksa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-Nya.” (QS. Al-Maidah [5]: 2)</w:t>
      </w:r>
    </w:p>
    <w:p w14:paraId="43746F8A" w14:textId="16356A05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Ayat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ibadah. Pendidikan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semangat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birr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taqwa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ketakwaan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  <w:r w:rsidR="001E3F5F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6"/>
      </w:r>
      <w:r w:rsidR="001E3F5F"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2E18D082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Rasulullah ﷺ juga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sabdanya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55AD023" w14:textId="77777777" w:rsidR="001E3F5F" w:rsidRP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كُلُّكُمْ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رَاعٍ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وَكُلُّكُمْ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مَسْؤُولٌ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عَنْ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رَعِيَّتِهِ</w:t>
      </w:r>
      <w:proofErr w:type="spellEnd"/>
      <w:r w:rsidRPr="001E3F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</w:p>
    <w:p w14:paraId="0E069EC3" w14:textId="77777777" w:rsidR="001E3F5F" w:rsidRDefault="00B166A4" w:rsidP="001E3F5F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pemimpin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dimintai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pertanggungjawaban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kepemimpinannya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 (HR. Bukhari dan Muslim)</w:t>
      </w:r>
    </w:p>
    <w:p w14:paraId="6679CC85" w14:textId="77777777" w:rsid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Hadis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mengajarkan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bimbingan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="0019434B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7"/>
      </w:r>
      <w:r w:rsid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9D3986" w14:textId="77777777" w:rsid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Nabi Muhammad ﷺ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bersabda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E0B535F" w14:textId="77777777" w:rsidR="0019434B" w:rsidRP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مَا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نَحَلَ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وَالِدٌ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وَلَدَهُ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نَحْلٍ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أَفْضَلَ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مِنْ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أَدَبٍ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حَسَنٍ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</w:p>
    <w:p w14:paraId="7B6CD352" w14:textId="77777777" w:rsid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“Tidak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pemberian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ayah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daripada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pekerti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.” (HR.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Tirmidzi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7CB5B11D" w14:textId="166F9392" w:rsidR="0019434B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Hadis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warisan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</w:t>
      </w: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akhlakul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karimah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diajarkan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pula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="0019434B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8"/>
      </w:r>
      <w:r w:rsid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195E04C" w14:textId="30F8CEDE" w:rsidR="00B166A4" w:rsidRDefault="00B166A4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hadis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mas’uliyyah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Ketiganya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bersama-sama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berkomitmen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berilmu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yang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bernilai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sisi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menegakkan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07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="0019434B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49"/>
      </w:r>
      <w:r w:rsid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2CF3887" w14:textId="77777777" w:rsidR="00020638" w:rsidRPr="0019434B" w:rsidRDefault="00020638" w:rsidP="0019434B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</w:pPr>
    </w:p>
    <w:p w14:paraId="77A3A861" w14:textId="32E81089" w:rsidR="00D065E6" w:rsidRPr="0019434B" w:rsidRDefault="00B166A4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Teori</w:t>
      </w:r>
    </w:p>
    <w:p w14:paraId="4CA215F0" w14:textId="77777777" w:rsidR="0019434B" w:rsidRPr="0019434B" w:rsidRDefault="00D065E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Pengertian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Pendidikan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Islam</w:t>
      </w:r>
    </w:p>
    <w:p w14:paraId="4B84C310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sadar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intelektual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moral,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="00A22E0E" w:rsidRPr="00A22E0E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0"/>
      </w:r>
      <w:r w:rsidR="00A22E0E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John Dewey,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kecakapan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intelektual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sesama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transfer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kepribadian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moral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FB607E3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20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2003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Pendidikan Nasional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usaha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sadar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suasana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kekuatan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kepribadian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kecerdasan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mulia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keterampilan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dan negara.</w:t>
      </w:r>
    </w:p>
    <w:p w14:paraId="4616EB97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integral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kemanusiaan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Pendidikan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cerdas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intelektual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bermoral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="00A22E0E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0FDB099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Yunani </w:t>
      </w:r>
      <w:proofErr w:type="spellStart"/>
      <w:r w:rsidRPr="001943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charassein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mengukir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sesuatu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="00A22E0E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1"/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terinternalisasi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diwujudkan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6993D064" w14:textId="77777777" w:rsidR="0019434B" w:rsidRDefault="00F26D9A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</w:t>
      </w:r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arakter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gabungan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(moral knowing),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perasaan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(moral feeling), dan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(moral action)</w:t>
      </w:r>
      <w:r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2"/>
      </w:r>
      <w:r w:rsidR="00D065E6"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kata lain,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diketahui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salah,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merasakan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mengimplementasikan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="00D065E6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D403495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identik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istilah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lahir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hati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terbiasa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Al-Ghazali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Ihya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’ Ulumuddin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pertimbangan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kebiasaan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Maka,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Swt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6D6C7C5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kepribadian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spiritual,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dan </w:t>
      </w: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Sunnah. </w:t>
      </w:r>
      <w:r w:rsidR="00F26D9A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</w:t>
      </w: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endidikan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sadar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menumbuhkan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keimanan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keilmuan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saleh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terpadu</w:t>
      </w:r>
      <w:proofErr w:type="spellEnd"/>
      <w:r w:rsidR="00F26D9A" w:rsidRPr="00F26D9A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3"/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608FABF3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berpengetahuan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Hasan (2010)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menitikberatkan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afektif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psikomotorik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kebahagiaan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dunia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AF788BA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paripurna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kamil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internalisasi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kejujuran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shid</w:t>
      </w:r>
      <w:r w:rsidR="00A22E0E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</w:t>
      </w: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q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kasih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F04F36F" w14:textId="76E21975" w:rsidR="00D065E6" w:rsidRPr="0019434B" w:rsidRDefault="00D065E6" w:rsidP="0019434B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tercermin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teladan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Samani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Hariyanto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(2012)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diajarkan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diteladankan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dibiasakan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BFB9F20" w14:textId="77777777" w:rsidR="00D065E6" w:rsidRPr="00D065E6" w:rsidRDefault="00D065E6" w:rsidP="00D065E6">
      <w:pPr>
        <w:pStyle w:val="ListParagraph"/>
        <w:spacing w:before="100" w:beforeAutospacing="1" w:after="100" w:afterAutospacing="1" w:line="360" w:lineRule="auto"/>
        <w:ind w:left="144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FB62BBE" w14:textId="77777777" w:rsidR="0019434B" w:rsidRDefault="00D065E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Teori-Teori Barat </w:t>
      </w:r>
      <w:proofErr w:type="spellStart"/>
      <w:r w:rsidR="00A22E0E"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Pendidikan </w:t>
      </w:r>
      <w:proofErr w:type="spellStart"/>
      <w:r w:rsidRPr="00194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Karakter</w:t>
      </w:r>
      <w:proofErr w:type="spellEnd"/>
    </w:p>
    <w:p w14:paraId="6AEF9D59" w14:textId="386EC770" w:rsidR="0019434B" w:rsidRPr="00020638" w:rsidRDefault="00D065E6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Walaupun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wahyu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sejumlah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Barat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Teori-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pedagogis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mengintegrasikan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modern.</w:t>
      </w:r>
    </w:p>
    <w:p w14:paraId="5F5D9A4D" w14:textId="77777777" w:rsidR="00020638" w:rsidRDefault="00D065E6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Social Learning Theory (Albert Bandura, 1977)</w:t>
      </w:r>
      <w:r w:rsidR="00A22E0E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A28F680" w14:textId="77777777" w:rsidR="00020638" w:rsidRDefault="00D065E6" w:rsidP="00020638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Teori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peniruan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di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="00F26D9A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54"/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memperhatikan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meniru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diamatinya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uswah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hasanah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Guru dan orang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405F84" w14:textId="4361CE02" w:rsidR="00D065E6" w:rsidRPr="00020638" w:rsidRDefault="00D065E6" w:rsidP="00020638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disertai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Bandura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netral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penerapannya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diisi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Islami agar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meniru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</w:t>
      </w:r>
      <w:r w:rsidR="00F26D9A" w:rsidRPr="00F26D9A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5"/>
      </w:r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29EC177" w14:textId="77777777" w:rsidR="0019434B" w:rsidRDefault="00D065E6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065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Moral Development Theory (Lawrence Kohlberg, 1984)</w:t>
      </w:r>
      <w:r w:rsidR="00A22E0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A131030" w14:textId="77777777" w:rsidR="0019434B" w:rsidRDefault="00D065E6" w:rsidP="0019434B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Kohlberg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yang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berawal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orientasi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hukuman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kepatuhan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universal</w:t>
      </w:r>
      <w:r w:rsidR="00F26D9A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56"/>
      </w: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bergantung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berpikirnya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084D0B" w14:textId="35095BD0" w:rsidR="00D065E6" w:rsidRPr="00020638" w:rsidRDefault="00D065E6" w:rsidP="00020638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rasional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memperhitungkan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spiritual,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penyesuaian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dasar-dasar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</w:t>
      </w:r>
      <w:r w:rsidR="00F26D9A" w:rsidRPr="0019434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7"/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74812E29" w14:textId="77777777" w:rsidR="00415501" w:rsidRDefault="00D065E6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Character Education Framework (Thomas Lickona, 1991)</w:t>
      </w:r>
      <w:r w:rsidR="00A22E0E" w:rsidRPr="0019434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CB8DC59" w14:textId="77777777" w:rsidR="00415501" w:rsidRDefault="00F26D9A" w:rsidP="00415501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</w:t>
      </w:r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endidikan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usaha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sadar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mencintai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58"/>
      </w:r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perasaan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dan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moral. Dalam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keyakinan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), Islam (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amal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ihsan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="00D065E6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spiritual).</w:t>
      </w:r>
    </w:p>
    <w:p w14:paraId="4545AAF1" w14:textId="1C975509" w:rsidR="00D065E6" w:rsidRPr="00020638" w:rsidRDefault="00D065E6" w:rsidP="00020638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diadaptasi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afektif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Lickona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humanistik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wahyu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Ilahiah</w:t>
      </w:r>
      <w:proofErr w:type="spellEnd"/>
      <w:r w:rsidR="00431857" w:rsidRPr="0041550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59"/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463DE78D" w14:textId="77777777" w:rsidR="00415501" w:rsidRDefault="00D065E6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065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Humanistic Education Theory (Carl Rogers &amp; Abraham Maslow)</w:t>
      </w:r>
      <w:r w:rsidR="00A22E0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BE09DCD" w14:textId="77777777" w:rsidR="00415501" w:rsidRDefault="00D065E6" w:rsidP="00415501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Teori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humanistik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berpusat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(student-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centered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learning)</w:t>
      </w:r>
      <w:r w:rsidR="00431857" w:rsidRPr="0043185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0"/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431857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431857"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hierarchy of needs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aktualisasi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terpenuhi</w:t>
      </w:r>
      <w:proofErr w:type="spellEnd"/>
      <w:r w:rsidR="00431857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61"/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tarbiyah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fitrah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bertahap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2897A7" w14:textId="77777777" w:rsidR="00415501" w:rsidRPr="00415501" w:rsidRDefault="00D065E6" w:rsidP="00415501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menempatkan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memperhatikan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batas moral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syariat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dikoreksi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bingkai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</w:t>
      </w:r>
      <w:r w:rsidR="00431857" w:rsidRPr="0041550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2"/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682C693C" w14:textId="386B870C" w:rsidR="00D065E6" w:rsidRPr="00415501" w:rsidRDefault="00D065E6" w:rsidP="00415501">
      <w:pPr>
        <w:pStyle w:val="ListParagraph"/>
        <w:spacing w:before="100" w:beforeAutospacing="1" w:after="100" w:afterAutospacing="1" w:line="360" w:lineRule="auto"/>
        <w:ind w:left="216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Dari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spiritual,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seutuhnya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Teori-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Barat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normatif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kontekstual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rasional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kehilangan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spiritualnya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ACDFED0" w14:textId="77777777" w:rsidR="00D065E6" w:rsidRPr="00D065E6" w:rsidRDefault="00D065E6" w:rsidP="00D065E6">
      <w:pPr>
        <w:pStyle w:val="ListParagraph"/>
        <w:spacing w:before="100" w:beforeAutospacing="1" w:after="100" w:afterAutospacing="1" w:line="360" w:lineRule="auto"/>
        <w:ind w:left="144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16177B" w14:textId="77777777" w:rsidR="00415501" w:rsidRDefault="00B166A4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Indikator</w:t>
      </w:r>
      <w:proofErr w:type="spellEnd"/>
    </w:p>
    <w:p w14:paraId="3209299D" w14:textId="77777777" w:rsidR="00415501" w:rsidRDefault="00046D71" w:rsidP="00415501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agama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spiritual,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dan Sunnah,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kamil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berilmu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Pendidikan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spiritual. </w:t>
      </w:r>
    </w:p>
    <w:p w14:paraId="369E16E5" w14:textId="77777777" w:rsidR="00415501" w:rsidRDefault="00046D71" w:rsidP="00415501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teori-teori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Barat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Social Learning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(Bandura, 1977),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Moral Development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(Kohlberg, 1984),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Character Education Framework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Lickona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1991), dan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Humanistic Education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(Maslow &amp; Rogers, 1960-an)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berkembang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diintegrasikan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uswah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hasanah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ta’dib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tarbiyah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fitrah),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holistik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menyentuh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7E30A2" w14:textId="0A54391C" w:rsidR="00020638" w:rsidRPr="00020638" w:rsidRDefault="00046D71" w:rsidP="0002063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Dari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sintesis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dirumuskan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255B701" w14:textId="3ADD0B11" w:rsidR="00415501" w:rsidRPr="00415501" w:rsidRDefault="00046D71">
      <w:pPr>
        <w:pStyle w:val="ListParagraph"/>
        <w:numPr>
          <w:ilvl w:val="1"/>
          <w:numId w:val="16"/>
        </w:numPr>
        <w:spacing w:before="100" w:beforeAutospacing="1" w:after="100" w:afterAutospacing="1" w:line="360" w:lineRule="auto"/>
        <w:ind w:left="1418" w:hanging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(Uswah Hasanah)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Dasar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Karakter</w:t>
      </w:r>
      <w:proofErr w:type="spellEnd"/>
    </w:p>
    <w:p w14:paraId="5705D5A8" w14:textId="1819546F" w:rsidR="00415501" w:rsidRPr="00020638" w:rsidRDefault="00046D71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Anak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peniruan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dewasa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sekitarnya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Social Learning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Bandura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observasional¹. Rasulullah ﷺ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ideal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agung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firman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QS. Al-Ahzab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21.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ucapan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terinternalisasi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FC58D61" w14:textId="77777777" w:rsidR="00415501" w:rsidRDefault="00046D71">
      <w:pPr>
        <w:pStyle w:val="ListParagraph"/>
        <w:numPr>
          <w:ilvl w:val="1"/>
          <w:numId w:val="16"/>
        </w:numPr>
        <w:spacing w:before="100" w:beforeAutospacing="1" w:after="100" w:afterAutospacing="1" w:line="360" w:lineRule="auto"/>
        <w:ind w:left="1418" w:hanging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Internalisasi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Nilai-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Iman,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, dan Amal</w:t>
      </w:r>
    </w:p>
    <w:p w14:paraId="22E26F91" w14:textId="46B1ACC6" w:rsidR="00415501" w:rsidRPr="00020638" w:rsidRDefault="00046D71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iman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amal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saleh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Integrasi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Character Education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Lickona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moral knowing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moral feeling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moral action²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Islam,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kesatuan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utuh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di mana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melahirkan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saleh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EB520F0" w14:textId="77777777" w:rsidR="00415501" w:rsidRDefault="00046D7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(Habituation)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Sehari-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hari</w:t>
      </w:r>
      <w:proofErr w:type="spellEnd"/>
    </w:p>
    <w:p w14:paraId="785650C7" w14:textId="1EF190EB" w:rsidR="00415501" w:rsidRPr="00020638" w:rsidRDefault="00046D71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teoritis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Al-Ghazali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kebiasaan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berbuat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beririsan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Behavioral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Learning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pengulangan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kebiasaan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kejujuran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28820C99" w14:textId="77777777" w:rsidR="00415501" w:rsidRDefault="00046D7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Akal dan Hati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Bermakna</w:t>
      </w:r>
      <w:proofErr w:type="spellEnd"/>
    </w:p>
    <w:p w14:paraId="77E2CE5D" w14:textId="04CEB929" w:rsidR="008762A5" w:rsidRPr="00020638" w:rsidRDefault="00046D71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Pendidikan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seimbang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Humanistic Education Theory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berpusat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(student-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centered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psikologis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emosional</w:t>
      </w:r>
      <w:proofErr w:type="spellEnd"/>
      <w:r w:rsidR="00415501" w:rsidRPr="0041550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3"/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Islam,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tarbiyah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fitrah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bertahap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kesempurnaan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Guru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penyampai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pembimbing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rohani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F540132" w14:textId="77777777" w:rsidR="008762A5" w:rsidRDefault="00046D7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Penegakan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Jawab Mora</w:t>
      </w:r>
      <w:r w:rsid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</w:t>
      </w:r>
    </w:p>
    <w:p w14:paraId="0F035199" w14:textId="4A5887B0" w:rsidR="00046D71" w:rsidRPr="00020638" w:rsidRDefault="00046D71" w:rsidP="00020638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mas’uliyyah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Islami. Dalam </w:t>
      </w:r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Moral Development Theory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Kohlberg,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moralitas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berkembang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tahap-tahap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etis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dipengaruhi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logis</w:t>
      </w:r>
      <w:proofErr w:type="spellEnd"/>
      <w:r w:rsidR="008762A5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64"/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Islam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ketaatan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Allah,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tuntutan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melatih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mengendalikan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nafsu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4DA2808" w14:textId="77777777" w:rsidR="008762A5" w:rsidRDefault="00046D7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Sekolah,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, dan Masyarakat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Akhlak</w:t>
      </w:r>
      <w:proofErr w:type="spellEnd"/>
    </w:p>
    <w:p w14:paraId="5BA83068" w14:textId="77777777" w:rsidR="008762A5" w:rsidRDefault="00046D71" w:rsidP="008762A5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dibebankan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vital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Ecological Systems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Bronfenbrenner,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mesosistem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antar-lingkungan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sangat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perkembangan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⁶.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ta’awun</w:t>
      </w:r>
      <w:proofErr w:type="spellEnd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‘ala al-birr </w:t>
      </w:r>
      <w:proofErr w:type="spellStart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wa</w:t>
      </w:r>
      <w:proofErr w:type="spellEnd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al-</w:t>
      </w:r>
      <w:proofErr w:type="spellStart"/>
      <w:r w:rsidRPr="008762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taqwa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tolong-menolong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ekosistem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kondusif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Islami.</w:t>
      </w:r>
    </w:p>
    <w:p w14:paraId="5369D9D5" w14:textId="13FB1712" w:rsidR="00046D71" w:rsidRDefault="00046D71" w:rsidP="008762A5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keenam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berfokus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transfer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pada proses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internalisasi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spiritual. Integrasi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teori-teori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menyentuh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afektif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psikomotorik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seimbang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Pendidikan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spiritual,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berkontribusi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agama.</w:t>
      </w:r>
    </w:p>
    <w:p w14:paraId="338113E7" w14:textId="77777777" w:rsidR="008762A5" w:rsidRPr="00415501" w:rsidRDefault="008762A5" w:rsidP="008762A5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067F518" w14:textId="77777777" w:rsidR="008762A5" w:rsidRDefault="00046D7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Kebijakan</w:t>
      </w:r>
      <w:proofErr w:type="spellEnd"/>
    </w:p>
    <w:p w14:paraId="25E587C0" w14:textId="7C556AA3" w:rsidR="008762A5" w:rsidRDefault="00046D71" w:rsidP="008762A5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dilepaskan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berlaku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Indonesia.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penyelenggara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legitimasi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orientasi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berkepribadian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</w:t>
      </w:r>
      <w:r w:rsidR="008762A5" w:rsidRPr="008762A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5"/>
      </w:r>
      <w:r w:rsidR="008762A5" w:rsidRPr="008762A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70F28569" w14:textId="7047CBAB" w:rsidR="008762A5" w:rsidRDefault="00046D71" w:rsidP="008762A5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Indonesia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wujud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gotong royong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="008762A5" w:rsidRPr="008762A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6"/>
      </w:r>
      <w:r w:rsid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madrasah.</w:t>
      </w:r>
    </w:p>
    <w:p w14:paraId="1CA9A666" w14:textId="0E6EC6AB" w:rsidR="008762A5" w:rsidRPr="00020638" w:rsidRDefault="00046D71" w:rsidP="00020638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F9ED534" w14:textId="77777777" w:rsidR="008762A5" w:rsidRDefault="00046D71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2003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Pendidikan Nasional</w:t>
      </w:r>
    </w:p>
    <w:p w14:paraId="3B9B1846" w14:textId="06EED2ED" w:rsidR="008762A5" w:rsidRPr="008762A5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Indonesia. Dalam </w:t>
      </w:r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Pasal 3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disebutkan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watak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peradaban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bermartabat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rangka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mencerdaskan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7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721AC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Pendidikan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Tuhan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Maha Esa,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berilmu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cakap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kreatif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E7F12C1" w14:textId="5D85867E" w:rsidR="008762A5" w:rsidRPr="00020638" w:rsidRDefault="00046D71" w:rsidP="0002063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Ketentuan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proses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dan nonformal</w:t>
      </w:r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8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F103699" w14:textId="77777777" w:rsidR="008762A5" w:rsidRDefault="00046D71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14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2005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Guru dan Dosen</w:t>
      </w:r>
    </w:p>
    <w:p w14:paraId="1D2CC5C1" w14:textId="57F8281D" w:rsidR="008762A5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tenaga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mencerdaskan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Pasal 7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(1)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disebutkan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pedagogik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kepribadian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69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berkolaborasi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rangka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647F889" w14:textId="602E02EF" w:rsidR="008762A5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undang-undang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mengamanatkan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keprofesian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0206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(PKB) 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peningkatan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70"/>
      </w:r>
      <w:r w:rsidR="00721AC4" w:rsidRPr="00721AC4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yuridis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(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mengimplementasikan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4743E9F2" w14:textId="77777777" w:rsidR="008762A5" w:rsidRDefault="00046D71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Peraturan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19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2005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Nasional Pendidikan</w:t>
      </w:r>
    </w:p>
    <w:p w14:paraId="29E53E1E" w14:textId="12B23182" w:rsidR="008762A5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Peraturan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menetapkan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Indonesia. Dalam </w:t>
      </w:r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Pasal 19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(2)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disebutkan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diselenggarakan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inspiratif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menyenangkan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menantang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memotivasi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berpartisipasi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71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C19AF6C" w14:textId="49B0CCC9" w:rsidR="008762A5" w:rsidRPr="00020638" w:rsidRDefault="00046D71" w:rsidP="00020638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Ketentuan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mempertegas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diamanatkan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7520455" w14:textId="77777777" w:rsidR="008762A5" w:rsidRDefault="00046D71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Peraturan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Menteri Pendidikan dan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Kebudayaan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Republik Indonesia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23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2015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Penumbuhan</w:t>
      </w:r>
      <w:proofErr w:type="spellEnd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Budi </w:t>
      </w:r>
      <w:proofErr w:type="spellStart"/>
      <w:r w:rsidRPr="008762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Pekerti</w:t>
      </w:r>
      <w:proofErr w:type="spellEnd"/>
    </w:p>
    <w:p w14:paraId="4D67AA18" w14:textId="6FD0A4CB" w:rsidR="008762A5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Permendikbud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72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menjalin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positif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kejujuran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kedisiplinan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kepedulian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791FA44" w14:textId="74DA50DC" w:rsidR="008762A5" w:rsidRPr="00721AC4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wujud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mengintegrasikan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partisipatif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73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A68771B" w14:textId="60115F35" w:rsidR="00046D71" w:rsidRDefault="00046D71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peraturan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pencapaian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mengaktualisasikan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kepribadian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karimah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="00721AC4" w:rsidRPr="00721AC4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74"/>
      </w:r>
      <w:r w:rsidR="00721A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41DDB03" w14:textId="77777777" w:rsidR="008762A5" w:rsidRPr="008762A5" w:rsidRDefault="008762A5" w:rsidP="008762A5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59C1E3D" w14:textId="77777777" w:rsidR="008762A5" w:rsidRDefault="00F337A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62A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  <w:r w:rsidRPr="008762A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762A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Terdahulu</w:t>
      </w:r>
      <w:proofErr w:type="spellEnd"/>
    </w:p>
    <w:p w14:paraId="6CF0FD0D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para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madrasah,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Hasil-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menanamkan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Adapun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8762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EFE82B4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Pertama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Nurul Hidayah dan Siti Zulaikhah (2020)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“Peran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Sekolah dan Orang Tua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Menumbuhkan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SD Muhammadiyah Kudus”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disiplin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Hasil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parenting,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keteladanan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kedisiplinan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sepenuhnya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optimal¹.</w:t>
      </w:r>
    </w:p>
    <w:p w14:paraId="294DA10B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Ahmad Zaini (2021)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Sekolah dan Orang Tua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Pendidikan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Ma’arif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Wonosobo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”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mengungkapkan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strategi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dipengaruhi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murid,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erat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Hasil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keterbukaan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efektivitas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karakter².</w:t>
      </w:r>
    </w:p>
    <w:p w14:paraId="3FBFBB25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Nursalim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Laila Fitriyah (2022)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Orang Tua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Islami di MI Al-Hidayah Surabaya”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menyoroti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didasari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peningkatan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kedisiplinan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beribadah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sopan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santun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keluarga³.</w:t>
      </w:r>
    </w:p>
    <w:p w14:paraId="4B0B537E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Keempat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Rahmawati dan Firmansyah (2023)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Orang Tua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Dasar Islam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Terpadu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”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daring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tatap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muka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fasilitator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teladan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⁴.</w:t>
      </w:r>
    </w:p>
    <w:p w14:paraId="16AD1090" w14:textId="77777777" w:rsid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Kelima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Dewi </w:t>
      </w:r>
      <w:proofErr w:type="spellStart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Anggraini</w:t>
      </w:r>
      <w:proofErr w:type="spellEnd"/>
      <w:r w:rsidRPr="004155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(2024)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“Model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Sekolah dan Orang Tua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Pendidikan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Islam di Madrasah </w:t>
      </w:r>
      <w:proofErr w:type="spellStart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Ibtidaiyah</w:t>
      </w:r>
      <w:proofErr w:type="spellEnd"/>
      <w:r w:rsidRPr="004155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”</w:t>
      </w:r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menyimpulkan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murid,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parenting Islami,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pengawasan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menumbuhkan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keberlanjutan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⁵.</w:t>
      </w:r>
    </w:p>
    <w:p w14:paraId="5D3120D2" w14:textId="5F0324F1" w:rsidR="00046D71" w:rsidRPr="008762A5" w:rsidRDefault="00046D71" w:rsidP="008762A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memperlihatkan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minimnya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lemahnya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berupaya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kontribusi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mengkaji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berlandaskan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155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40C4FF2A" w14:textId="08612415" w:rsidR="00046D71" w:rsidRPr="00415501" w:rsidRDefault="00046D71" w:rsidP="0041550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42548BD" w14:textId="1409B616" w:rsidR="00F337A4" w:rsidRDefault="00F337A4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928A1B" w14:textId="77777777" w:rsidR="0099002B" w:rsidRDefault="0099002B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EC8056" w14:textId="77777777" w:rsidR="0099002B" w:rsidRDefault="0099002B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25ECA6" w14:textId="77777777" w:rsidR="0099002B" w:rsidRDefault="0099002B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FD7D7E" w14:textId="77777777" w:rsidR="0010003A" w:rsidRDefault="0010003A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13FFD9" w14:textId="77777777" w:rsidR="0010003A" w:rsidRDefault="0010003A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53CA8" w14:textId="77777777" w:rsidR="0010003A" w:rsidRDefault="0010003A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D06FE1" w14:textId="77777777" w:rsidR="0099002B" w:rsidRDefault="0099002B" w:rsidP="004155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1F9F99" w14:textId="2231E461" w:rsidR="0099002B" w:rsidRDefault="0099002B" w:rsidP="0099002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002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III</w:t>
      </w:r>
    </w:p>
    <w:p w14:paraId="4CAB292A" w14:textId="0355F373" w:rsidR="0099002B" w:rsidRDefault="0099002B" w:rsidP="0099002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PROSEDUR PENELITIAN</w:t>
      </w:r>
    </w:p>
    <w:p w14:paraId="72486E76" w14:textId="77777777" w:rsidR="0099002B" w:rsidRDefault="0099002B" w:rsidP="0099002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AB1C37" w14:textId="2B32857E" w:rsidR="0099002B" w:rsidRDefault="001B719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6CE08FFD" w14:textId="77777777" w:rsidR="00F23DD5" w:rsidRDefault="001B719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4086CBB0" w14:textId="0FAC3101" w:rsidR="00F23DD5" w:rsidRP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Style w:val="FootnoteReference"/>
          <w:rFonts w:ascii="Times New Roman" w:hAnsi="Times New Roman" w:cs="Times New Roman"/>
          <w:sz w:val="20"/>
          <w:szCs w:val="20"/>
        </w:rPr>
        <w:footnoteReference w:id="75"/>
      </w:r>
      <w:r w:rsidRPr="00F23DD5">
        <w:rPr>
          <w:rFonts w:ascii="Times New Roman" w:hAnsi="Times New Roman" w:cs="Times New Roman"/>
          <w:sz w:val="20"/>
          <w:szCs w:val="20"/>
        </w:rPr>
        <w:t>.</w:t>
      </w:r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realitas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70990DE0" w14:textId="18287527" w:rsidR="00F23DD5" w:rsidRP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23DD5">
        <w:rPr>
          <w:rStyle w:val="FootnoteReference"/>
          <w:rFonts w:ascii="Times New Roman" w:hAnsi="Times New Roman" w:cs="Times New Roman"/>
          <w:sz w:val="20"/>
          <w:szCs w:val="20"/>
        </w:rPr>
        <w:footnoteReference w:id="76"/>
      </w:r>
      <w:r w:rsidRPr="00F23DD5">
        <w:rPr>
          <w:rFonts w:ascii="Times New Roman" w:hAnsi="Times New Roman" w:cs="Times New Roman"/>
          <w:sz w:val="20"/>
          <w:szCs w:val="20"/>
        </w:rPr>
        <w:t>.</w:t>
      </w:r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lastRenderedPageBreak/>
        <w:t>berkaitan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alamiah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458CE683" w14:textId="2F6776B7" w:rsidR="00F23DD5" w:rsidRP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partisipatif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amanah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ta’awun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23DD5">
        <w:rPr>
          <w:rStyle w:val="FootnoteReference"/>
          <w:rFonts w:ascii="Times New Roman" w:hAnsi="Times New Roman" w:cs="Times New Roman"/>
          <w:sz w:val="20"/>
          <w:szCs w:val="20"/>
        </w:rPr>
        <w:footnoteReference w:id="77"/>
      </w:r>
      <w:r w:rsidRPr="00F23DD5">
        <w:rPr>
          <w:rFonts w:ascii="Times New Roman" w:hAnsi="Times New Roman" w:cs="Times New Roman"/>
          <w:sz w:val="20"/>
          <w:szCs w:val="20"/>
        </w:rPr>
        <w:t>.</w:t>
      </w:r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>.</w:t>
      </w:r>
    </w:p>
    <w:p w14:paraId="18ADB15F" w14:textId="226FB424" w:rsidR="00F23DD5" w:rsidRP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F23DD5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di MI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Qur’an Indonesia,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Al-Qur’an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Lokasi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purposif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–orang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rutin,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F23DD5">
        <w:rPr>
          <w:rStyle w:val="FootnoteReference"/>
          <w:rFonts w:ascii="Times New Roman" w:hAnsi="Times New Roman" w:cs="Times New Roman"/>
          <w:sz w:val="20"/>
          <w:szCs w:val="20"/>
        </w:rPr>
        <w:footnoteReference w:id="78"/>
      </w:r>
      <w:r w:rsidRPr="00F23DD5">
        <w:rPr>
          <w:rFonts w:ascii="Times New Roman" w:hAnsi="Times New Roman" w:cs="Times New Roman"/>
          <w:sz w:val="20"/>
          <w:szCs w:val="20"/>
        </w:rPr>
        <w:t>.</w:t>
      </w:r>
    </w:p>
    <w:p w14:paraId="2A481373" w14:textId="79D6B548" w:rsid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23DD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purposive sampling,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guru,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program, orang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jenuh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r w:rsidRPr="00F23DD5">
        <w:rPr>
          <w:rFonts w:ascii="Times New Roman" w:hAnsi="Times New Roman" w:cs="Times New Roman"/>
          <w:sz w:val="24"/>
          <w:szCs w:val="24"/>
        </w:rPr>
        <w:lastRenderedPageBreak/>
        <w:t xml:space="preserve">(saturation)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23DD5">
        <w:rPr>
          <w:rStyle w:val="FootnoteReference"/>
          <w:rFonts w:ascii="Times New Roman" w:hAnsi="Times New Roman" w:cs="Times New Roman"/>
          <w:sz w:val="20"/>
          <w:szCs w:val="20"/>
        </w:rPr>
        <w:footnoteReference w:id="79"/>
      </w:r>
      <w:r w:rsidRPr="00F23D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D5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23DD5">
        <w:rPr>
          <w:rFonts w:ascii="Times New Roman" w:hAnsi="Times New Roman" w:cs="Times New Roman"/>
          <w:sz w:val="24"/>
          <w:szCs w:val="24"/>
        </w:rPr>
        <w:t>.</w:t>
      </w:r>
    </w:p>
    <w:p w14:paraId="34D2A4F8" w14:textId="77777777" w:rsidR="00F23DD5" w:rsidRDefault="00F23DD5" w:rsidP="00F23DD5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FE91D43" w14:textId="77777777" w:rsidR="003C7BB7" w:rsidRDefault="00F23DD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4C46BC58" w14:textId="46ECFBB0" w:rsidR="003C7BB7" w:rsidRPr="003C7BB7" w:rsidRDefault="003C7BB7" w:rsidP="003C7BB7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C7BB7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eastAsiaTheme="majorEastAsia" w:hAnsi="Times New Roman" w:cs="Times New Roman"/>
          <w:sz w:val="24"/>
          <w:szCs w:val="24"/>
        </w:rPr>
        <w:t>metode</w:t>
      </w:r>
      <w:proofErr w:type="spellEnd"/>
      <w:r w:rsidRPr="003C7BB7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eastAsiaTheme="majorEastAsia" w:hAnsi="Times New Roman" w:cs="Times New Roman"/>
          <w:sz w:val="24"/>
          <w:szCs w:val="24"/>
        </w:rPr>
        <w:t>kualitatif</w:t>
      </w:r>
      <w:proofErr w:type="spellEnd"/>
      <w:r w:rsidRPr="003C7BB7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eastAsiaTheme="majorEastAsia" w:hAnsi="Times New Roman" w:cs="Times New Roman"/>
          <w:sz w:val="24"/>
          <w:szCs w:val="24"/>
        </w:rPr>
        <w:t>deskriptif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alaminya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realitas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Islami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norma,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melandasi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C7BB7">
        <w:rPr>
          <w:rStyle w:val="FootnoteReference"/>
          <w:rFonts w:ascii="Times New Roman" w:hAnsi="Times New Roman" w:cs="Times New Roman"/>
          <w:sz w:val="20"/>
          <w:szCs w:val="20"/>
        </w:rPr>
        <w:footnoteReference w:id="80"/>
      </w:r>
      <w:r w:rsidRPr="003C7BB7">
        <w:rPr>
          <w:rFonts w:ascii="Times New Roman" w:hAnsi="Times New Roman" w:cs="Times New Roman"/>
          <w:sz w:val="20"/>
          <w:szCs w:val="20"/>
        </w:rPr>
        <w:t>.</w:t>
      </w:r>
      <w:r w:rsidRPr="003C7BB7">
        <w:rPr>
          <w:rFonts w:ascii="Times New Roman" w:hAnsi="Times New Roman" w:cs="Times New Roman"/>
          <w:sz w:val="24"/>
          <w:szCs w:val="24"/>
        </w:rPr>
        <w:t xml:space="preserve"> Karena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dan sangat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>.</w:t>
      </w:r>
    </w:p>
    <w:p w14:paraId="0253ACBA" w14:textId="61217B52" w:rsidR="003C7BB7" w:rsidRPr="003C7BB7" w:rsidRDefault="003C7BB7" w:rsidP="003C7BB7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C7BB7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3C7BB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hAnsi="Times New Roman" w:cs="Times New Roman"/>
          <w:sz w:val="24"/>
          <w:szCs w:val="24"/>
        </w:rPr>
        <w:t>utama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menafsirkan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terbangunnya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interpersonal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natural, detail,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personal,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lastRenderedPageBreak/>
        <w:t>sekolah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Islami</w:t>
      </w:r>
      <w:r w:rsidRPr="003C7BB7">
        <w:rPr>
          <w:rStyle w:val="FootnoteReference"/>
          <w:rFonts w:ascii="Times New Roman" w:hAnsi="Times New Roman" w:cs="Times New Roman"/>
          <w:sz w:val="20"/>
          <w:szCs w:val="20"/>
        </w:rPr>
        <w:footnoteReference w:id="81"/>
      </w:r>
      <w:r w:rsidRPr="003C7BB7">
        <w:rPr>
          <w:rFonts w:ascii="Times New Roman" w:hAnsi="Times New Roman" w:cs="Times New Roman"/>
          <w:sz w:val="20"/>
          <w:szCs w:val="20"/>
        </w:rPr>
        <w:t>.</w:t>
      </w:r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>.</w:t>
      </w:r>
    </w:p>
    <w:p w14:paraId="3AF7AF29" w14:textId="4A69C9D0" w:rsidR="003C7BB7" w:rsidRPr="003C7BB7" w:rsidRDefault="003C7BB7" w:rsidP="003C7BB7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7BB7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hAnsi="Times New Roman" w:cs="Times New Roman"/>
          <w:sz w:val="24"/>
          <w:szCs w:val="24"/>
        </w:rPr>
        <w:t>uraian</w:t>
      </w:r>
      <w:proofErr w:type="spellEnd"/>
      <w:r w:rsidRPr="003C7BB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Style w:val="Strong"/>
          <w:rFonts w:ascii="Times New Roman" w:hAnsi="Times New Roman" w:cs="Times New Roman"/>
          <w:sz w:val="24"/>
          <w:szCs w:val="24"/>
        </w:rPr>
        <w:t>naratif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antarfenomena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Style w:val="FootnoteReference"/>
          <w:rFonts w:ascii="Times New Roman" w:hAnsi="Times New Roman" w:cs="Times New Roman"/>
          <w:sz w:val="20"/>
          <w:szCs w:val="20"/>
        </w:rPr>
        <w:footnoteReference w:id="82"/>
      </w:r>
      <w:r w:rsidRPr="003C7B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B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7BB7">
        <w:rPr>
          <w:rFonts w:ascii="Times New Roman" w:hAnsi="Times New Roman" w:cs="Times New Roman"/>
          <w:sz w:val="24"/>
          <w:szCs w:val="24"/>
        </w:rPr>
        <w:t>:</w:t>
      </w:r>
    </w:p>
    <w:p w14:paraId="419FACF9" w14:textId="2D55A3B3" w:rsidR="003C7BB7" w:rsidRPr="003C7BB7" w:rsidRDefault="003C7BB7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>
        <w:t>B</w:t>
      </w:r>
      <w:r w:rsidRPr="003C7BB7">
        <w:t>agaimana</w:t>
      </w:r>
      <w:proofErr w:type="spellEnd"/>
      <w:r w:rsidRPr="003C7BB7">
        <w:t xml:space="preserve"> proses </w:t>
      </w:r>
      <w:proofErr w:type="spellStart"/>
      <w:r w:rsidRPr="003C7BB7">
        <w:t>kolaborasi</w:t>
      </w:r>
      <w:proofErr w:type="spellEnd"/>
      <w:r w:rsidRPr="003C7BB7">
        <w:t xml:space="preserve"> </w:t>
      </w:r>
      <w:proofErr w:type="spellStart"/>
      <w:r w:rsidRPr="003C7BB7">
        <w:t>antara</w:t>
      </w:r>
      <w:proofErr w:type="spellEnd"/>
      <w:r w:rsidRPr="003C7BB7">
        <w:t xml:space="preserve"> </w:t>
      </w:r>
      <w:proofErr w:type="spellStart"/>
      <w:r w:rsidRPr="003C7BB7">
        <w:t>manajemen</w:t>
      </w:r>
      <w:proofErr w:type="spellEnd"/>
      <w:r w:rsidRPr="003C7BB7">
        <w:t xml:space="preserve"> </w:t>
      </w:r>
      <w:proofErr w:type="spellStart"/>
      <w:r w:rsidRPr="003C7BB7">
        <w:t>sekolah</w:t>
      </w:r>
      <w:proofErr w:type="spellEnd"/>
      <w:r w:rsidRPr="003C7BB7">
        <w:t xml:space="preserve"> dan orang </w:t>
      </w:r>
      <w:proofErr w:type="spellStart"/>
      <w:r w:rsidRPr="003C7BB7">
        <w:t>tua</w:t>
      </w:r>
      <w:proofErr w:type="spellEnd"/>
      <w:r w:rsidRPr="003C7BB7">
        <w:t xml:space="preserve"> </w:t>
      </w:r>
      <w:proofErr w:type="spellStart"/>
      <w:r w:rsidRPr="003C7BB7">
        <w:t>terbentuk</w:t>
      </w:r>
      <w:proofErr w:type="spellEnd"/>
      <w:r w:rsidRPr="003C7BB7">
        <w:t>;</w:t>
      </w:r>
    </w:p>
    <w:p w14:paraId="26D21D85" w14:textId="488026AB" w:rsidR="003C7BB7" w:rsidRPr="003C7BB7" w:rsidRDefault="003C7BB7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>
        <w:t>B</w:t>
      </w:r>
      <w:r w:rsidRPr="003C7BB7">
        <w:t>agaimana</w:t>
      </w:r>
      <w:proofErr w:type="spellEnd"/>
      <w:r w:rsidRPr="003C7BB7">
        <w:t xml:space="preserve"> strategi </w:t>
      </w:r>
      <w:proofErr w:type="spellStart"/>
      <w:r w:rsidRPr="003C7BB7">
        <w:t>komunikasi</w:t>
      </w:r>
      <w:proofErr w:type="spellEnd"/>
      <w:r w:rsidRPr="003C7BB7">
        <w:t xml:space="preserve"> </w:t>
      </w:r>
      <w:proofErr w:type="spellStart"/>
      <w:r w:rsidRPr="003C7BB7">
        <w:t>digunakan</w:t>
      </w:r>
      <w:proofErr w:type="spellEnd"/>
      <w:r w:rsidRPr="003C7BB7">
        <w:t xml:space="preserve"> </w:t>
      </w:r>
      <w:proofErr w:type="spellStart"/>
      <w:r w:rsidRPr="003C7BB7">
        <w:t>dalam</w:t>
      </w:r>
      <w:proofErr w:type="spellEnd"/>
      <w:r w:rsidRPr="003C7BB7">
        <w:t xml:space="preserve"> </w:t>
      </w:r>
      <w:proofErr w:type="spellStart"/>
      <w:r w:rsidRPr="003C7BB7">
        <w:t>kegiatan</w:t>
      </w:r>
      <w:proofErr w:type="spellEnd"/>
      <w:r w:rsidRPr="003C7BB7">
        <w:t xml:space="preserve"> </w:t>
      </w:r>
      <w:proofErr w:type="spellStart"/>
      <w:r w:rsidRPr="003C7BB7">
        <w:t>pembinaan</w:t>
      </w:r>
      <w:proofErr w:type="spellEnd"/>
      <w:r w:rsidRPr="003C7BB7">
        <w:t xml:space="preserve"> </w:t>
      </w:r>
      <w:proofErr w:type="spellStart"/>
      <w:r w:rsidRPr="003C7BB7">
        <w:t>karakter</w:t>
      </w:r>
      <w:proofErr w:type="spellEnd"/>
      <w:r w:rsidRPr="003C7BB7">
        <w:t>;</w:t>
      </w:r>
    </w:p>
    <w:p w14:paraId="600321BD" w14:textId="110CB732" w:rsidR="003C7BB7" w:rsidRPr="003C7BB7" w:rsidRDefault="003C7BB7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>
        <w:t>B</w:t>
      </w:r>
      <w:r w:rsidRPr="003C7BB7">
        <w:t>agaimana</w:t>
      </w:r>
      <w:proofErr w:type="spellEnd"/>
      <w:r w:rsidRPr="003C7BB7">
        <w:t xml:space="preserve"> </w:t>
      </w:r>
      <w:proofErr w:type="spellStart"/>
      <w:r w:rsidRPr="003C7BB7">
        <w:t>nilai-nilai</w:t>
      </w:r>
      <w:proofErr w:type="spellEnd"/>
      <w:r w:rsidRPr="003C7BB7">
        <w:t xml:space="preserve"> Islami </w:t>
      </w:r>
      <w:proofErr w:type="spellStart"/>
      <w:r w:rsidRPr="003C7BB7">
        <w:t>diterapkan</w:t>
      </w:r>
      <w:proofErr w:type="spellEnd"/>
      <w:r w:rsidRPr="003C7BB7">
        <w:t xml:space="preserve"> </w:t>
      </w:r>
      <w:proofErr w:type="spellStart"/>
      <w:r w:rsidRPr="003C7BB7">
        <w:t>dalam</w:t>
      </w:r>
      <w:proofErr w:type="spellEnd"/>
      <w:r w:rsidRPr="003C7BB7">
        <w:t xml:space="preserve"> </w:t>
      </w:r>
      <w:proofErr w:type="spellStart"/>
      <w:r w:rsidRPr="003C7BB7">
        <w:t>kegiatan</w:t>
      </w:r>
      <w:proofErr w:type="spellEnd"/>
      <w:r w:rsidRPr="003C7BB7">
        <w:t xml:space="preserve"> </w:t>
      </w:r>
      <w:proofErr w:type="spellStart"/>
      <w:r w:rsidRPr="003C7BB7">
        <w:t>sekolah</w:t>
      </w:r>
      <w:proofErr w:type="spellEnd"/>
      <w:r w:rsidRPr="003C7BB7">
        <w:t>;</w:t>
      </w:r>
    </w:p>
    <w:p w14:paraId="172542E4" w14:textId="436FB7DE" w:rsidR="003C7BB7" w:rsidRPr="003C7BB7" w:rsidRDefault="003C7BB7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>
        <w:t>B</w:t>
      </w:r>
      <w:r w:rsidRPr="003C7BB7">
        <w:t>agaimana</w:t>
      </w:r>
      <w:proofErr w:type="spellEnd"/>
      <w:r w:rsidRPr="003C7BB7">
        <w:t xml:space="preserve"> </w:t>
      </w:r>
      <w:proofErr w:type="spellStart"/>
      <w:r w:rsidRPr="003C7BB7">
        <w:t>dinamika</w:t>
      </w:r>
      <w:proofErr w:type="spellEnd"/>
      <w:r w:rsidRPr="003C7BB7">
        <w:t xml:space="preserve"> </w:t>
      </w:r>
      <w:proofErr w:type="spellStart"/>
      <w:r w:rsidRPr="003C7BB7">
        <w:t>kerja</w:t>
      </w:r>
      <w:proofErr w:type="spellEnd"/>
      <w:r w:rsidRPr="003C7BB7">
        <w:t xml:space="preserve"> </w:t>
      </w:r>
      <w:proofErr w:type="spellStart"/>
      <w:r w:rsidRPr="003C7BB7">
        <w:t>sama</w:t>
      </w:r>
      <w:proofErr w:type="spellEnd"/>
      <w:r w:rsidRPr="003C7BB7">
        <w:t xml:space="preserve"> </w:t>
      </w:r>
      <w:proofErr w:type="spellStart"/>
      <w:r w:rsidRPr="003C7BB7">
        <w:t>muncul</w:t>
      </w:r>
      <w:proofErr w:type="spellEnd"/>
      <w:r w:rsidRPr="003C7BB7">
        <w:t xml:space="preserve"> </w:t>
      </w:r>
      <w:proofErr w:type="spellStart"/>
      <w:r w:rsidRPr="003C7BB7">
        <w:t>dalam</w:t>
      </w:r>
      <w:proofErr w:type="spellEnd"/>
      <w:r w:rsidRPr="003C7BB7">
        <w:t xml:space="preserve"> </w:t>
      </w:r>
      <w:proofErr w:type="spellStart"/>
      <w:r w:rsidRPr="003C7BB7">
        <w:t>aktivitas</w:t>
      </w:r>
      <w:proofErr w:type="spellEnd"/>
      <w:r w:rsidRPr="003C7BB7">
        <w:t xml:space="preserve"> </w:t>
      </w:r>
      <w:proofErr w:type="spellStart"/>
      <w:r w:rsidRPr="003C7BB7">
        <w:t>sehari-hari</w:t>
      </w:r>
      <w:proofErr w:type="spellEnd"/>
      <w:r w:rsidRPr="003C7BB7">
        <w:t>.</w:t>
      </w:r>
    </w:p>
    <w:p w14:paraId="0BB31D79" w14:textId="77777777" w:rsidR="003C7BB7" w:rsidRPr="003C7BB7" w:rsidRDefault="003C7BB7" w:rsidP="003C7BB7">
      <w:pPr>
        <w:pStyle w:val="NormalWeb"/>
        <w:spacing w:line="360" w:lineRule="auto"/>
        <w:ind w:left="1134" w:firstLine="306"/>
        <w:jc w:val="both"/>
      </w:pPr>
      <w:proofErr w:type="spellStart"/>
      <w:r w:rsidRPr="003C7BB7">
        <w:t>Dengan</w:t>
      </w:r>
      <w:proofErr w:type="spellEnd"/>
      <w:r w:rsidRPr="003C7BB7">
        <w:t xml:space="preserve"> </w:t>
      </w:r>
      <w:proofErr w:type="spellStart"/>
      <w:r w:rsidRPr="003C7BB7">
        <w:t>demikian</w:t>
      </w:r>
      <w:proofErr w:type="spellEnd"/>
      <w:r w:rsidRPr="003C7BB7">
        <w:t xml:space="preserve">, data yang </w:t>
      </w:r>
      <w:proofErr w:type="spellStart"/>
      <w:r w:rsidRPr="003C7BB7">
        <w:t>dihasilkan</w:t>
      </w:r>
      <w:proofErr w:type="spellEnd"/>
      <w:r w:rsidRPr="003C7BB7">
        <w:t xml:space="preserve"> </w:t>
      </w:r>
      <w:proofErr w:type="spellStart"/>
      <w:r w:rsidRPr="003C7BB7">
        <w:t>tidak</w:t>
      </w:r>
      <w:proofErr w:type="spellEnd"/>
      <w:r w:rsidRPr="003C7BB7">
        <w:t xml:space="preserve"> </w:t>
      </w:r>
      <w:proofErr w:type="spellStart"/>
      <w:r w:rsidRPr="003C7BB7">
        <w:t>hanya</w:t>
      </w:r>
      <w:proofErr w:type="spellEnd"/>
      <w:r w:rsidRPr="003C7BB7">
        <w:t xml:space="preserve"> </w:t>
      </w:r>
      <w:proofErr w:type="spellStart"/>
      <w:r w:rsidRPr="003C7BB7">
        <w:t>menggambarkan</w:t>
      </w:r>
      <w:proofErr w:type="spellEnd"/>
      <w:r w:rsidRPr="003C7BB7">
        <w:t xml:space="preserve"> </w:t>
      </w:r>
      <w:proofErr w:type="spellStart"/>
      <w:r w:rsidRPr="003C7BB7">
        <w:t>kondisi</w:t>
      </w:r>
      <w:proofErr w:type="spellEnd"/>
      <w:r w:rsidRPr="003C7BB7">
        <w:t xml:space="preserve"> </w:t>
      </w:r>
      <w:proofErr w:type="spellStart"/>
      <w:r w:rsidRPr="003C7BB7">
        <w:t>empiris</w:t>
      </w:r>
      <w:proofErr w:type="spellEnd"/>
      <w:r w:rsidRPr="003C7BB7">
        <w:t xml:space="preserve">, </w:t>
      </w:r>
      <w:proofErr w:type="spellStart"/>
      <w:r w:rsidRPr="003C7BB7">
        <w:t>tetapi</w:t>
      </w:r>
      <w:proofErr w:type="spellEnd"/>
      <w:r w:rsidRPr="003C7BB7">
        <w:t xml:space="preserve"> juga </w:t>
      </w:r>
      <w:proofErr w:type="spellStart"/>
      <w:r w:rsidRPr="003C7BB7">
        <w:t>mengungkap</w:t>
      </w:r>
      <w:proofErr w:type="spellEnd"/>
      <w:r w:rsidRPr="003C7BB7">
        <w:t xml:space="preserve"> </w:t>
      </w:r>
      <w:proofErr w:type="spellStart"/>
      <w:r w:rsidRPr="003C7BB7">
        <w:t>makna</w:t>
      </w:r>
      <w:proofErr w:type="spellEnd"/>
      <w:r w:rsidRPr="003C7BB7">
        <w:t xml:space="preserve"> </w:t>
      </w:r>
      <w:proofErr w:type="spellStart"/>
      <w:r w:rsidRPr="003C7BB7">
        <w:t>serta</w:t>
      </w:r>
      <w:proofErr w:type="spellEnd"/>
      <w:r w:rsidRPr="003C7BB7">
        <w:t xml:space="preserve"> </w:t>
      </w:r>
      <w:proofErr w:type="spellStart"/>
      <w:r w:rsidRPr="003C7BB7">
        <w:t>konteks</w:t>
      </w:r>
      <w:proofErr w:type="spellEnd"/>
      <w:r w:rsidRPr="003C7BB7">
        <w:t xml:space="preserve"> </w:t>
      </w:r>
      <w:proofErr w:type="spellStart"/>
      <w:r w:rsidRPr="003C7BB7">
        <w:t>sosial</w:t>
      </w:r>
      <w:proofErr w:type="spellEnd"/>
      <w:r w:rsidRPr="003C7BB7">
        <w:t xml:space="preserve"> yang </w:t>
      </w:r>
      <w:proofErr w:type="spellStart"/>
      <w:r w:rsidRPr="003C7BB7">
        <w:t>melatarbelakangi</w:t>
      </w:r>
      <w:proofErr w:type="spellEnd"/>
      <w:r w:rsidRPr="003C7BB7">
        <w:t xml:space="preserve"> </w:t>
      </w:r>
      <w:proofErr w:type="spellStart"/>
      <w:r w:rsidRPr="003C7BB7">
        <w:t>terjadinya</w:t>
      </w:r>
      <w:proofErr w:type="spellEnd"/>
      <w:r w:rsidRPr="003C7BB7">
        <w:t xml:space="preserve"> </w:t>
      </w:r>
      <w:proofErr w:type="spellStart"/>
      <w:r w:rsidRPr="003C7BB7">
        <w:t>interaksi</w:t>
      </w:r>
      <w:proofErr w:type="spellEnd"/>
      <w:r w:rsidRPr="003C7BB7">
        <w:t xml:space="preserve"> </w:t>
      </w:r>
      <w:proofErr w:type="spellStart"/>
      <w:r w:rsidRPr="003C7BB7">
        <w:t>tersebut</w:t>
      </w:r>
      <w:proofErr w:type="spellEnd"/>
      <w:r w:rsidRPr="003C7BB7">
        <w:t>.</w:t>
      </w:r>
    </w:p>
    <w:p w14:paraId="607D66EC" w14:textId="5642330D" w:rsidR="003C7BB7" w:rsidRPr="003C7BB7" w:rsidRDefault="003C7BB7" w:rsidP="003C7BB7">
      <w:pPr>
        <w:pStyle w:val="NormalWeb"/>
        <w:spacing w:line="360" w:lineRule="auto"/>
        <w:ind w:left="1134" w:firstLine="306"/>
        <w:jc w:val="both"/>
      </w:pPr>
      <w:r w:rsidRPr="003C7BB7">
        <w:t xml:space="preserve">Selain </w:t>
      </w:r>
      <w:proofErr w:type="spellStart"/>
      <w:r w:rsidRPr="003C7BB7">
        <w:t>itu</w:t>
      </w:r>
      <w:proofErr w:type="spellEnd"/>
      <w:r w:rsidRPr="003C7BB7">
        <w:t xml:space="preserve">, </w:t>
      </w:r>
      <w:proofErr w:type="spellStart"/>
      <w:r w:rsidRPr="003C7BB7">
        <w:t>metode</w:t>
      </w:r>
      <w:proofErr w:type="spellEnd"/>
      <w:r w:rsidRPr="003C7BB7">
        <w:t xml:space="preserve"> </w:t>
      </w:r>
      <w:proofErr w:type="spellStart"/>
      <w:r w:rsidRPr="003C7BB7">
        <w:t>kualitatif</w:t>
      </w:r>
      <w:proofErr w:type="spellEnd"/>
      <w:r w:rsidRPr="003C7BB7">
        <w:t xml:space="preserve"> </w:t>
      </w:r>
      <w:proofErr w:type="spellStart"/>
      <w:r w:rsidRPr="003C7BB7">
        <w:t>deskriptif</w:t>
      </w:r>
      <w:proofErr w:type="spellEnd"/>
      <w:r w:rsidRPr="003C7BB7">
        <w:t xml:space="preserve"> </w:t>
      </w:r>
      <w:proofErr w:type="spellStart"/>
      <w:r w:rsidRPr="003C7BB7">
        <w:t>memberi</w:t>
      </w:r>
      <w:proofErr w:type="spellEnd"/>
      <w:r w:rsidRPr="003C7BB7">
        <w:t xml:space="preserve"> </w:t>
      </w:r>
      <w:proofErr w:type="spellStart"/>
      <w:r w:rsidRPr="003C7BB7">
        <w:t>ruang</w:t>
      </w:r>
      <w:proofErr w:type="spellEnd"/>
      <w:r w:rsidRPr="003C7BB7">
        <w:t xml:space="preserve"> </w:t>
      </w:r>
      <w:proofErr w:type="spellStart"/>
      <w:r w:rsidRPr="003C7BB7">
        <w:t>bagi</w:t>
      </w:r>
      <w:proofErr w:type="spellEnd"/>
      <w:r w:rsidRPr="003C7BB7">
        <w:t xml:space="preserve"> </w:t>
      </w:r>
      <w:proofErr w:type="spellStart"/>
      <w:r w:rsidRPr="003C7BB7">
        <w:t>peneliti</w:t>
      </w:r>
      <w:proofErr w:type="spellEnd"/>
      <w:r w:rsidRPr="003C7BB7">
        <w:t xml:space="preserve"> </w:t>
      </w:r>
      <w:proofErr w:type="spellStart"/>
      <w:r w:rsidRPr="003C7BB7">
        <w:t>untuk</w:t>
      </w:r>
      <w:proofErr w:type="spellEnd"/>
      <w:r w:rsidRPr="003C7BB7">
        <w:t xml:space="preserve"> </w:t>
      </w:r>
      <w:proofErr w:type="spellStart"/>
      <w:r w:rsidRPr="003C7BB7">
        <w:t>menghubungkan</w:t>
      </w:r>
      <w:proofErr w:type="spellEnd"/>
      <w:r w:rsidRPr="003C7BB7">
        <w:t xml:space="preserve"> </w:t>
      </w:r>
      <w:proofErr w:type="spellStart"/>
      <w:r w:rsidRPr="003C7BB7">
        <w:t>temuan</w:t>
      </w:r>
      <w:proofErr w:type="spellEnd"/>
      <w:r w:rsidRPr="003C7BB7">
        <w:t xml:space="preserve"> </w:t>
      </w:r>
      <w:proofErr w:type="spellStart"/>
      <w:r w:rsidRPr="003C7BB7">
        <w:t>lapangan</w:t>
      </w:r>
      <w:proofErr w:type="spellEnd"/>
      <w:r w:rsidRPr="003C7BB7">
        <w:t xml:space="preserve"> </w:t>
      </w:r>
      <w:proofErr w:type="spellStart"/>
      <w:r w:rsidRPr="003C7BB7">
        <w:t>dengan</w:t>
      </w:r>
      <w:proofErr w:type="spellEnd"/>
      <w:r w:rsidRPr="003C7BB7">
        <w:t xml:space="preserve"> </w:t>
      </w:r>
      <w:proofErr w:type="spellStart"/>
      <w:r w:rsidRPr="003C7BB7">
        <w:rPr>
          <w:rStyle w:val="Strong"/>
          <w:rFonts w:eastAsiaTheme="majorEastAsia"/>
        </w:rPr>
        <w:t>teori</w:t>
      </w:r>
      <w:proofErr w:type="spellEnd"/>
      <w:r w:rsidRPr="003C7BB7">
        <w:rPr>
          <w:rStyle w:val="Strong"/>
          <w:rFonts w:eastAsiaTheme="majorEastAsia"/>
        </w:rPr>
        <w:t xml:space="preserve"> </w:t>
      </w:r>
      <w:proofErr w:type="spellStart"/>
      <w:r w:rsidRPr="003C7BB7">
        <w:rPr>
          <w:rStyle w:val="Strong"/>
          <w:rFonts w:eastAsiaTheme="majorEastAsia"/>
        </w:rPr>
        <w:t>manajemen</w:t>
      </w:r>
      <w:proofErr w:type="spellEnd"/>
      <w:r w:rsidRPr="003C7BB7">
        <w:rPr>
          <w:rStyle w:val="Strong"/>
          <w:rFonts w:eastAsiaTheme="majorEastAsia"/>
        </w:rPr>
        <w:t xml:space="preserve"> </w:t>
      </w:r>
      <w:proofErr w:type="spellStart"/>
      <w:r w:rsidRPr="003C7BB7">
        <w:rPr>
          <w:rStyle w:val="Strong"/>
          <w:rFonts w:eastAsiaTheme="majorEastAsia"/>
        </w:rPr>
        <w:t>pendidikan</w:t>
      </w:r>
      <w:proofErr w:type="spellEnd"/>
      <w:r w:rsidRPr="003C7BB7">
        <w:rPr>
          <w:rStyle w:val="Strong"/>
          <w:rFonts w:eastAsiaTheme="majorEastAsia"/>
        </w:rPr>
        <w:t xml:space="preserve"> Islam</w:t>
      </w:r>
      <w:r w:rsidRPr="003C7BB7">
        <w:t xml:space="preserve">. </w:t>
      </w:r>
      <w:proofErr w:type="spellStart"/>
      <w:r w:rsidRPr="003C7BB7">
        <w:t>Melalui</w:t>
      </w:r>
      <w:proofErr w:type="spellEnd"/>
      <w:r w:rsidRPr="003C7BB7">
        <w:t xml:space="preserve"> </w:t>
      </w:r>
      <w:proofErr w:type="spellStart"/>
      <w:r w:rsidRPr="003C7BB7">
        <w:t>interpretasi</w:t>
      </w:r>
      <w:proofErr w:type="spellEnd"/>
      <w:r w:rsidRPr="003C7BB7">
        <w:t xml:space="preserve"> yang </w:t>
      </w:r>
      <w:proofErr w:type="spellStart"/>
      <w:r w:rsidRPr="003C7BB7">
        <w:t>mendalam</w:t>
      </w:r>
      <w:proofErr w:type="spellEnd"/>
      <w:r w:rsidRPr="003C7BB7">
        <w:t xml:space="preserve">, </w:t>
      </w:r>
      <w:proofErr w:type="spellStart"/>
      <w:r w:rsidRPr="003C7BB7">
        <w:t>peneliti</w:t>
      </w:r>
      <w:proofErr w:type="spellEnd"/>
      <w:r w:rsidRPr="003C7BB7">
        <w:t xml:space="preserve"> </w:t>
      </w:r>
      <w:proofErr w:type="spellStart"/>
      <w:r w:rsidRPr="003C7BB7">
        <w:t>dapat</w:t>
      </w:r>
      <w:proofErr w:type="spellEnd"/>
      <w:r w:rsidRPr="003C7BB7">
        <w:t xml:space="preserve"> </w:t>
      </w:r>
      <w:proofErr w:type="spellStart"/>
      <w:r w:rsidRPr="003C7BB7">
        <w:t>menelaah</w:t>
      </w:r>
      <w:proofErr w:type="spellEnd"/>
      <w:r w:rsidRPr="003C7BB7">
        <w:t xml:space="preserve"> </w:t>
      </w:r>
      <w:proofErr w:type="spellStart"/>
      <w:r w:rsidRPr="003C7BB7">
        <w:t>bagaimana</w:t>
      </w:r>
      <w:proofErr w:type="spellEnd"/>
      <w:r w:rsidRPr="003C7BB7">
        <w:t xml:space="preserve"> </w:t>
      </w:r>
      <w:proofErr w:type="spellStart"/>
      <w:r w:rsidRPr="003C7BB7">
        <w:t>prinsip-prinsip</w:t>
      </w:r>
      <w:proofErr w:type="spellEnd"/>
      <w:r w:rsidRPr="003C7BB7">
        <w:t xml:space="preserve"> </w:t>
      </w:r>
      <w:proofErr w:type="spellStart"/>
      <w:r w:rsidRPr="003C7BB7">
        <w:t>seperti</w:t>
      </w:r>
      <w:proofErr w:type="spellEnd"/>
      <w:r w:rsidRPr="003C7BB7">
        <w:t xml:space="preserve"> </w:t>
      </w:r>
      <w:proofErr w:type="spellStart"/>
      <w:r w:rsidRPr="003C7BB7">
        <w:t>amanah</w:t>
      </w:r>
      <w:proofErr w:type="spellEnd"/>
      <w:r w:rsidRPr="003C7BB7">
        <w:t xml:space="preserve">, </w:t>
      </w:r>
      <w:proofErr w:type="spellStart"/>
      <w:r w:rsidRPr="003C7BB7">
        <w:t>musyawarah</w:t>
      </w:r>
      <w:proofErr w:type="spellEnd"/>
      <w:r w:rsidRPr="003C7BB7">
        <w:t xml:space="preserve">, </w:t>
      </w:r>
      <w:proofErr w:type="spellStart"/>
      <w:r w:rsidRPr="003C7BB7">
        <w:t>kebersamaan</w:t>
      </w:r>
      <w:proofErr w:type="spellEnd"/>
      <w:r w:rsidRPr="003C7BB7">
        <w:t xml:space="preserve"> (</w:t>
      </w:r>
      <w:proofErr w:type="spellStart"/>
      <w:r w:rsidRPr="003C7BB7">
        <w:t>ta’awun</w:t>
      </w:r>
      <w:proofErr w:type="spellEnd"/>
      <w:r w:rsidRPr="003C7BB7">
        <w:t xml:space="preserve">), dan </w:t>
      </w:r>
      <w:proofErr w:type="spellStart"/>
      <w:r w:rsidRPr="003C7BB7">
        <w:t>keteladanan</w:t>
      </w:r>
      <w:proofErr w:type="spellEnd"/>
      <w:r w:rsidRPr="003C7BB7">
        <w:t xml:space="preserve"> </w:t>
      </w:r>
      <w:proofErr w:type="spellStart"/>
      <w:r w:rsidRPr="003C7BB7">
        <w:t>tercermin</w:t>
      </w:r>
      <w:proofErr w:type="spellEnd"/>
      <w:r w:rsidRPr="003C7BB7">
        <w:t xml:space="preserve"> </w:t>
      </w:r>
      <w:proofErr w:type="spellStart"/>
      <w:r w:rsidRPr="003C7BB7">
        <w:t>dalam</w:t>
      </w:r>
      <w:proofErr w:type="spellEnd"/>
      <w:r w:rsidRPr="003C7BB7">
        <w:t xml:space="preserve"> </w:t>
      </w:r>
      <w:proofErr w:type="spellStart"/>
      <w:r w:rsidRPr="003C7BB7">
        <w:t>tindakan</w:t>
      </w:r>
      <w:proofErr w:type="spellEnd"/>
      <w:r w:rsidRPr="003C7BB7">
        <w:t xml:space="preserve"> para </w:t>
      </w:r>
      <w:proofErr w:type="spellStart"/>
      <w:r w:rsidRPr="003C7BB7">
        <w:t>informan</w:t>
      </w:r>
      <w:proofErr w:type="spellEnd"/>
      <w:r w:rsidRPr="003C7BB7">
        <w:t xml:space="preserve">. Hal </w:t>
      </w:r>
      <w:proofErr w:type="spellStart"/>
      <w:r w:rsidRPr="003C7BB7">
        <w:t>ini</w:t>
      </w:r>
      <w:proofErr w:type="spellEnd"/>
      <w:r w:rsidRPr="003C7BB7">
        <w:t xml:space="preserve"> </w:t>
      </w:r>
      <w:proofErr w:type="spellStart"/>
      <w:r w:rsidRPr="003C7BB7">
        <w:t>memastikan</w:t>
      </w:r>
      <w:proofErr w:type="spellEnd"/>
      <w:r w:rsidRPr="003C7BB7">
        <w:t xml:space="preserve"> </w:t>
      </w:r>
      <w:proofErr w:type="spellStart"/>
      <w:r w:rsidRPr="003C7BB7">
        <w:t>bahwa</w:t>
      </w:r>
      <w:proofErr w:type="spellEnd"/>
      <w:r w:rsidRPr="003C7BB7">
        <w:t xml:space="preserve"> </w:t>
      </w:r>
      <w:proofErr w:type="spellStart"/>
      <w:r w:rsidRPr="003C7BB7">
        <w:t>temuan</w:t>
      </w:r>
      <w:proofErr w:type="spellEnd"/>
      <w:r w:rsidRPr="003C7BB7">
        <w:t xml:space="preserve"> </w:t>
      </w:r>
      <w:proofErr w:type="spellStart"/>
      <w:r w:rsidRPr="003C7BB7">
        <w:t>penelitian</w:t>
      </w:r>
      <w:proofErr w:type="spellEnd"/>
      <w:r w:rsidRPr="003C7BB7">
        <w:t xml:space="preserve"> </w:t>
      </w:r>
      <w:proofErr w:type="spellStart"/>
      <w:r w:rsidRPr="003C7BB7">
        <w:t>tidak</w:t>
      </w:r>
      <w:proofErr w:type="spellEnd"/>
      <w:r w:rsidRPr="003C7BB7">
        <w:t xml:space="preserve"> </w:t>
      </w:r>
      <w:proofErr w:type="spellStart"/>
      <w:r w:rsidRPr="003C7BB7">
        <w:t>hanya</w:t>
      </w:r>
      <w:proofErr w:type="spellEnd"/>
      <w:r w:rsidRPr="003C7BB7">
        <w:t xml:space="preserve"> </w:t>
      </w:r>
      <w:proofErr w:type="spellStart"/>
      <w:r w:rsidRPr="003C7BB7">
        <w:t>berupa</w:t>
      </w:r>
      <w:proofErr w:type="spellEnd"/>
      <w:r w:rsidRPr="003C7BB7">
        <w:t xml:space="preserve"> </w:t>
      </w:r>
      <w:proofErr w:type="spellStart"/>
      <w:r w:rsidRPr="003C7BB7">
        <w:t>deskripsi</w:t>
      </w:r>
      <w:proofErr w:type="spellEnd"/>
      <w:r w:rsidRPr="003C7BB7">
        <w:t xml:space="preserve"> </w:t>
      </w:r>
      <w:proofErr w:type="spellStart"/>
      <w:r w:rsidRPr="003C7BB7">
        <w:t>empiris</w:t>
      </w:r>
      <w:proofErr w:type="spellEnd"/>
      <w:r w:rsidRPr="003C7BB7">
        <w:t xml:space="preserve">, </w:t>
      </w:r>
      <w:proofErr w:type="spellStart"/>
      <w:r w:rsidRPr="003C7BB7">
        <w:t>tetapi</w:t>
      </w:r>
      <w:proofErr w:type="spellEnd"/>
      <w:r w:rsidRPr="003C7BB7">
        <w:t xml:space="preserve"> juga </w:t>
      </w:r>
      <w:proofErr w:type="spellStart"/>
      <w:r w:rsidRPr="003C7BB7">
        <w:t>memiliki</w:t>
      </w:r>
      <w:proofErr w:type="spellEnd"/>
      <w:r w:rsidRPr="003C7BB7">
        <w:t xml:space="preserve"> </w:t>
      </w:r>
      <w:proofErr w:type="spellStart"/>
      <w:r w:rsidRPr="003C7BB7">
        <w:t>fondasi</w:t>
      </w:r>
      <w:proofErr w:type="spellEnd"/>
      <w:r w:rsidRPr="003C7BB7">
        <w:t xml:space="preserve"> </w:t>
      </w:r>
      <w:proofErr w:type="spellStart"/>
      <w:r w:rsidRPr="003C7BB7">
        <w:t>teoretis</w:t>
      </w:r>
      <w:proofErr w:type="spellEnd"/>
      <w:r w:rsidRPr="003C7BB7">
        <w:t xml:space="preserve"> yang </w:t>
      </w:r>
      <w:proofErr w:type="spellStart"/>
      <w:r w:rsidRPr="003C7BB7">
        <w:lastRenderedPageBreak/>
        <w:t>kuat</w:t>
      </w:r>
      <w:proofErr w:type="spellEnd"/>
      <w:r w:rsidRPr="003C7BB7">
        <w:t xml:space="preserve">, </w:t>
      </w:r>
      <w:proofErr w:type="spellStart"/>
      <w:r w:rsidRPr="003C7BB7">
        <w:t>konsisten</w:t>
      </w:r>
      <w:proofErr w:type="spellEnd"/>
      <w:r w:rsidRPr="003C7BB7">
        <w:t xml:space="preserve"> </w:t>
      </w:r>
      <w:proofErr w:type="spellStart"/>
      <w:r w:rsidRPr="003C7BB7">
        <w:t>dengan</w:t>
      </w:r>
      <w:proofErr w:type="spellEnd"/>
      <w:r w:rsidRPr="003C7BB7">
        <w:t xml:space="preserve"> </w:t>
      </w:r>
      <w:proofErr w:type="spellStart"/>
      <w:r w:rsidRPr="003C7BB7">
        <w:t>literatur</w:t>
      </w:r>
      <w:proofErr w:type="spellEnd"/>
      <w:r w:rsidRPr="003C7BB7">
        <w:t xml:space="preserve"> </w:t>
      </w:r>
      <w:proofErr w:type="spellStart"/>
      <w:r w:rsidRPr="003C7BB7">
        <w:t>akademik</w:t>
      </w:r>
      <w:proofErr w:type="spellEnd"/>
      <w:r w:rsidRPr="003C7BB7">
        <w:t xml:space="preserve">, dan </w:t>
      </w:r>
      <w:proofErr w:type="spellStart"/>
      <w:r w:rsidRPr="003C7BB7">
        <w:t>relevan</w:t>
      </w:r>
      <w:proofErr w:type="spellEnd"/>
      <w:r w:rsidRPr="003C7BB7">
        <w:t xml:space="preserve"> </w:t>
      </w:r>
      <w:proofErr w:type="spellStart"/>
      <w:r w:rsidRPr="003C7BB7">
        <w:t>dengan</w:t>
      </w:r>
      <w:proofErr w:type="spellEnd"/>
      <w:r w:rsidRPr="003C7BB7">
        <w:t xml:space="preserve"> </w:t>
      </w:r>
      <w:proofErr w:type="spellStart"/>
      <w:r w:rsidRPr="003C7BB7">
        <w:t>konteks</w:t>
      </w:r>
      <w:proofErr w:type="spellEnd"/>
      <w:r w:rsidRPr="003C7BB7">
        <w:t xml:space="preserve"> </w:t>
      </w:r>
      <w:proofErr w:type="spellStart"/>
      <w:r w:rsidRPr="003C7BB7">
        <w:t>pendidikan</w:t>
      </w:r>
      <w:proofErr w:type="spellEnd"/>
      <w:r w:rsidRPr="003C7BB7">
        <w:t xml:space="preserve"> Islam</w:t>
      </w:r>
      <w:r w:rsidRPr="003C7BB7">
        <w:rPr>
          <w:rStyle w:val="FootnoteReference"/>
          <w:sz w:val="20"/>
          <w:szCs w:val="20"/>
        </w:rPr>
        <w:footnoteReference w:id="83"/>
      </w:r>
      <w:r w:rsidRPr="003C7BB7">
        <w:t xml:space="preserve">. </w:t>
      </w:r>
      <w:proofErr w:type="spellStart"/>
      <w:r w:rsidRPr="003C7BB7">
        <w:t>Dengan</w:t>
      </w:r>
      <w:proofErr w:type="spellEnd"/>
      <w:r w:rsidRPr="003C7BB7">
        <w:t xml:space="preserve"> </w:t>
      </w:r>
      <w:proofErr w:type="spellStart"/>
      <w:r w:rsidRPr="003C7BB7">
        <w:t>demikian</w:t>
      </w:r>
      <w:proofErr w:type="spellEnd"/>
      <w:r w:rsidRPr="003C7BB7">
        <w:t xml:space="preserve">, </w:t>
      </w:r>
      <w:proofErr w:type="spellStart"/>
      <w:r w:rsidRPr="003C7BB7">
        <w:t>metode</w:t>
      </w:r>
      <w:proofErr w:type="spellEnd"/>
      <w:r w:rsidRPr="003C7BB7">
        <w:t xml:space="preserve"> </w:t>
      </w:r>
      <w:proofErr w:type="spellStart"/>
      <w:r w:rsidRPr="003C7BB7">
        <w:t>penelitian</w:t>
      </w:r>
      <w:proofErr w:type="spellEnd"/>
      <w:r w:rsidRPr="003C7BB7">
        <w:t xml:space="preserve"> </w:t>
      </w:r>
      <w:proofErr w:type="spellStart"/>
      <w:r w:rsidRPr="003C7BB7">
        <w:t>kualitatif</w:t>
      </w:r>
      <w:proofErr w:type="spellEnd"/>
      <w:r w:rsidRPr="003C7BB7">
        <w:t xml:space="preserve"> </w:t>
      </w:r>
      <w:proofErr w:type="spellStart"/>
      <w:r w:rsidRPr="003C7BB7">
        <w:t>deskriptif</w:t>
      </w:r>
      <w:proofErr w:type="spellEnd"/>
      <w:r w:rsidRPr="003C7BB7">
        <w:t xml:space="preserve"> </w:t>
      </w:r>
      <w:proofErr w:type="spellStart"/>
      <w:r w:rsidRPr="003C7BB7">
        <w:t>memberikan</w:t>
      </w:r>
      <w:proofErr w:type="spellEnd"/>
      <w:r w:rsidRPr="003C7BB7">
        <w:t xml:space="preserve"> </w:t>
      </w:r>
      <w:proofErr w:type="spellStart"/>
      <w:r w:rsidRPr="003C7BB7">
        <w:t>kerangka</w:t>
      </w:r>
      <w:proofErr w:type="spellEnd"/>
      <w:r w:rsidRPr="003C7BB7">
        <w:t xml:space="preserve"> </w:t>
      </w:r>
      <w:proofErr w:type="spellStart"/>
      <w:r w:rsidRPr="003C7BB7">
        <w:t>analisis</w:t>
      </w:r>
      <w:proofErr w:type="spellEnd"/>
      <w:r w:rsidRPr="003C7BB7">
        <w:t xml:space="preserve"> yang solid </w:t>
      </w:r>
      <w:proofErr w:type="spellStart"/>
      <w:r w:rsidRPr="003C7BB7">
        <w:t>untuk</w:t>
      </w:r>
      <w:proofErr w:type="spellEnd"/>
      <w:r w:rsidRPr="003C7BB7">
        <w:t xml:space="preserve"> </w:t>
      </w:r>
      <w:proofErr w:type="spellStart"/>
      <w:r w:rsidRPr="003C7BB7">
        <w:t>memahami</w:t>
      </w:r>
      <w:proofErr w:type="spellEnd"/>
      <w:r w:rsidRPr="003C7BB7">
        <w:t xml:space="preserve"> </w:t>
      </w:r>
      <w:proofErr w:type="spellStart"/>
      <w:r w:rsidRPr="003C7BB7">
        <w:t>fenomena</w:t>
      </w:r>
      <w:proofErr w:type="spellEnd"/>
      <w:r w:rsidRPr="003C7BB7">
        <w:t xml:space="preserve"> </w:t>
      </w:r>
      <w:proofErr w:type="spellStart"/>
      <w:r w:rsidRPr="003C7BB7">
        <w:t>kolaborasi</w:t>
      </w:r>
      <w:proofErr w:type="spellEnd"/>
      <w:r w:rsidRPr="003C7BB7">
        <w:t xml:space="preserve"> </w:t>
      </w:r>
      <w:proofErr w:type="spellStart"/>
      <w:r w:rsidRPr="003C7BB7">
        <w:t>sekolah</w:t>
      </w:r>
      <w:proofErr w:type="spellEnd"/>
      <w:r w:rsidRPr="003C7BB7">
        <w:t xml:space="preserve">–orang </w:t>
      </w:r>
      <w:proofErr w:type="spellStart"/>
      <w:r w:rsidRPr="003C7BB7">
        <w:t>tua</w:t>
      </w:r>
      <w:proofErr w:type="spellEnd"/>
      <w:r w:rsidRPr="003C7BB7">
        <w:t xml:space="preserve"> </w:t>
      </w:r>
      <w:proofErr w:type="spellStart"/>
      <w:r w:rsidRPr="003C7BB7">
        <w:t>secara</w:t>
      </w:r>
      <w:proofErr w:type="spellEnd"/>
      <w:r w:rsidRPr="003C7BB7">
        <w:t xml:space="preserve"> </w:t>
      </w:r>
      <w:proofErr w:type="spellStart"/>
      <w:r w:rsidRPr="003C7BB7">
        <w:t>komprehensif</w:t>
      </w:r>
      <w:proofErr w:type="spellEnd"/>
      <w:r w:rsidRPr="003C7BB7">
        <w:t xml:space="preserve"> dan </w:t>
      </w:r>
      <w:proofErr w:type="spellStart"/>
      <w:r w:rsidRPr="003C7BB7">
        <w:t>mendalam</w:t>
      </w:r>
      <w:proofErr w:type="spellEnd"/>
      <w:r w:rsidRPr="003C7BB7">
        <w:t>.</w:t>
      </w:r>
    </w:p>
    <w:p w14:paraId="68B4F8B6" w14:textId="4D8CA944" w:rsidR="003C7BB7" w:rsidRDefault="001D3DC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Teknik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Pengumpulan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63A23E8D" w14:textId="77777777" w:rsidR="001D3DCF" w:rsidRDefault="001D3DC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Teknik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Pengumpulan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0359F4B0" w14:textId="16D89619" w:rsidR="001D3DCF" w:rsidRDefault="001D3DCF" w:rsidP="001D3D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Teknik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265A1" w:rsidRPr="001265A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4"/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dimaknai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rangkaian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265A1" w:rsidRPr="001265A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5"/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sebab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menangkap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realitas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manipulasi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265A1" w:rsidRPr="001265A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6"/>
      </w:r>
      <w:r w:rsidR="001265A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Teknik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jembatan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menghubungkan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gagasan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teoretis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disajikan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Bab II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kenyataan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utuh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</w:t>
      </w:r>
    </w:p>
    <w:p w14:paraId="78E6DE90" w14:textId="0E02FCD9" w:rsidR="001D3DCF" w:rsidRDefault="001D3DCF" w:rsidP="001D3D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Sugiyono,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Moleong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Creswell, dan Patton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naturalistik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265A1" w:rsidRPr="001265A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7"/>
      </w:r>
      <w:r w:rsidRPr="001265A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menangkap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tersembunyi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kali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permukaan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265A1" w:rsidRPr="001265A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8"/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Teknik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didasarkan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kesesuaian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sifat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–orang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interpersonal,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prosedur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menyingkap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strategi,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mendasari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</w:t>
      </w:r>
    </w:p>
    <w:p w14:paraId="5E109782" w14:textId="69B20466" w:rsidR="001D3DCF" w:rsidRPr="0003025F" w:rsidRDefault="001D3DCF" w:rsidP="001D3D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komprehensif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Tua</w:t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3025F" w:rsidRPr="000302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89"/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pemikiran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3025F" w:rsidRPr="000302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0"/>
      </w:r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menyaksikan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dilingkungan</w:t>
      </w:r>
      <w:proofErr w:type="spellEnd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3025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3025F" w:rsidRPr="000302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1"/>
      </w:r>
      <w:r w:rsidRPr="0003025F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memverifikasi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dipertanggungjawabkan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03025F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03025F" w:rsidRPr="0003025F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2"/>
      </w:r>
    </w:p>
    <w:p w14:paraId="3046681A" w14:textId="77777777" w:rsidR="001D3DCF" w:rsidRPr="001D3DCF" w:rsidRDefault="001D3DCF">
      <w:pPr>
        <w:pStyle w:val="ListParagraph"/>
        <w:numPr>
          <w:ilvl w:val="1"/>
          <w:numId w:val="16"/>
        </w:numPr>
        <w:spacing w:line="360" w:lineRule="auto"/>
        <w:ind w:left="1418" w:hanging="284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Wawancara</w:t>
      </w:r>
      <w:proofErr w:type="spellEnd"/>
    </w:p>
    <w:p w14:paraId="582F5FBF" w14:textId="77777777" w:rsidR="001D3DCF" w:rsidRDefault="001D3DCF" w:rsidP="001D3DCF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percakapan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terarah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tatap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alasan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harapan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peristiwa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Creswell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paling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subjek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Moleong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verbal yang kaya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CC6731" w14:textId="0B5F7FE4" w:rsidR="001D3DCF" w:rsidRDefault="001D3DCF" w:rsidP="001D3DCF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semi-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menyiapkan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bebas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Model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sebab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topik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–orang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dialog</w:t>
      </w:r>
      <w:r w:rsidR="0076167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76167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kaku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76167D" w:rsidRPr="0076167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3"/>
      </w:r>
    </w:p>
    <w:p w14:paraId="777B2267" w14:textId="78A448E8" w:rsidR="001D3DCF" w:rsidRDefault="001D3DCF" w:rsidP="001D3DCF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guru, dan area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tunggu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murid. Selain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janji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disesuaikan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miliki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santai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terarah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menangkap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jujur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kontekstual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prosesnya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perekam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keakuratan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disertai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ekspresi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intonasi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situasi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76167D" w:rsidRPr="0076167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4"/>
      </w:r>
    </w:p>
    <w:p w14:paraId="637D984D" w14:textId="27F41F18" w:rsidR="001D3DCF" w:rsidRPr="0076167D" w:rsidRDefault="001D3DCF" w:rsidP="001D3DCF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Etika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permohonan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izin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maksud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penghormatan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objektivitas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Hal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sangat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dekat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moral, spiritual,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personal para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pelakunya</w:t>
      </w:r>
      <w:proofErr w:type="spellEnd"/>
      <w:r w:rsidRPr="0076167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76167D" w:rsidRPr="0076167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5"/>
      </w:r>
    </w:p>
    <w:p w14:paraId="471E1798" w14:textId="7E268156" w:rsidR="001D3DCF" w:rsidRPr="00930647" w:rsidRDefault="001D3DCF" w:rsidP="001D3DCF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dilaksanakan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Data juga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kendala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dialami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asuh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93064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930647" w:rsidRPr="0093064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6"/>
      </w:r>
    </w:p>
    <w:p w14:paraId="12EAF2CA" w14:textId="77777777" w:rsidR="001D3DCF" w:rsidRPr="001D3DCF" w:rsidRDefault="001D3DCF">
      <w:pPr>
        <w:pStyle w:val="ListParagraph"/>
        <w:numPr>
          <w:ilvl w:val="1"/>
          <w:numId w:val="16"/>
        </w:numPr>
        <w:spacing w:after="0" w:line="360" w:lineRule="auto"/>
        <w:ind w:left="1560" w:hanging="284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Observasi</w:t>
      </w:r>
      <w:proofErr w:type="spellEnd"/>
    </w:p>
    <w:p w14:paraId="3088A0F3" w14:textId="77777777" w:rsidR="001D3DCF" w:rsidRPr="001D3DCF" w:rsidRDefault="001D3DCF" w:rsidP="001D3DCF">
      <w:pPr>
        <w:pStyle w:val="ListParagraph"/>
        <w:spacing w:after="0" w:line="360" w:lineRule="auto"/>
        <w:ind w:left="1560" w:firstLine="6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Para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Spradley,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Sugiyono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Lofland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faktual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dikatakan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B43A818" w14:textId="47A78737" w:rsidR="001D3DCF" w:rsidRPr="001D0A9D" w:rsidRDefault="001D3DCF" w:rsidP="001D3DCF">
      <w:pPr>
        <w:pStyle w:val="ListParagraph"/>
        <w:spacing w:after="0" w:line="360" w:lineRule="auto"/>
        <w:ind w:left="1560" w:firstLine="60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moderat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di mana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Jenis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salat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dhuha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menghafal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Al-Qur’an, adab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guru–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</w:t>
      </w:r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7"/>
      </w:r>
    </w:p>
    <w:p w14:paraId="74A98D72" w14:textId="0C226B7C" w:rsidR="001D3DCF" w:rsidRPr="001D0A9D" w:rsidRDefault="001D3DCF" w:rsidP="001D3DCF">
      <w:pPr>
        <w:pStyle w:val="ListParagraph"/>
        <w:spacing w:after="0" w:line="360" w:lineRule="auto"/>
        <w:ind w:left="1560" w:firstLine="60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Selama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situasi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prasarana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atmosfer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8"/>
      </w:r>
    </w:p>
    <w:p w14:paraId="53763444" w14:textId="4739CD96" w:rsidR="001D3DCF" w:rsidRPr="001D0A9D" w:rsidRDefault="001D3DCF" w:rsidP="001D3DCF">
      <w:pPr>
        <w:pStyle w:val="ListParagraph"/>
        <w:spacing w:after="0" w:line="360" w:lineRule="auto"/>
        <w:ind w:left="1560" w:firstLine="60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dikatakan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menyaksikan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sejauh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diceritakan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99"/>
      </w:r>
    </w:p>
    <w:p w14:paraId="67A12D8D" w14:textId="77777777" w:rsidR="001D3DCF" w:rsidRPr="001D3DCF" w:rsidRDefault="001D3DCF">
      <w:pPr>
        <w:pStyle w:val="ListParagraph"/>
        <w:numPr>
          <w:ilvl w:val="1"/>
          <w:numId w:val="16"/>
        </w:numPr>
        <w:spacing w:before="100" w:beforeAutospacing="1" w:after="100" w:afterAutospacing="1" w:line="360" w:lineRule="auto"/>
        <w:ind w:left="1418" w:hanging="284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Dokumentasi</w:t>
      </w:r>
      <w:proofErr w:type="spellEnd"/>
    </w:p>
    <w:p w14:paraId="39962DB5" w14:textId="6D746689" w:rsidR="001D3DCF" w:rsidRPr="001D0A9D" w:rsidRDefault="001D3DCF" w:rsidP="001D3DCF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pelengkap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resmi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agenda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notulen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foto-foto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Dokumen-dokumen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diverifikasi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0"/>
      </w:r>
    </w:p>
    <w:p w14:paraId="21789E46" w14:textId="56FC6250" w:rsidR="001D3DCF" w:rsidRPr="001D0A9D" w:rsidRDefault="001D3DCF" w:rsidP="001D3DCF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Dalam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organisasi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notulen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edaran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direncanakan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dilaksanakan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dievaluasi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1"/>
      </w:r>
    </w:p>
    <w:p w14:paraId="6609D012" w14:textId="56888C97" w:rsidR="001D3DCF" w:rsidRPr="001D0A9D" w:rsidRDefault="001D3DCF" w:rsidP="001D3DCF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</w:pP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kronologis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perjalanan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–orang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keseriusan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Islami, dan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kehadiran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rapat-rapat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D3D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D0A9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D0A9D" w:rsidRPr="001D0A9D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2"/>
      </w:r>
    </w:p>
    <w:p w14:paraId="1E275D00" w14:textId="77777777" w:rsidR="00B8158D" w:rsidRDefault="00B8158D" w:rsidP="00B8158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</w:t>
      </w:r>
    </w:p>
    <w:p w14:paraId="2CD90BFA" w14:textId="77777777" w:rsidR="00C47793" w:rsidRPr="00C47793" w:rsidRDefault="00C47793" w:rsidP="00C47793">
      <w:pPr>
        <w:pStyle w:val="ListParagraph"/>
        <w:spacing w:before="100" w:beforeAutospacing="1" w:after="100" w:afterAutospacing="1"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(the key instrument)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menetapkan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menafsirkan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kesimpulan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temuannya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Kedudukan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fleksibilitas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menangkap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(verstehen)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unik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</w:t>
      </w:r>
    </w:p>
    <w:p w14:paraId="1DAD336A" w14:textId="4A948920" w:rsidR="00C47793" w:rsidRPr="00C47793" w:rsidRDefault="00C47793" w:rsidP="00C47793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guna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objektivitas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sistematisasi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di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(guide)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pengumpulan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menerjemahkan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konsep-konsep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teoretis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indikator-indikator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diamati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ditanyakan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meminimalisir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bias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subjektif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terkumpul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rumusan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ditetapkan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4A2B878" w14:textId="189A28D3" w:rsidR="00C47793" w:rsidRDefault="00C47793" w:rsidP="00C47793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​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(interview guide),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(observation sheet),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guna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menjamin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reliabilitas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terlebih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dahulu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disusun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kisi-kisi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komprehensif</w:t>
      </w:r>
      <w:proofErr w:type="spellEnd"/>
      <w:r w:rsidRP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FF03EC2" w14:textId="3C44CBE5" w:rsidR="0088620B" w:rsidRDefault="00C61CCC" w:rsidP="000D349A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815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Kisi-</w:t>
      </w:r>
      <w:proofErr w:type="spellStart"/>
      <w:r w:rsidRPr="00B815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kisi</w:t>
      </w:r>
      <w:proofErr w:type="spellEnd"/>
      <w:r w:rsidRPr="00B815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815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</w:t>
      </w:r>
      <w:r w:rsidR="00C4779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litian</w:t>
      </w:r>
      <w:proofErr w:type="spellEnd"/>
    </w:p>
    <w:tbl>
      <w:tblPr>
        <w:tblStyle w:val="TableGrid"/>
        <w:tblpPr w:leftFromText="180" w:rightFromText="180" w:vertAnchor="text" w:horzAnchor="page" w:tblpX="3139" w:tblpY="281"/>
        <w:tblW w:w="0" w:type="auto"/>
        <w:tblLook w:val="04A0" w:firstRow="1" w:lastRow="0" w:firstColumn="1" w:lastColumn="0" w:noHBand="0" w:noVBand="1"/>
      </w:tblPr>
      <w:tblGrid>
        <w:gridCol w:w="576"/>
        <w:gridCol w:w="1971"/>
        <w:gridCol w:w="2835"/>
        <w:gridCol w:w="1718"/>
      </w:tblGrid>
      <w:tr w:rsidR="00AC3541" w14:paraId="618D461C" w14:textId="77777777" w:rsidTr="00C440E5">
        <w:trPr>
          <w:trHeight w:val="557"/>
        </w:trPr>
        <w:tc>
          <w:tcPr>
            <w:tcW w:w="576" w:type="dxa"/>
            <w:vAlign w:val="center"/>
          </w:tcPr>
          <w:p w14:paraId="4312DE5D" w14:textId="77777777" w:rsidR="000D349A" w:rsidRP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1971" w:type="dxa"/>
            <w:vAlign w:val="center"/>
          </w:tcPr>
          <w:p w14:paraId="45E97A1D" w14:textId="24E85FD1" w:rsidR="000D349A" w:rsidRP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</w:p>
        </w:tc>
        <w:tc>
          <w:tcPr>
            <w:tcW w:w="2835" w:type="dxa"/>
            <w:vAlign w:val="center"/>
          </w:tcPr>
          <w:p w14:paraId="28FE8CB1" w14:textId="4F4AC4B5" w:rsidR="000D349A" w:rsidRP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Indikator</w:t>
            </w:r>
            <w:proofErr w:type="spellEnd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Utama</w:t>
            </w:r>
          </w:p>
        </w:tc>
        <w:tc>
          <w:tcPr>
            <w:tcW w:w="1718" w:type="dxa"/>
            <w:vAlign w:val="center"/>
          </w:tcPr>
          <w:p w14:paraId="48683A31" w14:textId="6309B47B" w:rsidR="000D349A" w:rsidRP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Teknik </w:t>
            </w:r>
            <w:proofErr w:type="spellStart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Pengumpulan</w:t>
            </w:r>
            <w:proofErr w:type="spellEnd"/>
            <w:r w:rsidRPr="000D34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</w:tr>
      <w:tr w:rsidR="00AC3541" w14:paraId="5D76A3BE" w14:textId="77777777" w:rsidTr="00E36F69">
        <w:tc>
          <w:tcPr>
            <w:tcW w:w="576" w:type="dxa"/>
          </w:tcPr>
          <w:p w14:paraId="03C797FC" w14:textId="61AA0099" w:rsid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971" w:type="dxa"/>
          </w:tcPr>
          <w:p w14:paraId="1B1E6309" w14:textId="6FB98AB6" w:rsidR="000D349A" w:rsidRDefault="000D349A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Bentu</w:t>
            </w:r>
            <w:r w:rsidR="00AC35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</w:p>
        </w:tc>
        <w:tc>
          <w:tcPr>
            <w:tcW w:w="2835" w:type="dxa"/>
          </w:tcPr>
          <w:p w14:paraId="1A1FB6FF" w14:textId="5EFA852C" w:rsidR="000D349A" w:rsidRDefault="000D349A" w:rsidP="00AC3541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360" w:lineRule="auto"/>
              <w:ind w:left="277" w:hanging="30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Jenis 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</w:p>
          <w:p w14:paraId="56F652C6" w14:textId="1A47FEDC" w:rsidR="000D349A" w:rsidRDefault="000D349A" w:rsidP="00AC3541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360" w:lineRule="auto"/>
              <w:ind w:left="277" w:hanging="30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="00AC35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Kerjasama</w:t>
            </w:r>
          </w:p>
          <w:p w14:paraId="77CA047E" w14:textId="008CDF0E" w:rsidR="00AC3541" w:rsidRDefault="00AC3541" w:rsidP="00AC3541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360" w:lineRule="auto"/>
              <w:ind w:left="277" w:hanging="30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Jadwal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rutin</w:t>
            </w:r>
          </w:p>
        </w:tc>
        <w:tc>
          <w:tcPr>
            <w:tcW w:w="1718" w:type="dxa"/>
            <w:vAlign w:val="center"/>
          </w:tcPr>
          <w:p w14:paraId="1C1B46C5" w14:textId="0C2AD994" w:rsidR="000D349A" w:rsidRDefault="00AC3541" w:rsidP="00E36F69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</w:tr>
      <w:tr w:rsidR="00E36F69" w14:paraId="69C72E61" w14:textId="77777777" w:rsidTr="00E36F69">
        <w:tc>
          <w:tcPr>
            <w:tcW w:w="576" w:type="dxa"/>
          </w:tcPr>
          <w:p w14:paraId="2B74A85C" w14:textId="114DC635" w:rsidR="00E36F69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1971" w:type="dxa"/>
          </w:tcPr>
          <w:p w14:paraId="356BA053" w14:textId="2A1A5323" w:rsidR="00E36F69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Peran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Sekolah</w:t>
            </w:r>
          </w:p>
        </w:tc>
        <w:tc>
          <w:tcPr>
            <w:tcW w:w="2835" w:type="dxa"/>
          </w:tcPr>
          <w:p w14:paraId="1F0E27E6" w14:textId="77777777" w:rsidR="00E36F69" w:rsidRDefault="00E36F69" w:rsidP="00AC3541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360" w:lineRule="auto"/>
              <w:ind w:left="253" w:hanging="28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</w:p>
          <w:p w14:paraId="02026AE5" w14:textId="6756472A" w:rsidR="00E36F69" w:rsidRDefault="00E36F69" w:rsidP="00AC3541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360" w:lineRule="auto"/>
              <w:ind w:left="253" w:hanging="28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Sosialisasi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Islami</w:t>
            </w:r>
          </w:p>
          <w:p w14:paraId="7CF24DE4" w14:textId="197A841C" w:rsidR="00E36F69" w:rsidRDefault="00E36F69" w:rsidP="00AC3541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360" w:lineRule="auto"/>
              <w:ind w:left="253" w:hanging="28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C440E5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parenting</w:t>
            </w:r>
          </w:p>
        </w:tc>
        <w:tc>
          <w:tcPr>
            <w:tcW w:w="1718" w:type="dxa"/>
            <w:vMerge w:val="restart"/>
            <w:vAlign w:val="center"/>
          </w:tcPr>
          <w:p w14:paraId="76A31771" w14:textId="67CA97F3" w:rsidR="00E36F69" w:rsidRDefault="00E36F69" w:rsidP="00E36F69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observasi</w:t>
            </w:r>
            <w:proofErr w:type="spellEnd"/>
          </w:p>
        </w:tc>
      </w:tr>
      <w:tr w:rsidR="00E36F69" w14:paraId="709BED4C" w14:textId="77777777" w:rsidTr="00E36F69">
        <w:tc>
          <w:tcPr>
            <w:tcW w:w="576" w:type="dxa"/>
          </w:tcPr>
          <w:p w14:paraId="194B2179" w14:textId="50196ACF" w:rsidR="00E36F69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1971" w:type="dxa"/>
          </w:tcPr>
          <w:p w14:paraId="724FD773" w14:textId="1C0472DD" w:rsidR="00E36F69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Peran Orang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tua</w:t>
            </w:r>
            <w:proofErr w:type="spellEnd"/>
          </w:p>
        </w:tc>
        <w:tc>
          <w:tcPr>
            <w:tcW w:w="2835" w:type="dxa"/>
          </w:tcPr>
          <w:p w14:paraId="3E4170D6" w14:textId="77777777" w:rsidR="00E36F69" w:rsidRDefault="00E36F69" w:rsidP="00AC3541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 w:line="360" w:lineRule="auto"/>
              <w:ind w:left="253" w:hanging="25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Keteladanan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(Uswah)</w:t>
            </w:r>
          </w:p>
          <w:p w14:paraId="782D4644" w14:textId="77777777" w:rsidR="00E36F69" w:rsidRDefault="00E36F69" w:rsidP="00AC3541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 w:line="360" w:lineRule="auto"/>
              <w:ind w:left="253" w:hanging="25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Pengawasan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ibadah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dirumah</w:t>
            </w:r>
            <w:proofErr w:type="spellEnd"/>
          </w:p>
          <w:p w14:paraId="7C095554" w14:textId="2B8A0598" w:rsidR="00E36F69" w:rsidRPr="00C440E5" w:rsidRDefault="00E36F69" w:rsidP="00C440E5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 w:line="360" w:lineRule="auto"/>
              <w:ind w:left="253" w:hanging="25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</w:p>
        </w:tc>
        <w:tc>
          <w:tcPr>
            <w:tcW w:w="1718" w:type="dxa"/>
            <w:vMerge/>
            <w:vAlign w:val="center"/>
          </w:tcPr>
          <w:p w14:paraId="0D1B6FC7" w14:textId="77777777" w:rsidR="00E36F69" w:rsidRDefault="00E36F69" w:rsidP="00E36F69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AC3541" w14:paraId="692DEBBF" w14:textId="77777777" w:rsidTr="00E36F69">
        <w:tc>
          <w:tcPr>
            <w:tcW w:w="576" w:type="dxa"/>
          </w:tcPr>
          <w:p w14:paraId="28EB6BCE" w14:textId="69056E16" w:rsidR="000D349A" w:rsidRDefault="00C440E5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1971" w:type="dxa"/>
          </w:tcPr>
          <w:p w14:paraId="6A938697" w14:textId="2EDFDD69" w:rsidR="000D349A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Faktor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penghambat</w:t>
            </w:r>
            <w:proofErr w:type="spellEnd"/>
          </w:p>
        </w:tc>
        <w:tc>
          <w:tcPr>
            <w:tcW w:w="2835" w:type="dxa"/>
          </w:tcPr>
          <w:p w14:paraId="047880A9" w14:textId="77777777" w:rsidR="000D349A" w:rsidRDefault="00E36F69" w:rsidP="00E36F69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SDM</w:t>
            </w:r>
          </w:p>
          <w:p w14:paraId="3B79B604" w14:textId="77777777" w:rsidR="00E36F69" w:rsidRDefault="00E36F69" w:rsidP="00E36F69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Sarana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Prasarana</w:t>
            </w:r>
            <w:proofErr w:type="spellEnd"/>
          </w:p>
          <w:p w14:paraId="6DE87D2F" w14:textId="77777777" w:rsidR="00E36F69" w:rsidRDefault="00E36F69" w:rsidP="00E36F69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 xml:space="preserve">Kesibukan Orang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tua</w:t>
            </w:r>
            <w:proofErr w:type="spellEnd"/>
          </w:p>
          <w:p w14:paraId="389F3702" w14:textId="71F4A44A" w:rsidR="00E36F69" w:rsidRDefault="00E36F69" w:rsidP="00E36F69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Keselarasan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Visi</w:t>
            </w:r>
          </w:p>
        </w:tc>
        <w:tc>
          <w:tcPr>
            <w:tcW w:w="1718" w:type="dxa"/>
            <w:vAlign w:val="center"/>
          </w:tcPr>
          <w:p w14:paraId="4F0E0DA2" w14:textId="3A22AE34" w:rsidR="000D349A" w:rsidRDefault="00E36F69" w:rsidP="00E36F69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Wawancara</w:t>
            </w:r>
            <w:proofErr w:type="spellEnd"/>
          </w:p>
        </w:tc>
      </w:tr>
      <w:tr w:rsidR="00AC3541" w14:paraId="78425630" w14:textId="77777777" w:rsidTr="00E36F69">
        <w:tc>
          <w:tcPr>
            <w:tcW w:w="576" w:type="dxa"/>
          </w:tcPr>
          <w:p w14:paraId="21B9EDCF" w14:textId="5F81E212" w:rsidR="000D349A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1971" w:type="dxa"/>
          </w:tcPr>
          <w:p w14:paraId="74E4D57E" w14:textId="4905378C" w:rsidR="000D349A" w:rsidRDefault="00E36F69" w:rsidP="00AC3541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Strategi</w:t>
            </w:r>
          </w:p>
        </w:tc>
        <w:tc>
          <w:tcPr>
            <w:tcW w:w="2835" w:type="dxa"/>
          </w:tcPr>
          <w:p w14:paraId="05B7702B" w14:textId="77777777" w:rsidR="000D349A" w:rsidRDefault="00E36F69" w:rsidP="00E36F69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Inovasi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kemitraan</w:t>
            </w:r>
            <w:proofErr w:type="spellEnd"/>
          </w:p>
          <w:p w14:paraId="327342F5" w14:textId="77777777" w:rsidR="00E36F69" w:rsidRDefault="00E36F69" w:rsidP="00E36F69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</w:p>
          <w:p w14:paraId="09DF44ED" w14:textId="2AD17FC7" w:rsidR="00E36F69" w:rsidRDefault="00E36F69" w:rsidP="00E36F69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360" w:lineRule="auto"/>
              <w:ind w:left="181" w:hanging="18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Keterbukaan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</w:p>
        </w:tc>
        <w:tc>
          <w:tcPr>
            <w:tcW w:w="1718" w:type="dxa"/>
            <w:vAlign w:val="center"/>
          </w:tcPr>
          <w:p w14:paraId="5563FF34" w14:textId="37DA7451" w:rsidR="000D349A" w:rsidRDefault="00E36F69" w:rsidP="00E36F69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</w:tr>
    </w:tbl>
    <w:p w14:paraId="0C0D8B3D" w14:textId="77777777" w:rsidR="000D349A" w:rsidRDefault="000D349A" w:rsidP="000D349A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6AC675" w14:textId="2812020C" w:rsidR="000D349A" w:rsidRDefault="00E36F69" w:rsidP="00E36F69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</w:p>
    <w:p w14:paraId="6525259C" w14:textId="56F26540" w:rsidR="00993C76" w:rsidRPr="00993C76" w:rsidRDefault="00993C76" w:rsidP="00993C76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</w:t>
      </w:r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bservasi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menangkap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Mengingat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suasana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terungkap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lisan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krusial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guna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realitas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holistik</w:t>
      </w:r>
      <w:proofErr w:type="spellEnd"/>
      <w:r w:rsidRPr="00993C7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Pr="00993C76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3"/>
      </w:r>
    </w:p>
    <w:p w14:paraId="7CAA6E32" w14:textId="77777777" w:rsidR="00993C76" w:rsidRPr="00993C76" w:rsidRDefault="00993C76" w:rsidP="00993C7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93C7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1616"/>
        <w:gridCol w:w="2423"/>
        <w:gridCol w:w="697"/>
        <w:gridCol w:w="830"/>
        <w:gridCol w:w="1430"/>
      </w:tblGrid>
      <w:tr w:rsidR="00014554" w14:paraId="4747FB90" w14:textId="77777777" w:rsidTr="00014554">
        <w:tc>
          <w:tcPr>
            <w:tcW w:w="510" w:type="dxa"/>
            <w:vAlign w:val="center"/>
          </w:tcPr>
          <w:p w14:paraId="65F15CCD" w14:textId="089F1C0B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1616" w:type="dxa"/>
            <w:vAlign w:val="center"/>
          </w:tcPr>
          <w:p w14:paraId="77821456" w14:textId="50B38590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Aspek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diamati</w:t>
            </w:r>
            <w:proofErr w:type="spellEnd"/>
          </w:p>
        </w:tc>
        <w:tc>
          <w:tcPr>
            <w:tcW w:w="2423" w:type="dxa"/>
            <w:vAlign w:val="center"/>
          </w:tcPr>
          <w:p w14:paraId="54532EB6" w14:textId="5028C281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Indikator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Deskriptif</w:t>
            </w:r>
            <w:proofErr w:type="spellEnd"/>
          </w:p>
        </w:tc>
        <w:tc>
          <w:tcPr>
            <w:tcW w:w="697" w:type="dxa"/>
            <w:vAlign w:val="center"/>
          </w:tcPr>
          <w:p w14:paraId="1633E58B" w14:textId="1EB4EB25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</w:p>
        </w:tc>
        <w:tc>
          <w:tcPr>
            <w:tcW w:w="830" w:type="dxa"/>
            <w:vAlign w:val="center"/>
          </w:tcPr>
          <w:p w14:paraId="5FF9CEC6" w14:textId="1FE737F6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</w:p>
        </w:tc>
        <w:tc>
          <w:tcPr>
            <w:tcW w:w="1430" w:type="dxa"/>
            <w:vAlign w:val="center"/>
          </w:tcPr>
          <w:p w14:paraId="0D7E7480" w14:textId="50E22B2F" w:rsidR="00993C76" w:rsidRPr="00014554" w:rsidRDefault="00993C76" w:rsidP="00014554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14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014554" w14:paraId="357A3CE2" w14:textId="77777777" w:rsidTr="00014554">
        <w:tc>
          <w:tcPr>
            <w:tcW w:w="510" w:type="dxa"/>
          </w:tcPr>
          <w:p w14:paraId="2F8A8B78" w14:textId="149B5DE7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616" w:type="dxa"/>
          </w:tcPr>
          <w:p w14:paraId="7115515C" w14:textId="1389BA79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Madrasah</w:t>
            </w:r>
          </w:p>
        </w:tc>
        <w:tc>
          <w:tcPr>
            <w:tcW w:w="2423" w:type="dxa"/>
          </w:tcPr>
          <w:p w14:paraId="59DF1D4C" w14:textId="5E27964F" w:rsidR="00993C76" w:rsidRDefault="00014554" w:rsidP="00014554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pembiasaan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ibadah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dhuha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tahfidz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do’a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Bersama)</w:t>
            </w:r>
          </w:p>
        </w:tc>
        <w:tc>
          <w:tcPr>
            <w:tcW w:w="697" w:type="dxa"/>
          </w:tcPr>
          <w:p w14:paraId="5F73D595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830" w:type="dxa"/>
          </w:tcPr>
          <w:p w14:paraId="79D5A152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30" w:type="dxa"/>
          </w:tcPr>
          <w:p w14:paraId="139AD215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14554" w14:paraId="19A12B10" w14:textId="77777777" w:rsidTr="00014554">
        <w:tc>
          <w:tcPr>
            <w:tcW w:w="510" w:type="dxa"/>
          </w:tcPr>
          <w:p w14:paraId="2D7E67FE" w14:textId="2FBE47DE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1616" w:type="dxa"/>
          </w:tcPr>
          <w:p w14:paraId="65685676" w14:textId="5A363CF2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Sosial</w:t>
            </w:r>
          </w:p>
        </w:tc>
        <w:tc>
          <w:tcPr>
            <w:tcW w:w="2423" w:type="dxa"/>
          </w:tcPr>
          <w:p w14:paraId="6EC9C8E0" w14:textId="712E1FBF" w:rsidR="00993C76" w:rsidRDefault="00014554" w:rsidP="00014554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5S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Senyum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sapa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sopan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santun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warga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697" w:type="dxa"/>
          </w:tcPr>
          <w:p w14:paraId="4E2C3BAD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830" w:type="dxa"/>
          </w:tcPr>
          <w:p w14:paraId="11FA30E5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30" w:type="dxa"/>
          </w:tcPr>
          <w:p w14:paraId="46327AE3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14554" w14:paraId="50C7ED30" w14:textId="77777777" w:rsidTr="00014554">
        <w:tc>
          <w:tcPr>
            <w:tcW w:w="510" w:type="dxa"/>
          </w:tcPr>
          <w:p w14:paraId="56FDBB0F" w14:textId="3EF02032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1616" w:type="dxa"/>
          </w:tcPr>
          <w:p w14:paraId="5EFE1BC5" w14:textId="0F54EAA6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Wali Murid</w:t>
            </w:r>
          </w:p>
        </w:tc>
        <w:tc>
          <w:tcPr>
            <w:tcW w:w="2423" w:type="dxa"/>
          </w:tcPr>
          <w:p w14:paraId="557C2EEE" w14:textId="62B924EC" w:rsidR="00993C76" w:rsidRDefault="00014554" w:rsidP="00014554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Orang Tua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lingkungan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menjemput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).  </w:t>
            </w:r>
          </w:p>
        </w:tc>
        <w:tc>
          <w:tcPr>
            <w:tcW w:w="697" w:type="dxa"/>
          </w:tcPr>
          <w:p w14:paraId="18213C8D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830" w:type="dxa"/>
          </w:tcPr>
          <w:p w14:paraId="4E1CA9C4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30" w:type="dxa"/>
          </w:tcPr>
          <w:p w14:paraId="3CA9950D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14554" w14:paraId="0D57B99B" w14:textId="77777777" w:rsidTr="00014554">
        <w:tc>
          <w:tcPr>
            <w:tcW w:w="510" w:type="dxa"/>
          </w:tcPr>
          <w:p w14:paraId="20E31FA2" w14:textId="47BA8B11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1616" w:type="dxa"/>
          </w:tcPr>
          <w:p w14:paraId="4441517C" w14:textId="7CCD7E96" w:rsidR="00993C76" w:rsidRDefault="00014554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Sarana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</w:p>
        </w:tc>
        <w:tc>
          <w:tcPr>
            <w:tcW w:w="2423" w:type="dxa"/>
          </w:tcPr>
          <w:p w14:paraId="18DFCE67" w14:textId="04697CA8" w:rsidR="00993C76" w:rsidRDefault="00014554" w:rsidP="00014554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Sarana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danya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papan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buku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mutaba'ah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grup</w:t>
            </w:r>
            <w:proofErr w:type="spellEnd"/>
            <w:r w:rsidRPr="00014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digital.</w:t>
            </w:r>
          </w:p>
        </w:tc>
        <w:tc>
          <w:tcPr>
            <w:tcW w:w="697" w:type="dxa"/>
          </w:tcPr>
          <w:p w14:paraId="5CFDFC6A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830" w:type="dxa"/>
          </w:tcPr>
          <w:p w14:paraId="16C954CA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30" w:type="dxa"/>
          </w:tcPr>
          <w:p w14:paraId="44C67A89" w14:textId="77777777" w:rsidR="00993C76" w:rsidRDefault="00993C76" w:rsidP="00993C76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28DCD69A" w14:textId="77777777" w:rsidR="005477C7" w:rsidRDefault="005477C7" w:rsidP="00450D19">
      <w:pPr>
        <w:tabs>
          <w:tab w:val="left" w:pos="1276"/>
        </w:tabs>
        <w:spacing w:after="0" w:line="360" w:lineRule="auto"/>
        <w:ind w:left="1134" w:firstLine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00A2729" w14:textId="77777777" w:rsidR="002F3F48" w:rsidRDefault="00450D19" w:rsidP="00B8158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Pedoman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Wawancara</w:t>
      </w:r>
      <w:proofErr w:type="spellEnd"/>
    </w:p>
    <w:p w14:paraId="33604448" w14:textId="6107561C" w:rsidR="002F3F48" w:rsidRPr="00A113CC" w:rsidRDefault="002F3F48" w:rsidP="002F3F48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mengungkapkan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natural.</w:t>
      </w:r>
      <w:r w:rsidR="00A113CC" w:rsidRPr="00A113CC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4"/>
      </w:r>
      <w:r w:rsidRPr="00A113CC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dimaksudkan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melewatkan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aspek-aspek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A113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13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A113CC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A113CC" w:rsidRPr="00A113CC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5"/>
      </w:r>
    </w:p>
    <w:p w14:paraId="060FC9B5" w14:textId="14765480" w:rsidR="002F3F48" w:rsidRDefault="00A113CC" w:rsidP="002F3F48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</w:t>
      </w:r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awancara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semi-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garis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topik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hendak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digali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kelebihan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spontan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dinamika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pembicaraan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tema-tema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menerapkan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  <w:r w:rsidRPr="00A113CC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6"/>
      </w:r>
      <w:r w:rsidR="002F3F48" w:rsidRPr="00A113CC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kaya,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="002F3F48"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C496AB" w14:textId="77777777" w:rsidR="00045CFD" w:rsidRDefault="00045CFD" w:rsidP="002F3F48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10"/>
        <w:gridCol w:w="1965"/>
        <w:gridCol w:w="4748"/>
      </w:tblGrid>
      <w:tr w:rsidR="00045CFD" w14:paraId="2D4E633B" w14:textId="77777777" w:rsidTr="003B08B1">
        <w:tc>
          <w:tcPr>
            <w:tcW w:w="510" w:type="dxa"/>
          </w:tcPr>
          <w:p w14:paraId="720ABBCD" w14:textId="38244B39" w:rsidR="00045CFD" w:rsidRPr="00045CFD" w:rsidRDefault="00045CFD" w:rsidP="00045CFD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45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1965" w:type="dxa"/>
          </w:tcPr>
          <w:p w14:paraId="20D38BBB" w14:textId="24B14F5A" w:rsidR="00045CFD" w:rsidRPr="00045CFD" w:rsidRDefault="00045CFD" w:rsidP="00045CFD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45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Informan</w:t>
            </w:r>
            <w:proofErr w:type="spellEnd"/>
          </w:p>
        </w:tc>
        <w:tc>
          <w:tcPr>
            <w:tcW w:w="4748" w:type="dxa"/>
          </w:tcPr>
          <w:p w14:paraId="6EA439E8" w14:textId="7FEC3E3E" w:rsidR="00045CFD" w:rsidRPr="00045CFD" w:rsidRDefault="00045CFD" w:rsidP="00045CFD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45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045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Utama</w:t>
            </w:r>
          </w:p>
        </w:tc>
      </w:tr>
      <w:tr w:rsidR="00045CFD" w14:paraId="13C524D3" w14:textId="77777777" w:rsidTr="003B08B1">
        <w:tc>
          <w:tcPr>
            <w:tcW w:w="510" w:type="dxa"/>
            <w:vAlign w:val="center"/>
          </w:tcPr>
          <w:p w14:paraId="3341A248" w14:textId="45D72B2A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965" w:type="dxa"/>
            <w:vAlign w:val="center"/>
          </w:tcPr>
          <w:p w14:paraId="77FB6172" w14:textId="32F4FA5F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Sekolah</w:t>
            </w:r>
          </w:p>
        </w:tc>
        <w:tc>
          <w:tcPr>
            <w:tcW w:w="4748" w:type="dxa"/>
          </w:tcPr>
          <w:p w14:paraId="0C2E80CF" w14:textId="77777777" w:rsidR="00045CFD" w:rsidRDefault="00045CFD" w:rsidP="00045CFD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20" w:hanging="28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Apa Visi-Misi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diMI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Madinatul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Qur’an Indonesia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pembentukan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Islami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  <w:p w14:paraId="457111BD" w14:textId="77777777" w:rsidR="00045CFD" w:rsidRDefault="00045CFD" w:rsidP="00045CFD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20" w:hanging="28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mekanisme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perencanaan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OrangTua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diawal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ajaran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  <w:p w14:paraId="01D64296" w14:textId="0C2BCA16" w:rsidR="00045CFD" w:rsidRDefault="00045CFD" w:rsidP="00045CFD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20" w:hanging="28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Apasaja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memfasilitasi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OrangTua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Pendidikan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045CFD" w14:paraId="7A6C5F2D" w14:textId="77777777" w:rsidTr="003B08B1">
        <w:tc>
          <w:tcPr>
            <w:tcW w:w="510" w:type="dxa"/>
            <w:vAlign w:val="center"/>
          </w:tcPr>
          <w:p w14:paraId="0D226C34" w14:textId="06F4576E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1965" w:type="dxa"/>
            <w:vAlign w:val="center"/>
          </w:tcPr>
          <w:p w14:paraId="7C9DBE2F" w14:textId="4694E231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Guru/Wali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</w:p>
        </w:tc>
        <w:tc>
          <w:tcPr>
            <w:tcW w:w="4748" w:type="dxa"/>
          </w:tcPr>
          <w:p w14:paraId="580ED42A" w14:textId="77777777" w:rsidR="00045CFD" w:rsidRDefault="00045CFD" w:rsidP="00045CFD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mengkomunikasikan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akhlaq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orang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rutin?</w:t>
            </w:r>
          </w:p>
          <w:p w14:paraId="4C11BC9C" w14:textId="77777777" w:rsidR="00045CFD" w:rsidRDefault="00045CFD" w:rsidP="00045CFD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Bapak/Ibu Guru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menyelaraskan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disekolah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dirumah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  <w:p w14:paraId="4A961339" w14:textId="1D2FFBBF" w:rsidR="00045CFD" w:rsidRPr="00045CFD" w:rsidRDefault="00045CFD" w:rsidP="00045CFD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Apa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sinergi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Wali Murid?</w:t>
            </w:r>
          </w:p>
        </w:tc>
      </w:tr>
      <w:tr w:rsidR="00045CFD" w14:paraId="453FBAAC" w14:textId="77777777" w:rsidTr="003B08B1">
        <w:tc>
          <w:tcPr>
            <w:tcW w:w="510" w:type="dxa"/>
            <w:vAlign w:val="center"/>
          </w:tcPr>
          <w:p w14:paraId="2A8C29A6" w14:textId="54D993B2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1965" w:type="dxa"/>
            <w:vAlign w:val="center"/>
          </w:tcPr>
          <w:p w14:paraId="5E269926" w14:textId="4E7B04F4" w:rsidR="00045CFD" w:rsidRDefault="00045CFD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Orang Tua/ Wali Murid</w:t>
            </w:r>
          </w:p>
        </w:tc>
        <w:tc>
          <w:tcPr>
            <w:tcW w:w="4748" w:type="dxa"/>
          </w:tcPr>
          <w:p w14:paraId="094731A3" w14:textId="77777777" w:rsidR="00045CFD" w:rsidRDefault="00045CFD" w:rsidP="00045CFD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Sejauh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mana Bapak/Ibu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terlibat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program-program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pembentukan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diadakan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disekolah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  <w:p w14:paraId="43176422" w14:textId="77777777" w:rsidR="003B08B1" w:rsidRDefault="00045CFD" w:rsidP="00045CFD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keteladanan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Bapak/Ibu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dirumah</w:t>
            </w:r>
            <w:proofErr w:type="spellEnd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Pendidikan </w:t>
            </w:r>
            <w:proofErr w:type="spellStart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="003B08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Sekolah?</w:t>
            </w:r>
          </w:p>
          <w:p w14:paraId="09CE2A77" w14:textId="33F96E36" w:rsidR="00045CFD" w:rsidRDefault="003B08B1" w:rsidP="00045CFD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Bapak/Ibu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memanfaatkan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penghubung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/ media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? </w:t>
            </w:r>
          </w:p>
        </w:tc>
      </w:tr>
      <w:tr w:rsidR="00045CFD" w14:paraId="72A39680" w14:textId="77777777" w:rsidTr="003B08B1">
        <w:tc>
          <w:tcPr>
            <w:tcW w:w="510" w:type="dxa"/>
            <w:vAlign w:val="center"/>
          </w:tcPr>
          <w:p w14:paraId="38E92F1A" w14:textId="0305D301" w:rsidR="00045CFD" w:rsidRDefault="003B08B1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</w:t>
            </w:r>
          </w:p>
        </w:tc>
        <w:tc>
          <w:tcPr>
            <w:tcW w:w="1965" w:type="dxa"/>
            <w:vAlign w:val="center"/>
          </w:tcPr>
          <w:p w14:paraId="64C0D162" w14:textId="0FBC8B0A" w:rsidR="00045CFD" w:rsidRDefault="003B08B1" w:rsidP="003B08B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4748" w:type="dxa"/>
          </w:tcPr>
          <w:p w14:paraId="5203BED2" w14:textId="77777777" w:rsidR="00045CFD" w:rsidRDefault="003B08B1" w:rsidP="003B08B1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Apa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kebiasaan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ibadah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ngaji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dicontohkan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Guru dan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Orangtua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  <w:p w14:paraId="542D8DBE" w14:textId="611E3E6F" w:rsidR="003B08B1" w:rsidRDefault="003B08B1" w:rsidP="003B08B1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260" w:hanging="26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Orang Tua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mendampingi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menghafal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Al-Qur’an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dirumah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</w:tbl>
    <w:p w14:paraId="493D8048" w14:textId="77777777" w:rsidR="00FF50F3" w:rsidRDefault="00FF50F3" w:rsidP="002F3F48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A75348A" w14:textId="77777777" w:rsidR="002F3F48" w:rsidRPr="005359FA" w:rsidRDefault="002F3F48" w:rsidP="00B8158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359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>Pedoman</w:t>
      </w:r>
      <w:proofErr w:type="spellEnd"/>
      <w:r w:rsidRPr="005359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59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>Dokumentasi</w:t>
      </w:r>
      <w:proofErr w:type="spellEnd"/>
    </w:p>
    <w:p w14:paraId="1C0501A5" w14:textId="2E2F4B02" w:rsidR="002F3F48" w:rsidRDefault="002F3F48" w:rsidP="002F3F48">
      <w:pPr>
        <w:pStyle w:val="ListParagraph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mengidentifikasi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dokumen-dokumen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3788" w:rsidRPr="00093788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7"/>
      </w:r>
      <w:r w:rsidR="0009378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diverifikasi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konkret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938C776" w14:textId="044C7DD4" w:rsidR="008E2F00" w:rsidRPr="008E2F00" w:rsidRDefault="008E2F00" w:rsidP="008E2F00">
      <w:pPr>
        <w:pStyle w:val="ListParagraph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dikaji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beragam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organisasi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madrasah, program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(parenting dan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kalender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visual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Selain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integral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guna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menjamin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dipertanggungjawabkan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241BF5" w:rsidRPr="00241BF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8"/>
      </w:r>
      <w:r w:rsidR="00241BF5" w:rsidRPr="00241BF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Adapun daftar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dihimpun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dirinci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8E2F0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4FAF5A9" w14:textId="77777777" w:rsidR="003C08EE" w:rsidRDefault="003C08EE" w:rsidP="002F3F48">
      <w:pPr>
        <w:pStyle w:val="ListParagraph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511"/>
        <w:gridCol w:w="2022"/>
        <w:gridCol w:w="3762"/>
        <w:gridCol w:w="1070"/>
      </w:tblGrid>
      <w:tr w:rsidR="003C08EE" w14:paraId="7C69C1CD" w14:textId="77777777" w:rsidTr="003C08EE">
        <w:tc>
          <w:tcPr>
            <w:tcW w:w="511" w:type="dxa"/>
          </w:tcPr>
          <w:p w14:paraId="16B82C57" w14:textId="54D98BFE" w:rsidR="003C08EE" w:rsidRPr="003C08EE" w:rsidRDefault="003C08EE" w:rsidP="003C08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2041" w:type="dxa"/>
          </w:tcPr>
          <w:p w14:paraId="3289B376" w14:textId="45CC065A" w:rsidR="003C08EE" w:rsidRPr="003C08EE" w:rsidRDefault="003C08EE" w:rsidP="003C08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</w:p>
        </w:tc>
        <w:tc>
          <w:tcPr>
            <w:tcW w:w="3827" w:type="dxa"/>
          </w:tcPr>
          <w:p w14:paraId="67B69600" w14:textId="7179AE74" w:rsidR="003C08EE" w:rsidRPr="003C08EE" w:rsidRDefault="003C08EE" w:rsidP="003C08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Dicari</w:t>
            </w:r>
            <w:proofErr w:type="spellEnd"/>
          </w:p>
        </w:tc>
        <w:tc>
          <w:tcPr>
            <w:tcW w:w="986" w:type="dxa"/>
          </w:tcPr>
          <w:p w14:paraId="62A55990" w14:textId="1B283252" w:rsidR="003C08EE" w:rsidRPr="003C08EE" w:rsidRDefault="003C08EE" w:rsidP="003C08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0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Cheklist</w:t>
            </w:r>
            <w:proofErr w:type="spellEnd"/>
          </w:p>
        </w:tc>
      </w:tr>
      <w:tr w:rsidR="003C08EE" w14:paraId="2D0F76F7" w14:textId="77777777" w:rsidTr="003C08EE">
        <w:tc>
          <w:tcPr>
            <w:tcW w:w="511" w:type="dxa"/>
          </w:tcPr>
          <w:p w14:paraId="003CC32C" w14:textId="6109F78E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2041" w:type="dxa"/>
          </w:tcPr>
          <w:p w14:paraId="36181F77" w14:textId="640AD764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Madrasah</w:t>
            </w:r>
          </w:p>
        </w:tc>
        <w:tc>
          <w:tcPr>
            <w:tcW w:w="3827" w:type="dxa"/>
          </w:tcPr>
          <w:p w14:paraId="567BDFB6" w14:textId="2C6BC614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Visi,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Sejarah,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organisasi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Madinatul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Qur’an Indonesia</w:t>
            </w:r>
          </w:p>
        </w:tc>
        <w:tc>
          <w:tcPr>
            <w:tcW w:w="986" w:type="dxa"/>
          </w:tcPr>
          <w:p w14:paraId="69423C48" w14:textId="7777777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3C08EE" w14:paraId="165E3661" w14:textId="77777777" w:rsidTr="003C08EE">
        <w:tc>
          <w:tcPr>
            <w:tcW w:w="511" w:type="dxa"/>
          </w:tcPr>
          <w:p w14:paraId="4553AF48" w14:textId="3D9AA6D0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2041" w:type="dxa"/>
          </w:tcPr>
          <w:p w14:paraId="367836EC" w14:textId="2033303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</w:p>
        </w:tc>
        <w:tc>
          <w:tcPr>
            <w:tcW w:w="3827" w:type="dxa"/>
          </w:tcPr>
          <w:p w14:paraId="3CDFC670" w14:textId="0F4BCD0D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parenting,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wali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murid, dan Kalender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986" w:type="dxa"/>
          </w:tcPr>
          <w:p w14:paraId="6FCC9432" w14:textId="7777777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3C08EE" w14:paraId="0BFA543E" w14:textId="77777777" w:rsidTr="003C08EE">
        <w:tc>
          <w:tcPr>
            <w:tcW w:w="511" w:type="dxa"/>
          </w:tcPr>
          <w:p w14:paraId="3758F697" w14:textId="6A063560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2041" w:type="dxa"/>
          </w:tcPr>
          <w:p w14:paraId="6AF8C00A" w14:textId="2C3B4925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Penghubung</w:t>
            </w:r>
            <w:proofErr w:type="spellEnd"/>
          </w:p>
        </w:tc>
        <w:tc>
          <w:tcPr>
            <w:tcW w:w="3827" w:type="dxa"/>
          </w:tcPr>
          <w:p w14:paraId="63EC40E2" w14:textId="2BDF456A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Guru-Orang Tua</w:t>
            </w:r>
          </w:p>
        </w:tc>
        <w:tc>
          <w:tcPr>
            <w:tcW w:w="986" w:type="dxa"/>
          </w:tcPr>
          <w:p w14:paraId="798204AD" w14:textId="7777777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3C08EE" w14:paraId="3AF4A90A" w14:textId="77777777" w:rsidTr="003C08EE">
        <w:tc>
          <w:tcPr>
            <w:tcW w:w="511" w:type="dxa"/>
          </w:tcPr>
          <w:p w14:paraId="1D7E7783" w14:textId="2F76B599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2041" w:type="dxa"/>
          </w:tcPr>
          <w:p w14:paraId="17BB9DC8" w14:textId="3F1C55AF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Foto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3827" w:type="dxa"/>
          </w:tcPr>
          <w:p w14:paraId="13A0B62F" w14:textId="57E45934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Bukti visual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pengajian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).</w:t>
            </w:r>
          </w:p>
        </w:tc>
        <w:tc>
          <w:tcPr>
            <w:tcW w:w="986" w:type="dxa"/>
          </w:tcPr>
          <w:p w14:paraId="1779E937" w14:textId="7777777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3C08EE" w14:paraId="2BDFFC1F" w14:textId="77777777" w:rsidTr="003C08EE">
        <w:tc>
          <w:tcPr>
            <w:tcW w:w="511" w:type="dxa"/>
          </w:tcPr>
          <w:p w14:paraId="5705B81A" w14:textId="3D0FF084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2041" w:type="dxa"/>
          </w:tcPr>
          <w:p w14:paraId="1174A4A0" w14:textId="41A6E4C3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Arsip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Surat/ MoU</w:t>
            </w:r>
          </w:p>
        </w:tc>
        <w:tc>
          <w:tcPr>
            <w:tcW w:w="3827" w:type="dxa"/>
          </w:tcPr>
          <w:p w14:paraId="42DC462C" w14:textId="2E87FB16" w:rsidR="003C08EE" w:rsidRDefault="005C56E7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Surat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undangan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kesepakatan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Bersama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986" w:type="dxa"/>
          </w:tcPr>
          <w:p w14:paraId="177CDABB" w14:textId="77777777" w:rsidR="003C08EE" w:rsidRDefault="003C08EE" w:rsidP="002F3F48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20BD9301" w14:textId="77777777" w:rsidR="001E7997" w:rsidRPr="00C9252C" w:rsidRDefault="001E7997" w:rsidP="00C9252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F2CD08E" w14:textId="5C660399" w:rsidR="002F3F48" w:rsidRDefault="002F3F4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Lokasi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4B096B4A" w14:textId="47222860" w:rsidR="002F3F48" w:rsidRPr="00912CC9" w:rsidRDefault="002F3F48" w:rsidP="002F3F48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Lokasi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912CC9" w:rsidRPr="00912CC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09"/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dilaksanakan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MI </w:t>
      </w:r>
      <w:proofErr w:type="spellStart"/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Qur’an Indonesia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sengaja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purposive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pertimbangan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kultur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program-program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menonjol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dibanding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pada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umumnya</w:t>
      </w:r>
      <w:proofErr w:type="spellEnd"/>
      <w:r w:rsidRPr="00912CC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912CC9" w:rsidRPr="00912CC9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0"/>
      </w:r>
    </w:p>
    <w:p w14:paraId="10A44F67" w14:textId="2396C977" w:rsidR="002F3F48" w:rsidRDefault="002F3F48" w:rsidP="002F3F48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mushala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aula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fasilitas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suasana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religius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Madrasah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penghafal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organisasi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wakil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wakil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kesiswaan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koordinator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A32EE5" w:rsidRPr="00A32EE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1"/>
      </w:r>
    </w:p>
    <w:p w14:paraId="00D46D5E" w14:textId="38844F16" w:rsidR="002F3F48" w:rsidRPr="00A32EE5" w:rsidRDefault="002F3F48" w:rsidP="002F3F48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alasan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diwujudkan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parenting, forum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tahsin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tahfidz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pengawasan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kegiatan-kegiatan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adab Islami.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salat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dhuha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Al-Qur’an,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guru–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kaya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A32EE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A32EE5" w:rsidRPr="00A32EE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2"/>
      </w:r>
    </w:p>
    <w:p w14:paraId="53C9F1AF" w14:textId="77777777" w:rsidR="00C23FD0" w:rsidRDefault="002F3F48" w:rsidP="002F3F48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oleh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A32EE5" w:rsidRPr="00A32EE5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3"/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purposive sampling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orang-orang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A32EE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="00A32EE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="00A32EE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23FD0" w:rsidRPr="00C23FD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4"/>
      </w:r>
      <w:r w:rsidRPr="00C23FD0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</w:p>
    <w:p w14:paraId="24D61440" w14:textId="6B102751" w:rsidR="002F3F48" w:rsidRPr="00C23FD0" w:rsidRDefault="00C23FD0" w:rsidP="00C23FD0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C23FD0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purposive sampling,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snowball sampling.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keterkaitannya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mengombinasikan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purposive dan snowball sampling,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FD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3FD0">
        <w:rPr>
          <w:rFonts w:ascii="Times New Roman" w:hAnsi="Times New Roman" w:cs="Times New Roman"/>
          <w:sz w:val="24"/>
          <w:szCs w:val="24"/>
        </w:rPr>
        <w:t xml:space="preserve"> Islam.</w:t>
      </w:r>
      <w:r w:rsidRPr="00C23FD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5"/>
      </w:r>
    </w:p>
    <w:p w14:paraId="5FDC50CB" w14:textId="423921E5" w:rsidR="002F3F48" w:rsidRPr="002F3F48" w:rsidRDefault="002F3F48" w:rsidP="002F3F4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kategori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36B7D2B" w14:textId="2DADCD56" w:rsidR="002F3F48" w:rsidRPr="001E7997" w:rsidRDefault="002F3F4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Primer</w:t>
      </w:r>
    </w:p>
    <w:p w14:paraId="00FBEEFB" w14:textId="340523EC" w:rsidR="002F3F48" w:rsidRPr="00C23FD0" w:rsidRDefault="002F3F48" w:rsidP="001E79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primer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diteliti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primer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guru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koordinator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keagamaan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mitra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="00C23FD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23FD0" w:rsidRPr="00C23FD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6"/>
      </w:r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diperoleh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dinamika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23FD0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C23FD0" w:rsidRPr="00C23FD0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7"/>
      </w:r>
    </w:p>
    <w:p w14:paraId="2A6B5E75" w14:textId="77777777" w:rsidR="002F3F48" w:rsidRPr="001E7997" w:rsidRDefault="002F3F4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Sekunder</w:t>
      </w:r>
      <w:proofErr w:type="spellEnd"/>
    </w:p>
    <w:p w14:paraId="58539D23" w14:textId="23DDB583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sekunder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dokumen-dokumen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resmi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ibadah,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organisasi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tahfidz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400D1" w:rsidRPr="00C400D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8"/>
      </w:r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memverifikasi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primer,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konkret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  <w:r w:rsidR="00C400D1" w:rsidRPr="00C400D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19"/>
      </w:r>
    </w:p>
    <w:p w14:paraId="601DE387" w14:textId="72AED12D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ditetapkan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keotentikan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400D1" w:rsidRPr="00C400D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20"/>
      </w:r>
      <w:r w:rsidRPr="00C400D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kaya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keberadaan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tercapainya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C400D1" w:rsidRPr="00C400D1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21"/>
      </w:r>
    </w:p>
    <w:p w14:paraId="78A1447F" w14:textId="77777777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353D7E8" w14:textId="77777777" w:rsidR="002F3F48" w:rsidRPr="001E7997" w:rsidRDefault="002F3F48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1E79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Teknis </w:t>
      </w:r>
      <w:proofErr w:type="spellStart"/>
      <w:r w:rsidRPr="001E7997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1E79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43098C2F" w14:textId="322FA1AE" w:rsidR="002F3F48" w:rsidRPr="00943813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r w:rsidRPr="001E7997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ditafsirkan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43813" w:rsidRPr="00943813">
        <w:rPr>
          <w:rStyle w:val="FootnoteReference"/>
          <w:rFonts w:ascii="Times New Roman" w:hAnsi="Times New Roman" w:cs="Times New Roman"/>
          <w:sz w:val="20"/>
          <w:szCs w:val="20"/>
        </w:rPr>
        <w:footnoteReference w:id="122"/>
      </w:r>
      <w:r w:rsidRPr="001E7997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lastRenderedPageBreak/>
        <w:t>kualitatif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43813" w:rsidRPr="00943813">
        <w:rPr>
          <w:rStyle w:val="FootnoteReference"/>
          <w:rFonts w:ascii="Times New Roman" w:hAnsi="Times New Roman" w:cs="Times New Roman"/>
          <w:sz w:val="20"/>
          <w:szCs w:val="20"/>
        </w:rPr>
        <w:footnoteReference w:id="123"/>
      </w:r>
      <w:r w:rsidRPr="00943813">
        <w:rPr>
          <w:rFonts w:ascii="Times New Roman" w:hAnsi="Times New Roman" w:cs="Times New Roman"/>
          <w:sz w:val="20"/>
          <w:szCs w:val="20"/>
        </w:rPr>
        <w:t xml:space="preserve"> </w:t>
      </w:r>
      <w:r w:rsidRPr="001E7997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siklis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Miles, Huberman, dan Saldaña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43813">
        <w:rPr>
          <w:rFonts w:ascii="Times New Roman" w:hAnsi="Times New Roman" w:cs="Times New Roman"/>
          <w:sz w:val="20"/>
          <w:szCs w:val="20"/>
        </w:rPr>
        <w:t>.</w:t>
      </w:r>
      <w:r w:rsidR="00943813" w:rsidRPr="00943813">
        <w:rPr>
          <w:rStyle w:val="FootnoteReference"/>
          <w:rFonts w:ascii="Times New Roman" w:hAnsi="Times New Roman" w:cs="Times New Roman"/>
          <w:sz w:val="20"/>
          <w:szCs w:val="20"/>
        </w:rPr>
        <w:footnoteReference w:id="124"/>
      </w:r>
    </w:p>
    <w:p w14:paraId="599EB084" w14:textId="60C6D37D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E7997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di MI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Qur’an Indonesia,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43813" w:rsidRPr="00943813">
        <w:rPr>
          <w:rStyle w:val="FootnoteReference"/>
          <w:rFonts w:ascii="Times New Roman" w:hAnsi="Times New Roman" w:cs="Times New Roman"/>
          <w:sz w:val="20"/>
          <w:szCs w:val="20"/>
        </w:rPr>
        <w:footnoteReference w:id="125"/>
      </w:r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pemaknaan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ungkapan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Miles, Huberman, dan Saldaña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43813" w:rsidRPr="00943813">
        <w:rPr>
          <w:rStyle w:val="FootnoteReference"/>
          <w:rFonts w:ascii="Times New Roman" w:hAnsi="Times New Roman" w:cs="Times New Roman"/>
          <w:sz w:val="20"/>
          <w:szCs w:val="20"/>
        </w:rPr>
        <w:footnoteReference w:id="126"/>
      </w:r>
    </w:p>
    <w:p w14:paraId="4212E8D6" w14:textId="7F2E0A62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>Reduksi</w:t>
      </w:r>
      <w:proofErr w:type="spellEnd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pemfokusan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penyederhanaan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dokumen</w:t>
      </w:r>
      <w:r w:rsidR="009915FE">
        <w:rPr>
          <w:rFonts w:ascii="Times New Roman" w:hAnsi="Times New Roman" w:cs="Times New Roman"/>
          <w:sz w:val="24"/>
          <w:szCs w:val="24"/>
        </w:rPr>
        <w:t>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27"/>
      </w:r>
      <w:r w:rsidRPr="001E7997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informan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–orang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–</w:t>
      </w:r>
      <w:r w:rsidRPr="001E7997">
        <w:rPr>
          <w:rFonts w:ascii="Times New Roman" w:hAnsi="Times New Roman" w:cs="Times New Roman"/>
          <w:sz w:val="24"/>
          <w:szCs w:val="24"/>
        </w:rPr>
        <w:lastRenderedPageBreak/>
        <w:t xml:space="preserve">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ibadah,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keteladanan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religius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penghambat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28"/>
      </w:r>
    </w:p>
    <w:p w14:paraId="3548AFA0" w14:textId="6CA88C72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>Penyajian</w:t>
      </w:r>
      <w:proofErr w:type="spellEnd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antarkategori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antar-sumber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triangulasi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29"/>
      </w:r>
    </w:p>
    <w:p w14:paraId="3B359397" w14:textId="0AA5BA62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>Penarikan</w:t>
      </w:r>
      <w:proofErr w:type="spellEnd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7997">
        <w:rPr>
          <w:rStyle w:val="Strong"/>
          <w:rFonts w:ascii="Times New Roman" w:hAnsi="Times New Roman" w:cs="Times New Roman"/>
          <w:i/>
          <w:iCs/>
          <w:sz w:val="24"/>
          <w:szCs w:val="24"/>
        </w:rPr>
        <w:t>kesimpulan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tentatif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Kesimpulan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–orang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implikasinya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Islami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memaknai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di MI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Qur’an Indonesia.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30"/>
      </w:r>
    </w:p>
    <w:p w14:paraId="7F5B9B5F" w14:textId="61855C1B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E7997">
        <w:rPr>
          <w:rFonts w:ascii="Times New Roman" w:hAnsi="Times New Roman" w:cs="Times New Roman"/>
          <w:sz w:val="24"/>
          <w:szCs w:val="24"/>
        </w:rPr>
        <w:lastRenderedPageBreak/>
        <w:t xml:space="preserve">Selain model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Style w:val="Strong"/>
          <w:rFonts w:ascii="Times New Roman" w:hAnsi="Times New Roman" w:cs="Times New Roman"/>
          <w:sz w:val="24"/>
          <w:szCs w:val="24"/>
        </w:rPr>
        <w:t>kodefikasi</w:t>
      </w:r>
      <w:proofErr w:type="spellEnd"/>
      <w:r w:rsidRPr="001E7997">
        <w:rPr>
          <w:rStyle w:val="Strong"/>
          <w:rFonts w:ascii="Times New Roman" w:hAnsi="Times New Roman" w:cs="Times New Roman"/>
          <w:sz w:val="24"/>
          <w:szCs w:val="24"/>
        </w:rPr>
        <w:t xml:space="preserve"> (coding)</w:t>
      </w:r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tema-tema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data. Proses coding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Coding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mengorganisir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tema-tema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,”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,”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keteladanan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guru,”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ibadah,”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penghambat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.”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31"/>
      </w:r>
    </w:p>
    <w:p w14:paraId="2202144B" w14:textId="422ED8F3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E7997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triangulasi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pada Bab II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pemaksaan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32"/>
      </w:r>
    </w:p>
    <w:p w14:paraId="44F9854C" w14:textId="30E4B6F4" w:rsidR="002F3F48" w:rsidRPr="009915FE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reflektif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Islam di MI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Qur’an Indonesia. Proses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9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E7997">
        <w:rPr>
          <w:rFonts w:ascii="Times New Roman" w:hAnsi="Times New Roman" w:cs="Times New Roman"/>
          <w:sz w:val="24"/>
          <w:szCs w:val="24"/>
        </w:rPr>
        <w:t>.</w:t>
      </w:r>
      <w:r w:rsidR="009915FE" w:rsidRPr="009915FE">
        <w:rPr>
          <w:rStyle w:val="FootnoteReference"/>
          <w:rFonts w:ascii="Times New Roman" w:hAnsi="Times New Roman" w:cs="Times New Roman"/>
          <w:sz w:val="20"/>
          <w:szCs w:val="20"/>
        </w:rPr>
        <w:footnoteReference w:id="133"/>
      </w:r>
    </w:p>
    <w:p w14:paraId="5417278A" w14:textId="77777777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2B73A57D" w14:textId="77777777" w:rsidR="002F3F48" w:rsidRPr="001E7997" w:rsidRDefault="002F3F48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Keabsahan</w:t>
      </w:r>
      <w:proofErr w:type="spellEnd"/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</w:t>
      </w:r>
    </w:p>
    <w:p w14:paraId="7DE6E032" w14:textId="51C7A54B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Keabsahan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keakuratan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kredibilitas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dihimpun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Tidak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kuantitatif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uji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validitas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reliabilitas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1E7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trustworthiness</w:t>
      </w:r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dikemukakan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Lincoln dan Guba. Trustworthiness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menghendaki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data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dipercaya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dialihkan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sepanjang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bebas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bias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F53989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34"/>
      </w:r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Hal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di MI </w:t>
      </w:r>
      <w:proofErr w:type="spellStart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1E79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Indonesia.</w:t>
      </w:r>
    </w:p>
    <w:p w14:paraId="50EA6CE4" w14:textId="44D793CF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trustworthiness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inti: credibility, transferability, dependability, dan confirmability. Masing-masing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dihasilkan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subjektif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bersandar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dipertanggungjawabkan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5"/>
      </w:r>
    </w:p>
    <w:p w14:paraId="1F0788D3" w14:textId="7282E4ED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Credibility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credibility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lama di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madrasah,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berulang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pembandingan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konfirmasi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kesalahpahaman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penafsiran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6"/>
      </w:r>
    </w:p>
    <w:p w14:paraId="05FA8A45" w14:textId="6CC735F6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Transferability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sejauh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menyerupai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transferability,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menyajikan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deskripsi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kaya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latar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pembiasaan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dinamika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Deskripsi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pembaca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utuh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dialihkan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 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mirip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7"/>
      </w:r>
    </w:p>
    <w:p w14:paraId="738437C8" w14:textId="0D72EB6F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Dependability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ditelusuri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strategi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langkah-langkah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prosedur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kaidah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metodologi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8"/>
      </w:r>
    </w:p>
    <w:p w14:paraId="55CBEA19" w14:textId="4A93E51D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Confirmability</w:t>
      </w:r>
      <w:r w:rsidRPr="002F3F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berhubungan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objektivitas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sejauh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bias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kecenderungan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confirmability,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bukti-bukti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kutipan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diverifikasi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39"/>
      </w:r>
    </w:p>
    <w:p w14:paraId="7F811F46" w14:textId="18EAA7B0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strategi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keabsahan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Salah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paling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keabsahan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pembandingan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membandingkan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dan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membandingkan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0"/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kemungkinan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memperkuat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keakuratan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memperlihatkan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valid.</w:t>
      </w:r>
    </w:p>
    <w:p w14:paraId="5EE4303D" w14:textId="5C06F191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member check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Teknik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sensitif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rumit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klarifikasi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member check,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dituliskan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maksudkan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1"/>
      </w:r>
    </w:p>
    <w:p w14:paraId="607B3258" w14:textId="4D0696AE" w:rsidR="002F3F48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Teknik lain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audit trail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yakni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Audit trail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alasan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audit trail,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pembaca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menelusuri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langkah-langkah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2"/>
      </w:r>
    </w:p>
    <w:p w14:paraId="4A22742A" w14:textId="23DE3BB5" w:rsidR="001E7997" w:rsidRPr="001E7997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peer debriefing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berdiskusi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sejawat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dosen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pembimbing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Teknik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sudut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terjebak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bias personal. Selain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F3F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thick description</w:t>
      </w:r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deskripsi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detail,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pembaca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situasi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komprehensif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3"/>
      </w:r>
    </w:p>
    <w:p w14:paraId="59DAB769" w14:textId="4CEC9444" w:rsidR="002F3F48" w:rsidRPr="002F3F48" w:rsidRDefault="002F3F48" w:rsidP="001E7997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keabsahan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dan orang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salat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dhuha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tahfidz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guru–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resmi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dianalisis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dicocokkan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untuk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F3F4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keluarga.</w:t>
      </w:r>
      <w:r w:rsidR="00090973" w:rsidRPr="00090973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44"/>
      </w:r>
    </w:p>
    <w:p w14:paraId="352A3089" w14:textId="2A28AD05" w:rsidR="002F3F48" w:rsidRDefault="002F3F48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2E8F0784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2A9A597E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7300147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5F3B037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29FD6405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A187D44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0408709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7186CC3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25F8BB67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B347431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CD48878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6649FFC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2D3DDCF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4B3611E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72A4995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0D08DF8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8ED1FC1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E30DB62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676ADAE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D235922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F47E317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B83B900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526A146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7965948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314E548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5CDAAD5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68E3CFD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B4E89B1" w14:textId="77777777" w:rsidR="007F384A" w:rsidRDefault="007F384A" w:rsidP="001E799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500A255" w14:textId="12919E65" w:rsidR="007F384A" w:rsidRDefault="007F384A" w:rsidP="007F384A">
      <w:pPr>
        <w:pStyle w:val="ListParagraph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BAB IV</w:t>
      </w:r>
    </w:p>
    <w:p w14:paraId="27A145D9" w14:textId="005D3022" w:rsidR="007F384A" w:rsidRDefault="007F384A" w:rsidP="002A7342">
      <w:pPr>
        <w:pStyle w:val="ListParagraph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HASIL PENELITIAN DAN PEMBAHASAN</w:t>
      </w:r>
    </w:p>
    <w:p w14:paraId="7AF57EF6" w14:textId="77777777" w:rsidR="002A7342" w:rsidRPr="002A7342" w:rsidRDefault="002A7342" w:rsidP="002A7342">
      <w:pPr>
        <w:pStyle w:val="ListParagraph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ED28EE8" w14:textId="0C67E8CE" w:rsidR="007F384A" w:rsidRPr="00873DB0" w:rsidRDefault="007F384A" w:rsidP="007F384A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Gambaran Umum Lokasi </w:t>
      </w:r>
      <w:proofErr w:type="spellStart"/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Penelitian</w:t>
      </w:r>
      <w:proofErr w:type="spellEnd"/>
    </w:p>
    <w:p w14:paraId="42FDB151" w14:textId="77777777" w:rsidR="00873DB0" w:rsidRPr="00873DB0" w:rsidRDefault="00873DB0" w:rsidP="00873DB0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873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Qur’an Indonesia</w:t>
      </w:r>
    </w:p>
    <w:p w14:paraId="2D945E38" w14:textId="1A2A7DEF" w:rsidR="00873DB0" w:rsidRPr="00873DB0" w:rsidRDefault="00873DB0" w:rsidP="00873DB0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873DB0">
        <w:rPr>
          <w:rFonts w:ascii="Times New Roman" w:hAnsi="Times New Roman" w:cs="Times New Roman"/>
          <w:sz w:val="24"/>
          <w:szCs w:val="24"/>
        </w:rPr>
        <w:t xml:space="preserve">Madrasah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Ibtidaiyah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MI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Madinatul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Qur’an Indonesia</w:t>
      </w:r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Kecamatan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Ciparay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Kabupaten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Bandung,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Provinsi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Jawa Barat</w:t>
      </w:r>
      <w:r w:rsidRPr="00873DB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73DB0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sekolah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swasta</w:t>
      </w:r>
      <w:proofErr w:type="spellEnd"/>
      <w:r w:rsidRPr="00873DB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73DB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r w:rsidRPr="00873DB0">
        <w:rPr>
          <w:rStyle w:val="Emphasis"/>
          <w:rFonts w:ascii="Times New Roman" w:eastAsiaTheme="majorEastAsia" w:hAnsi="Times New Roman" w:cs="Times New Roman"/>
          <w:sz w:val="24"/>
          <w:szCs w:val="24"/>
        </w:rPr>
        <w:t xml:space="preserve">Madrasah </w:t>
      </w:r>
      <w:proofErr w:type="spellStart"/>
      <w:r w:rsidRPr="00873DB0">
        <w:rPr>
          <w:rStyle w:val="Emphasis"/>
          <w:rFonts w:ascii="Times New Roman" w:eastAsiaTheme="majorEastAsia" w:hAnsi="Times New Roman" w:cs="Times New Roman"/>
          <w:sz w:val="24"/>
          <w:szCs w:val="24"/>
        </w:rPr>
        <w:t>Ibtidaiyah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Yayasan </w:t>
      </w:r>
      <w:proofErr w:type="spellStart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Madinatul</w:t>
      </w:r>
      <w:proofErr w:type="spellEnd"/>
      <w:r w:rsidRPr="00873DB0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Qur’an Indonesia</w:t>
      </w:r>
      <w:r w:rsidRPr="00873DB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50AC3" w:rsidRPr="00250AC3">
        <w:rPr>
          <w:rStyle w:val="FootnoteReference"/>
          <w:rFonts w:ascii="Times New Roman" w:hAnsi="Times New Roman" w:cs="Times New Roman"/>
          <w:sz w:val="20"/>
          <w:szCs w:val="20"/>
        </w:rPr>
        <w:footnoteReference w:id="145"/>
      </w:r>
      <w:r w:rsidRPr="00250AC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12517F" w14:textId="38F29B7E" w:rsidR="00873DB0" w:rsidRPr="00873DB0" w:rsidRDefault="00873DB0" w:rsidP="00873DB0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MI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Qur’an Indonesia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spiritual dan moral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Al-Qur’an dan Sunnah. Dalam proses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dibekali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menginternalisasi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keimanan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religiusitas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>.</w:t>
      </w:r>
      <w:r w:rsidR="00250AC3" w:rsidRPr="00250AC3">
        <w:rPr>
          <w:rStyle w:val="FootnoteReference"/>
          <w:rFonts w:ascii="Times New Roman" w:hAnsi="Times New Roman" w:cs="Times New Roman"/>
          <w:sz w:val="20"/>
          <w:szCs w:val="20"/>
        </w:rPr>
        <w:footnoteReference w:id="146"/>
      </w:r>
    </w:p>
    <w:p w14:paraId="6C5D9DD7" w14:textId="6F139C88" w:rsidR="00B929B9" w:rsidRDefault="00873DB0" w:rsidP="00B929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madrasah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tertuang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2003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Pendidikan Nasional,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bertakwa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kelembagaan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, madrasah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Islam di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lastRenderedPageBreak/>
        <w:t>masyarakat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Ciparay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3DB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73DB0">
        <w:rPr>
          <w:rFonts w:ascii="Times New Roman" w:hAnsi="Times New Roman" w:cs="Times New Roman"/>
          <w:sz w:val="24"/>
          <w:szCs w:val="24"/>
        </w:rPr>
        <w:t>.</w:t>
      </w:r>
      <w:r w:rsidRPr="00DB45DB">
        <w:rPr>
          <w:rFonts w:ascii="Times New Roman" w:hAnsi="Times New Roman" w:cs="Times New Roman"/>
          <w:sz w:val="20"/>
          <w:szCs w:val="20"/>
        </w:rPr>
        <w:t xml:space="preserve"> </w:t>
      </w:r>
      <w:r w:rsidR="00DB45DB" w:rsidRPr="00DB45DB">
        <w:rPr>
          <w:rStyle w:val="FootnoteReference"/>
          <w:rFonts w:ascii="Times New Roman" w:hAnsi="Times New Roman" w:cs="Times New Roman"/>
          <w:sz w:val="20"/>
          <w:szCs w:val="20"/>
        </w:rPr>
        <w:footnoteReference w:id="147"/>
      </w:r>
    </w:p>
    <w:p w14:paraId="3E0AE2EB" w14:textId="6F9B36F7" w:rsidR="00873DB0" w:rsidRPr="00DB45DB" w:rsidRDefault="00873DB0" w:rsidP="00B929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B929B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madrasah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Islam yang integral.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Qur’ani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929B9">
        <w:rPr>
          <w:rFonts w:ascii="Times New Roman" w:hAnsi="Times New Roman" w:cs="Times New Roman"/>
          <w:sz w:val="24"/>
          <w:szCs w:val="24"/>
        </w:rPr>
        <w:t xml:space="preserve"> di madrasah </w:t>
      </w:r>
      <w:proofErr w:type="spellStart"/>
      <w:r w:rsidRPr="00B929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45DB">
        <w:rPr>
          <w:rFonts w:ascii="Times New Roman" w:hAnsi="Times New Roman" w:cs="Times New Roman"/>
          <w:sz w:val="20"/>
          <w:szCs w:val="20"/>
        </w:rPr>
        <w:t>.</w:t>
      </w:r>
      <w:r w:rsidR="00DB45DB" w:rsidRPr="00DB45DB">
        <w:rPr>
          <w:rStyle w:val="FootnoteReference"/>
          <w:rFonts w:ascii="Times New Roman" w:hAnsi="Times New Roman" w:cs="Times New Roman"/>
          <w:sz w:val="20"/>
          <w:szCs w:val="20"/>
        </w:rPr>
        <w:footnoteReference w:id="148"/>
      </w:r>
    </w:p>
    <w:p w14:paraId="6BC34AB9" w14:textId="77777777" w:rsidR="00E9072B" w:rsidRDefault="00E9072B" w:rsidP="00B929B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64C41808" w14:textId="4EC97AB5" w:rsidR="00B929B9" w:rsidRDefault="00B929B9" w:rsidP="00B929B9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29B9">
        <w:rPr>
          <w:rFonts w:ascii="Times New Roman" w:hAnsi="Times New Roman" w:cs="Times New Roman"/>
          <w:b/>
          <w:bCs/>
          <w:sz w:val="24"/>
          <w:szCs w:val="24"/>
        </w:rPr>
        <w:t>Visi</w:t>
      </w:r>
      <w:r w:rsidR="004D4EED">
        <w:rPr>
          <w:rFonts w:ascii="Times New Roman" w:hAnsi="Times New Roman" w:cs="Times New Roman"/>
          <w:b/>
          <w:bCs/>
          <w:sz w:val="24"/>
          <w:szCs w:val="24"/>
        </w:rPr>
        <w:t xml:space="preserve"> dan</w:t>
      </w:r>
      <w:r w:rsidRPr="00B929B9">
        <w:rPr>
          <w:rFonts w:ascii="Times New Roman" w:hAnsi="Times New Roman" w:cs="Times New Roman"/>
          <w:b/>
          <w:bCs/>
          <w:sz w:val="24"/>
          <w:szCs w:val="24"/>
        </w:rPr>
        <w:t xml:space="preserve"> Misi MI </w:t>
      </w:r>
      <w:proofErr w:type="spellStart"/>
      <w:r w:rsidRPr="00B929B9">
        <w:rPr>
          <w:rFonts w:ascii="Times New Roman" w:hAnsi="Times New Roman" w:cs="Times New Roman"/>
          <w:b/>
          <w:bCs/>
          <w:sz w:val="24"/>
          <w:szCs w:val="24"/>
        </w:rPr>
        <w:t>Madinatul</w:t>
      </w:r>
      <w:proofErr w:type="spellEnd"/>
      <w:r w:rsidRPr="00B929B9">
        <w:rPr>
          <w:rFonts w:ascii="Times New Roman" w:hAnsi="Times New Roman" w:cs="Times New Roman"/>
          <w:b/>
          <w:bCs/>
          <w:sz w:val="24"/>
          <w:szCs w:val="24"/>
        </w:rPr>
        <w:t xml:space="preserve"> Qur’an Indonesia</w:t>
      </w:r>
    </w:p>
    <w:p w14:paraId="695D4CB9" w14:textId="31A75750" w:rsidR="005F0DB9" w:rsidRPr="00DB45DB" w:rsidRDefault="004D4EED" w:rsidP="004D4EED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Sekolah</w:t>
      </w:r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B45DB">
        <w:rPr>
          <w:rFonts w:ascii="Times New Roman" w:hAnsi="Times New Roman" w:cs="Times New Roman"/>
          <w:sz w:val="20"/>
          <w:szCs w:val="20"/>
        </w:rPr>
        <w:t>:</w:t>
      </w:r>
      <w:r w:rsidR="00DB45DB" w:rsidRPr="00DB45DB">
        <w:rPr>
          <w:rStyle w:val="FootnoteReference"/>
          <w:rFonts w:ascii="Times New Roman" w:hAnsi="Times New Roman" w:cs="Times New Roman"/>
          <w:sz w:val="20"/>
          <w:szCs w:val="20"/>
        </w:rPr>
        <w:footnoteReference w:id="149"/>
      </w:r>
    </w:p>
    <w:p w14:paraId="4E25EC0E" w14:textId="1B5095B3" w:rsidR="004D4EED" w:rsidRDefault="00B929B9" w:rsidP="004D4EE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Visi Madrasah</w:t>
      </w:r>
    </w:p>
    <w:p w14:paraId="75ED0042" w14:textId="37217AE7" w:rsidR="004D4EED" w:rsidRDefault="004D4EED" w:rsidP="004D4EE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pencetak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berakhlaq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qur’ani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907E314" w14:textId="77777777" w:rsidR="004D4EED" w:rsidRPr="004D4EED" w:rsidRDefault="004D4EED" w:rsidP="004D4EED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4EED">
        <w:rPr>
          <w:rFonts w:ascii="Times New Roman" w:hAnsi="Times New Roman" w:cs="Times New Roman"/>
          <w:b/>
          <w:bCs/>
          <w:sz w:val="24"/>
          <w:szCs w:val="24"/>
        </w:rPr>
        <w:t>Misi Madrasah</w:t>
      </w:r>
    </w:p>
    <w:p w14:paraId="27F24E7D" w14:textId="77777777" w:rsidR="004D4EED" w:rsidRDefault="004D4EED" w:rsidP="004D4EED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berjiwa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enterpreneur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berwawasan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global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CE17F5" w14:textId="77777777" w:rsidR="004D4EED" w:rsidRDefault="004D4EED" w:rsidP="004D4EED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4EE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dibingkai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kepesantrenan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F97F5B" w14:textId="77777777" w:rsidR="004D4EED" w:rsidRDefault="004D4EED" w:rsidP="004D4EED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professional </w:t>
      </w:r>
      <w:r w:rsidRPr="004D4EE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bersahabat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stakeholder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586ABB" w14:textId="58B642F1" w:rsidR="00E9072B" w:rsidRPr="00DB45DB" w:rsidRDefault="004D4EED" w:rsidP="00DB45D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Mengombangkan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peningkatcn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guru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managemen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4EED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4D4E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Pendidikan.</w:t>
      </w:r>
    </w:p>
    <w:p w14:paraId="4BBC2A65" w14:textId="77777777" w:rsidR="00E650D9" w:rsidRDefault="00E9072B" w:rsidP="00E650D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9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Sarana, </w:t>
      </w:r>
      <w:proofErr w:type="spellStart"/>
      <w:r w:rsidRPr="00ED39F4">
        <w:rPr>
          <w:rFonts w:ascii="Times New Roman" w:hAnsi="Times New Roman" w:cs="Times New Roman"/>
          <w:b/>
          <w:bCs/>
          <w:sz w:val="24"/>
          <w:szCs w:val="24"/>
        </w:rPr>
        <w:t>Prasarana</w:t>
      </w:r>
      <w:proofErr w:type="spellEnd"/>
      <w:r w:rsidRPr="00ED39F4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ED39F4">
        <w:rPr>
          <w:rFonts w:ascii="Times New Roman" w:hAnsi="Times New Roman" w:cs="Times New Roman"/>
          <w:b/>
          <w:bCs/>
          <w:sz w:val="24"/>
          <w:szCs w:val="24"/>
        </w:rPr>
        <w:t>Budaya</w:t>
      </w:r>
      <w:proofErr w:type="spellEnd"/>
      <w:r w:rsidRPr="00ED39F4">
        <w:rPr>
          <w:rFonts w:ascii="Times New Roman" w:hAnsi="Times New Roman" w:cs="Times New Roman"/>
          <w:b/>
          <w:bCs/>
          <w:sz w:val="24"/>
          <w:szCs w:val="24"/>
        </w:rPr>
        <w:t xml:space="preserve"> Sekolah</w:t>
      </w:r>
    </w:p>
    <w:p w14:paraId="72D8D5C1" w14:textId="77777777" w:rsidR="00E650D9" w:rsidRPr="00E650D9" w:rsidRDefault="00E650D9" w:rsidP="00E650D9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650D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Pendidikan Islam,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vital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observasi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studi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di MI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Qur’an Indonesia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Ciparay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>:</w:t>
      </w:r>
    </w:p>
    <w:p w14:paraId="453B2A5D" w14:textId="77777777" w:rsidR="00E650D9" w:rsidRPr="00E650D9" w:rsidRDefault="00E650D9" w:rsidP="00E650D9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Sarana dan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Prasarana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Karakter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Qur’an Indonesia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Ciparay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Islami dan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ketangkasan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>.</w:t>
      </w:r>
    </w:p>
    <w:p w14:paraId="43372C21" w14:textId="77777777" w:rsidR="00E650D9" w:rsidRPr="00E650D9" w:rsidRDefault="00E650D9" w:rsidP="00E650D9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Pusat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Spiritual:</w:t>
      </w:r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Masjid/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Mushalla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area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agenda salat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dhuha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berjamaah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halaqah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tahfidz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dan salat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dzuhur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>.</w:t>
      </w:r>
    </w:p>
    <w:p w14:paraId="5EA5FB0B" w14:textId="77777777" w:rsidR="00E650D9" w:rsidRPr="00E650D9" w:rsidRDefault="00E650D9" w:rsidP="00E650D9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Area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Olahraga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Sunnah:</w:t>
      </w:r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memanah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(</w:t>
      </w:r>
      <w:r w:rsidRPr="00E650D9">
        <w:rPr>
          <w:rFonts w:ascii="Times New Roman" w:hAnsi="Times New Roman" w:cs="Times New Roman"/>
          <w:i/>
          <w:iCs/>
          <w:sz w:val="24"/>
          <w:szCs w:val="24"/>
        </w:rPr>
        <w:t>archery range</w:t>
      </w:r>
      <w:r w:rsidRPr="00E650D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berkuda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Kepala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Madrasah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wawancara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menyatakan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penyediaan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sarana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komitmen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memfasilitasi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pembentukan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mentalitas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pemimpin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siswa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i/>
          <w:iCs/>
          <w:sz w:val="24"/>
          <w:szCs w:val="24"/>
        </w:rPr>
        <w:t>dini</w:t>
      </w:r>
      <w:proofErr w:type="spellEnd"/>
      <w:r w:rsidRPr="00E650D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DA8B6C" w14:textId="22E24CB8" w:rsidR="00E650D9" w:rsidRPr="00E650D9" w:rsidRDefault="00E650D9" w:rsidP="00E650D9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Literasi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Adab:</w:t>
      </w:r>
      <w:r w:rsidRPr="00E650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koridor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teramati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mading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dan poster-poster yang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adab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(Arab,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stimulasi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adab </w:t>
      </w:r>
      <w:proofErr w:type="spellStart"/>
      <w:r w:rsidRPr="00E650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5F22347A" w14:textId="77777777" w:rsidR="00E650D9" w:rsidRPr="00E650D9" w:rsidRDefault="00E650D9" w:rsidP="00E650D9">
      <w:pPr>
        <w:pStyle w:val="NormalWeb"/>
        <w:numPr>
          <w:ilvl w:val="0"/>
          <w:numId w:val="51"/>
        </w:numPr>
        <w:spacing w:line="360" w:lineRule="auto"/>
        <w:jc w:val="both"/>
      </w:pPr>
      <w:proofErr w:type="spellStart"/>
      <w:r w:rsidRPr="00E650D9">
        <w:rPr>
          <w:b/>
          <w:bCs/>
        </w:rPr>
        <w:t>Budaya</w:t>
      </w:r>
      <w:proofErr w:type="spellEnd"/>
      <w:r w:rsidRPr="00E650D9">
        <w:rPr>
          <w:b/>
          <w:bCs/>
        </w:rPr>
        <w:t xml:space="preserve"> Sekolah (School Culture)</w:t>
      </w:r>
      <w:r w:rsidRPr="00E650D9">
        <w:t xml:space="preserve"> </w:t>
      </w:r>
      <w:proofErr w:type="spellStart"/>
      <w:r w:rsidRPr="00E650D9">
        <w:t>Sesuai</w:t>
      </w:r>
      <w:proofErr w:type="spellEnd"/>
      <w:r w:rsidRPr="00E650D9">
        <w:t xml:space="preserve"> </w:t>
      </w:r>
      <w:proofErr w:type="spellStart"/>
      <w:r w:rsidRPr="00E650D9">
        <w:t>dengan</w:t>
      </w:r>
      <w:proofErr w:type="spellEnd"/>
      <w:r w:rsidRPr="00E650D9">
        <w:t xml:space="preserve"> </w:t>
      </w:r>
      <w:proofErr w:type="spellStart"/>
      <w:r w:rsidRPr="00E650D9">
        <w:t>teknik</w:t>
      </w:r>
      <w:proofErr w:type="spellEnd"/>
      <w:r w:rsidRPr="00E650D9">
        <w:t xml:space="preserve"> </w:t>
      </w:r>
      <w:proofErr w:type="spellStart"/>
      <w:r w:rsidRPr="00E650D9">
        <w:t>deskripsi</w:t>
      </w:r>
      <w:proofErr w:type="spellEnd"/>
      <w:r w:rsidRPr="00E650D9">
        <w:t xml:space="preserve"> </w:t>
      </w:r>
      <w:proofErr w:type="spellStart"/>
      <w:r w:rsidRPr="00E650D9">
        <w:t>mendalam</w:t>
      </w:r>
      <w:proofErr w:type="spellEnd"/>
      <w:r w:rsidRPr="00E650D9">
        <w:t xml:space="preserve"> (</w:t>
      </w:r>
      <w:r w:rsidRPr="00E650D9">
        <w:rPr>
          <w:i/>
          <w:iCs/>
        </w:rPr>
        <w:t>thick description</w:t>
      </w:r>
      <w:r w:rsidRPr="00E650D9">
        <w:t xml:space="preserve">), </w:t>
      </w:r>
      <w:proofErr w:type="spellStart"/>
      <w:r w:rsidRPr="00E650D9">
        <w:t>peneliti</w:t>
      </w:r>
      <w:proofErr w:type="spellEnd"/>
      <w:r w:rsidRPr="00E650D9">
        <w:t xml:space="preserve"> </w:t>
      </w:r>
      <w:proofErr w:type="spellStart"/>
      <w:r w:rsidRPr="00E650D9">
        <w:t>mengamati</w:t>
      </w:r>
      <w:proofErr w:type="spellEnd"/>
      <w:r w:rsidRPr="00E650D9">
        <w:t xml:space="preserve"> </w:t>
      </w:r>
      <w:proofErr w:type="spellStart"/>
      <w:r w:rsidRPr="00E650D9">
        <w:t>bahwa</w:t>
      </w:r>
      <w:proofErr w:type="spellEnd"/>
      <w:r w:rsidRPr="00E650D9">
        <w:t xml:space="preserve">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di </w:t>
      </w:r>
      <w:proofErr w:type="spellStart"/>
      <w:r w:rsidRPr="00E650D9">
        <w:t>institusi</w:t>
      </w:r>
      <w:proofErr w:type="spellEnd"/>
      <w:r w:rsidRPr="00E650D9">
        <w:t xml:space="preserve"> </w:t>
      </w:r>
      <w:proofErr w:type="spellStart"/>
      <w:r w:rsidRPr="00E650D9">
        <w:t>ini</w:t>
      </w:r>
      <w:proofErr w:type="spellEnd"/>
      <w:r w:rsidRPr="00E650D9">
        <w:t xml:space="preserve"> </w:t>
      </w:r>
      <w:proofErr w:type="spellStart"/>
      <w:r w:rsidRPr="00E650D9">
        <w:t>telah</w:t>
      </w:r>
      <w:proofErr w:type="spellEnd"/>
      <w:r w:rsidRPr="00E650D9">
        <w:t xml:space="preserve"> </w:t>
      </w:r>
      <w:proofErr w:type="spellStart"/>
      <w:r w:rsidRPr="00E650D9">
        <w:t>menjadi</w:t>
      </w:r>
      <w:proofErr w:type="spellEnd"/>
      <w:r w:rsidRPr="00E650D9">
        <w:t xml:space="preserve"> </w:t>
      </w:r>
      <w:proofErr w:type="spellStart"/>
      <w:r w:rsidRPr="00E650D9">
        <w:t>pola</w:t>
      </w:r>
      <w:proofErr w:type="spellEnd"/>
      <w:r w:rsidRPr="00E650D9">
        <w:t xml:space="preserve"> </w:t>
      </w:r>
      <w:proofErr w:type="spellStart"/>
      <w:r w:rsidRPr="00E650D9">
        <w:t>perilaku</w:t>
      </w:r>
      <w:proofErr w:type="spellEnd"/>
      <w:r w:rsidRPr="00E650D9">
        <w:t xml:space="preserve"> </w:t>
      </w:r>
      <w:proofErr w:type="spellStart"/>
      <w:r w:rsidRPr="00E650D9">
        <w:t>otomatis</w:t>
      </w:r>
      <w:proofErr w:type="spellEnd"/>
      <w:r w:rsidRPr="00E650D9">
        <w:t xml:space="preserve"> </w:t>
      </w:r>
      <w:proofErr w:type="spellStart"/>
      <w:r w:rsidRPr="00E650D9">
        <w:t>bagi</w:t>
      </w:r>
      <w:proofErr w:type="spellEnd"/>
      <w:r w:rsidRPr="00E650D9">
        <w:t xml:space="preserve"> </w:t>
      </w:r>
      <w:proofErr w:type="spellStart"/>
      <w:r w:rsidRPr="00E650D9">
        <w:t>seluruh</w:t>
      </w:r>
      <w:proofErr w:type="spellEnd"/>
      <w:r w:rsidRPr="00E650D9">
        <w:t xml:space="preserve"> </w:t>
      </w:r>
      <w:proofErr w:type="spellStart"/>
      <w:r w:rsidRPr="00E650D9">
        <w:t>warga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>:</w:t>
      </w:r>
    </w:p>
    <w:p w14:paraId="2AB5FC08" w14:textId="77777777" w:rsidR="00E650D9" w:rsidRPr="00E650D9" w:rsidRDefault="00E650D9" w:rsidP="00E650D9">
      <w:pPr>
        <w:pStyle w:val="NormalWeb"/>
        <w:numPr>
          <w:ilvl w:val="0"/>
          <w:numId w:val="53"/>
        </w:numPr>
        <w:spacing w:line="360" w:lineRule="auto"/>
        <w:jc w:val="both"/>
      </w:pPr>
      <w:proofErr w:type="spellStart"/>
      <w:r w:rsidRPr="00E650D9">
        <w:rPr>
          <w:b/>
          <w:bCs/>
        </w:rPr>
        <w:lastRenderedPageBreak/>
        <w:t>Habituasi</w:t>
      </w:r>
      <w:proofErr w:type="spellEnd"/>
      <w:r w:rsidRPr="00E650D9">
        <w:rPr>
          <w:b/>
          <w:bCs/>
        </w:rPr>
        <w:t xml:space="preserve"> Adab (5S):</w:t>
      </w:r>
      <w:r w:rsidRPr="00E650D9">
        <w:t xml:space="preserve"> </w:t>
      </w:r>
      <w:proofErr w:type="spellStart"/>
      <w:r w:rsidRPr="00E650D9">
        <w:t>Penerapan</w:t>
      </w:r>
      <w:proofErr w:type="spellEnd"/>
      <w:r w:rsidRPr="00E650D9">
        <w:t xml:space="preserve"> </w:t>
      </w:r>
      <w:proofErr w:type="spellStart"/>
      <w:r w:rsidRPr="00E650D9">
        <w:t>Senyum</w:t>
      </w:r>
      <w:proofErr w:type="spellEnd"/>
      <w:r w:rsidRPr="00E650D9">
        <w:t xml:space="preserve">, Sapa, Salam, Sopan, dan </w:t>
      </w:r>
      <w:proofErr w:type="spellStart"/>
      <w:r w:rsidRPr="00E650D9">
        <w:t>Santun</w:t>
      </w:r>
      <w:proofErr w:type="spellEnd"/>
      <w:r w:rsidRPr="00E650D9">
        <w:t xml:space="preserve"> </w:t>
      </w:r>
      <w:proofErr w:type="spellStart"/>
      <w:r w:rsidRPr="00E650D9">
        <w:t>terlihat</w:t>
      </w:r>
      <w:proofErr w:type="spellEnd"/>
      <w:r w:rsidRPr="00E650D9">
        <w:t xml:space="preserve"> </w:t>
      </w:r>
      <w:proofErr w:type="spellStart"/>
      <w:r w:rsidRPr="00E650D9">
        <w:t>nyata</w:t>
      </w:r>
      <w:proofErr w:type="spellEnd"/>
      <w:r w:rsidRPr="00E650D9">
        <w:t xml:space="preserve"> </w:t>
      </w:r>
      <w:proofErr w:type="spellStart"/>
      <w:r w:rsidRPr="00E650D9">
        <w:t>setiap</w:t>
      </w:r>
      <w:proofErr w:type="spellEnd"/>
      <w:r w:rsidRPr="00E650D9">
        <w:t xml:space="preserve"> </w:t>
      </w:r>
      <w:proofErr w:type="spellStart"/>
      <w:r w:rsidRPr="00E650D9">
        <w:t>pagi</w:t>
      </w:r>
      <w:proofErr w:type="spellEnd"/>
      <w:r w:rsidRPr="00E650D9">
        <w:t xml:space="preserve"> </w:t>
      </w:r>
      <w:proofErr w:type="spellStart"/>
      <w:r w:rsidRPr="00E650D9">
        <w:t>saat</w:t>
      </w:r>
      <w:proofErr w:type="spellEnd"/>
      <w:r w:rsidRPr="00E650D9">
        <w:t xml:space="preserve"> guru </w:t>
      </w:r>
      <w:proofErr w:type="spellStart"/>
      <w:r w:rsidRPr="00E650D9">
        <w:t>menyambut</w:t>
      </w:r>
      <w:proofErr w:type="spellEnd"/>
      <w:r w:rsidRPr="00E650D9">
        <w:t xml:space="preserve"> </w:t>
      </w:r>
      <w:proofErr w:type="spellStart"/>
      <w:r w:rsidRPr="00E650D9">
        <w:t>siswa</w:t>
      </w:r>
      <w:proofErr w:type="spellEnd"/>
      <w:r w:rsidRPr="00E650D9">
        <w:t xml:space="preserve"> di </w:t>
      </w:r>
      <w:proofErr w:type="spellStart"/>
      <w:r w:rsidRPr="00E650D9">
        <w:t>gerbang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.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ini</w:t>
      </w:r>
      <w:proofErr w:type="spellEnd"/>
      <w:r w:rsidRPr="00E650D9">
        <w:t xml:space="preserve"> </w:t>
      </w:r>
      <w:proofErr w:type="spellStart"/>
      <w:r w:rsidRPr="00E650D9">
        <w:t>membangun</w:t>
      </w:r>
      <w:proofErr w:type="spellEnd"/>
      <w:r w:rsidRPr="00E650D9">
        <w:t xml:space="preserve"> </w:t>
      </w:r>
      <w:proofErr w:type="spellStart"/>
      <w:r w:rsidRPr="00E650D9">
        <w:t>kedekatan</w:t>
      </w:r>
      <w:proofErr w:type="spellEnd"/>
      <w:r w:rsidRPr="00E650D9">
        <w:t xml:space="preserve"> </w:t>
      </w:r>
      <w:proofErr w:type="spellStart"/>
      <w:r w:rsidRPr="00E650D9">
        <w:t>emosional</w:t>
      </w:r>
      <w:proofErr w:type="spellEnd"/>
      <w:r w:rsidRPr="00E650D9">
        <w:t xml:space="preserve"> </w:t>
      </w:r>
      <w:proofErr w:type="spellStart"/>
      <w:r w:rsidRPr="00E650D9">
        <w:t>sebelum</w:t>
      </w:r>
      <w:proofErr w:type="spellEnd"/>
      <w:r w:rsidRPr="00E650D9">
        <w:t xml:space="preserve"> proses KBM </w:t>
      </w:r>
      <w:proofErr w:type="spellStart"/>
      <w:r w:rsidRPr="00E650D9">
        <w:t>dimulai</w:t>
      </w:r>
      <w:proofErr w:type="spellEnd"/>
      <w:r w:rsidRPr="00E650D9">
        <w:t>.</w:t>
      </w:r>
    </w:p>
    <w:p w14:paraId="51DB8C47" w14:textId="77777777" w:rsidR="00E650D9" w:rsidRPr="00E650D9" w:rsidRDefault="00E650D9" w:rsidP="00E650D9">
      <w:pPr>
        <w:pStyle w:val="NormalWeb"/>
        <w:numPr>
          <w:ilvl w:val="0"/>
          <w:numId w:val="53"/>
        </w:numPr>
        <w:spacing w:line="360" w:lineRule="auto"/>
        <w:jc w:val="both"/>
      </w:pPr>
      <w:proofErr w:type="spellStart"/>
      <w:r w:rsidRPr="00E650D9">
        <w:rPr>
          <w:b/>
          <w:bCs/>
        </w:rPr>
        <w:t>Atmosfer</w:t>
      </w:r>
      <w:proofErr w:type="spellEnd"/>
      <w:r w:rsidRPr="00E650D9">
        <w:rPr>
          <w:b/>
          <w:bCs/>
        </w:rPr>
        <w:t xml:space="preserve"> Qur’ani:</w:t>
      </w:r>
      <w:r w:rsidRPr="00E650D9">
        <w:t xml:space="preserve">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murojaah</w:t>
      </w:r>
      <w:proofErr w:type="spellEnd"/>
      <w:r w:rsidRPr="00E650D9">
        <w:t xml:space="preserve"> </w:t>
      </w:r>
      <w:proofErr w:type="spellStart"/>
      <w:r w:rsidRPr="00E650D9">
        <w:t>bersama</w:t>
      </w:r>
      <w:proofErr w:type="spellEnd"/>
      <w:r w:rsidRPr="00E650D9">
        <w:t xml:space="preserve"> </w:t>
      </w:r>
      <w:proofErr w:type="spellStart"/>
      <w:r w:rsidRPr="00E650D9">
        <w:t>sebelum</w:t>
      </w:r>
      <w:proofErr w:type="spellEnd"/>
      <w:r w:rsidRPr="00E650D9">
        <w:t xml:space="preserve"> </w:t>
      </w:r>
      <w:proofErr w:type="spellStart"/>
      <w:r w:rsidRPr="00E650D9">
        <w:t>masuk</w:t>
      </w:r>
      <w:proofErr w:type="spellEnd"/>
      <w:r w:rsidRPr="00E650D9">
        <w:t xml:space="preserve"> </w:t>
      </w:r>
      <w:proofErr w:type="spellStart"/>
      <w:r w:rsidRPr="00E650D9">
        <w:t>ke</w:t>
      </w:r>
      <w:proofErr w:type="spellEnd"/>
      <w:r w:rsidRPr="00E650D9">
        <w:t xml:space="preserve"> </w:t>
      </w:r>
      <w:proofErr w:type="spellStart"/>
      <w:r w:rsidRPr="00E650D9">
        <w:t>materi</w:t>
      </w:r>
      <w:proofErr w:type="spellEnd"/>
      <w:r w:rsidRPr="00E650D9">
        <w:t xml:space="preserve"> </w:t>
      </w:r>
      <w:proofErr w:type="spellStart"/>
      <w:r w:rsidRPr="00E650D9">
        <w:t>pelajaran</w:t>
      </w:r>
      <w:proofErr w:type="spellEnd"/>
      <w:r w:rsidRPr="00E650D9">
        <w:t xml:space="preserve"> </w:t>
      </w:r>
      <w:proofErr w:type="spellStart"/>
      <w:r w:rsidRPr="00E650D9">
        <w:t>umum</w:t>
      </w:r>
      <w:proofErr w:type="spellEnd"/>
      <w:r w:rsidRPr="00E650D9">
        <w:t xml:space="preserve"> </w:t>
      </w:r>
      <w:proofErr w:type="spellStart"/>
      <w:r w:rsidRPr="00E650D9">
        <w:t>menciptakan</w:t>
      </w:r>
      <w:proofErr w:type="spellEnd"/>
      <w:r w:rsidRPr="00E650D9">
        <w:t xml:space="preserve"> </w:t>
      </w:r>
      <w:proofErr w:type="spellStart"/>
      <w:r w:rsidRPr="00E650D9">
        <w:t>identitas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yang </w:t>
      </w:r>
      <w:proofErr w:type="spellStart"/>
      <w:r w:rsidRPr="00E650D9">
        <w:t>kuat</w:t>
      </w:r>
      <w:proofErr w:type="spellEnd"/>
      <w:r w:rsidRPr="00E650D9">
        <w:t xml:space="preserve">. </w:t>
      </w:r>
      <w:proofErr w:type="spellStart"/>
      <w:r w:rsidRPr="00E650D9">
        <w:t>Peneliti</w:t>
      </w:r>
      <w:proofErr w:type="spellEnd"/>
      <w:r w:rsidRPr="00E650D9">
        <w:t xml:space="preserve"> </w:t>
      </w:r>
      <w:proofErr w:type="spellStart"/>
      <w:r w:rsidRPr="00E650D9">
        <w:t>mengamati</w:t>
      </w:r>
      <w:proofErr w:type="spellEnd"/>
      <w:r w:rsidRPr="00E650D9">
        <w:t xml:space="preserve"> </w:t>
      </w:r>
      <w:proofErr w:type="spellStart"/>
      <w:r w:rsidRPr="00E650D9">
        <w:t>bahwa</w:t>
      </w:r>
      <w:proofErr w:type="spellEnd"/>
      <w:r w:rsidRPr="00E650D9">
        <w:t xml:space="preserve"> </w:t>
      </w:r>
      <w:proofErr w:type="spellStart"/>
      <w:r w:rsidRPr="00E650D9">
        <w:t>suara</w:t>
      </w:r>
      <w:proofErr w:type="spellEnd"/>
      <w:r w:rsidRPr="00E650D9">
        <w:t xml:space="preserve"> </w:t>
      </w:r>
      <w:proofErr w:type="spellStart"/>
      <w:r w:rsidRPr="00E650D9">
        <w:t>lantunan</w:t>
      </w:r>
      <w:proofErr w:type="spellEnd"/>
      <w:r w:rsidRPr="00E650D9">
        <w:t xml:space="preserve"> Al-Qur'an </w:t>
      </w:r>
      <w:proofErr w:type="spellStart"/>
      <w:r w:rsidRPr="00E650D9">
        <w:t>menjadi</w:t>
      </w:r>
      <w:proofErr w:type="spellEnd"/>
      <w:r w:rsidRPr="00E650D9">
        <w:t xml:space="preserve"> </w:t>
      </w:r>
      <w:proofErr w:type="spellStart"/>
      <w:r w:rsidRPr="00E650D9">
        <w:t>bagian</w:t>
      </w:r>
      <w:proofErr w:type="spellEnd"/>
      <w:r w:rsidRPr="00E650D9">
        <w:t xml:space="preserve"> </w:t>
      </w:r>
      <w:proofErr w:type="spellStart"/>
      <w:r w:rsidRPr="00E650D9">
        <w:t>tak</w:t>
      </w:r>
      <w:proofErr w:type="spellEnd"/>
      <w:r w:rsidRPr="00E650D9">
        <w:t xml:space="preserve"> </w:t>
      </w:r>
      <w:proofErr w:type="spellStart"/>
      <w:r w:rsidRPr="00E650D9">
        <w:t>terpisahkan</w:t>
      </w:r>
      <w:proofErr w:type="spellEnd"/>
      <w:r w:rsidRPr="00E650D9">
        <w:t xml:space="preserve"> </w:t>
      </w:r>
      <w:proofErr w:type="spellStart"/>
      <w:r w:rsidRPr="00E650D9">
        <w:t>dari</w:t>
      </w:r>
      <w:proofErr w:type="spellEnd"/>
      <w:r w:rsidRPr="00E650D9">
        <w:t xml:space="preserve"> </w:t>
      </w:r>
      <w:proofErr w:type="spellStart"/>
      <w:r w:rsidRPr="00E650D9">
        <w:t>lingkungan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</w:t>
      </w:r>
      <w:proofErr w:type="spellStart"/>
      <w:r w:rsidRPr="00E650D9">
        <w:t>harian</w:t>
      </w:r>
      <w:proofErr w:type="spellEnd"/>
      <w:r w:rsidRPr="00E650D9">
        <w:t>.</w:t>
      </w:r>
    </w:p>
    <w:p w14:paraId="07591D82" w14:textId="77777777" w:rsidR="00E650D9" w:rsidRPr="00E650D9" w:rsidRDefault="00E650D9" w:rsidP="00E650D9">
      <w:pPr>
        <w:pStyle w:val="NormalWeb"/>
        <w:numPr>
          <w:ilvl w:val="0"/>
          <w:numId w:val="53"/>
        </w:numPr>
        <w:spacing w:line="360" w:lineRule="auto"/>
        <w:jc w:val="both"/>
      </w:pPr>
      <w:proofErr w:type="spellStart"/>
      <w:r w:rsidRPr="00E650D9">
        <w:rPr>
          <w:b/>
          <w:bCs/>
        </w:rPr>
        <w:t>Budaya</w:t>
      </w:r>
      <w:proofErr w:type="spellEnd"/>
      <w:r w:rsidRPr="00E650D9">
        <w:rPr>
          <w:b/>
          <w:bCs/>
        </w:rPr>
        <w:t xml:space="preserve"> </w:t>
      </w:r>
      <w:proofErr w:type="spellStart"/>
      <w:r w:rsidRPr="00E650D9">
        <w:rPr>
          <w:b/>
          <w:bCs/>
        </w:rPr>
        <w:t>Kedisiplinan</w:t>
      </w:r>
      <w:proofErr w:type="spellEnd"/>
      <w:r w:rsidRPr="00E650D9">
        <w:rPr>
          <w:b/>
          <w:bCs/>
        </w:rPr>
        <w:t>:</w:t>
      </w:r>
      <w:r w:rsidRPr="00E650D9">
        <w:t xml:space="preserve"> </w:t>
      </w:r>
      <w:proofErr w:type="spellStart"/>
      <w:r w:rsidRPr="00E650D9">
        <w:t>Terwujud</w:t>
      </w:r>
      <w:proofErr w:type="spellEnd"/>
      <w:r w:rsidRPr="00E650D9">
        <w:t xml:space="preserve"> </w:t>
      </w:r>
      <w:proofErr w:type="spellStart"/>
      <w:r w:rsidRPr="00E650D9">
        <w:t>melalui</w:t>
      </w:r>
      <w:proofErr w:type="spellEnd"/>
      <w:r w:rsidRPr="00E650D9">
        <w:t xml:space="preserve"> </w:t>
      </w:r>
      <w:proofErr w:type="spellStart"/>
      <w:r w:rsidRPr="00E650D9">
        <w:t>manajemen</w:t>
      </w:r>
      <w:proofErr w:type="spellEnd"/>
      <w:r w:rsidRPr="00E650D9">
        <w:t xml:space="preserve"> </w:t>
      </w:r>
      <w:proofErr w:type="spellStart"/>
      <w:r w:rsidRPr="00E650D9">
        <w:t>waktu</w:t>
      </w:r>
      <w:proofErr w:type="spellEnd"/>
      <w:r w:rsidRPr="00E650D9">
        <w:t xml:space="preserve"> yang </w:t>
      </w:r>
      <w:proofErr w:type="spellStart"/>
      <w:r w:rsidRPr="00E650D9">
        <w:t>ketat</w:t>
      </w:r>
      <w:proofErr w:type="spellEnd"/>
      <w:r w:rsidRPr="00E650D9">
        <w:t xml:space="preserve"> </w:t>
      </w:r>
      <w:proofErr w:type="spellStart"/>
      <w:r w:rsidRPr="00E650D9">
        <w:t>antara</w:t>
      </w:r>
      <w:proofErr w:type="spellEnd"/>
      <w:r w:rsidRPr="00E650D9">
        <w:t xml:space="preserve"> jam </w:t>
      </w:r>
      <w:proofErr w:type="spellStart"/>
      <w:r w:rsidRPr="00E650D9">
        <w:t>akademik</w:t>
      </w:r>
      <w:proofErr w:type="spellEnd"/>
      <w:r w:rsidRPr="00E650D9">
        <w:t xml:space="preserve"> dan </w:t>
      </w:r>
      <w:proofErr w:type="spellStart"/>
      <w:r w:rsidRPr="00E650D9">
        <w:t>jadwal</w:t>
      </w:r>
      <w:proofErr w:type="spellEnd"/>
      <w:r w:rsidRPr="00E650D9">
        <w:t xml:space="preserve"> </w:t>
      </w:r>
      <w:proofErr w:type="spellStart"/>
      <w:r w:rsidRPr="00E650D9">
        <w:t>kegiatan</w:t>
      </w:r>
      <w:proofErr w:type="spellEnd"/>
      <w:r w:rsidRPr="00E650D9">
        <w:t xml:space="preserve"> </w:t>
      </w:r>
      <w:proofErr w:type="spellStart"/>
      <w:r w:rsidRPr="00E650D9">
        <w:t>ekstrakurikuler</w:t>
      </w:r>
      <w:proofErr w:type="spellEnd"/>
      <w:r w:rsidRPr="00E650D9">
        <w:t xml:space="preserve"> </w:t>
      </w:r>
      <w:proofErr w:type="spellStart"/>
      <w:r w:rsidRPr="00E650D9">
        <w:t>ketangkasan</w:t>
      </w:r>
      <w:proofErr w:type="spellEnd"/>
      <w:r w:rsidRPr="00E650D9">
        <w:t>.</w:t>
      </w:r>
    </w:p>
    <w:p w14:paraId="40E83ABC" w14:textId="77777777" w:rsidR="00F4256B" w:rsidRDefault="00E650D9" w:rsidP="00F4256B">
      <w:pPr>
        <w:pStyle w:val="NormalWeb"/>
        <w:spacing w:line="360" w:lineRule="auto"/>
        <w:ind w:left="1080" w:firstLine="360"/>
        <w:jc w:val="both"/>
      </w:pPr>
      <w:proofErr w:type="spellStart"/>
      <w:r w:rsidRPr="00E650D9">
        <w:rPr>
          <w:b/>
          <w:bCs/>
        </w:rPr>
        <w:t>Sinergi</w:t>
      </w:r>
      <w:proofErr w:type="spellEnd"/>
      <w:r w:rsidRPr="00E650D9">
        <w:rPr>
          <w:b/>
          <w:bCs/>
        </w:rPr>
        <w:t xml:space="preserve"> </w:t>
      </w:r>
      <w:proofErr w:type="spellStart"/>
      <w:r w:rsidRPr="00E650D9">
        <w:rPr>
          <w:b/>
          <w:bCs/>
        </w:rPr>
        <w:t>dengan</w:t>
      </w:r>
      <w:proofErr w:type="spellEnd"/>
      <w:r w:rsidRPr="00E650D9">
        <w:rPr>
          <w:b/>
          <w:bCs/>
        </w:rPr>
        <w:t xml:space="preserve"> Peran Orang Tua (</w:t>
      </w:r>
      <w:proofErr w:type="spellStart"/>
      <w:r w:rsidRPr="00E650D9">
        <w:rPr>
          <w:b/>
          <w:bCs/>
        </w:rPr>
        <w:t>Perspektif</w:t>
      </w:r>
      <w:proofErr w:type="spellEnd"/>
      <w:r w:rsidRPr="00E650D9">
        <w:rPr>
          <w:b/>
          <w:bCs/>
        </w:rPr>
        <w:t xml:space="preserve"> </w:t>
      </w:r>
      <w:proofErr w:type="spellStart"/>
      <w:r w:rsidRPr="00E650D9">
        <w:rPr>
          <w:b/>
          <w:bCs/>
        </w:rPr>
        <w:t>Kolaborasi</w:t>
      </w:r>
      <w:proofErr w:type="spellEnd"/>
      <w:r w:rsidRPr="00E650D9">
        <w:rPr>
          <w:b/>
          <w:bCs/>
        </w:rPr>
        <w:t>)</w:t>
      </w:r>
      <w:r w:rsidRPr="00E650D9">
        <w:t xml:space="preserve"> </w:t>
      </w:r>
      <w:proofErr w:type="spellStart"/>
      <w:r w:rsidRPr="00E650D9">
        <w:t>Berdasarkan</w:t>
      </w:r>
      <w:proofErr w:type="spellEnd"/>
      <w:r w:rsidRPr="00E650D9">
        <w:t xml:space="preserve"> </w:t>
      </w:r>
      <w:proofErr w:type="spellStart"/>
      <w:r w:rsidRPr="00E650D9">
        <w:t>pedoman</w:t>
      </w:r>
      <w:proofErr w:type="spellEnd"/>
      <w:r w:rsidRPr="00E650D9">
        <w:t xml:space="preserve"> </w:t>
      </w:r>
      <w:proofErr w:type="spellStart"/>
      <w:r w:rsidRPr="00E650D9">
        <w:t>penelitian</w:t>
      </w:r>
      <w:proofErr w:type="spellEnd"/>
      <w:r w:rsidRPr="00E650D9">
        <w:t xml:space="preserve"> </w:t>
      </w:r>
      <w:proofErr w:type="spellStart"/>
      <w:r w:rsidRPr="00E650D9">
        <w:t>mengenai</w:t>
      </w:r>
      <w:proofErr w:type="spellEnd"/>
      <w:r w:rsidRPr="00E650D9">
        <w:t xml:space="preserve"> </w:t>
      </w:r>
      <w:proofErr w:type="spellStart"/>
      <w:r w:rsidRPr="00E650D9">
        <w:t>kolaborasi</w:t>
      </w:r>
      <w:proofErr w:type="spellEnd"/>
      <w:r w:rsidRPr="00E650D9">
        <w:t xml:space="preserve">, </w:t>
      </w:r>
      <w:proofErr w:type="spellStart"/>
      <w:r w:rsidRPr="00E650D9">
        <w:t>ditemukan</w:t>
      </w:r>
      <w:proofErr w:type="spellEnd"/>
      <w:r w:rsidRPr="00E650D9">
        <w:t xml:space="preserve"> </w:t>
      </w:r>
      <w:proofErr w:type="spellStart"/>
      <w:r w:rsidRPr="00E650D9">
        <w:t>bahwa</w:t>
      </w:r>
      <w:proofErr w:type="spellEnd"/>
      <w:r w:rsidRPr="00E650D9">
        <w:t xml:space="preserve"> </w:t>
      </w:r>
      <w:proofErr w:type="spellStart"/>
      <w:r w:rsidRPr="00E650D9">
        <w:t>sarana</w:t>
      </w:r>
      <w:proofErr w:type="spellEnd"/>
      <w:r w:rsidRPr="00E650D9">
        <w:t xml:space="preserve"> dan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</w:t>
      </w:r>
      <w:proofErr w:type="spellStart"/>
      <w:r w:rsidRPr="00E650D9">
        <w:t>ini</w:t>
      </w:r>
      <w:proofErr w:type="spellEnd"/>
      <w:r w:rsidRPr="00E650D9">
        <w:t xml:space="preserve"> </w:t>
      </w:r>
      <w:proofErr w:type="spellStart"/>
      <w:r w:rsidRPr="00E650D9">
        <w:t>tidak</w:t>
      </w:r>
      <w:proofErr w:type="spellEnd"/>
      <w:r w:rsidRPr="00E650D9">
        <w:t xml:space="preserve"> </w:t>
      </w:r>
      <w:proofErr w:type="spellStart"/>
      <w:r w:rsidRPr="00E650D9">
        <w:t>berdiri</w:t>
      </w:r>
      <w:proofErr w:type="spellEnd"/>
      <w:r w:rsidRPr="00E650D9">
        <w:t xml:space="preserve"> </w:t>
      </w:r>
      <w:proofErr w:type="spellStart"/>
      <w:r w:rsidRPr="00E650D9">
        <w:t>sendiri</w:t>
      </w:r>
      <w:proofErr w:type="spellEnd"/>
      <w:r w:rsidRPr="00E650D9">
        <w:t xml:space="preserve">. </w:t>
      </w:r>
      <w:proofErr w:type="spellStart"/>
      <w:r w:rsidRPr="00E650D9">
        <w:t>Pihak</w:t>
      </w:r>
      <w:proofErr w:type="spellEnd"/>
      <w:r w:rsidRPr="00E650D9">
        <w:t xml:space="preserve"> </w:t>
      </w:r>
      <w:proofErr w:type="spellStart"/>
      <w:r w:rsidRPr="00E650D9">
        <w:t>manajemen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</w:t>
      </w:r>
      <w:proofErr w:type="spellStart"/>
      <w:r w:rsidRPr="00E650D9">
        <w:t>secara</w:t>
      </w:r>
      <w:proofErr w:type="spellEnd"/>
      <w:r w:rsidRPr="00E650D9">
        <w:t xml:space="preserve"> </w:t>
      </w:r>
      <w:proofErr w:type="spellStart"/>
      <w:r w:rsidRPr="00E650D9">
        <w:t>aktif</w:t>
      </w:r>
      <w:proofErr w:type="spellEnd"/>
      <w:r w:rsidRPr="00E650D9">
        <w:t xml:space="preserve"> </w:t>
      </w:r>
      <w:proofErr w:type="spellStart"/>
      <w:r w:rsidRPr="00E650D9">
        <w:t>mengomunikasikan</w:t>
      </w:r>
      <w:proofErr w:type="spellEnd"/>
      <w:r w:rsidRPr="00E650D9">
        <w:t xml:space="preserve"> </w:t>
      </w:r>
      <w:proofErr w:type="spellStart"/>
      <w:r w:rsidRPr="00E650D9">
        <w:t>standar</w:t>
      </w:r>
      <w:proofErr w:type="spellEnd"/>
      <w:r w:rsidRPr="00E650D9">
        <w:t xml:space="preserve">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</w:t>
      </w:r>
      <w:proofErr w:type="spellStart"/>
      <w:r w:rsidRPr="00E650D9">
        <w:t>kepada</w:t>
      </w:r>
      <w:proofErr w:type="spellEnd"/>
      <w:r w:rsidRPr="00E650D9">
        <w:t xml:space="preserve"> orang </w:t>
      </w:r>
      <w:proofErr w:type="spellStart"/>
      <w:r w:rsidRPr="00E650D9">
        <w:t>tua</w:t>
      </w:r>
      <w:proofErr w:type="spellEnd"/>
      <w:r w:rsidRPr="00E650D9">
        <w:t xml:space="preserve"> agar </w:t>
      </w:r>
      <w:proofErr w:type="spellStart"/>
      <w:r w:rsidRPr="00E650D9">
        <w:t>terjadi</w:t>
      </w:r>
      <w:proofErr w:type="spellEnd"/>
      <w:r w:rsidRPr="00E650D9">
        <w:t xml:space="preserve"> </w:t>
      </w:r>
      <w:proofErr w:type="spellStart"/>
      <w:r w:rsidRPr="00E650D9">
        <w:rPr>
          <w:b/>
          <w:bCs/>
        </w:rPr>
        <w:t>sinkronisasi</w:t>
      </w:r>
      <w:proofErr w:type="spellEnd"/>
      <w:r w:rsidRPr="00E650D9">
        <w:rPr>
          <w:b/>
          <w:bCs/>
        </w:rPr>
        <w:t xml:space="preserve"> </w:t>
      </w:r>
      <w:proofErr w:type="spellStart"/>
      <w:r w:rsidRPr="00E650D9">
        <w:rPr>
          <w:b/>
          <w:bCs/>
        </w:rPr>
        <w:t>perilaku</w:t>
      </w:r>
      <w:proofErr w:type="spellEnd"/>
      <w:r w:rsidRPr="00E650D9">
        <w:t xml:space="preserve"> di </w:t>
      </w:r>
      <w:proofErr w:type="spellStart"/>
      <w:r w:rsidRPr="00E650D9">
        <w:t>rumah</w:t>
      </w:r>
      <w:proofErr w:type="spellEnd"/>
      <w:r w:rsidRPr="00E650D9">
        <w:t xml:space="preserve">. </w:t>
      </w:r>
    </w:p>
    <w:p w14:paraId="578AA0BF" w14:textId="233EF275" w:rsidR="004A382D" w:rsidRPr="00E650D9" w:rsidRDefault="00E650D9" w:rsidP="00F4256B">
      <w:pPr>
        <w:pStyle w:val="NormalWeb"/>
        <w:spacing w:line="360" w:lineRule="auto"/>
        <w:ind w:left="1080" w:firstLine="360"/>
        <w:jc w:val="both"/>
      </w:pPr>
      <w:r w:rsidRPr="00E650D9">
        <w:rPr>
          <w:i/>
          <w:iCs/>
        </w:rPr>
        <w:t xml:space="preserve">Hasil </w:t>
      </w:r>
      <w:proofErr w:type="spellStart"/>
      <w:r w:rsidRPr="00E650D9">
        <w:rPr>
          <w:i/>
          <w:iCs/>
        </w:rPr>
        <w:t>wawancara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menunjukkan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bahwa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sekolah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mendorong</w:t>
      </w:r>
      <w:proofErr w:type="spellEnd"/>
      <w:r w:rsidRPr="00E650D9">
        <w:rPr>
          <w:i/>
          <w:iCs/>
        </w:rPr>
        <w:t xml:space="preserve"> orang </w:t>
      </w:r>
      <w:proofErr w:type="spellStart"/>
      <w:r w:rsidRPr="00E650D9">
        <w:rPr>
          <w:i/>
          <w:iCs/>
        </w:rPr>
        <w:t>tua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untuk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menyediakan</w:t>
      </w:r>
      <w:proofErr w:type="spellEnd"/>
      <w:r w:rsidRPr="00E650D9">
        <w:rPr>
          <w:i/>
          <w:iCs/>
        </w:rPr>
        <w:t xml:space="preserve"> "</w:t>
      </w:r>
      <w:proofErr w:type="spellStart"/>
      <w:r w:rsidRPr="00E650D9">
        <w:rPr>
          <w:i/>
          <w:iCs/>
        </w:rPr>
        <w:t>pojok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murojaah</w:t>
      </w:r>
      <w:proofErr w:type="spellEnd"/>
      <w:r w:rsidRPr="00E650D9">
        <w:rPr>
          <w:i/>
          <w:iCs/>
        </w:rPr>
        <w:t xml:space="preserve">" </w:t>
      </w:r>
      <w:proofErr w:type="spellStart"/>
      <w:r w:rsidRPr="00E650D9">
        <w:rPr>
          <w:i/>
          <w:iCs/>
        </w:rPr>
        <w:t>atau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lingkungan</w:t>
      </w:r>
      <w:proofErr w:type="spellEnd"/>
      <w:r w:rsidRPr="00E650D9">
        <w:rPr>
          <w:i/>
          <w:iCs/>
        </w:rPr>
        <w:t xml:space="preserve"> yang </w:t>
      </w:r>
      <w:proofErr w:type="spellStart"/>
      <w:r w:rsidRPr="00E650D9">
        <w:rPr>
          <w:i/>
          <w:iCs/>
        </w:rPr>
        <w:t>mendukung</w:t>
      </w:r>
      <w:proofErr w:type="spellEnd"/>
      <w:r w:rsidRPr="00E650D9">
        <w:rPr>
          <w:i/>
          <w:iCs/>
        </w:rPr>
        <w:t xml:space="preserve"> di </w:t>
      </w:r>
      <w:proofErr w:type="spellStart"/>
      <w:r w:rsidRPr="00E650D9">
        <w:rPr>
          <w:i/>
          <w:iCs/>
        </w:rPr>
        <w:t>rumah</w:t>
      </w:r>
      <w:proofErr w:type="spellEnd"/>
      <w:r w:rsidRPr="00E650D9">
        <w:rPr>
          <w:i/>
          <w:iCs/>
        </w:rPr>
        <w:t xml:space="preserve"> agar </w:t>
      </w:r>
      <w:proofErr w:type="spellStart"/>
      <w:r w:rsidRPr="00E650D9">
        <w:rPr>
          <w:i/>
          <w:iCs/>
        </w:rPr>
        <w:t>budaya</w:t>
      </w:r>
      <w:proofErr w:type="spellEnd"/>
      <w:r w:rsidRPr="00E650D9">
        <w:rPr>
          <w:i/>
          <w:iCs/>
        </w:rPr>
        <w:t xml:space="preserve"> Islami yang </w:t>
      </w:r>
      <w:proofErr w:type="spellStart"/>
      <w:r w:rsidRPr="00E650D9">
        <w:rPr>
          <w:i/>
          <w:iCs/>
        </w:rPr>
        <w:t>dibangun</w:t>
      </w:r>
      <w:proofErr w:type="spellEnd"/>
      <w:r w:rsidRPr="00E650D9">
        <w:rPr>
          <w:i/>
          <w:iCs/>
        </w:rPr>
        <w:t xml:space="preserve"> di </w:t>
      </w:r>
      <w:proofErr w:type="spellStart"/>
      <w:r w:rsidRPr="00E650D9">
        <w:rPr>
          <w:i/>
          <w:iCs/>
        </w:rPr>
        <w:t>sekolah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tidak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terputus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saat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siswa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kembali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ke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lingkungan</w:t>
      </w:r>
      <w:proofErr w:type="spellEnd"/>
      <w:r w:rsidRPr="00E650D9">
        <w:rPr>
          <w:i/>
          <w:iCs/>
        </w:rPr>
        <w:t xml:space="preserve"> </w:t>
      </w:r>
      <w:proofErr w:type="spellStart"/>
      <w:r w:rsidRPr="00E650D9">
        <w:rPr>
          <w:i/>
          <w:iCs/>
        </w:rPr>
        <w:t>keluarga</w:t>
      </w:r>
      <w:proofErr w:type="spellEnd"/>
      <w:r w:rsidRPr="00E650D9">
        <w:rPr>
          <w:i/>
          <w:iCs/>
        </w:rPr>
        <w:t>.</w:t>
      </w:r>
      <w:r w:rsidRPr="00E650D9">
        <w:t xml:space="preserve"> Hal </w:t>
      </w:r>
      <w:proofErr w:type="spellStart"/>
      <w:r w:rsidRPr="00E650D9">
        <w:t>ini</w:t>
      </w:r>
      <w:proofErr w:type="spellEnd"/>
      <w:r w:rsidRPr="00E650D9">
        <w:t xml:space="preserve"> </w:t>
      </w:r>
      <w:proofErr w:type="spellStart"/>
      <w:r w:rsidRPr="00E650D9">
        <w:t>membuktikan</w:t>
      </w:r>
      <w:proofErr w:type="spellEnd"/>
      <w:r w:rsidRPr="00E650D9">
        <w:t xml:space="preserve"> </w:t>
      </w:r>
      <w:proofErr w:type="spellStart"/>
      <w:r w:rsidRPr="00E650D9">
        <w:t>bahwa</w:t>
      </w:r>
      <w:proofErr w:type="spellEnd"/>
      <w:r w:rsidRPr="00E650D9">
        <w:t xml:space="preserve"> </w:t>
      </w:r>
      <w:proofErr w:type="spellStart"/>
      <w:r w:rsidRPr="00E650D9">
        <w:t>sarana</w:t>
      </w:r>
      <w:proofErr w:type="spellEnd"/>
      <w:r w:rsidRPr="00E650D9">
        <w:t xml:space="preserve"> </w:t>
      </w:r>
      <w:proofErr w:type="spellStart"/>
      <w:r w:rsidRPr="00E650D9">
        <w:t>fisik</w:t>
      </w:r>
      <w:proofErr w:type="spellEnd"/>
      <w:r w:rsidRPr="00E650D9">
        <w:t xml:space="preserve"> dan </w:t>
      </w:r>
      <w:proofErr w:type="spellStart"/>
      <w:r w:rsidRPr="00E650D9">
        <w:t>budaya</w:t>
      </w:r>
      <w:proofErr w:type="spellEnd"/>
      <w:r w:rsidRPr="00E650D9">
        <w:t xml:space="preserve"> </w:t>
      </w:r>
      <w:proofErr w:type="spellStart"/>
      <w:r w:rsidRPr="00E650D9">
        <w:t>sekolah</w:t>
      </w:r>
      <w:proofErr w:type="spellEnd"/>
      <w:r w:rsidRPr="00E650D9">
        <w:t xml:space="preserve"> </w:t>
      </w:r>
      <w:proofErr w:type="spellStart"/>
      <w:r w:rsidRPr="00E650D9">
        <w:t>berfungsi</w:t>
      </w:r>
      <w:proofErr w:type="spellEnd"/>
      <w:r w:rsidRPr="00E650D9">
        <w:t xml:space="preserve"> </w:t>
      </w:r>
      <w:proofErr w:type="spellStart"/>
      <w:r w:rsidRPr="00E650D9">
        <w:t>sebagai</w:t>
      </w:r>
      <w:proofErr w:type="spellEnd"/>
      <w:r w:rsidRPr="00E650D9">
        <w:t xml:space="preserve"> </w:t>
      </w:r>
      <w:proofErr w:type="spellStart"/>
      <w:r w:rsidRPr="00E650D9">
        <w:t>jembatan</w:t>
      </w:r>
      <w:proofErr w:type="spellEnd"/>
      <w:r w:rsidRPr="00E650D9">
        <w:t xml:space="preserve"> </w:t>
      </w:r>
      <w:proofErr w:type="spellStart"/>
      <w:r w:rsidRPr="00E650D9">
        <w:t>kolaboratif</w:t>
      </w:r>
      <w:proofErr w:type="spellEnd"/>
      <w:r w:rsidRPr="00E650D9">
        <w:t xml:space="preserve"> </w:t>
      </w:r>
      <w:proofErr w:type="spellStart"/>
      <w:r w:rsidRPr="00E650D9">
        <w:t>antara</w:t>
      </w:r>
      <w:proofErr w:type="spellEnd"/>
      <w:r w:rsidRPr="00E650D9">
        <w:t xml:space="preserve"> </w:t>
      </w:r>
      <w:proofErr w:type="spellStart"/>
      <w:r w:rsidRPr="00E650D9">
        <w:t>pihak</w:t>
      </w:r>
      <w:proofErr w:type="spellEnd"/>
      <w:r w:rsidRPr="00E650D9">
        <w:t xml:space="preserve"> </w:t>
      </w:r>
      <w:proofErr w:type="spellStart"/>
      <w:r w:rsidRPr="00E650D9">
        <w:t>manajemen</w:t>
      </w:r>
      <w:proofErr w:type="spellEnd"/>
      <w:r w:rsidRPr="00E650D9">
        <w:t xml:space="preserve"> madrasah dan orang </w:t>
      </w:r>
      <w:proofErr w:type="spellStart"/>
      <w:r w:rsidRPr="00E650D9">
        <w:t>tua</w:t>
      </w:r>
      <w:proofErr w:type="spellEnd"/>
      <w:r w:rsidRPr="00E650D9">
        <w:t xml:space="preserve"> </w:t>
      </w:r>
      <w:proofErr w:type="spellStart"/>
      <w:r w:rsidRPr="00E650D9">
        <w:t>siswa</w:t>
      </w:r>
      <w:proofErr w:type="spellEnd"/>
      <w:r w:rsidRPr="00E650D9">
        <w:t>.</w:t>
      </w:r>
    </w:p>
    <w:p w14:paraId="4A7EF613" w14:textId="77777777" w:rsidR="004A382D" w:rsidRDefault="00E9072B" w:rsidP="004A382D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9F4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="00ED39F4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ED39F4">
        <w:rPr>
          <w:rFonts w:ascii="Times New Roman" w:hAnsi="Times New Roman" w:cs="Times New Roman"/>
          <w:b/>
          <w:bCs/>
          <w:sz w:val="24"/>
          <w:szCs w:val="24"/>
        </w:rPr>
        <w:t>nggulan</w:t>
      </w:r>
      <w:proofErr w:type="spellEnd"/>
      <w:r w:rsidRPr="00ED39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382D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proofErr w:type="spellStart"/>
      <w:r w:rsidR="004A382D">
        <w:rPr>
          <w:rFonts w:ascii="Times New Roman" w:hAnsi="Times New Roman" w:cs="Times New Roman"/>
          <w:b/>
          <w:bCs/>
          <w:sz w:val="24"/>
          <w:szCs w:val="24"/>
        </w:rPr>
        <w:t>Ekstrakulikuler</w:t>
      </w:r>
      <w:proofErr w:type="spellEnd"/>
    </w:p>
    <w:p w14:paraId="0228806D" w14:textId="21C14C0D" w:rsidR="004A382D" w:rsidRDefault="004A382D" w:rsidP="004A382D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A382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pencetak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Qur’ani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, MI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Qur’an Indonesia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Ciparay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>, spiritual, dan motorik. Program-</w:t>
      </w:r>
      <w:r w:rsidRPr="004A382D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kurikuler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minat-bakat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A382D">
        <w:rPr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4A382D">
        <w:rPr>
          <w:rFonts w:ascii="Times New Roman" w:hAnsi="Times New Roman" w:cs="Times New Roman"/>
          <w:sz w:val="24"/>
          <w:szCs w:val="24"/>
        </w:rPr>
        <w:t>).</w:t>
      </w:r>
    </w:p>
    <w:p w14:paraId="104BCAB9" w14:textId="7E9D46F5" w:rsidR="00E673C1" w:rsidRPr="00E673C1" w:rsidRDefault="00E673C1" w:rsidP="004A382D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program-program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dihimpun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peneliti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teknik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studi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Satuan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Pendidikan (KOSP) MI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Madinatul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Qur’an Indonesia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serta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dengan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hasil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mendalam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Kepala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Madrasah dan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jajaran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wakil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kepala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bidang</w:t>
      </w:r>
      <w:proofErr w:type="spellEnd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Style w:val="citation-137"/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673C1">
        <w:rPr>
          <w:rFonts w:ascii="Times New Roman" w:hAnsi="Times New Roman" w:cs="Times New Roman"/>
          <w:sz w:val="24"/>
          <w:szCs w:val="24"/>
        </w:rPr>
        <w:t>:</w:t>
      </w:r>
    </w:p>
    <w:p w14:paraId="3E77B09F" w14:textId="77777777" w:rsidR="004A382D" w:rsidRPr="004A382D" w:rsidRDefault="004A382D" w:rsidP="004A382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Program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Unggulan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Kurikulum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Kekhasan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</w:t>
      </w:r>
    </w:p>
    <w:p w14:paraId="6DAA5FA7" w14:textId="77777777" w:rsidR="004A382D" w:rsidRDefault="004A382D" w:rsidP="004A382D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unggulan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manifestasi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ciri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Ciparay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studi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dijabarkan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D76EC28" w14:textId="77777777" w:rsidR="004A382D" w:rsidRPr="004A382D" w:rsidRDefault="004A382D" w:rsidP="004A382D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Tahsin Metode Tilawati (3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Tahun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Fasih):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difokuskan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standarisasi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bacaan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Al-Qur'an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jenjang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rendah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Tilawati,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menargetkan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kefasihan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mumpuni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tartil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Program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melanjutkan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intensif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5D60EA0" w14:textId="77777777" w:rsidR="004A382D" w:rsidRPr="004A382D" w:rsidRDefault="004A382D" w:rsidP="004A382D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Tahfizh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5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Juz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Mutqin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Al-Qur'an, target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juz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ditetapkan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mutqin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A38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ziyadah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porsi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pengulangan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A38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murojaah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melekat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08C6389" w14:textId="77777777" w:rsidR="004A382D" w:rsidRPr="004A382D" w:rsidRDefault="004A382D" w:rsidP="004A382D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Penguasaan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Tiga Bahasa Asing (Arab,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Inggris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Jepang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bekal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komunikasi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internasional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Pengintegrasian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Bahasa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Jepang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samping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Bahasa Arab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Inggris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orientasi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berwawasan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global,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saing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fleksibilitas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usia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30A4F50" w14:textId="6D9D8F39" w:rsidR="004A382D" w:rsidRPr="004A382D" w:rsidRDefault="004A382D" w:rsidP="004A382D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Olahraga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Sunnah (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Berkuda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Memanah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Ciparay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menghidupkan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olahraga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sunnah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Olahraga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melatih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keberanian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kesabaran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Islami.</w:t>
      </w:r>
    </w:p>
    <w:p w14:paraId="42F9185F" w14:textId="77777777" w:rsidR="004A382D" w:rsidRPr="004A382D" w:rsidRDefault="004A382D" w:rsidP="004A382D">
      <w:pPr>
        <w:pStyle w:val="ListParagraph"/>
        <w:numPr>
          <w:ilvl w:val="0"/>
          <w:numId w:val="4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Ekstrakurikuler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Pengembangan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Minat dan Bakat)</w:t>
      </w:r>
    </w:p>
    <w:p w14:paraId="6FBBFDBC" w14:textId="77777777" w:rsidR="004A382D" w:rsidRDefault="004A382D" w:rsidP="004A382D">
      <w:pPr>
        <w:pStyle w:val="ListParagraph"/>
        <w:spacing w:after="0" w:line="360" w:lineRule="auto"/>
        <w:ind w:left="1440"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ekstrakurikuler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diorientasikan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non-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Islami.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46542E5" w14:textId="77777777" w:rsidR="004A382D" w:rsidRPr="004A382D" w:rsidRDefault="004A382D" w:rsidP="004A382D">
      <w:pPr>
        <w:pStyle w:val="ListParagraph"/>
        <w:numPr>
          <w:ilvl w:val="0"/>
          <w:numId w:val="4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Language Clubs (Arabic, English, &amp; Japanese Club):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Klub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mempraktikkan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asing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santai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aplikatif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kreatif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menumbuhkan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percaya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berkomunikasi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4B90B8C" w14:textId="77777777" w:rsidR="004A382D" w:rsidRPr="004A382D" w:rsidRDefault="004A382D" w:rsidP="004A382D">
      <w:pPr>
        <w:pStyle w:val="ListParagraph"/>
        <w:numPr>
          <w:ilvl w:val="0"/>
          <w:numId w:val="4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Archery (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Panahan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Ekstrakurikuler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panahan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pendalaman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minat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olahraga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melatih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konsentrasi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ketangkasan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ketangkasan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Islam.</w:t>
      </w:r>
    </w:p>
    <w:p w14:paraId="7F405146" w14:textId="77777777" w:rsidR="004A382D" w:rsidRPr="004A382D" w:rsidRDefault="004A382D" w:rsidP="004A382D">
      <w:pPr>
        <w:pStyle w:val="ListParagraph"/>
        <w:numPr>
          <w:ilvl w:val="0"/>
          <w:numId w:val="4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Futsal: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futsal,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berupaya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sportivitas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kerjasama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A38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teamwork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jasmani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suasana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kompetitif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ukhuwah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1B718E8" w14:textId="2EC9654F" w:rsidR="004A382D" w:rsidRPr="004A382D" w:rsidRDefault="004A382D" w:rsidP="004A382D">
      <w:pPr>
        <w:pStyle w:val="ListParagraph"/>
        <w:numPr>
          <w:ilvl w:val="0"/>
          <w:numId w:val="4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lastRenderedPageBreak/>
        <w:t>Pramuka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(Sako </w:t>
      </w:r>
      <w:proofErr w:type="spellStart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Ma'arif</w:t>
      </w:r>
      <w:proofErr w:type="spellEnd"/>
      <w:r w:rsidRPr="004A38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/Islami):</w:t>
      </w:r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pramuka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MI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jiwa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kemandirian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kepemimpinan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kepanduan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diintegrasikan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akhlakul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karimah</w:t>
      </w:r>
      <w:proofErr w:type="spellEnd"/>
      <w:r w:rsidRPr="004A38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45E2336" w14:textId="506A1CA7" w:rsidR="00730656" w:rsidRDefault="00E650D9" w:rsidP="00730656">
      <w:pPr>
        <w:pStyle w:val="ListParagraph"/>
        <w:spacing w:line="360" w:lineRule="auto"/>
        <w:ind w:left="1440" w:firstLine="360"/>
        <w:jc w:val="both"/>
        <w:rPr>
          <w:rStyle w:val="citation-134"/>
          <w:rFonts w:ascii="Times New Roman" w:hAnsi="Times New Roman" w:cs="Times New Roman"/>
          <w:sz w:val="24"/>
          <w:szCs w:val="24"/>
        </w:rPr>
      </w:pP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Sinergi</w:t>
      </w:r>
      <w:proofErr w:type="spellEnd"/>
      <w:r w:rsidRPr="00E650D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650D9">
        <w:rPr>
          <w:rFonts w:ascii="Times New Roman" w:hAnsi="Times New Roman" w:cs="Times New Roman"/>
          <w:b/>
          <w:bCs/>
          <w:sz w:val="24"/>
          <w:szCs w:val="24"/>
        </w:rPr>
        <w:t>Kolaborasi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Seluruh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unggulan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atas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dukungan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serta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tua</w:t>
      </w:r>
      <w:proofErr w:type="spellEnd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50D9">
        <w:rPr>
          <w:rStyle w:val="citation-136"/>
          <w:rFonts w:ascii="Times New Roman" w:hAnsi="Times New Roman" w:cs="Times New Roman"/>
          <w:sz w:val="24"/>
          <w:szCs w:val="24"/>
        </w:rPr>
        <w:t>rumah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dalam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teori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r w:rsidRPr="00E650D9">
        <w:rPr>
          <w:rStyle w:val="citation-135"/>
          <w:rFonts w:ascii="Times New Roman" w:hAnsi="Times New Roman" w:cs="Times New Roman"/>
          <w:i/>
          <w:iCs/>
          <w:sz w:val="24"/>
          <w:szCs w:val="24"/>
        </w:rPr>
        <w:t>School-Family Partnership</w:t>
      </w:r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sekolah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sebagai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fasilitator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namun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tua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adalah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kunci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utama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dalam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siswa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dalam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telah</w:t>
      </w:r>
      <w:proofErr w:type="spellEnd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5"/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E650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Tanpa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harmonis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sinergi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antara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sekolah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rumah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tidak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akan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>hasil</w:t>
      </w:r>
      <w:proofErr w:type="spellEnd"/>
      <w:r w:rsidRPr="00E650D9">
        <w:rPr>
          <w:rStyle w:val="citation-134"/>
          <w:rFonts w:ascii="Times New Roman" w:hAnsi="Times New Roman" w:cs="Times New Roman"/>
          <w:sz w:val="24"/>
          <w:szCs w:val="24"/>
        </w:rPr>
        <w:t xml:space="preserve"> yang optimal</w:t>
      </w:r>
      <w:r>
        <w:rPr>
          <w:rStyle w:val="citation-134"/>
          <w:rFonts w:ascii="Times New Roman" w:hAnsi="Times New Roman" w:cs="Times New Roman"/>
          <w:sz w:val="24"/>
          <w:szCs w:val="24"/>
        </w:rPr>
        <w:t>.</w:t>
      </w:r>
    </w:p>
    <w:p w14:paraId="28A3DA6E" w14:textId="77777777" w:rsidR="002877CC" w:rsidRDefault="002877CC" w:rsidP="00730656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95349FD" w14:textId="18F547FD" w:rsidR="00730656" w:rsidRPr="00590FC3" w:rsidRDefault="002877CC" w:rsidP="0073065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C3">
        <w:rPr>
          <w:rFonts w:ascii="Times New Roman" w:hAnsi="Times New Roman" w:cs="Times New Roman"/>
          <w:b/>
          <w:bCs/>
          <w:sz w:val="24"/>
          <w:szCs w:val="24"/>
        </w:rPr>
        <w:t>HASIL PENELITIAN</w:t>
      </w:r>
    </w:p>
    <w:p w14:paraId="5383C916" w14:textId="77777777" w:rsidR="002877CC" w:rsidRPr="00590FC3" w:rsidRDefault="002877CC" w:rsidP="002877CC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0FC3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590FC3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590FC3">
        <w:rPr>
          <w:rFonts w:ascii="Times New Roman" w:hAnsi="Times New Roman" w:cs="Times New Roman"/>
          <w:b/>
          <w:bCs/>
          <w:sz w:val="24"/>
          <w:szCs w:val="24"/>
        </w:rPr>
        <w:t>Penemuan</w:t>
      </w:r>
      <w:proofErr w:type="spellEnd"/>
    </w:p>
    <w:p w14:paraId="5C740204" w14:textId="21407142" w:rsidR="002877CC" w:rsidRDefault="003818CF" w:rsidP="002877CC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difokuskan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bentuk-bentuk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insidental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diwujudkan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diselenggarakan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B28F7" w:rsidRPr="001B28F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0"/>
      </w:r>
    </w:p>
    <w:p w14:paraId="6C7BBEA5" w14:textId="624DBEA5" w:rsidR="002877CC" w:rsidRDefault="003818CF" w:rsidP="002877CC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Penggunaan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8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Sekolah–Orang Tua</w:t>
      </w:r>
    </w:p>
    <w:p w14:paraId="672171A1" w14:textId="2A6FE211" w:rsidR="002877CC" w:rsidRDefault="003818CF" w:rsidP="002877CC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guru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dimiliki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mencatat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kehadiran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kedisiplinan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B28F7" w:rsidRPr="001B28F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1"/>
      </w:r>
    </w:p>
    <w:p w14:paraId="2EF3CCD8" w14:textId="77777777" w:rsidR="002877CC" w:rsidRDefault="003818CF" w:rsidP="002877CC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</w:t>
      </w:r>
      <w:r w:rsid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 </w:t>
      </w:r>
      <w:proofErr w:type="spellStart"/>
      <w:r w:rsid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Madinatul</w:t>
      </w:r>
      <w:proofErr w:type="spellEnd"/>
      <w:r w:rsid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Qur’an Indonesia</w:t>
      </w: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kesinambungan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FF2C2E7" w14:textId="77777777" w:rsidR="007530C0" w:rsidRDefault="003818CF" w:rsidP="007530C0">
      <w:pPr>
        <w:pStyle w:val="ListParagraph"/>
        <w:spacing w:line="360" w:lineRule="auto"/>
        <w:ind w:left="212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kami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Walaupun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</w:t>
      </w: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877C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Mei 2025)</w:t>
      </w:r>
    </w:p>
    <w:p w14:paraId="47E2C150" w14:textId="77777777" w:rsidR="007530C0" w:rsidRDefault="003818CF" w:rsidP="007530C0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pernyataan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menafsirkan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alternatif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menjembatani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Guru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mengenai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tersampaikan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terkontrol.</w:t>
      </w:r>
      <w:proofErr w:type="spellEnd"/>
    </w:p>
    <w:p w14:paraId="5788C594" w14:textId="77777777" w:rsidR="007530C0" w:rsidRDefault="003818CF" w:rsidP="007530C0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kemudahan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guru.</w:t>
      </w:r>
    </w:p>
    <w:p w14:paraId="1FDC91B7" w14:textId="77777777" w:rsidR="007530C0" w:rsidRDefault="003818CF" w:rsidP="007530C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Salah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621F509" w14:textId="77777777" w:rsidR="007530C0" w:rsidRDefault="003818CF" w:rsidP="007530C0">
      <w:pPr>
        <w:spacing w:line="360" w:lineRule="auto"/>
        <w:ind w:left="226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“Saya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Kalau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menegur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membimbing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</w:t>
      </w:r>
      <w:r w:rsid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Orang Tua A, Mei 2025)</w:t>
      </w:r>
    </w:p>
    <w:p w14:paraId="1FBD4FA3" w14:textId="77777777" w:rsidR="007530C0" w:rsidRDefault="003818CF" w:rsidP="007530C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Pernyataan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keluarga.</w:t>
      </w:r>
      <w:proofErr w:type="spellEnd"/>
    </w:p>
    <w:p w14:paraId="702DD7F2" w14:textId="77777777" w:rsidR="007530C0" w:rsidRDefault="003818CF" w:rsidP="007530C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mengungkapkan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hadir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E70F6E8" w14:textId="77777777" w:rsidR="007530C0" w:rsidRDefault="003818CF" w:rsidP="007530C0">
      <w:pPr>
        <w:spacing w:line="360" w:lineRule="auto"/>
        <w:ind w:left="212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Kadang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lewat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menulis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tanggapan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guru.”</w:t>
      </w:r>
      <w:r w:rsid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3818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Orang Tua B, Mei 2025)</w:t>
      </w:r>
    </w:p>
    <w:p w14:paraId="5D51D4FF" w14:textId="77777777" w:rsidR="007530C0" w:rsidRDefault="003818CF" w:rsidP="007530C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Hal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mengindikasikan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penyampaian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tanggapan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anak.</w:t>
      </w:r>
      <w:proofErr w:type="spellEnd"/>
    </w:p>
    <w:p w14:paraId="40FF84A9" w14:textId="77777777" w:rsidR="007530C0" w:rsidRDefault="003818CF" w:rsidP="007530C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keberadaan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pengingat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lebih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memperhatikan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terarah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771DFA6" w14:textId="721F9762" w:rsidR="003818CF" w:rsidRPr="007530C0" w:rsidRDefault="003818CF" w:rsidP="007530C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89421AB" w14:textId="77777777" w:rsidR="007530C0" w:rsidRDefault="003818CF" w:rsidP="000F2545">
      <w:pPr>
        <w:pStyle w:val="ListParagraph"/>
        <w:numPr>
          <w:ilvl w:val="0"/>
          <w:numId w:val="6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Tua</w:t>
      </w:r>
    </w:p>
    <w:p w14:paraId="4DC47CB4" w14:textId="0E23D758" w:rsidR="007530C0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diselenggarakan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dihadiri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guru,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observasi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terjadwal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terorganisasi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1761FB" w:rsidRPr="001761F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2"/>
      </w:r>
    </w:p>
    <w:p w14:paraId="02D47ACC" w14:textId="77777777" w:rsidR="007530C0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F2DC992" w14:textId="42143CD0" w:rsidR="007530C0" w:rsidRDefault="003818CF" w:rsidP="00590FC3">
      <w:pPr>
        <w:pStyle w:val="ListParagraph"/>
        <w:spacing w:before="100" w:beforeAutospacing="1" w:after="100" w:afterAutospacing="1" w:line="360" w:lineRule="auto"/>
        <w:ind w:left="2268"/>
        <w:jc w:val="both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kami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</w:t>
      </w:r>
    </w:p>
    <w:p w14:paraId="375656A1" w14:textId="77777777" w:rsidR="007530C0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pernyataan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menafsirkan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memandang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strategis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menyamakan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didik.</w:t>
      </w:r>
      <w:proofErr w:type="spellEnd"/>
    </w:p>
    <w:p w14:paraId="5D046472" w14:textId="77777777" w:rsidR="007530C0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Hasil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wawancara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saran,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dihadapi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mendampingi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7014FC0" w14:textId="77777777" w:rsidR="007530C0" w:rsidRDefault="003818CF" w:rsidP="007530C0">
      <w:pPr>
        <w:spacing w:before="100" w:beforeAutospacing="1" w:after="100" w:afterAutospacing="1" w:line="360" w:lineRule="auto"/>
        <w:ind w:left="72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23311AB" w14:textId="3902BD37" w:rsidR="007530C0" w:rsidRDefault="003818CF" w:rsidP="00590FC3">
      <w:pPr>
        <w:spacing w:before="100" w:beforeAutospacing="1" w:after="100" w:afterAutospacing="1" w:line="360" w:lineRule="auto"/>
        <w:ind w:left="2127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kami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</w:t>
      </w:r>
    </w:p>
    <w:p w14:paraId="2F4F0EC8" w14:textId="77777777" w:rsidR="007530C0" w:rsidRDefault="003818CF" w:rsidP="007530C0">
      <w:pPr>
        <w:spacing w:before="100" w:beforeAutospacing="1" w:after="100" w:afterAutospacing="1" w:line="360" w:lineRule="auto"/>
        <w:ind w:left="1418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Pernyataan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dialog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merasa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dilibatkan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anak.</w:t>
      </w:r>
      <w:proofErr w:type="spellEnd"/>
    </w:p>
    <w:p w14:paraId="3CDA2E48" w14:textId="77777777" w:rsidR="007530C0" w:rsidRDefault="003818CF" w:rsidP="007530C0">
      <w:pPr>
        <w:spacing w:before="100" w:beforeAutospacing="1" w:after="100" w:afterAutospacing="1" w:line="360" w:lineRule="auto"/>
        <w:ind w:left="698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76EC8DB" w14:textId="77777777" w:rsidR="007530C0" w:rsidRDefault="003818CF" w:rsidP="00590FC3">
      <w:pPr>
        <w:spacing w:before="100" w:beforeAutospacing="1" w:after="100" w:afterAutospacing="1" w:line="360" w:lineRule="auto"/>
        <w:ind w:left="2127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Lewat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kami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menyikapi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supaya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.”</w:t>
      </w:r>
    </w:p>
    <w:p w14:paraId="54A395F0" w14:textId="77777777" w:rsidR="007530C0" w:rsidRDefault="003818CF" w:rsidP="007530C0">
      <w:pPr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Hal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menyamakan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asuh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A1415BF" w14:textId="22ECBDED" w:rsidR="003818CF" w:rsidRPr="003818CF" w:rsidRDefault="003818CF" w:rsidP="007530C0">
      <w:pPr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penyampaian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29E5F0E" w14:textId="77777777" w:rsidR="007530C0" w:rsidRDefault="003818CF" w:rsidP="000F2545">
      <w:pPr>
        <w:pStyle w:val="ListParagraph"/>
        <w:numPr>
          <w:ilvl w:val="0"/>
          <w:numId w:val="6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Orang Tua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Berkelanjutan</w:t>
      </w:r>
      <w:proofErr w:type="spellEnd"/>
    </w:p>
    <w:p w14:paraId="1039E091" w14:textId="77777777" w:rsidR="007530C0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merupakan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periodik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evaluatif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BCAD194" w14:textId="60147185" w:rsidR="007530C0" w:rsidRPr="001761FB" w:rsidRDefault="003818CF" w:rsidP="007530C0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perannya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kepercayaan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7530C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  <w:r w:rsidR="001761FB" w:rsidRPr="001761FB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3"/>
      </w:r>
    </w:p>
    <w:p w14:paraId="3E19F61D" w14:textId="1EAE75F7" w:rsidR="003818CF" w:rsidRDefault="003818CF" w:rsidP="00B67F6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diuraikan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ditegaskan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diwujudkan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dialog dan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dianalisis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subbab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berikutnya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3818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C27953D" w14:textId="77777777" w:rsidR="00B67F6C" w:rsidRPr="003818CF" w:rsidRDefault="00B67F6C" w:rsidP="00B67F6C">
      <w:pPr>
        <w:pStyle w:val="ListParagraph"/>
        <w:spacing w:before="100" w:beforeAutospacing="1" w:after="100" w:afterAutospacing="1" w:line="360" w:lineRule="auto"/>
        <w:ind w:left="1440"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75FC065" w14:textId="77777777" w:rsidR="00590FC3" w:rsidRDefault="00C34C6B" w:rsidP="00590FC3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FC3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0968600B" w14:textId="77777777" w:rsidR="00590FC3" w:rsidRPr="00590FC3" w:rsidRDefault="00C34C6B" w:rsidP="00590FC3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Orang Tua</w:t>
      </w:r>
    </w:p>
    <w:p w14:paraId="1C5FFD32" w14:textId="66ED8175" w:rsidR="00590FC3" w:rsidRPr="00B42F77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keterhubungan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terjadinya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pertukaran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4"/>
      </w:r>
    </w:p>
    <w:p w14:paraId="641F572B" w14:textId="7AE0F3BC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menjembatani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media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diterima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dibaca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ditindaklanjuti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berkepentingan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5"/>
      </w:r>
      <w:r w:rsidR="00B42F77"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penyampaian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pemantau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AAF2213" w14:textId="7E92E41A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Epstein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berkontribusi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6"/>
      </w:r>
    </w:p>
    <w:p w14:paraId="0B205AE5" w14:textId="77777777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Media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kesinambungan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terpadu.</w:t>
      </w:r>
      <w:proofErr w:type="spellEnd"/>
    </w:p>
    <w:p w14:paraId="3D362DE8" w14:textId="77777777" w:rsidR="00590FC3" w:rsidRPr="00590FC3" w:rsidRDefault="00C34C6B" w:rsidP="00590FC3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Sarana </w:t>
      </w: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Penyamaan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C3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Bersam</w:t>
      </w:r>
      <w:r w:rsid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</w:t>
      </w:r>
    </w:p>
    <w:p w14:paraId="6C5BBF50" w14:textId="77777777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dilaksanakan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tersebut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terjadinya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dialog,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penyampaian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aspirasi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didik.</w:t>
      </w:r>
      <w:proofErr w:type="spellEnd"/>
    </w:p>
    <w:p w14:paraId="3135D16B" w14:textId="293A3E01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7"/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dihadapi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73438CB" w14:textId="7083263E" w:rsid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Mulyasa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efektivitas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8"/>
      </w:r>
      <w:r w:rsidR="00B42F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wahana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C1A0B0F" w14:textId="457F5D7F" w:rsidR="00C34C6B" w:rsidRPr="00590FC3" w:rsidRDefault="00C34C6B" w:rsidP="00590FC3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rutin,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keselarasan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pendampingan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kondusif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84F4577" w14:textId="77777777" w:rsidR="00590FC3" w:rsidRDefault="00C34C6B" w:rsidP="000F2545">
      <w:pPr>
        <w:pStyle w:val="ListParagraph"/>
        <w:numPr>
          <w:ilvl w:val="0"/>
          <w:numId w:val="6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Orang Tua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Berkelanjutan</w:t>
      </w:r>
      <w:proofErr w:type="spellEnd"/>
    </w:p>
    <w:p w14:paraId="679EC11A" w14:textId="77777777" w:rsidR="00590FC3" w:rsidRDefault="00C34C6B" w:rsidP="00590FC3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selanjutnya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berdiri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sebagai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periodik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evaluatif</w:t>
      </w:r>
      <w:proofErr w:type="spellEnd"/>
      <w:r w:rsidRPr="00590F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FCB8F15" w14:textId="49748326" w:rsidR="00590FC3" w:rsidRDefault="00C34C6B" w:rsidP="00590FC3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Sinergi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 w:rsidRPr="00B42F77">
        <w:rPr>
          <w:rStyle w:val="FootnoteReference"/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footnoteReference w:id="159"/>
      </w:r>
      <w:r w:rsidR="00B42F77"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masing-masing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A060EF3" w14:textId="12F498D7" w:rsidR="00590FC3" w:rsidRDefault="00C34C6B" w:rsidP="00590FC3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terdahulu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memperbaiki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B42F77">
        <w:rPr>
          <w:rStyle w:val="FootnoteReference"/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ootnoteReference w:id="160"/>
      </w:r>
      <w:r w:rsidR="00B42F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rutin,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terlibat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5E88141" w14:textId="77777777" w:rsidR="00B42F77" w:rsidRDefault="00C34C6B" w:rsidP="00B42F7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terbangun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dipandang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strategi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holistik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berorientasi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menyeluruh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3B298EB" w14:textId="65CFF4A0" w:rsidR="00C34C6B" w:rsidRPr="00B42F77" w:rsidRDefault="00C34C6B" w:rsidP="00B42F77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ini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konseptual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menguatkan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empiris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selanjutnya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pijakan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simpulan</w:t>
      </w:r>
      <w:proofErr w:type="spellEnd"/>
      <w:r w:rsidRPr="00C34C6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saran pada Bab V.</w:t>
      </w:r>
    </w:p>
    <w:p w14:paraId="25A16B9B" w14:textId="73B3805D" w:rsidR="00C34C6B" w:rsidRPr="00C34C6B" w:rsidRDefault="00C34C6B" w:rsidP="000F254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64FC6D9" w14:textId="77777777" w:rsidR="00C34C6B" w:rsidRDefault="00C34C6B" w:rsidP="00C34C6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DAC5918" w14:textId="77777777" w:rsidR="008A7879" w:rsidRDefault="008A7879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A5DA8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39E3F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6B9F6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31422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EDF74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B1481" w14:textId="77777777" w:rsidR="008A7879" w:rsidRDefault="008A7879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1FB2D" w14:textId="77777777" w:rsidR="00C34C6B" w:rsidRDefault="00C34C6B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50A21" w14:textId="77777777" w:rsidR="00C34C6B" w:rsidRDefault="00C34C6B" w:rsidP="00C34C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7EED7" w14:textId="7702A2D7" w:rsidR="008A7879" w:rsidRDefault="00C34C6B" w:rsidP="008A78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V</w:t>
      </w:r>
    </w:p>
    <w:p w14:paraId="4CE01434" w14:textId="2BB10925" w:rsidR="00C34C6B" w:rsidRDefault="008A7879" w:rsidP="00C34C6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PENUTUP</w:t>
      </w:r>
    </w:p>
    <w:p w14:paraId="432A919E" w14:textId="77777777" w:rsidR="008A7879" w:rsidRDefault="008A7879" w:rsidP="008A7879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F222248" w14:textId="77777777" w:rsidR="008A7879" w:rsidRDefault="000F2545" w:rsidP="008A7879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pembahasan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diuraikan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Bab IV,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ditarik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simpulan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F79BC60" w14:textId="77777777" w:rsidR="008A7879" w:rsidRDefault="000F2545" w:rsidP="008A7879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terjalin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terencana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="008A7879"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Hasil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mitra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formal,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diwujudkan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rutin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berkesinambungan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C3F75F" w14:textId="77777777" w:rsidR="008A7879" w:rsidRDefault="000F2545" w:rsidP="008A7879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Buku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="008A7879"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terjadinya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pertukaran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dan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pembinaan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kesinambungan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keluarga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184D39E" w14:textId="77777777" w:rsidR="008A7879" w:rsidRDefault="000F2545" w:rsidP="008A7879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forum dialog dan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penyamaan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persepsi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="008A7879"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berkomunikasi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mendiskusikan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kesepahaman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9C0101A" w14:textId="0A1D4FA3" w:rsidR="000F2545" w:rsidRDefault="000F2545" w:rsidP="008A7879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="008A7879"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di mana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sarana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koordinasi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Keterpaduan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harmonis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berorientasi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79D62EB" w14:textId="77777777" w:rsidR="00E327A8" w:rsidRPr="008A7879" w:rsidRDefault="00E327A8" w:rsidP="00E327A8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03862D2" w14:textId="50B36D44" w:rsidR="008A7879" w:rsidRDefault="000F2545" w:rsidP="000F2545">
      <w:pPr>
        <w:pStyle w:val="ListParagraph"/>
        <w:numPr>
          <w:ilvl w:val="0"/>
          <w:numId w:val="6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</w:t>
      </w:r>
      <w:r w:rsidR="00E3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ARAN</w:t>
      </w:r>
    </w:p>
    <w:p w14:paraId="459E30C1" w14:textId="77777777" w:rsidR="008A7879" w:rsidRDefault="000F2545" w:rsidP="008A7879">
      <w:pPr>
        <w:pStyle w:val="ListParagraph"/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simpulan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berikut:</w:t>
      </w:r>
      <w:proofErr w:type="spellEnd"/>
    </w:p>
    <w:p w14:paraId="1C750813" w14:textId="77777777" w:rsidR="008A7879" w:rsidRPr="008A7879" w:rsidRDefault="000F2545" w:rsidP="000F2545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Bagi </w:t>
      </w:r>
      <w:proofErr w:type="spellStart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A7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Sekolah</w:t>
      </w:r>
    </w:p>
    <w:p w14:paraId="61D94A77" w14:textId="77777777" w:rsidR="008A7879" w:rsidRDefault="000F2545" w:rsidP="008A787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mempertahankan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pelaksanaan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disarankan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komunikasi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dengan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terjalin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didik.</w:t>
      </w:r>
      <w:proofErr w:type="spellEnd"/>
    </w:p>
    <w:p w14:paraId="458CB6B9" w14:textId="77777777" w:rsidR="008A7879" w:rsidRPr="008A7879" w:rsidRDefault="000F2545" w:rsidP="000F2545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Bagi Orang Tua </w:t>
      </w:r>
      <w:proofErr w:type="spellStart"/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Didik</w:t>
      </w:r>
    </w:p>
    <w:p w14:paraId="32531331" w14:textId="77777777" w:rsidR="008A7879" w:rsidRDefault="000F2545" w:rsidP="008A787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berpartisipasi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rutin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diselenggarakan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sekolah.</w:t>
      </w:r>
      <w:proofErr w:type="spellEnd"/>
    </w:p>
    <w:p w14:paraId="32F5EBB8" w14:textId="77777777" w:rsidR="008A7879" w:rsidRPr="008A7879" w:rsidRDefault="000F2545" w:rsidP="000F2545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Bagi </w:t>
      </w:r>
      <w:proofErr w:type="spellStart"/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F2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Selanjutnya</w:t>
      </w:r>
      <w:proofErr w:type="spellEnd"/>
    </w:p>
    <w:p w14:paraId="42A98AF0" w14:textId="79D31C69" w:rsidR="000F2545" w:rsidRPr="008A7879" w:rsidRDefault="000F2545" w:rsidP="008A7879">
      <w:pPr>
        <w:pStyle w:val="ListParagraph"/>
        <w:spacing w:before="100" w:beforeAutospacing="1" w:after="100" w:afterAutospacing="1" w:line="360" w:lineRule="auto"/>
        <w:ind w:left="1080" w:firstLine="360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selanjutnya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disarankan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mengkaji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orang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cakupan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perspektif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memperkaya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kajian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mutu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D43E277" w14:textId="1F60CA30" w:rsidR="000F2545" w:rsidRPr="000F2545" w:rsidRDefault="000F2545" w:rsidP="000F254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BECE1FA" w14:textId="77777777" w:rsidR="00C34C6B" w:rsidRPr="000F2545" w:rsidRDefault="00C34C6B" w:rsidP="000F254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34C6B" w:rsidRPr="000F2545" w:rsidSect="00F17745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460F" w14:textId="77777777" w:rsidR="000C4A67" w:rsidRDefault="000C4A67" w:rsidP="00DF20E5">
      <w:pPr>
        <w:spacing w:after="0" w:line="240" w:lineRule="auto"/>
      </w:pPr>
      <w:r>
        <w:separator/>
      </w:r>
    </w:p>
  </w:endnote>
  <w:endnote w:type="continuationSeparator" w:id="0">
    <w:p w14:paraId="1CBEE1F8" w14:textId="77777777" w:rsidR="000C4A67" w:rsidRDefault="000C4A67" w:rsidP="00DF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6679" w14:textId="77777777" w:rsidR="000C4A67" w:rsidRDefault="000C4A67" w:rsidP="00DF20E5">
      <w:pPr>
        <w:spacing w:after="0" w:line="240" w:lineRule="auto"/>
      </w:pPr>
      <w:r>
        <w:separator/>
      </w:r>
    </w:p>
  </w:footnote>
  <w:footnote w:type="continuationSeparator" w:id="0">
    <w:p w14:paraId="6D7D2A38" w14:textId="77777777" w:rsidR="000C4A67" w:rsidRDefault="000C4A67" w:rsidP="00DF20E5">
      <w:pPr>
        <w:spacing w:after="0" w:line="240" w:lineRule="auto"/>
      </w:pPr>
      <w:r>
        <w:continuationSeparator/>
      </w:r>
    </w:p>
  </w:footnote>
  <w:footnote w:id="1">
    <w:p w14:paraId="6C782E01" w14:textId="5F45BC42" w:rsidR="00431B8B" w:rsidRPr="0088620B" w:rsidRDefault="00431B8B" w:rsidP="0088620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hAnsi="Times New Roman" w:cs="Times New Roman"/>
          <w:sz w:val="20"/>
          <w:szCs w:val="20"/>
          <w:lang w:val="en-US"/>
        </w:rPr>
        <w:t>Peran Kolaborasi antara Manajemen Sekolah dan Orang Tua dalam mewujudkan Pendidikan Karakter berbasis Islam di MI Madinatul Qur’an Indonesia</w:t>
      </w:r>
    </w:p>
  </w:footnote>
  <w:footnote w:id="2">
    <w:p w14:paraId="293D338E" w14:textId="3E27F32C" w:rsidR="00431B8B" w:rsidRPr="0088620B" w:rsidRDefault="00431B8B" w:rsidP="00886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Ahmad Tafsir,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Ilmu Pendidikan dalam Perspektif Islam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(Bandung: Remaja Rosdakarya, 2017), hlm. 45.</w:t>
      </w:r>
    </w:p>
  </w:footnote>
  <w:footnote w:id="3">
    <w:p w14:paraId="330DC685" w14:textId="77777777" w:rsidR="000660A5" w:rsidRPr="0088620B" w:rsidRDefault="000660A5" w:rsidP="00886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Abuddin Nata,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Pendidikan dalam Perspektif Islam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(Jakarta: Rajawali Pers, 2018), hlm. 72.</w:t>
      </w:r>
    </w:p>
    <w:p w14:paraId="3ECE8358" w14:textId="3285AF90" w:rsidR="000660A5" w:rsidRPr="0088620B" w:rsidRDefault="000660A5" w:rsidP="0088620B">
      <w:pPr>
        <w:pStyle w:val="FootnoteText"/>
        <w:rPr>
          <w:rFonts w:ascii="Times New Roman" w:hAnsi="Times New Roman" w:cs="Times New Roman"/>
          <w:lang w:val="en-US"/>
        </w:rPr>
      </w:pPr>
    </w:p>
  </w:footnote>
  <w:footnote w:id="4">
    <w:p w14:paraId="29B832CE" w14:textId="4732B87F" w:rsidR="00431B8B" w:rsidRPr="00E12ED5" w:rsidRDefault="00431B8B" w:rsidP="00E12E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E12ED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E12ED5">
        <w:rPr>
          <w:rFonts w:ascii="Times New Roman" w:hAnsi="Times New Roman" w:cs="Times New Roman"/>
          <w:sz w:val="20"/>
          <w:szCs w:val="20"/>
        </w:rPr>
        <w:t xml:space="preserve"> 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E. Mulyasa, </w:t>
      </w:r>
      <w:r w:rsidR="000660A5" w:rsidRPr="00E12ED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Manajemen Berbasis Sekolah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(Bandung: Remaja Rosdakarya, 2013), hlm. 25.</w:t>
      </w:r>
    </w:p>
  </w:footnote>
  <w:footnote w:id="5">
    <w:p w14:paraId="0A539822" w14:textId="568F2F6E" w:rsidR="00431B8B" w:rsidRPr="00E12ED5" w:rsidRDefault="00431B8B" w:rsidP="00E12E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E12ED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E12ED5">
        <w:rPr>
          <w:rFonts w:ascii="Times New Roman" w:hAnsi="Times New Roman" w:cs="Times New Roman"/>
          <w:sz w:val="20"/>
          <w:szCs w:val="20"/>
        </w:rPr>
        <w:t xml:space="preserve"> 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Joyce L. Epstein, </w:t>
      </w:r>
      <w:r w:rsidR="000660A5" w:rsidRPr="00E12ED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School, Family, and Community Partnerships: Preparing Educators and Improving Schools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(New York: Routledge, 2018), hlm. 27.</w:t>
      </w:r>
    </w:p>
  </w:footnote>
  <w:footnote w:id="6">
    <w:p w14:paraId="7A25B813" w14:textId="4BA94D39" w:rsidR="00431B8B" w:rsidRPr="00E12ED5" w:rsidRDefault="00431B8B" w:rsidP="00E12E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E12ED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E12ED5">
        <w:rPr>
          <w:rFonts w:ascii="Times New Roman" w:hAnsi="Times New Roman" w:cs="Times New Roman"/>
          <w:sz w:val="20"/>
          <w:szCs w:val="20"/>
        </w:rPr>
        <w:t xml:space="preserve"> 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Ki Hajar Dewantara, </w:t>
      </w:r>
      <w:r w:rsidR="000660A5" w:rsidRPr="00E12ED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Pendidikan</w:t>
      </w:r>
      <w:r w:rsidR="000660A5" w:rsidRPr="00E12ED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(Yogyakarta: Taman Siswa Press, 2013), hlm. 22.</w:t>
      </w:r>
    </w:p>
  </w:footnote>
  <w:footnote w:id="7">
    <w:p w14:paraId="0FF5D78D" w14:textId="3629D75D" w:rsidR="00431B8B" w:rsidRPr="0088620B" w:rsidRDefault="00431B8B" w:rsidP="00886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="000660A5"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Thomas Lickona, </w:t>
      </w:r>
      <w:r w:rsidR="000660A5"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Educating for Character: How Our Schools Can Teach Respect and Responsibility</w:t>
      </w:r>
      <w:r w:rsidR="000660A5"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(New York: Bantam Books, 1991), hlm. 51.</w:t>
      </w:r>
    </w:p>
  </w:footnote>
  <w:footnote w:id="8">
    <w:p w14:paraId="739B16B2" w14:textId="74B93BF6" w:rsidR="000660A5" w:rsidRPr="0088620B" w:rsidRDefault="000660A5" w:rsidP="00886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Marzuki,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Integrasi Pendidikan Karakter dalam Pembelajaran di Sekolah Islam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(Yogyakarta: UNY Press, 2015), hlm. 61.</w:t>
      </w:r>
    </w:p>
  </w:footnote>
  <w:footnote w:id="9">
    <w:p w14:paraId="04C73C14" w14:textId="77777777" w:rsidR="000660A5" w:rsidRPr="0088620B" w:rsidRDefault="000660A5" w:rsidP="00886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Data Observasi Awal MI Madinatul Qur’an Indonesia, Tahun 2025.</w:t>
      </w:r>
    </w:p>
    <w:p w14:paraId="58155206" w14:textId="6A588110" w:rsidR="000660A5" w:rsidRPr="000660A5" w:rsidRDefault="000660A5" w:rsidP="0088620B">
      <w:pPr>
        <w:pStyle w:val="FootnoteText"/>
        <w:rPr>
          <w:lang w:val="en-US"/>
        </w:rPr>
      </w:pPr>
    </w:p>
  </w:footnote>
  <w:footnote w:id="10">
    <w:p w14:paraId="0EF0C9F1" w14:textId="2622BD1D" w:rsidR="008E3A0D" w:rsidRPr="008E3A0D" w:rsidRDefault="008E3A0D" w:rsidP="00931D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r w:rsidRPr="008E3A0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M. Quraish Shihab, </w:t>
      </w:r>
      <w:r w:rsidRPr="008E3A0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Wawasan Al-Qur’an: Tafsir Maudhu’i atas Pelbagai Persoalan Umat</w:t>
      </w:r>
      <w:r w:rsidRPr="008E3A0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(Bandung: Mizan, 2002), hlm. 312.</w:t>
      </w:r>
    </w:p>
  </w:footnote>
  <w:footnote w:id="11">
    <w:p w14:paraId="6319D236" w14:textId="77777777" w:rsidR="008E3A0D" w:rsidRPr="008E3A0D" w:rsidRDefault="008E3A0D" w:rsidP="00931D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r w:rsidRPr="008E3A0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Azyumardi Azra, </w:t>
      </w:r>
      <w:r w:rsidRPr="008E3A0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Pendidikan Islam: Tradisi dan Modernisasi di Tengah Tantangan Milenium III</w:t>
      </w:r>
      <w:r w:rsidRPr="008E3A0D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(Jakarta: Logos, 2000), hlm. 55.</w:t>
      </w:r>
    </w:p>
    <w:p w14:paraId="28E79972" w14:textId="70A24ABD" w:rsidR="008E3A0D" w:rsidRPr="008E3A0D" w:rsidRDefault="008E3A0D" w:rsidP="00931D9C">
      <w:pPr>
        <w:pStyle w:val="FootnoteText"/>
        <w:rPr>
          <w:lang w:val="en-US"/>
        </w:rPr>
      </w:pPr>
    </w:p>
  </w:footnote>
  <w:footnote w:id="12">
    <w:p w14:paraId="0F563C13" w14:textId="77777777" w:rsidR="00920B19" w:rsidRPr="00920B19" w:rsidRDefault="00920B19" w:rsidP="00931D9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r w:rsidRPr="00920B1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Departemen Agama RI, </w:t>
      </w:r>
      <w:r w:rsidRPr="00920B1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Al-Qur’an dan Terjemahannya</w:t>
      </w:r>
      <w:r w:rsidRPr="00920B1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(Jakarta: Depag RI, 2015), hlm. 542.</w:t>
      </w:r>
    </w:p>
    <w:p w14:paraId="49D6BC8B" w14:textId="7A4B5228" w:rsidR="00920B19" w:rsidRPr="00920B19" w:rsidRDefault="00920B19">
      <w:pPr>
        <w:pStyle w:val="FootnoteText"/>
        <w:rPr>
          <w:lang w:val="en-US"/>
        </w:rPr>
      </w:pPr>
    </w:p>
  </w:footnote>
  <w:footnote w:id="13">
    <w:p w14:paraId="12C30F25" w14:textId="0A822299" w:rsidR="006428B9" w:rsidRPr="0088620B" w:rsidRDefault="006428B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Muhammad Natsir,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Capita Selecta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(Jakarta: Bulan Bintang, 2008), hlm. 212.</w:t>
      </w:r>
    </w:p>
  </w:footnote>
  <w:footnote w:id="14">
    <w:p w14:paraId="14AC51C0" w14:textId="77777777" w:rsidR="006428B9" w:rsidRPr="0088620B" w:rsidRDefault="006428B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Hamka,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Tafsir Al-Azhar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Jilid III (Jakarta: Pustaka Panjimas, 1984), hlm. 159.</w:t>
      </w:r>
    </w:p>
    <w:p w14:paraId="10F2C133" w14:textId="31C8FD14" w:rsidR="006428B9" w:rsidRPr="0088620B" w:rsidRDefault="006428B9">
      <w:pPr>
        <w:pStyle w:val="FootnoteText"/>
        <w:rPr>
          <w:rFonts w:ascii="Times New Roman" w:hAnsi="Times New Roman" w:cs="Times New Roman"/>
          <w:sz w:val="16"/>
          <w:szCs w:val="16"/>
          <w:lang w:val="en-US"/>
        </w:rPr>
      </w:pPr>
    </w:p>
  </w:footnote>
  <w:footnote w:id="15">
    <w:p w14:paraId="0664B6E8" w14:textId="68E1CB4C" w:rsidR="006428B9" w:rsidRPr="0088620B" w:rsidRDefault="006428B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Quraish Shihab,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Tafsir Al-Mishbah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Vol. 3 (Jakarta: Lentera Hati, 2001), hlm. 217.</w:t>
      </w:r>
    </w:p>
  </w:footnote>
  <w:footnote w:id="16">
    <w:p w14:paraId="542C4CB5" w14:textId="6FF92909" w:rsidR="006428B9" w:rsidRPr="0088620B" w:rsidRDefault="006428B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Imam al-Nawawi,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Syarh Shahih Muslim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(Beirut: Dar al-Kutub al-‘Ilmiyyah, 1996), hlm. 234.</w:t>
      </w:r>
    </w:p>
  </w:footnote>
  <w:footnote w:id="17">
    <w:p w14:paraId="79C9F9E7" w14:textId="65050FBD" w:rsidR="006428B9" w:rsidRPr="0088620B" w:rsidRDefault="006428B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Abu Isa At-Tirmidzi,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Sunan At-Tirmidzi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Kitab Al-Birr wa Ash-Shilah, no. 1952.</w:t>
      </w:r>
    </w:p>
  </w:footnote>
  <w:footnote w:id="18">
    <w:p w14:paraId="716B8B39" w14:textId="60695DA3" w:rsidR="00B20039" w:rsidRPr="0088620B" w:rsidRDefault="00B20039" w:rsidP="00FD1E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8620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8620B">
        <w:rPr>
          <w:rFonts w:ascii="Times New Roman" w:hAnsi="Times New Roman" w:cs="Times New Roman"/>
          <w:sz w:val="20"/>
          <w:szCs w:val="20"/>
        </w:rPr>
        <w:t xml:space="preserve"> 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Zuhairini dkk., </w:t>
      </w:r>
      <w:r w:rsidRPr="0088620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Filsafat Pendidikan Islam</w:t>
      </w:r>
      <w:r w:rsidRPr="0088620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(Jakarta: Bumi Aksara, 2015), hlm. 134.</w:t>
      </w:r>
    </w:p>
  </w:footnote>
  <w:footnote w:id="19">
    <w:p w14:paraId="7F40FA25" w14:textId="480D5935" w:rsidR="00624D10" w:rsidRPr="00624D10" w:rsidRDefault="00624D10">
      <w:pPr>
        <w:pStyle w:val="FootnoteText"/>
        <w:rPr>
          <w:rFonts w:ascii="Times New Roman" w:hAnsi="Times New Roman" w:cs="Times New Roman"/>
          <w:lang w:val="en-US"/>
        </w:rPr>
      </w:pPr>
      <w:r w:rsidRPr="00624D10">
        <w:rPr>
          <w:rStyle w:val="FootnoteReference"/>
          <w:rFonts w:ascii="Times New Roman" w:hAnsi="Times New Roman" w:cs="Times New Roman"/>
        </w:rPr>
        <w:footnoteRef/>
      </w:r>
      <w:r w:rsidRPr="00624D10">
        <w:rPr>
          <w:rFonts w:ascii="Times New Roman" w:hAnsi="Times New Roman" w:cs="Times New Roman"/>
        </w:rPr>
        <w:t xml:space="preserve"> Joyce L. Epstein, </w:t>
      </w:r>
      <w:r w:rsidRPr="00624D10">
        <w:rPr>
          <w:rStyle w:val="Emphasis"/>
          <w:rFonts w:ascii="Times New Roman" w:hAnsi="Times New Roman" w:cs="Times New Roman"/>
        </w:rPr>
        <w:t>School, Family, and Community Partnerships: Preparing Educators and Improving Schools</w:t>
      </w:r>
      <w:r w:rsidRPr="00624D10">
        <w:rPr>
          <w:rFonts w:ascii="Times New Roman" w:hAnsi="Times New Roman" w:cs="Times New Roman"/>
        </w:rPr>
        <w:t xml:space="preserve"> (Boulder: Westview Press, 2011), hlm. 24.</w:t>
      </w:r>
    </w:p>
  </w:footnote>
  <w:footnote w:id="20">
    <w:p w14:paraId="79FE2DDC" w14:textId="722A142B" w:rsidR="00624D10" w:rsidRPr="00624D10" w:rsidRDefault="00624D10">
      <w:pPr>
        <w:pStyle w:val="FootnoteText"/>
        <w:rPr>
          <w:rFonts w:ascii="Times New Roman" w:hAnsi="Times New Roman" w:cs="Times New Roman"/>
          <w:lang w:val="en-US"/>
        </w:rPr>
      </w:pPr>
      <w:r w:rsidRPr="00624D10">
        <w:rPr>
          <w:rStyle w:val="FootnoteReference"/>
          <w:rFonts w:ascii="Times New Roman" w:hAnsi="Times New Roman" w:cs="Times New Roman"/>
        </w:rPr>
        <w:footnoteRef/>
      </w:r>
      <w:r w:rsidRPr="00624D10">
        <w:rPr>
          <w:rFonts w:ascii="Times New Roman" w:hAnsi="Times New Roman" w:cs="Times New Roman"/>
        </w:rPr>
        <w:t xml:space="preserve"> Nurhayati, “Peran Kolaborasi Antara Sekolah dan Orang Tua dalam Meningkatkan Pendidikan Karakter Peserta Didik di Sekolah Dasar,” </w:t>
      </w:r>
      <w:r w:rsidRPr="00624D10">
        <w:rPr>
          <w:rStyle w:val="Emphasis"/>
          <w:rFonts w:ascii="Times New Roman" w:hAnsi="Times New Roman" w:cs="Times New Roman"/>
        </w:rPr>
        <w:t>Jurnal Pendidikan Karakter</w:t>
      </w:r>
      <w:r w:rsidRPr="00624D10">
        <w:rPr>
          <w:rFonts w:ascii="Times New Roman" w:hAnsi="Times New Roman" w:cs="Times New Roman"/>
        </w:rPr>
        <w:t>, Vol. 12, No. 2 (2022): 115–128.</w:t>
      </w:r>
    </w:p>
  </w:footnote>
  <w:footnote w:id="21">
    <w:p w14:paraId="3747720C" w14:textId="77777777" w:rsidR="00624D10" w:rsidRPr="00624D10" w:rsidRDefault="00624D10" w:rsidP="00624D10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624D10">
        <w:rPr>
          <w:rStyle w:val="FootnoteReference"/>
          <w:sz w:val="20"/>
          <w:szCs w:val="20"/>
        </w:rPr>
        <w:footnoteRef/>
      </w:r>
      <w:r w:rsidRPr="00624D10">
        <w:rPr>
          <w:sz w:val="20"/>
          <w:szCs w:val="20"/>
        </w:rPr>
        <w:t xml:space="preserve"> Mulyasa, </w:t>
      </w:r>
      <w:r w:rsidRPr="00624D10">
        <w:rPr>
          <w:rStyle w:val="Emphasis"/>
          <w:rFonts w:eastAsiaTheme="majorEastAsia"/>
          <w:sz w:val="20"/>
          <w:szCs w:val="20"/>
        </w:rPr>
        <w:t>Manajemen Berbasis Sekolah: Konsep, Strategi, dan Implementasi</w:t>
      </w:r>
      <w:r w:rsidRPr="00624D10">
        <w:rPr>
          <w:sz w:val="20"/>
          <w:szCs w:val="20"/>
        </w:rPr>
        <w:t xml:space="preserve"> (Bandung: Remaja Rosdakarya, 2019), hlm. 145.</w:t>
      </w:r>
    </w:p>
    <w:p w14:paraId="430CF6FD" w14:textId="4AEF002A" w:rsidR="00624D10" w:rsidRPr="00624D10" w:rsidRDefault="00624D10" w:rsidP="00624D10">
      <w:pPr>
        <w:pStyle w:val="FootnoteText"/>
        <w:rPr>
          <w:sz w:val="16"/>
          <w:szCs w:val="16"/>
          <w:lang w:val="en-US"/>
        </w:rPr>
      </w:pPr>
    </w:p>
  </w:footnote>
  <w:footnote w:id="22">
    <w:p w14:paraId="15323335" w14:textId="7FA3A4E8" w:rsidR="00410005" w:rsidRPr="00410005" w:rsidRDefault="0041000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Suyadi, </w:t>
      </w:r>
      <w:r>
        <w:rPr>
          <w:rStyle w:val="Emphasis"/>
        </w:rPr>
        <w:t>Manajemen Pendidikan Karakter: Konsep dan Implementasinya di Sekolah</w:t>
      </w:r>
      <w:r>
        <w:t xml:space="preserve"> (Bandung: Remaja Rosdakarya, 2015), hlm. 163.</w:t>
      </w:r>
    </w:p>
  </w:footnote>
  <w:footnote w:id="23">
    <w:p w14:paraId="11616CF3" w14:textId="206C6B0A" w:rsidR="00624D10" w:rsidRPr="00624D10" w:rsidRDefault="00624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Abuddin Nata, </w:t>
      </w:r>
      <w:r>
        <w:rPr>
          <w:rStyle w:val="Emphasis"/>
        </w:rPr>
        <w:t>Pendidikan dalam Perspektif Islam</w:t>
      </w:r>
      <w:r>
        <w:t xml:space="preserve"> (Jakarta: Prenadamedia Group, 2016), hlm. </w:t>
      </w:r>
    </w:p>
  </w:footnote>
  <w:footnote w:id="24">
    <w:p w14:paraId="4F6694F7" w14:textId="1E69823D" w:rsidR="00410005" w:rsidRPr="00410005" w:rsidRDefault="0041000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Quraish Shihab, </w:t>
      </w:r>
      <w:r>
        <w:rPr>
          <w:rStyle w:val="Emphasis"/>
        </w:rPr>
        <w:t>Wawasan Al-Qur’an: Tafsir Maudhu’i atas Pelbagai Persoalan Umat</w:t>
      </w:r>
      <w:r>
        <w:t xml:space="preserve"> (Bandung: Mizan, 2007), hlm. 310.</w:t>
      </w:r>
    </w:p>
  </w:footnote>
  <w:footnote w:id="25">
    <w:p w14:paraId="7BA685B1" w14:textId="3F780ED9" w:rsidR="00F97A96" w:rsidRPr="00410005" w:rsidRDefault="00F97A96" w:rsidP="0041000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0005">
        <w:rPr>
          <w:rStyle w:val="FootnoteReference"/>
          <w:sz w:val="20"/>
          <w:szCs w:val="20"/>
        </w:rPr>
        <w:footnoteRef/>
      </w:r>
      <w:r w:rsidRPr="00410005">
        <w:rPr>
          <w:sz w:val="20"/>
          <w:szCs w:val="20"/>
        </w:rPr>
        <w:t xml:space="preserve"> </w:t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Epstein, J. L. (2011). *School, Family, and Community Partnerships: Preparing Educators and Improving Schools* (2nd ed.). Boulder, CO: Westview Press.</w:t>
      </w:r>
    </w:p>
  </w:footnote>
  <w:footnote w:id="26">
    <w:p w14:paraId="1DFA2CF6" w14:textId="77777777" w:rsidR="00F97A96" w:rsidRPr="00410005" w:rsidRDefault="00F97A96" w:rsidP="0041000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0005">
        <w:rPr>
          <w:rStyle w:val="FootnoteReference"/>
          <w:sz w:val="20"/>
          <w:szCs w:val="20"/>
        </w:rPr>
        <w:footnoteRef/>
      </w:r>
      <w:r w:rsidRPr="00410005">
        <w:rPr>
          <w:sz w:val="20"/>
          <w:szCs w:val="20"/>
        </w:rPr>
        <w:t xml:space="preserve"> </w:t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McNeal, R. B. (2014). *Parent involvement and student achievement: A meta-analysis*. Educational Research Review, 12, 1–22.</w:t>
      </w:r>
    </w:p>
    <w:p w14:paraId="1E4A9ED3" w14:textId="219B9EFA" w:rsidR="00F97A96" w:rsidRPr="00410005" w:rsidRDefault="00F97A96" w:rsidP="00410005">
      <w:pPr>
        <w:pStyle w:val="FootnoteText"/>
        <w:rPr>
          <w:lang w:val="en-US"/>
        </w:rPr>
      </w:pPr>
    </w:p>
  </w:footnote>
  <w:footnote w:id="27">
    <w:p w14:paraId="3C2A1E33" w14:textId="77777777" w:rsidR="00D576EF" w:rsidRPr="00410005" w:rsidRDefault="00D576EF" w:rsidP="0041000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000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410005">
        <w:rPr>
          <w:rFonts w:ascii="Times New Roman" w:hAnsi="Times New Roman" w:cs="Times New Roman"/>
          <w:sz w:val="20"/>
          <w:szCs w:val="20"/>
        </w:rPr>
        <w:t xml:space="preserve"> </w:t>
      </w:r>
      <w:r w:rsidRPr="004100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Moraru, A. (2019). *School-family partnerships: Communication, trust, and shared decision-making*. European Proceedings of Social &amp; Behavioural Sciences, 64, 451–460.</w:t>
      </w:r>
    </w:p>
    <w:p w14:paraId="35E3C3A4" w14:textId="36D54CD7" w:rsidR="00D576EF" w:rsidRPr="00D576EF" w:rsidRDefault="00D576EF">
      <w:pPr>
        <w:pStyle w:val="FootnoteText"/>
        <w:rPr>
          <w:lang w:val="en-US"/>
        </w:rPr>
      </w:pPr>
    </w:p>
  </w:footnote>
  <w:footnote w:id="28">
    <w:p w14:paraId="770DA10C" w14:textId="3A3CE9ED" w:rsidR="00D576EF" w:rsidRPr="00F93D5E" w:rsidRDefault="00D576EF" w:rsidP="00F93D5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F93D5E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F93D5E">
        <w:rPr>
          <w:rFonts w:ascii="Times New Roman" w:hAnsi="Times New Roman" w:cs="Times New Roman"/>
          <w:sz w:val="20"/>
          <w:szCs w:val="20"/>
        </w:rPr>
        <w:t xml:space="preserve"> </w:t>
      </w:r>
      <w:r w:rsidRPr="00F93D5E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Çayak, E., &amp; Karsantık, E. (2020). *Stakeholder involvement in school governance and its impact on student outcomes*. DergiPark Journal, 10(2), 55–68.</w:t>
      </w:r>
    </w:p>
  </w:footnote>
  <w:footnote w:id="29">
    <w:p w14:paraId="3C1E7337" w14:textId="77777777" w:rsidR="00D576EF" w:rsidRPr="00F93D5E" w:rsidRDefault="00D576EF" w:rsidP="00F93D5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F93D5E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F93D5E">
        <w:rPr>
          <w:rFonts w:ascii="Times New Roman" w:hAnsi="Times New Roman" w:cs="Times New Roman"/>
          <w:sz w:val="20"/>
          <w:szCs w:val="20"/>
        </w:rPr>
        <w:t xml:space="preserve"> </w:t>
      </w:r>
      <w:r w:rsidRPr="00F93D5E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Bronfenbrenner, U. (1979). *The Ecology of Human Development: Experiments by Nature and Design*. Cambridge, MA: Harvard University Press.</w:t>
      </w:r>
    </w:p>
    <w:p w14:paraId="170B442E" w14:textId="7736D214" w:rsidR="00D576EF" w:rsidRPr="00D576EF" w:rsidRDefault="00D576EF">
      <w:pPr>
        <w:pStyle w:val="FootnoteText"/>
        <w:rPr>
          <w:lang w:val="en-US"/>
        </w:rPr>
      </w:pPr>
    </w:p>
  </w:footnote>
  <w:footnote w:id="30">
    <w:p w14:paraId="43B5B2A8" w14:textId="77777777" w:rsidR="00F93D5E" w:rsidRPr="00F93D5E" w:rsidRDefault="00F93D5E" w:rsidP="00F93D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93D5E">
        <w:rPr>
          <w:rStyle w:val="FootnoteReference"/>
          <w:sz w:val="20"/>
          <w:szCs w:val="20"/>
        </w:rPr>
        <w:footnoteRef/>
      </w:r>
      <w:r w:rsidRPr="00F93D5E">
        <w:rPr>
          <w:sz w:val="20"/>
          <w:szCs w:val="20"/>
        </w:rPr>
        <w:t xml:space="preserve"> Lickona, Thomas. </w:t>
      </w:r>
      <w:r w:rsidRPr="00F93D5E">
        <w:rPr>
          <w:rStyle w:val="Emphasis"/>
          <w:rFonts w:eastAsiaTheme="majorEastAsia"/>
          <w:sz w:val="20"/>
          <w:szCs w:val="20"/>
        </w:rPr>
        <w:t>Educating for Character: How Our Schools Can Teach Respect and Responsibility</w:t>
      </w:r>
      <w:r w:rsidRPr="00F93D5E">
        <w:rPr>
          <w:sz w:val="20"/>
          <w:szCs w:val="20"/>
        </w:rPr>
        <w:t xml:space="preserve"> (New York: Bantam Books, 1991), hlm. 242.</w:t>
      </w:r>
    </w:p>
    <w:p w14:paraId="03587E0A" w14:textId="2C93B25F" w:rsidR="00F93D5E" w:rsidRPr="00F93D5E" w:rsidRDefault="00F93D5E">
      <w:pPr>
        <w:pStyle w:val="FootnoteText"/>
        <w:rPr>
          <w:sz w:val="16"/>
          <w:szCs w:val="16"/>
          <w:lang w:val="en-US"/>
        </w:rPr>
      </w:pPr>
    </w:p>
  </w:footnote>
  <w:footnote w:id="31">
    <w:p w14:paraId="08DF20E6" w14:textId="34A89594" w:rsidR="00F93D5E" w:rsidRPr="00F93D5E" w:rsidRDefault="00F93D5E" w:rsidP="00F93D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93D5E">
        <w:rPr>
          <w:rStyle w:val="FootnoteReference"/>
          <w:sz w:val="20"/>
          <w:szCs w:val="20"/>
        </w:rPr>
        <w:footnoteRef/>
      </w:r>
      <w:r w:rsidRPr="00F93D5E">
        <w:rPr>
          <w:sz w:val="20"/>
          <w:szCs w:val="20"/>
        </w:rPr>
        <w:t xml:space="preserve"> Siti Aisyah, “Peran Orang Tua dalam Meningkatkan Partisipasi Pendidikan di Sekolah Dasar,” </w:t>
      </w:r>
      <w:r w:rsidRPr="00F93D5E">
        <w:rPr>
          <w:rStyle w:val="Emphasis"/>
          <w:rFonts w:eastAsiaTheme="majorEastAsia"/>
          <w:sz w:val="20"/>
          <w:szCs w:val="20"/>
        </w:rPr>
        <w:t>Jurnal Pendidikan dan Pembelajaran Dasar</w:t>
      </w:r>
      <w:r w:rsidRPr="00F93D5E">
        <w:rPr>
          <w:sz w:val="20"/>
          <w:szCs w:val="20"/>
        </w:rPr>
        <w:t>, Vol. 9, No. 1 (2022): 45–57.</w:t>
      </w:r>
    </w:p>
  </w:footnote>
  <w:footnote w:id="32">
    <w:p w14:paraId="64C3A740" w14:textId="77777777" w:rsidR="00F93D5E" w:rsidRPr="00F93D5E" w:rsidRDefault="00F93D5E" w:rsidP="00F93D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93D5E">
        <w:rPr>
          <w:rStyle w:val="FootnoteReference"/>
          <w:sz w:val="20"/>
          <w:szCs w:val="20"/>
        </w:rPr>
        <w:footnoteRef/>
      </w:r>
      <w:r w:rsidRPr="00F93D5E">
        <w:rPr>
          <w:sz w:val="20"/>
          <w:szCs w:val="20"/>
        </w:rPr>
        <w:t xml:space="preserve"> Departemen Agama Republik Indonesia, </w:t>
      </w:r>
      <w:r w:rsidRPr="00F93D5E">
        <w:rPr>
          <w:rStyle w:val="Emphasis"/>
          <w:rFonts w:eastAsiaTheme="majorEastAsia"/>
          <w:sz w:val="20"/>
          <w:szCs w:val="20"/>
        </w:rPr>
        <w:t>Al-Qur’an dan Terjemahannya</w:t>
      </w:r>
      <w:r w:rsidRPr="00F93D5E">
        <w:rPr>
          <w:sz w:val="20"/>
          <w:szCs w:val="20"/>
        </w:rPr>
        <w:t xml:space="preserve"> (Jakarta: Lajnah Pentashihan Mushaf Al-Qur’an, 2019), QS. Al-Māidah [5]: 2.</w:t>
      </w:r>
    </w:p>
    <w:p w14:paraId="0D7FE310" w14:textId="40F4411B" w:rsidR="00F93D5E" w:rsidRPr="00F93D5E" w:rsidRDefault="00F93D5E">
      <w:pPr>
        <w:pStyle w:val="FootnoteText"/>
        <w:rPr>
          <w:lang w:val="en-US"/>
        </w:rPr>
      </w:pPr>
    </w:p>
  </w:footnote>
  <w:footnote w:id="33">
    <w:p w14:paraId="1B376CDF" w14:textId="343C6598" w:rsidR="00F93D5E" w:rsidRPr="00F93D5E" w:rsidRDefault="00F93D5E" w:rsidP="00F93D5E">
      <w:pPr>
        <w:pStyle w:val="FootnoteText"/>
        <w:rPr>
          <w:rFonts w:ascii="Times New Roman" w:hAnsi="Times New Roman" w:cs="Times New Roman"/>
          <w:lang w:val="en-US"/>
        </w:rPr>
      </w:pPr>
      <w:r w:rsidRPr="00F93D5E">
        <w:rPr>
          <w:rStyle w:val="FootnoteReference"/>
          <w:rFonts w:ascii="Times New Roman" w:hAnsi="Times New Roman" w:cs="Times New Roman"/>
        </w:rPr>
        <w:footnoteRef/>
      </w:r>
      <w:r w:rsidRPr="00F93D5E">
        <w:rPr>
          <w:rFonts w:ascii="Times New Roman" w:hAnsi="Times New Roman" w:cs="Times New Roman"/>
        </w:rPr>
        <w:t xml:space="preserve"> Sergiovanni, Thomas J. </w:t>
      </w:r>
      <w:r w:rsidRPr="00F93D5E">
        <w:rPr>
          <w:rStyle w:val="Emphasis"/>
          <w:rFonts w:ascii="Times New Roman" w:hAnsi="Times New Roman" w:cs="Times New Roman"/>
        </w:rPr>
        <w:t>Building Community in Schools</w:t>
      </w:r>
      <w:r w:rsidRPr="00F93D5E">
        <w:rPr>
          <w:rFonts w:ascii="Times New Roman" w:hAnsi="Times New Roman" w:cs="Times New Roman"/>
        </w:rPr>
        <w:t xml:space="preserve"> (San Francisco: Jossey-Bass Publishers, 1994), hlm. 56.</w:t>
      </w:r>
    </w:p>
  </w:footnote>
  <w:footnote w:id="34">
    <w:p w14:paraId="1262F926" w14:textId="50884C7C" w:rsidR="00F93D5E" w:rsidRPr="00F93D5E" w:rsidRDefault="00F93D5E" w:rsidP="00F93D5E">
      <w:pPr>
        <w:pStyle w:val="FootnoteText"/>
        <w:rPr>
          <w:rFonts w:ascii="Times New Roman" w:hAnsi="Times New Roman" w:cs="Times New Roman"/>
          <w:lang w:val="en-US"/>
        </w:rPr>
      </w:pPr>
      <w:r w:rsidRPr="00F93D5E">
        <w:rPr>
          <w:rStyle w:val="FootnoteReference"/>
          <w:rFonts w:ascii="Times New Roman" w:hAnsi="Times New Roman" w:cs="Times New Roman"/>
        </w:rPr>
        <w:footnoteRef/>
      </w:r>
      <w:r w:rsidRPr="00F93D5E">
        <w:rPr>
          <w:rFonts w:ascii="Times New Roman" w:hAnsi="Times New Roman" w:cs="Times New Roman"/>
        </w:rPr>
        <w:t xml:space="preserve"> Al-Ghazali, </w:t>
      </w:r>
      <w:r w:rsidRPr="00F93D5E">
        <w:rPr>
          <w:rStyle w:val="Emphasis"/>
          <w:rFonts w:ascii="Times New Roman" w:hAnsi="Times New Roman" w:cs="Times New Roman"/>
        </w:rPr>
        <w:t>Ihya’ Ulum al-Din</w:t>
      </w:r>
      <w:r w:rsidRPr="00F93D5E">
        <w:rPr>
          <w:rFonts w:ascii="Times New Roman" w:hAnsi="Times New Roman" w:cs="Times New Roman"/>
        </w:rPr>
        <w:t>, Juz II (Beirut: Dar al-Kutub al-‘Ilmiyyah, 2005), hlm. 134.</w:t>
      </w:r>
    </w:p>
  </w:footnote>
  <w:footnote w:id="35">
    <w:p w14:paraId="025FA146" w14:textId="79E37FA2" w:rsidR="00F93D5E" w:rsidRPr="00F93D5E" w:rsidRDefault="00F93D5E" w:rsidP="00F93D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93D5E">
        <w:rPr>
          <w:rStyle w:val="FootnoteReference"/>
          <w:sz w:val="20"/>
          <w:szCs w:val="20"/>
        </w:rPr>
        <w:footnoteRef/>
      </w:r>
      <w:r w:rsidRPr="00F93D5E">
        <w:rPr>
          <w:sz w:val="20"/>
          <w:szCs w:val="20"/>
        </w:rPr>
        <w:t xml:space="preserve"> Edward Sallis, </w:t>
      </w:r>
      <w:r w:rsidRPr="00F93D5E">
        <w:rPr>
          <w:rStyle w:val="Emphasis"/>
          <w:rFonts w:eastAsiaTheme="majorEastAsia"/>
          <w:sz w:val="20"/>
          <w:szCs w:val="20"/>
        </w:rPr>
        <w:t>Total Quality Management in Education</w:t>
      </w:r>
      <w:r w:rsidRPr="00F93D5E">
        <w:rPr>
          <w:sz w:val="20"/>
          <w:szCs w:val="20"/>
        </w:rPr>
        <w:t xml:space="preserve"> (London: Kogan Page, 2014), hlm. 112.</w:t>
      </w:r>
    </w:p>
  </w:footnote>
  <w:footnote w:id="36">
    <w:p w14:paraId="7806A627" w14:textId="77777777" w:rsidR="00F93D5E" w:rsidRPr="00F93D5E" w:rsidRDefault="00F93D5E" w:rsidP="00F93D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93D5E">
        <w:rPr>
          <w:rStyle w:val="FootnoteReference"/>
          <w:sz w:val="20"/>
          <w:szCs w:val="20"/>
        </w:rPr>
        <w:footnoteRef/>
      </w:r>
      <w:r w:rsidRPr="00F93D5E">
        <w:rPr>
          <w:sz w:val="20"/>
          <w:szCs w:val="20"/>
        </w:rPr>
        <w:t xml:space="preserve"> M. Quraish Shihab, </w:t>
      </w:r>
      <w:r w:rsidRPr="00F93D5E">
        <w:rPr>
          <w:rStyle w:val="Emphasis"/>
          <w:rFonts w:eastAsiaTheme="majorEastAsia"/>
          <w:sz w:val="20"/>
          <w:szCs w:val="20"/>
        </w:rPr>
        <w:t>Tafsir al-Mishbah: Pesan, Kesan dan Keserasian al-Qur’an</w:t>
      </w:r>
      <w:r w:rsidRPr="00F93D5E">
        <w:rPr>
          <w:sz w:val="20"/>
          <w:szCs w:val="20"/>
        </w:rPr>
        <w:t>, Vol. 4 (Jakarta: Lentera Hati, 2002), hlm. 412.</w:t>
      </w:r>
    </w:p>
    <w:p w14:paraId="40390A81" w14:textId="32212D1D" w:rsidR="00F93D5E" w:rsidRPr="00F93D5E" w:rsidRDefault="00F93D5E">
      <w:pPr>
        <w:pStyle w:val="FootnoteText"/>
        <w:rPr>
          <w:lang w:val="en-US"/>
        </w:rPr>
      </w:pPr>
    </w:p>
  </w:footnote>
  <w:footnote w:id="37">
    <w:p w14:paraId="642E75ED" w14:textId="1951B7F6" w:rsidR="009E00B9" w:rsidRPr="009E00B9" w:rsidRDefault="009E00B9" w:rsidP="009E00B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E00B9">
        <w:rPr>
          <w:rStyle w:val="FootnoteReference"/>
          <w:sz w:val="20"/>
          <w:szCs w:val="20"/>
        </w:rPr>
        <w:footnoteRef/>
      </w:r>
      <w:r w:rsidRPr="009E00B9">
        <w:rPr>
          <w:sz w:val="20"/>
          <w:szCs w:val="20"/>
        </w:rPr>
        <w:t xml:space="preserve"> Zakiah Daradjat, </w:t>
      </w:r>
      <w:r w:rsidRPr="009E00B9">
        <w:rPr>
          <w:rStyle w:val="Emphasis"/>
          <w:rFonts w:eastAsiaTheme="majorEastAsia"/>
          <w:sz w:val="20"/>
          <w:szCs w:val="20"/>
        </w:rPr>
        <w:t>Ilmu Pendidikan Islam</w:t>
      </w:r>
      <w:r w:rsidRPr="009E00B9">
        <w:rPr>
          <w:sz w:val="20"/>
          <w:szCs w:val="20"/>
        </w:rPr>
        <w:t xml:space="preserve"> (Jakarta: Bumi Aksara, 2017), hlm. 58.</w:t>
      </w:r>
    </w:p>
  </w:footnote>
  <w:footnote w:id="38">
    <w:p w14:paraId="564BC6AA" w14:textId="66B6443A" w:rsidR="009E00B9" w:rsidRPr="009E00B9" w:rsidRDefault="009E00B9" w:rsidP="009E00B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E00B9">
        <w:rPr>
          <w:rStyle w:val="FootnoteReference"/>
          <w:sz w:val="20"/>
          <w:szCs w:val="20"/>
        </w:rPr>
        <w:footnoteRef/>
      </w:r>
      <w:r w:rsidRPr="009E00B9">
        <w:rPr>
          <w:sz w:val="20"/>
          <w:szCs w:val="20"/>
        </w:rPr>
        <w:t xml:space="preserve"> Urie Bronfenbrenner, </w:t>
      </w:r>
      <w:r w:rsidRPr="009E00B9">
        <w:rPr>
          <w:rStyle w:val="Emphasis"/>
          <w:rFonts w:eastAsiaTheme="majorEastAsia"/>
          <w:sz w:val="20"/>
          <w:szCs w:val="20"/>
        </w:rPr>
        <w:t>The Ecology of Human Development: Experiments by Nature and Design</w:t>
      </w:r>
      <w:r w:rsidRPr="009E00B9">
        <w:rPr>
          <w:sz w:val="20"/>
          <w:szCs w:val="20"/>
        </w:rPr>
        <w:t xml:space="preserve"> (Cambridge, MA: Harvard University Press, 1979), hlm. 22.</w:t>
      </w:r>
    </w:p>
  </w:footnote>
  <w:footnote w:id="39">
    <w:p w14:paraId="6FD41B8C" w14:textId="1B1265AA" w:rsidR="009E00B9" w:rsidRPr="009E00B9" w:rsidRDefault="009E00B9" w:rsidP="009E00B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E00B9">
        <w:rPr>
          <w:rStyle w:val="FootnoteReference"/>
          <w:sz w:val="20"/>
          <w:szCs w:val="20"/>
        </w:rPr>
        <w:footnoteRef/>
      </w:r>
      <w:r w:rsidRPr="009E00B9">
        <w:rPr>
          <w:sz w:val="20"/>
          <w:szCs w:val="20"/>
        </w:rPr>
        <w:t xml:space="preserve"> Joyce L. Epstein, </w:t>
      </w:r>
      <w:r w:rsidRPr="009E00B9">
        <w:rPr>
          <w:rStyle w:val="Emphasis"/>
          <w:rFonts w:eastAsiaTheme="majorEastAsia"/>
          <w:sz w:val="20"/>
          <w:szCs w:val="20"/>
        </w:rPr>
        <w:t>School, Family, and Community Partnerships: Preparing Educators and Improving Schools</w:t>
      </w:r>
      <w:r w:rsidRPr="009E00B9">
        <w:rPr>
          <w:sz w:val="20"/>
          <w:szCs w:val="20"/>
        </w:rPr>
        <w:t xml:space="preserve"> (Boulder: Westview Press, 2011), hlm. 35.</w:t>
      </w:r>
    </w:p>
  </w:footnote>
  <w:footnote w:id="40">
    <w:p w14:paraId="7AF3126E" w14:textId="037F2F8D" w:rsidR="009E00B9" w:rsidRPr="009E00B9" w:rsidRDefault="009E00B9" w:rsidP="009E00B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E00B9">
        <w:rPr>
          <w:rStyle w:val="FootnoteReference"/>
          <w:sz w:val="20"/>
          <w:szCs w:val="20"/>
        </w:rPr>
        <w:footnoteRef/>
      </w:r>
      <w:r w:rsidRPr="009E00B9">
        <w:rPr>
          <w:sz w:val="20"/>
          <w:szCs w:val="20"/>
        </w:rPr>
        <w:t xml:space="preserve"> M. Quraish Shihab, </w:t>
      </w:r>
      <w:r w:rsidRPr="009E00B9">
        <w:rPr>
          <w:rStyle w:val="Emphasis"/>
          <w:rFonts w:eastAsiaTheme="majorEastAsia"/>
          <w:sz w:val="20"/>
          <w:szCs w:val="20"/>
        </w:rPr>
        <w:t>Wawasan Al-Qur’an: Tafsir Maudhu’i atas Pelbagai Persoalan Umat</w:t>
      </w:r>
      <w:r w:rsidRPr="009E00B9">
        <w:rPr>
          <w:sz w:val="20"/>
          <w:szCs w:val="20"/>
        </w:rPr>
        <w:t xml:space="preserve"> (Bandung: Mizan, 2007), hlm. 310.</w:t>
      </w:r>
    </w:p>
    <w:p w14:paraId="3A66F6FC" w14:textId="5A16EF02" w:rsidR="009E00B9" w:rsidRPr="009E00B9" w:rsidRDefault="009E00B9">
      <w:pPr>
        <w:pStyle w:val="FootnoteText"/>
        <w:rPr>
          <w:lang w:val="en-US"/>
        </w:rPr>
      </w:pPr>
    </w:p>
  </w:footnote>
  <w:footnote w:id="41">
    <w:p w14:paraId="798DCEEF" w14:textId="506493C4" w:rsidR="009E00B9" w:rsidRPr="009E00B9" w:rsidRDefault="009E00B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Ramayulis, </w:t>
      </w:r>
      <w:r>
        <w:rPr>
          <w:rStyle w:val="Emphasis"/>
        </w:rPr>
        <w:t>Ilmu Pendidikan Islam</w:t>
      </w:r>
      <w:r>
        <w:t xml:space="preserve"> (Jakarta: Kalam Mulia, 2018), hlm. 67.</w:t>
      </w:r>
    </w:p>
  </w:footnote>
  <w:footnote w:id="42">
    <w:p w14:paraId="006143D5" w14:textId="27BAE41F" w:rsidR="009E00B9" w:rsidRPr="001E3F5F" w:rsidRDefault="009E00B9" w:rsidP="001E3F5F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E3F5F">
        <w:rPr>
          <w:rStyle w:val="FootnoteReference"/>
          <w:rFonts w:ascii="Times New Roman" w:hAnsi="Times New Roman" w:cs="Times New Roman"/>
        </w:rPr>
        <w:footnoteRef/>
      </w:r>
      <w:r w:rsidRPr="001E3F5F">
        <w:rPr>
          <w:rFonts w:ascii="Times New Roman" w:hAnsi="Times New Roman" w:cs="Times New Roman"/>
        </w:rPr>
        <w:t xml:space="preserve"> Abuddin Nata, </w:t>
      </w:r>
      <w:r w:rsidRPr="001E3F5F">
        <w:rPr>
          <w:rStyle w:val="Emphasis"/>
          <w:rFonts w:ascii="Times New Roman" w:hAnsi="Times New Roman" w:cs="Times New Roman"/>
        </w:rPr>
        <w:t>Pendidikan dalam Perspektif Islam</w:t>
      </w:r>
      <w:r w:rsidRPr="001E3F5F">
        <w:rPr>
          <w:rFonts w:ascii="Times New Roman" w:hAnsi="Times New Roman" w:cs="Times New Roman"/>
        </w:rPr>
        <w:t xml:space="preserve"> (Jakarta: Prenadamedia Group, 2016), hlm. 84.</w:t>
      </w:r>
    </w:p>
  </w:footnote>
  <w:footnote w:id="43">
    <w:p w14:paraId="064B4145" w14:textId="743F294B" w:rsidR="001E3F5F" w:rsidRPr="0088620B" w:rsidRDefault="001E3F5F" w:rsidP="0088620B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E3F5F">
        <w:rPr>
          <w:rStyle w:val="FootnoteReference"/>
          <w:sz w:val="20"/>
          <w:szCs w:val="20"/>
        </w:rPr>
        <w:footnoteRef/>
      </w:r>
      <w:r w:rsidRPr="001E3F5F">
        <w:rPr>
          <w:sz w:val="20"/>
          <w:szCs w:val="20"/>
        </w:rPr>
        <w:t xml:space="preserve"> Suyadi, </w:t>
      </w:r>
      <w:r w:rsidRPr="001E3F5F">
        <w:rPr>
          <w:rStyle w:val="Emphasis"/>
          <w:rFonts w:eastAsiaTheme="majorEastAsia"/>
          <w:sz w:val="20"/>
          <w:szCs w:val="20"/>
        </w:rPr>
        <w:t>Strategi Pembelajaran Pendidikan Karakter</w:t>
      </w:r>
      <w:r w:rsidRPr="001E3F5F">
        <w:rPr>
          <w:sz w:val="20"/>
          <w:szCs w:val="20"/>
        </w:rPr>
        <w:t xml:space="preserve"> (Bandung: Remaja Rosdakarya, 2013), hlm. </w:t>
      </w:r>
    </w:p>
  </w:footnote>
  <w:footnote w:id="44">
    <w:p w14:paraId="6C8BC1CC" w14:textId="10812426" w:rsidR="001E3F5F" w:rsidRPr="001E3F5F" w:rsidRDefault="001E3F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M. Quraish Shihab, </w:t>
      </w:r>
      <w:r>
        <w:rPr>
          <w:rStyle w:val="Emphasis"/>
        </w:rPr>
        <w:t>Tafsir al-Mishbah: Pesan, Kesan dan Keserasian al-Qur’an</w:t>
      </w:r>
      <w:r>
        <w:t>, Vol. 15 (Jakarta: Lentera Hati, 2002), hlm. 519.</w:t>
      </w:r>
    </w:p>
  </w:footnote>
  <w:footnote w:id="45">
    <w:p w14:paraId="1C28F351" w14:textId="21B1752F" w:rsidR="001E3F5F" w:rsidRPr="001E3F5F" w:rsidRDefault="001E3F5F" w:rsidP="0019434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E3F5F">
        <w:rPr>
          <w:rStyle w:val="FootnoteReference"/>
          <w:sz w:val="20"/>
          <w:szCs w:val="20"/>
        </w:rPr>
        <w:footnoteRef/>
      </w:r>
      <w:r w:rsidRPr="001E3F5F">
        <w:rPr>
          <w:sz w:val="20"/>
          <w:szCs w:val="20"/>
        </w:rPr>
        <w:t xml:space="preserve"> Zuhairini, </w:t>
      </w:r>
      <w:r w:rsidRPr="001E3F5F">
        <w:rPr>
          <w:rStyle w:val="Emphasis"/>
          <w:rFonts w:eastAsiaTheme="majorEastAsia"/>
          <w:sz w:val="20"/>
          <w:szCs w:val="20"/>
        </w:rPr>
        <w:t>Filsafat Pendidikan Islam</w:t>
      </w:r>
      <w:r w:rsidRPr="001E3F5F">
        <w:rPr>
          <w:sz w:val="20"/>
          <w:szCs w:val="20"/>
        </w:rPr>
        <w:t xml:space="preserve"> (Jakarta: Bumi Aksara, 2015), hlm. 102.</w:t>
      </w:r>
    </w:p>
  </w:footnote>
  <w:footnote w:id="46">
    <w:p w14:paraId="1A30ED94" w14:textId="32F7BB03" w:rsidR="001E3F5F" w:rsidRPr="0019434B" w:rsidRDefault="001E3F5F" w:rsidP="00020638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9434B">
        <w:rPr>
          <w:rStyle w:val="FootnoteReference"/>
          <w:rFonts w:ascii="Times New Roman" w:hAnsi="Times New Roman" w:cs="Times New Roman"/>
        </w:rPr>
        <w:footnoteRef/>
      </w:r>
      <w:r w:rsidRPr="0019434B">
        <w:rPr>
          <w:rFonts w:ascii="Times New Roman" w:hAnsi="Times New Roman" w:cs="Times New Roman"/>
        </w:rPr>
        <w:t xml:space="preserve"> </w:t>
      </w:r>
      <w:r w:rsidR="0019434B" w:rsidRPr="0019434B">
        <w:rPr>
          <w:rFonts w:ascii="Times New Roman" w:hAnsi="Times New Roman" w:cs="Times New Roman"/>
        </w:rPr>
        <w:t xml:space="preserve">Departemen Agama Republik Indonesia, </w:t>
      </w:r>
      <w:r w:rsidR="0019434B" w:rsidRPr="0019434B">
        <w:rPr>
          <w:rStyle w:val="Emphasis"/>
          <w:rFonts w:ascii="Times New Roman" w:hAnsi="Times New Roman" w:cs="Times New Roman"/>
        </w:rPr>
        <w:t>Al-Qur’an dan Terjemahannya</w:t>
      </w:r>
      <w:r w:rsidR="0019434B" w:rsidRPr="0019434B">
        <w:rPr>
          <w:rFonts w:ascii="Times New Roman" w:hAnsi="Times New Roman" w:cs="Times New Roman"/>
        </w:rPr>
        <w:t xml:space="preserve"> (Jakarta: Lajnah Pentashihan Mushaf Al-Qur’an, 2019), QS. Al-Māidah [5]: 2.</w:t>
      </w:r>
    </w:p>
  </w:footnote>
  <w:footnote w:id="47">
    <w:p w14:paraId="639AC95A" w14:textId="77777777" w:rsidR="0019434B" w:rsidRPr="0019434B" w:rsidRDefault="0019434B" w:rsidP="00020638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9434B">
        <w:rPr>
          <w:rStyle w:val="FootnoteReference"/>
          <w:sz w:val="20"/>
          <w:szCs w:val="20"/>
        </w:rPr>
        <w:footnoteRef/>
      </w:r>
      <w:r w:rsidRPr="0019434B">
        <w:rPr>
          <w:sz w:val="20"/>
          <w:szCs w:val="20"/>
        </w:rPr>
        <w:t xml:space="preserve"> Al-Nawawi, </w:t>
      </w:r>
      <w:r w:rsidRPr="0019434B">
        <w:rPr>
          <w:rStyle w:val="Emphasis"/>
          <w:rFonts w:eastAsiaTheme="majorEastAsia"/>
          <w:sz w:val="20"/>
          <w:szCs w:val="20"/>
        </w:rPr>
        <w:t>Riyadh al-Shalihin</w:t>
      </w:r>
      <w:r w:rsidRPr="0019434B">
        <w:rPr>
          <w:sz w:val="20"/>
          <w:szCs w:val="20"/>
        </w:rPr>
        <w:t xml:space="preserve"> (Beirut: Dar al-Kutub al-‘Ilmiyyah, 2003), hlm. 194.</w:t>
      </w:r>
    </w:p>
    <w:p w14:paraId="31BC27B7" w14:textId="442B5F48" w:rsidR="0019434B" w:rsidRPr="0019434B" w:rsidRDefault="0019434B" w:rsidP="00020638">
      <w:pPr>
        <w:pStyle w:val="FootnoteText"/>
        <w:rPr>
          <w:lang w:val="en-US"/>
        </w:rPr>
      </w:pPr>
    </w:p>
  </w:footnote>
  <w:footnote w:id="48">
    <w:p w14:paraId="22BBB5F2" w14:textId="0FF923CB" w:rsidR="0019434B" w:rsidRPr="0019434B" w:rsidRDefault="0019434B" w:rsidP="0019434B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9434B">
        <w:rPr>
          <w:rStyle w:val="FootnoteReference"/>
          <w:sz w:val="20"/>
          <w:szCs w:val="20"/>
        </w:rPr>
        <w:footnoteRef/>
      </w:r>
      <w:r w:rsidRPr="0019434B">
        <w:rPr>
          <w:sz w:val="20"/>
          <w:szCs w:val="20"/>
        </w:rPr>
        <w:t xml:space="preserve"> Al-Bukhari, </w:t>
      </w:r>
      <w:r w:rsidRPr="0019434B">
        <w:rPr>
          <w:rStyle w:val="Emphasis"/>
          <w:rFonts w:eastAsiaTheme="majorEastAsia"/>
          <w:sz w:val="20"/>
          <w:szCs w:val="20"/>
        </w:rPr>
        <w:t>Shahih al-Bukhari</w:t>
      </w:r>
      <w:r w:rsidRPr="0019434B">
        <w:rPr>
          <w:sz w:val="20"/>
          <w:szCs w:val="20"/>
        </w:rPr>
        <w:t>, Kitab al-Adab (Beirut: Dar Ibn Katsir, 2002), hlm. 87.</w:t>
      </w:r>
    </w:p>
  </w:footnote>
  <w:footnote w:id="49">
    <w:p w14:paraId="7807A32F" w14:textId="785FD847" w:rsidR="0019434B" w:rsidRPr="0019434B" w:rsidRDefault="0019434B" w:rsidP="0019434B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9434B">
        <w:rPr>
          <w:rStyle w:val="FootnoteReference"/>
          <w:rFonts w:ascii="Times New Roman" w:hAnsi="Times New Roman" w:cs="Times New Roman"/>
        </w:rPr>
        <w:footnoteRef/>
      </w:r>
      <w:r w:rsidRPr="0019434B">
        <w:rPr>
          <w:rFonts w:ascii="Times New Roman" w:hAnsi="Times New Roman" w:cs="Times New Roman"/>
        </w:rPr>
        <w:t xml:space="preserve"> Abuddin Nata, </w:t>
      </w:r>
      <w:r w:rsidRPr="0019434B">
        <w:rPr>
          <w:rStyle w:val="Emphasis"/>
          <w:rFonts w:ascii="Times New Roman" w:hAnsi="Times New Roman" w:cs="Times New Roman"/>
        </w:rPr>
        <w:t>Pendidikan dalam Perspektif Islam</w:t>
      </w:r>
      <w:r w:rsidRPr="0019434B">
        <w:rPr>
          <w:rFonts w:ascii="Times New Roman" w:hAnsi="Times New Roman" w:cs="Times New Roman"/>
        </w:rPr>
        <w:t xml:space="preserve"> (Jakarta: Prenadamedia Group, 2016), hlm. 95.</w:t>
      </w:r>
    </w:p>
  </w:footnote>
  <w:footnote w:id="50">
    <w:p w14:paraId="0DDDCBEA" w14:textId="77777777" w:rsidR="00A22E0E" w:rsidRPr="0019434B" w:rsidRDefault="00A22E0E" w:rsidP="0019434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9434B">
        <w:rPr>
          <w:rFonts w:ascii="Times New Roman" w:hAnsi="Times New Roman" w:cs="Times New Roman"/>
          <w:sz w:val="20"/>
          <w:szCs w:val="20"/>
        </w:rPr>
        <w:t xml:space="preserve"> </w:t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Dewey, John. *Democracy and Education*. New York: Macmillan, 1916.</w:t>
      </w:r>
    </w:p>
    <w:p w14:paraId="1099520C" w14:textId="2A2A76FF" w:rsidR="00A22E0E" w:rsidRPr="00A22E0E" w:rsidRDefault="00A22E0E">
      <w:pPr>
        <w:pStyle w:val="FootnoteText"/>
        <w:rPr>
          <w:lang w:val="en-US"/>
        </w:rPr>
      </w:pPr>
    </w:p>
  </w:footnote>
  <w:footnote w:id="51">
    <w:p w14:paraId="0EF93446" w14:textId="7099A4C6" w:rsidR="00A22E0E" w:rsidRPr="0019434B" w:rsidRDefault="00A22E0E" w:rsidP="0019434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9434B">
        <w:rPr>
          <w:rFonts w:ascii="Times New Roman" w:hAnsi="Times New Roman" w:cs="Times New Roman"/>
          <w:sz w:val="20"/>
          <w:szCs w:val="20"/>
        </w:rPr>
        <w:t xml:space="preserve"> </w:t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Ryan, Kevin &amp; Bohlin, Karen E. Building Character in Schools. San Francisco: Jossey-Bass, 1999.</w:t>
      </w:r>
    </w:p>
  </w:footnote>
  <w:footnote w:id="52">
    <w:p w14:paraId="17702B3A" w14:textId="227BF390" w:rsidR="00F26D9A" w:rsidRPr="0019434B" w:rsidRDefault="00F26D9A" w:rsidP="0019434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9434B">
        <w:rPr>
          <w:rFonts w:ascii="Times New Roman" w:hAnsi="Times New Roman" w:cs="Times New Roman"/>
          <w:sz w:val="20"/>
          <w:szCs w:val="20"/>
        </w:rPr>
        <w:t xml:space="preserve"> </w:t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Lickona, Thomas. Educating for Character: How Our Schools Can Teach Respect and Responsibility. New York: Bantam Books, 1991.</w:t>
      </w:r>
    </w:p>
  </w:footnote>
  <w:footnote w:id="53">
    <w:p w14:paraId="2B77494D" w14:textId="17A8B76D" w:rsidR="00F26D9A" w:rsidRPr="0019434B" w:rsidRDefault="00F26D9A" w:rsidP="0019434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9434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9434B">
        <w:rPr>
          <w:rFonts w:ascii="Times New Roman" w:hAnsi="Times New Roman" w:cs="Times New Roman"/>
          <w:sz w:val="20"/>
          <w:szCs w:val="20"/>
        </w:rPr>
        <w:t xml:space="preserve"> </w:t>
      </w:r>
      <w:r w:rsidRPr="0019434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Zubaedi. Desain Pendidikan Karakter: Konsepsi dan Aplikasinya dalam Lembaga Pendidikan. Jakarta: Kencana, 2011.</w:t>
      </w:r>
    </w:p>
    <w:p w14:paraId="51326C78" w14:textId="1A43CE11" w:rsidR="00F26D9A" w:rsidRPr="0019434B" w:rsidRDefault="00F26D9A" w:rsidP="0019434B">
      <w:pPr>
        <w:pStyle w:val="FootnoteText"/>
        <w:jc w:val="both"/>
        <w:rPr>
          <w:rFonts w:ascii="Times New Roman" w:hAnsi="Times New Roman" w:cs="Times New Roman"/>
          <w:lang w:val="en-US"/>
        </w:rPr>
      </w:pPr>
    </w:p>
  </w:footnote>
  <w:footnote w:id="54">
    <w:p w14:paraId="62B0137E" w14:textId="5044EDB3" w:rsidR="00F26D9A" w:rsidRPr="00F26D9A" w:rsidRDefault="00F26D9A" w:rsidP="00F26D9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F26D9A">
        <w:rPr>
          <w:rStyle w:val="FootnoteReference"/>
          <w:sz w:val="20"/>
          <w:szCs w:val="20"/>
        </w:rPr>
        <w:footnoteRef/>
      </w:r>
      <w:r w:rsidRPr="00F26D9A">
        <w:rPr>
          <w:sz w:val="20"/>
          <w:szCs w:val="20"/>
        </w:rPr>
        <w:t xml:space="preserve"> </w:t>
      </w:r>
      <w:r w:rsidRPr="00F26D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Bandura, Albert. Social Learning Theory. Englewood Cliffs: Prentice-Hall, 1977.</w:t>
      </w:r>
    </w:p>
  </w:footnote>
  <w:footnote w:id="55">
    <w:p w14:paraId="13DE8B27" w14:textId="66A308CA" w:rsidR="00F26D9A" w:rsidRPr="00F26D9A" w:rsidRDefault="00F26D9A" w:rsidP="00F26D9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F26D9A">
        <w:rPr>
          <w:rStyle w:val="FootnoteReference"/>
          <w:sz w:val="20"/>
          <w:szCs w:val="20"/>
        </w:rPr>
        <w:footnoteRef/>
      </w:r>
      <w:r w:rsidRPr="00F26D9A">
        <w:rPr>
          <w:sz w:val="20"/>
          <w:szCs w:val="20"/>
        </w:rPr>
        <w:t xml:space="preserve"> </w:t>
      </w:r>
      <w:r w:rsidRPr="00F26D9A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Hidayat, Nur. “Keteladanan Guru dalam Pendidikan Karakter Perspektif Teori Belajar Sosial.” Tarbawi: Jurnal Pendidikan Islam, Vol. 6, No. 2 (2019).</w:t>
      </w:r>
    </w:p>
  </w:footnote>
  <w:footnote w:id="56">
    <w:p w14:paraId="525E0288" w14:textId="3C5406B1" w:rsidR="00F26D9A" w:rsidRPr="00415501" w:rsidRDefault="00F26D9A" w:rsidP="0041550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5501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415501">
        <w:rPr>
          <w:rFonts w:ascii="Times New Roman" w:hAnsi="Times New Roman" w:cs="Times New Roman"/>
          <w:sz w:val="20"/>
          <w:szCs w:val="20"/>
        </w:rPr>
        <w:t xml:space="preserve"> </w:t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Kohlberg, Lawrence. Essays on Moral Development: The Philosophy of Moral Development. New York: Harper &amp; Row, 1984.</w:t>
      </w:r>
    </w:p>
  </w:footnote>
  <w:footnote w:id="57">
    <w:p w14:paraId="1A567D81" w14:textId="2D83153B" w:rsidR="00F26D9A" w:rsidRPr="00415501" w:rsidRDefault="00F26D9A" w:rsidP="0041550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5501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415501">
        <w:rPr>
          <w:rFonts w:ascii="Times New Roman" w:hAnsi="Times New Roman" w:cs="Times New Roman"/>
          <w:sz w:val="20"/>
          <w:szCs w:val="20"/>
        </w:rPr>
        <w:t xml:space="preserve"> </w:t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Narvaez, Darcia &amp; Lapsley, Daniel. “The Moral Personality: A Social Cognitive Approach.” Personality and Social Psychology Review, Vol. 9, No. 3 (2005).</w:t>
      </w:r>
    </w:p>
  </w:footnote>
  <w:footnote w:id="58">
    <w:p w14:paraId="5C90EA37" w14:textId="05289D7F" w:rsidR="00F26D9A" w:rsidRPr="00415501" w:rsidRDefault="00F26D9A" w:rsidP="0041550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5501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415501">
        <w:rPr>
          <w:rFonts w:ascii="Times New Roman" w:hAnsi="Times New Roman" w:cs="Times New Roman"/>
          <w:sz w:val="20"/>
          <w:szCs w:val="20"/>
        </w:rPr>
        <w:t xml:space="preserve"> </w:t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Lickona, Thomas. Character Matters: How to Help Our Children Develop Good Judgment, Integrity, and Other Essential Virtues. New York: Simon &amp; Schuster, 2004.</w:t>
      </w:r>
    </w:p>
  </w:footnote>
  <w:footnote w:id="59">
    <w:p w14:paraId="5BE23E66" w14:textId="35574E31" w:rsidR="00431857" w:rsidRPr="00415501" w:rsidRDefault="00431857" w:rsidP="0041550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15501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415501">
        <w:rPr>
          <w:rFonts w:ascii="Times New Roman" w:hAnsi="Times New Roman" w:cs="Times New Roman"/>
          <w:sz w:val="20"/>
          <w:szCs w:val="20"/>
        </w:rPr>
        <w:t xml:space="preserve"> </w:t>
      </w:r>
      <w:r w:rsidRPr="0041550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Setiawan, Agus. “Integrasi Konsep Iman, Islam, Ihsan dalam Pendidikan Karakter.” *Jurnal Tarbiyah dan Keguruan*, Vol. 3, No. 2 (2018).</w:t>
      </w:r>
    </w:p>
  </w:footnote>
  <w:footnote w:id="60">
    <w:p w14:paraId="27F31AE3" w14:textId="41307FE5" w:rsidR="00431857" w:rsidRPr="00431857" w:rsidRDefault="00431857" w:rsidP="0043185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31857">
        <w:rPr>
          <w:rStyle w:val="FootnoteReference"/>
          <w:sz w:val="20"/>
          <w:szCs w:val="20"/>
        </w:rPr>
        <w:footnoteRef/>
      </w:r>
      <w:r w:rsidRPr="00431857">
        <w:rPr>
          <w:sz w:val="20"/>
          <w:szCs w:val="20"/>
        </w:rPr>
        <w:t xml:space="preserve"> </w:t>
      </w:r>
      <w:r w:rsidRPr="0043185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Rogers, Carl. *Freedom to Learn*. Columbus: Merrill Publishing, 1969.</w:t>
      </w:r>
    </w:p>
  </w:footnote>
  <w:footnote w:id="61">
    <w:p w14:paraId="642ED140" w14:textId="4BDB9002" w:rsidR="00431857" w:rsidRPr="00431857" w:rsidRDefault="00431857" w:rsidP="0043185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31857">
        <w:rPr>
          <w:rStyle w:val="FootnoteReference"/>
          <w:sz w:val="20"/>
          <w:szCs w:val="20"/>
        </w:rPr>
        <w:footnoteRef/>
      </w:r>
      <w:r w:rsidRPr="00431857">
        <w:rPr>
          <w:sz w:val="20"/>
          <w:szCs w:val="20"/>
        </w:rPr>
        <w:t xml:space="preserve"> </w:t>
      </w:r>
      <w:r w:rsidRPr="0043185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Maslow, Abraham. *Motivation and Personality*. New York: Harper &amp; Row, 1970.</w:t>
      </w:r>
    </w:p>
  </w:footnote>
  <w:footnote w:id="62">
    <w:p w14:paraId="654CC1F2" w14:textId="77777777" w:rsidR="00431857" w:rsidRPr="00431857" w:rsidRDefault="00431857" w:rsidP="0043185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431857">
        <w:rPr>
          <w:rStyle w:val="FootnoteReference"/>
          <w:sz w:val="20"/>
          <w:szCs w:val="20"/>
        </w:rPr>
        <w:footnoteRef/>
      </w:r>
      <w:r w:rsidRPr="00431857">
        <w:rPr>
          <w:sz w:val="20"/>
          <w:szCs w:val="20"/>
        </w:rPr>
        <w:t xml:space="preserve"> </w:t>
      </w:r>
      <w:r w:rsidRPr="0043185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Qomar, Mujamil. *Filsafat Pendidikan Islam*. Jakarta: Erlangga, 2012.</w:t>
      </w:r>
    </w:p>
    <w:p w14:paraId="4FB130E4" w14:textId="4CB953A1" w:rsidR="00431857" w:rsidRPr="00431857" w:rsidRDefault="00431857">
      <w:pPr>
        <w:pStyle w:val="FootnoteText"/>
        <w:rPr>
          <w:lang w:val="en-US"/>
        </w:rPr>
      </w:pPr>
    </w:p>
  </w:footnote>
  <w:footnote w:id="63">
    <w:p w14:paraId="0813E7E2" w14:textId="23150F20" w:rsidR="00415501" w:rsidRPr="008762A5" w:rsidRDefault="008762A5" w:rsidP="008762A5">
      <w:pPr>
        <w:pStyle w:val="FootnoteText"/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8762A5">
        <w:rPr>
          <w:rFonts w:ascii="Times New Roman" w:hAnsi="Times New Roman" w:cs="Times New Roman"/>
        </w:rPr>
        <w:t xml:space="preserve"> </w:t>
      </w:r>
      <w:r w:rsidR="00415501" w:rsidRPr="008762A5">
        <w:rPr>
          <w:rStyle w:val="FootnoteReference"/>
          <w:rFonts w:ascii="Times New Roman" w:hAnsi="Times New Roman" w:cs="Times New Roman"/>
        </w:rPr>
        <w:footnoteRef/>
      </w:r>
      <w:r w:rsidRPr="008762A5">
        <w:rPr>
          <w:rFonts w:ascii="Times New Roman" w:hAnsi="Times New Roman" w:cs="Times New Roman"/>
        </w:rPr>
        <w:t xml:space="preserve"> Carl R. Rogers, </w:t>
      </w:r>
      <w:r w:rsidRPr="008762A5">
        <w:rPr>
          <w:rStyle w:val="Emphasis"/>
          <w:rFonts w:ascii="Times New Roman" w:hAnsi="Times New Roman" w:cs="Times New Roman"/>
        </w:rPr>
        <w:t>Freedom to Learn</w:t>
      </w:r>
      <w:r w:rsidRPr="008762A5">
        <w:rPr>
          <w:rFonts w:ascii="Times New Roman" w:hAnsi="Times New Roman" w:cs="Times New Roman"/>
        </w:rPr>
        <w:t xml:space="preserve"> (Columbus, Ohio: Merrill Publishing Company, 1983), hlm. 106. </w:t>
      </w:r>
      <w:r w:rsidR="00415501" w:rsidRPr="008762A5">
        <w:rPr>
          <w:rFonts w:ascii="Times New Roman" w:hAnsi="Times New Roman" w:cs="Times New Roman"/>
        </w:rPr>
        <w:t xml:space="preserve"> </w:t>
      </w:r>
    </w:p>
  </w:footnote>
  <w:footnote w:id="64">
    <w:p w14:paraId="2837E7D0" w14:textId="5465E391" w:rsidR="008762A5" w:rsidRPr="008762A5" w:rsidRDefault="008762A5" w:rsidP="008762A5">
      <w:pPr>
        <w:pStyle w:val="FootnoteText"/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8762A5">
        <w:rPr>
          <w:rStyle w:val="FootnoteReference"/>
          <w:rFonts w:ascii="Times New Roman" w:hAnsi="Times New Roman" w:cs="Times New Roman"/>
        </w:rPr>
        <w:footnoteRef/>
      </w:r>
      <w:r w:rsidRPr="008762A5">
        <w:rPr>
          <w:rFonts w:ascii="Times New Roman" w:hAnsi="Times New Roman" w:cs="Times New Roman"/>
        </w:rPr>
        <w:t xml:space="preserve"> Lawrence Kohlberg, </w:t>
      </w:r>
      <w:r w:rsidRPr="008762A5">
        <w:rPr>
          <w:rStyle w:val="Emphasis"/>
          <w:rFonts w:ascii="Times New Roman" w:hAnsi="Times New Roman" w:cs="Times New Roman"/>
        </w:rPr>
        <w:t>Essays on Moral Development, Volume I: The Philosophy of Moral Development</w:t>
      </w:r>
      <w:r w:rsidRPr="008762A5">
        <w:rPr>
          <w:rFonts w:ascii="Times New Roman" w:hAnsi="Times New Roman" w:cs="Times New Roman"/>
        </w:rPr>
        <w:t xml:space="preserve"> (San Francisco: Harper &amp; Row, 1981), hlm. 409.</w:t>
      </w:r>
    </w:p>
  </w:footnote>
  <w:footnote w:id="65">
    <w:p w14:paraId="76A9878A" w14:textId="3C8C2F74" w:rsidR="008762A5" w:rsidRPr="008762A5" w:rsidRDefault="008762A5" w:rsidP="008762A5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8762A5">
        <w:rPr>
          <w:rStyle w:val="FootnoteReference"/>
          <w:sz w:val="20"/>
          <w:szCs w:val="20"/>
        </w:rPr>
        <w:footnoteRef/>
      </w:r>
      <w:r w:rsidRPr="008762A5">
        <w:rPr>
          <w:sz w:val="20"/>
          <w:szCs w:val="20"/>
        </w:rPr>
        <w:t xml:space="preserve"> Undang-Undang Republik Indonesia Nomor 20 Tahun 2003 tentang Sistem Pendidikan Nasional, Bab II, Pasal 3.</w:t>
      </w:r>
    </w:p>
  </w:footnote>
  <w:footnote w:id="66">
    <w:p w14:paraId="5D6E10CA" w14:textId="65A6EEF7" w:rsidR="008762A5" w:rsidRPr="008762A5" w:rsidRDefault="008762A5" w:rsidP="008762A5">
      <w:pPr>
        <w:pStyle w:val="FootnoteText"/>
        <w:jc w:val="both"/>
        <w:rPr>
          <w:lang w:val="en-US"/>
        </w:rPr>
      </w:pPr>
      <w:r w:rsidRPr="008762A5">
        <w:rPr>
          <w:rStyle w:val="FootnoteReference"/>
          <w:rFonts w:ascii="Times New Roman" w:hAnsi="Times New Roman" w:cs="Times New Roman"/>
        </w:rPr>
        <w:footnoteRef/>
      </w:r>
      <w:r w:rsidRPr="008762A5">
        <w:rPr>
          <w:rFonts w:ascii="Times New Roman" w:hAnsi="Times New Roman" w:cs="Times New Roman"/>
        </w:rPr>
        <w:t xml:space="preserve"> Peraturan Menteri Pendidikan dan Kebudayaan Republik Indonesia Nomor 23 Tahun 2015 tentang Penumbuhan Budi Pekerti.</w:t>
      </w:r>
    </w:p>
  </w:footnote>
  <w:footnote w:id="67">
    <w:p w14:paraId="0B0C422C" w14:textId="6D723666" w:rsidR="00721AC4" w:rsidRPr="00721AC4" w:rsidRDefault="00721AC4" w:rsidP="00721AC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Undang-Undang Republik Indonesia Nomor 20 Tahun 2003 tentang Sistem Pendidikan Nasional, Bab II, Pasal 3.</w:t>
      </w:r>
    </w:p>
  </w:footnote>
  <w:footnote w:id="68">
    <w:p w14:paraId="294061FB" w14:textId="519DDB31" w:rsidR="00721AC4" w:rsidRPr="00721AC4" w:rsidRDefault="00721AC4" w:rsidP="00721AC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Kementerian Pendidikan dan Kebudayaan Republik Indonesia, </w:t>
      </w:r>
      <w:r w:rsidRPr="00721AC4">
        <w:rPr>
          <w:rStyle w:val="Emphasis"/>
          <w:rFonts w:eastAsiaTheme="majorEastAsia"/>
          <w:sz w:val="20"/>
          <w:szCs w:val="20"/>
        </w:rPr>
        <w:t>Panduan Pelibatan Keluarga pada Penyelenggaraan Pendidikan di Satuan Pendidikan</w:t>
      </w:r>
      <w:r w:rsidRPr="00721AC4">
        <w:rPr>
          <w:sz w:val="20"/>
          <w:szCs w:val="20"/>
        </w:rPr>
        <w:t>, Jakarta: Kemendikbud, 2016, hlm. 5.</w:t>
      </w:r>
    </w:p>
  </w:footnote>
  <w:footnote w:id="69">
    <w:p w14:paraId="2CB090D0" w14:textId="070DE981" w:rsidR="00721AC4" w:rsidRPr="0023183D" w:rsidRDefault="00721AC4" w:rsidP="0023183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Undang-Undang Republik Indonesia Nomor 14 Tahun 2005 tentang Guru dan Dosen, Bab III, Pasal 7 ayat (1).</w:t>
      </w:r>
    </w:p>
  </w:footnote>
  <w:footnote w:id="70">
    <w:p w14:paraId="3EF87CC6" w14:textId="3700C6EC" w:rsidR="00721AC4" w:rsidRPr="00721AC4" w:rsidRDefault="00721AC4" w:rsidP="0023183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Kementerian Pendidikan dan Kebudayaan Republik Indonesia, </w:t>
      </w:r>
      <w:r w:rsidRPr="00721AC4">
        <w:rPr>
          <w:rStyle w:val="Emphasis"/>
          <w:rFonts w:eastAsiaTheme="majorEastAsia"/>
          <w:sz w:val="20"/>
          <w:szCs w:val="20"/>
        </w:rPr>
        <w:t>Pedoman Pengembangan Keprofesian Berkelanjutan (PKB) Guru</w:t>
      </w:r>
      <w:r w:rsidRPr="00721AC4">
        <w:rPr>
          <w:sz w:val="20"/>
          <w:szCs w:val="20"/>
        </w:rPr>
        <w:t>, Jakarta: Direktorat Jenderal Guru dan Tenaga Kependidikan, 2017, hlm. 12.</w:t>
      </w:r>
    </w:p>
  </w:footnote>
  <w:footnote w:id="71">
    <w:p w14:paraId="1DA7F8B3" w14:textId="574CF9FD" w:rsidR="00721AC4" w:rsidRPr="00721AC4" w:rsidRDefault="00721AC4" w:rsidP="0023183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Peraturan Pemerintah Republik Indonesia Nomor 19 Tahun 2005 tentang Standar Nasional Pendidikan, Bab IV, Pasal 19 ayat (2).</w:t>
      </w:r>
    </w:p>
  </w:footnote>
  <w:footnote w:id="72">
    <w:p w14:paraId="402F1048" w14:textId="3BC3A0AD" w:rsidR="00721AC4" w:rsidRPr="0023183D" w:rsidRDefault="00721AC4" w:rsidP="0023183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Peraturan Menteri Pendidikan dan Kebudayaan Republik Indonesia Nomor 23 Tahun 2015 tentang Penumbuhan Budi Pekerti, Pasal 2 ayat (1).</w:t>
      </w:r>
    </w:p>
  </w:footnote>
  <w:footnote w:id="73">
    <w:p w14:paraId="1A5371D8" w14:textId="6CB72FD3" w:rsidR="00721AC4" w:rsidRPr="00721AC4" w:rsidRDefault="00721AC4" w:rsidP="00721AC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Kementerian Pendidikan dan Kebudayaan Republik Indonesia, </w:t>
      </w:r>
      <w:r w:rsidRPr="00721AC4">
        <w:rPr>
          <w:rStyle w:val="Emphasis"/>
          <w:rFonts w:eastAsiaTheme="majorEastAsia"/>
          <w:sz w:val="20"/>
          <w:szCs w:val="20"/>
        </w:rPr>
        <w:t>Permendikbud Nomor 23 Tahun 2015 tentang Penumbuhan Budi Pekerti</w:t>
      </w:r>
      <w:r w:rsidRPr="00721AC4">
        <w:rPr>
          <w:sz w:val="20"/>
          <w:szCs w:val="20"/>
        </w:rPr>
        <w:t>, Jakarta: Kemendikbud, 2015.</w:t>
      </w:r>
    </w:p>
  </w:footnote>
  <w:footnote w:id="74">
    <w:p w14:paraId="520B2226" w14:textId="07285DD5" w:rsidR="00721AC4" w:rsidRPr="00721AC4" w:rsidRDefault="00721AC4" w:rsidP="00721AC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21AC4">
        <w:rPr>
          <w:rStyle w:val="FootnoteReference"/>
          <w:sz w:val="20"/>
          <w:szCs w:val="20"/>
        </w:rPr>
        <w:footnoteRef/>
      </w:r>
      <w:r w:rsidRPr="00721AC4">
        <w:rPr>
          <w:sz w:val="20"/>
          <w:szCs w:val="20"/>
        </w:rPr>
        <w:t xml:space="preserve"> Kementerian Agama Republik Indonesia, </w:t>
      </w:r>
      <w:r w:rsidRPr="00721AC4">
        <w:rPr>
          <w:rStyle w:val="Emphasis"/>
          <w:rFonts w:eastAsiaTheme="majorEastAsia"/>
          <w:sz w:val="20"/>
          <w:szCs w:val="20"/>
        </w:rPr>
        <w:t>Panduan Implementasi Pendidikan Karakter Berbasis Nilai-Nilai Islam di Sekolah/Madrasah</w:t>
      </w:r>
      <w:r w:rsidRPr="00721AC4">
        <w:rPr>
          <w:sz w:val="20"/>
          <w:szCs w:val="20"/>
        </w:rPr>
        <w:t>, Jakarta: Direktorat Jenderal Pendidikan Islam, 2020.</w:t>
      </w:r>
    </w:p>
    <w:p w14:paraId="0118CFF8" w14:textId="1029E340" w:rsidR="00721AC4" w:rsidRPr="00721AC4" w:rsidRDefault="00721AC4" w:rsidP="00721AC4">
      <w:pPr>
        <w:pStyle w:val="FootnoteText"/>
        <w:jc w:val="both"/>
        <w:rPr>
          <w:lang w:val="en-US"/>
        </w:rPr>
      </w:pPr>
    </w:p>
  </w:footnote>
  <w:footnote w:id="75">
    <w:p w14:paraId="5BE0AA22" w14:textId="396AF7C4" w:rsidR="00F23DD5" w:rsidRPr="00F23DD5" w:rsidRDefault="00F23DD5"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F23DD5">
        <w:rPr>
          <w:rFonts w:ascii="Times New Roman" w:hAnsi="Times New Roman" w:cs="Times New Roman"/>
        </w:rPr>
        <w:t xml:space="preserve">Nazir, M. </w:t>
      </w:r>
      <w:r w:rsidRPr="00F23DD5">
        <w:rPr>
          <w:rStyle w:val="Emphasis"/>
          <w:rFonts w:ascii="Times New Roman" w:hAnsi="Times New Roman" w:cs="Times New Roman"/>
        </w:rPr>
        <w:t>Metode Penelitian</w:t>
      </w:r>
      <w:r w:rsidRPr="00F23DD5">
        <w:rPr>
          <w:rFonts w:ascii="Times New Roman" w:hAnsi="Times New Roman" w:cs="Times New Roman"/>
        </w:rPr>
        <w:t>. Jakarta: Ghalia Indonesia, 2014. (Buku metodologi — definisi penelitian deskriptif)</w:t>
      </w:r>
    </w:p>
  </w:footnote>
  <w:footnote w:id="76">
    <w:p w14:paraId="63231DA7" w14:textId="71F94A03" w:rsidR="00F23DD5" w:rsidRPr="00F23DD5" w:rsidRDefault="00F23DD5"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F23DD5">
        <w:rPr>
          <w:rFonts w:ascii="Times New Roman" w:hAnsi="Times New Roman" w:cs="Times New Roman"/>
        </w:rPr>
        <w:t xml:space="preserve">Creswell, John W. </w:t>
      </w:r>
      <w:r w:rsidRPr="00F23DD5">
        <w:rPr>
          <w:rStyle w:val="Emphasis"/>
          <w:rFonts w:ascii="Times New Roman" w:hAnsi="Times New Roman" w:cs="Times New Roman"/>
        </w:rPr>
        <w:t>Qualitative Inquiry and Research Design: Choosing Among Five Approaches</w:t>
      </w:r>
      <w:r w:rsidRPr="00F23DD5">
        <w:rPr>
          <w:rFonts w:ascii="Times New Roman" w:hAnsi="Times New Roman" w:cs="Times New Roman"/>
        </w:rPr>
        <w:t>. Los Angeles: SAGE, 2013. (Buku metodologi — pendekatan deskriptif dalam kualitatif)</w:t>
      </w:r>
    </w:p>
  </w:footnote>
  <w:footnote w:id="77">
    <w:p w14:paraId="2F421E07" w14:textId="0A113896" w:rsidR="00F23DD5" w:rsidRPr="00F23DD5" w:rsidRDefault="00F23DD5" w:rsidP="00F23DD5">
      <w:pPr>
        <w:pStyle w:val="FootnoteText"/>
        <w:rPr>
          <w:rFonts w:ascii="Times New Roman" w:hAnsi="Times New Roman" w:cs="Times New Roman"/>
          <w:lang w:val="en-US"/>
        </w:rPr>
      </w:pPr>
      <w:r w:rsidRPr="00F23DD5">
        <w:rPr>
          <w:rStyle w:val="FootnoteReference"/>
          <w:rFonts w:ascii="Times New Roman" w:hAnsi="Times New Roman" w:cs="Times New Roman"/>
        </w:rPr>
        <w:footnoteRef/>
      </w:r>
      <w:r w:rsidRPr="00F23DD5">
        <w:rPr>
          <w:rFonts w:ascii="Times New Roman" w:hAnsi="Times New Roman" w:cs="Times New Roman"/>
        </w:rPr>
        <w:t xml:space="preserve"> Mulyasa, E. </w:t>
      </w:r>
      <w:r w:rsidRPr="00F23DD5">
        <w:rPr>
          <w:rStyle w:val="Emphasis"/>
          <w:rFonts w:ascii="Times New Roman" w:hAnsi="Times New Roman" w:cs="Times New Roman"/>
        </w:rPr>
        <w:t>Manajemen Pendidikan Karakter</w:t>
      </w:r>
      <w:r w:rsidRPr="00F23DD5">
        <w:rPr>
          <w:rFonts w:ascii="Times New Roman" w:hAnsi="Times New Roman" w:cs="Times New Roman"/>
        </w:rPr>
        <w:t>. Bandung: Remaja Rosdakarya, 2013. (Buku manajemen pendidikan — nilai Islam &amp; manajemen sekolah)</w:t>
      </w:r>
    </w:p>
  </w:footnote>
  <w:footnote w:id="78">
    <w:p w14:paraId="325E8F96" w14:textId="691A43B5" w:rsidR="00F23DD5" w:rsidRPr="00F23DD5" w:rsidRDefault="00F23DD5" w:rsidP="00F23DD5">
      <w:pPr>
        <w:pStyle w:val="FootnoteText"/>
        <w:rPr>
          <w:rFonts w:ascii="Times New Roman" w:hAnsi="Times New Roman" w:cs="Times New Roman"/>
          <w:lang w:val="en-US"/>
        </w:rPr>
      </w:pPr>
      <w:r w:rsidRPr="00F23DD5">
        <w:rPr>
          <w:rStyle w:val="FootnoteReference"/>
          <w:rFonts w:ascii="Times New Roman" w:hAnsi="Times New Roman" w:cs="Times New Roman"/>
        </w:rPr>
        <w:footnoteRef/>
      </w:r>
      <w:r w:rsidRPr="00F23DD5">
        <w:rPr>
          <w:rFonts w:ascii="Times New Roman" w:hAnsi="Times New Roman" w:cs="Times New Roman"/>
        </w:rPr>
        <w:t xml:space="preserve"> Sugiyono. </w:t>
      </w:r>
      <w:r w:rsidRPr="00F23DD5">
        <w:rPr>
          <w:rStyle w:val="Emphasis"/>
          <w:rFonts w:ascii="Times New Roman" w:hAnsi="Times New Roman" w:cs="Times New Roman"/>
        </w:rPr>
        <w:t>Metode Penelitian Kualitatif</w:t>
      </w:r>
      <w:r w:rsidRPr="00F23DD5">
        <w:rPr>
          <w:rFonts w:ascii="Times New Roman" w:hAnsi="Times New Roman" w:cs="Times New Roman"/>
        </w:rPr>
        <w:t>. Bandung: Alfabeta, 2016. (Buku metodologi — purposive sampling &amp; pemilihan lokasi)</w:t>
      </w:r>
    </w:p>
  </w:footnote>
  <w:footnote w:id="79">
    <w:p w14:paraId="3CF592A1" w14:textId="72854905" w:rsidR="00F23DD5" w:rsidRPr="003C7BB7" w:rsidRDefault="00F23DD5" w:rsidP="003C7BB7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3C7BB7">
        <w:rPr>
          <w:rStyle w:val="FootnoteReference"/>
          <w:rFonts w:ascii="Times New Roman" w:hAnsi="Times New Roman" w:cs="Times New Roman"/>
        </w:rPr>
        <w:footnoteRef/>
      </w:r>
      <w:r w:rsidRPr="003C7BB7">
        <w:rPr>
          <w:rFonts w:ascii="Times New Roman" w:hAnsi="Times New Roman" w:cs="Times New Roman"/>
        </w:rPr>
        <w:t xml:space="preserve"> Miles, Matthew B., &amp; A. Michael Huberman. </w:t>
      </w:r>
      <w:r w:rsidRPr="003C7BB7">
        <w:rPr>
          <w:rStyle w:val="Emphasis"/>
          <w:rFonts w:ascii="Times New Roman" w:hAnsi="Times New Roman" w:cs="Times New Roman"/>
        </w:rPr>
        <w:t>Qualitative Data Analysis</w:t>
      </w:r>
      <w:r w:rsidRPr="003C7BB7">
        <w:rPr>
          <w:rFonts w:ascii="Times New Roman" w:hAnsi="Times New Roman" w:cs="Times New Roman"/>
        </w:rPr>
        <w:t>. California: SAGE, 1994. (Buku analisis data — saturation)</w:t>
      </w:r>
    </w:p>
  </w:footnote>
  <w:footnote w:id="80">
    <w:p w14:paraId="0C8072AC" w14:textId="7CA6B98D" w:rsidR="003C7BB7" w:rsidRPr="00713FC3" w:rsidRDefault="003C7BB7" w:rsidP="00713F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3C7BB7">
        <w:rPr>
          <w:rStyle w:val="FootnoteReference"/>
          <w:sz w:val="20"/>
          <w:szCs w:val="20"/>
        </w:rPr>
        <w:footnoteRef/>
      </w:r>
      <w:r w:rsidRPr="003C7BB7">
        <w:rPr>
          <w:sz w:val="20"/>
          <w:szCs w:val="20"/>
        </w:rPr>
        <w:t xml:space="preserve"> Creswell, John W. </w:t>
      </w:r>
      <w:r w:rsidRPr="003C7BB7">
        <w:rPr>
          <w:rStyle w:val="Emphasis"/>
          <w:rFonts w:eastAsiaTheme="majorEastAsia"/>
          <w:sz w:val="20"/>
          <w:szCs w:val="20"/>
        </w:rPr>
        <w:t>Qualitative Inquiry and Research Design</w:t>
      </w:r>
      <w:r w:rsidRPr="003C7BB7">
        <w:rPr>
          <w:sz w:val="20"/>
          <w:szCs w:val="20"/>
        </w:rPr>
        <w:t>. Los Angeles: SAGE, 2013.</w:t>
      </w:r>
    </w:p>
  </w:footnote>
  <w:footnote w:id="81">
    <w:p w14:paraId="5C84D5D9" w14:textId="63C4334E" w:rsidR="003C7BB7" w:rsidRPr="003C7BB7" w:rsidRDefault="003C7BB7" w:rsidP="00713FC3">
      <w:pPr>
        <w:pStyle w:val="FootnoteText"/>
        <w:rPr>
          <w:rFonts w:ascii="Times New Roman" w:hAnsi="Times New Roman" w:cs="Times New Roman"/>
          <w:lang w:val="en-US"/>
        </w:rPr>
      </w:pPr>
      <w:r w:rsidRPr="003C7BB7">
        <w:rPr>
          <w:rStyle w:val="FootnoteReference"/>
          <w:rFonts w:ascii="Times New Roman" w:hAnsi="Times New Roman" w:cs="Times New Roman"/>
        </w:rPr>
        <w:footnoteRef/>
      </w:r>
      <w:r w:rsidRPr="003C7BB7">
        <w:rPr>
          <w:rFonts w:ascii="Times New Roman" w:hAnsi="Times New Roman" w:cs="Times New Roman"/>
        </w:rPr>
        <w:t xml:space="preserve"> Bungin, Burhan. </w:t>
      </w:r>
      <w:r w:rsidRPr="003C7BB7">
        <w:rPr>
          <w:rStyle w:val="Emphasis"/>
          <w:rFonts w:ascii="Times New Roman" w:hAnsi="Times New Roman" w:cs="Times New Roman"/>
        </w:rPr>
        <w:t>Penelitian Kualitatif: Komunikasi, Ekonomi, Kebijakan Publik dan Ilmu Sosial</w:t>
      </w:r>
      <w:r w:rsidRPr="003C7BB7">
        <w:rPr>
          <w:rFonts w:ascii="Times New Roman" w:hAnsi="Times New Roman" w:cs="Times New Roman"/>
        </w:rPr>
        <w:t>. Jakarta: Kencana, 2017.</w:t>
      </w:r>
    </w:p>
  </w:footnote>
  <w:footnote w:id="82">
    <w:p w14:paraId="57700BF9" w14:textId="1C424CE5" w:rsidR="003C7BB7" w:rsidRPr="003C7BB7" w:rsidRDefault="003C7BB7" w:rsidP="00713FC3">
      <w:pPr>
        <w:pStyle w:val="FootnoteText"/>
        <w:rPr>
          <w:rFonts w:ascii="Times New Roman" w:hAnsi="Times New Roman" w:cs="Times New Roman"/>
          <w:lang w:val="en-US"/>
        </w:rPr>
      </w:pPr>
      <w:r w:rsidRPr="003C7BB7">
        <w:rPr>
          <w:rStyle w:val="FootnoteReference"/>
          <w:rFonts w:ascii="Times New Roman" w:hAnsi="Times New Roman" w:cs="Times New Roman"/>
        </w:rPr>
        <w:footnoteRef/>
      </w:r>
      <w:r w:rsidRPr="003C7BB7">
        <w:rPr>
          <w:rFonts w:ascii="Times New Roman" w:hAnsi="Times New Roman" w:cs="Times New Roman"/>
        </w:rPr>
        <w:t xml:space="preserve"> Miles, Matthew B., Huberman, A. Michael &amp; Saldaña, Johnny. </w:t>
      </w:r>
      <w:r w:rsidRPr="003C7BB7">
        <w:rPr>
          <w:rStyle w:val="Emphasis"/>
          <w:rFonts w:ascii="Times New Roman" w:hAnsi="Times New Roman" w:cs="Times New Roman"/>
        </w:rPr>
        <w:t>Qualitative Data Analysis: A Methods Sourcebook</w:t>
      </w:r>
      <w:r w:rsidRPr="003C7BB7">
        <w:rPr>
          <w:rFonts w:ascii="Times New Roman" w:hAnsi="Times New Roman" w:cs="Times New Roman"/>
        </w:rPr>
        <w:t>. California: SAGE Publications, 2014.</w:t>
      </w:r>
    </w:p>
  </w:footnote>
  <w:footnote w:id="83">
    <w:p w14:paraId="44AD6D43" w14:textId="6BDF4456" w:rsidR="003C7BB7" w:rsidRPr="001265A1" w:rsidRDefault="003C7BB7" w:rsidP="001265A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3C7BB7">
        <w:rPr>
          <w:rStyle w:val="FootnoteReference"/>
          <w:sz w:val="20"/>
          <w:szCs w:val="20"/>
        </w:rPr>
        <w:footnoteRef/>
      </w:r>
      <w:r w:rsidRPr="003C7BB7">
        <w:rPr>
          <w:sz w:val="20"/>
          <w:szCs w:val="20"/>
        </w:rPr>
        <w:t xml:space="preserve"> Mulyasa. </w:t>
      </w:r>
      <w:r w:rsidRPr="003C7BB7">
        <w:rPr>
          <w:rStyle w:val="Emphasis"/>
          <w:rFonts w:eastAsiaTheme="majorEastAsia"/>
          <w:sz w:val="20"/>
          <w:szCs w:val="20"/>
        </w:rPr>
        <w:t>Manajemen Pendidikan Karakter</w:t>
      </w:r>
      <w:r w:rsidRPr="003C7BB7">
        <w:rPr>
          <w:sz w:val="20"/>
          <w:szCs w:val="20"/>
        </w:rPr>
        <w:t>. Bandung: Remaja Rosdakarya, 2013.</w:t>
      </w:r>
    </w:p>
  </w:footnote>
  <w:footnote w:id="84">
    <w:p w14:paraId="2F50492A" w14:textId="3098AADA" w:rsidR="001265A1" w:rsidRPr="001265A1" w:rsidRDefault="001265A1" w:rsidP="001265A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265A1">
        <w:rPr>
          <w:rStyle w:val="FootnoteReference"/>
          <w:sz w:val="20"/>
          <w:szCs w:val="20"/>
        </w:rPr>
        <w:footnoteRef/>
      </w:r>
      <w:r w:rsidRPr="001265A1">
        <w:rPr>
          <w:sz w:val="20"/>
          <w:szCs w:val="20"/>
        </w:rPr>
        <w:t xml:space="preserve"> Sugiyono, </w:t>
      </w:r>
      <w:r w:rsidRPr="001265A1">
        <w:rPr>
          <w:rStyle w:val="Emphasis"/>
          <w:rFonts w:eastAsiaTheme="majorEastAsia"/>
          <w:sz w:val="20"/>
          <w:szCs w:val="20"/>
        </w:rPr>
        <w:t>Metode Penelitian Kualitatif, Kuantitatif, dan R&amp;D</w:t>
      </w:r>
      <w:r w:rsidRPr="001265A1">
        <w:rPr>
          <w:sz w:val="20"/>
          <w:szCs w:val="20"/>
        </w:rPr>
        <w:t>, (Bandung: Alfabeta, 2019), hlm. 9.</w:t>
      </w:r>
    </w:p>
  </w:footnote>
  <w:footnote w:id="85">
    <w:p w14:paraId="52BCB132" w14:textId="2C47C818" w:rsidR="001265A1" w:rsidRPr="001265A1" w:rsidRDefault="001265A1" w:rsidP="001265A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265A1">
        <w:rPr>
          <w:rStyle w:val="FootnoteReference"/>
          <w:sz w:val="20"/>
          <w:szCs w:val="20"/>
        </w:rPr>
        <w:footnoteRef/>
      </w:r>
      <w:r w:rsidRPr="001265A1">
        <w:rPr>
          <w:sz w:val="20"/>
          <w:szCs w:val="20"/>
        </w:rPr>
        <w:t xml:space="preserve"> Lexy J. Moleong, </w:t>
      </w:r>
      <w:r w:rsidRPr="001265A1">
        <w:rPr>
          <w:rStyle w:val="Emphasis"/>
          <w:rFonts w:eastAsiaTheme="majorEastAsia"/>
          <w:sz w:val="20"/>
          <w:szCs w:val="20"/>
        </w:rPr>
        <w:t>Metodologi Penelitian Kualitatif</w:t>
      </w:r>
      <w:r w:rsidRPr="001265A1">
        <w:rPr>
          <w:sz w:val="20"/>
          <w:szCs w:val="20"/>
        </w:rPr>
        <w:t>, Edisi Revisi, (Bandung: PT Remaja Rosdakarya, 2018), hlm. 6.</w:t>
      </w:r>
    </w:p>
  </w:footnote>
  <w:footnote w:id="86">
    <w:p w14:paraId="74B97795" w14:textId="742692E1" w:rsidR="001265A1" w:rsidRPr="001265A1" w:rsidRDefault="001265A1" w:rsidP="001265A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265A1">
        <w:rPr>
          <w:rStyle w:val="FootnoteReference"/>
          <w:rFonts w:ascii="Times New Roman" w:hAnsi="Times New Roman" w:cs="Times New Roman"/>
        </w:rPr>
        <w:footnoteRef/>
      </w:r>
      <w:r w:rsidRPr="001265A1">
        <w:rPr>
          <w:rFonts w:ascii="Times New Roman" w:hAnsi="Times New Roman" w:cs="Times New Roman"/>
        </w:rPr>
        <w:t xml:space="preserve"> John W. Creswell, </w:t>
      </w:r>
      <w:r w:rsidRPr="001265A1">
        <w:rPr>
          <w:rStyle w:val="Emphasis"/>
          <w:rFonts w:ascii="Times New Roman" w:hAnsi="Times New Roman" w:cs="Times New Roman"/>
        </w:rPr>
        <w:t>Qualitative Inquiry and Research Design: Choosing Among Five Approaches</w:t>
      </w:r>
      <w:r w:rsidRPr="001265A1">
        <w:rPr>
          <w:rFonts w:ascii="Times New Roman" w:hAnsi="Times New Roman" w:cs="Times New Roman"/>
        </w:rPr>
        <w:t>, 4th Edition, (California: Sage Publications, 2018), hlm. 42–43.</w:t>
      </w:r>
    </w:p>
  </w:footnote>
  <w:footnote w:id="87">
    <w:p w14:paraId="2B379125" w14:textId="38557018" w:rsidR="001265A1" w:rsidRPr="001265A1" w:rsidRDefault="001265A1">
      <w:pPr>
        <w:pStyle w:val="FootnoteText"/>
        <w:rPr>
          <w:rFonts w:ascii="Times New Roman" w:hAnsi="Times New Roman" w:cs="Times New Roman"/>
          <w:lang w:val="en-US"/>
        </w:rPr>
      </w:pPr>
      <w:r w:rsidRPr="001265A1">
        <w:rPr>
          <w:rStyle w:val="FootnoteReference"/>
          <w:rFonts w:ascii="Times New Roman" w:hAnsi="Times New Roman" w:cs="Times New Roman"/>
        </w:rPr>
        <w:footnoteRef/>
      </w:r>
      <w:r w:rsidRPr="001265A1">
        <w:rPr>
          <w:rFonts w:ascii="Times New Roman" w:hAnsi="Times New Roman" w:cs="Times New Roman"/>
        </w:rPr>
        <w:t xml:space="preserve"> Sugiyono, </w:t>
      </w:r>
      <w:r w:rsidRPr="001265A1">
        <w:rPr>
          <w:rStyle w:val="Emphasis"/>
          <w:rFonts w:ascii="Times New Roman" w:hAnsi="Times New Roman" w:cs="Times New Roman"/>
        </w:rPr>
        <w:t>Metode Penelitian Pendidikan: Pendekatan Kualitatif, Kuantitatif, dan R&amp;D</w:t>
      </w:r>
      <w:r w:rsidRPr="001265A1">
        <w:rPr>
          <w:rFonts w:ascii="Times New Roman" w:hAnsi="Times New Roman" w:cs="Times New Roman"/>
        </w:rPr>
        <w:t>, (Bandung: Alfabeta, 2017), hlm. 15.</w:t>
      </w:r>
    </w:p>
  </w:footnote>
  <w:footnote w:id="88">
    <w:p w14:paraId="23AADA6A" w14:textId="17B0610B" w:rsidR="001265A1" w:rsidRPr="0003025F" w:rsidRDefault="001265A1" w:rsidP="0003025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265A1">
        <w:rPr>
          <w:rStyle w:val="FootnoteReference"/>
          <w:sz w:val="20"/>
          <w:szCs w:val="20"/>
        </w:rPr>
        <w:footnoteRef/>
      </w:r>
      <w:r w:rsidRPr="001265A1">
        <w:rPr>
          <w:sz w:val="20"/>
          <w:szCs w:val="20"/>
        </w:rPr>
        <w:t xml:space="preserve"> Michael Quinn Patton, </w:t>
      </w:r>
      <w:r w:rsidRPr="001265A1">
        <w:rPr>
          <w:rStyle w:val="Emphasis"/>
          <w:rFonts w:eastAsiaTheme="majorEastAsia"/>
          <w:sz w:val="20"/>
          <w:szCs w:val="20"/>
        </w:rPr>
        <w:t>Qualitative Research &amp; Evaluation Methods</w:t>
      </w:r>
      <w:r w:rsidRPr="001265A1">
        <w:rPr>
          <w:sz w:val="20"/>
          <w:szCs w:val="20"/>
        </w:rPr>
        <w:t>, 4th Edition, (California: Sage Publications, 2015), hlm. 14–15.</w:t>
      </w:r>
    </w:p>
  </w:footnote>
  <w:footnote w:id="89">
    <w:p w14:paraId="5C7777DF" w14:textId="7915A344" w:rsidR="0003025F" w:rsidRPr="0003025F" w:rsidRDefault="0003025F" w:rsidP="0003025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03025F">
        <w:rPr>
          <w:rStyle w:val="FootnoteReference"/>
          <w:sz w:val="20"/>
          <w:szCs w:val="20"/>
        </w:rPr>
        <w:footnoteRef/>
      </w:r>
      <w:r w:rsidRPr="0003025F">
        <w:rPr>
          <w:sz w:val="20"/>
          <w:szCs w:val="20"/>
        </w:rPr>
        <w:t xml:space="preserve"> Matthew B. Miles, A. Michael Huberman, &amp; Johnny Saldaña, </w:t>
      </w:r>
      <w:r w:rsidRPr="0003025F">
        <w:rPr>
          <w:rStyle w:val="Emphasis"/>
          <w:rFonts w:eastAsiaTheme="majorEastAsia"/>
          <w:sz w:val="20"/>
          <w:szCs w:val="20"/>
        </w:rPr>
        <w:t>Qualitative Data Analysis: A Methods Sourcebook</w:t>
      </w:r>
      <w:r w:rsidRPr="0003025F">
        <w:rPr>
          <w:sz w:val="20"/>
          <w:szCs w:val="20"/>
        </w:rPr>
        <w:t>, 4th Edition, (California: Sage Publications, 2020), hlm. 31.</w:t>
      </w:r>
    </w:p>
  </w:footnote>
  <w:footnote w:id="90">
    <w:p w14:paraId="0218F547" w14:textId="7573773B" w:rsidR="0003025F" w:rsidRPr="0003025F" w:rsidRDefault="0003025F" w:rsidP="0003025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1265A1">
        <w:rPr>
          <w:sz w:val="20"/>
          <w:szCs w:val="20"/>
        </w:rPr>
        <w:t xml:space="preserve">John W. Creswell, </w:t>
      </w:r>
      <w:r w:rsidRPr="001265A1">
        <w:rPr>
          <w:rStyle w:val="Emphasis"/>
          <w:rFonts w:eastAsiaTheme="majorEastAsia"/>
          <w:sz w:val="20"/>
          <w:szCs w:val="20"/>
        </w:rPr>
        <w:t>Research Design: Qualitative, Quantitative, and Mixed Methods Approaches</w:t>
      </w:r>
      <w:r w:rsidRPr="001265A1">
        <w:rPr>
          <w:sz w:val="20"/>
          <w:szCs w:val="20"/>
        </w:rPr>
        <w:t>, 5th Edition, (California: Sage Publications, 2018), hlm. 254.</w:t>
      </w:r>
    </w:p>
  </w:footnote>
  <w:footnote w:id="91">
    <w:p w14:paraId="07456E1D" w14:textId="6B6AA61C" w:rsidR="0003025F" w:rsidRPr="0003025F" w:rsidRDefault="000302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1265A1">
        <w:rPr>
          <w:rFonts w:ascii="Times New Roman" w:hAnsi="Times New Roman" w:cs="Times New Roman"/>
        </w:rPr>
        <w:t xml:space="preserve">James P. Spradley, </w:t>
      </w:r>
      <w:r w:rsidRPr="001265A1">
        <w:rPr>
          <w:rStyle w:val="Emphasis"/>
          <w:rFonts w:ascii="Times New Roman" w:hAnsi="Times New Roman" w:cs="Times New Roman"/>
        </w:rPr>
        <w:t>Participant Observation</w:t>
      </w:r>
      <w:r w:rsidRPr="001265A1">
        <w:rPr>
          <w:rFonts w:ascii="Times New Roman" w:hAnsi="Times New Roman" w:cs="Times New Roman"/>
        </w:rPr>
        <w:t>, (New York: Holt, Rinehart and Winston, 1980), hlm. 3–5.</w:t>
      </w:r>
    </w:p>
  </w:footnote>
  <w:footnote w:id="92">
    <w:p w14:paraId="6A3690A4" w14:textId="77777777" w:rsidR="0003025F" w:rsidRPr="001265A1" w:rsidRDefault="0003025F" w:rsidP="0003025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1265A1">
        <w:rPr>
          <w:sz w:val="20"/>
          <w:szCs w:val="20"/>
        </w:rPr>
        <w:t xml:space="preserve">Lexy J. Moleong, </w:t>
      </w:r>
      <w:r w:rsidRPr="001265A1">
        <w:rPr>
          <w:rStyle w:val="Emphasis"/>
          <w:rFonts w:eastAsiaTheme="majorEastAsia"/>
          <w:sz w:val="20"/>
          <w:szCs w:val="20"/>
        </w:rPr>
        <w:t>Metodologi Penelitian Kualitatif</w:t>
      </w:r>
      <w:r w:rsidRPr="001265A1">
        <w:rPr>
          <w:sz w:val="20"/>
          <w:szCs w:val="20"/>
        </w:rPr>
        <w:t>, (Bandung: PT Remaja Rosdakarya, 2018), hlm. 216.</w:t>
      </w:r>
    </w:p>
    <w:p w14:paraId="6D5FA188" w14:textId="4A57E401" w:rsidR="0003025F" w:rsidRPr="0003025F" w:rsidRDefault="0003025F">
      <w:pPr>
        <w:pStyle w:val="FootnoteText"/>
        <w:rPr>
          <w:lang w:val="en-US"/>
        </w:rPr>
      </w:pPr>
    </w:p>
  </w:footnote>
  <w:footnote w:id="93">
    <w:p w14:paraId="69BA0F8A" w14:textId="4C93EA9B" w:rsidR="0076167D" w:rsidRPr="0076167D" w:rsidRDefault="0076167D" w:rsidP="0076167D">
      <w:pPr>
        <w:pStyle w:val="NormalWeb"/>
        <w:rPr>
          <w:sz w:val="20"/>
          <w:szCs w:val="20"/>
        </w:rPr>
      </w:pPr>
      <w:r w:rsidRPr="0076167D">
        <w:rPr>
          <w:rStyle w:val="FootnoteReference"/>
          <w:sz w:val="20"/>
          <w:szCs w:val="20"/>
        </w:rPr>
        <w:footnoteRef/>
      </w:r>
      <w:r w:rsidRPr="0076167D">
        <w:rPr>
          <w:sz w:val="20"/>
          <w:szCs w:val="20"/>
        </w:rPr>
        <w:t xml:space="preserve"> Sugiyono. </w:t>
      </w:r>
      <w:r w:rsidRPr="0076167D">
        <w:rPr>
          <w:rStyle w:val="Emphasis"/>
          <w:rFonts w:eastAsiaTheme="majorEastAsia"/>
          <w:sz w:val="20"/>
          <w:szCs w:val="20"/>
        </w:rPr>
        <w:t>Metode Penelitian Kualitatif</w:t>
      </w:r>
      <w:r w:rsidRPr="0076167D">
        <w:rPr>
          <w:sz w:val="20"/>
          <w:szCs w:val="20"/>
        </w:rPr>
        <w:t>. Bandung: Alfabeta, 2020.</w:t>
      </w:r>
    </w:p>
  </w:footnote>
  <w:footnote w:id="94">
    <w:p w14:paraId="72F71054" w14:textId="77777777" w:rsidR="0076167D" w:rsidRPr="0076167D" w:rsidRDefault="0076167D" w:rsidP="0076167D">
      <w:pPr>
        <w:pStyle w:val="NormalWeb"/>
        <w:rPr>
          <w:sz w:val="20"/>
          <w:szCs w:val="20"/>
        </w:rPr>
      </w:pPr>
      <w:r w:rsidRPr="0076167D">
        <w:rPr>
          <w:rStyle w:val="FootnoteReference"/>
          <w:sz w:val="20"/>
          <w:szCs w:val="20"/>
        </w:rPr>
        <w:footnoteRef/>
      </w:r>
      <w:r w:rsidRPr="0076167D">
        <w:rPr>
          <w:sz w:val="20"/>
          <w:szCs w:val="20"/>
        </w:rPr>
        <w:t xml:space="preserve"> Creswell, John W. </w:t>
      </w:r>
      <w:r w:rsidRPr="0076167D">
        <w:rPr>
          <w:rStyle w:val="Emphasis"/>
          <w:rFonts w:eastAsiaTheme="majorEastAsia"/>
          <w:sz w:val="20"/>
          <w:szCs w:val="20"/>
        </w:rPr>
        <w:t>Research Design: Qualitative, Quantitative, and Mixed Methods Approaches</w:t>
      </w:r>
      <w:r w:rsidRPr="0076167D">
        <w:rPr>
          <w:sz w:val="20"/>
          <w:szCs w:val="20"/>
        </w:rPr>
        <w:t>. Thousand Oaks: Sage Publications, 2014.</w:t>
      </w:r>
    </w:p>
    <w:p w14:paraId="518DDCBF" w14:textId="0B3A4AC6" w:rsidR="0076167D" w:rsidRPr="0076167D" w:rsidRDefault="0076167D">
      <w:pPr>
        <w:pStyle w:val="FootnoteText"/>
        <w:rPr>
          <w:lang w:val="en-US"/>
        </w:rPr>
      </w:pPr>
    </w:p>
  </w:footnote>
  <w:footnote w:id="95">
    <w:p w14:paraId="5B59A931" w14:textId="5BF2C6C7" w:rsidR="0076167D" w:rsidRPr="0076167D" w:rsidRDefault="0076167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76167D">
        <w:rPr>
          <w:rFonts w:ascii="Times New Roman" w:hAnsi="Times New Roman" w:cs="Times New Roman"/>
        </w:rPr>
        <w:t xml:space="preserve">Moleong, Lexy J. </w:t>
      </w:r>
      <w:r w:rsidRPr="0076167D">
        <w:rPr>
          <w:rStyle w:val="Emphasis"/>
          <w:rFonts w:ascii="Times New Roman" w:hAnsi="Times New Roman" w:cs="Times New Roman"/>
        </w:rPr>
        <w:t>Metodologi Penelitian Kualitatif</w:t>
      </w:r>
      <w:r w:rsidRPr="0076167D">
        <w:rPr>
          <w:rFonts w:ascii="Times New Roman" w:hAnsi="Times New Roman" w:cs="Times New Roman"/>
        </w:rPr>
        <w:t>. Bandung: Remaja Rosdakarya, 2018.</w:t>
      </w:r>
    </w:p>
  </w:footnote>
  <w:footnote w:id="96">
    <w:p w14:paraId="263CB4E8" w14:textId="3A2BC022" w:rsidR="00930647" w:rsidRPr="00930647" w:rsidRDefault="0093064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Sugiyono. </w:t>
      </w:r>
      <w:r>
        <w:rPr>
          <w:rStyle w:val="Emphasis"/>
        </w:rPr>
        <w:t>Metode Penelitian Pendidikan</w:t>
      </w:r>
      <w:r>
        <w:t>. Bandung: Alfabeta, 2019.</w:t>
      </w:r>
    </w:p>
  </w:footnote>
  <w:footnote w:id="97">
    <w:p w14:paraId="00FB1E1A" w14:textId="45017F59" w:rsidR="001D0A9D" w:rsidRPr="001D0A9D" w:rsidRDefault="001D0A9D" w:rsidP="001D0A9D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D0A9D">
        <w:rPr>
          <w:rStyle w:val="FootnoteReference"/>
          <w:rFonts w:ascii="Times New Roman" w:hAnsi="Times New Roman" w:cs="Times New Roman"/>
        </w:rPr>
        <w:footnoteRef/>
      </w:r>
      <w:r w:rsidRPr="001D0A9D">
        <w:rPr>
          <w:rFonts w:ascii="Times New Roman" w:hAnsi="Times New Roman" w:cs="Times New Roman"/>
        </w:rPr>
        <w:t xml:space="preserve"> Sugiyono. </w:t>
      </w:r>
      <w:r w:rsidRPr="001D0A9D">
        <w:rPr>
          <w:rStyle w:val="Emphasis"/>
          <w:rFonts w:ascii="Times New Roman" w:hAnsi="Times New Roman" w:cs="Times New Roman"/>
        </w:rPr>
        <w:t>Metode Penelitian Kualitatif</w:t>
      </w:r>
      <w:r w:rsidRPr="001D0A9D">
        <w:rPr>
          <w:rFonts w:ascii="Times New Roman" w:hAnsi="Times New Roman" w:cs="Times New Roman"/>
        </w:rPr>
        <w:t>. Bandung: Alfabeta, 2020.</w:t>
      </w:r>
    </w:p>
  </w:footnote>
  <w:footnote w:id="98">
    <w:p w14:paraId="1F822C18" w14:textId="2D94FCE8" w:rsidR="001D0A9D" w:rsidRPr="001D0A9D" w:rsidRDefault="001D0A9D" w:rsidP="001D0A9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D0A9D">
        <w:rPr>
          <w:rStyle w:val="FootnoteReference"/>
          <w:sz w:val="20"/>
          <w:szCs w:val="20"/>
        </w:rPr>
        <w:footnoteRef/>
      </w:r>
      <w:r w:rsidRPr="001D0A9D">
        <w:rPr>
          <w:sz w:val="20"/>
          <w:szCs w:val="20"/>
        </w:rPr>
        <w:t xml:space="preserve"> Lofland, John &amp; Lyn H. Lofland. </w:t>
      </w:r>
      <w:r w:rsidRPr="001D0A9D">
        <w:rPr>
          <w:rStyle w:val="Emphasis"/>
          <w:rFonts w:eastAsiaTheme="majorEastAsia"/>
          <w:sz w:val="20"/>
          <w:szCs w:val="20"/>
        </w:rPr>
        <w:t>Analyzing Social Settings</w:t>
      </w:r>
      <w:r w:rsidRPr="001D0A9D">
        <w:rPr>
          <w:sz w:val="20"/>
          <w:szCs w:val="20"/>
        </w:rPr>
        <w:t>. Belmont: Wadsworth Publishing, 1995.</w:t>
      </w:r>
    </w:p>
  </w:footnote>
  <w:footnote w:id="99">
    <w:p w14:paraId="0F90CE9C" w14:textId="4114FFB7" w:rsidR="001D0A9D" w:rsidRPr="001D0A9D" w:rsidRDefault="001D0A9D" w:rsidP="001D0A9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D0A9D">
        <w:rPr>
          <w:rStyle w:val="FootnoteReference"/>
          <w:sz w:val="20"/>
          <w:szCs w:val="20"/>
        </w:rPr>
        <w:footnoteRef/>
      </w:r>
      <w:r w:rsidRPr="001D0A9D">
        <w:rPr>
          <w:sz w:val="20"/>
          <w:szCs w:val="20"/>
        </w:rPr>
        <w:t xml:space="preserve"> Creswell, John W. </w:t>
      </w:r>
      <w:r w:rsidRPr="001D0A9D">
        <w:rPr>
          <w:rStyle w:val="Emphasis"/>
          <w:rFonts w:eastAsiaTheme="majorEastAsia"/>
          <w:sz w:val="20"/>
          <w:szCs w:val="20"/>
        </w:rPr>
        <w:t>Qualitative Inquiry and Research Design</w:t>
      </w:r>
      <w:r w:rsidRPr="001D0A9D">
        <w:rPr>
          <w:sz w:val="20"/>
          <w:szCs w:val="20"/>
        </w:rPr>
        <w:t>. Thousand Oaks: Sage Publications, 2014.</w:t>
      </w:r>
    </w:p>
  </w:footnote>
  <w:footnote w:id="100">
    <w:p w14:paraId="258E7754" w14:textId="70BD9D8E" w:rsidR="001D0A9D" w:rsidRPr="001D0A9D" w:rsidRDefault="001D0A9D" w:rsidP="001D0A9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D0A9D">
        <w:rPr>
          <w:rStyle w:val="FootnoteReference"/>
          <w:sz w:val="20"/>
          <w:szCs w:val="20"/>
        </w:rPr>
        <w:footnoteRef/>
      </w:r>
      <w:r w:rsidRPr="001D0A9D">
        <w:rPr>
          <w:sz w:val="20"/>
          <w:szCs w:val="20"/>
        </w:rPr>
        <w:t xml:space="preserve"> Moleong, Lexy J. </w:t>
      </w:r>
      <w:r w:rsidRPr="001D0A9D">
        <w:rPr>
          <w:rStyle w:val="Emphasis"/>
          <w:rFonts w:eastAsiaTheme="majorEastAsia"/>
          <w:sz w:val="20"/>
          <w:szCs w:val="20"/>
        </w:rPr>
        <w:t>Metodologi Penelitian Kualitatif</w:t>
      </w:r>
      <w:r w:rsidRPr="001D0A9D">
        <w:rPr>
          <w:sz w:val="20"/>
          <w:szCs w:val="20"/>
        </w:rPr>
        <w:t>. Bandung: Remaja Rosdakarya, 2018.</w:t>
      </w:r>
    </w:p>
  </w:footnote>
  <w:footnote w:id="101">
    <w:p w14:paraId="2B547879" w14:textId="19F03E90" w:rsidR="001D0A9D" w:rsidRPr="001D0A9D" w:rsidRDefault="001D0A9D" w:rsidP="001D0A9D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D0A9D">
        <w:rPr>
          <w:rStyle w:val="FootnoteReference"/>
          <w:sz w:val="20"/>
          <w:szCs w:val="20"/>
        </w:rPr>
        <w:footnoteRef/>
      </w:r>
      <w:r w:rsidRPr="001D0A9D">
        <w:rPr>
          <w:sz w:val="20"/>
          <w:szCs w:val="20"/>
        </w:rPr>
        <w:t xml:space="preserve"> Sugiyono. </w:t>
      </w:r>
      <w:r w:rsidRPr="001D0A9D">
        <w:rPr>
          <w:rStyle w:val="Emphasis"/>
          <w:rFonts w:eastAsiaTheme="majorEastAsia"/>
          <w:sz w:val="20"/>
          <w:szCs w:val="20"/>
        </w:rPr>
        <w:t>Metode Penelitian Pendidikan</w:t>
      </w:r>
      <w:r w:rsidRPr="001D0A9D">
        <w:rPr>
          <w:sz w:val="20"/>
          <w:szCs w:val="20"/>
        </w:rPr>
        <w:t>. Bandung: Alfabeta, 2019.</w:t>
      </w:r>
    </w:p>
  </w:footnote>
  <w:footnote w:id="102">
    <w:p w14:paraId="4F8664A1" w14:textId="3CF14CD6" w:rsidR="001D0A9D" w:rsidRPr="005359FA" w:rsidRDefault="001D0A9D" w:rsidP="005359FA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D0A9D">
        <w:rPr>
          <w:rStyle w:val="FootnoteReference"/>
          <w:sz w:val="20"/>
          <w:szCs w:val="20"/>
        </w:rPr>
        <w:footnoteRef/>
      </w:r>
      <w:r w:rsidRPr="001D0A9D">
        <w:rPr>
          <w:sz w:val="20"/>
          <w:szCs w:val="20"/>
        </w:rPr>
        <w:t xml:space="preserve"> Creswell, John W. </w:t>
      </w:r>
      <w:r w:rsidRPr="001D0A9D">
        <w:rPr>
          <w:rStyle w:val="Emphasis"/>
          <w:rFonts w:eastAsiaTheme="majorEastAsia"/>
          <w:sz w:val="20"/>
          <w:szCs w:val="20"/>
        </w:rPr>
        <w:t>Research Design</w:t>
      </w:r>
      <w:r w:rsidRPr="001D0A9D">
        <w:rPr>
          <w:sz w:val="20"/>
          <w:szCs w:val="20"/>
        </w:rPr>
        <w:t>. Thousand Oaks: Sage Publications, 2014.</w:t>
      </w:r>
    </w:p>
  </w:footnote>
  <w:footnote w:id="103">
    <w:p w14:paraId="2C231B32" w14:textId="4C3B2E65" w:rsidR="00993C76" w:rsidRPr="00993C76" w:rsidRDefault="00993C76" w:rsidP="00993C76">
      <w:pPr>
        <w:pStyle w:val="FootnoteText"/>
        <w:rPr>
          <w:rFonts w:ascii="Times New Roman" w:hAnsi="Times New Roman" w:cs="Times New Roman"/>
          <w:lang w:val="en-US"/>
        </w:rPr>
      </w:pPr>
      <w:r w:rsidRPr="00993C76">
        <w:rPr>
          <w:rStyle w:val="FootnoteReference"/>
          <w:rFonts w:ascii="Times New Roman" w:hAnsi="Times New Roman" w:cs="Times New Roman"/>
        </w:rPr>
        <w:footnoteRef/>
      </w:r>
      <w:r w:rsidRPr="00993C76">
        <w:rPr>
          <w:rFonts w:ascii="Times New Roman" w:hAnsi="Times New Roman" w:cs="Times New Roman"/>
        </w:rPr>
        <w:t xml:space="preserve"> </w:t>
      </w:r>
      <w:r w:rsidRPr="00993C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Matthew B. Miles dan A. Michael Huberman, Analisis Data Kualitatif: Buku Sumber Tentang Metode-Metode Baru, Terj.</w:t>
      </w:r>
    </w:p>
  </w:footnote>
  <w:footnote w:id="104">
    <w:p w14:paraId="6F6CBDB8" w14:textId="44AB8E99" w:rsidR="00A113CC" w:rsidRPr="00FF50F3" w:rsidRDefault="00A113CC" w:rsidP="00FF50F3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A113CC">
        <w:rPr>
          <w:rStyle w:val="FootnoteReference"/>
          <w:sz w:val="20"/>
          <w:szCs w:val="20"/>
        </w:rPr>
        <w:footnoteRef/>
      </w:r>
      <w:r w:rsidRPr="00A113CC">
        <w:rPr>
          <w:sz w:val="20"/>
          <w:szCs w:val="20"/>
        </w:rPr>
        <w:t xml:space="preserve"> Creswell, John W., </w:t>
      </w:r>
      <w:r w:rsidRPr="00A113CC">
        <w:rPr>
          <w:rStyle w:val="Emphasis"/>
          <w:rFonts w:eastAsiaTheme="majorEastAsia"/>
          <w:sz w:val="20"/>
          <w:szCs w:val="20"/>
        </w:rPr>
        <w:t>Research Design</w:t>
      </w:r>
      <w:r w:rsidRPr="00A113CC">
        <w:rPr>
          <w:sz w:val="20"/>
          <w:szCs w:val="20"/>
        </w:rPr>
        <w:t>, Thousand Oaks: Sage Publications, 2014.</w:t>
      </w:r>
    </w:p>
  </w:footnote>
  <w:footnote w:id="105">
    <w:p w14:paraId="52DD2E68" w14:textId="27ED7D66" w:rsidR="00A113CC" w:rsidRPr="00093788" w:rsidRDefault="00A113CC" w:rsidP="00093788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093788">
        <w:rPr>
          <w:rStyle w:val="FootnoteReference"/>
          <w:rFonts w:ascii="Times New Roman" w:hAnsi="Times New Roman" w:cs="Times New Roman"/>
        </w:rPr>
        <w:footnoteRef/>
      </w:r>
      <w:r w:rsidRPr="00093788">
        <w:rPr>
          <w:rFonts w:ascii="Times New Roman" w:hAnsi="Times New Roman" w:cs="Times New Roman"/>
        </w:rPr>
        <w:t xml:space="preserve"> Moleong, Lexy J., </w:t>
      </w:r>
      <w:r w:rsidRPr="00093788">
        <w:rPr>
          <w:rStyle w:val="Emphasis"/>
          <w:rFonts w:ascii="Times New Roman" w:hAnsi="Times New Roman" w:cs="Times New Roman"/>
        </w:rPr>
        <w:t>Metodologi Penelitian Kualitatif</w:t>
      </w:r>
      <w:r w:rsidRPr="00093788">
        <w:rPr>
          <w:rFonts w:ascii="Times New Roman" w:hAnsi="Times New Roman" w:cs="Times New Roman"/>
        </w:rPr>
        <w:t>, Bandung: Remaja Rosdakarya, 2018.</w:t>
      </w:r>
    </w:p>
  </w:footnote>
  <w:footnote w:id="106">
    <w:p w14:paraId="1A947A49" w14:textId="5E1F9B58" w:rsidR="00A113CC" w:rsidRPr="00093788" w:rsidRDefault="00A113CC" w:rsidP="00093788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093788">
        <w:rPr>
          <w:rStyle w:val="FootnoteReference"/>
          <w:rFonts w:ascii="Times New Roman" w:hAnsi="Times New Roman" w:cs="Times New Roman"/>
        </w:rPr>
        <w:footnoteRef/>
      </w:r>
      <w:r w:rsidRPr="00093788">
        <w:rPr>
          <w:rFonts w:ascii="Times New Roman" w:hAnsi="Times New Roman" w:cs="Times New Roman"/>
        </w:rPr>
        <w:t xml:space="preserve"> Patton, Michael Quinn, </w:t>
      </w:r>
      <w:r w:rsidRPr="00093788">
        <w:rPr>
          <w:rStyle w:val="Emphasis"/>
          <w:rFonts w:ascii="Times New Roman" w:hAnsi="Times New Roman" w:cs="Times New Roman"/>
        </w:rPr>
        <w:t>Qualitative Research &amp; Evaluation Methods</w:t>
      </w:r>
      <w:r w:rsidRPr="00093788">
        <w:rPr>
          <w:rFonts w:ascii="Times New Roman" w:hAnsi="Times New Roman" w:cs="Times New Roman"/>
        </w:rPr>
        <w:t>, Thousand Oaks: Sage Publications, 2015.</w:t>
      </w:r>
    </w:p>
  </w:footnote>
  <w:footnote w:id="107">
    <w:p w14:paraId="684C329C" w14:textId="7E3BA11E" w:rsidR="00093788" w:rsidRPr="00093788" w:rsidRDefault="0009378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Moleong, Lexy J., </w:t>
      </w:r>
      <w:r>
        <w:rPr>
          <w:rStyle w:val="Emphasis"/>
        </w:rPr>
        <w:t>Metodologi Penelitian Kualitatif</w:t>
      </w:r>
      <w:r>
        <w:t>, Bandung: Remaja Rosdakarya, 2018.</w:t>
      </w:r>
    </w:p>
  </w:footnote>
  <w:footnote w:id="108">
    <w:p w14:paraId="0583D701" w14:textId="74B4D8C2" w:rsidR="00241BF5" w:rsidRPr="00241BF5" w:rsidRDefault="00241BF5">
      <w:pPr>
        <w:pStyle w:val="FootnoteText"/>
        <w:rPr>
          <w:rFonts w:ascii="Times New Roman" w:hAnsi="Times New Roman" w:cs="Times New Roman"/>
          <w:lang w:val="en-US"/>
        </w:rPr>
      </w:pPr>
      <w:r w:rsidRPr="00241BF5">
        <w:rPr>
          <w:rStyle w:val="FootnoteReference"/>
          <w:rFonts w:ascii="Times New Roman" w:hAnsi="Times New Roman" w:cs="Times New Roman"/>
        </w:rPr>
        <w:footnoteRef/>
      </w:r>
      <w:r w:rsidRPr="00241BF5">
        <w:rPr>
          <w:rFonts w:ascii="Times New Roman" w:hAnsi="Times New Roman" w:cs="Times New Roman"/>
        </w:rPr>
        <w:t xml:space="preserve"> Lexy J. Moleong, Metodologi Penelitian Kualitatif (Bandung: Remaja Rosdakarya, 2017), hlm. 217.</w:t>
      </w:r>
    </w:p>
  </w:footnote>
  <w:footnote w:id="109">
    <w:p w14:paraId="30C7C3EC" w14:textId="4BCCAF03" w:rsidR="00912CC9" w:rsidRPr="00241BF5" w:rsidRDefault="00912CC9" w:rsidP="00912CC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241BF5">
        <w:rPr>
          <w:rStyle w:val="FootnoteReference"/>
          <w:sz w:val="20"/>
          <w:szCs w:val="20"/>
        </w:rPr>
        <w:footnoteRef/>
      </w:r>
      <w:r w:rsidRPr="00241BF5">
        <w:rPr>
          <w:sz w:val="20"/>
          <w:szCs w:val="20"/>
        </w:rPr>
        <w:t xml:space="preserve"> Creswell, John W., </w:t>
      </w:r>
      <w:r w:rsidRPr="00241BF5">
        <w:rPr>
          <w:rStyle w:val="Emphasis"/>
          <w:rFonts w:eastAsiaTheme="majorEastAsia"/>
          <w:sz w:val="20"/>
          <w:szCs w:val="20"/>
        </w:rPr>
        <w:t>Research Design</w:t>
      </w:r>
      <w:r w:rsidRPr="00241BF5">
        <w:rPr>
          <w:sz w:val="20"/>
          <w:szCs w:val="20"/>
        </w:rPr>
        <w:t>, Thousand Oaks: Sage Publications, 2014.</w:t>
      </w:r>
    </w:p>
  </w:footnote>
  <w:footnote w:id="110">
    <w:p w14:paraId="48221393" w14:textId="77777777" w:rsidR="00912CC9" w:rsidRPr="00912CC9" w:rsidRDefault="00912CC9" w:rsidP="00912CC9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912CC9">
        <w:rPr>
          <w:rStyle w:val="FootnoteReference"/>
          <w:sz w:val="20"/>
          <w:szCs w:val="20"/>
        </w:rPr>
        <w:footnoteRef/>
      </w:r>
      <w:r w:rsidRPr="00912CC9">
        <w:rPr>
          <w:sz w:val="20"/>
          <w:szCs w:val="20"/>
        </w:rPr>
        <w:t xml:space="preserve"> Sugiyono, </w:t>
      </w:r>
      <w:r w:rsidRPr="00912CC9">
        <w:rPr>
          <w:rStyle w:val="Emphasis"/>
          <w:rFonts w:eastAsiaTheme="majorEastAsia"/>
          <w:sz w:val="20"/>
          <w:szCs w:val="20"/>
        </w:rPr>
        <w:t>Metode Penelitian Pendidikan</w:t>
      </w:r>
      <w:r w:rsidRPr="00912CC9">
        <w:rPr>
          <w:sz w:val="20"/>
          <w:szCs w:val="20"/>
        </w:rPr>
        <w:t>, Bandung: Alfabeta, 2019.</w:t>
      </w:r>
    </w:p>
    <w:p w14:paraId="0473C7F1" w14:textId="5E55C65E" w:rsidR="00912CC9" w:rsidRPr="00912CC9" w:rsidRDefault="00912CC9">
      <w:pPr>
        <w:pStyle w:val="FootnoteText"/>
        <w:rPr>
          <w:lang w:val="en-US"/>
        </w:rPr>
      </w:pPr>
    </w:p>
  </w:footnote>
  <w:footnote w:id="111">
    <w:p w14:paraId="6ABBA202" w14:textId="41C8B22A" w:rsidR="00A32EE5" w:rsidRPr="00C400D1" w:rsidRDefault="00A32EE5" w:rsidP="00C400D1">
      <w:pPr>
        <w:pStyle w:val="NormalWeb"/>
        <w:spacing w:before="0" w:beforeAutospacing="0" w:after="240" w:afterAutospacing="0"/>
        <w:jc w:val="both"/>
        <w:rPr>
          <w:sz w:val="20"/>
          <w:szCs w:val="20"/>
        </w:rPr>
      </w:pPr>
      <w:r w:rsidRPr="00C400D1">
        <w:rPr>
          <w:rStyle w:val="FootnoteReference"/>
          <w:sz w:val="20"/>
          <w:szCs w:val="20"/>
        </w:rPr>
        <w:footnoteRef/>
      </w:r>
      <w:r w:rsidRPr="00C400D1">
        <w:rPr>
          <w:sz w:val="20"/>
          <w:szCs w:val="20"/>
        </w:rPr>
        <w:t xml:space="preserve"> Miles, Matthew B. &amp; Huberman, A. Michael, </w:t>
      </w:r>
      <w:r w:rsidRPr="00C400D1">
        <w:rPr>
          <w:rStyle w:val="Emphasis"/>
          <w:rFonts w:eastAsiaTheme="majorEastAsia"/>
          <w:sz w:val="20"/>
          <w:szCs w:val="20"/>
        </w:rPr>
        <w:t>Qualitative Data Analysis</w:t>
      </w:r>
      <w:r w:rsidRPr="00C400D1">
        <w:rPr>
          <w:sz w:val="20"/>
          <w:szCs w:val="20"/>
        </w:rPr>
        <w:t>, Thousand Oaks: Sage Publications, 2014.</w:t>
      </w:r>
    </w:p>
  </w:footnote>
  <w:footnote w:id="112">
    <w:p w14:paraId="46DACF77" w14:textId="6A660150" w:rsidR="00A32EE5" w:rsidRPr="00C400D1" w:rsidRDefault="00A32EE5" w:rsidP="00C400D1">
      <w:pPr>
        <w:pStyle w:val="FootnoteText"/>
        <w:spacing w:after="240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Patton, Michael Quinn, </w:t>
      </w:r>
      <w:r w:rsidRPr="00C400D1">
        <w:rPr>
          <w:rStyle w:val="Emphasis"/>
          <w:rFonts w:ascii="Times New Roman" w:hAnsi="Times New Roman" w:cs="Times New Roman"/>
        </w:rPr>
        <w:t>Qualitative Research &amp; Evaluation Methods</w:t>
      </w:r>
      <w:r w:rsidRPr="00C400D1">
        <w:rPr>
          <w:rFonts w:ascii="Times New Roman" w:hAnsi="Times New Roman" w:cs="Times New Roman"/>
        </w:rPr>
        <w:t>, Thousand Oaks: Sage Publications, 2015.</w:t>
      </w:r>
    </w:p>
  </w:footnote>
  <w:footnote w:id="113">
    <w:p w14:paraId="53E2F178" w14:textId="475D2BEC" w:rsidR="00A32EE5" w:rsidRPr="00C400D1" w:rsidRDefault="00A32EE5" w:rsidP="00C400D1">
      <w:pPr>
        <w:pStyle w:val="FootnoteText"/>
        <w:spacing w:after="240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</w:t>
      </w:r>
      <w:r w:rsidR="00C400D1" w:rsidRPr="00C400D1">
        <w:rPr>
          <w:rFonts w:ascii="Times New Roman" w:hAnsi="Times New Roman" w:cs="Times New Roman"/>
        </w:rPr>
        <w:t xml:space="preserve">Moleong, Lexy J., </w:t>
      </w:r>
      <w:r w:rsidR="00C400D1" w:rsidRPr="00C400D1">
        <w:rPr>
          <w:rStyle w:val="Emphasis"/>
          <w:rFonts w:ascii="Times New Roman" w:hAnsi="Times New Roman" w:cs="Times New Roman"/>
        </w:rPr>
        <w:t>Metodologi Penelitian Kualitatif</w:t>
      </w:r>
      <w:r w:rsidR="00C400D1" w:rsidRPr="00C400D1">
        <w:rPr>
          <w:rFonts w:ascii="Times New Roman" w:hAnsi="Times New Roman" w:cs="Times New Roman"/>
        </w:rPr>
        <w:t>, Bandung: Remaja Rosdakarya, 2018.</w:t>
      </w:r>
    </w:p>
  </w:footnote>
  <w:footnote w:id="114">
    <w:p w14:paraId="3F366C70" w14:textId="72607BA4" w:rsidR="00C23FD0" w:rsidRPr="00C400D1" w:rsidRDefault="00C23FD0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Sugiyono, </w:t>
      </w:r>
      <w:r w:rsidRPr="00C400D1">
        <w:rPr>
          <w:rStyle w:val="Emphasis"/>
          <w:rFonts w:ascii="Times New Roman" w:hAnsi="Times New Roman" w:cs="Times New Roman"/>
        </w:rPr>
        <w:t>Metode Penelitian Kualitatif</w:t>
      </w:r>
      <w:r w:rsidRPr="00C400D1">
        <w:rPr>
          <w:rFonts w:ascii="Times New Roman" w:hAnsi="Times New Roman" w:cs="Times New Roman"/>
        </w:rPr>
        <w:t>, Bandung: Alfabeta, 2020.</w:t>
      </w:r>
    </w:p>
  </w:footnote>
  <w:footnote w:id="115">
    <w:p w14:paraId="7FD3BF95" w14:textId="04A7C052" w:rsidR="00C23FD0" w:rsidRPr="00C400D1" w:rsidRDefault="00C23FD0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Creswell, John W., </w:t>
      </w:r>
      <w:r w:rsidRPr="00C400D1">
        <w:rPr>
          <w:rStyle w:val="Emphasis"/>
          <w:rFonts w:ascii="Times New Roman" w:hAnsi="Times New Roman" w:cs="Times New Roman"/>
        </w:rPr>
        <w:t>Qualitative Inquiry and Research Design</w:t>
      </w:r>
      <w:r w:rsidRPr="00C400D1">
        <w:rPr>
          <w:rFonts w:ascii="Times New Roman" w:hAnsi="Times New Roman" w:cs="Times New Roman"/>
        </w:rPr>
        <w:t>, Thousand Oaks: Sage Publications, 2014.</w:t>
      </w:r>
    </w:p>
  </w:footnote>
  <w:footnote w:id="116">
    <w:p w14:paraId="76A635E0" w14:textId="78F93EA7" w:rsidR="00C23FD0" w:rsidRPr="00C400D1" w:rsidRDefault="00C23FD0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</w:t>
      </w:r>
      <w:r w:rsidR="00C400D1" w:rsidRPr="00C400D1">
        <w:rPr>
          <w:rFonts w:ascii="Times New Roman" w:hAnsi="Times New Roman" w:cs="Times New Roman"/>
        </w:rPr>
        <w:t xml:space="preserve">Sugiyono, </w:t>
      </w:r>
      <w:r w:rsidR="00C400D1" w:rsidRPr="00C400D1">
        <w:rPr>
          <w:rStyle w:val="Emphasis"/>
          <w:rFonts w:ascii="Times New Roman" w:hAnsi="Times New Roman" w:cs="Times New Roman"/>
        </w:rPr>
        <w:t>Metode Penelitian Kualitatif</w:t>
      </w:r>
      <w:r w:rsidR="00C400D1" w:rsidRPr="00C400D1">
        <w:rPr>
          <w:rFonts w:ascii="Times New Roman" w:hAnsi="Times New Roman" w:cs="Times New Roman"/>
        </w:rPr>
        <w:t>, Bandung: Alfabeta, 2022.</w:t>
      </w:r>
    </w:p>
  </w:footnote>
  <w:footnote w:id="117">
    <w:p w14:paraId="5F21893D" w14:textId="2E245DE5" w:rsidR="00C23FD0" w:rsidRPr="00C400D1" w:rsidRDefault="00C23FD0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</w:t>
      </w:r>
      <w:r w:rsidR="00C400D1" w:rsidRPr="00C400D1">
        <w:rPr>
          <w:rFonts w:ascii="Times New Roman" w:hAnsi="Times New Roman" w:cs="Times New Roman"/>
        </w:rPr>
        <w:t xml:space="preserve">Moleong, Lexy J., </w:t>
      </w:r>
      <w:r w:rsidR="00C400D1" w:rsidRPr="00C400D1">
        <w:rPr>
          <w:rStyle w:val="Emphasis"/>
          <w:rFonts w:ascii="Times New Roman" w:hAnsi="Times New Roman" w:cs="Times New Roman"/>
        </w:rPr>
        <w:t>Metodologi Penelitian Kualitatif</w:t>
      </w:r>
      <w:r w:rsidR="00C400D1" w:rsidRPr="00C400D1">
        <w:rPr>
          <w:rFonts w:ascii="Times New Roman" w:hAnsi="Times New Roman" w:cs="Times New Roman"/>
        </w:rPr>
        <w:t>, Bandung: Remaja Rosdakarya, 2021.</w:t>
      </w:r>
    </w:p>
  </w:footnote>
  <w:footnote w:id="118">
    <w:p w14:paraId="49DC9C58" w14:textId="1ED6D8BD" w:rsidR="00C400D1" w:rsidRPr="00C400D1" w:rsidRDefault="00C400D1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Arikunto, Suharsimi, </w:t>
      </w:r>
      <w:r w:rsidRPr="00C400D1">
        <w:rPr>
          <w:rStyle w:val="Emphasis"/>
          <w:rFonts w:ascii="Times New Roman" w:hAnsi="Times New Roman" w:cs="Times New Roman"/>
        </w:rPr>
        <w:t>Prosedur Penelitian: Suatu Pendekatan Praktik</w:t>
      </w:r>
      <w:r w:rsidRPr="00C400D1">
        <w:rPr>
          <w:rFonts w:ascii="Times New Roman" w:hAnsi="Times New Roman" w:cs="Times New Roman"/>
        </w:rPr>
        <w:t>, Jakarta: Rineka Cipta, 2020.</w:t>
      </w:r>
    </w:p>
  </w:footnote>
  <w:footnote w:id="119">
    <w:p w14:paraId="0B893072" w14:textId="23E7BAEE" w:rsidR="00C400D1" w:rsidRPr="00C400D1" w:rsidRDefault="00C400D1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Creswell, John W., </w:t>
      </w:r>
      <w:r w:rsidRPr="00C400D1">
        <w:rPr>
          <w:rStyle w:val="Emphasis"/>
          <w:rFonts w:ascii="Times New Roman" w:hAnsi="Times New Roman" w:cs="Times New Roman"/>
        </w:rPr>
        <w:t>Qualitative Inquiry and Research Design</w:t>
      </w:r>
      <w:r w:rsidRPr="00C400D1">
        <w:rPr>
          <w:rFonts w:ascii="Times New Roman" w:hAnsi="Times New Roman" w:cs="Times New Roman"/>
        </w:rPr>
        <w:t>, Thousand Oaks: Sage, 2018.</w:t>
      </w:r>
    </w:p>
  </w:footnote>
  <w:footnote w:id="120">
    <w:p w14:paraId="2F508C82" w14:textId="0BFAF051" w:rsidR="00C400D1" w:rsidRPr="00C400D1" w:rsidRDefault="00C400D1" w:rsidP="00C400D1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Sugiyono, </w:t>
      </w:r>
      <w:r w:rsidRPr="00C400D1">
        <w:rPr>
          <w:rStyle w:val="Emphasis"/>
          <w:rFonts w:ascii="Times New Roman" w:hAnsi="Times New Roman" w:cs="Times New Roman"/>
        </w:rPr>
        <w:t>Metode Penelitian Kualitatif</w:t>
      </w:r>
      <w:r w:rsidRPr="00C400D1">
        <w:rPr>
          <w:rFonts w:ascii="Times New Roman" w:hAnsi="Times New Roman" w:cs="Times New Roman"/>
        </w:rPr>
        <w:t>, 2022.</w:t>
      </w:r>
    </w:p>
  </w:footnote>
  <w:footnote w:id="121">
    <w:p w14:paraId="379B9466" w14:textId="0CCCB27A" w:rsidR="00C400D1" w:rsidRPr="00C400D1" w:rsidRDefault="00C400D1" w:rsidP="00C400D1">
      <w:pPr>
        <w:pStyle w:val="FootnoteText"/>
        <w:jc w:val="both"/>
        <w:rPr>
          <w:lang w:val="en-US"/>
        </w:rPr>
      </w:pPr>
      <w:r w:rsidRPr="00C400D1">
        <w:rPr>
          <w:rStyle w:val="FootnoteReference"/>
          <w:rFonts w:ascii="Times New Roman" w:hAnsi="Times New Roman" w:cs="Times New Roman"/>
        </w:rPr>
        <w:footnoteRef/>
      </w:r>
      <w:r w:rsidRPr="00C400D1">
        <w:rPr>
          <w:rFonts w:ascii="Times New Roman" w:hAnsi="Times New Roman" w:cs="Times New Roman"/>
        </w:rPr>
        <w:t xml:space="preserve"> Moleong, </w:t>
      </w:r>
      <w:r w:rsidRPr="00C400D1">
        <w:rPr>
          <w:rStyle w:val="Emphasis"/>
          <w:rFonts w:ascii="Times New Roman" w:hAnsi="Times New Roman" w:cs="Times New Roman"/>
        </w:rPr>
        <w:t>Metodologi Penelitian Kualitatif</w:t>
      </w:r>
      <w:r w:rsidRPr="00C400D1">
        <w:rPr>
          <w:rFonts w:ascii="Times New Roman" w:hAnsi="Times New Roman" w:cs="Times New Roman"/>
        </w:rPr>
        <w:t>, 2021</w:t>
      </w:r>
      <w:r>
        <w:t>.</w:t>
      </w:r>
    </w:p>
  </w:footnote>
  <w:footnote w:id="122">
    <w:p w14:paraId="6938096B" w14:textId="30F0F834" w:rsidR="00943813" w:rsidRPr="00943813" w:rsidRDefault="00943813" w:rsidP="00943813">
      <w:pPr>
        <w:pStyle w:val="FootnoteText"/>
        <w:rPr>
          <w:rFonts w:ascii="Times New Roman" w:hAnsi="Times New Roman" w:cs="Times New Roman"/>
          <w:lang w:val="en-US"/>
        </w:rPr>
      </w:pPr>
      <w:r w:rsidRPr="00943813">
        <w:rPr>
          <w:rStyle w:val="FootnoteReference"/>
          <w:rFonts w:ascii="Times New Roman" w:hAnsi="Times New Roman" w:cs="Times New Roman"/>
        </w:rPr>
        <w:footnoteRef/>
      </w:r>
      <w:r w:rsidRPr="00943813">
        <w:rPr>
          <w:rFonts w:ascii="Times New Roman" w:hAnsi="Times New Roman" w:cs="Times New Roman"/>
        </w:rPr>
        <w:t xml:space="preserve">Creswell, </w:t>
      </w:r>
      <w:r w:rsidRPr="00943813">
        <w:rPr>
          <w:rStyle w:val="Emphasis"/>
          <w:rFonts w:ascii="Times New Roman" w:hAnsi="Times New Roman" w:cs="Times New Roman"/>
        </w:rPr>
        <w:t>Qualitative Inquiry and Research Design</w:t>
      </w:r>
      <w:r w:rsidRPr="00943813">
        <w:rPr>
          <w:rFonts w:ascii="Times New Roman" w:hAnsi="Times New Roman" w:cs="Times New Roman"/>
        </w:rPr>
        <w:t>, 2018.</w:t>
      </w:r>
      <w:r w:rsidRPr="00943813">
        <w:rPr>
          <w:rFonts w:ascii="Times New Roman" w:hAnsi="Times New Roman" w:cs="Times New Roman"/>
        </w:rPr>
        <w:br/>
      </w:r>
      <w:bookmarkStart w:id="0" w:name="_Hlk217466003"/>
      <w:r w:rsidRPr="00943813">
        <w:rPr>
          <w:rFonts w:ascii="Times New Roman" w:hAnsi="Times New Roman" w:cs="Times New Roman"/>
        </w:rPr>
        <w:t xml:space="preserve">²² Miles, Matthew B., Huberman, A. Michael, &amp; Saldaña, Johnny, </w:t>
      </w:r>
      <w:r w:rsidRPr="00943813">
        <w:rPr>
          <w:rStyle w:val="Emphasis"/>
          <w:rFonts w:ascii="Times New Roman" w:hAnsi="Times New Roman" w:cs="Times New Roman"/>
        </w:rPr>
        <w:t>Qualitative Data Analysis</w:t>
      </w:r>
      <w:r w:rsidRPr="00943813">
        <w:rPr>
          <w:rFonts w:ascii="Times New Roman" w:hAnsi="Times New Roman" w:cs="Times New Roman"/>
        </w:rPr>
        <w:t>, Los Angeles: Sage, 2014.</w:t>
      </w:r>
      <w:bookmarkEnd w:id="0"/>
    </w:p>
  </w:footnote>
  <w:footnote w:id="123">
    <w:p w14:paraId="17F5552A" w14:textId="7D2AB324" w:rsidR="00943813" w:rsidRPr="00943813" w:rsidRDefault="00943813" w:rsidP="0094381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943813">
        <w:rPr>
          <w:rStyle w:val="FootnoteReference"/>
          <w:rFonts w:ascii="Times New Roman" w:hAnsi="Times New Roman" w:cs="Times New Roman"/>
        </w:rPr>
        <w:footnoteRef/>
      </w:r>
      <w:r w:rsidRPr="00943813">
        <w:rPr>
          <w:rFonts w:ascii="Times New Roman" w:hAnsi="Times New Roman" w:cs="Times New Roman"/>
        </w:rPr>
        <w:t xml:space="preserve"> Moleong, </w:t>
      </w:r>
      <w:r w:rsidRPr="00943813">
        <w:rPr>
          <w:rStyle w:val="Emphasis"/>
          <w:rFonts w:ascii="Times New Roman" w:hAnsi="Times New Roman" w:cs="Times New Roman"/>
        </w:rPr>
        <w:t>Metodologi Penelitian Kualitatif</w:t>
      </w:r>
      <w:r w:rsidRPr="00943813">
        <w:rPr>
          <w:rFonts w:ascii="Times New Roman" w:hAnsi="Times New Roman" w:cs="Times New Roman"/>
        </w:rPr>
        <w:t>, 2021.</w:t>
      </w:r>
    </w:p>
  </w:footnote>
  <w:footnote w:id="124">
    <w:p w14:paraId="685A6A1F" w14:textId="59EC1365" w:rsidR="00943813" w:rsidRPr="00943813" w:rsidRDefault="00943813" w:rsidP="0067613E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943813">
        <w:rPr>
          <w:rStyle w:val="FootnoteReference"/>
          <w:rFonts w:ascii="Times New Roman" w:hAnsi="Times New Roman" w:cs="Times New Roman"/>
        </w:rPr>
        <w:footnoteRef/>
      </w:r>
      <w:r w:rsidRPr="00943813">
        <w:rPr>
          <w:rFonts w:ascii="Times New Roman" w:hAnsi="Times New Roman" w:cs="Times New Roman"/>
        </w:rPr>
        <w:t xml:space="preserve"> Miles, Matthew B., Huberman, A. Michael, &amp; Saldaña, Johnny, </w:t>
      </w:r>
      <w:r w:rsidRPr="00943813">
        <w:rPr>
          <w:rStyle w:val="Emphasis"/>
          <w:rFonts w:ascii="Times New Roman" w:hAnsi="Times New Roman" w:cs="Times New Roman"/>
        </w:rPr>
        <w:t>Qualitative Data Analysis</w:t>
      </w:r>
      <w:r w:rsidRPr="00943813">
        <w:rPr>
          <w:rFonts w:ascii="Times New Roman" w:hAnsi="Times New Roman" w:cs="Times New Roman"/>
        </w:rPr>
        <w:t>, Los Angeles: Sage, 2014.</w:t>
      </w:r>
    </w:p>
  </w:footnote>
  <w:footnote w:id="125">
    <w:p w14:paraId="7F1A722A" w14:textId="2FE06466" w:rsidR="00943813" w:rsidRPr="00943813" w:rsidRDefault="00943813" w:rsidP="0067613E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943813">
        <w:rPr>
          <w:rStyle w:val="FootnoteReference"/>
          <w:rFonts w:ascii="Times New Roman" w:hAnsi="Times New Roman" w:cs="Times New Roman"/>
        </w:rPr>
        <w:footnoteRef/>
      </w:r>
      <w:r w:rsidRPr="00943813">
        <w:rPr>
          <w:rFonts w:ascii="Times New Roman" w:hAnsi="Times New Roman" w:cs="Times New Roman"/>
        </w:rPr>
        <w:t xml:space="preserve"> Creswell, </w:t>
      </w:r>
      <w:r w:rsidRPr="00943813">
        <w:rPr>
          <w:rStyle w:val="Emphasis"/>
          <w:rFonts w:ascii="Times New Roman" w:hAnsi="Times New Roman" w:cs="Times New Roman"/>
        </w:rPr>
        <w:t>Research Design</w:t>
      </w:r>
      <w:r w:rsidRPr="00943813">
        <w:rPr>
          <w:rFonts w:ascii="Times New Roman" w:hAnsi="Times New Roman" w:cs="Times New Roman"/>
        </w:rPr>
        <w:t>, Sage, 2018.</w:t>
      </w:r>
    </w:p>
  </w:footnote>
  <w:footnote w:id="126">
    <w:p w14:paraId="46AC58B9" w14:textId="216DABB5" w:rsidR="00943813" w:rsidRPr="0067613E" w:rsidRDefault="00943813" w:rsidP="0067613E">
      <w:pPr>
        <w:pStyle w:val="FootnoteText"/>
        <w:jc w:val="both"/>
        <w:rPr>
          <w:rFonts w:ascii="Times New Roman" w:hAnsi="Times New Roman" w:cs="Times New Roman"/>
        </w:rPr>
      </w:pPr>
      <w:r w:rsidRPr="00943813">
        <w:rPr>
          <w:rStyle w:val="FootnoteReference"/>
          <w:rFonts w:ascii="Times New Roman" w:hAnsi="Times New Roman" w:cs="Times New Roman"/>
        </w:rPr>
        <w:footnoteRef/>
      </w:r>
      <w:r w:rsidRPr="00943813">
        <w:rPr>
          <w:rFonts w:ascii="Times New Roman" w:hAnsi="Times New Roman" w:cs="Times New Roman"/>
        </w:rPr>
        <w:t xml:space="preserve"> Miles, Huberman, &amp; Saldaña, </w:t>
      </w:r>
      <w:r w:rsidRPr="00943813">
        <w:rPr>
          <w:rStyle w:val="Emphasis"/>
          <w:rFonts w:ascii="Times New Roman" w:hAnsi="Times New Roman" w:cs="Times New Roman"/>
        </w:rPr>
        <w:t>Qualitative Data Analysis</w:t>
      </w:r>
      <w:r w:rsidRPr="00943813">
        <w:rPr>
          <w:rFonts w:ascii="Times New Roman" w:hAnsi="Times New Roman" w:cs="Times New Roman"/>
        </w:rPr>
        <w:t>, 2014.</w:t>
      </w:r>
    </w:p>
  </w:footnote>
  <w:footnote w:id="127">
    <w:p w14:paraId="6325B3A9" w14:textId="0462064D" w:rsidR="009915FE" w:rsidRPr="009915FE" w:rsidRDefault="009915FE" w:rsidP="0067613E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9915FE">
        <w:rPr>
          <w:rStyle w:val="FootnoteReference"/>
          <w:sz w:val="20"/>
          <w:szCs w:val="20"/>
        </w:rPr>
        <w:footnoteRef/>
      </w:r>
      <w:r w:rsidRPr="009915FE">
        <w:rPr>
          <w:sz w:val="20"/>
          <w:szCs w:val="20"/>
        </w:rPr>
        <w:t xml:space="preserve"> Matthew B. Miles, A. Michael Huberman, dan Johnny Saldaña, </w:t>
      </w:r>
      <w:r w:rsidRPr="009915FE">
        <w:rPr>
          <w:rStyle w:val="Emphasis"/>
          <w:rFonts w:eastAsiaTheme="majorEastAsia"/>
          <w:sz w:val="20"/>
          <w:szCs w:val="20"/>
        </w:rPr>
        <w:t>Qualitative Data Analysis: A Methods Sourcebook</w:t>
      </w:r>
      <w:r w:rsidRPr="009915FE">
        <w:rPr>
          <w:sz w:val="20"/>
          <w:szCs w:val="20"/>
        </w:rPr>
        <w:t>, 3rd ed., Thousand Oaks: SAGE Publications, 2014, hlm. 10–12.</w:t>
      </w:r>
    </w:p>
  </w:footnote>
  <w:footnote w:id="128">
    <w:p w14:paraId="24514538" w14:textId="3344BC9A" w:rsidR="009915FE" w:rsidRPr="0067613E" w:rsidRDefault="009915FE" w:rsidP="0067613E">
      <w:pPr>
        <w:pStyle w:val="NormalWeb"/>
        <w:spacing w:before="0" w:beforeAutospacing="0" w:after="0" w:afterAutospacing="0"/>
        <w:jc w:val="both"/>
        <w:rPr>
          <w:sz w:val="16"/>
          <w:szCs w:val="16"/>
        </w:rPr>
      </w:pPr>
      <w:r w:rsidRPr="0067613E">
        <w:rPr>
          <w:rStyle w:val="FootnoteReference"/>
          <w:sz w:val="20"/>
          <w:szCs w:val="20"/>
        </w:rPr>
        <w:footnoteRef/>
      </w:r>
      <w:r w:rsidRPr="0067613E">
        <w:rPr>
          <w:sz w:val="20"/>
          <w:szCs w:val="20"/>
        </w:rPr>
        <w:t xml:space="preserve"> </w:t>
      </w:r>
      <w:r w:rsidR="0067613E" w:rsidRPr="0067613E">
        <w:rPr>
          <w:sz w:val="20"/>
          <w:szCs w:val="20"/>
        </w:rPr>
        <w:t xml:space="preserve">Matthew B. Miles, A. Michael Huberman, dan Johnny Saldaña, </w:t>
      </w:r>
      <w:r w:rsidR="0067613E" w:rsidRPr="0067613E">
        <w:rPr>
          <w:rStyle w:val="Emphasis"/>
          <w:rFonts w:eastAsiaTheme="majorEastAsia"/>
          <w:sz w:val="20"/>
          <w:szCs w:val="20"/>
        </w:rPr>
        <w:t>Qualitative Data Analysis: A Methods Sourcebook</w:t>
      </w:r>
      <w:r w:rsidR="0067613E" w:rsidRPr="0067613E">
        <w:rPr>
          <w:sz w:val="20"/>
          <w:szCs w:val="20"/>
        </w:rPr>
        <w:t>, 3rd ed., Thousand Oaks: SAGE Publications, 2014, hlm. 10–12.</w:t>
      </w:r>
    </w:p>
  </w:footnote>
  <w:footnote w:id="129">
    <w:p w14:paraId="1920F417" w14:textId="1D3C938E" w:rsidR="009915FE" w:rsidRPr="001F07BA" w:rsidRDefault="009915FE" w:rsidP="001F07BA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F07BA">
        <w:rPr>
          <w:rStyle w:val="FootnoteReference"/>
          <w:rFonts w:ascii="Times New Roman" w:hAnsi="Times New Roman" w:cs="Times New Roman"/>
        </w:rPr>
        <w:footnoteRef/>
      </w:r>
      <w:r w:rsidRPr="001F07BA">
        <w:rPr>
          <w:rFonts w:ascii="Times New Roman" w:hAnsi="Times New Roman" w:cs="Times New Roman"/>
        </w:rPr>
        <w:t xml:space="preserve"> Ibid., hlm. 1</w:t>
      </w:r>
      <w:r w:rsidR="0067613E" w:rsidRPr="001F07BA">
        <w:rPr>
          <w:rFonts w:ascii="Times New Roman" w:hAnsi="Times New Roman" w:cs="Times New Roman"/>
        </w:rPr>
        <w:t>3</w:t>
      </w:r>
      <w:r w:rsidRPr="001F07BA">
        <w:rPr>
          <w:rFonts w:ascii="Times New Roman" w:hAnsi="Times New Roman" w:cs="Times New Roman"/>
        </w:rPr>
        <w:t>–1</w:t>
      </w:r>
      <w:r w:rsidR="0067613E" w:rsidRPr="001F07BA">
        <w:rPr>
          <w:rFonts w:ascii="Times New Roman" w:hAnsi="Times New Roman" w:cs="Times New Roman"/>
        </w:rPr>
        <w:t>5</w:t>
      </w:r>
      <w:r w:rsidRPr="001F07BA">
        <w:rPr>
          <w:rFonts w:ascii="Times New Roman" w:hAnsi="Times New Roman" w:cs="Times New Roman"/>
        </w:rPr>
        <w:t>.</w:t>
      </w:r>
    </w:p>
  </w:footnote>
  <w:footnote w:id="130">
    <w:p w14:paraId="3AAE2B59" w14:textId="08E97722" w:rsidR="001F07BA" w:rsidRPr="001F07BA" w:rsidRDefault="009915FE" w:rsidP="001F07BA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F07BA">
        <w:rPr>
          <w:rStyle w:val="FootnoteReference"/>
          <w:sz w:val="20"/>
          <w:szCs w:val="20"/>
        </w:rPr>
        <w:footnoteRef/>
      </w:r>
      <w:r w:rsidRPr="001F07BA">
        <w:rPr>
          <w:sz w:val="20"/>
          <w:szCs w:val="20"/>
        </w:rPr>
        <w:t xml:space="preserve"> </w:t>
      </w:r>
      <w:r w:rsidR="001F07BA" w:rsidRPr="001F07BA">
        <w:rPr>
          <w:sz w:val="20"/>
          <w:szCs w:val="20"/>
        </w:rPr>
        <w:t>Ibid., hlm. 16–18.</w:t>
      </w:r>
    </w:p>
    <w:p w14:paraId="561AC8D5" w14:textId="46C1B58C" w:rsidR="009915FE" w:rsidRPr="009915FE" w:rsidRDefault="009915FE" w:rsidP="009915FE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12EBE5F2" w14:textId="5C97851E" w:rsidR="009915FE" w:rsidRPr="009915FE" w:rsidRDefault="009915FE">
      <w:pPr>
        <w:pStyle w:val="FootnoteText"/>
        <w:rPr>
          <w:lang w:val="en-US"/>
        </w:rPr>
      </w:pPr>
    </w:p>
  </w:footnote>
  <w:footnote w:id="131">
    <w:p w14:paraId="542B5F5C" w14:textId="42A5D9FB" w:rsidR="009915FE" w:rsidRPr="001F07BA" w:rsidRDefault="009915FE" w:rsidP="001F07BA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F07BA">
        <w:rPr>
          <w:rStyle w:val="FootnoteReference"/>
          <w:sz w:val="20"/>
          <w:szCs w:val="20"/>
        </w:rPr>
        <w:footnoteRef/>
      </w:r>
      <w:r w:rsidRPr="001F07BA">
        <w:rPr>
          <w:sz w:val="20"/>
          <w:szCs w:val="20"/>
        </w:rPr>
        <w:t xml:space="preserve"> </w:t>
      </w:r>
      <w:r w:rsidR="001F07BA" w:rsidRPr="001F07BA">
        <w:rPr>
          <w:sz w:val="20"/>
          <w:szCs w:val="20"/>
        </w:rPr>
        <w:t xml:space="preserve">Johnny Saldaña, </w:t>
      </w:r>
      <w:r w:rsidR="001F07BA" w:rsidRPr="001F07BA">
        <w:rPr>
          <w:rStyle w:val="Emphasis"/>
          <w:rFonts w:eastAsiaTheme="majorEastAsia"/>
          <w:sz w:val="20"/>
          <w:szCs w:val="20"/>
        </w:rPr>
        <w:t>The Coding Manual for Qualitative Researchers</w:t>
      </w:r>
      <w:r w:rsidR="001F07BA" w:rsidRPr="001F07BA">
        <w:rPr>
          <w:sz w:val="20"/>
          <w:szCs w:val="20"/>
        </w:rPr>
        <w:t>, 3rd ed., London: SAGE Publications, 2016, hlm. 4–8.</w:t>
      </w:r>
    </w:p>
  </w:footnote>
  <w:footnote w:id="132">
    <w:p w14:paraId="1A45B5C0" w14:textId="729071A8" w:rsidR="009915FE" w:rsidRPr="001F07BA" w:rsidRDefault="009915FE" w:rsidP="001F07BA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F07BA">
        <w:rPr>
          <w:rStyle w:val="FootnoteReference"/>
          <w:sz w:val="20"/>
          <w:szCs w:val="20"/>
        </w:rPr>
        <w:footnoteRef/>
      </w:r>
      <w:r w:rsidRPr="001F07BA">
        <w:rPr>
          <w:sz w:val="20"/>
          <w:szCs w:val="20"/>
        </w:rPr>
        <w:t xml:space="preserve"> </w:t>
      </w:r>
      <w:r w:rsidR="001F07BA" w:rsidRPr="001F07BA">
        <w:rPr>
          <w:sz w:val="20"/>
          <w:szCs w:val="20"/>
        </w:rPr>
        <w:t xml:space="preserve">Yvonna S. Lincoln dan Egon G. Guba, </w:t>
      </w:r>
      <w:r w:rsidR="001F07BA" w:rsidRPr="001F07BA">
        <w:rPr>
          <w:rStyle w:val="Emphasis"/>
          <w:rFonts w:eastAsiaTheme="majorEastAsia"/>
          <w:sz w:val="20"/>
          <w:szCs w:val="20"/>
        </w:rPr>
        <w:t>Naturalistic Inquiry</w:t>
      </w:r>
      <w:r w:rsidR="001F07BA" w:rsidRPr="001F07BA">
        <w:rPr>
          <w:sz w:val="20"/>
          <w:szCs w:val="20"/>
        </w:rPr>
        <w:t>, Beverly Hills: SAGE Publications, 1985, hlm. 290–331.</w:t>
      </w:r>
    </w:p>
  </w:footnote>
  <w:footnote w:id="133">
    <w:p w14:paraId="514B72D3" w14:textId="02B256A4" w:rsidR="009915FE" w:rsidRPr="001F07BA" w:rsidRDefault="009915FE" w:rsidP="001F07BA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1F07BA">
        <w:rPr>
          <w:rStyle w:val="FootnoteReference"/>
          <w:rFonts w:ascii="Times New Roman" w:hAnsi="Times New Roman" w:cs="Times New Roman"/>
        </w:rPr>
        <w:footnoteRef/>
      </w:r>
      <w:r w:rsidRPr="001F07BA">
        <w:rPr>
          <w:rFonts w:ascii="Times New Roman" w:hAnsi="Times New Roman" w:cs="Times New Roman"/>
        </w:rPr>
        <w:t xml:space="preserve"> </w:t>
      </w:r>
      <w:r w:rsidR="001F07BA" w:rsidRPr="001F07BA">
        <w:rPr>
          <w:rFonts w:ascii="Times New Roman" w:hAnsi="Times New Roman" w:cs="Times New Roman"/>
        </w:rPr>
        <w:t xml:space="preserve">Sugiyono, </w:t>
      </w:r>
      <w:r w:rsidR="001F07BA" w:rsidRPr="001F07BA">
        <w:rPr>
          <w:rStyle w:val="Emphasis"/>
          <w:rFonts w:ascii="Times New Roman" w:hAnsi="Times New Roman" w:cs="Times New Roman"/>
        </w:rPr>
        <w:t>Metode Penelitian Kualitatif</w:t>
      </w:r>
      <w:r w:rsidR="001F07BA" w:rsidRPr="001F07BA">
        <w:rPr>
          <w:rFonts w:ascii="Times New Roman" w:hAnsi="Times New Roman" w:cs="Times New Roman"/>
        </w:rPr>
        <w:t>, Bandung: Alfabeta, 2017, hlm. 133–137.</w:t>
      </w:r>
    </w:p>
  </w:footnote>
  <w:footnote w:id="134">
    <w:p w14:paraId="731CFDBE" w14:textId="37F688F8" w:rsidR="00F53989" w:rsidRPr="00BF1FC6" w:rsidRDefault="00F53989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Yvonna S. Lincoln dan Egon G. Guba, </w:t>
      </w:r>
      <w:r w:rsidRPr="00BF1FC6">
        <w:rPr>
          <w:rStyle w:val="Emphasis"/>
          <w:rFonts w:ascii="Times New Roman" w:hAnsi="Times New Roman" w:cs="Times New Roman"/>
        </w:rPr>
        <w:t>Naturalistic Inquiry</w:t>
      </w:r>
      <w:r w:rsidRPr="00BF1FC6">
        <w:rPr>
          <w:rFonts w:ascii="Times New Roman" w:hAnsi="Times New Roman" w:cs="Times New Roman"/>
        </w:rPr>
        <w:t>, Beverly Hills: SAGE Publications, 1985, hlm. 290–331.</w:t>
      </w:r>
    </w:p>
  </w:footnote>
  <w:footnote w:id="135">
    <w:p w14:paraId="1D4E443E" w14:textId="4D432544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>.</w:t>
      </w:r>
      <w:r w:rsidR="00F53989" w:rsidRPr="00BF1FC6">
        <w:rPr>
          <w:rFonts w:ascii="Times New Roman" w:hAnsi="Times New Roman" w:cs="Times New Roman"/>
        </w:rPr>
        <w:t xml:space="preserve"> Ibid., hlm. 301–316.</w:t>
      </w:r>
    </w:p>
  </w:footnote>
  <w:footnote w:id="136">
    <w:p w14:paraId="22955202" w14:textId="30AB1F3E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</w:t>
      </w:r>
      <w:bookmarkStart w:id="1" w:name="_Hlk217496888"/>
      <w:r w:rsidRPr="00BF1FC6">
        <w:rPr>
          <w:rFonts w:ascii="Times New Roman" w:hAnsi="Times New Roman" w:cs="Times New Roman"/>
        </w:rPr>
        <w:t xml:space="preserve">Ibid., hlm. </w:t>
      </w:r>
      <w:r w:rsidR="00F53989" w:rsidRPr="00BF1FC6">
        <w:rPr>
          <w:rFonts w:ascii="Times New Roman" w:hAnsi="Times New Roman" w:cs="Times New Roman"/>
        </w:rPr>
        <w:t>296-299.</w:t>
      </w:r>
    </w:p>
    <w:bookmarkEnd w:id="1"/>
  </w:footnote>
  <w:footnote w:id="137">
    <w:p w14:paraId="316E05D8" w14:textId="14D7233B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Ibid., hlm. </w:t>
      </w:r>
      <w:r w:rsidR="00F53989" w:rsidRPr="00BF1FC6">
        <w:rPr>
          <w:rFonts w:ascii="Times New Roman" w:hAnsi="Times New Roman" w:cs="Times New Roman"/>
        </w:rPr>
        <w:t>316-321.</w:t>
      </w:r>
    </w:p>
  </w:footnote>
  <w:footnote w:id="138">
    <w:p w14:paraId="0CBEB268" w14:textId="47117A2F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Ibid., hlm. </w:t>
      </w:r>
      <w:r w:rsidR="00F53989" w:rsidRPr="00BF1FC6">
        <w:rPr>
          <w:rFonts w:ascii="Times New Roman" w:hAnsi="Times New Roman" w:cs="Times New Roman"/>
        </w:rPr>
        <w:t>322-327.</w:t>
      </w:r>
    </w:p>
  </w:footnote>
  <w:footnote w:id="139">
    <w:p w14:paraId="26C97941" w14:textId="7EC2D7A9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Ibid., hlm. </w:t>
      </w:r>
      <w:r w:rsidR="00F53989" w:rsidRPr="00BF1FC6">
        <w:rPr>
          <w:rFonts w:ascii="Times New Roman" w:hAnsi="Times New Roman" w:cs="Times New Roman"/>
        </w:rPr>
        <w:t>327-331.</w:t>
      </w:r>
    </w:p>
  </w:footnote>
  <w:footnote w:id="140">
    <w:p w14:paraId="7D2FB7D1" w14:textId="5D24DBC9" w:rsidR="00090973" w:rsidRPr="00BF1FC6" w:rsidRDefault="00090973" w:rsidP="00BF1FC6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BF1FC6">
        <w:rPr>
          <w:rStyle w:val="FootnoteReference"/>
          <w:rFonts w:ascii="Times New Roman" w:hAnsi="Times New Roman" w:cs="Times New Roman"/>
        </w:rPr>
        <w:footnoteRef/>
      </w:r>
      <w:r w:rsidRPr="00BF1FC6">
        <w:rPr>
          <w:rFonts w:ascii="Times New Roman" w:hAnsi="Times New Roman" w:cs="Times New Roman"/>
        </w:rPr>
        <w:t xml:space="preserve"> </w:t>
      </w:r>
      <w:r w:rsidR="00F53989" w:rsidRPr="00BF1FC6">
        <w:rPr>
          <w:rFonts w:ascii="Times New Roman" w:hAnsi="Times New Roman" w:cs="Times New Roman"/>
        </w:rPr>
        <w:t xml:space="preserve">Norman K. Denzin, </w:t>
      </w:r>
      <w:r w:rsidR="00F53989" w:rsidRPr="00BF1FC6">
        <w:rPr>
          <w:rStyle w:val="Emphasis"/>
          <w:rFonts w:ascii="Times New Roman" w:hAnsi="Times New Roman" w:cs="Times New Roman"/>
        </w:rPr>
        <w:t>The Research Act: A Theoretical Introduction to Sociological Methods</w:t>
      </w:r>
      <w:r w:rsidR="00F53989" w:rsidRPr="00BF1FC6">
        <w:rPr>
          <w:rFonts w:ascii="Times New Roman" w:hAnsi="Times New Roman" w:cs="Times New Roman"/>
        </w:rPr>
        <w:t>, New York: McGraw-Hill, 1978, hlm. 291–307.</w:t>
      </w:r>
    </w:p>
  </w:footnote>
  <w:footnote w:id="141">
    <w:p w14:paraId="116E348D" w14:textId="1F2AD8D1" w:rsidR="00090973" w:rsidRPr="00F53989" w:rsidRDefault="00090973" w:rsidP="00F53989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F53989">
        <w:rPr>
          <w:rStyle w:val="FootnoteReference"/>
          <w:rFonts w:ascii="Times New Roman" w:hAnsi="Times New Roman" w:cs="Times New Roman"/>
        </w:rPr>
        <w:footnoteRef/>
      </w:r>
      <w:r w:rsidRPr="00F53989">
        <w:rPr>
          <w:rFonts w:ascii="Times New Roman" w:hAnsi="Times New Roman" w:cs="Times New Roman"/>
        </w:rPr>
        <w:t xml:space="preserve"> </w:t>
      </w:r>
      <w:r w:rsidR="00F53989" w:rsidRPr="00F53989">
        <w:rPr>
          <w:rFonts w:ascii="Times New Roman" w:hAnsi="Times New Roman" w:cs="Times New Roman"/>
        </w:rPr>
        <w:t xml:space="preserve">Sugiyono, </w:t>
      </w:r>
      <w:r w:rsidR="00F53989" w:rsidRPr="00F53989">
        <w:rPr>
          <w:rStyle w:val="Emphasis"/>
          <w:rFonts w:ascii="Times New Roman" w:hAnsi="Times New Roman" w:cs="Times New Roman"/>
        </w:rPr>
        <w:t>Metode Penelitian Kualitatif</w:t>
      </w:r>
      <w:r w:rsidR="00F53989" w:rsidRPr="00F53989">
        <w:rPr>
          <w:rFonts w:ascii="Times New Roman" w:hAnsi="Times New Roman" w:cs="Times New Roman"/>
        </w:rPr>
        <w:t>, Bandung: Alfabeta, 2017, hlm. 121–123.</w:t>
      </w:r>
    </w:p>
  </w:footnote>
  <w:footnote w:id="142">
    <w:p w14:paraId="10CF7731" w14:textId="34426A79" w:rsidR="00090973" w:rsidRPr="00F53989" w:rsidRDefault="00090973" w:rsidP="00F53989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F53989">
        <w:rPr>
          <w:rStyle w:val="FootnoteReference"/>
          <w:rFonts w:ascii="Times New Roman" w:hAnsi="Times New Roman" w:cs="Times New Roman"/>
        </w:rPr>
        <w:footnoteRef/>
      </w:r>
      <w:r w:rsidRPr="00F53989">
        <w:rPr>
          <w:rFonts w:ascii="Times New Roman" w:hAnsi="Times New Roman" w:cs="Times New Roman"/>
        </w:rPr>
        <w:t xml:space="preserve"> </w:t>
      </w:r>
      <w:r w:rsidR="00F53989" w:rsidRPr="00F53989">
        <w:rPr>
          <w:rFonts w:ascii="Times New Roman" w:hAnsi="Times New Roman" w:cs="Times New Roman"/>
        </w:rPr>
        <w:t xml:space="preserve">Matthew B. Miles, A. Michael Huberman, dan Johnny Saldaña, </w:t>
      </w:r>
      <w:r w:rsidR="00F53989" w:rsidRPr="00F53989">
        <w:rPr>
          <w:rStyle w:val="Emphasis"/>
          <w:rFonts w:ascii="Times New Roman" w:hAnsi="Times New Roman" w:cs="Times New Roman"/>
        </w:rPr>
        <w:t>Qualitative Data Analysis: A Methods Sourcebook</w:t>
      </w:r>
      <w:r w:rsidR="00F53989" w:rsidRPr="00F53989">
        <w:rPr>
          <w:rFonts w:ascii="Times New Roman" w:hAnsi="Times New Roman" w:cs="Times New Roman"/>
        </w:rPr>
        <w:t>, 3rd ed., Thousand Oaks: SAGE Publications, 2014, hlm. 86–89.</w:t>
      </w:r>
    </w:p>
  </w:footnote>
  <w:footnote w:id="143">
    <w:p w14:paraId="1FA55018" w14:textId="72FB7E8B" w:rsidR="00090973" w:rsidRPr="00F53989" w:rsidRDefault="00090973" w:rsidP="00F53989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F53989">
        <w:rPr>
          <w:rStyle w:val="FootnoteReference"/>
          <w:rFonts w:ascii="Times New Roman" w:hAnsi="Times New Roman" w:cs="Times New Roman"/>
        </w:rPr>
        <w:footnoteRef/>
      </w:r>
      <w:r w:rsidRPr="00F53989">
        <w:rPr>
          <w:rFonts w:ascii="Times New Roman" w:hAnsi="Times New Roman" w:cs="Times New Roman"/>
        </w:rPr>
        <w:t xml:space="preserve"> </w:t>
      </w:r>
      <w:r w:rsidR="00F53989" w:rsidRPr="00F53989">
        <w:rPr>
          <w:rFonts w:ascii="Times New Roman" w:hAnsi="Times New Roman" w:cs="Times New Roman"/>
        </w:rPr>
        <w:t xml:space="preserve">John W. Creswell, </w:t>
      </w:r>
      <w:r w:rsidR="00F53989" w:rsidRPr="00F53989">
        <w:rPr>
          <w:rStyle w:val="Emphasis"/>
          <w:rFonts w:ascii="Times New Roman" w:hAnsi="Times New Roman" w:cs="Times New Roman"/>
        </w:rPr>
        <w:t>Qualitative Inquiry and Research Design</w:t>
      </w:r>
      <w:r w:rsidR="00F53989" w:rsidRPr="00F53989">
        <w:rPr>
          <w:rFonts w:ascii="Times New Roman" w:hAnsi="Times New Roman" w:cs="Times New Roman"/>
        </w:rPr>
        <w:t>, 4th ed., Thousand Oaks: SAGE Publications, 2014, hlm. 201–204.</w:t>
      </w:r>
    </w:p>
  </w:footnote>
  <w:footnote w:id="144">
    <w:p w14:paraId="2B00C135" w14:textId="52F3465D" w:rsidR="00090973" w:rsidRPr="00F53989" w:rsidRDefault="00090973" w:rsidP="00F53989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F53989">
        <w:rPr>
          <w:rStyle w:val="FootnoteReference"/>
          <w:rFonts w:ascii="Times New Roman" w:hAnsi="Times New Roman" w:cs="Times New Roman"/>
        </w:rPr>
        <w:footnoteRef/>
      </w:r>
      <w:r w:rsidRPr="00F53989">
        <w:rPr>
          <w:rFonts w:ascii="Times New Roman" w:hAnsi="Times New Roman" w:cs="Times New Roman"/>
        </w:rPr>
        <w:t xml:space="preserve"> </w:t>
      </w:r>
      <w:r w:rsidR="00F53989" w:rsidRPr="00F53989">
        <w:rPr>
          <w:rFonts w:ascii="Times New Roman" w:hAnsi="Times New Roman" w:cs="Times New Roman"/>
        </w:rPr>
        <w:t xml:space="preserve">Sugiyono, </w:t>
      </w:r>
      <w:r w:rsidR="00F53989" w:rsidRPr="00F53989">
        <w:rPr>
          <w:rStyle w:val="Emphasis"/>
          <w:rFonts w:ascii="Times New Roman" w:hAnsi="Times New Roman" w:cs="Times New Roman"/>
        </w:rPr>
        <w:t>Metode Penelitian Kualitatif</w:t>
      </w:r>
      <w:r w:rsidR="00F53989" w:rsidRPr="00F53989">
        <w:rPr>
          <w:rFonts w:ascii="Times New Roman" w:hAnsi="Times New Roman" w:cs="Times New Roman"/>
        </w:rPr>
        <w:t>, hlm. 130–134.</w:t>
      </w:r>
    </w:p>
  </w:footnote>
  <w:footnote w:id="145">
    <w:p w14:paraId="4AFD550B" w14:textId="0DAF31BB" w:rsidR="00250AC3" w:rsidRPr="00DB45DB" w:rsidRDefault="00250AC3" w:rsidP="00250AC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DB45DB">
        <w:rPr>
          <w:rStyle w:val="FootnoteReference"/>
          <w:rFonts w:ascii="Times New Roman" w:hAnsi="Times New Roman" w:cs="Times New Roman"/>
        </w:rPr>
        <w:footnoteRef/>
      </w:r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Dokumen</w:t>
      </w:r>
      <w:proofErr w:type="spellEnd"/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Profil</w:t>
      </w:r>
      <w:proofErr w:type="spellEnd"/>
      <w:r w:rsidRPr="00DB45DB">
        <w:rPr>
          <w:rFonts w:ascii="Times New Roman" w:hAnsi="Times New Roman" w:cs="Times New Roman"/>
        </w:rPr>
        <w:t xml:space="preserve"> MI </w:t>
      </w:r>
      <w:proofErr w:type="spellStart"/>
      <w:r w:rsidRPr="00DB45DB">
        <w:rPr>
          <w:rFonts w:ascii="Times New Roman" w:hAnsi="Times New Roman" w:cs="Times New Roman"/>
        </w:rPr>
        <w:t>Madinatul</w:t>
      </w:r>
      <w:proofErr w:type="spellEnd"/>
      <w:r w:rsidRPr="00DB45DB">
        <w:rPr>
          <w:rFonts w:ascii="Times New Roman" w:hAnsi="Times New Roman" w:cs="Times New Roman"/>
        </w:rPr>
        <w:t xml:space="preserve"> Qur’an Indonesia.</w:t>
      </w:r>
    </w:p>
  </w:footnote>
  <w:footnote w:id="146">
    <w:p w14:paraId="4E43F9C1" w14:textId="070EA91C" w:rsidR="00250AC3" w:rsidRPr="00DB45DB" w:rsidRDefault="00250AC3" w:rsidP="00250AC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DB45DB">
        <w:rPr>
          <w:rStyle w:val="FootnoteReference"/>
          <w:rFonts w:ascii="Times New Roman" w:hAnsi="Times New Roman" w:cs="Times New Roman"/>
        </w:rPr>
        <w:footnoteRef/>
      </w:r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Dokumen</w:t>
      </w:r>
      <w:proofErr w:type="spellEnd"/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Profil</w:t>
      </w:r>
      <w:proofErr w:type="spellEnd"/>
      <w:r w:rsidRPr="00DB45DB">
        <w:rPr>
          <w:rFonts w:ascii="Times New Roman" w:hAnsi="Times New Roman" w:cs="Times New Roman"/>
        </w:rPr>
        <w:t xml:space="preserve"> MI </w:t>
      </w:r>
      <w:proofErr w:type="spellStart"/>
      <w:r w:rsidRPr="00DB45DB">
        <w:rPr>
          <w:rFonts w:ascii="Times New Roman" w:hAnsi="Times New Roman" w:cs="Times New Roman"/>
        </w:rPr>
        <w:t>Madinatul</w:t>
      </w:r>
      <w:proofErr w:type="spellEnd"/>
      <w:r w:rsidRPr="00DB45DB">
        <w:rPr>
          <w:rFonts w:ascii="Times New Roman" w:hAnsi="Times New Roman" w:cs="Times New Roman"/>
        </w:rPr>
        <w:t xml:space="preserve"> Qur’an Indonesia.</w:t>
      </w:r>
    </w:p>
  </w:footnote>
  <w:footnote w:id="147">
    <w:p w14:paraId="37292236" w14:textId="18E0DAD4" w:rsidR="00DB45DB" w:rsidRPr="00DB45DB" w:rsidRDefault="00DB45DB">
      <w:pPr>
        <w:pStyle w:val="FootnoteText"/>
        <w:rPr>
          <w:rFonts w:ascii="Times New Roman" w:hAnsi="Times New Roman" w:cs="Times New Roman"/>
          <w:lang w:val="en-US"/>
        </w:rPr>
      </w:pPr>
      <w:r w:rsidRPr="00DB45DB">
        <w:rPr>
          <w:rStyle w:val="FootnoteReference"/>
          <w:rFonts w:ascii="Times New Roman" w:hAnsi="Times New Roman" w:cs="Times New Roman"/>
        </w:rPr>
        <w:footnoteRef/>
      </w:r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Undang-Undang</w:t>
      </w:r>
      <w:proofErr w:type="spellEnd"/>
      <w:r w:rsidRPr="00DB45DB">
        <w:rPr>
          <w:rFonts w:ascii="Times New Roman" w:hAnsi="Times New Roman" w:cs="Times New Roman"/>
        </w:rPr>
        <w:t xml:space="preserve"> Republik Indonesia </w:t>
      </w:r>
      <w:proofErr w:type="spellStart"/>
      <w:r w:rsidRPr="00DB45DB">
        <w:rPr>
          <w:rFonts w:ascii="Times New Roman" w:hAnsi="Times New Roman" w:cs="Times New Roman"/>
        </w:rPr>
        <w:t>Nomor</w:t>
      </w:r>
      <w:proofErr w:type="spellEnd"/>
      <w:r w:rsidRPr="00DB45DB">
        <w:rPr>
          <w:rFonts w:ascii="Times New Roman" w:hAnsi="Times New Roman" w:cs="Times New Roman"/>
        </w:rPr>
        <w:t xml:space="preserve"> 20 </w:t>
      </w:r>
      <w:proofErr w:type="spellStart"/>
      <w:r w:rsidRPr="00DB45DB">
        <w:rPr>
          <w:rFonts w:ascii="Times New Roman" w:hAnsi="Times New Roman" w:cs="Times New Roman"/>
        </w:rPr>
        <w:t>Tahun</w:t>
      </w:r>
      <w:proofErr w:type="spellEnd"/>
      <w:r w:rsidRPr="00DB45DB">
        <w:rPr>
          <w:rFonts w:ascii="Times New Roman" w:hAnsi="Times New Roman" w:cs="Times New Roman"/>
        </w:rPr>
        <w:t xml:space="preserve"> 2003 </w:t>
      </w:r>
      <w:proofErr w:type="spellStart"/>
      <w:r w:rsidRPr="00DB45DB">
        <w:rPr>
          <w:rFonts w:ascii="Times New Roman" w:hAnsi="Times New Roman" w:cs="Times New Roman"/>
        </w:rPr>
        <w:t>tentang</w:t>
      </w:r>
      <w:proofErr w:type="spellEnd"/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Sistem</w:t>
      </w:r>
      <w:proofErr w:type="spellEnd"/>
      <w:r w:rsidRPr="00DB45DB">
        <w:rPr>
          <w:rFonts w:ascii="Times New Roman" w:hAnsi="Times New Roman" w:cs="Times New Roman"/>
        </w:rPr>
        <w:t xml:space="preserve"> Pendidikan Nasional.</w:t>
      </w:r>
    </w:p>
  </w:footnote>
  <w:footnote w:id="148">
    <w:p w14:paraId="0EDC4042" w14:textId="2B8FFB52" w:rsidR="00DB45DB" w:rsidRPr="00DB45DB" w:rsidRDefault="00DB45DB" w:rsidP="00DB45DB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DB45DB">
        <w:rPr>
          <w:rStyle w:val="FootnoteReference"/>
          <w:rFonts w:ascii="Times New Roman" w:hAnsi="Times New Roman" w:cs="Times New Roman"/>
        </w:rPr>
        <w:footnoteRef/>
      </w:r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Dokumen</w:t>
      </w:r>
      <w:proofErr w:type="spellEnd"/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Profil</w:t>
      </w:r>
      <w:proofErr w:type="spellEnd"/>
      <w:r w:rsidRPr="00DB45DB">
        <w:rPr>
          <w:rFonts w:ascii="Times New Roman" w:hAnsi="Times New Roman" w:cs="Times New Roman"/>
        </w:rPr>
        <w:t xml:space="preserve"> MI </w:t>
      </w:r>
      <w:proofErr w:type="spellStart"/>
      <w:r w:rsidRPr="00DB45DB">
        <w:rPr>
          <w:rFonts w:ascii="Times New Roman" w:hAnsi="Times New Roman" w:cs="Times New Roman"/>
        </w:rPr>
        <w:t>Madinatul</w:t>
      </w:r>
      <w:proofErr w:type="spellEnd"/>
      <w:r w:rsidRPr="00DB45DB">
        <w:rPr>
          <w:rFonts w:ascii="Times New Roman" w:hAnsi="Times New Roman" w:cs="Times New Roman"/>
        </w:rPr>
        <w:t xml:space="preserve"> Qur’an Indonesia.</w:t>
      </w:r>
    </w:p>
  </w:footnote>
  <w:footnote w:id="149">
    <w:p w14:paraId="7BCD78A4" w14:textId="5E4DCAAC" w:rsidR="00DB45DB" w:rsidRPr="00DB45DB" w:rsidRDefault="00DB45DB">
      <w:pPr>
        <w:pStyle w:val="FootnoteText"/>
        <w:rPr>
          <w:rFonts w:ascii="Times New Roman" w:hAnsi="Times New Roman" w:cs="Times New Roman"/>
          <w:lang w:val="en-US"/>
        </w:rPr>
      </w:pPr>
      <w:r w:rsidRPr="00DB45DB">
        <w:rPr>
          <w:rStyle w:val="FootnoteReference"/>
          <w:rFonts w:ascii="Times New Roman" w:hAnsi="Times New Roman" w:cs="Times New Roman"/>
        </w:rPr>
        <w:footnoteRef/>
      </w:r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Dokumen</w:t>
      </w:r>
      <w:proofErr w:type="spellEnd"/>
      <w:r w:rsidRPr="00DB45DB">
        <w:rPr>
          <w:rFonts w:ascii="Times New Roman" w:hAnsi="Times New Roman" w:cs="Times New Roman"/>
        </w:rPr>
        <w:t xml:space="preserve"> Visi, Misi, dan </w:t>
      </w:r>
      <w:proofErr w:type="spellStart"/>
      <w:r w:rsidRPr="00DB45DB">
        <w:rPr>
          <w:rFonts w:ascii="Times New Roman" w:hAnsi="Times New Roman" w:cs="Times New Roman"/>
        </w:rPr>
        <w:t>Struktur</w:t>
      </w:r>
      <w:proofErr w:type="spellEnd"/>
      <w:r w:rsidRPr="00DB45DB">
        <w:rPr>
          <w:rFonts w:ascii="Times New Roman" w:hAnsi="Times New Roman" w:cs="Times New Roman"/>
        </w:rPr>
        <w:t xml:space="preserve"> </w:t>
      </w:r>
      <w:proofErr w:type="spellStart"/>
      <w:r w:rsidRPr="00DB45DB">
        <w:rPr>
          <w:rFonts w:ascii="Times New Roman" w:hAnsi="Times New Roman" w:cs="Times New Roman"/>
        </w:rPr>
        <w:t>Organisasi</w:t>
      </w:r>
      <w:proofErr w:type="spellEnd"/>
      <w:r w:rsidRPr="00DB45DB">
        <w:rPr>
          <w:rFonts w:ascii="Times New Roman" w:hAnsi="Times New Roman" w:cs="Times New Roman"/>
        </w:rPr>
        <w:t xml:space="preserve"> MI </w:t>
      </w:r>
      <w:proofErr w:type="spellStart"/>
      <w:r w:rsidRPr="00DB45DB">
        <w:rPr>
          <w:rFonts w:ascii="Times New Roman" w:hAnsi="Times New Roman" w:cs="Times New Roman"/>
        </w:rPr>
        <w:t>Madinatul</w:t>
      </w:r>
      <w:proofErr w:type="spellEnd"/>
      <w:r w:rsidRPr="00DB45DB">
        <w:rPr>
          <w:rFonts w:ascii="Times New Roman" w:hAnsi="Times New Roman" w:cs="Times New Roman"/>
        </w:rPr>
        <w:t xml:space="preserve"> Qur’an Indonesia.</w:t>
      </w:r>
    </w:p>
  </w:footnote>
  <w:footnote w:id="150">
    <w:p w14:paraId="5C7B6533" w14:textId="2A701F5C" w:rsidR="001B28F7" w:rsidRPr="001B28F7" w:rsidRDefault="001B28F7" w:rsidP="001B28F7">
      <w:pPr>
        <w:pStyle w:val="NormalWeb"/>
        <w:jc w:val="both"/>
        <w:rPr>
          <w:sz w:val="20"/>
          <w:szCs w:val="20"/>
        </w:rPr>
      </w:pPr>
      <w:r w:rsidRPr="001B28F7">
        <w:rPr>
          <w:rStyle w:val="FootnoteReference"/>
          <w:sz w:val="20"/>
          <w:szCs w:val="20"/>
        </w:rPr>
        <w:footnoteRef/>
      </w:r>
      <w:r w:rsidRPr="001B28F7">
        <w:rPr>
          <w:sz w:val="20"/>
          <w:szCs w:val="20"/>
        </w:rPr>
        <w:t xml:space="preserve"> </w:t>
      </w:r>
      <w:r w:rsidRPr="001B28F7">
        <w:rPr>
          <w:sz w:val="20"/>
          <w:szCs w:val="20"/>
        </w:rPr>
        <w:t xml:space="preserve">Joyce L. Epstein, </w:t>
      </w:r>
      <w:r w:rsidRPr="001B28F7">
        <w:rPr>
          <w:rStyle w:val="Emphasis"/>
          <w:rFonts w:eastAsiaTheme="majorEastAsia"/>
          <w:sz w:val="20"/>
          <w:szCs w:val="20"/>
        </w:rPr>
        <w:t>School, Family, and Community Partnerships</w:t>
      </w:r>
      <w:r w:rsidRPr="001B28F7">
        <w:rPr>
          <w:sz w:val="20"/>
          <w:szCs w:val="20"/>
        </w:rPr>
        <w:t xml:space="preserve">, New York: Routledge, 2011, </w:t>
      </w:r>
      <w:proofErr w:type="spellStart"/>
      <w:r w:rsidRPr="001B28F7">
        <w:rPr>
          <w:sz w:val="20"/>
          <w:szCs w:val="20"/>
        </w:rPr>
        <w:t>hlm</w:t>
      </w:r>
      <w:proofErr w:type="spellEnd"/>
      <w:r w:rsidRPr="001B28F7">
        <w:rPr>
          <w:sz w:val="20"/>
          <w:szCs w:val="20"/>
        </w:rPr>
        <w:t>. 34.</w:t>
      </w:r>
    </w:p>
  </w:footnote>
  <w:footnote w:id="151">
    <w:p w14:paraId="389E0502" w14:textId="45E8AE22" w:rsidR="001B28F7" w:rsidRPr="001B28F7" w:rsidRDefault="001B28F7" w:rsidP="001B28F7">
      <w:pPr>
        <w:pStyle w:val="NormalWeb"/>
        <w:jc w:val="both"/>
        <w:rPr>
          <w:sz w:val="20"/>
          <w:szCs w:val="20"/>
        </w:rPr>
      </w:pPr>
      <w:r w:rsidRPr="001B28F7">
        <w:rPr>
          <w:rStyle w:val="FootnoteReference"/>
          <w:sz w:val="20"/>
          <w:szCs w:val="20"/>
        </w:rPr>
        <w:footnoteRef/>
      </w:r>
      <w:r w:rsidRPr="001B28F7">
        <w:rPr>
          <w:sz w:val="20"/>
          <w:szCs w:val="20"/>
        </w:rPr>
        <w:t xml:space="preserve"> </w:t>
      </w:r>
      <w:r w:rsidRPr="001B28F7">
        <w:rPr>
          <w:sz w:val="20"/>
          <w:szCs w:val="20"/>
        </w:rPr>
        <w:t xml:space="preserve">Rusman, </w:t>
      </w:r>
      <w:r w:rsidRPr="001B28F7">
        <w:rPr>
          <w:rStyle w:val="Emphasis"/>
          <w:rFonts w:eastAsiaTheme="majorEastAsia"/>
          <w:sz w:val="20"/>
          <w:szCs w:val="20"/>
        </w:rPr>
        <w:t xml:space="preserve">Model-Model </w:t>
      </w:r>
      <w:proofErr w:type="spellStart"/>
      <w:r w:rsidRPr="001B28F7">
        <w:rPr>
          <w:rStyle w:val="Emphasis"/>
          <w:rFonts w:eastAsiaTheme="majorEastAsia"/>
          <w:sz w:val="20"/>
          <w:szCs w:val="20"/>
        </w:rPr>
        <w:t>Pembelajaran</w:t>
      </w:r>
      <w:proofErr w:type="spellEnd"/>
      <w:r w:rsidRPr="001B28F7">
        <w:rPr>
          <w:sz w:val="20"/>
          <w:szCs w:val="20"/>
        </w:rPr>
        <w:t xml:space="preserve">, Jakarta: </w:t>
      </w:r>
      <w:proofErr w:type="spellStart"/>
      <w:r w:rsidRPr="001B28F7">
        <w:rPr>
          <w:sz w:val="20"/>
          <w:szCs w:val="20"/>
        </w:rPr>
        <w:t>RajaGrafindo</w:t>
      </w:r>
      <w:proofErr w:type="spellEnd"/>
      <w:r w:rsidRPr="001B28F7">
        <w:rPr>
          <w:sz w:val="20"/>
          <w:szCs w:val="20"/>
        </w:rPr>
        <w:t xml:space="preserve"> </w:t>
      </w:r>
      <w:proofErr w:type="spellStart"/>
      <w:r w:rsidRPr="001B28F7">
        <w:rPr>
          <w:sz w:val="20"/>
          <w:szCs w:val="20"/>
        </w:rPr>
        <w:t>Persada</w:t>
      </w:r>
      <w:proofErr w:type="spellEnd"/>
      <w:r w:rsidRPr="001B28F7">
        <w:rPr>
          <w:sz w:val="20"/>
          <w:szCs w:val="20"/>
        </w:rPr>
        <w:t xml:space="preserve">, 2018, </w:t>
      </w:r>
      <w:proofErr w:type="spellStart"/>
      <w:r w:rsidRPr="001B28F7">
        <w:rPr>
          <w:sz w:val="20"/>
          <w:szCs w:val="20"/>
        </w:rPr>
        <w:t>hlm</w:t>
      </w:r>
      <w:proofErr w:type="spellEnd"/>
      <w:r w:rsidRPr="001B28F7">
        <w:rPr>
          <w:sz w:val="20"/>
          <w:szCs w:val="20"/>
        </w:rPr>
        <w:t>. 112.</w:t>
      </w:r>
    </w:p>
    <w:p w14:paraId="1F5B2D9A" w14:textId="2132EAE8" w:rsidR="001B28F7" w:rsidRPr="001B28F7" w:rsidRDefault="001B28F7">
      <w:pPr>
        <w:pStyle w:val="FootnoteText"/>
        <w:rPr>
          <w:lang w:val="en-US"/>
        </w:rPr>
      </w:pPr>
    </w:p>
  </w:footnote>
  <w:footnote w:id="152">
    <w:p w14:paraId="7908EAB9" w14:textId="0E8297D7" w:rsidR="001761FB" w:rsidRPr="001761FB" w:rsidRDefault="001761FB" w:rsidP="001761FB">
      <w:pPr>
        <w:pStyle w:val="NormalWeb"/>
        <w:jc w:val="both"/>
        <w:rPr>
          <w:sz w:val="20"/>
          <w:szCs w:val="20"/>
        </w:rPr>
      </w:pPr>
      <w:r w:rsidRPr="001761FB">
        <w:rPr>
          <w:rStyle w:val="FootnoteReference"/>
          <w:sz w:val="20"/>
          <w:szCs w:val="20"/>
        </w:rPr>
        <w:footnoteRef/>
      </w:r>
      <w:r w:rsidRPr="001761FB">
        <w:rPr>
          <w:sz w:val="20"/>
          <w:szCs w:val="20"/>
        </w:rPr>
        <w:t xml:space="preserve"> </w:t>
      </w:r>
      <w:proofErr w:type="spellStart"/>
      <w:r w:rsidRPr="001761FB">
        <w:rPr>
          <w:sz w:val="20"/>
          <w:szCs w:val="20"/>
        </w:rPr>
        <w:t>Rohiat</w:t>
      </w:r>
      <w:proofErr w:type="spellEnd"/>
      <w:r w:rsidRPr="001761FB">
        <w:rPr>
          <w:sz w:val="20"/>
          <w:szCs w:val="20"/>
        </w:rPr>
        <w:t xml:space="preserve">, </w:t>
      </w:r>
      <w:proofErr w:type="spellStart"/>
      <w:r w:rsidRPr="001761FB">
        <w:rPr>
          <w:rStyle w:val="Emphasis"/>
          <w:rFonts w:eastAsiaTheme="majorEastAsia"/>
          <w:sz w:val="20"/>
          <w:szCs w:val="20"/>
        </w:rPr>
        <w:t>Manajemen</w:t>
      </w:r>
      <w:proofErr w:type="spellEnd"/>
      <w:r w:rsidRPr="001761FB">
        <w:rPr>
          <w:rStyle w:val="Emphasis"/>
          <w:rFonts w:eastAsiaTheme="majorEastAsia"/>
          <w:sz w:val="20"/>
          <w:szCs w:val="20"/>
        </w:rPr>
        <w:t xml:space="preserve"> Sekolah: Teori Dasar dan </w:t>
      </w:r>
      <w:proofErr w:type="spellStart"/>
      <w:r w:rsidRPr="001761FB">
        <w:rPr>
          <w:rStyle w:val="Emphasis"/>
          <w:rFonts w:eastAsiaTheme="majorEastAsia"/>
          <w:sz w:val="20"/>
          <w:szCs w:val="20"/>
        </w:rPr>
        <w:t>Praktik</w:t>
      </w:r>
      <w:proofErr w:type="spellEnd"/>
      <w:r w:rsidRPr="001761FB">
        <w:rPr>
          <w:sz w:val="20"/>
          <w:szCs w:val="20"/>
        </w:rPr>
        <w:t xml:space="preserve">, Bandung: Refika </w:t>
      </w:r>
      <w:proofErr w:type="spellStart"/>
      <w:r w:rsidRPr="001761FB">
        <w:rPr>
          <w:sz w:val="20"/>
          <w:szCs w:val="20"/>
        </w:rPr>
        <w:t>Aditama</w:t>
      </w:r>
      <w:proofErr w:type="spellEnd"/>
      <w:r w:rsidRPr="001761FB">
        <w:rPr>
          <w:sz w:val="20"/>
          <w:szCs w:val="20"/>
        </w:rPr>
        <w:t xml:space="preserve">, 2016, </w:t>
      </w:r>
      <w:proofErr w:type="spellStart"/>
      <w:r w:rsidRPr="001761FB">
        <w:rPr>
          <w:sz w:val="20"/>
          <w:szCs w:val="20"/>
        </w:rPr>
        <w:t>hlm</w:t>
      </w:r>
      <w:proofErr w:type="spellEnd"/>
      <w:r w:rsidRPr="001761FB">
        <w:rPr>
          <w:sz w:val="20"/>
          <w:szCs w:val="20"/>
        </w:rPr>
        <w:t>. 138.</w:t>
      </w:r>
    </w:p>
    <w:p w14:paraId="377E5307" w14:textId="6621AAFF" w:rsidR="001761FB" w:rsidRPr="001761FB" w:rsidRDefault="001761FB">
      <w:pPr>
        <w:pStyle w:val="FootnoteText"/>
        <w:rPr>
          <w:lang w:val="en-US"/>
        </w:rPr>
      </w:pPr>
    </w:p>
  </w:footnote>
  <w:footnote w:id="153">
    <w:p w14:paraId="427DFF73" w14:textId="4A444A22" w:rsidR="001761FB" w:rsidRPr="001761FB" w:rsidRDefault="001761FB" w:rsidP="001761FB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761FB">
        <w:rPr>
          <w:rStyle w:val="FootnoteReference"/>
          <w:sz w:val="20"/>
          <w:szCs w:val="20"/>
        </w:rPr>
        <w:footnoteRef/>
      </w:r>
      <w:r w:rsidRPr="001761FB">
        <w:rPr>
          <w:sz w:val="20"/>
          <w:szCs w:val="20"/>
        </w:rPr>
        <w:t xml:space="preserve"> </w:t>
      </w:r>
      <w:r w:rsidRPr="001761FB">
        <w:rPr>
          <w:sz w:val="20"/>
          <w:szCs w:val="20"/>
        </w:rPr>
        <w:t xml:space="preserve">Hasbullah, </w:t>
      </w:r>
      <w:proofErr w:type="spellStart"/>
      <w:r w:rsidRPr="001761FB">
        <w:rPr>
          <w:rStyle w:val="Emphasis"/>
          <w:rFonts w:eastAsiaTheme="majorEastAsia"/>
          <w:sz w:val="20"/>
          <w:szCs w:val="20"/>
        </w:rPr>
        <w:t>Otonomi</w:t>
      </w:r>
      <w:proofErr w:type="spellEnd"/>
      <w:r w:rsidRPr="001761FB">
        <w:rPr>
          <w:rStyle w:val="Emphasis"/>
          <w:rFonts w:eastAsiaTheme="majorEastAsia"/>
          <w:sz w:val="20"/>
          <w:szCs w:val="20"/>
        </w:rPr>
        <w:t xml:space="preserve"> Pendidikan</w:t>
      </w:r>
      <w:r w:rsidRPr="001761FB">
        <w:rPr>
          <w:sz w:val="20"/>
          <w:szCs w:val="20"/>
        </w:rPr>
        <w:t xml:space="preserve">, Jakarta: </w:t>
      </w:r>
      <w:proofErr w:type="spellStart"/>
      <w:r w:rsidRPr="001761FB">
        <w:rPr>
          <w:sz w:val="20"/>
          <w:szCs w:val="20"/>
        </w:rPr>
        <w:t>RajaGrafindo</w:t>
      </w:r>
      <w:proofErr w:type="spellEnd"/>
      <w:r w:rsidRPr="001761FB">
        <w:rPr>
          <w:sz w:val="20"/>
          <w:szCs w:val="20"/>
        </w:rPr>
        <w:t xml:space="preserve"> </w:t>
      </w:r>
      <w:proofErr w:type="spellStart"/>
      <w:r w:rsidRPr="001761FB">
        <w:rPr>
          <w:sz w:val="20"/>
          <w:szCs w:val="20"/>
        </w:rPr>
        <w:t>Persada</w:t>
      </w:r>
      <w:proofErr w:type="spellEnd"/>
      <w:r w:rsidRPr="001761FB">
        <w:rPr>
          <w:sz w:val="20"/>
          <w:szCs w:val="20"/>
        </w:rPr>
        <w:t xml:space="preserve">, 2015, </w:t>
      </w:r>
      <w:proofErr w:type="spellStart"/>
      <w:r w:rsidRPr="001761FB">
        <w:rPr>
          <w:sz w:val="20"/>
          <w:szCs w:val="20"/>
        </w:rPr>
        <w:t>hlm</w:t>
      </w:r>
      <w:proofErr w:type="spellEnd"/>
      <w:r w:rsidRPr="001761FB">
        <w:rPr>
          <w:sz w:val="20"/>
          <w:szCs w:val="20"/>
        </w:rPr>
        <w:t>. 109.</w:t>
      </w:r>
    </w:p>
  </w:footnote>
  <w:footnote w:id="154">
    <w:p w14:paraId="4F022462" w14:textId="5579E229" w:rsidR="00B42F77" w:rsidRPr="001761FB" w:rsidRDefault="00B42F77" w:rsidP="001761F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761FB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761FB">
        <w:rPr>
          <w:rFonts w:ascii="Times New Roman" w:hAnsi="Times New Roman" w:cs="Times New Roman"/>
          <w:sz w:val="20"/>
          <w:szCs w:val="20"/>
        </w:rPr>
        <w:t xml:space="preserve"> </w:t>
      </w:r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Nana </w:t>
      </w:r>
      <w:proofErr w:type="spellStart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Sudjana</w:t>
      </w:r>
      <w:proofErr w:type="spellEnd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r w:rsidRPr="001761F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Dasar-Dasar Proses </w:t>
      </w:r>
      <w:proofErr w:type="spellStart"/>
      <w:r w:rsidRPr="001761F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Belajar</w:t>
      </w:r>
      <w:proofErr w:type="spellEnd"/>
      <w:r w:rsidRPr="001761F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61F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Mengajar</w:t>
      </w:r>
      <w:proofErr w:type="spellEnd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Bandung: Sinar Baru Algensindo, 2016, </w:t>
      </w:r>
      <w:proofErr w:type="spellStart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1761F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45.</w:t>
      </w:r>
    </w:p>
  </w:footnote>
  <w:footnote w:id="155">
    <w:p w14:paraId="7FA3DEB6" w14:textId="0F3DEB55" w:rsidR="00B42F77" w:rsidRPr="00B42F77" w:rsidRDefault="00B42F77" w:rsidP="001761F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B42F77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B42F77">
        <w:rPr>
          <w:rFonts w:ascii="Times New Roman" w:hAnsi="Times New Roman" w:cs="Times New Roman"/>
          <w:sz w:val="20"/>
          <w:szCs w:val="20"/>
        </w:rPr>
        <w:t xml:space="preserve"> 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Rusman, </w:t>
      </w:r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Model-Model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Pembelajaran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Jakarta: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RajaGrafindo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Persada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2018,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112.</w:t>
      </w:r>
    </w:p>
  </w:footnote>
  <w:footnote w:id="156">
    <w:p w14:paraId="6DE566CD" w14:textId="7BDBB8E8" w:rsidR="00B42F77" w:rsidRPr="00B42F77" w:rsidRDefault="00B42F77" w:rsidP="001761F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B42F77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B42F77">
        <w:rPr>
          <w:rFonts w:ascii="Times New Roman" w:hAnsi="Times New Roman" w:cs="Times New Roman"/>
          <w:sz w:val="20"/>
          <w:szCs w:val="20"/>
        </w:rPr>
        <w:t xml:space="preserve"> 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Joyce L. Epstein, </w:t>
      </w:r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School, Family, and Community Partnerships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New York: Routledge, 2011,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34.</w:t>
      </w:r>
    </w:p>
  </w:footnote>
  <w:footnote w:id="157">
    <w:p w14:paraId="465BC1CD" w14:textId="6A4BBB89" w:rsidR="00B42F77" w:rsidRPr="00B42F77" w:rsidRDefault="00B42F77" w:rsidP="00B42F7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B42F77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B42F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Rohiat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Manajemen</w:t>
      </w:r>
      <w:proofErr w:type="spellEnd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Sekolah: Teori Dasar dan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Praktik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Bandung: Refika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Aditama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2016,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138.</w:t>
      </w:r>
    </w:p>
  </w:footnote>
  <w:footnote w:id="158">
    <w:p w14:paraId="19C8EC3B" w14:textId="77777777" w:rsidR="00B42F77" w:rsidRPr="00B42F77" w:rsidRDefault="00B42F77" w:rsidP="00B42F7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B42F77">
        <w:rPr>
          <w:rStyle w:val="FootnoteReference"/>
          <w:sz w:val="20"/>
          <w:szCs w:val="20"/>
        </w:rPr>
        <w:footnoteRef/>
      </w:r>
      <w:r w:rsidRPr="00B42F77">
        <w:rPr>
          <w:sz w:val="20"/>
          <w:szCs w:val="20"/>
        </w:rPr>
        <w:t xml:space="preserve"> 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E.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Mulyasa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Manajemen</w:t>
      </w:r>
      <w:proofErr w:type="spellEnd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Pendidikan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Jakarta: Bumi Aksara, 2018,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172.</w:t>
      </w:r>
    </w:p>
    <w:p w14:paraId="7C5715AE" w14:textId="4C1B45A3" w:rsidR="00B42F77" w:rsidRPr="00B42F77" w:rsidRDefault="00B42F77">
      <w:pPr>
        <w:pStyle w:val="FootnoteText"/>
        <w:rPr>
          <w:lang w:val="en-US"/>
        </w:rPr>
      </w:pPr>
    </w:p>
  </w:footnote>
  <w:footnote w:id="159">
    <w:p w14:paraId="58EB95C7" w14:textId="41A2B111" w:rsidR="00B42F77" w:rsidRPr="00B42F77" w:rsidRDefault="00B42F77" w:rsidP="00B42F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B42F77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B42F77">
        <w:rPr>
          <w:rFonts w:ascii="Times New Roman" w:hAnsi="Times New Roman" w:cs="Times New Roman"/>
          <w:sz w:val="20"/>
          <w:szCs w:val="20"/>
        </w:rPr>
        <w:t xml:space="preserve"> 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Hasbullah, </w:t>
      </w:r>
      <w:proofErr w:type="spellStart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Otonomi</w:t>
      </w:r>
      <w:proofErr w:type="spellEnd"/>
      <w:r w:rsidRPr="00B42F7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Pendidikan</w:t>
      </w:r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Jakarta: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RajaGrafindo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Persada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2015, </w:t>
      </w:r>
      <w:proofErr w:type="spellStart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B42F77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109.</w:t>
      </w:r>
    </w:p>
  </w:footnote>
  <w:footnote w:id="160">
    <w:p w14:paraId="21F1EBE1" w14:textId="67E2DD5C" w:rsidR="00B42F77" w:rsidRPr="008A7879" w:rsidRDefault="00B42F77" w:rsidP="008A78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A7879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8A7879">
        <w:rPr>
          <w:rFonts w:ascii="Times New Roman" w:hAnsi="Times New Roman" w:cs="Times New Roman"/>
          <w:sz w:val="20"/>
          <w:szCs w:val="20"/>
        </w:rPr>
        <w:t xml:space="preserve"> </w:t>
      </w:r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Siti Irene Astuti Dwiningrum, </w:t>
      </w:r>
      <w:proofErr w:type="spellStart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Desentralisasi</w:t>
      </w:r>
      <w:proofErr w:type="spellEnd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Partisipasi</w:t>
      </w:r>
      <w:proofErr w:type="spellEnd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Masyarakat </w:t>
      </w:r>
      <w:proofErr w:type="spellStart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A78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Pendidikan</w:t>
      </w:r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Yogyakarta: Pustaka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Pelajar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2014, </w:t>
      </w:r>
      <w:proofErr w:type="spellStart"/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8A787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87.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646"/>
    <w:multiLevelType w:val="hybridMultilevel"/>
    <w:tmpl w:val="4ED0E470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2A7F8D"/>
    <w:multiLevelType w:val="multilevel"/>
    <w:tmpl w:val="24E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56A3"/>
    <w:multiLevelType w:val="hybridMultilevel"/>
    <w:tmpl w:val="FC2CE8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B35EB"/>
    <w:multiLevelType w:val="hybridMultilevel"/>
    <w:tmpl w:val="4D623B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82359"/>
    <w:multiLevelType w:val="hybridMultilevel"/>
    <w:tmpl w:val="F286A53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B3901"/>
    <w:multiLevelType w:val="hybridMultilevel"/>
    <w:tmpl w:val="7BEC9A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06A85"/>
    <w:multiLevelType w:val="hybridMultilevel"/>
    <w:tmpl w:val="F23A3D9A"/>
    <w:lvl w:ilvl="0" w:tplc="E8D4C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15F83"/>
    <w:multiLevelType w:val="hybridMultilevel"/>
    <w:tmpl w:val="15363C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B0020C"/>
    <w:multiLevelType w:val="multilevel"/>
    <w:tmpl w:val="7398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8315C"/>
    <w:multiLevelType w:val="hybridMultilevel"/>
    <w:tmpl w:val="25BAC20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4E4DEE"/>
    <w:multiLevelType w:val="hybridMultilevel"/>
    <w:tmpl w:val="D1925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12314"/>
    <w:multiLevelType w:val="hybridMultilevel"/>
    <w:tmpl w:val="6CAC94CA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1601ED8"/>
    <w:multiLevelType w:val="hybridMultilevel"/>
    <w:tmpl w:val="4D5E76AC"/>
    <w:lvl w:ilvl="0" w:tplc="F7369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007556"/>
    <w:multiLevelType w:val="hybridMultilevel"/>
    <w:tmpl w:val="3FA4FB7C"/>
    <w:lvl w:ilvl="0" w:tplc="80F26A74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6107C99"/>
    <w:multiLevelType w:val="hybridMultilevel"/>
    <w:tmpl w:val="2696BBF6"/>
    <w:lvl w:ilvl="0" w:tplc="9DF666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C5C7E"/>
    <w:multiLevelType w:val="hybridMultilevel"/>
    <w:tmpl w:val="29B4468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841049C"/>
    <w:multiLevelType w:val="hybridMultilevel"/>
    <w:tmpl w:val="589A79A4"/>
    <w:lvl w:ilvl="0" w:tplc="384871BE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84780"/>
    <w:multiLevelType w:val="hybridMultilevel"/>
    <w:tmpl w:val="63121B8E"/>
    <w:lvl w:ilvl="0" w:tplc="732CC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613306"/>
    <w:multiLevelType w:val="multilevel"/>
    <w:tmpl w:val="385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692652"/>
    <w:multiLevelType w:val="hybridMultilevel"/>
    <w:tmpl w:val="A432B93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0C8139C"/>
    <w:multiLevelType w:val="hybridMultilevel"/>
    <w:tmpl w:val="756AC6C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34FF1"/>
    <w:multiLevelType w:val="hybridMultilevel"/>
    <w:tmpl w:val="3B024A10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19C768E"/>
    <w:multiLevelType w:val="multilevel"/>
    <w:tmpl w:val="CD6E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01C95"/>
    <w:multiLevelType w:val="multilevel"/>
    <w:tmpl w:val="FC5E332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4" w15:restartNumberingAfterBreak="0">
    <w:nsid w:val="32883992"/>
    <w:multiLevelType w:val="multilevel"/>
    <w:tmpl w:val="B664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DC0907"/>
    <w:multiLevelType w:val="hybridMultilevel"/>
    <w:tmpl w:val="82384418"/>
    <w:lvl w:ilvl="0" w:tplc="071E898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01135F"/>
    <w:multiLevelType w:val="multilevel"/>
    <w:tmpl w:val="A44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B875E9"/>
    <w:multiLevelType w:val="hybridMultilevel"/>
    <w:tmpl w:val="8A161A0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9CC0C4A"/>
    <w:multiLevelType w:val="hybridMultilevel"/>
    <w:tmpl w:val="5E10FC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8106E4"/>
    <w:multiLevelType w:val="hybridMultilevel"/>
    <w:tmpl w:val="B6F8CDC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AE4B4C"/>
    <w:multiLevelType w:val="hybridMultilevel"/>
    <w:tmpl w:val="D4740F8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C9D0961"/>
    <w:multiLevelType w:val="multilevel"/>
    <w:tmpl w:val="105A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576F69"/>
    <w:multiLevelType w:val="hybridMultilevel"/>
    <w:tmpl w:val="0DE0952E"/>
    <w:lvl w:ilvl="0" w:tplc="07B03BC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8C4F2A"/>
    <w:multiLevelType w:val="hybridMultilevel"/>
    <w:tmpl w:val="A048549A"/>
    <w:lvl w:ilvl="0" w:tplc="F1E8D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1BC1BE4"/>
    <w:multiLevelType w:val="hybridMultilevel"/>
    <w:tmpl w:val="74B23778"/>
    <w:lvl w:ilvl="0" w:tplc="48FA1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936E6C"/>
    <w:multiLevelType w:val="hybridMultilevel"/>
    <w:tmpl w:val="FC469E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A14C2C"/>
    <w:multiLevelType w:val="hybridMultilevel"/>
    <w:tmpl w:val="65C00D38"/>
    <w:lvl w:ilvl="0" w:tplc="98463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8896F76"/>
    <w:multiLevelType w:val="hybridMultilevel"/>
    <w:tmpl w:val="8C86643C"/>
    <w:lvl w:ilvl="0" w:tplc="48902B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2727F1"/>
    <w:multiLevelType w:val="hybridMultilevel"/>
    <w:tmpl w:val="A692D5EE"/>
    <w:lvl w:ilvl="0" w:tplc="14288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9447EC1"/>
    <w:multiLevelType w:val="hybridMultilevel"/>
    <w:tmpl w:val="01160AB8"/>
    <w:lvl w:ilvl="0" w:tplc="8B023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544ED1"/>
    <w:multiLevelType w:val="multilevel"/>
    <w:tmpl w:val="F69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66A4A"/>
    <w:multiLevelType w:val="hybridMultilevel"/>
    <w:tmpl w:val="E234A2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C41236C"/>
    <w:multiLevelType w:val="multilevel"/>
    <w:tmpl w:val="4E76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D00CA8"/>
    <w:multiLevelType w:val="hybridMultilevel"/>
    <w:tmpl w:val="63229EFA"/>
    <w:lvl w:ilvl="0" w:tplc="13E0F45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E29457D"/>
    <w:multiLevelType w:val="hybridMultilevel"/>
    <w:tmpl w:val="D3A856DA"/>
    <w:lvl w:ilvl="0" w:tplc="9682A1CE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4F5410E1"/>
    <w:multiLevelType w:val="multilevel"/>
    <w:tmpl w:val="5580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F04E0F"/>
    <w:multiLevelType w:val="hybridMultilevel"/>
    <w:tmpl w:val="BACCC78C"/>
    <w:lvl w:ilvl="0" w:tplc="F20EB5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0FA435F"/>
    <w:multiLevelType w:val="hybridMultilevel"/>
    <w:tmpl w:val="19B82DCC"/>
    <w:lvl w:ilvl="0" w:tplc="E5023F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28C0F72"/>
    <w:multiLevelType w:val="hybridMultilevel"/>
    <w:tmpl w:val="688402D6"/>
    <w:lvl w:ilvl="0" w:tplc="115EAC1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C087864"/>
    <w:multiLevelType w:val="hybridMultilevel"/>
    <w:tmpl w:val="F37EF134"/>
    <w:lvl w:ilvl="0" w:tplc="AB4C173E">
      <w:start w:val="1"/>
      <w:numFmt w:val="upperLetter"/>
      <w:lvlText w:val="%1."/>
      <w:lvlJc w:val="left"/>
      <w:pPr>
        <w:ind w:left="180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5E3E2962"/>
    <w:multiLevelType w:val="hybridMultilevel"/>
    <w:tmpl w:val="C6AC72BC"/>
    <w:lvl w:ilvl="0" w:tplc="88CA2D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EE07DA7"/>
    <w:multiLevelType w:val="multilevel"/>
    <w:tmpl w:val="8A1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D95A8C"/>
    <w:multiLevelType w:val="hybridMultilevel"/>
    <w:tmpl w:val="EE4208DE"/>
    <w:lvl w:ilvl="0" w:tplc="6B40111E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624A7E7B"/>
    <w:multiLevelType w:val="hybridMultilevel"/>
    <w:tmpl w:val="0D4ED058"/>
    <w:lvl w:ilvl="0" w:tplc="6B40111E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64D62F73"/>
    <w:multiLevelType w:val="hybridMultilevel"/>
    <w:tmpl w:val="304E9076"/>
    <w:lvl w:ilvl="0" w:tplc="11D21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6673F62"/>
    <w:multiLevelType w:val="hybridMultilevel"/>
    <w:tmpl w:val="BD084F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A807A3"/>
    <w:multiLevelType w:val="hybridMultilevel"/>
    <w:tmpl w:val="F698D9E8"/>
    <w:lvl w:ilvl="0" w:tplc="AF8646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73473B8"/>
    <w:multiLevelType w:val="hybridMultilevel"/>
    <w:tmpl w:val="E31A1EAC"/>
    <w:lvl w:ilvl="0" w:tplc="301A9A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78E76A3"/>
    <w:multiLevelType w:val="multilevel"/>
    <w:tmpl w:val="20D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D97EAF"/>
    <w:multiLevelType w:val="hybridMultilevel"/>
    <w:tmpl w:val="5AEA14CA"/>
    <w:lvl w:ilvl="0" w:tplc="66486B6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6E6575E0"/>
    <w:multiLevelType w:val="hybridMultilevel"/>
    <w:tmpl w:val="A9824F54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70217A81"/>
    <w:multiLevelType w:val="hybridMultilevel"/>
    <w:tmpl w:val="17E8A1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344CE1"/>
    <w:multiLevelType w:val="multilevel"/>
    <w:tmpl w:val="27C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53A65"/>
    <w:multiLevelType w:val="hybridMultilevel"/>
    <w:tmpl w:val="DBE45376"/>
    <w:lvl w:ilvl="0" w:tplc="9E4C3C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21C59A4"/>
    <w:multiLevelType w:val="hybridMultilevel"/>
    <w:tmpl w:val="90DE08B0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72CD028A"/>
    <w:multiLevelType w:val="hybridMultilevel"/>
    <w:tmpl w:val="3B78BFFE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763A72CF"/>
    <w:multiLevelType w:val="hybridMultilevel"/>
    <w:tmpl w:val="C0AC1710"/>
    <w:lvl w:ilvl="0" w:tplc="9C46B4A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8982D30"/>
    <w:multiLevelType w:val="hybridMultilevel"/>
    <w:tmpl w:val="BC9EA582"/>
    <w:lvl w:ilvl="0" w:tplc="55504F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ACB1689"/>
    <w:multiLevelType w:val="hybridMultilevel"/>
    <w:tmpl w:val="1FE4BD82"/>
    <w:lvl w:ilvl="0" w:tplc="DA86086E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Bidi" w:hint="default"/>
        <w:b/>
        <w:b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F536EFE"/>
    <w:multiLevelType w:val="hybridMultilevel"/>
    <w:tmpl w:val="D3C01F32"/>
    <w:lvl w:ilvl="0" w:tplc="EB0CBA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772">
    <w:abstractNumId w:val="32"/>
  </w:num>
  <w:num w:numId="2" w16cid:durableId="1112936929">
    <w:abstractNumId w:val="7"/>
  </w:num>
  <w:num w:numId="3" w16cid:durableId="1716808671">
    <w:abstractNumId w:val="15"/>
  </w:num>
  <w:num w:numId="4" w16cid:durableId="670910764">
    <w:abstractNumId w:val="56"/>
  </w:num>
  <w:num w:numId="5" w16cid:durableId="718820722">
    <w:abstractNumId w:val="27"/>
  </w:num>
  <w:num w:numId="6" w16cid:durableId="1242065623">
    <w:abstractNumId w:val="24"/>
  </w:num>
  <w:num w:numId="7" w16cid:durableId="792939599">
    <w:abstractNumId w:val="41"/>
  </w:num>
  <w:num w:numId="8" w16cid:durableId="1563786098">
    <w:abstractNumId w:val="2"/>
  </w:num>
  <w:num w:numId="9" w16cid:durableId="185145131">
    <w:abstractNumId w:val="38"/>
  </w:num>
  <w:num w:numId="10" w16cid:durableId="1284768045">
    <w:abstractNumId w:val="19"/>
  </w:num>
  <w:num w:numId="11" w16cid:durableId="2018001594">
    <w:abstractNumId w:val="9"/>
  </w:num>
  <w:num w:numId="12" w16cid:durableId="1493333994">
    <w:abstractNumId w:val="11"/>
  </w:num>
  <w:num w:numId="13" w16cid:durableId="1411780315">
    <w:abstractNumId w:val="43"/>
  </w:num>
  <w:num w:numId="14" w16cid:durableId="1144929286">
    <w:abstractNumId w:val="64"/>
  </w:num>
  <w:num w:numId="15" w16cid:durableId="1697149690">
    <w:abstractNumId w:val="17"/>
  </w:num>
  <w:num w:numId="16" w16cid:durableId="1473057685">
    <w:abstractNumId w:val="47"/>
  </w:num>
  <w:num w:numId="17" w16cid:durableId="415249206">
    <w:abstractNumId w:val="44"/>
  </w:num>
  <w:num w:numId="18" w16cid:durableId="1572470877">
    <w:abstractNumId w:val="16"/>
  </w:num>
  <w:num w:numId="19" w16cid:durableId="1456018479">
    <w:abstractNumId w:val="33"/>
  </w:num>
  <w:num w:numId="20" w16cid:durableId="1743522950">
    <w:abstractNumId w:val="20"/>
  </w:num>
  <w:num w:numId="21" w16cid:durableId="686059370">
    <w:abstractNumId w:val="46"/>
  </w:num>
  <w:num w:numId="22" w16cid:durableId="1354696621">
    <w:abstractNumId w:val="23"/>
  </w:num>
  <w:num w:numId="23" w16cid:durableId="1184981849">
    <w:abstractNumId w:val="54"/>
  </w:num>
  <w:num w:numId="24" w16cid:durableId="2076388727">
    <w:abstractNumId w:val="12"/>
  </w:num>
  <w:num w:numId="25" w16cid:durableId="2073189327">
    <w:abstractNumId w:val="66"/>
  </w:num>
  <w:num w:numId="26" w16cid:durableId="1205945301">
    <w:abstractNumId w:val="3"/>
  </w:num>
  <w:num w:numId="27" w16cid:durableId="1258712150">
    <w:abstractNumId w:val="61"/>
  </w:num>
  <w:num w:numId="28" w16cid:durableId="510221308">
    <w:abstractNumId w:val="10"/>
  </w:num>
  <w:num w:numId="29" w16cid:durableId="1741950630">
    <w:abstractNumId w:val="28"/>
  </w:num>
  <w:num w:numId="30" w16cid:durableId="902832983">
    <w:abstractNumId w:val="55"/>
  </w:num>
  <w:num w:numId="31" w16cid:durableId="638733477">
    <w:abstractNumId w:val="34"/>
  </w:num>
  <w:num w:numId="32" w16cid:durableId="1317341757">
    <w:abstractNumId w:val="6"/>
  </w:num>
  <w:num w:numId="33" w16cid:durableId="1273707285">
    <w:abstractNumId w:val="14"/>
  </w:num>
  <w:num w:numId="34" w16cid:durableId="110325465">
    <w:abstractNumId w:val="39"/>
  </w:num>
  <w:num w:numId="35" w16cid:durableId="870193212">
    <w:abstractNumId w:val="29"/>
  </w:num>
  <w:num w:numId="36" w16cid:durableId="1864633748">
    <w:abstractNumId w:val="37"/>
  </w:num>
  <w:num w:numId="37" w16cid:durableId="510611099">
    <w:abstractNumId w:val="63"/>
  </w:num>
  <w:num w:numId="38" w16cid:durableId="1870220534">
    <w:abstractNumId w:val="52"/>
  </w:num>
  <w:num w:numId="39" w16cid:durableId="1317875967">
    <w:abstractNumId w:val="53"/>
  </w:num>
  <w:num w:numId="40" w16cid:durableId="830415169">
    <w:abstractNumId w:val="0"/>
  </w:num>
  <w:num w:numId="41" w16cid:durableId="1636568068">
    <w:abstractNumId w:val="57"/>
  </w:num>
  <w:num w:numId="42" w16cid:durableId="2016686745">
    <w:abstractNumId w:val="22"/>
  </w:num>
  <w:num w:numId="43" w16cid:durableId="827479477">
    <w:abstractNumId w:val="45"/>
  </w:num>
  <w:num w:numId="44" w16cid:durableId="1796094026">
    <w:abstractNumId w:val="42"/>
  </w:num>
  <w:num w:numId="45" w16cid:durableId="1518541638">
    <w:abstractNumId w:val="4"/>
  </w:num>
  <w:num w:numId="46" w16cid:durableId="187648665">
    <w:abstractNumId w:val="48"/>
  </w:num>
  <w:num w:numId="47" w16cid:durableId="331301878">
    <w:abstractNumId w:val="65"/>
  </w:num>
  <w:num w:numId="48" w16cid:durableId="1300500248">
    <w:abstractNumId w:val="21"/>
  </w:num>
  <w:num w:numId="49" w16cid:durableId="1273317862">
    <w:abstractNumId w:val="40"/>
  </w:num>
  <w:num w:numId="50" w16cid:durableId="650719082">
    <w:abstractNumId w:val="31"/>
  </w:num>
  <w:num w:numId="51" w16cid:durableId="26029190">
    <w:abstractNumId w:val="68"/>
  </w:num>
  <w:num w:numId="52" w16cid:durableId="1060709849">
    <w:abstractNumId w:val="30"/>
  </w:num>
  <w:num w:numId="53" w16cid:durableId="1243368445">
    <w:abstractNumId w:val="60"/>
  </w:num>
  <w:num w:numId="54" w16cid:durableId="913587341">
    <w:abstractNumId w:val="1"/>
  </w:num>
  <w:num w:numId="55" w16cid:durableId="153106119">
    <w:abstractNumId w:val="18"/>
  </w:num>
  <w:num w:numId="56" w16cid:durableId="1524902862">
    <w:abstractNumId w:val="58"/>
  </w:num>
  <w:num w:numId="57" w16cid:durableId="1770537436">
    <w:abstractNumId w:val="26"/>
  </w:num>
  <w:num w:numId="58" w16cid:durableId="1395465653">
    <w:abstractNumId w:val="8"/>
  </w:num>
  <w:num w:numId="59" w16cid:durableId="1457797820">
    <w:abstractNumId w:val="51"/>
  </w:num>
  <w:num w:numId="60" w16cid:durableId="286354905">
    <w:abstractNumId w:val="62"/>
  </w:num>
  <w:num w:numId="61" w16cid:durableId="1409887352">
    <w:abstractNumId w:val="50"/>
  </w:num>
  <w:num w:numId="62" w16cid:durableId="2033606270">
    <w:abstractNumId w:val="49"/>
  </w:num>
  <w:num w:numId="63" w16cid:durableId="380907327">
    <w:abstractNumId w:val="59"/>
  </w:num>
  <w:num w:numId="64" w16cid:durableId="2127037771">
    <w:abstractNumId w:val="13"/>
  </w:num>
  <w:num w:numId="65" w16cid:durableId="950359744">
    <w:abstractNumId w:val="36"/>
  </w:num>
  <w:num w:numId="66" w16cid:durableId="1936010095">
    <w:abstractNumId w:val="35"/>
  </w:num>
  <w:num w:numId="67" w16cid:durableId="736636041">
    <w:abstractNumId w:val="5"/>
  </w:num>
  <w:num w:numId="68" w16cid:durableId="1316373608">
    <w:abstractNumId w:val="25"/>
  </w:num>
  <w:num w:numId="69" w16cid:durableId="2121801629">
    <w:abstractNumId w:val="69"/>
  </w:num>
  <w:num w:numId="70" w16cid:durableId="1497458869">
    <w:abstractNumId w:val="6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45"/>
    <w:rsid w:val="00000179"/>
    <w:rsid w:val="00014554"/>
    <w:rsid w:val="00020638"/>
    <w:rsid w:val="0003025F"/>
    <w:rsid w:val="00044FC6"/>
    <w:rsid w:val="00045CFD"/>
    <w:rsid w:val="00046D71"/>
    <w:rsid w:val="00063802"/>
    <w:rsid w:val="000660A5"/>
    <w:rsid w:val="00086523"/>
    <w:rsid w:val="00090973"/>
    <w:rsid w:val="00093788"/>
    <w:rsid w:val="000A2713"/>
    <w:rsid w:val="000A5ED1"/>
    <w:rsid w:val="000A67EF"/>
    <w:rsid w:val="000C4A67"/>
    <w:rsid w:val="000D349A"/>
    <w:rsid w:val="000F2545"/>
    <w:rsid w:val="0010003A"/>
    <w:rsid w:val="00110A9C"/>
    <w:rsid w:val="001265A1"/>
    <w:rsid w:val="0014308C"/>
    <w:rsid w:val="00167191"/>
    <w:rsid w:val="001761FB"/>
    <w:rsid w:val="0019434B"/>
    <w:rsid w:val="001B28F7"/>
    <w:rsid w:val="001B719C"/>
    <w:rsid w:val="001D0A9D"/>
    <w:rsid w:val="001D2DB7"/>
    <w:rsid w:val="001D3DCF"/>
    <w:rsid w:val="001D416B"/>
    <w:rsid w:val="001E3137"/>
    <w:rsid w:val="001E3F5F"/>
    <w:rsid w:val="001E7997"/>
    <w:rsid w:val="001F07BA"/>
    <w:rsid w:val="002074FB"/>
    <w:rsid w:val="002231FF"/>
    <w:rsid w:val="0023183D"/>
    <w:rsid w:val="00241BF5"/>
    <w:rsid w:val="00244687"/>
    <w:rsid w:val="00250AC3"/>
    <w:rsid w:val="002873B2"/>
    <w:rsid w:val="002877CC"/>
    <w:rsid w:val="00293998"/>
    <w:rsid w:val="00297987"/>
    <w:rsid w:val="002A7342"/>
    <w:rsid w:val="002A7C20"/>
    <w:rsid w:val="002B35F6"/>
    <w:rsid w:val="002B4F6C"/>
    <w:rsid w:val="002E4FC4"/>
    <w:rsid w:val="002F3F48"/>
    <w:rsid w:val="002F59EB"/>
    <w:rsid w:val="002F693B"/>
    <w:rsid w:val="003818CF"/>
    <w:rsid w:val="003B08B1"/>
    <w:rsid w:val="003B2F68"/>
    <w:rsid w:val="003B43BE"/>
    <w:rsid w:val="003C08EE"/>
    <w:rsid w:val="003C7BB7"/>
    <w:rsid w:val="00410005"/>
    <w:rsid w:val="00415501"/>
    <w:rsid w:val="00431857"/>
    <w:rsid w:val="00431B8B"/>
    <w:rsid w:val="00434B26"/>
    <w:rsid w:val="00450B25"/>
    <w:rsid w:val="00450D19"/>
    <w:rsid w:val="0045137B"/>
    <w:rsid w:val="00490AB3"/>
    <w:rsid w:val="004A382D"/>
    <w:rsid w:val="004A46B2"/>
    <w:rsid w:val="004B28E5"/>
    <w:rsid w:val="004C3C39"/>
    <w:rsid w:val="004D0266"/>
    <w:rsid w:val="004D4EED"/>
    <w:rsid w:val="0051514C"/>
    <w:rsid w:val="0053322D"/>
    <w:rsid w:val="005359FA"/>
    <w:rsid w:val="00540F32"/>
    <w:rsid w:val="005477C7"/>
    <w:rsid w:val="00585948"/>
    <w:rsid w:val="00590FC3"/>
    <w:rsid w:val="0059268A"/>
    <w:rsid w:val="005C56E7"/>
    <w:rsid w:val="005C7613"/>
    <w:rsid w:val="005F0DB9"/>
    <w:rsid w:val="0060518F"/>
    <w:rsid w:val="00624D10"/>
    <w:rsid w:val="006428B9"/>
    <w:rsid w:val="00644B0E"/>
    <w:rsid w:val="00671D9D"/>
    <w:rsid w:val="0067613E"/>
    <w:rsid w:val="006E64C8"/>
    <w:rsid w:val="006E71D5"/>
    <w:rsid w:val="006F1574"/>
    <w:rsid w:val="006F2677"/>
    <w:rsid w:val="00713FC3"/>
    <w:rsid w:val="00721AC4"/>
    <w:rsid w:val="00730656"/>
    <w:rsid w:val="007530C0"/>
    <w:rsid w:val="00755C25"/>
    <w:rsid w:val="0076167D"/>
    <w:rsid w:val="007641A4"/>
    <w:rsid w:val="00784526"/>
    <w:rsid w:val="007C12B6"/>
    <w:rsid w:val="007F384A"/>
    <w:rsid w:val="00827D97"/>
    <w:rsid w:val="008517C0"/>
    <w:rsid w:val="0085674A"/>
    <w:rsid w:val="00861291"/>
    <w:rsid w:val="008707B8"/>
    <w:rsid w:val="00873DB0"/>
    <w:rsid w:val="008762A5"/>
    <w:rsid w:val="0088620B"/>
    <w:rsid w:val="008A7879"/>
    <w:rsid w:val="008E2F00"/>
    <w:rsid w:val="008E3A0D"/>
    <w:rsid w:val="008E5B2A"/>
    <w:rsid w:val="009003EC"/>
    <w:rsid w:val="00912CC9"/>
    <w:rsid w:val="009205A2"/>
    <w:rsid w:val="00920B19"/>
    <w:rsid w:val="00930647"/>
    <w:rsid w:val="00931D9C"/>
    <w:rsid w:val="0093489A"/>
    <w:rsid w:val="00943813"/>
    <w:rsid w:val="0099002B"/>
    <w:rsid w:val="009915FE"/>
    <w:rsid w:val="00993C76"/>
    <w:rsid w:val="009968DF"/>
    <w:rsid w:val="009A2EFB"/>
    <w:rsid w:val="009A6022"/>
    <w:rsid w:val="009A66FB"/>
    <w:rsid w:val="009B61BC"/>
    <w:rsid w:val="009C4E52"/>
    <w:rsid w:val="009E00B9"/>
    <w:rsid w:val="009F39A6"/>
    <w:rsid w:val="00A113CC"/>
    <w:rsid w:val="00A22E0E"/>
    <w:rsid w:val="00A32EE5"/>
    <w:rsid w:val="00A33130"/>
    <w:rsid w:val="00A42E24"/>
    <w:rsid w:val="00A55FE1"/>
    <w:rsid w:val="00AC3541"/>
    <w:rsid w:val="00AD67C7"/>
    <w:rsid w:val="00B13458"/>
    <w:rsid w:val="00B166A4"/>
    <w:rsid w:val="00B20039"/>
    <w:rsid w:val="00B42A83"/>
    <w:rsid w:val="00B42F77"/>
    <w:rsid w:val="00B67F6C"/>
    <w:rsid w:val="00B8158D"/>
    <w:rsid w:val="00B929B9"/>
    <w:rsid w:val="00BF0CAA"/>
    <w:rsid w:val="00BF1FC6"/>
    <w:rsid w:val="00C03361"/>
    <w:rsid w:val="00C23FD0"/>
    <w:rsid w:val="00C24988"/>
    <w:rsid w:val="00C34C6B"/>
    <w:rsid w:val="00C400D1"/>
    <w:rsid w:val="00C440E5"/>
    <w:rsid w:val="00C46A9B"/>
    <w:rsid w:val="00C47793"/>
    <w:rsid w:val="00C61CCC"/>
    <w:rsid w:val="00C73458"/>
    <w:rsid w:val="00C905EE"/>
    <w:rsid w:val="00C91207"/>
    <w:rsid w:val="00C9252C"/>
    <w:rsid w:val="00CB45B1"/>
    <w:rsid w:val="00CC7287"/>
    <w:rsid w:val="00D065E6"/>
    <w:rsid w:val="00D54049"/>
    <w:rsid w:val="00D576EF"/>
    <w:rsid w:val="00DB45DB"/>
    <w:rsid w:val="00DE46CE"/>
    <w:rsid w:val="00DF20E5"/>
    <w:rsid w:val="00E12ED5"/>
    <w:rsid w:val="00E27117"/>
    <w:rsid w:val="00E327A8"/>
    <w:rsid w:val="00E36F69"/>
    <w:rsid w:val="00E41D33"/>
    <w:rsid w:val="00E650D9"/>
    <w:rsid w:val="00E673C1"/>
    <w:rsid w:val="00E9072B"/>
    <w:rsid w:val="00E92764"/>
    <w:rsid w:val="00EB2C64"/>
    <w:rsid w:val="00EC3354"/>
    <w:rsid w:val="00ED39F4"/>
    <w:rsid w:val="00ED6994"/>
    <w:rsid w:val="00F15E91"/>
    <w:rsid w:val="00F17745"/>
    <w:rsid w:val="00F23DD5"/>
    <w:rsid w:val="00F26D9A"/>
    <w:rsid w:val="00F337A4"/>
    <w:rsid w:val="00F4256B"/>
    <w:rsid w:val="00F46321"/>
    <w:rsid w:val="00F53989"/>
    <w:rsid w:val="00F93D5E"/>
    <w:rsid w:val="00F97A96"/>
    <w:rsid w:val="00FA14A4"/>
    <w:rsid w:val="00FD1E38"/>
    <w:rsid w:val="00FE3B72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5E2D"/>
  <w15:chartTrackingRefBased/>
  <w15:docId w15:val="{350E7A63-5C6A-401B-87FD-E87EC791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74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20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20E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20E5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DF20E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A2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713"/>
  </w:style>
  <w:style w:type="paragraph" w:styleId="Footer">
    <w:name w:val="footer"/>
    <w:basedOn w:val="Normal"/>
    <w:link w:val="FooterChar"/>
    <w:uiPriority w:val="99"/>
    <w:unhideWhenUsed/>
    <w:rsid w:val="000A2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713"/>
  </w:style>
  <w:style w:type="character" w:styleId="Strong">
    <w:name w:val="Strong"/>
    <w:basedOn w:val="DefaultParagraphFont"/>
    <w:uiPriority w:val="22"/>
    <w:qFormat/>
    <w:rsid w:val="00827D97"/>
    <w:rPr>
      <w:b/>
      <w:bCs/>
    </w:rPr>
  </w:style>
  <w:style w:type="paragraph" w:styleId="NormalWeb">
    <w:name w:val="Normal (Web)"/>
    <w:basedOn w:val="Normal"/>
    <w:uiPriority w:val="99"/>
    <w:unhideWhenUsed/>
    <w:rsid w:val="00827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886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37">
    <w:name w:val="citation-137"/>
    <w:basedOn w:val="DefaultParagraphFont"/>
    <w:rsid w:val="00E673C1"/>
  </w:style>
  <w:style w:type="character" w:customStyle="1" w:styleId="citation-136">
    <w:name w:val="citation-136"/>
    <w:basedOn w:val="DefaultParagraphFont"/>
    <w:rsid w:val="00E650D9"/>
  </w:style>
  <w:style w:type="character" w:customStyle="1" w:styleId="citation-135">
    <w:name w:val="citation-135"/>
    <w:basedOn w:val="DefaultParagraphFont"/>
    <w:rsid w:val="00E650D9"/>
  </w:style>
  <w:style w:type="character" w:customStyle="1" w:styleId="citation-134">
    <w:name w:val="citation-134"/>
    <w:basedOn w:val="DefaultParagraphFont"/>
    <w:rsid w:val="00E65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74694-1B53-4AA4-BDFE-977440DF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7568</TotalTime>
  <Pages>88</Pages>
  <Words>19747</Words>
  <Characters>112564</Characters>
  <Application>Microsoft Office Word</Application>
  <DocSecurity>0</DocSecurity>
  <Lines>938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NURANI SEFIA</dc:creator>
  <cp:keywords/>
  <dc:description/>
  <cp:lastModifiedBy>NURANI SEFIA</cp:lastModifiedBy>
  <cp:revision>46</cp:revision>
  <cp:lastPrinted>2025-12-26T09:29:00Z</cp:lastPrinted>
  <dcterms:created xsi:type="dcterms:W3CDTF">2025-10-20T03:21:00Z</dcterms:created>
  <dcterms:modified xsi:type="dcterms:W3CDTF">2026-01-14T10:41:00Z</dcterms:modified>
</cp:coreProperties>
</file>