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6E91" w14:textId="40139BAB" w:rsidR="00D72FB4" w:rsidRDefault="00D72FB4" w:rsidP="00D72FB4">
      <w:pPr>
        <w:pStyle w:val="Heading2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Funkcja celu:</w:t>
      </w:r>
    </w:p>
    <w:p w14:paraId="7780B7CC" w14:textId="04BCB708" w:rsidR="00E36E9C" w:rsidRPr="00E151D0" w:rsidRDefault="00E151D0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i=1</m:t>
              </m:r>
            </m:sub>
            <m:sup>
              <m:r>
                <w:rPr>
                  <w:rFonts w:ascii="Cambria Math" w:hAnsi="Cambria Math"/>
                  <w:lang w:val="pl-PL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 xml:space="preserve"> [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v</m:t>
                                  </m:r>
                                </m:e>
                                <m:sub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l-PL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s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ri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pl-PL"/>
                        </w:rPr>
                        <m:t xml:space="preserve">+(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v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ri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pl-PL"/>
                        </w:rPr>
                        <m:t>*rt)</m:t>
                      </m:r>
                    </m:e>
                  </m:nary>
                  <m:r>
                    <w:rPr>
                      <w:rFonts w:ascii="Cambria Math" w:hAnsi="Cambria Math"/>
                      <w:lang w:val="pl-PL"/>
                    </w:rPr>
                    <m:t>]</m:t>
                  </m:r>
                </m:e>
              </m:func>
            </m:e>
          </m:nary>
        </m:oMath>
      </m:oMathPara>
    </w:p>
    <w:p w14:paraId="0A8B8E09" w14:textId="77777777" w:rsidR="00E151D0" w:rsidRDefault="00E151D0">
      <w:pPr>
        <w:rPr>
          <w:rFonts w:eastAsiaTheme="minorEastAsia"/>
          <w:lang w:val="pl-PL"/>
        </w:rPr>
      </w:pPr>
    </w:p>
    <w:p w14:paraId="49B5E58E" w14:textId="2D089038" w:rsidR="00E151D0" w:rsidRDefault="00E151D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X – droga</w:t>
      </w:r>
    </w:p>
    <w:p w14:paraId="561AE06F" w14:textId="624E6995" w:rsidR="00E151D0" w:rsidRDefault="00000000">
      <w:pPr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/>
                    <w:lang w:val="pl-PL"/>
                  </w:rPr>
                  <m:t>s</m:t>
                </m:r>
              </m:e>
            </m:acc>
            <m:r>
              <w:rPr>
                <w:rFonts w:ascii="Cambria Math" w:hAnsi="Cambria Math"/>
                <w:lang w:val="pl-PL"/>
              </w:rPr>
              <m:t>ri</m:t>
            </m:r>
          </m:sub>
        </m:sSub>
      </m:oMath>
      <w:r w:rsidR="00E151D0">
        <w:rPr>
          <w:rFonts w:eastAsiaTheme="minorEastAsia"/>
          <w:lang w:val="pl-PL"/>
        </w:rPr>
        <w:t xml:space="preserve"> – średnia prędkość ciężarówki</w:t>
      </w:r>
    </w:p>
    <w:p w14:paraId="1C072B63" w14:textId="01B55678" w:rsidR="00E151D0" w:rsidRDefault="00000000">
      <w:pPr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 w:rsidR="00E151D0">
        <w:rPr>
          <w:rFonts w:eastAsiaTheme="minorEastAsia"/>
          <w:lang w:val="pl-PL"/>
        </w:rPr>
        <w:t xml:space="preserve"> – spalanie ciężarówki</w:t>
      </w:r>
    </w:p>
    <w:p w14:paraId="62503CC4" w14:textId="3091689F" w:rsidR="00E151D0" w:rsidRDefault="00E151D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rt – stawka </w:t>
      </w:r>
      <w:r w:rsidR="00D72FB4">
        <w:rPr>
          <w:rFonts w:eastAsiaTheme="minorEastAsia"/>
          <w:lang w:val="pl-PL"/>
        </w:rPr>
        <w:t>(kwota za jaką kierowca jeździ)</w:t>
      </w:r>
    </w:p>
    <w:p w14:paraId="0B33DE9F" w14:textId="77777777" w:rsidR="00D72FB4" w:rsidRDefault="00D72FB4">
      <w:pPr>
        <w:rPr>
          <w:rFonts w:eastAsiaTheme="minorEastAsia"/>
          <w:lang w:val="pl-PL"/>
        </w:rPr>
      </w:pPr>
    </w:p>
    <w:p w14:paraId="1B0FF9D4" w14:textId="1315A2CF" w:rsidR="00D72FB4" w:rsidRDefault="00D72FB4" w:rsidP="00D72FB4">
      <w:pPr>
        <w:pStyle w:val="Heading2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Ograniczenia:</w:t>
      </w:r>
    </w:p>
    <w:p w14:paraId="19911297" w14:textId="09F20164" w:rsidR="00D72FB4" w:rsidRDefault="00D72FB4" w:rsidP="00D72FB4">
      <w:pPr>
        <w:rPr>
          <w:rFonts w:eastAsiaTheme="minorEastAsia"/>
          <w:lang w:val="pl-PL"/>
        </w:rPr>
      </w:pPr>
      <w:r>
        <w:rPr>
          <w:lang w:val="pl-PL"/>
        </w:rPr>
        <w:t xml:space="preserve">typ ciężarówki: 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∈{1.5,  5,  10,  30}</m:t>
        </m:r>
      </m:oMath>
    </w:p>
    <w:p w14:paraId="57558AC1" w14:textId="114A7329" w:rsidR="00D72FB4" w:rsidRPr="00D72FB4" w:rsidRDefault="00D72FB4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średnia prędkość ciężarówki: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80,  75,  70,  65</m:t>
            </m:r>
          </m:e>
        </m:d>
      </m:oMath>
    </w:p>
    <w:p w14:paraId="77DC01FB" w14:textId="54189747" w:rsidR="00D72FB4" w:rsidRDefault="00D72FB4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spalanie ciężarówki: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>∈{8,  12,  22,  30}</m:t>
        </m:r>
      </m:oMath>
    </w:p>
    <w:p w14:paraId="5E5231D3" w14:textId="468C55F4" w:rsidR="00D72FB4" w:rsidRDefault="00D72FB4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ilość ciężarówek: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4</m:t>
            </m:r>
          </m:sub>
        </m:sSub>
        <m:r>
          <w:rPr>
            <w:rFonts w:ascii="Cambria Math" w:hAnsi="Cambria Math"/>
            <w:lang w:val="pl-PL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1, …,  n</m:t>
            </m:r>
          </m:e>
        </m:d>
      </m:oMath>
      <w:r>
        <w:rPr>
          <w:rFonts w:eastAsiaTheme="minorEastAsia"/>
          <w:lang w:val="pl-PL"/>
        </w:rPr>
        <w:t xml:space="preserve">, gdzie n to ustalona ilość ciężarówek </w:t>
      </w:r>
      <m:oMath>
        <m:r>
          <w:rPr>
            <w:rFonts w:ascii="Cambria Math" w:eastAsiaTheme="minorEastAsia" w:hAnsi="Cambria Math"/>
            <w:lang w:val="pl-PL"/>
          </w:rPr>
          <m:t>n≥2</m:t>
        </m:r>
      </m:oMath>
    </w:p>
    <w:p w14:paraId="1E127866" w14:textId="1646A9B4" w:rsidR="00D72FB4" w:rsidRDefault="00D72FB4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ilość maksymalnej ciągłej jazdy ciężarówki: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5</m:t>
            </m:r>
          </m:sub>
        </m:sSub>
        <m:r>
          <w:rPr>
            <w:rFonts w:ascii="Cambria Math" w:eastAsiaTheme="minorEastAsia" w:hAnsi="Cambria Math"/>
            <w:lang w:val="pl-PL"/>
          </w:rPr>
          <m:t>=10</m:t>
        </m:r>
      </m:oMath>
    </w:p>
    <w:p w14:paraId="7DACBD85" w14:textId="1DAF68AE" w:rsidR="00D72FB4" w:rsidRDefault="00D72FB4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czas trwania przerwy: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6</m:t>
            </m:r>
          </m:sub>
        </m:sSub>
        <m:r>
          <w:rPr>
            <w:rFonts w:ascii="Cambria Math" w:hAnsi="Cambria Math"/>
            <w:lang w:val="pl-PL"/>
          </w:rPr>
          <m:t>=8</m:t>
        </m:r>
      </m:oMath>
    </w:p>
    <w:p w14:paraId="134879A2" w14:textId="25128EB5" w:rsidR="00D72FB4" w:rsidRDefault="007F591C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ilość ciężarówek jest większa od liczby kierowców: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7</m:t>
            </m:r>
          </m:sub>
        </m:sSub>
        <m:r>
          <w:rPr>
            <w:rFonts w:ascii="Cambria Math" w:eastAsiaTheme="minorEastAsia" w:hAnsi="Cambria Math"/>
            <w:lang w:val="pl-PL"/>
          </w:rPr>
          <m:t>≥y</m:t>
        </m:r>
      </m:oMath>
      <w:r>
        <w:rPr>
          <w:rFonts w:eastAsiaTheme="minorEastAsia"/>
          <w:lang w:val="pl-PL"/>
        </w:rPr>
        <w:t>, gdzie y to liczba kierowców</w:t>
      </w:r>
    </w:p>
    <w:p w14:paraId="4EB6ACC8" w14:textId="26741E00" w:rsidR="007F591C" w:rsidRDefault="007F591C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maksymalny czas transportu (termin ważności):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8</m:t>
            </m:r>
          </m:sub>
        </m:sSub>
        <m:r>
          <w:rPr>
            <w:rFonts w:ascii="Cambria Math" w:hAnsi="Cambria Math"/>
            <w:lang w:val="pl-PL"/>
          </w:rPr>
          <m:t>≤t</m:t>
        </m:r>
      </m:oMath>
      <w:r>
        <w:rPr>
          <w:rFonts w:eastAsiaTheme="minorEastAsia"/>
          <w:lang w:val="pl-PL"/>
        </w:rPr>
        <w:t>, gdzie t to maksymalny czas dostawy</w:t>
      </w:r>
    </w:p>
    <w:p w14:paraId="0971CF96" w14:textId="1EC7ED2F" w:rsidR="00232FFB" w:rsidRDefault="00232FFB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jedna ciężarówka może maksymalnie odwiedzić 3 miasta: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9</m:t>
            </m:r>
          </m:sub>
        </m:sSub>
        <m:r>
          <w:rPr>
            <w:rFonts w:ascii="Cambria Math" w:hAnsi="Cambria Math"/>
            <w:lang w:val="pl-PL"/>
          </w:rPr>
          <m:t>≤3</m:t>
        </m:r>
      </m:oMath>
    </w:p>
    <w:p w14:paraId="7A550121" w14:textId="77777777" w:rsidR="00232FFB" w:rsidRPr="00D72FB4" w:rsidRDefault="00232FFB" w:rsidP="00D72FB4">
      <w:pPr>
        <w:rPr>
          <w:rFonts w:eastAsiaTheme="minorEastAsia"/>
          <w:lang w:val="pl-PL"/>
        </w:rPr>
      </w:pPr>
    </w:p>
    <w:p w14:paraId="3BB99851" w14:textId="77777777" w:rsidR="00D72FB4" w:rsidRPr="00D72FB4" w:rsidRDefault="00D72FB4" w:rsidP="00D72FB4">
      <w:pPr>
        <w:rPr>
          <w:lang w:val="pl-PL"/>
        </w:rPr>
      </w:pPr>
    </w:p>
    <w:p w14:paraId="79CD2C82" w14:textId="77777777" w:rsidR="00D72FB4" w:rsidRDefault="00D72FB4">
      <w:pPr>
        <w:rPr>
          <w:rFonts w:eastAsiaTheme="minorEastAsia"/>
          <w:lang w:val="pl-PL"/>
        </w:rPr>
      </w:pPr>
    </w:p>
    <w:p w14:paraId="34A90C33" w14:textId="77777777" w:rsidR="00D72FB4" w:rsidRDefault="00D72FB4">
      <w:pPr>
        <w:rPr>
          <w:rFonts w:eastAsiaTheme="minorEastAsia"/>
          <w:lang w:val="pl-PL"/>
        </w:rPr>
      </w:pPr>
    </w:p>
    <w:p w14:paraId="142258FE" w14:textId="77777777" w:rsidR="00D72FB4" w:rsidRPr="00E151D0" w:rsidRDefault="00D72FB4"/>
    <w:p w14:paraId="346F67F8" w14:textId="77777777" w:rsidR="00E151D0" w:rsidRDefault="00E151D0">
      <w:pPr>
        <w:rPr>
          <w:rFonts w:eastAsiaTheme="minorEastAsia"/>
          <w:lang w:val="pl-PL"/>
        </w:rPr>
      </w:pPr>
    </w:p>
    <w:p w14:paraId="0B597C23" w14:textId="77777777" w:rsidR="00E151D0" w:rsidRPr="00E151D0" w:rsidRDefault="00E151D0">
      <w:pPr>
        <w:rPr>
          <w:lang w:val="pl-PL"/>
        </w:rPr>
      </w:pPr>
    </w:p>
    <w:sectPr w:rsidR="00E151D0" w:rsidRPr="00E1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0D"/>
    <w:rsid w:val="000D18FF"/>
    <w:rsid w:val="0017570D"/>
    <w:rsid w:val="00232FFB"/>
    <w:rsid w:val="00543D46"/>
    <w:rsid w:val="005C3C98"/>
    <w:rsid w:val="006471F5"/>
    <w:rsid w:val="006839E3"/>
    <w:rsid w:val="007365D2"/>
    <w:rsid w:val="007F591C"/>
    <w:rsid w:val="008270BB"/>
    <w:rsid w:val="00C22BEB"/>
    <w:rsid w:val="00D72FB4"/>
    <w:rsid w:val="00E151D0"/>
    <w:rsid w:val="00E36E9C"/>
    <w:rsid w:val="00E836C6"/>
    <w:rsid w:val="00F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4205"/>
  <w15:chartTrackingRefBased/>
  <w15:docId w15:val="{486FE8E6-4162-44A9-B511-D23B982B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B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="Mangal"/>
      <w:b/>
      <w:color w:val="000000" w:themeColor="text1"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6C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Caption">
    <w:name w:val="caption"/>
    <w:basedOn w:val="Normal"/>
    <w:qFormat/>
    <w:rsid w:val="00C22BEB"/>
    <w:pPr>
      <w:suppressLineNumbers/>
      <w:spacing w:before="120" w:after="120" w:line="240" w:lineRule="auto"/>
    </w:pPr>
    <w:rPr>
      <w:rFonts w:eastAsia="Noto Sans CJK SC Regular" w:cs="FreeSans"/>
      <w:i/>
      <w:iCs/>
      <w:kern w:val="0"/>
      <w:sz w:val="18"/>
      <w:szCs w:val="24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2BEB"/>
    <w:rPr>
      <w:rFonts w:asciiTheme="majorHAnsi" w:eastAsiaTheme="majorEastAsia" w:hAnsiTheme="majorHAnsi" w:cs="Mangal"/>
      <w:b/>
      <w:color w:val="000000" w:themeColor="text1"/>
      <w:sz w:val="28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270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51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4</cp:revision>
  <dcterms:created xsi:type="dcterms:W3CDTF">2023-11-12T19:17:00Z</dcterms:created>
  <dcterms:modified xsi:type="dcterms:W3CDTF">2023-12-05T13:06:00Z</dcterms:modified>
</cp:coreProperties>
</file>