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7"/>
        <w:gridCol w:w="1809"/>
        <w:gridCol w:w="1195"/>
        <w:gridCol w:w="1517"/>
        <w:gridCol w:w="1373"/>
        <w:gridCol w:w="1331"/>
      </w:tblGrid>
      <w:tr w:rsidR="00385F6F">
        <w:trPr>
          <w:trHeight w:hRule="exact" w:val="656"/>
        </w:trPr>
        <w:tc>
          <w:tcPr>
            <w:tcW w:w="5818" w:type="dxa"/>
            <w:gridSpan w:val="4"/>
            <w:vAlign w:val="center"/>
          </w:tcPr>
          <w:p w:rsidR="00385F6F" w:rsidRDefault="00D50129">
            <w:pPr>
              <w:spacing w:line="44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深圳车神俱乐部有限公司</w:t>
            </w:r>
          </w:p>
        </w:tc>
        <w:tc>
          <w:tcPr>
            <w:tcW w:w="2704" w:type="dxa"/>
            <w:gridSpan w:val="2"/>
            <w:vAlign w:val="center"/>
          </w:tcPr>
          <w:p w:rsidR="00385F6F" w:rsidRDefault="00D50129">
            <w:pPr>
              <w:spacing w:line="44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客户投诉处理制度</w:t>
            </w:r>
          </w:p>
        </w:tc>
      </w:tr>
      <w:tr w:rsidR="00385F6F">
        <w:trPr>
          <w:trHeight w:hRule="exact" w:val="510"/>
        </w:trPr>
        <w:tc>
          <w:tcPr>
            <w:tcW w:w="1297" w:type="dxa"/>
          </w:tcPr>
          <w:p w:rsidR="00385F6F" w:rsidRDefault="00D50129">
            <w:pPr>
              <w:spacing w:line="44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文件编号</w:t>
            </w:r>
          </w:p>
        </w:tc>
        <w:tc>
          <w:tcPr>
            <w:tcW w:w="1809" w:type="dxa"/>
          </w:tcPr>
          <w:p w:rsidR="00385F6F" w:rsidRDefault="00D50129">
            <w:pPr>
              <w:spacing w:line="44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</w:p>
        </w:tc>
        <w:tc>
          <w:tcPr>
            <w:tcW w:w="1195" w:type="dxa"/>
          </w:tcPr>
          <w:p w:rsidR="00385F6F" w:rsidRDefault="00D50129">
            <w:pPr>
              <w:spacing w:line="44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发布日期</w:t>
            </w:r>
          </w:p>
        </w:tc>
        <w:tc>
          <w:tcPr>
            <w:tcW w:w="1517" w:type="dxa"/>
          </w:tcPr>
          <w:p w:rsidR="00385F6F" w:rsidRDefault="00D50129">
            <w:pPr>
              <w:spacing w:line="44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2013.10.10</w:t>
            </w:r>
          </w:p>
        </w:tc>
        <w:tc>
          <w:tcPr>
            <w:tcW w:w="1373" w:type="dxa"/>
          </w:tcPr>
          <w:p w:rsidR="00385F6F" w:rsidRDefault="00D50129">
            <w:pPr>
              <w:spacing w:line="44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编制</w:t>
            </w:r>
          </w:p>
        </w:tc>
        <w:tc>
          <w:tcPr>
            <w:tcW w:w="1331" w:type="dxa"/>
          </w:tcPr>
          <w:p w:rsidR="00385F6F" w:rsidRDefault="00385F6F">
            <w:pPr>
              <w:spacing w:line="440" w:lineRule="exact"/>
              <w:jc w:val="center"/>
              <w:rPr>
                <w:rFonts w:ascii="宋体" w:hAnsi="宋体"/>
                <w:szCs w:val="21"/>
              </w:rPr>
            </w:pPr>
          </w:p>
        </w:tc>
      </w:tr>
      <w:tr w:rsidR="00385F6F">
        <w:trPr>
          <w:trHeight w:hRule="exact" w:val="510"/>
        </w:trPr>
        <w:tc>
          <w:tcPr>
            <w:tcW w:w="1297" w:type="dxa"/>
          </w:tcPr>
          <w:p w:rsidR="00385F6F" w:rsidRDefault="00D50129">
            <w:pPr>
              <w:spacing w:line="44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版本</w:t>
            </w:r>
          </w:p>
        </w:tc>
        <w:tc>
          <w:tcPr>
            <w:tcW w:w="1809" w:type="dxa"/>
          </w:tcPr>
          <w:p w:rsidR="00385F6F" w:rsidRDefault="00D50129">
            <w:pPr>
              <w:spacing w:line="44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A</w:t>
            </w:r>
          </w:p>
        </w:tc>
        <w:tc>
          <w:tcPr>
            <w:tcW w:w="1195" w:type="dxa"/>
          </w:tcPr>
          <w:p w:rsidR="00385F6F" w:rsidRDefault="00D50129">
            <w:pPr>
              <w:spacing w:line="44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执行日期</w:t>
            </w:r>
          </w:p>
        </w:tc>
        <w:tc>
          <w:tcPr>
            <w:tcW w:w="1517" w:type="dxa"/>
          </w:tcPr>
          <w:p w:rsidR="00385F6F" w:rsidRDefault="00D50129">
            <w:pPr>
              <w:spacing w:line="44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2013.10.10</w:t>
            </w:r>
          </w:p>
        </w:tc>
        <w:tc>
          <w:tcPr>
            <w:tcW w:w="1373" w:type="dxa"/>
          </w:tcPr>
          <w:p w:rsidR="00385F6F" w:rsidRDefault="00D50129">
            <w:pPr>
              <w:spacing w:line="44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审核</w:t>
            </w:r>
          </w:p>
        </w:tc>
        <w:tc>
          <w:tcPr>
            <w:tcW w:w="1331" w:type="dxa"/>
          </w:tcPr>
          <w:p w:rsidR="00385F6F" w:rsidRDefault="00385F6F">
            <w:pPr>
              <w:spacing w:line="440" w:lineRule="exact"/>
              <w:jc w:val="center"/>
              <w:rPr>
                <w:rFonts w:ascii="宋体" w:hAnsi="宋体"/>
                <w:szCs w:val="21"/>
              </w:rPr>
            </w:pPr>
          </w:p>
        </w:tc>
      </w:tr>
      <w:tr w:rsidR="00385F6F">
        <w:trPr>
          <w:trHeight w:hRule="exact" w:val="510"/>
        </w:trPr>
        <w:tc>
          <w:tcPr>
            <w:tcW w:w="1297" w:type="dxa"/>
          </w:tcPr>
          <w:p w:rsidR="00385F6F" w:rsidRDefault="00D50129">
            <w:pPr>
              <w:spacing w:line="44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保密级别</w:t>
            </w:r>
          </w:p>
        </w:tc>
        <w:tc>
          <w:tcPr>
            <w:tcW w:w="1809" w:type="dxa"/>
          </w:tcPr>
          <w:p w:rsidR="00385F6F" w:rsidRDefault="00D50129">
            <w:pPr>
              <w:spacing w:line="44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公开</w:t>
            </w:r>
          </w:p>
        </w:tc>
        <w:tc>
          <w:tcPr>
            <w:tcW w:w="1195" w:type="dxa"/>
          </w:tcPr>
          <w:p w:rsidR="00385F6F" w:rsidRDefault="00D50129">
            <w:pPr>
              <w:spacing w:line="44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页次</w:t>
            </w:r>
          </w:p>
        </w:tc>
        <w:tc>
          <w:tcPr>
            <w:tcW w:w="1517" w:type="dxa"/>
          </w:tcPr>
          <w:p w:rsidR="00385F6F" w:rsidRDefault="00D50129">
            <w:pPr>
              <w:spacing w:line="44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共</w:t>
            </w:r>
            <w:r>
              <w:rPr>
                <w:rFonts w:ascii="宋体" w:hAnsi="宋体" w:hint="eastAsia"/>
                <w:szCs w:val="21"/>
              </w:rPr>
              <w:t>4</w:t>
            </w:r>
            <w:r>
              <w:rPr>
                <w:rFonts w:ascii="宋体" w:hAnsi="宋体" w:hint="eastAsia"/>
                <w:szCs w:val="21"/>
              </w:rPr>
              <w:t>页</w:t>
            </w:r>
          </w:p>
        </w:tc>
        <w:tc>
          <w:tcPr>
            <w:tcW w:w="1373" w:type="dxa"/>
          </w:tcPr>
          <w:p w:rsidR="00385F6F" w:rsidRDefault="00D50129">
            <w:pPr>
              <w:spacing w:line="44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批准</w:t>
            </w:r>
          </w:p>
        </w:tc>
        <w:tc>
          <w:tcPr>
            <w:tcW w:w="1331" w:type="dxa"/>
          </w:tcPr>
          <w:p w:rsidR="00385F6F" w:rsidRDefault="00385F6F">
            <w:pPr>
              <w:spacing w:line="440" w:lineRule="exact"/>
              <w:jc w:val="center"/>
              <w:rPr>
                <w:rFonts w:ascii="宋体" w:hAnsi="宋体"/>
                <w:szCs w:val="21"/>
              </w:rPr>
            </w:pPr>
          </w:p>
        </w:tc>
      </w:tr>
    </w:tbl>
    <w:p w:rsidR="00385F6F" w:rsidRDefault="00D50129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客户投诉处理制度</w:t>
      </w:r>
    </w:p>
    <w:p w:rsidR="00385F6F" w:rsidRDefault="00D50129">
      <w:pPr>
        <w:numPr>
          <w:ilvl w:val="0"/>
          <w:numId w:val="1"/>
        </w:numPr>
        <w:spacing w:line="360" w:lineRule="auto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目的</w:t>
      </w:r>
    </w:p>
    <w:p w:rsidR="00385F6F" w:rsidRDefault="00D50129">
      <w:pPr>
        <w:spacing w:line="360" w:lineRule="auto"/>
        <w:ind w:firstLineChars="200" w:firstLine="420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为提</w:t>
      </w:r>
      <w:r>
        <w:rPr>
          <w:rFonts w:ascii="Arial" w:hAnsi="Arial" w:cs="Arial" w:hint="eastAsia"/>
          <w:szCs w:val="21"/>
        </w:rPr>
        <w:t>高</w:t>
      </w:r>
      <w:r>
        <w:rPr>
          <w:rFonts w:ascii="Arial" w:hAnsi="Arial" w:cs="Arial"/>
          <w:szCs w:val="21"/>
        </w:rPr>
        <w:t>公司</w:t>
      </w:r>
      <w:r>
        <w:rPr>
          <w:rFonts w:ascii="Arial" w:hAnsi="Arial" w:cs="Arial" w:hint="eastAsia"/>
          <w:szCs w:val="21"/>
        </w:rPr>
        <w:t>整体的</w:t>
      </w:r>
      <w:r>
        <w:rPr>
          <w:rFonts w:ascii="Arial" w:hAnsi="Arial" w:cs="Arial"/>
          <w:szCs w:val="21"/>
        </w:rPr>
        <w:t>服务意识</w:t>
      </w:r>
      <w:r>
        <w:rPr>
          <w:rFonts w:ascii="Arial" w:hAnsi="Arial" w:cs="Arial" w:hint="eastAsia"/>
          <w:szCs w:val="21"/>
        </w:rPr>
        <w:t>及</w:t>
      </w:r>
      <w:r>
        <w:rPr>
          <w:rFonts w:ascii="Arial" w:hAnsi="Arial" w:cs="Arial"/>
          <w:szCs w:val="21"/>
        </w:rPr>
        <w:t>服务质量，规范投诉处理程序，形成有效的投诉管理机制，根据公司</w:t>
      </w:r>
      <w:r>
        <w:rPr>
          <w:rFonts w:ascii="Arial" w:hAnsi="Arial" w:cs="Arial" w:hint="eastAsia"/>
          <w:szCs w:val="21"/>
        </w:rPr>
        <w:t>实际运营需要</w:t>
      </w:r>
      <w:r>
        <w:rPr>
          <w:rFonts w:ascii="Arial" w:hAnsi="Arial" w:cs="Arial"/>
          <w:szCs w:val="21"/>
        </w:rPr>
        <w:t>，特制定本制度。</w:t>
      </w:r>
    </w:p>
    <w:p w:rsidR="00385F6F" w:rsidRDefault="00D50129">
      <w:pPr>
        <w:spacing w:line="360" w:lineRule="auto"/>
        <w:ind w:firstLineChars="200" w:firstLine="420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对投诉的处理以公司的规章制度为依据，实事求是、公平</w:t>
      </w:r>
      <w:r>
        <w:rPr>
          <w:rFonts w:ascii="Arial" w:hAnsi="Arial" w:cs="Arial" w:hint="eastAsia"/>
          <w:szCs w:val="21"/>
        </w:rPr>
        <w:t>公正</w:t>
      </w:r>
      <w:r>
        <w:rPr>
          <w:rFonts w:ascii="Arial" w:hAnsi="Arial" w:cs="Arial"/>
          <w:szCs w:val="21"/>
        </w:rPr>
        <w:t>、处理及时为原则，认真解决问题，改进工作，优化服务，及时发现客户纠纷风险和负面因素，维护公司信誉和合法权益。</w:t>
      </w:r>
    </w:p>
    <w:p w:rsidR="00385F6F" w:rsidRDefault="00D50129">
      <w:pPr>
        <w:numPr>
          <w:ilvl w:val="0"/>
          <w:numId w:val="1"/>
        </w:numPr>
        <w:spacing w:line="360" w:lineRule="auto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范围</w:t>
      </w:r>
    </w:p>
    <w:p w:rsidR="00385F6F" w:rsidRDefault="00D50129">
      <w:pPr>
        <w:spacing w:line="360" w:lineRule="auto"/>
        <w:ind w:firstLineChars="200" w:firstLine="420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1</w:t>
      </w:r>
      <w:r>
        <w:rPr>
          <w:rFonts w:ascii="Arial" w:hAnsi="Arial" w:cs="Arial"/>
          <w:szCs w:val="21"/>
        </w:rPr>
        <w:t>、客户投诉</w:t>
      </w:r>
    </w:p>
    <w:p w:rsidR="00385F6F" w:rsidRDefault="00D50129">
      <w:pPr>
        <w:spacing w:line="360" w:lineRule="auto"/>
        <w:ind w:firstLineChars="200" w:firstLine="420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2</w:t>
      </w:r>
      <w:r>
        <w:rPr>
          <w:rFonts w:ascii="Arial" w:hAnsi="Arial" w:cs="Arial"/>
          <w:szCs w:val="21"/>
        </w:rPr>
        <w:t>、股东投诉</w:t>
      </w:r>
    </w:p>
    <w:p w:rsidR="00385F6F" w:rsidRDefault="00D50129">
      <w:pPr>
        <w:spacing w:line="360" w:lineRule="auto"/>
        <w:ind w:firstLineChars="200" w:firstLine="420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3</w:t>
      </w:r>
      <w:r>
        <w:rPr>
          <w:rFonts w:ascii="Arial" w:hAnsi="Arial" w:cs="Arial"/>
          <w:szCs w:val="21"/>
        </w:rPr>
        <w:t>、客户争议</w:t>
      </w:r>
    </w:p>
    <w:p w:rsidR="00385F6F" w:rsidRDefault="00D50129">
      <w:pPr>
        <w:spacing w:line="360" w:lineRule="auto"/>
        <w:ind w:firstLineChars="200" w:firstLine="420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4</w:t>
      </w:r>
      <w:r>
        <w:rPr>
          <w:rFonts w:ascii="Arial" w:hAnsi="Arial" w:cs="Arial"/>
          <w:szCs w:val="21"/>
        </w:rPr>
        <w:t>、股东争议</w:t>
      </w:r>
    </w:p>
    <w:p w:rsidR="00385F6F" w:rsidRDefault="00D50129">
      <w:pPr>
        <w:numPr>
          <w:ilvl w:val="0"/>
          <w:numId w:val="1"/>
        </w:numPr>
        <w:spacing w:line="360" w:lineRule="auto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处理责任部门及其职责</w:t>
      </w:r>
    </w:p>
    <w:p w:rsidR="00385F6F" w:rsidRDefault="00D50129">
      <w:pPr>
        <w:spacing w:line="360" w:lineRule="auto"/>
        <w:ind w:firstLineChars="200" w:firstLine="420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公司</w:t>
      </w:r>
      <w:r>
        <w:rPr>
          <w:rFonts w:ascii="Arial" w:hAnsi="Arial" w:cs="Arial" w:hint="eastAsia"/>
          <w:szCs w:val="21"/>
        </w:rPr>
        <w:t>客服</w:t>
      </w:r>
      <w:r>
        <w:rPr>
          <w:rFonts w:ascii="Arial" w:hAnsi="Arial" w:cs="Arial"/>
          <w:szCs w:val="21"/>
        </w:rPr>
        <w:t>部作为公司处理投诉的责任部门，负责协调各部门及时处理客户投诉，</w:t>
      </w:r>
      <w:r>
        <w:rPr>
          <w:rFonts w:ascii="Arial" w:hAnsi="Arial" w:cs="Arial" w:hint="eastAsia"/>
          <w:szCs w:val="21"/>
        </w:rPr>
        <w:t>法</w:t>
      </w:r>
      <w:proofErr w:type="gramStart"/>
      <w:r>
        <w:rPr>
          <w:rFonts w:ascii="Arial" w:hAnsi="Arial" w:cs="Arial" w:hint="eastAsia"/>
          <w:szCs w:val="21"/>
        </w:rPr>
        <w:t>务</w:t>
      </w:r>
      <w:proofErr w:type="gramEnd"/>
      <w:r>
        <w:rPr>
          <w:rFonts w:ascii="Arial" w:hAnsi="Arial" w:cs="Arial" w:hint="eastAsia"/>
          <w:szCs w:val="21"/>
        </w:rPr>
        <w:t>负责全程督促。</w:t>
      </w:r>
      <w:r>
        <w:rPr>
          <w:rFonts w:ascii="Arial" w:hAnsi="Arial" w:cs="Arial"/>
          <w:szCs w:val="21"/>
        </w:rPr>
        <w:t>主要内容包括：</w:t>
      </w:r>
    </w:p>
    <w:p w:rsidR="00385F6F" w:rsidRDefault="00D50129">
      <w:pPr>
        <w:numPr>
          <w:ilvl w:val="0"/>
          <w:numId w:val="2"/>
        </w:numPr>
        <w:spacing w:line="360" w:lineRule="auto"/>
        <w:ind w:firstLineChars="200" w:firstLine="420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对直接收到及其他部门转交的投诉进行登记并统一管理。</w:t>
      </w:r>
    </w:p>
    <w:p w:rsidR="00385F6F" w:rsidRDefault="00D50129">
      <w:pPr>
        <w:numPr>
          <w:ilvl w:val="0"/>
          <w:numId w:val="2"/>
        </w:numPr>
        <w:spacing w:line="360" w:lineRule="auto"/>
        <w:ind w:firstLineChars="200" w:firstLine="420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了解投诉内容、理由及要求。</w:t>
      </w:r>
    </w:p>
    <w:p w:rsidR="00385F6F" w:rsidRDefault="00D50129">
      <w:pPr>
        <w:numPr>
          <w:ilvl w:val="0"/>
          <w:numId w:val="2"/>
        </w:numPr>
        <w:spacing w:line="360" w:lineRule="auto"/>
        <w:ind w:firstLineChars="200" w:firstLine="420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根据投诉内容召集相关部门人员分析原因，判定责任归属，制定处理方案。</w:t>
      </w:r>
    </w:p>
    <w:p w:rsidR="00385F6F" w:rsidRDefault="00D50129">
      <w:pPr>
        <w:numPr>
          <w:ilvl w:val="0"/>
          <w:numId w:val="2"/>
        </w:numPr>
        <w:spacing w:line="360" w:lineRule="auto"/>
        <w:ind w:firstLineChars="200" w:firstLine="420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根据投诉问题的责任归属，由责任部门负责投诉问题的具体解决。</w:t>
      </w:r>
    </w:p>
    <w:p w:rsidR="00385F6F" w:rsidRDefault="00D50129">
      <w:pPr>
        <w:numPr>
          <w:ilvl w:val="0"/>
          <w:numId w:val="2"/>
        </w:numPr>
        <w:spacing w:line="360" w:lineRule="auto"/>
        <w:ind w:firstLineChars="200" w:firstLine="420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根据投诉情况，对公司相关部门</w:t>
      </w:r>
      <w:r>
        <w:rPr>
          <w:rFonts w:ascii="Arial" w:hAnsi="Arial" w:cs="Arial" w:hint="eastAsia"/>
          <w:szCs w:val="21"/>
        </w:rPr>
        <w:t>的工作</w:t>
      </w:r>
      <w:r>
        <w:rPr>
          <w:rFonts w:ascii="Arial" w:hAnsi="Arial" w:cs="Arial"/>
          <w:szCs w:val="21"/>
        </w:rPr>
        <w:t>提出改进意见</w:t>
      </w:r>
      <w:r>
        <w:rPr>
          <w:rFonts w:ascii="Arial" w:hAnsi="Arial" w:cs="Arial" w:hint="eastAsia"/>
          <w:szCs w:val="21"/>
        </w:rPr>
        <w:t>。</w:t>
      </w:r>
    </w:p>
    <w:p w:rsidR="00385F6F" w:rsidRDefault="00D50129">
      <w:pPr>
        <w:numPr>
          <w:ilvl w:val="0"/>
          <w:numId w:val="2"/>
        </w:numPr>
        <w:spacing w:line="360" w:lineRule="auto"/>
        <w:ind w:firstLineChars="200" w:firstLine="420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对客户投诉的处理</w:t>
      </w:r>
      <w:r>
        <w:rPr>
          <w:rFonts w:ascii="Arial" w:hAnsi="Arial" w:cs="Arial" w:hint="eastAsia"/>
          <w:szCs w:val="21"/>
        </w:rPr>
        <w:t>过程</w:t>
      </w:r>
      <w:r>
        <w:rPr>
          <w:rFonts w:ascii="Arial" w:hAnsi="Arial" w:cs="Arial"/>
          <w:szCs w:val="21"/>
        </w:rPr>
        <w:t>进行</w:t>
      </w:r>
      <w:r>
        <w:rPr>
          <w:rFonts w:ascii="Arial" w:hAnsi="Arial" w:cs="Arial" w:hint="eastAsia"/>
          <w:szCs w:val="21"/>
        </w:rPr>
        <w:t>监督</w:t>
      </w:r>
      <w:r>
        <w:rPr>
          <w:rFonts w:ascii="Arial" w:hAnsi="Arial" w:cs="Arial"/>
          <w:szCs w:val="21"/>
        </w:rPr>
        <w:t>。</w:t>
      </w:r>
    </w:p>
    <w:p w:rsidR="00385F6F" w:rsidRDefault="00D50129">
      <w:pPr>
        <w:numPr>
          <w:ilvl w:val="0"/>
          <w:numId w:val="2"/>
        </w:numPr>
        <w:spacing w:line="360" w:lineRule="auto"/>
        <w:ind w:firstLineChars="200" w:firstLine="420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对投诉的最终处理结果进行登记</w:t>
      </w:r>
      <w:r>
        <w:rPr>
          <w:rFonts w:ascii="Arial" w:hAnsi="Arial" w:cs="Arial" w:hint="eastAsia"/>
          <w:szCs w:val="21"/>
        </w:rPr>
        <w:t>、汇报</w:t>
      </w:r>
      <w:r>
        <w:rPr>
          <w:rFonts w:ascii="Arial" w:hAnsi="Arial" w:cs="Arial"/>
          <w:szCs w:val="21"/>
        </w:rPr>
        <w:t>。</w:t>
      </w:r>
    </w:p>
    <w:p w:rsidR="00385F6F" w:rsidRDefault="00D50129">
      <w:pPr>
        <w:numPr>
          <w:ilvl w:val="0"/>
          <w:numId w:val="1"/>
        </w:numPr>
        <w:spacing w:line="360" w:lineRule="auto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处</w:t>
      </w:r>
      <w:r>
        <w:rPr>
          <w:rFonts w:ascii="Arial" w:hAnsi="Arial" w:cs="Arial"/>
          <w:szCs w:val="21"/>
        </w:rPr>
        <w:t>理流程</w:t>
      </w:r>
    </w:p>
    <w:p w:rsidR="00385F6F" w:rsidRDefault="00D50129">
      <w:pPr>
        <w:numPr>
          <w:ilvl w:val="0"/>
          <w:numId w:val="3"/>
        </w:numPr>
        <w:spacing w:line="360" w:lineRule="auto"/>
        <w:ind w:firstLineChars="200" w:firstLine="420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lastRenderedPageBreak/>
        <w:t>公司</w:t>
      </w:r>
      <w:r>
        <w:rPr>
          <w:rFonts w:ascii="Arial" w:hAnsi="Arial" w:cs="Arial" w:hint="eastAsia"/>
          <w:szCs w:val="21"/>
        </w:rPr>
        <w:t>客服</w:t>
      </w:r>
      <w:r>
        <w:rPr>
          <w:rFonts w:ascii="Arial" w:hAnsi="Arial" w:cs="Arial"/>
          <w:szCs w:val="21"/>
        </w:rPr>
        <w:t>部人员在接到投诉时，</w:t>
      </w:r>
      <w:r>
        <w:rPr>
          <w:rFonts w:ascii="Arial" w:hAnsi="Arial" w:cs="Arial" w:hint="eastAsia"/>
          <w:szCs w:val="21"/>
        </w:rPr>
        <w:t>接待人员</w:t>
      </w:r>
      <w:r>
        <w:rPr>
          <w:rFonts w:ascii="Arial" w:hAnsi="Arial" w:cs="Arial"/>
          <w:szCs w:val="21"/>
        </w:rPr>
        <w:t>作为第一责任人，必须对投诉</w:t>
      </w:r>
      <w:r>
        <w:rPr>
          <w:rFonts w:ascii="Arial" w:hAnsi="Arial" w:cs="Arial" w:hint="eastAsia"/>
          <w:szCs w:val="21"/>
        </w:rPr>
        <w:t>情况</w:t>
      </w:r>
      <w:r>
        <w:rPr>
          <w:rFonts w:ascii="Arial" w:hAnsi="Arial" w:cs="Arial"/>
          <w:szCs w:val="21"/>
        </w:rPr>
        <w:t>进行记录，了解客户投诉内容、理由及要求。</w:t>
      </w:r>
    </w:p>
    <w:p w:rsidR="00385F6F" w:rsidRDefault="00D50129">
      <w:pPr>
        <w:numPr>
          <w:ilvl w:val="0"/>
          <w:numId w:val="3"/>
        </w:numPr>
        <w:spacing w:line="360" w:lineRule="auto"/>
        <w:ind w:firstLineChars="200" w:firstLine="420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第一责任人在接待投诉时，应做到耐心听取、专业、礼貌，体现良好的职业道</w:t>
      </w:r>
      <w:r>
        <w:rPr>
          <w:rFonts w:ascii="Arial" w:hAnsi="Arial" w:cs="Arial" w:hint="eastAsia"/>
          <w:szCs w:val="21"/>
        </w:rPr>
        <w:t>德</w:t>
      </w:r>
      <w:r>
        <w:rPr>
          <w:rFonts w:ascii="Arial" w:hAnsi="Arial" w:cs="Arial"/>
          <w:szCs w:val="21"/>
        </w:rPr>
        <w:t>和服务意识，</w:t>
      </w:r>
      <w:r>
        <w:rPr>
          <w:rFonts w:ascii="Arial" w:hAnsi="Arial" w:cs="Arial" w:hint="eastAsia"/>
          <w:szCs w:val="21"/>
        </w:rPr>
        <w:t>时刻维持维护公司形象为已任的原则。</w:t>
      </w:r>
    </w:p>
    <w:p w:rsidR="00385F6F" w:rsidRDefault="00D50129">
      <w:pPr>
        <w:spacing w:line="360" w:lineRule="auto"/>
        <w:ind w:firstLineChars="200" w:firstLine="420"/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t>3</w:t>
      </w:r>
      <w:r>
        <w:rPr>
          <w:rFonts w:ascii="Arial" w:hAnsi="Arial" w:cs="Arial"/>
          <w:szCs w:val="21"/>
        </w:rPr>
        <w:t>、第一责任人对能够独立解决的投诉问题，应立即予以解释、解决</w:t>
      </w:r>
      <w:r>
        <w:rPr>
          <w:rFonts w:ascii="Arial" w:hAnsi="Arial" w:cs="Arial" w:hint="eastAsia"/>
          <w:szCs w:val="21"/>
        </w:rPr>
        <w:t>并及时反馈。</w:t>
      </w:r>
    </w:p>
    <w:p w:rsidR="00385F6F" w:rsidRDefault="00D50129">
      <w:pPr>
        <w:spacing w:line="360" w:lineRule="auto"/>
        <w:ind w:firstLineChars="200" w:firstLine="420"/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t>4</w:t>
      </w:r>
      <w:r>
        <w:rPr>
          <w:rFonts w:ascii="Arial" w:hAnsi="Arial" w:cs="Arial"/>
          <w:szCs w:val="21"/>
        </w:rPr>
        <w:t>、对于较复杂的问题，召集相关部门人员分析原因，判定责任归属，制定处理方案；对于</w:t>
      </w:r>
      <w:r>
        <w:rPr>
          <w:rFonts w:ascii="Arial" w:hAnsi="Arial" w:cs="Arial" w:hint="eastAsia"/>
          <w:szCs w:val="21"/>
        </w:rPr>
        <w:t>重大疑难</w:t>
      </w:r>
      <w:r>
        <w:rPr>
          <w:rFonts w:ascii="Arial" w:hAnsi="Arial" w:cs="Arial"/>
          <w:szCs w:val="21"/>
        </w:rPr>
        <w:t>问题，无法</w:t>
      </w:r>
      <w:r>
        <w:rPr>
          <w:rFonts w:ascii="Arial" w:hAnsi="Arial" w:cs="Arial" w:hint="eastAsia"/>
          <w:szCs w:val="21"/>
        </w:rPr>
        <w:t>形成统一意见</w:t>
      </w:r>
      <w:r>
        <w:rPr>
          <w:rFonts w:ascii="Arial" w:hAnsi="Arial" w:cs="Arial"/>
          <w:szCs w:val="21"/>
        </w:rPr>
        <w:t>确定责任归属的，由</w:t>
      </w:r>
      <w:r>
        <w:rPr>
          <w:rFonts w:ascii="Arial" w:hAnsi="Arial" w:cs="Arial" w:hint="eastAsia"/>
          <w:szCs w:val="21"/>
        </w:rPr>
        <w:t>分管领导</w:t>
      </w:r>
      <w:r>
        <w:rPr>
          <w:rFonts w:ascii="Arial" w:hAnsi="Arial" w:cs="Arial"/>
          <w:szCs w:val="21"/>
        </w:rPr>
        <w:t>确认</w:t>
      </w:r>
      <w:r>
        <w:rPr>
          <w:rFonts w:ascii="Arial" w:hAnsi="Arial" w:cs="Arial" w:hint="eastAsia"/>
          <w:szCs w:val="21"/>
        </w:rPr>
        <w:t>。</w:t>
      </w:r>
    </w:p>
    <w:p w:rsidR="00385F6F" w:rsidRDefault="00D50129">
      <w:pPr>
        <w:spacing w:line="360" w:lineRule="auto"/>
        <w:ind w:firstLineChars="200" w:firstLine="420"/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t>5</w:t>
      </w:r>
      <w:r>
        <w:rPr>
          <w:rFonts w:ascii="Arial" w:hAnsi="Arial" w:cs="Arial"/>
          <w:szCs w:val="21"/>
        </w:rPr>
        <w:t>、对于确属公司</w:t>
      </w:r>
      <w:r>
        <w:rPr>
          <w:rFonts w:ascii="Arial" w:hAnsi="Arial" w:cs="Arial" w:hint="eastAsia"/>
          <w:szCs w:val="21"/>
        </w:rPr>
        <w:t>或公司某部门或员工</w:t>
      </w:r>
      <w:r>
        <w:rPr>
          <w:rFonts w:ascii="Arial" w:hAnsi="Arial" w:cs="Arial"/>
          <w:szCs w:val="21"/>
        </w:rPr>
        <w:t>原因的，由会议判定的责任部门予以解释，解决</w:t>
      </w:r>
      <w:r>
        <w:rPr>
          <w:rFonts w:ascii="Arial" w:hAnsi="Arial" w:cs="Arial" w:hint="eastAsia"/>
          <w:szCs w:val="21"/>
        </w:rPr>
        <w:t>。</w:t>
      </w:r>
    </w:p>
    <w:p w:rsidR="00385F6F" w:rsidRDefault="00D50129">
      <w:pPr>
        <w:spacing w:line="360" w:lineRule="auto"/>
        <w:ind w:firstLineChars="200" w:firstLine="420"/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t>6</w:t>
      </w:r>
      <w:r>
        <w:rPr>
          <w:rFonts w:ascii="Arial" w:hAnsi="Arial" w:cs="Arial"/>
          <w:szCs w:val="21"/>
        </w:rPr>
        <w:t>、对因服务质量和服务态度而引起的投诉，经调查如确</w:t>
      </w:r>
      <w:proofErr w:type="gramStart"/>
      <w:r>
        <w:rPr>
          <w:rFonts w:ascii="Arial" w:hAnsi="Arial" w:cs="Arial"/>
          <w:szCs w:val="21"/>
        </w:rPr>
        <w:t>属员工态度</w:t>
      </w:r>
      <w:proofErr w:type="gramEnd"/>
      <w:r>
        <w:rPr>
          <w:rFonts w:ascii="Arial" w:hAnsi="Arial" w:cs="Arial"/>
          <w:szCs w:val="21"/>
        </w:rPr>
        <w:t>或技能问题，当事人和主管领导应主动</w:t>
      </w:r>
      <w:r>
        <w:rPr>
          <w:rFonts w:ascii="Arial" w:hAnsi="Arial" w:cs="Arial" w:hint="eastAsia"/>
          <w:szCs w:val="21"/>
        </w:rPr>
        <w:t>沟通，予以解释解决</w:t>
      </w:r>
      <w:r>
        <w:rPr>
          <w:rFonts w:ascii="Arial" w:hAnsi="Arial" w:cs="Arial"/>
          <w:szCs w:val="21"/>
        </w:rPr>
        <w:t>。</w:t>
      </w:r>
    </w:p>
    <w:p w:rsidR="00385F6F" w:rsidRDefault="00D50129">
      <w:pPr>
        <w:spacing w:line="360" w:lineRule="auto"/>
        <w:ind w:firstLineChars="200" w:firstLine="420"/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t>7</w:t>
      </w:r>
      <w:r>
        <w:rPr>
          <w:rFonts w:ascii="Arial" w:hAnsi="Arial" w:cs="Arial" w:hint="eastAsia"/>
          <w:szCs w:val="21"/>
        </w:rPr>
        <w:t>、</w:t>
      </w:r>
      <w:r>
        <w:rPr>
          <w:rFonts w:ascii="Arial" w:hAnsi="Arial" w:cs="Arial"/>
          <w:szCs w:val="21"/>
        </w:rPr>
        <w:t>对因部门之间协调不够引起的投诉，应首先协调将投诉问题解决，公司内部问题内部解决</w:t>
      </w:r>
      <w:r>
        <w:rPr>
          <w:rFonts w:ascii="Arial" w:hAnsi="Arial" w:cs="Arial" w:hint="eastAsia"/>
          <w:szCs w:val="21"/>
        </w:rPr>
        <w:t>，并重新审视及优化流程。</w:t>
      </w:r>
    </w:p>
    <w:p w:rsidR="00385F6F" w:rsidRDefault="00D50129">
      <w:pPr>
        <w:spacing w:line="360" w:lineRule="auto"/>
        <w:ind w:firstLineChars="200" w:firstLine="420"/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t>8</w:t>
      </w:r>
      <w:r>
        <w:rPr>
          <w:rFonts w:ascii="Arial" w:hAnsi="Arial" w:cs="Arial" w:hint="eastAsia"/>
          <w:szCs w:val="21"/>
        </w:rPr>
        <w:t>、</w:t>
      </w:r>
      <w:r>
        <w:rPr>
          <w:rFonts w:ascii="Arial" w:hAnsi="Arial" w:cs="Arial"/>
          <w:szCs w:val="21"/>
        </w:rPr>
        <w:t>在处理过程中，</w:t>
      </w:r>
      <w:r>
        <w:rPr>
          <w:rFonts w:ascii="Arial" w:hAnsi="Arial" w:cs="Arial" w:hint="eastAsia"/>
          <w:szCs w:val="21"/>
        </w:rPr>
        <w:t>_____</w:t>
      </w:r>
      <w:r>
        <w:rPr>
          <w:rFonts w:ascii="Arial" w:hAnsi="Arial" w:cs="Arial"/>
          <w:szCs w:val="21"/>
        </w:rPr>
        <w:t>部第一责任人对投诉过程的处理全程跟踪并督促</w:t>
      </w:r>
      <w:r>
        <w:rPr>
          <w:rFonts w:ascii="Arial" w:hAnsi="Arial" w:cs="Arial" w:hint="eastAsia"/>
          <w:szCs w:val="21"/>
        </w:rPr>
        <w:t>。</w:t>
      </w:r>
    </w:p>
    <w:p w:rsidR="00385F6F" w:rsidRDefault="00D50129">
      <w:pPr>
        <w:spacing w:line="360" w:lineRule="auto"/>
        <w:ind w:firstLineChars="200" w:firstLine="420"/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t>9</w:t>
      </w:r>
      <w:r>
        <w:rPr>
          <w:rFonts w:ascii="Arial" w:hAnsi="Arial" w:cs="Arial"/>
          <w:szCs w:val="21"/>
        </w:rPr>
        <w:t>、第一责任人对投诉的处理结果进行登记</w:t>
      </w:r>
      <w:r>
        <w:rPr>
          <w:rFonts w:ascii="Arial" w:hAnsi="Arial" w:cs="Arial" w:hint="eastAsia"/>
          <w:szCs w:val="21"/>
        </w:rPr>
        <w:t>、统计、分析、汇报。</w:t>
      </w:r>
    </w:p>
    <w:p w:rsidR="00385F6F" w:rsidRDefault="00D50129">
      <w:pPr>
        <w:spacing w:line="360" w:lineRule="auto"/>
        <w:ind w:firstLineChars="200" w:firstLine="420"/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t>10</w:t>
      </w:r>
      <w:r>
        <w:rPr>
          <w:rFonts w:ascii="Arial" w:hAnsi="Arial" w:cs="Arial"/>
          <w:szCs w:val="21"/>
        </w:rPr>
        <w:t>、投诉处理完成后，由投诉责任部门的上级</w:t>
      </w:r>
      <w:r>
        <w:rPr>
          <w:rFonts w:ascii="Arial" w:hAnsi="Arial" w:cs="Arial" w:hint="eastAsia"/>
          <w:szCs w:val="21"/>
        </w:rPr>
        <w:t>主管</w:t>
      </w:r>
      <w:r>
        <w:rPr>
          <w:rFonts w:ascii="Arial" w:hAnsi="Arial" w:cs="Arial"/>
          <w:szCs w:val="21"/>
        </w:rPr>
        <w:t>对责任部门或责任人提出处理意见，被处罚人如有异议可向副董事长申诉。</w:t>
      </w:r>
    </w:p>
    <w:p w:rsidR="00385F6F" w:rsidRDefault="00D50129">
      <w:pPr>
        <w:spacing w:line="360" w:lineRule="auto"/>
        <w:ind w:firstLineChars="200" w:firstLine="420"/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t>11</w:t>
      </w:r>
      <w:r>
        <w:rPr>
          <w:rFonts w:ascii="Arial" w:hAnsi="Arial" w:cs="Arial"/>
          <w:szCs w:val="21"/>
        </w:rPr>
        <w:t>、根据客户投诉情况，对公司相关部门提出改进的建议</w:t>
      </w:r>
      <w:r>
        <w:rPr>
          <w:rFonts w:ascii="Arial" w:hAnsi="Arial" w:cs="Arial" w:hint="eastAsia"/>
          <w:szCs w:val="21"/>
        </w:rPr>
        <w:t>。逐步完善公司制度。</w:t>
      </w:r>
    </w:p>
    <w:p w:rsidR="00385F6F" w:rsidRDefault="00D50129">
      <w:pPr>
        <w:numPr>
          <w:ilvl w:val="0"/>
          <w:numId w:val="1"/>
        </w:numPr>
        <w:spacing w:line="360" w:lineRule="auto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处理期限</w:t>
      </w:r>
    </w:p>
    <w:p w:rsidR="00385F6F" w:rsidRDefault="00D50129">
      <w:pPr>
        <w:spacing w:line="360" w:lineRule="auto"/>
        <w:ind w:firstLineChars="200" w:firstLine="420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自第一责任人接到投诉后</w:t>
      </w:r>
      <w:r>
        <w:rPr>
          <w:rFonts w:ascii="Arial" w:hAnsi="Arial" w:cs="Arial" w:hint="eastAsia"/>
          <w:szCs w:val="21"/>
        </w:rPr>
        <w:t>五</w:t>
      </w:r>
      <w:r>
        <w:rPr>
          <w:rFonts w:ascii="Arial" w:hAnsi="Arial" w:cs="Arial"/>
          <w:szCs w:val="21"/>
        </w:rPr>
        <w:t>个工作日内处理完毕，特殊情况另行申请</w:t>
      </w:r>
      <w:r>
        <w:rPr>
          <w:rFonts w:ascii="Arial" w:hAnsi="Arial" w:cs="Arial" w:hint="eastAsia"/>
          <w:szCs w:val="21"/>
        </w:rPr>
        <w:t>，由分管领导审批</w:t>
      </w:r>
      <w:r>
        <w:rPr>
          <w:rFonts w:ascii="Arial" w:hAnsi="Arial" w:cs="Arial"/>
          <w:szCs w:val="21"/>
        </w:rPr>
        <w:t>。</w:t>
      </w:r>
    </w:p>
    <w:p w:rsidR="00385F6F" w:rsidRDefault="00D50129">
      <w:pPr>
        <w:numPr>
          <w:ilvl w:val="0"/>
          <w:numId w:val="4"/>
        </w:numPr>
        <w:spacing w:line="360" w:lineRule="auto"/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t>奖惩机制</w:t>
      </w:r>
    </w:p>
    <w:p w:rsidR="00385F6F" w:rsidRDefault="00D50129">
      <w:pPr>
        <w:spacing w:line="360" w:lineRule="auto"/>
        <w:ind w:firstLineChars="200" w:firstLine="420"/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t>1</w:t>
      </w:r>
      <w:r>
        <w:rPr>
          <w:rFonts w:ascii="Arial" w:hAnsi="Arial" w:cs="Arial" w:hint="eastAsia"/>
          <w:szCs w:val="21"/>
        </w:rPr>
        <w:t>、第一责任人未在规定时间内处理相关问题，导致投诉无法及时处理，问题恶化，矛盾激化的，第一责任人乐捐</w:t>
      </w:r>
      <w:r>
        <w:rPr>
          <w:rFonts w:ascii="Arial" w:hAnsi="Arial" w:cs="Arial" w:hint="eastAsia"/>
          <w:szCs w:val="21"/>
        </w:rPr>
        <w:t>200</w:t>
      </w:r>
      <w:r>
        <w:rPr>
          <w:rFonts w:ascii="Arial" w:hAnsi="Arial" w:cs="Arial" w:hint="eastAsia"/>
          <w:szCs w:val="21"/>
        </w:rPr>
        <w:t>元。</w:t>
      </w:r>
    </w:p>
    <w:p w:rsidR="00385F6F" w:rsidRDefault="00D50129">
      <w:pPr>
        <w:spacing w:line="360" w:lineRule="auto"/>
        <w:ind w:firstLineChars="200" w:firstLine="420"/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t>2</w:t>
      </w:r>
      <w:r>
        <w:rPr>
          <w:rFonts w:ascii="Arial" w:hAnsi="Arial" w:cs="Arial" w:hint="eastAsia"/>
          <w:szCs w:val="21"/>
        </w:rPr>
        <w:t>、在确认了责任部门后，责任人及其部门负责人未在规定时间内处理投诉，致使公司名誉受损的，对责任人及部门负责人分别乐捐</w:t>
      </w:r>
      <w:r>
        <w:rPr>
          <w:rFonts w:ascii="Arial" w:hAnsi="Arial" w:cs="Arial" w:hint="eastAsia"/>
          <w:szCs w:val="21"/>
        </w:rPr>
        <w:t>200</w:t>
      </w:r>
      <w:r>
        <w:rPr>
          <w:rFonts w:ascii="Arial" w:hAnsi="Arial" w:cs="Arial" w:hint="eastAsia"/>
          <w:szCs w:val="21"/>
        </w:rPr>
        <w:t>元。</w:t>
      </w:r>
    </w:p>
    <w:p w:rsidR="00385F6F" w:rsidRDefault="00D50129">
      <w:pPr>
        <w:spacing w:line="360" w:lineRule="auto"/>
        <w:ind w:firstLineChars="200" w:firstLine="420"/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t>3</w:t>
      </w:r>
      <w:r>
        <w:rPr>
          <w:rFonts w:ascii="Arial" w:hAnsi="Arial" w:cs="Arial" w:hint="eastAsia"/>
          <w:szCs w:val="21"/>
        </w:rPr>
        <w:t>、发生投诉后，公司任何员工如</w:t>
      </w:r>
      <w:r>
        <w:rPr>
          <w:rFonts w:ascii="Arial" w:hAnsi="Arial" w:cs="Arial" w:hint="eastAsia"/>
          <w:szCs w:val="21"/>
        </w:rPr>
        <w:t>能第一时间予以处理，解决问题，维护公司名誉，公司将对其做出奖励，具体参照公司绩效考核方案而定。</w:t>
      </w:r>
    </w:p>
    <w:p w:rsidR="00385F6F" w:rsidRDefault="00D50129">
      <w:pPr>
        <w:spacing w:line="360" w:lineRule="auto"/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t>七、</w:t>
      </w:r>
      <w:r>
        <w:rPr>
          <w:rFonts w:ascii="Arial" w:hAnsi="Arial" w:cs="Arial"/>
          <w:szCs w:val="21"/>
        </w:rPr>
        <w:t>本制度由</w:t>
      </w:r>
      <w:r>
        <w:rPr>
          <w:rFonts w:ascii="Arial" w:hAnsi="Arial" w:cs="Arial" w:hint="eastAsia"/>
          <w:szCs w:val="21"/>
        </w:rPr>
        <w:t>法</w:t>
      </w:r>
      <w:proofErr w:type="gramStart"/>
      <w:r>
        <w:rPr>
          <w:rFonts w:ascii="Arial" w:hAnsi="Arial" w:cs="Arial" w:hint="eastAsia"/>
          <w:szCs w:val="21"/>
        </w:rPr>
        <w:t>务</w:t>
      </w:r>
      <w:proofErr w:type="gramEnd"/>
      <w:r>
        <w:rPr>
          <w:rFonts w:ascii="Arial" w:hAnsi="Arial" w:cs="Arial"/>
          <w:szCs w:val="21"/>
        </w:rPr>
        <w:t>部发布并享有最终解释权，自发布之日起生效。</w:t>
      </w:r>
    </w:p>
    <w:p w:rsidR="00385F6F" w:rsidRDefault="00D50129">
      <w:pPr>
        <w:spacing w:line="360" w:lineRule="auto"/>
        <w:sectPr w:rsidR="00385F6F">
          <w:headerReference w:type="default" r:id="rId9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  <w:r>
        <w:rPr>
          <w:rFonts w:ascii="Arial" w:hAnsi="Arial" w:cs="Arial" w:hint="eastAsia"/>
          <w:szCs w:val="21"/>
        </w:rPr>
        <w:t>附件：客户抱怨及投诉处理流程图、客户抱怨及投诉处理单</w:t>
      </w:r>
    </w:p>
    <w:p w:rsidR="00385F6F" w:rsidRDefault="00385F6F">
      <w:pPr>
        <w:spacing w:line="360" w:lineRule="auto"/>
        <w:rPr>
          <w:rFonts w:ascii="Arial" w:hAnsi="Arial" w:cs="Arial"/>
          <w:szCs w:val="21"/>
        </w:rPr>
      </w:pPr>
    </w:p>
    <w:p w:rsidR="00385F6F" w:rsidRDefault="00D50129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 w:hint="eastAsia"/>
          <w:b/>
          <w:sz w:val="32"/>
          <w:szCs w:val="32"/>
        </w:rPr>
        <w:t>客户投诉处理报告</w:t>
      </w:r>
    </w:p>
    <w:p w:rsidR="00385F6F" w:rsidRDefault="00D50129">
      <w:pPr>
        <w:spacing w:line="360" w:lineRule="auto"/>
        <w:jc w:val="left"/>
        <w:rPr>
          <w:b/>
          <w:szCs w:val="21"/>
        </w:rPr>
      </w:pPr>
      <w:r>
        <w:rPr>
          <w:rFonts w:ascii="Arial" w:hAnsi="Arial" w:cs="Arial" w:hint="eastAsia"/>
          <w:b/>
          <w:szCs w:val="21"/>
        </w:rPr>
        <w:t>紧急程度：</w:t>
      </w:r>
      <w:r>
        <w:rPr>
          <w:rFonts w:ascii="宋体" w:hAnsi="宋体" w:hint="eastAsia"/>
          <w:b/>
          <w:szCs w:val="21"/>
        </w:rPr>
        <w:t>□</w:t>
      </w:r>
      <w:r>
        <w:rPr>
          <w:rFonts w:ascii="Arial" w:hAnsi="Arial" w:cs="Arial" w:hint="eastAsia"/>
          <w:b/>
          <w:szCs w:val="21"/>
        </w:rPr>
        <w:t>特急</w:t>
      </w:r>
      <w:r>
        <w:rPr>
          <w:rFonts w:ascii="Arial" w:hAnsi="Arial" w:cs="Arial" w:hint="eastAsia"/>
          <w:b/>
          <w:szCs w:val="21"/>
        </w:rPr>
        <w:t xml:space="preserve">  </w:t>
      </w:r>
      <w:r>
        <w:rPr>
          <w:rFonts w:ascii="宋体" w:hAnsi="宋体" w:hint="eastAsia"/>
          <w:b/>
          <w:szCs w:val="21"/>
        </w:rPr>
        <w:t>□</w:t>
      </w:r>
      <w:r>
        <w:rPr>
          <w:rFonts w:ascii="Arial" w:hAnsi="Arial" w:cs="Arial" w:hint="eastAsia"/>
          <w:b/>
          <w:szCs w:val="21"/>
        </w:rPr>
        <w:t>急</w:t>
      </w:r>
      <w:r>
        <w:rPr>
          <w:rFonts w:ascii="Arial" w:hAnsi="Arial" w:cs="Arial" w:hint="eastAsia"/>
          <w:b/>
          <w:szCs w:val="21"/>
        </w:rPr>
        <w:t xml:space="preserve">  </w:t>
      </w:r>
      <w:r>
        <w:rPr>
          <w:rFonts w:ascii="宋体" w:hAnsi="宋体" w:hint="eastAsia"/>
          <w:b/>
          <w:szCs w:val="21"/>
        </w:rPr>
        <w:t>□</w:t>
      </w:r>
      <w:r>
        <w:rPr>
          <w:rFonts w:ascii="Arial" w:hAnsi="Arial" w:cs="Arial" w:hint="eastAsia"/>
          <w:b/>
          <w:szCs w:val="21"/>
        </w:rPr>
        <w:t>普通</w:t>
      </w:r>
    </w:p>
    <w:tbl>
      <w:tblPr>
        <w:tblW w:w="8885" w:type="dxa"/>
        <w:jc w:val="center"/>
        <w:tblInd w:w="2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5"/>
        <w:gridCol w:w="3158"/>
        <w:gridCol w:w="1470"/>
        <w:gridCol w:w="2552"/>
      </w:tblGrid>
      <w:tr w:rsidR="00385F6F">
        <w:tblPrEx>
          <w:tblCellMar>
            <w:top w:w="0" w:type="dxa"/>
            <w:bottom w:w="0" w:type="dxa"/>
          </w:tblCellMar>
        </w:tblPrEx>
        <w:trPr>
          <w:trHeight w:val="545"/>
          <w:jc w:val="center"/>
        </w:trPr>
        <w:tc>
          <w:tcPr>
            <w:tcW w:w="1705" w:type="dxa"/>
            <w:vAlign w:val="center"/>
          </w:tcPr>
          <w:p w:rsidR="00385F6F" w:rsidRDefault="00D50129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投诉客户姓名</w:t>
            </w:r>
          </w:p>
        </w:tc>
        <w:tc>
          <w:tcPr>
            <w:tcW w:w="3158" w:type="dxa"/>
            <w:vAlign w:val="center"/>
          </w:tcPr>
          <w:p w:rsidR="00385F6F" w:rsidRDefault="00385F6F">
            <w:pPr>
              <w:jc w:val="center"/>
              <w:rPr>
                <w:rFonts w:ascii="宋体" w:hAnsi="宋体"/>
                <w:b/>
                <w:szCs w:val="21"/>
              </w:rPr>
            </w:pPr>
          </w:p>
        </w:tc>
        <w:tc>
          <w:tcPr>
            <w:tcW w:w="1470" w:type="dxa"/>
            <w:vAlign w:val="center"/>
          </w:tcPr>
          <w:p w:rsidR="00385F6F" w:rsidRDefault="00D50129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投诉日期</w:t>
            </w:r>
          </w:p>
        </w:tc>
        <w:tc>
          <w:tcPr>
            <w:tcW w:w="2552" w:type="dxa"/>
            <w:vAlign w:val="center"/>
          </w:tcPr>
          <w:p w:rsidR="00385F6F" w:rsidRDefault="00385F6F">
            <w:pPr>
              <w:jc w:val="center"/>
              <w:rPr>
                <w:rFonts w:ascii="宋体" w:hAnsi="宋体"/>
                <w:b/>
                <w:szCs w:val="21"/>
              </w:rPr>
            </w:pPr>
          </w:p>
        </w:tc>
      </w:tr>
      <w:tr w:rsidR="00385F6F">
        <w:tblPrEx>
          <w:tblCellMar>
            <w:top w:w="0" w:type="dxa"/>
            <w:bottom w:w="0" w:type="dxa"/>
          </w:tblCellMar>
        </w:tblPrEx>
        <w:trPr>
          <w:trHeight w:val="559"/>
          <w:jc w:val="center"/>
        </w:trPr>
        <w:tc>
          <w:tcPr>
            <w:tcW w:w="1705" w:type="dxa"/>
            <w:vAlign w:val="center"/>
          </w:tcPr>
          <w:p w:rsidR="00385F6F" w:rsidRDefault="00D50129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投诉客户手机</w:t>
            </w:r>
          </w:p>
        </w:tc>
        <w:tc>
          <w:tcPr>
            <w:tcW w:w="3158" w:type="dxa"/>
            <w:vAlign w:val="center"/>
          </w:tcPr>
          <w:p w:rsidR="00385F6F" w:rsidRDefault="00385F6F">
            <w:pPr>
              <w:jc w:val="center"/>
              <w:rPr>
                <w:rFonts w:ascii="宋体" w:hAnsi="宋体"/>
                <w:b/>
                <w:szCs w:val="21"/>
              </w:rPr>
            </w:pPr>
          </w:p>
        </w:tc>
        <w:tc>
          <w:tcPr>
            <w:tcW w:w="1470" w:type="dxa"/>
            <w:vAlign w:val="center"/>
          </w:tcPr>
          <w:p w:rsidR="00385F6F" w:rsidRDefault="00D50129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投诉接收人</w:t>
            </w:r>
          </w:p>
        </w:tc>
        <w:tc>
          <w:tcPr>
            <w:tcW w:w="2552" w:type="dxa"/>
            <w:vAlign w:val="center"/>
          </w:tcPr>
          <w:p w:rsidR="00385F6F" w:rsidRDefault="00385F6F">
            <w:pPr>
              <w:jc w:val="center"/>
              <w:rPr>
                <w:rFonts w:ascii="宋体" w:hAnsi="宋体"/>
                <w:b/>
                <w:szCs w:val="21"/>
              </w:rPr>
            </w:pPr>
          </w:p>
        </w:tc>
      </w:tr>
      <w:tr w:rsidR="00385F6F">
        <w:tblPrEx>
          <w:tblCellMar>
            <w:top w:w="0" w:type="dxa"/>
            <w:bottom w:w="0" w:type="dxa"/>
          </w:tblCellMar>
        </w:tblPrEx>
        <w:trPr>
          <w:trHeight w:val="559"/>
          <w:jc w:val="center"/>
        </w:trPr>
        <w:tc>
          <w:tcPr>
            <w:tcW w:w="1705" w:type="dxa"/>
            <w:vAlign w:val="center"/>
          </w:tcPr>
          <w:p w:rsidR="00385F6F" w:rsidRDefault="00D50129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投诉受理方式</w:t>
            </w:r>
          </w:p>
        </w:tc>
        <w:tc>
          <w:tcPr>
            <w:tcW w:w="7180" w:type="dxa"/>
            <w:gridSpan w:val="3"/>
            <w:vAlign w:val="center"/>
          </w:tcPr>
          <w:p w:rsidR="00385F6F" w:rsidRDefault="00D50129">
            <w:pPr>
              <w:jc w:val="left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□信件</w:t>
            </w:r>
            <w:r>
              <w:rPr>
                <w:rFonts w:ascii="宋体" w:hAnsi="宋体" w:hint="eastAsia"/>
                <w:b/>
                <w:szCs w:val="21"/>
              </w:rPr>
              <w:t xml:space="preserve">   </w:t>
            </w:r>
            <w:r>
              <w:rPr>
                <w:rFonts w:ascii="宋体" w:hAnsi="宋体" w:hint="eastAsia"/>
                <w:b/>
                <w:szCs w:val="21"/>
              </w:rPr>
              <w:t>□传真</w:t>
            </w:r>
            <w:r>
              <w:rPr>
                <w:rFonts w:ascii="宋体" w:hAnsi="宋体" w:hint="eastAsia"/>
                <w:b/>
                <w:szCs w:val="21"/>
              </w:rPr>
              <w:t xml:space="preserve">   </w:t>
            </w:r>
            <w:r>
              <w:rPr>
                <w:rFonts w:ascii="宋体" w:hAnsi="宋体" w:hint="eastAsia"/>
                <w:b/>
                <w:szCs w:val="21"/>
              </w:rPr>
              <w:t>□电话</w:t>
            </w:r>
            <w:r>
              <w:rPr>
                <w:rFonts w:ascii="宋体" w:hAnsi="宋体" w:hint="eastAsia"/>
                <w:b/>
                <w:szCs w:val="21"/>
              </w:rPr>
              <w:t xml:space="preserve">     </w:t>
            </w:r>
            <w:r>
              <w:rPr>
                <w:rFonts w:ascii="宋体" w:hAnsi="宋体" w:hint="eastAsia"/>
                <w:b/>
                <w:szCs w:val="21"/>
              </w:rPr>
              <w:t>□来访</w:t>
            </w:r>
            <w:r>
              <w:rPr>
                <w:rFonts w:ascii="宋体" w:hAnsi="宋体" w:hint="eastAsia"/>
                <w:b/>
                <w:szCs w:val="21"/>
              </w:rPr>
              <w:t xml:space="preserve">     </w:t>
            </w:r>
            <w:r>
              <w:rPr>
                <w:rFonts w:ascii="宋体" w:hAnsi="宋体" w:hint="eastAsia"/>
                <w:b/>
                <w:szCs w:val="21"/>
              </w:rPr>
              <w:t>□</w:t>
            </w:r>
            <w:r>
              <w:rPr>
                <w:rFonts w:ascii="宋体" w:hAnsi="宋体" w:hint="eastAsia"/>
                <w:b/>
                <w:szCs w:val="21"/>
                <w:u w:val="single"/>
              </w:rPr>
              <w:t xml:space="preserve">                     </w:t>
            </w:r>
          </w:p>
        </w:tc>
      </w:tr>
      <w:tr w:rsidR="00385F6F">
        <w:tblPrEx>
          <w:tblCellMar>
            <w:top w:w="0" w:type="dxa"/>
            <w:bottom w:w="0" w:type="dxa"/>
          </w:tblCellMar>
        </w:tblPrEx>
        <w:trPr>
          <w:trHeight w:val="559"/>
          <w:jc w:val="center"/>
        </w:trPr>
        <w:tc>
          <w:tcPr>
            <w:tcW w:w="1705" w:type="dxa"/>
            <w:vAlign w:val="center"/>
          </w:tcPr>
          <w:p w:rsidR="00385F6F" w:rsidRDefault="00D50129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投诉客户性质</w:t>
            </w:r>
          </w:p>
        </w:tc>
        <w:tc>
          <w:tcPr>
            <w:tcW w:w="7180" w:type="dxa"/>
            <w:gridSpan w:val="3"/>
            <w:vAlign w:val="center"/>
          </w:tcPr>
          <w:p w:rsidR="00385F6F" w:rsidRDefault="00D50129">
            <w:pPr>
              <w:rPr>
                <w:rFonts w:ascii="宋体" w:hAnsi="宋体"/>
                <w:b/>
                <w:szCs w:val="21"/>
                <w:u w:val="single"/>
              </w:rPr>
            </w:pPr>
            <w:bookmarkStart w:id="0" w:name="OLE_LINK3"/>
            <w:bookmarkStart w:id="1" w:name="OLE_LINK4"/>
            <w:bookmarkStart w:id="2" w:name="OLE_LINK8"/>
            <w:bookmarkStart w:id="3" w:name="OLE_LINK9"/>
            <w:r>
              <w:rPr>
                <w:rFonts w:ascii="宋体" w:hAnsi="宋体" w:hint="eastAsia"/>
                <w:b/>
                <w:szCs w:val="21"/>
              </w:rPr>
              <w:t>□</w:t>
            </w:r>
            <w:bookmarkEnd w:id="0"/>
            <w:bookmarkEnd w:id="1"/>
            <w:r>
              <w:rPr>
                <w:rFonts w:ascii="宋体" w:hAnsi="宋体" w:hint="eastAsia"/>
                <w:b/>
                <w:szCs w:val="21"/>
              </w:rPr>
              <w:t>股东</w:t>
            </w:r>
            <w:r>
              <w:rPr>
                <w:rFonts w:ascii="宋体" w:hAnsi="宋体" w:hint="eastAsia"/>
                <w:b/>
                <w:szCs w:val="21"/>
              </w:rPr>
              <w:t xml:space="preserve">   </w:t>
            </w:r>
            <w:r>
              <w:rPr>
                <w:rFonts w:ascii="宋体" w:hAnsi="宋体" w:hint="eastAsia"/>
                <w:b/>
                <w:szCs w:val="21"/>
              </w:rPr>
              <w:t>□会员</w:t>
            </w:r>
            <w:r>
              <w:rPr>
                <w:rFonts w:ascii="宋体" w:hAnsi="宋体" w:hint="eastAsia"/>
                <w:b/>
                <w:szCs w:val="21"/>
              </w:rPr>
              <w:t xml:space="preserve">   </w:t>
            </w:r>
            <w:r>
              <w:rPr>
                <w:rFonts w:ascii="宋体" w:hAnsi="宋体" w:hint="eastAsia"/>
                <w:b/>
                <w:szCs w:val="21"/>
              </w:rPr>
              <w:t>□试驾者</w:t>
            </w:r>
            <w:r>
              <w:rPr>
                <w:rFonts w:ascii="宋体" w:hAnsi="宋体" w:hint="eastAsia"/>
                <w:b/>
                <w:szCs w:val="21"/>
              </w:rPr>
              <w:t xml:space="preserve">   </w:t>
            </w:r>
            <w:r>
              <w:rPr>
                <w:rFonts w:ascii="宋体" w:hAnsi="宋体" w:hint="eastAsia"/>
                <w:b/>
                <w:szCs w:val="21"/>
              </w:rPr>
              <w:t>□咨询者</w:t>
            </w:r>
            <w:r>
              <w:rPr>
                <w:rFonts w:ascii="宋体" w:hAnsi="宋体" w:hint="eastAsia"/>
                <w:b/>
                <w:szCs w:val="21"/>
              </w:rPr>
              <w:t xml:space="preserve">   </w:t>
            </w:r>
            <w:r>
              <w:rPr>
                <w:rFonts w:ascii="宋体" w:hAnsi="宋体" w:hint="eastAsia"/>
                <w:b/>
                <w:szCs w:val="21"/>
              </w:rPr>
              <w:t>□自然人</w:t>
            </w:r>
            <w:r>
              <w:rPr>
                <w:rFonts w:ascii="宋体" w:hAnsi="宋体" w:hint="eastAsia"/>
                <w:b/>
                <w:szCs w:val="21"/>
              </w:rPr>
              <w:t xml:space="preserve">   </w:t>
            </w:r>
            <w:r>
              <w:rPr>
                <w:rFonts w:ascii="宋体" w:hAnsi="宋体" w:hint="eastAsia"/>
                <w:b/>
                <w:szCs w:val="21"/>
              </w:rPr>
              <w:t>□</w:t>
            </w:r>
            <w:r>
              <w:rPr>
                <w:rFonts w:ascii="宋体" w:hAnsi="宋体" w:hint="eastAsia"/>
                <w:b/>
                <w:szCs w:val="21"/>
                <w:u w:val="single"/>
              </w:rPr>
              <w:t xml:space="preserve">         </w:t>
            </w:r>
            <w:bookmarkEnd w:id="2"/>
            <w:bookmarkEnd w:id="3"/>
          </w:p>
        </w:tc>
      </w:tr>
      <w:tr w:rsidR="00385F6F">
        <w:tblPrEx>
          <w:tblCellMar>
            <w:top w:w="0" w:type="dxa"/>
            <w:bottom w:w="0" w:type="dxa"/>
          </w:tblCellMar>
        </w:tblPrEx>
        <w:trPr>
          <w:trHeight w:val="1746"/>
          <w:jc w:val="center"/>
        </w:trPr>
        <w:tc>
          <w:tcPr>
            <w:tcW w:w="1705" w:type="dxa"/>
            <w:vAlign w:val="center"/>
          </w:tcPr>
          <w:p w:rsidR="00385F6F" w:rsidRDefault="00D50129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抱怨及投诉内容</w:t>
            </w:r>
          </w:p>
        </w:tc>
        <w:tc>
          <w:tcPr>
            <w:tcW w:w="7180" w:type="dxa"/>
            <w:gridSpan w:val="3"/>
            <w:vAlign w:val="center"/>
          </w:tcPr>
          <w:p w:rsidR="00385F6F" w:rsidRDefault="00385F6F">
            <w:pPr>
              <w:jc w:val="center"/>
              <w:rPr>
                <w:rFonts w:ascii="宋体" w:hAnsi="宋体"/>
                <w:b/>
                <w:szCs w:val="21"/>
              </w:rPr>
            </w:pPr>
          </w:p>
          <w:p w:rsidR="00385F6F" w:rsidRDefault="00385F6F">
            <w:pPr>
              <w:rPr>
                <w:rFonts w:ascii="宋体" w:hAnsi="宋体"/>
                <w:szCs w:val="21"/>
              </w:rPr>
            </w:pPr>
          </w:p>
          <w:p w:rsidR="00385F6F" w:rsidRDefault="00385F6F">
            <w:pPr>
              <w:rPr>
                <w:rFonts w:ascii="宋体" w:hAnsi="宋体"/>
                <w:szCs w:val="21"/>
              </w:rPr>
            </w:pPr>
          </w:p>
          <w:p w:rsidR="00385F6F" w:rsidRDefault="00385F6F">
            <w:pPr>
              <w:rPr>
                <w:rFonts w:ascii="宋体" w:hAnsi="宋体"/>
                <w:szCs w:val="21"/>
              </w:rPr>
            </w:pPr>
          </w:p>
          <w:p w:rsidR="00385F6F" w:rsidRDefault="00D5012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                              </w:t>
            </w:r>
            <w:r>
              <w:rPr>
                <w:rFonts w:ascii="宋体" w:hAnsi="宋体" w:hint="eastAsia"/>
                <w:szCs w:val="21"/>
              </w:rPr>
              <w:t>填写人：</w:t>
            </w:r>
            <w:r>
              <w:rPr>
                <w:rFonts w:ascii="宋体" w:hAnsi="宋体" w:hint="eastAsia"/>
                <w:szCs w:val="21"/>
              </w:rPr>
              <w:t xml:space="preserve">         </w:t>
            </w:r>
            <w:r>
              <w:rPr>
                <w:rFonts w:ascii="宋体" w:hAnsi="宋体" w:hint="eastAsia"/>
                <w:szCs w:val="21"/>
              </w:rPr>
              <w:t>日期：</w:t>
            </w:r>
          </w:p>
        </w:tc>
      </w:tr>
      <w:tr w:rsidR="00385F6F">
        <w:tblPrEx>
          <w:tblCellMar>
            <w:top w:w="0" w:type="dxa"/>
            <w:bottom w:w="0" w:type="dxa"/>
          </w:tblCellMar>
        </w:tblPrEx>
        <w:trPr>
          <w:trHeight w:val="1858"/>
          <w:jc w:val="center"/>
        </w:trPr>
        <w:tc>
          <w:tcPr>
            <w:tcW w:w="1705" w:type="dxa"/>
            <w:vAlign w:val="center"/>
          </w:tcPr>
          <w:p w:rsidR="00385F6F" w:rsidRDefault="00D50129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事件情况核实</w:t>
            </w:r>
          </w:p>
        </w:tc>
        <w:tc>
          <w:tcPr>
            <w:tcW w:w="7180" w:type="dxa"/>
            <w:gridSpan w:val="3"/>
            <w:vAlign w:val="center"/>
          </w:tcPr>
          <w:p w:rsidR="00385F6F" w:rsidRDefault="00385F6F">
            <w:pPr>
              <w:jc w:val="center"/>
              <w:rPr>
                <w:rFonts w:ascii="宋体" w:hAnsi="宋体"/>
                <w:szCs w:val="21"/>
              </w:rPr>
            </w:pPr>
          </w:p>
          <w:p w:rsidR="00385F6F" w:rsidRDefault="00385F6F">
            <w:pPr>
              <w:jc w:val="center"/>
              <w:rPr>
                <w:rFonts w:ascii="宋体" w:hAnsi="宋体"/>
                <w:szCs w:val="21"/>
              </w:rPr>
            </w:pPr>
          </w:p>
          <w:p w:rsidR="00385F6F" w:rsidRDefault="00385F6F">
            <w:pPr>
              <w:jc w:val="center"/>
              <w:rPr>
                <w:rFonts w:ascii="宋体" w:hAnsi="宋体"/>
                <w:szCs w:val="21"/>
              </w:rPr>
            </w:pPr>
          </w:p>
          <w:p w:rsidR="00385F6F" w:rsidRDefault="00385F6F">
            <w:pPr>
              <w:jc w:val="center"/>
              <w:rPr>
                <w:rFonts w:ascii="宋体" w:hAnsi="宋体"/>
                <w:szCs w:val="21"/>
              </w:rPr>
            </w:pPr>
          </w:p>
          <w:p w:rsidR="00385F6F" w:rsidRDefault="00D50129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                  </w:t>
            </w:r>
            <w:r>
              <w:rPr>
                <w:rFonts w:ascii="宋体" w:hAnsi="宋体" w:hint="eastAsia"/>
                <w:szCs w:val="21"/>
              </w:rPr>
              <w:t>填写人：</w:t>
            </w:r>
            <w:r>
              <w:rPr>
                <w:rFonts w:ascii="宋体" w:hAnsi="宋体" w:hint="eastAsia"/>
                <w:szCs w:val="21"/>
              </w:rPr>
              <w:t xml:space="preserve">         </w:t>
            </w:r>
            <w:r>
              <w:rPr>
                <w:rFonts w:ascii="宋体" w:hAnsi="宋体" w:hint="eastAsia"/>
                <w:szCs w:val="21"/>
              </w:rPr>
              <w:t>日期：</w:t>
            </w:r>
          </w:p>
        </w:tc>
      </w:tr>
      <w:tr w:rsidR="00385F6F">
        <w:tblPrEx>
          <w:tblCellMar>
            <w:top w:w="0" w:type="dxa"/>
            <w:bottom w:w="0" w:type="dxa"/>
          </w:tblCellMar>
        </w:tblPrEx>
        <w:trPr>
          <w:trHeight w:val="1817"/>
          <w:jc w:val="center"/>
        </w:trPr>
        <w:tc>
          <w:tcPr>
            <w:tcW w:w="1705" w:type="dxa"/>
            <w:vAlign w:val="center"/>
          </w:tcPr>
          <w:p w:rsidR="00385F6F" w:rsidRDefault="00D50129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公司处理意见</w:t>
            </w:r>
          </w:p>
        </w:tc>
        <w:tc>
          <w:tcPr>
            <w:tcW w:w="7180" w:type="dxa"/>
            <w:gridSpan w:val="3"/>
            <w:vAlign w:val="center"/>
          </w:tcPr>
          <w:p w:rsidR="00385F6F" w:rsidRDefault="00385F6F">
            <w:pPr>
              <w:jc w:val="center"/>
              <w:rPr>
                <w:rFonts w:ascii="宋体" w:hAnsi="宋体"/>
                <w:szCs w:val="21"/>
              </w:rPr>
            </w:pPr>
          </w:p>
          <w:p w:rsidR="00385F6F" w:rsidRDefault="00385F6F">
            <w:pPr>
              <w:jc w:val="center"/>
              <w:rPr>
                <w:rFonts w:ascii="宋体" w:hAnsi="宋体"/>
                <w:szCs w:val="21"/>
              </w:rPr>
            </w:pPr>
          </w:p>
          <w:p w:rsidR="00385F6F" w:rsidRDefault="00385F6F">
            <w:pPr>
              <w:jc w:val="center"/>
              <w:rPr>
                <w:rFonts w:ascii="宋体" w:hAnsi="宋体"/>
                <w:szCs w:val="21"/>
              </w:rPr>
            </w:pPr>
          </w:p>
          <w:p w:rsidR="00385F6F" w:rsidRDefault="00385F6F">
            <w:pPr>
              <w:jc w:val="center"/>
              <w:rPr>
                <w:rFonts w:ascii="宋体" w:hAnsi="宋体"/>
                <w:szCs w:val="21"/>
              </w:rPr>
            </w:pPr>
          </w:p>
          <w:p w:rsidR="00385F6F" w:rsidRDefault="00D50129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                    </w:t>
            </w:r>
            <w:r>
              <w:rPr>
                <w:rFonts w:ascii="宋体" w:hAnsi="宋体" w:hint="eastAsia"/>
                <w:szCs w:val="21"/>
              </w:rPr>
              <w:t>填写人：</w:t>
            </w:r>
            <w:r>
              <w:rPr>
                <w:rFonts w:ascii="宋体" w:hAnsi="宋体" w:hint="eastAsia"/>
                <w:szCs w:val="21"/>
              </w:rPr>
              <w:t xml:space="preserve">         </w:t>
            </w:r>
            <w:r>
              <w:rPr>
                <w:rFonts w:ascii="宋体" w:hAnsi="宋体" w:hint="eastAsia"/>
                <w:szCs w:val="21"/>
              </w:rPr>
              <w:t>日期：</w:t>
            </w:r>
          </w:p>
        </w:tc>
      </w:tr>
      <w:tr w:rsidR="00385F6F">
        <w:tblPrEx>
          <w:tblCellMar>
            <w:top w:w="0" w:type="dxa"/>
            <w:bottom w:w="0" w:type="dxa"/>
          </w:tblCellMar>
        </w:tblPrEx>
        <w:trPr>
          <w:trHeight w:val="1901"/>
          <w:jc w:val="center"/>
        </w:trPr>
        <w:tc>
          <w:tcPr>
            <w:tcW w:w="1705" w:type="dxa"/>
            <w:vAlign w:val="center"/>
          </w:tcPr>
          <w:p w:rsidR="00385F6F" w:rsidRDefault="00D50129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事件处理结果</w:t>
            </w:r>
          </w:p>
        </w:tc>
        <w:tc>
          <w:tcPr>
            <w:tcW w:w="7180" w:type="dxa"/>
            <w:gridSpan w:val="3"/>
            <w:vAlign w:val="center"/>
          </w:tcPr>
          <w:p w:rsidR="00385F6F" w:rsidRDefault="00385F6F">
            <w:pPr>
              <w:jc w:val="center"/>
              <w:rPr>
                <w:rFonts w:ascii="宋体" w:hAnsi="宋体"/>
                <w:szCs w:val="21"/>
              </w:rPr>
            </w:pPr>
          </w:p>
          <w:p w:rsidR="00385F6F" w:rsidRDefault="00385F6F">
            <w:pPr>
              <w:rPr>
                <w:rFonts w:ascii="宋体" w:hAnsi="宋体"/>
                <w:szCs w:val="21"/>
              </w:rPr>
            </w:pPr>
          </w:p>
          <w:p w:rsidR="00385F6F" w:rsidRDefault="00385F6F">
            <w:pPr>
              <w:rPr>
                <w:rFonts w:ascii="宋体" w:hAnsi="宋体"/>
                <w:szCs w:val="21"/>
              </w:rPr>
            </w:pPr>
          </w:p>
          <w:p w:rsidR="00385F6F" w:rsidRDefault="00385F6F">
            <w:pPr>
              <w:rPr>
                <w:rFonts w:ascii="宋体" w:hAnsi="宋体"/>
                <w:szCs w:val="21"/>
              </w:rPr>
            </w:pPr>
          </w:p>
          <w:p w:rsidR="00385F6F" w:rsidRDefault="00385F6F">
            <w:pPr>
              <w:rPr>
                <w:rFonts w:ascii="宋体" w:hAnsi="宋体"/>
                <w:szCs w:val="21"/>
              </w:rPr>
            </w:pPr>
          </w:p>
          <w:p w:rsidR="00385F6F" w:rsidRDefault="00D50129">
            <w:pPr>
              <w:ind w:firstLineChars="1650" w:firstLine="3465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填写人：</w:t>
            </w:r>
            <w:r>
              <w:rPr>
                <w:rFonts w:ascii="宋体" w:hAnsi="宋体" w:hint="eastAsia"/>
                <w:szCs w:val="21"/>
              </w:rPr>
              <w:t xml:space="preserve">         </w:t>
            </w:r>
            <w:r>
              <w:rPr>
                <w:rFonts w:ascii="宋体" w:hAnsi="宋体" w:hint="eastAsia"/>
                <w:szCs w:val="21"/>
              </w:rPr>
              <w:t>日期：</w:t>
            </w:r>
          </w:p>
        </w:tc>
      </w:tr>
      <w:tr w:rsidR="00385F6F">
        <w:tblPrEx>
          <w:tblCellMar>
            <w:top w:w="0" w:type="dxa"/>
            <w:bottom w:w="0" w:type="dxa"/>
          </w:tblCellMar>
        </w:tblPrEx>
        <w:trPr>
          <w:trHeight w:val="1607"/>
          <w:jc w:val="center"/>
        </w:trPr>
        <w:tc>
          <w:tcPr>
            <w:tcW w:w="1705" w:type="dxa"/>
            <w:vAlign w:val="center"/>
          </w:tcPr>
          <w:p w:rsidR="00385F6F" w:rsidRDefault="00D50129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用户回访反馈</w:t>
            </w:r>
            <w:r>
              <w:rPr>
                <w:rFonts w:ascii="宋体" w:hAnsi="宋体" w:hint="eastAsia"/>
                <w:b/>
                <w:szCs w:val="21"/>
              </w:rPr>
              <w:t>（含法</w:t>
            </w:r>
            <w:proofErr w:type="gramStart"/>
            <w:r>
              <w:rPr>
                <w:rFonts w:ascii="宋体" w:hAnsi="宋体" w:hint="eastAsia"/>
                <w:b/>
                <w:szCs w:val="21"/>
              </w:rPr>
              <w:t>务部监督</w:t>
            </w:r>
            <w:proofErr w:type="gramEnd"/>
            <w:r>
              <w:rPr>
                <w:rFonts w:ascii="宋体" w:hAnsi="宋体" w:hint="eastAsia"/>
                <w:b/>
                <w:szCs w:val="21"/>
              </w:rPr>
              <w:t>反馈）</w:t>
            </w:r>
          </w:p>
        </w:tc>
        <w:tc>
          <w:tcPr>
            <w:tcW w:w="7180" w:type="dxa"/>
            <w:gridSpan w:val="3"/>
            <w:vAlign w:val="center"/>
          </w:tcPr>
          <w:p w:rsidR="00385F6F" w:rsidRDefault="00385F6F">
            <w:pPr>
              <w:jc w:val="center"/>
              <w:rPr>
                <w:rFonts w:ascii="宋体" w:hAnsi="宋体"/>
                <w:b/>
                <w:szCs w:val="21"/>
              </w:rPr>
            </w:pPr>
          </w:p>
          <w:p w:rsidR="00385F6F" w:rsidRDefault="00385F6F">
            <w:pPr>
              <w:rPr>
                <w:rFonts w:ascii="宋体" w:hAnsi="宋体"/>
                <w:szCs w:val="21"/>
              </w:rPr>
            </w:pPr>
          </w:p>
          <w:p w:rsidR="00385F6F" w:rsidRDefault="00385F6F">
            <w:pPr>
              <w:rPr>
                <w:rFonts w:ascii="宋体" w:hAnsi="宋体"/>
                <w:szCs w:val="21"/>
              </w:rPr>
            </w:pPr>
          </w:p>
          <w:p w:rsidR="00385F6F" w:rsidRDefault="00385F6F">
            <w:pPr>
              <w:rPr>
                <w:rFonts w:ascii="宋体" w:hAnsi="宋体"/>
                <w:szCs w:val="21"/>
              </w:rPr>
            </w:pPr>
          </w:p>
          <w:p w:rsidR="00385F6F" w:rsidRDefault="00D50129">
            <w:pPr>
              <w:ind w:firstLineChars="1650" w:firstLine="3465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填写人：</w:t>
            </w:r>
            <w:r>
              <w:rPr>
                <w:rFonts w:ascii="宋体" w:hAnsi="宋体" w:hint="eastAsia"/>
                <w:szCs w:val="21"/>
              </w:rPr>
              <w:t xml:space="preserve">         </w:t>
            </w:r>
            <w:r>
              <w:rPr>
                <w:rFonts w:ascii="宋体" w:hAnsi="宋体" w:hint="eastAsia"/>
                <w:szCs w:val="21"/>
              </w:rPr>
              <w:t>日期：</w:t>
            </w:r>
          </w:p>
        </w:tc>
      </w:tr>
    </w:tbl>
    <w:p w:rsidR="00385F6F" w:rsidRDefault="00385F6F">
      <w:pPr>
        <w:ind w:firstLineChars="200" w:firstLine="640"/>
        <w:rPr>
          <w:sz w:val="32"/>
          <w:szCs w:val="32"/>
        </w:rPr>
      </w:pPr>
    </w:p>
    <w:p w:rsidR="00385F6F" w:rsidRDefault="00385F6F">
      <w:pPr>
        <w:sectPr w:rsidR="00385F6F"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p w:rsidR="00385F6F" w:rsidRDefault="00385F6F"/>
    <w:p w:rsidR="00385F6F" w:rsidRDefault="00D50129">
      <w:pPr>
        <w:jc w:val="center"/>
      </w:pPr>
      <w:r>
        <w:rPr>
          <w:rFonts w:hint="eastAsia"/>
          <w:b/>
          <w:bCs/>
          <w:sz w:val="44"/>
          <w:szCs w:val="44"/>
        </w:rPr>
        <w:t>客户投诉处理流程图</w:t>
      </w:r>
    </w:p>
    <w:p w:rsidR="00385F6F" w:rsidRDefault="00D50129">
      <w:r>
        <w:pict>
          <v:shapetype id="_x0000_t62" coordsize="21600,21600" o:spt="62" adj="1350,25920" path="m3600,qx,3600l0@8@12@24,0@9,,18000qy3600,21600l@6,21600@15@27@7,21600,18000,21600qx21600,18000l21600@9@18@30,21600@8,21600,3600qy18000,l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 textboxrect="791,791,20809,20809"/>
            <v:handles>
              <v:h position="#0,#1"/>
            </v:handles>
          </v:shapetype>
          <v:shape id="圆角矩形标注 19" o:spid="_x0000_s1028" type="#_x0000_t62" style="position:absolute;left:0;text-align:left;margin-left:220.5pt;margin-top:67.45pt;width:104.1pt;height:25pt;z-index:251666432" o:preferrelative="t" adj="1349,29117" fillcolor="#9cbee0" strokecolor="#739cc3">
            <v:fill color2="#bbd5f0" type="gradient"/>
            <v:stroke miterlimit="2"/>
            <v:textbox>
              <w:txbxContent>
                <w:p w:rsidR="00385F6F" w:rsidRDefault="00D50129">
                  <w:pPr>
                    <w:rPr>
                      <w:rFonts w:ascii="黑体" w:eastAsia="黑体" w:hAnsi="宋体" w:cs="华文行楷"/>
                      <w:b/>
                    </w:rPr>
                  </w:pPr>
                  <w:r>
                    <w:rPr>
                      <w:rFonts w:ascii="黑体" w:eastAsia="黑体" w:hAnsi="宋体" w:cs="华文行楷" w:hint="eastAsia"/>
                      <w:b/>
                    </w:rPr>
                    <w:t>能够当场解决的</w:t>
                  </w:r>
                </w:p>
              </w:txbxContent>
            </v:textbox>
          </v:shape>
        </w:pict>
      </w:r>
      <w:r>
        <w:pict>
          <v:line id="箭头 35" o:spid="_x0000_s1029" style="position:absolute;left:0;text-align:left;flip:x y;z-index:251675648" from="395.15pt,121.05pt" to="396pt,342pt" o:preferrelative="t" strokecolor="#739cc3">
            <v:stroke endarrow="block" miterlimit="2"/>
          </v:line>
        </w:pict>
      </w:r>
      <w:r>
        <w:pict>
          <v:shape id="圆角矩形标注 1045" o:spid="_x0000_s1030" type="#_x0000_t62" style="position:absolute;left:0;text-align:left;margin-left:309.5pt;margin-top:313.75pt;width:74.4pt;height:23.35pt;flip:x;z-index:251681792" o:preferrelative="t" fillcolor="#9cbee0" strokecolor="#739cc3">
            <v:fill color2="#bbd5f0" type="gradient"/>
            <v:stroke miterlimit="2"/>
            <v:textbox>
              <w:txbxContent>
                <w:p w:rsidR="00385F6F" w:rsidRDefault="00D50129">
                  <w:pPr>
                    <w:rPr>
                      <w:rFonts w:ascii="黑体" w:eastAsia="黑体" w:hAnsi="宋体" w:cs="华文行楷"/>
                      <w:b/>
                    </w:rPr>
                  </w:pPr>
                  <w:r>
                    <w:rPr>
                      <w:rFonts w:ascii="黑体" w:eastAsia="黑体" w:hAnsi="宋体" w:cs="华文行楷" w:hint="eastAsia"/>
                      <w:b/>
                    </w:rPr>
                    <w:t>确定责任人</w:t>
                  </w:r>
                </w:p>
              </w:txbxContent>
            </v:textbox>
          </v:shape>
        </w:pict>
      </w:r>
      <w:r>
        <w:pict>
          <v:shape id="圆角矩形标注 1044" o:spid="_x0000_s1031" type="#_x0000_t62" style="position:absolute;left:0;text-align:left;margin-left:298.3pt;margin-top:175.05pt;width:74.4pt;height:23.35pt;flip:x;z-index:251680768" o:preferrelative="t" fillcolor="#9cbee0" strokecolor="#739cc3">
            <v:fill color2="#bbd5f0" type="gradient"/>
            <v:stroke miterlimit="2"/>
            <v:textbox>
              <w:txbxContent>
                <w:p w:rsidR="00385F6F" w:rsidRDefault="00D50129">
                  <w:pPr>
                    <w:rPr>
                      <w:rFonts w:ascii="黑体" w:eastAsia="黑体" w:hAnsi="宋体" w:cs="华文行楷"/>
                      <w:b/>
                    </w:rPr>
                  </w:pPr>
                  <w:r>
                    <w:rPr>
                      <w:rFonts w:ascii="黑体" w:eastAsia="黑体" w:hAnsi="宋体" w:cs="华文行楷" w:hint="eastAsia"/>
                      <w:b/>
                    </w:rPr>
                    <w:t>确定责任人</w:t>
                  </w:r>
                </w:p>
              </w:txbxContent>
            </v:textbox>
          </v:shape>
        </w:pict>
      </w:r>
      <w:r>
        <w:pict>
          <v:shape id="圆角矩形标注 1042" o:spid="_x0000_s1032" type="#_x0000_t62" style="position:absolute;left:0;text-align:left;margin-left:122.15pt;margin-top:263pt;width:96.55pt;height:23.35pt;flip:x;z-index:251677696" o:preferrelative="t" fillcolor="#9cbee0" strokecolor="#739cc3">
            <v:fill color2="#bbd5f0" type="gradient"/>
            <v:stroke miterlimit="2"/>
            <v:textbox>
              <w:txbxContent>
                <w:p w:rsidR="00385F6F" w:rsidRDefault="00D50129">
                  <w:pPr>
                    <w:rPr>
                      <w:rFonts w:ascii="黑体" w:eastAsia="黑体" w:hAnsi="宋体" w:cs="华文行楷"/>
                      <w:b/>
                    </w:rPr>
                  </w:pPr>
                  <w:r>
                    <w:rPr>
                      <w:rFonts w:ascii="黑体" w:eastAsia="黑体" w:hAnsi="宋体" w:cs="华文行楷" w:hint="eastAsia"/>
                      <w:b/>
                    </w:rPr>
                    <w:t>无法确定责任人</w:t>
                  </w:r>
                </w:p>
              </w:txbxContent>
            </v:textbox>
          </v:shape>
        </w:pict>
      </w:r>
      <w:r>
        <w:pict>
          <v:line id="直线 34" o:spid="_x0000_s1033" style="position:absolute;left:0;text-align:left;z-index:251674624" from="288.65pt,202.8pt" to="395.3pt,204.5pt" o:preferrelative="t" strokecolor="#739cc3">
            <v:stroke miterlimit="2"/>
          </v:line>
        </w:pict>
      </w:r>
      <w:r>
        <w:pict>
          <v:line id="直线 39" o:spid="_x0000_s1034" style="position:absolute;left:0;text-align:left;z-index:251679744" from="291.85pt,342.85pt" to="396.05pt,342.9pt" o:preferrelative="t" strokecolor="#739cc3">
            <v:stroke miterlimit="2"/>
          </v:line>
        </w:pict>
      </w:r>
      <w:r>
        <w:pict>
          <v:oval id="椭圆 1043" o:spid="_x0000_s1035" style="position:absolute;left:0;text-align:left;margin-left:144.9pt;margin-top:315.2pt;width:147.4pt;height:59.15pt;z-index:251678720" o:preferrelative="t" fillcolor="#9cbee0" strokecolor="#739cc3">
            <v:fill color2="#bbd5f0" type="gradient"/>
            <v:stroke miterlimit="2"/>
            <v:textbox>
              <w:txbxContent>
                <w:p w:rsidR="00385F6F" w:rsidRDefault="00D50129">
                  <w:pPr>
                    <w:rPr>
                      <w:rFonts w:ascii="黑体" w:eastAsia="黑体" w:hAnsi="宋体" w:cs="华文隶书"/>
                      <w:b/>
                      <w:bCs/>
                      <w:sz w:val="30"/>
                      <w:szCs w:val="30"/>
                    </w:rPr>
                  </w:pPr>
                  <w:r>
                    <w:rPr>
                      <w:rFonts w:ascii="黑体" w:eastAsia="黑体" w:hAnsi="宋体" w:cs="华文隶书" w:hint="eastAsia"/>
                      <w:b/>
                      <w:bCs/>
                      <w:sz w:val="30"/>
                      <w:szCs w:val="30"/>
                    </w:rPr>
                    <w:t>分管领导</w:t>
                  </w:r>
                  <w:r>
                    <w:rPr>
                      <w:rFonts w:ascii="黑体" w:eastAsia="黑体" w:hAnsi="宋体" w:cs="华文隶书" w:hint="eastAsia"/>
                      <w:b/>
                      <w:bCs/>
                      <w:sz w:val="30"/>
                      <w:szCs w:val="30"/>
                    </w:rPr>
                    <w:t>确定</w:t>
                  </w:r>
                </w:p>
              </w:txbxContent>
            </v:textbox>
          </v:oval>
        </w:pict>
      </w:r>
      <w:r>
        <w:pict>
          <v:line id="直线 36" o:spid="_x0000_s1036" style="position:absolute;left:0;text-align:left;z-index:251676672" from="218.55pt,234.5pt" to="218.6pt,314.5pt" o:preferrelative="t" strokecolor="#739cc3">
            <v:stroke miterlimit="2"/>
          </v:line>
        </w:pict>
      </w:r>
      <w:r>
        <w:pict>
          <v:line id="箭头 32" o:spid="_x0000_s1037" style="position:absolute;left:0;text-align:left;z-index:251672576" from="90.25pt,203.65pt" to="142.75pt,204.5pt" o:preferrelative="t" strokecolor="#739cc3">
            <v:stroke endarrow="block" miterlimit="2"/>
          </v:line>
        </w:pict>
      </w:r>
      <w:r>
        <w:pict>
          <v:line id="直线 30" o:spid="_x0000_s1038" style="position:absolute;left:0;text-align:left;z-index:251670528" from="89.35pt,121.3pt" to="89.4pt,204.65pt" o:preferrelative="t" strokecolor="#739cc3">
            <v:stroke miterlimit="2"/>
          </v:line>
        </w:pict>
      </w:r>
      <w:r>
        <w:pict>
          <v:shape id="圆角矩形标注 31" o:spid="_x0000_s1039" type="#_x0000_t62" style="position:absolute;left:0;text-align:left;margin-left:-7.3pt;margin-top:151.15pt;width:96.55pt;height:23.35pt;flip:x;z-index:251671552" o:preferrelative="t" fillcolor="#9cbee0" strokecolor="#739cc3">
            <v:fill color2="#bbd5f0" type="gradient"/>
            <v:stroke miterlimit="2"/>
            <v:textbox>
              <w:txbxContent>
                <w:p w:rsidR="00385F6F" w:rsidRDefault="00D50129">
                  <w:pPr>
                    <w:rPr>
                      <w:rFonts w:ascii="黑体" w:eastAsia="黑体" w:hAnsi="宋体" w:cs="华文行楷"/>
                      <w:b/>
                    </w:rPr>
                  </w:pPr>
                  <w:r>
                    <w:rPr>
                      <w:rFonts w:ascii="黑体" w:eastAsia="黑体" w:hAnsi="宋体" w:cs="华文行楷" w:hint="eastAsia"/>
                      <w:b/>
                    </w:rPr>
                    <w:t>不能当场解决的</w:t>
                  </w:r>
                </w:p>
              </w:txbxContent>
            </v:textbox>
          </v:shape>
        </w:pict>
      </w:r>
      <w:r>
        <w:pict>
          <v:shape id="圆角矩形标注 22" o:spid="_x0000_s1040" type="#_x0000_t62" style="position:absolute;left:0;text-align:left;margin-left:482.75pt;margin-top:27.85pt;width:82.5pt;height:42.5pt;z-index:251667456" o:preferrelative="t" fillcolor="#9cbee0" strokecolor="#739cc3">
            <v:fill color2="#bbd5f0" type="gradient"/>
            <v:stroke miterlimit="2"/>
            <v:textbox>
              <w:txbxContent>
                <w:p w:rsidR="00385F6F" w:rsidRDefault="00D50129">
                  <w:pPr>
                    <w:rPr>
                      <w:rFonts w:ascii="黑体" w:eastAsia="黑体" w:hAnsi="宋体" w:cs="华文行楷"/>
                      <w:b/>
                    </w:rPr>
                  </w:pPr>
                  <w:r>
                    <w:rPr>
                      <w:rFonts w:ascii="黑体" w:eastAsia="黑体" w:hAnsi="宋体" w:cs="华文行楷" w:hint="eastAsia"/>
                      <w:b/>
                    </w:rPr>
                    <w:t>根据责任人的处理情况</w:t>
                  </w:r>
                </w:p>
              </w:txbxContent>
            </v:textbox>
          </v:shape>
        </w:pict>
      </w:r>
      <w:r>
        <w:pict>
          <v:shape id="圆角矩形标注 15" o:spid="_x0000_s1041" type="#_x0000_t62" style="position:absolute;left:0;text-align:left;margin-left:110.05pt;margin-top:47.5pt;width:66.65pt;height:26.7pt;z-index:251664384" o:preferrelative="t" fillcolor="#9cbee0" strokecolor="#739cc3">
            <v:fill color2="#bbd5f0" type="gradient"/>
            <v:stroke miterlimit="2"/>
            <v:textbox>
              <w:txbxContent>
                <w:p w:rsidR="00385F6F" w:rsidRDefault="00D50129">
                  <w:pPr>
                    <w:rPr>
                      <w:rFonts w:ascii="黑体" w:eastAsia="黑体" w:hAnsi="宋体"/>
                      <w:b/>
                    </w:rPr>
                  </w:pPr>
                  <w:r>
                    <w:rPr>
                      <w:rFonts w:ascii="黑体" w:eastAsia="黑体" w:hAnsi="宋体" w:cs="华文行楷" w:hint="eastAsia"/>
                      <w:b/>
                    </w:rPr>
                    <w:t>首接责任</w:t>
                  </w:r>
                  <w:r>
                    <w:rPr>
                      <w:rFonts w:ascii="黑体" w:eastAsia="黑体" w:hAnsi="宋体" w:hint="eastAsia"/>
                      <w:b/>
                    </w:rPr>
                    <w:t>人</w:t>
                  </w:r>
                </w:p>
              </w:txbxContent>
            </v:textbox>
          </v:shape>
        </w:pict>
      </w:r>
      <w:r>
        <w:pict>
          <v:shapetype id="_x0000_t176" coordsize="21600,21600" o:spt="176" adj="2700" path="m@0,qx0@0l0@2qy@0,21600l@1,21600qx21600@2l21600@0qy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</v:shapetype>
          <v:shape id="流程图: 可选过程 1033" o:spid="_x0000_s1042" type="#_x0000_t176" style="position:absolute;left:0;text-align:left;margin-left:562.65pt;margin-top:79.5pt;width:165.95pt;height:42.4pt;z-index:251663360" o:preferrelative="t" fillcolor="#9cbee0" strokecolor="#739cc3">
            <v:fill color2="#bbd5f0" type="gradient"/>
            <v:stroke miterlimit="2"/>
            <v:textbox>
              <w:txbxContent>
                <w:p w:rsidR="00385F6F" w:rsidRDefault="00D50129">
                  <w:pPr>
                    <w:rPr>
                      <w:rFonts w:ascii="黑体" w:eastAsia="黑体" w:hAnsi="宋体" w:cs="华文隶书"/>
                      <w:b/>
                      <w:sz w:val="36"/>
                      <w:szCs w:val="36"/>
                    </w:rPr>
                  </w:pPr>
                  <w:r>
                    <w:rPr>
                      <w:rFonts w:ascii="黑体" w:eastAsia="黑体" w:hAnsi="宋体" w:cs="华文隶书" w:hint="eastAsia"/>
                      <w:b/>
                      <w:sz w:val="36"/>
                      <w:szCs w:val="36"/>
                    </w:rPr>
                    <w:t>改进建议优化制度</w:t>
                  </w:r>
                </w:p>
              </w:txbxContent>
            </v:textbox>
          </v:shape>
        </w:pict>
      </w:r>
      <w:r>
        <w:pict>
          <v:shape id="流程图: 可选过程 1032" o:spid="_x0000_s1043" type="#_x0000_t176" style="position:absolute;left:0;text-align:left;margin-left:472.35pt;margin-top:79.65pt;width:66.7pt;height:41.55pt;z-index:251662336" o:preferrelative="t" fillcolor="#9cbee0" strokecolor="#739cc3">
            <v:fill color2="#bbd5f0" type="gradient"/>
            <v:stroke miterlimit="2"/>
            <v:textbox>
              <w:txbxContent>
                <w:p w:rsidR="00385F6F" w:rsidRPr="00D50129" w:rsidRDefault="00D50129">
                  <w:pPr>
                    <w:rPr>
                      <w:rFonts w:ascii="黑体" w:eastAsia="黑体" w:hAnsi="宋体" w:cs="华文隶书"/>
                      <w:b/>
                      <w:color w:val="FFC000"/>
                      <w:sz w:val="44"/>
                      <w:szCs w:val="44"/>
                    </w:rPr>
                  </w:pPr>
                  <w:r w:rsidRPr="00D50129">
                    <w:rPr>
                      <w:rFonts w:ascii="黑体" w:eastAsia="黑体" w:hAnsi="宋体" w:cs="华文隶书" w:hint="eastAsia"/>
                      <w:b/>
                      <w:color w:val="FFC000"/>
                      <w:sz w:val="44"/>
                      <w:szCs w:val="44"/>
                    </w:rPr>
                    <w:t>奖惩</w:t>
                  </w:r>
                </w:p>
              </w:txbxContent>
            </v:textbox>
          </v:shape>
        </w:pict>
      </w:r>
      <w:r>
        <w:pict>
          <v:shape id="流程图: 可选过程 1031" o:spid="_x0000_s1044" type="#_x0000_t176" style="position:absolute;left:0;text-align:left;margin-left:340.15pt;margin-top:79.75pt;width:108.1pt;height:42.35pt;z-index:251661312" o:preferrelative="t" fillcolor="#9cbee0" strokecolor="#739cc3">
            <v:fill color2="#bbd5f0" type="gradient"/>
            <v:stroke miterlimit="2"/>
            <v:textbox>
              <w:txbxContent>
                <w:p w:rsidR="00385F6F" w:rsidRPr="00D50129" w:rsidRDefault="00D50129">
                  <w:pPr>
                    <w:rPr>
                      <w:rFonts w:ascii="黑体" w:eastAsia="黑体" w:hAnsi="宋体" w:cs="华文隶书"/>
                      <w:b/>
                      <w:color w:val="00B050"/>
                      <w:sz w:val="44"/>
                      <w:szCs w:val="44"/>
                    </w:rPr>
                  </w:pPr>
                  <w:r w:rsidRPr="00D50129">
                    <w:rPr>
                      <w:rFonts w:ascii="黑体" w:eastAsia="黑体" w:hAnsi="宋体" w:cs="华文隶书" w:hint="eastAsia"/>
                      <w:b/>
                      <w:color w:val="00B050"/>
                      <w:sz w:val="44"/>
                      <w:szCs w:val="44"/>
                    </w:rPr>
                    <w:t>解决问题</w:t>
                  </w:r>
                </w:p>
              </w:txbxContent>
            </v:textbox>
          </v:shape>
        </w:pict>
      </w:r>
      <w:r>
        <w:pict>
          <v:line id="箭头 18" o:spid="_x0000_s1045" style="position:absolute;left:0;text-align:left;z-index:251665408" from="200.85pt,102.05pt" to="341.1pt,102.9pt" o:preferrelative="t" strokecolor="#739cc3">
            <v:stroke endarrow="block" miterlimit="2"/>
          </v:line>
        </w:pict>
      </w:r>
      <w:r>
        <w:pict>
          <v:shape id="流程图: 可选过程 1029" o:spid="_x0000_s1046" type="#_x0000_t176" style="position:absolute;left:0;text-align:left;margin-left:66.9pt;margin-top:81.2pt;width:134.05pt;height:40.5pt;z-index:251660288" o:preferrelative="t" fillcolor="#9cbee0" strokecolor="#739cc3">
            <v:fill color2="#bbd5f0" type="gradient"/>
            <v:stroke miterlimit="2"/>
            <v:textbox>
              <w:txbxContent>
                <w:p w:rsidR="00385F6F" w:rsidRPr="00D50129" w:rsidRDefault="00D50129">
                  <w:pPr>
                    <w:rPr>
                      <w:rFonts w:ascii="黑体" w:eastAsia="黑体" w:hAnsi="宋体" w:cs="华文隶书"/>
                      <w:b/>
                      <w:color w:val="FF0000"/>
                      <w:sz w:val="44"/>
                      <w:szCs w:val="44"/>
                    </w:rPr>
                  </w:pPr>
                  <w:r w:rsidRPr="00D50129">
                    <w:rPr>
                      <w:rFonts w:ascii="黑体" w:eastAsia="黑体" w:hAnsi="宋体" w:cs="华文隶书" w:hint="eastAsia"/>
                      <w:b/>
                      <w:color w:val="FF0000"/>
                      <w:sz w:val="44"/>
                      <w:szCs w:val="44"/>
                    </w:rPr>
                    <w:t>第一责任人</w:t>
                  </w:r>
                </w:p>
              </w:txbxContent>
            </v:textbox>
          </v:shape>
        </w:pict>
      </w:r>
      <w: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右箭头 11" o:spid="_x0000_s1047" type="#_x0000_t13" style="position:absolute;left:0;text-align:left;margin-left:45.05pt;margin-top:91.3pt;width:21.8pt;height:19.9pt;z-index:251659264" o:preferrelative="t" fillcolor="#9cbee0" strokecolor="#739cc3">
            <v:fill color2="#bbd5f0" type="gradient"/>
            <v:stroke miterlimit="2"/>
          </v:shape>
        </w:pict>
      </w:r>
    </w:p>
    <w:p w:rsidR="00385F6F" w:rsidRDefault="00385F6F"/>
    <w:p w:rsidR="00385F6F" w:rsidRDefault="00385F6F"/>
    <w:p w:rsidR="00385F6F" w:rsidRDefault="00385F6F"/>
    <w:p w:rsidR="00385F6F" w:rsidRDefault="00385F6F"/>
    <w:p w:rsidR="00385F6F" w:rsidRDefault="00D50129">
      <w:r>
        <w:pict>
          <v:shape id="_x0000_s1054" type="#_x0000_t13" style="position:absolute;left:0;text-align:left;margin-left:448.75pt;margin-top:13.55pt;width:24.85pt;height:19.9pt;z-index:251668480" o:preferrelative="t" fillcolor="#9cbee0" strokecolor="#739cc3">
            <v:fill color2="#bbd5f0" type="gradient"/>
            <v:stroke miterlimit="2"/>
          </v:shape>
        </w:pict>
      </w:r>
      <w:r>
        <w:pict>
          <v:shape id="流程图: 可选过程 6" o:spid="_x0000_s1049" type="#_x0000_t176" style="position:absolute;left:0;text-align:left;margin-left:-30.1pt;margin-top:0;width:75.4pt;height:43.65pt;z-index:251658240" o:preferrelative="t" fillcolor="#9cbee0" strokecolor="#739cc3">
            <v:fill color2="#bbd5f0" type="gradient"/>
            <v:stroke miterlimit="2"/>
            <v:textbox>
              <w:txbxContent>
                <w:p w:rsidR="00385F6F" w:rsidRPr="00D50129" w:rsidRDefault="00D50129">
                  <w:pPr>
                    <w:rPr>
                      <w:rFonts w:ascii="黑体" w:eastAsia="黑体" w:hAnsi="宋体" w:cs="华文隶书"/>
                      <w:b/>
                      <w:color w:val="FF0000"/>
                      <w:sz w:val="44"/>
                      <w:szCs w:val="44"/>
                    </w:rPr>
                  </w:pPr>
                  <w:r w:rsidRPr="00D50129">
                    <w:rPr>
                      <w:rFonts w:ascii="黑体" w:eastAsia="黑体" w:hAnsi="宋体" w:cs="华文隶书" w:hint="eastAsia"/>
                      <w:b/>
                      <w:color w:val="FF0000"/>
                      <w:sz w:val="44"/>
                      <w:szCs w:val="44"/>
                    </w:rPr>
                    <w:t>投诉</w:t>
                  </w:r>
                </w:p>
              </w:txbxContent>
            </v:textbox>
          </v:shape>
        </w:pict>
      </w:r>
      <w:r>
        <w:pict>
          <v:shape id="_x0000_s1053" type="#_x0000_t13" style="position:absolute;left:0;text-align:left;margin-left:540.6pt;margin-top:12.7pt;width:21.8pt;height:19.9pt;z-index:251669504" o:preferrelative="t" fillcolor="#9cbee0" strokecolor="#739cc3">
            <v:fill color2="#bbd5f0" type="gradient"/>
            <v:stroke miterlimit="2"/>
          </v:shape>
        </w:pict>
      </w:r>
    </w:p>
    <w:p w:rsidR="00385F6F" w:rsidRDefault="00385F6F"/>
    <w:p w:rsidR="00385F6F" w:rsidRDefault="00385F6F"/>
    <w:p w:rsidR="00385F6F" w:rsidRDefault="00D50129">
      <w:r>
        <w:pict>
          <v:shape id="圆角矩形标注 29" o:spid="_x0000_s1051" type="#_x0000_t62" style="position:absolute;left:0;text-align:left;margin-left:499.45pt;margin-top:.35pt;width:99.95pt;height:26.15pt;rotation:181;z-index:251682816" o:preferrelative="t" fillcolor="#9cbee0" strokecolor="#739cc3" strokeweight="1.25pt">
            <v:fill color2="#bbd5f0" type="gradient"/>
            <v:stroke miterlimit="2"/>
            <v:textbox>
              <w:txbxContent>
                <w:p w:rsidR="00385F6F" w:rsidRDefault="00D50129">
                  <w:pPr>
                    <w:rPr>
                      <w:rFonts w:ascii="黑体" w:eastAsia="黑体" w:hAnsi="宋体" w:cs="华文行楷"/>
                      <w:b/>
                    </w:rPr>
                  </w:pPr>
                  <w:r>
                    <w:rPr>
                      <w:rFonts w:ascii="黑体" w:eastAsia="黑体" w:hAnsi="宋体" w:cs="华文行楷" w:hint="eastAsia"/>
                      <w:b/>
                    </w:rPr>
                    <w:t>法</w:t>
                  </w:r>
                  <w:proofErr w:type="gramStart"/>
                  <w:r>
                    <w:rPr>
                      <w:rFonts w:ascii="黑体" w:eastAsia="黑体" w:hAnsi="宋体" w:cs="华文行楷" w:hint="eastAsia"/>
                      <w:b/>
                    </w:rPr>
                    <w:t>务</w:t>
                  </w:r>
                  <w:proofErr w:type="gramEnd"/>
                  <w:r>
                    <w:rPr>
                      <w:rFonts w:ascii="黑体" w:eastAsia="黑体" w:hAnsi="宋体" w:cs="华文行楷" w:hint="eastAsia"/>
                      <w:b/>
                    </w:rPr>
                    <w:t>部全程督促</w:t>
                  </w:r>
                </w:p>
              </w:txbxContent>
            </v:textbox>
          </v:shape>
        </w:pict>
      </w:r>
    </w:p>
    <w:p w:rsidR="00385F6F" w:rsidRDefault="00385F6F"/>
    <w:p w:rsidR="00385F6F" w:rsidRDefault="00385F6F"/>
    <w:p w:rsidR="00385F6F" w:rsidRDefault="00D50129">
      <w:r>
        <w:pict>
          <v:oval id="椭圆 33" o:spid="_x0000_s1052" style="position:absolute;left:0;text-align:left;margin-left:141.25pt;margin-top:-.05pt;width:147.4pt;height:59.15pt;z-index:251673600" o:preferrelative="t" fillcolor="#9cbee0" strokecolor="#739cc3">
            <v:fill color2="#bbd5f0" type="gradient"/>
            <v:stroke miterlimit="2"/>
            <v:textbox>
              <w:txbxContent>
                <w:p w:rsidR="00385F6F" w:rsidRDefault="00D50129">
                  <w:pPr>
                    <w:rPr>
                      <w:rFonts w:ascii="黑体" w:eastAsia="黑体" w:hAnsi="宋体" w:cs="华文隶书"/>
                      <w:b/>
                      <w:bCs/>
                      <w:sz w:val="44"/>
                      <w:szCs w:val="44"/>
                    </w:rPr>
                  </w:pPr>
                  <w:r>
                    <w:rPr>
                      <w:rFonts w:ascii="黑体" w:eastAsia="黑体" w:hAnsi="宋体" w:cs="华文隶书" w:hint="eastAsia"/>
                      <w:b/>
                      <w:bCs/>
                      <w:sz w:val="44"/>
                      <w:szCs w:val="44"/>
                    </w:rPr>
                    <w:t>召集会议</w:t>
                  </w:r>
                  <w:r>
                    <w:rPr>
                      <w:rFonts w:ascii="黑体" w:eastAsia="黑体" w:hAnsi="宋体" w:cs="华文隶书" w:hint="eastAsia"/>
                      <w:b/>
                      <w:bCs/>
                      <w:sz w:val="44"/>
                      <w:szCs w:val="44"/>
                    </w:rPr>
                    <w:t>24</w:t>
                  </w:r>
                </w:p>
                <w:p w:rsidR="00385F6F" w:rsidRDefault="00D50129">
                  <w:pPr>
                    <w:rPr>
                      <w:rFonts w:ascii="黑体" w:eastAsia="黑体" w:hAnsi="宋体" w:cs="华文隶书"/>
                      <w:b/>
                      <w:bCs/>
                      <w:sz w:val="44"/>
                      <w:szCs w:val="44"/>
                    </w:rPr>
                  </w:pPr>
                  <w:r>
                    <w:rPr>
                      <w:rFonts w:ascii="黑体" w:eastAsia="黑体" w:hAnsi="宋体" w:cs="华文隶书" w:hint="eastAsia"/>
                      <w:b/>
                      <w:bCs/>
                      <w:sz w:val="44"/>
                      <w:szCs w:val="44"/>
                    </w:rPr>
                    <w:t>2424</w:t>
                  </w:r>
                </w:p>
              </w:txbxContent>
            </v:textbox>
          </v:oval>
        </w:pict>
      </w:r>
    </w:p>
    <w:p w:rsidR="00385F6F" w:rsidRDefault="00385F6F"/>
    <w:p w:rsidR="00385F6F" w:rsidRDefault="00385F6F"/>
    <w:p w:rsidR="00385F6F" w:rsidRDefault="00385F6F"/>
    <w:p w:rsidR="00385F6F" w:rsidRDefault="00385F6F"/>
    <w:p w:rsidR="00385F6F" w:rsidRDefault="00385F6F"/>
    <w:p w:rsidR="00385F6F" w:rsidRDefault="00D50129">
      <w:pPr>
        <w:tabs>
          <w:tab w:val="left" w:pos="10897"/>
        </w:tabs>
      </w:pPr>
      <w:r>
        <w:tab/>
      </w:r>
    </w:p>
    <w:p w:rsidR="00385F6F" w:rsidRDefault="00385F6F">
      <w:pPr>
        <w:tabs>
          <w:tab w:val="left" w:pos="10897"/>
        </w:tabs>
      </w:pPr>
      <w:bookmarkStart w:id="4" w:name="_GoBack"/>
      <w:bookmarkEnd w:id="4"/>
    </w:p>
    <w:p w:rsidR="00385F6F" w:rsidRDefault="00385F6F">
      <w:pPr>
        <w:tabs>
          <w:tab w:val="left" w:pos="10897"/>
        </w:tabs>
      </w:pPr>
    </w:p>
    <w:p w:rsidR="00385F6F" w:rsidRDefault="00385F6F">
      <w:pPr>
        <w:tabs>
          <w:tab w:val="left" w:pos="10897"/>
        </w:tabs>
      </w:pPr>
    </w:p>
    <w:p w:rsidR="00385F6F" w:rsidRDefault="00D50129">
      <w:pPr>
        <w:tabs>
          <w:tab w:val="left" w:pos="10271"/>
        </w:tabs>
      </w:pPr>
      <w:r>
        <w:tab/>
      </w:r>
    </w:p>
    <w:sectPr w:rsidR="00385F6F">
      <w:pgSz w:w="16838" w:h="11906" w:orient="landscape"/>
      <w:pgMar w:top="1803" w:right="1440" w:bottom="1803" w:left="1440" w:header="851" w:footer="992" w:gutter="0"/>
      <w:cols w:space="720"/>
      <w:docGrid w:type="lines" w:linePitch="31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0000" w:rsidRDefault="00D50129">
      <w:r>
        <w:separator/>
      </w:r>
    </w:p>
  </w:endnote>
  <w:endnote w:type="continuationSeparator" w:id="0">
    <w:p w:rsidR="00000000" w:rsidRDefault="00D501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0000" w:rsidRDefault="00D50129">
      <w:r>
        <w:separator/>
      </w:r>
    </w:p>
  </w:footnote>
  <w:footnote w:type="continuationSeparator" w:id="0">
    <w:p w:rsidR="00000000" w:rsidRDefault="00D5012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85F6F" w:rsidRDefault="00D50129">
    <w:pPr>
      <w:pStyle w:val="a4"/>
      <w:jc w:val="both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框 1025" o:spid="_x0000_i1025" type="#_x0000_t75" style="width:135.9pt;height:43.7pt">
          <v:imagedata r:id="rId1" o:title=""/>
        </v:shape>
      </w:pict>
    </w:r>
    <w:r>
      <w:rPr>
        <w:rFonts w:hint="eastAsia"/>
      </w:rPr>
      <w:t xml:space="preserve">                                              </w:t>
    </w:r>
    <w:r>
      <w:pict>
        <v:shape id="图片框 1026" o:spid="_x0000_i1026" type="#_x0000_t75" style="width:71.2pt;height:53.4pt">
          <v:imagedata r:id="rId2" o:title=""/>
        </v:shape>
      </w:pict>
    </w:r>
    <w:r>
      <w:rPr>
        <w:rFonts w:hint="eastAsia"/>
      </w:rPr>
      <w:t xml:space="preserve">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multiLevelType w:val="singleLevel"/>
    <w:tmpl w:val="00000000"/>
    <w:lvl w:ilvl="0">
      <w:start w:val="6"/>
      <w:numFmt w:val="chineseCounting"/>
      <w:suff w:val="nothing"/>
      <w:lvlText w:val="%1、"/>
      <w:lvlJc w:val="left"/>
    </w:lvl>
  </w:abstractNum>
  <w:abstractNum w:abstractNumId="1">
    <w:nsid w:val="00000003"/>
    <w:multiLevelType w:val="singleLevel"/>
    <w:tmpl w:val="00000003"/>
    <w:lvl w:ilvl="0">
      <w:start w:val="1"/>
      <w:numFmt w:val="chineseCounting"/>
      <w:suff w:val="nothing"/>
      <w:lvlText w:val="%1、"/>
      <w:lvlJc w:val="left"/>
    </w:lvl>
  </w:abstractNum>
  <w:abstractNum w:abstractNumId="2">
    <w:nsid w:val="00000004"/>
    <w:multiLevelType w:val="singleLevel"/>
    <w:tmpl w:val="00000004"/>
    <w:lvl w:ilvl="0">
      <w:start w:val="1"/>
      <w:numFmt w:val="decimal"/>
      <w:suff w:val="nothing"/>
      <w:lvlText w:val="%1、"/>
      <w:lvlJc w:val="left"/>
    </w:lvl>
  </w:abstractNum>
  <w:abstractNum w:abstractNumId="3">
    <w:nsid w:val="0000000B"/>
    <w:multiLevelType w:val="singleLevel"/>
    <w:tmpl w:val="0000000B"/>
    <w:lvl w:ilvl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bordersDoNotSurroundHeader/>
  <w:bordersDoNotSurroundFooter/>
  <w:proofState w:spelling="clean" w:grammar="clean"/>
  <w:defaultTabStop w:val="420"/>
  <w:drawingGridHorizontalSpacing w:val="105"/>
  <w:drawingGridVerticalSpacing w:val="319"/>
  <w:displayHorizontalDrawingGridEvery w:val="0"/>
  <w:characterSpacingControl w:val="compressPunctuation"/>
  <w:hdrShapeDefaults>
    <o:shapedefaults v:ext="edit" spidmax="2051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385F6F"/>
    <w:rsid w:val="00385F6F"/>
    <w:rsid w:val="00D50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  <o:rules v:ext="edit">
        <o:r id="V:Rule1" type="callout" idref="#圆角矩形标注 19"/>
        <o:r id="V:Rule2" type="callout" idref="#圆角矩形标注 1045"/>
        <o:r id="V:Rule3" type="callout" idref="#圆角矩形标注 1044"/>
        <o:r id="V:Rule4" type="callout" idref="#圆角矩形标注 1042"/>
        <o:r id="V:Rule5" type="callout" idref="#圆角矩形标注 31"/>
        <o:r id="V:Rule6" type="callout" idref="#圆角矩形标注 22"/>
        <o:r id="V:Rule7" type="callout" idref="#圆角矩形标注 15"/>
        <o:r id="V:Rule8" type="callout" idref="#圆角矩形标注 29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er" w:semiHidden="0" w:uiPriority="0" w:unhideWhenUsed="0"/>
    <w:lsdException w:name="footer" w:semiHidden="0" w:uiPriority="0" w:unhideWhenUsed="0"/>
    <w:lsdException w:name="Default Paragraph Font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CharChar">
    <w:name w:val="批注框文本 Char Char"/>
    <w:basedOn w:val="a"/>
    <w:link w:val="CharCharCharChar"/>
    <w:rPr>
      <w:sz w:val="18"/>
      <w:szCs w:val="18"/>
    </w:rPr>
  </w:style>
  <w:style w:type="character" w:customStyle="1" w:styleId="Char">
    <w:name w:val="页脚 Char"/>
    <w:basedOn w:val="a0"/>
    <w:link w:val="a3"/>
    <w:rPr>
      <w:sz w:val="18"/>
      <w:szCs w:val="18"/>
    </w:rPr>
  </w:style>
  <w:style w:type="character" w:customStyle="1" w:styleId="Char0">
    <w:name w:val="页眉 Char"/>
    <w:basedOn w:val="a0"/>
    <w:link w:val="a4"/>
    <w:rPr>
      <w:sz w:val="18"/>
      <w:szCs w:val="18"/>
    </w:rPr>
  </w:style>
  <w:style w:type="character" w:customStyle="1" w:styleId="CharCharCharChar">
    <w:name w:val="批注框文本 Char Char Char Char"/>
    <w:basedOn w:val="a0"/>
    <w:link w:val="CharChar"/>
    <w:semiHidden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268</Words>
  <Characters>1528</Characters>
  <Application>Microsoft Office Word</Application>
  <DocSecurity>0</DocSecurity>
  <Lines>12</Lines>
  <Paragraphs>3</Paragraphs>
  <ScaleCrop>false</ScaleCrop>
  <Company>Sky123.Org</Company>
  <LinksUpToDate>false</LinksUpToDate>
  <CharactersWithSpaces>1793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</dc:title>
  <dc:creator>Sky123.Org</dc:creator>
  <cp:lastModifiedBy>HP</cp:lastModifiedBy>
  <cp:revision>1</cp:revision>
  <cp:lastPrinted>2013-10-11T01:44:00Z</cp:lastPrinted>
  <dcterms:created xsi:type="dcterms:W3CDTF">2013-08-30T04:23:00Z</dcterms:created>
  <dcterms:modified xsi:type="dcterms:W3CDTF">2013-10-27T04:26:00Z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2052-9.1.0.4369</vt:lpwstr>
  </property>
</Properties>
</file>