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94B" w:rsidRDefault="0034494B" w:rsidP="0034494B">
      <w:pPr>
        <w:jc w:val="center"/>
      </w:pPr>
      <w:r w:rsidRPr="0034494B">
        <w:drawing>
          <wp:anchor distT="0" distB="0" distL="114300" distR="114300" simplePos="0" relativeHeight="251659264" behindDoc="0" locked="0" layoutInCell="1" allowOverlap="1" wp14:anchorId="706D6234" wp14:editId="2F5D56A2">
            <wp:simplePos x="0" y="0"/>
            <wp:positionH relativeFrom="margin">
              <wp:align>center</wp:align>
            </wp:positionH>
            <wp:positionV relativeFrom="paragraph">
              <wp:posOffset>-75565</wp:posOffset>
            </wp:positionV>
            <wp:extent cx="1155700" cy="711334"/>
            <wp:effectExtent l="0" t="0" r="6350" b="0"/>
            <wp:wrapNone/>
            <wp:docPr id="1026" name="Picture 2" descr="http://msfhq.com/wp-content/uploads/2014/02/U-Mia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msfhq.com/wp-content/uploads/2014/02/U-Miam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5700" cy="711334"/>
                    </a:xfrm>
                    <a:prstGeom prst="rect">
                      <a:avLst/>
                    </a:prstGeom>
                    <a:noFill/>
                    <a:extLst/>
                  </pic:spPr>
                </pic:pic>
              </a:graphicData>
            </a:graphic>
            <wp14:sizeRelH relativeFrom="margin">
              <wp14:pctWidth>0</wp14:pctWidth>
            </wp14:sizeRelH>
            <wp14:sizeRelV relativeFrom="margin">
              <wp14:pctHeight>0</wp14:pctHeight>
            </wp14:sizeRelV>
          </wp:anchor>
        </w:drawing>
      </w:r>
    </w:p>
    <w:p w:rsidR="0034494B" w:rsidRDefault="0034494B" w:rsidP="0034494B">
      <w:pPr>
        <w:jc w:val="center"/>
      </w:pPr>
    </w:p>
    <w:p w:rsidR="0034494B" w:rsidRDefault="0034494B" w:rsidP="0034494B">
      <w:pPr>
        <w:jc w:val="center"/>
      </w:pPr>
    </w:p>
    <w:p w:rsidR="0034494B" w:rsidRDefault="0034494B" w:rsidP="0034494B">
      <w:pPr>
        <w:jc w:val="center"/>
      </w:pPr>
    </w:p>
    <w:p w:rsidR="0034494B" w:rsidRDefault="0034494B" w:rsidP="0034494B">
      <w:pPr>
        <w:pStyle w:val="NormalWeb"/>
        <w:spacing w:before="0" w:beforeAutospacing="0" w:after="0" w:afterAutospacing="0"/>
        <w:jc w:val="center"/>
        <w:rPr>
          <w:rFonts w:asciiTheme="minorHAnsi" w:hAnsi="Calibri" w:cstheme="minorBidi"/>
          <w:color w:val="000000" w:themeColor="text1"/>
          <w:kern w:val="24"/>
          <w:sz w:val="32"/>
          <w:szCs w:val="72"/>
        </w:rPr>
      </w:pPr>
      <w:bookmarkStart w:id="0" w:name="h.cc1ddcwbrooh" w:colFirst="0" w:colLast="0"/>
      <w:bookmarkEnd w:id="0"/>
      <w:r w:rsidRPr="0034494B">
        <w:rPr>
          <w:rFonts w:asciiTheme="minorHAnsi" w:hAnsi="Calibri" w:cstheme="minorBidi"/>
          <w:color w:val="000000" w:themeColor="text1"/>
          <w:kern w:val="24"/>
          <w:sz w:val="32"/>
          <w:szCs w:val="72"/>
        </w:rPr>
        <w:t>CIM 545: Managing Interactive Media Project</w:t>
      </w:r>
      <w:r w:rsidR="0011388F">
        <w:rPr>
          <w:rFonts w:asciiTheme="minorHAnsi" w:hAnsi="Calibri" w:cstheme="minorBidi"/>
          <w:color w:val="000000" w:themeColor="text1"/>
          <w:kern w:val="24"/>
          <w:sz w:val="32"/>
          <w:szCs w:val="72"/>
        </w:rPr>
        <w:t>s</w:t>
      </w:r>
    </w:p>
    <w:p w:rsidR="0034494B" w:rsidRPr="0034494B" w:rsidRDefault="0034494B" w:rsidP="0034494B">
      <w:pPr>
        <w:pStyle w:val="NormalWeb"/>
        <w:spacing w:before="0" w:beforeAutospacing="0" w:after="0" w:afterAutospacing="0"/>
        <w:jc w:val="center"/>
        <w:rPr>
          <w:sz w:val="10"/>
        </w:rPr>
      </w:pPr>
      <w:r>
        <w:rPr>
          <w:rFonts w:asciiTheme="minorHAnsi" w:hAnsi="Calibri" w:cstheme="minorBidi"/>
          <w:color w:val="000000" w:themeColor="text1"/>
          <w:kern w:val="24"/>
          <w:sz w:val="32"/>
          <w:szCs w:val="72"/>
        </w:rPr>
        <w:t>Class Project</w:t>
      </w:r>
    </w:p>
    <w:p w:rsidR="0034494B" w:rsidRDefault="0034494B" w:rsidP="0034494B">
      <w:pPr>
        <w:pStyle w:val="Heading1"/>
        <w:contextualSpacing w:val="0"/>
        <w:jc w:val="center"/>
      </w:pPr>
    </w:p>
    <w:p w:rsidR="00C749E4" w:rsidRPr="00C749E4" w:rsidRDefault="00C749E4" w:rsidP="00C749E4"/>
    <w:p w:rsidR="0034494B" w:rsidRDefault="0034494B" w:rsidP="0034494B">
      <w:pPr>
        <w:pStyle w:val="Heading1"/>
        <w:contextualSpacing w:val="0"/>
        <w:jc w:val="center"/>
      </w:pPr>
      <w:r>
        <w:t>Proposal</w:t>
      </w:r>
    </w:p>
    <w:p w:rsidR="0034494B" w:rsidRDefault="0034494B" w:rsidP="0034494B">
      <w:pPr>
        <w:pStyle w:val="Heading1"/>
        <w:contextualSpacing w:val="0"/>
        <w:jc w:val="center"/>
      </w:pPr>
      <w:bookmarkStart w:id="1" w:name="h.p14bdrh61a15" w:colFirst="0" w:colLast="0"/>
      <w:bookmarkEnd w:id="1"/>
      <w:r>
        <w:t>For</w:t>
      </w:r>
    </w:p>
    <w:p w:rsidR="0034494B" w:rsidRDefault="0034494B" w:rsidP="0034494B">
      <w:pPr>
        <w:pStyle w:val="Heading1"/>
        <w:contextualSpacing w:val="0"/>
        <w:jc w:val="center"/>
      </w:pPr>
      <w:r>
        <w:t>XYZ Corp</w:t>
      </w:r>
      <w:bookmarkStart w:id="2" w:name="h.podt36hp4lnj" w:colFirst="0" w:colLast="0"/>
      <w:bookmarkEnd w:id="2"/>
    </w:p>
    <w:p w:rsidR="0034494B" w:rsidRDefault="0034494B" w:rsidP="0034494B">
      <w:pPr>
        <w:pStyle w:val="Heading1"/>
        <w:contextualSpacing w:val="0"/>
        <w:jc w:val="center"/>
      </w:pPr>
      <w:r>
        <w:t>Size Me Up</w:t>
      </w:r>
    </w:p>
    <w:p w:rsidR="0034494B" w:rsidRDefault="0034494B" w:rsidP="0034494B"/>
    <w:p w:rsidR="0034494B" w:rsidRDefault="00156A76" w:rsidP="0034494B">
      <w:r>
        <w:rPr>
          <w:noProof/>
        </w:rPr>
        <mc:AlternateContent>
          <mc:Choice Requires="wps">
            <w:drawing>
              <wp:anchor distT="45720" distB="45720" distL="114300" distR="114300" simplePos="0" relativeHeight="251661312" behindDoc="0" locked="0" layoutInCell="1" allowOverlap="1" wp14:anchorId="13896A05" wp14:editId="19B50F98">
                <wp:simplePos x="0" y="0"/>
                <wp:positionH relativeFrom="margin">
                  <wp:align>center</wp:align>
                </wp:positionH>
                <wp:positionV relativeFrom="paragraph">
                  <wp:posOffset>7620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56A76" w:rsidRPr="00156A76" w:rsidRDefault="00156A76" w:rsidP="00156A76">
                            <w:pPr>
                              <w:jc w:val="center"/>
                              <w:rPr>
                                <w:rFonts w:ascii="Roboto Bk" w:hAnsi="Roboto Bk"/>
                                <w:color w:val="C00000"/>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56A76">
                              <w:rPr>
                                <w:rFonts w:ascii="Roboto Bk" w:hAnsi="Roboto Bk"/>
                                <w:color w:val="C00000"/>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XYZ Corp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3896A05" id="_x0000_t202" coordsize="21600,21600" o:spt="202" path="m,l,21600r21600,l21600,xe">
                <v:stroke joinstyle="miter"/>
                <v:path gradientshapeok="t" o:connecttype="rect"/>
              </v:shapetype>
              <v:shape id="Text Box 2" o:spid="_x0000_s1026" type="#_x0000_t202" style="position:absolute;margin-left:0;margin-top:.6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" stroked="f">
                <v:textbox style="mso-fit-shape-to-text:t">
                  <w:txbxContent>
                    <w:p w:rsidR="00156A76" w:rsidRPr="00156A76" w:rsidRDefault="00156A76" w:rsidP="00156A76">
                      <w:pPr>
                        <w:jc w:val="center"/>
                        <w:rPr>
                          <w:rFonts w:ascii="Roboto Bk" w:hAnsi="Roboto Bk"/>
                          <w:color w:val="C00000"/>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56A76">
                        <w:rPr>
                          <w:rFonts w:ascii="Roboto Bk" w:hAnsi="Roboto Bk"/>
                          <w:color w:val="C00000"/>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XYZ Corp</w:t>
                      </w:r>
                    </w:p>
                  </w:txbxContent>
                </v:textbox>
                <w10:wrap type="square" anchorx="margin"/>
              </v:shape>
            </w:pict>
          </mc:Fallback>
        </mc:AlternateContent>
      </w:r>
    </w:p>
    <w:p w:rsidR="0034494B" w:rsidRDefault="0034494B" w:rsidP="0034494B">
      <w:pPr>
        <w:jc w:val="center"/>
      </w:pPr>
      <w:r>
        <w:t xml:space="preserve">  </w:t>
      </w:r>
    </w:p>
    <w:p w:rsidR="0034494B" w:rsidRDefault="0034494B" w:rsidP="0034494B">
      <w:pPr>
        <w:jc w:val="center"/>
      </w:pPr>
    </w:p>
    <w:p w:rsidR="0034494B" w:rsidRDefault="0034494B" w:rsidP="0034494B">
      <w:pPr>
        <w:jc w:val="center"/>
      </w:pPr>
    </w:p>
    <w:p w:rsidR="0034494B" w:rsidRDefault="0034494B" w:rsidP="0034494B">
      <w:pPr>
        <w:jc w:val="center"/>
      </w:pPr>
    </w:p>
    <w:p w:rsidR="0034494B" w:rsidRDefault="0034494B" w:rsidP="0034494B"/>
    <w:p w:rsidR="00C749E4" w:rsidRDefault="00C749E4" w:rsidP="0034494B"/>
    <w:p w:rsidR="00C749E4" w:rsidRDefault="00C749E4" w:rsidP="0034494B"/>
    <w:p w:rsidR="00C749E4" w:rsidRDefault="00C749E4" w:rsidP="0034494B"/>
    <w:p w:rsidR="0034494B" w:rsidRDefault="0034494B" w:rsidP="0034494B"/>
    <w:p w:rsidR="0034494B" w:rsidRDefault="0034494B" w:rsidP="0034494B">
      <w:r>
        <w:rPr>
          <w:b/>
        </w:rPr>
        <w:t xml:space="preserve">Prepared </w:t>
      </w:r>
      <w:proofErr w:type="gramStart"/>
      <w:r>
        <w:rPr>
          <w:b/>
        </w:rPr>
        <w:t>For</w:t>
      </w:r>
      <w:proofErr w:type="gramEnd"/>
      <w:r>
        <w:rPr>
          <w:b/>
        </w:rPr>
        <w:t>:</w:t>
      </w:r>
    </w:p>
    <w:p w:rsidR="0034494B" w:rsidRDefault="00156A76" w:rsidP="0034494B">
      <w:r>
        <w:t>Client Name</w:t>
      </w:r>
      <w:r w:rsidR="0034494B">
        <w:t xml:space="preserve">, </w:t>
      </w:r>
      <w:r>
        <w:t>Title, Company Name</w:t>
      </w:r>
      <w:r w:rsidR="0034494B">
        <w:t xml:space="preserve">, </w:t>
      </w:r>
      <w:r>
        <w:t xml:space="preserve">Email, </w:t>
      </w:r>
      <w:bookmarkStart w:id="3" w:name="_GoBack"/>
      <w:bookmarkEnd w:id="3"/>
      <w:r>
        <w:t>Phone</w:t>
      </w:r>
    </w:p>
    <w:p w:rsidR="00C749E4" w:rsidRDefault="00C749E4" w:rsidP="0034494B">
      <w:r>
        <w:t>Project Reference #</w:t>
      </w:r>
    </w:p>
    <w:p w:rsidR="0034494B" w:rsidRDefault="0034494B" w:rsidP="0034494B"/>
    <w:p w:rsidR="0034494B" w:rsidRDefault="0034494B" w:rsidP="0034494B"/>
    <w:p w:rsidR="0034494B" w:rsidRDefault="0034494B" w:rsidP="0034494B">
      <w:r>
        <w:rPr>
          <w:b/>
        </w:rPr>
        <w:t xml:space="preserve">Prepared </w:t>
      </w:r>
      <w:proofErr w:type="gramStart"/>
      <w:r>
        <w:rPr>
          <w:b/>
        </w:rPr>
        <w:t>By</w:t>
      </w:r>
      <w:proofErr w:type="gramEnd"/>
      <w:r>
        <w:rPr>
          <w:b/>
        </w:rPr>
        <w:t>:</w:t>
      </w:r>
    </w:p>
    <w:p w:rsidR="0034494B" w:rsidRDefault="0034494B" w:rsidP="0034494B">
      <w:r>
        <w:t>Jacqueline Stetson Pastore</w:t>
      </w:r>
    </w:p>
    <w:p w:rsidR="0034494B" w:rsidRDefault="00156A76" w:rsidP="0034494B">
      <w:r>
        <w:t>Univ</w:t>
      </w:r>
      <w:r w:rsidR="00E801BC">
        <w:softHyphen/>
      </w:r>
      <w:r w:rsidR="00E801BC">
        <w:softHyphen/>
      </w:r>
      <w:r>
        <w:t>ersity of Miami CIM 545</w:t>
      </w:r>
    </w:p>
    <w:p w:rsidR="0034494B" w:rsidRDefault="0034494B" w:rsidP="0034494B">
      <w:hyperlink r:id="rId8" w:history="1">
        <w:r w:rsidRPr="00AC665F">
          <w:rPr>
            <w:rStyle w:val="Hyperlink"/>
          </w:rPr>
          <w:t>jstetson@uxrd.com</w:t>
        </w:r>
      </w:hyperlink>
    </w:p>
    <w:p w:rsidR="0034494B" w:rsidRDefault="0034494B" w:rsidP="0034494B">
      <w:r>
        <w:t>(305) 409-3068</w:t>
      </w:r>
    </w:p>
    <w:p w:rsidR="0034494B" w:rsidRDefault="0034494B" w:rsidP="0034494B"/>
    <w:p w:rsidR="0034494B" w:rsidRDefault="0034494B" w:rsidP="0034494B">
      <w:r>
        <w:t>Proposal V</w:t>
      </w:r>
      <w:r w:rsidR="00156A76">
        <w:t>1</w:t>
      </w:r>
    </w:p>
    <w:p w:rsidR="0034494B" w:rsidRDefault="00156A76" w:rsidP="0034494B">
      <w:r>
        <w:t>January 20, 2016</w:t>
      </w:r>
      <w:r w:rsidR="0034494B">
        <w:t xml:space="preserve"> </w:t>
      </w:r>
    </w:p>
    <w:p w:rsidR="00C749E4" w:rsidRDefault="00C749E4"/>
    <w:p w:rsidR="0060562B" w:rsidRDefault="0060562B"/>
    <w:p w:rsidR="0060562B" w:rsidRDefault="0060562B" w:rsidP="00914279">
      <w:pPr>
        <w:pStyle w:val="Heading1"/>
      </w:pPr>
      <w:r>
        <w:lastRenderedPageBreak/>
        <w:t>Revision History</w:t>
      </w:r>
    </w:p>
    <w:p w:rsidR="00914279" w:rsidRDefault="00914279"/>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168"/>
        <w:gridCol w:w="1167"/>
        <w:gridCol w:w="1350"/>
        <w:gridCol w:w="2699"/>
        <w:gridCol w:w="1754"/>
        <w:gridCol w:w="1702"/>
      </w:tblGrid>
      <w:tr w:rsidR="00914279" w:rsidRPr="009B636F" w:rsidTr="00914279">
        <w:trPr>
          <w:trHeight w:val="602"/>
        </w:trPr>
        <w:tc>
          <w:tcPr>
            <w:tcW w:w="1168" w:type="dxa"/>
          </w:tcPr>
          <w:p w:rsidR="00914279" w:rsidRPr="008D12D8" w:rsidRDefault="00914279" w:rsidP="00C531D7">
            <w:pPr>
              <w:rPr>
                <w:rFonts w:ascii="Verdana" w:hAnsi="Verdana" w:cs="Tahoma"/>
                <w:b/>
              </w:rPr>
            </w:pPr>
            <w:r w:rsidRPr="008D12D8">
              <w:rPr>
                <w:rFonts w:ascii="Verdana" w:hAnsi="Verdana" w:cs="Tahoma"/>
                <w:b/>
              </w:rPr>
              <w:t>Version</w:t>
            </w:r>
          </w:p>
        </w:tc>
        <w:tc>
          <w:tcPr>
            <w:tcW w:w="1167" w:type="dxa"/>
          </w:tcPr>
          <w:p w:rsidR="00914279" w:rsidRPr="008D12D8" w:rsidRDefault="00914279" w:rsidP="00C531D7">
            <w:pPr>
              <w:rPr>
                <w:rFonts w:ascii="Verdana" w:hAnsi="Verdana" w:cs="Tahoma"/>
                <w:b/>
              </w:rPr>
            </w:pPr>
            <w:r w:rsidRPr="008D12D8">
              <w:rPr>
                <w:rFonts w:ascii="Verdana" w:hAnsi="Verdana" w:cs="Tahoma"/>
                <w:b/>
              </w:rPr>
              <w:t>Date</w:t>
            </w:r>
          </w:p>
        </w:tc>
        <w:tc>
          <w:tcPr>
            <w:tcW w:w="1350" w:type="dxa"/>
          </w:tcPr>
          <w:p w:rsidR="00914279" w:rsidRPr="008D12D8" w:rsidRDefault="00914279" w:rsidP="00C531D7">
            <w:pPr>
              <w:rPr>
                <w:rFonts w:ascii="Verdana" w:hAnsi="Verdana" w:cs="Tahoma"/>
                <w:b/>
              </w:rPr>
            </w:pPr>
            <w:r>
              <w:rPr>
                <w:rFonts w:ascii="Verdana" w:hAnsi="Verdana" w:cs="Tahoma"/>
                <w:b/>
              </w:rPr>
              <w:t>Section</w:t>
            </w:r>
          </w:p>
        </w:tc>
        <w:tc>
          <w:tcPr>
            <w:tcW w:w="2699" w:type="dxa"/>
          </w:tcPr>
          <w:p w:rsidR="00914279" w:rsidRPr="008D12D8" w:rsidRDefault="00914279" w:rsidP="00C531D7">
            <w:pPr>
              <w:rPr>
                <w:rFonts w:ascii="Verdana" w:hAnsi="Verdana" w:cs="Tahoma"/>
                <w:b/>
              </w:rPr>
            </w:pPr>
            <w:r>
              <w:rPr>
                <w:rFonts w:ascii="Verdana" w:hAnsi="Verdana" w:cs="Tahoma"/>
                <w:b/>
              </w:rPr>
              <w:t>Change Description</w:t>
            </w:r>
          </w:p>
        </w:tc>
        <w:tc>
          <w:tcPr>
            <w:tcW w:w="1754" w:type="dxa"/>
          </w:tcPr>
          <w:p w:rsidR="00914279" w:rsidRPr="008D12D8" w:rsidRDefault="00914279" w:rsidP="00C531D7">
            <w:pPr>
              <w:rPr>
                <w:rFonts w:ascii="Verdana" w:hAnsi="Verdana" w:cs="Tahoma"/>
                <w:b/>
              </w:rPr>
            </w:pPr>
            <w:r w:rsidRPr="008D12D8">
              <w:rPr>
                <w:rFonts w:ascii="Verdana" w:hAnsi="Verdana" w:cs="Tahoma"/>
                <w:b/>
              </w:rPr>
              <w:t xml:space="preserve">Required </w:t>
            </w:r>
            <w:proofErr w:type="gramStart"/>
            <w:r w:rsidRPr="008D12D8">
              <w:rPr>
                <w:rFonts w:ascii="Verdana" w:hAnsi="Verdana" w:cs="Tahoma"/>
                <w:b/>
              </w:rPr>
              <w:t>By</w:t>
            </w:r>
            <w:proofErr w:type="gramEnd"/>
          </w:p>
        </w:tc>
        <w:tc>
          <w:tcPr>
            <w:tcW w:w="1702" w:type="dxa"/>
          </w:tcPr>
          <w:p w:rsidR="00914279" w:rsidRPr="008D12D8" w:rsidRDefault="00914279" w:rsidP="00C531D7">
            <w:pPr>
              <w:rPr>
                <w:rFonts w:ascii="Verdana" w:hAnsi="Verdana" w:cs="Tahoma"/>
                <w:b/>
              </w:rPr>
            </w:pPr>
            <w:r w:rsidRPr="008D12D8">
              <w:rPr>
                <w:rFonts w:ascii="Verdana" w:hAnsi="Verdana" w:cs="Tahoma"/>
                <w:b/>
              </w:rPr>
              <w:t xml:space="preserve">Changed </w:t>
            </w:r>
            <w:proofErr w:type="gramStart"/>
            <w:r w:rsidRPr="008D12D8">
              <w:rPr>
                <w:rFonts w:ascii="Verdana" w:hAnsi="Verdana" w:cs="Tahoma"/>
                <w:b/>
              </w:rPr>
              <w:t>By</w:t>
            </w:r>
            <w:proofErr w:type="gramEnd"/>
          </w:p>
        </w:tc>
      </w:tr>
      <w:tr w:rsidR="00914279" w:rsidRPr="009B636F" w:rsidTr="00914279">
        <w:trPr>
          <w:trHeight w:val="301"/>
        </w:trPr>
        <w:tc>
          <w:tcPr>
            <w:tcW w:w="1168" w:type="dxa"/>
          </w:tcPr>
          <w:p w:rsidR="00914279" w:rsidRPr="008D12D8" w:rsidRDefault="00914279" w:rsidP="00C531D7">
            <w:pPr>
              <w:rPr>
                <w:rFonts w:ascii="Verdana" w:hAnsi="Verdana" w:cs="Tahoma"/>
              </w:rPr>
            </w:pPr>
            <w:r>
              <w:rPr>
                <w:rFonts w:ascii="Verdana" w:hAnsi="Verdana" w:cs="Tahoma"/>
              </w:rPr>
              <w:t>1.0</w:t>
            </w:r>
          </w:p>
        </w:tc>
        <w:tc>
          <w:tcPr>
            <w:tcW w:w="1167" w:type="dxa"/>
          </w:tcPr>
          <w:p w:rsidR="00914279" w:rsidRPr="008D12D8" w:rsidRDefault="00914279" w:rsidP="00C531D7">
            <w:pPr>
              <w:rPr>
                <w:rFonts w:ascii="Verdana" w:hAnsi="Verdana" w:cs="Tahoma"/>
              </w:rPr>
            </w:pPr>
          </w:p>
        </w:tc>
        <w:tc>
          <w:tcPr>
            <w:tcW w:w="1350" w:type="dxa"/>
          </w:tcPr>
          <w:p w:rsidR="00914279" w:rsidRPr="008D12D8" w:rsidRDefault="00914279" w:rsidP="00C531D7">
            <w:pPr>
              <w:rPr>
                <w:rFonts w:ascii="Verdana" w:hAnsi="Verdana" w:cs="Tahoma"/>
              </w:rPr>
            </w:pPr>
          </w:p>
        </w:tc>
        <w:tc>
          <w:tcPr>
            <w:tcW w:w="2699" w:type="dxa"/>
          </w:tcPr>
          <w:p w:rsidR="00914279" w:rsidRPr="008D12D8" w:rsidRDefault="00914279" w:rsidP="00C531D7">
            <w:pPr>
              <w:rPr>
                <w:rFonts w:ascii="Verdana" w:hAnsi="Verdana" w:cs="Tahoma"/>
              </w:rPr>
            </w:pPr>
          </w:p>
        </w:tc>
        <w:tc>
          <w:tcPr>
            <w:tcW w:w="1754" w:type="dxa"/>
          </w:tcPr>
          <w:p w:rsidR="00914279" w:rsidRPr="008D12D8" w:rsidRDefault="00914279" w:rsidP="00C531D7">
            <w:pPr>
              <w:rPr>
                <w:rFonts w:ascii="Verdana" w:hAnsi="Verdana" w:cs="Tahoma"/>
              </w:rPr>
            </w:pPr>
          </w:p>
        </w:tc>
        <w:tc>
          <w:tcPr>
            <w:tcW w:w="1702" w:type="dxa"/>
          </w:tcPr>
          <w:p w:rsidR="00914279" w:rsidRPr="008D12D8" w:rsidRDefault="00914279" w:rsidP="00C531D7">
            <w:pPr>
              <w:rPr>
                <w:rFonts w:ascii="Verdana" w:hAnsi="Verdana" w:cs="Tahoma"/>
              </w:rPr>
            </w:pPr>
          </w:p>
        </w:tc>
      </w:tr>
      <w:tr w:rsidR="00914279" w:rsidRPr="009B636F" w:rsidTr="00914279">
        <w:tblPrEx>
          <w:tblCellMar>
            <w:left w:w="108" w:type="dxa"/>
            <w:right w:w="108" w:type="dxa"/>
          </w:tblCellMar>
        </w:tblPrEx>
        <w:trPr>
          <w:trHeight w:val="301"/>
        </w:trPr>
        <w:tc>
          <w:tcPr>
            <w:tcW w:w="1168" w:type="dxa"/>
          </w:tcPr>
          <w:p w:rsidR="00914279" w:rsidRPr="008D12D8" w:rsidRDefault="00914279" w:rsidP="00C531D7">
            <w:pPr>
              <w:rPr>
                <w:rFonts w:ascii="Verdana" w:hAnsi="Verdana" w:cs="Tahoma"/>
              </w:rPr>
            </w:pPr>
            <w:r>
              <w:rPr>
                <w:rFonts w:ascii="Verdana" w:hAnsi="Verdana" w:cs="Tahoma"/>
              </w:rPr>
              <w:t>1.1</w:t>
            </w:r>
          </w:p>
        </w:tc>
        <w:tc>
          <w:tcPr>
            <w:tcW w:w="1167" w:type="dxa"/>
          </w:tcPr>
          <w:p w:rsidR="00914279" w:rsidRPr="008D12D8" w:rsidRDefault="00914279" w:rsidP="00C531D7">
            <w:pPr>
              <w:rPr>
                <w:rFonts w:ascii="Verdana" w:hAnsi="Verdana" w:cs="Tahoma"/>
              </w:rPr>
            </w:pPr>
          </w:p>
        </w:tc>
        <w:tc>
          <w:tcPr>
            <w:tcW w:w="1350" w:type="dxa"/>
          </w:tcPr>
          <w:p w:rsidR="00914279" w:rsidRPr="008D12D8" w:rsidRDefault="00914279" w:rsidP="00C531D7">
            <w:pPr>
              <w:rPr>
                <w:rFonts w:ascii="Verdana" w:hAnsi="Verdana" w:cs="Tahoma"/>
              </w:rPr>
            </w:pPr>
          </w:p>
        </w:tc>
        <w:tc>
          <w:tcPr>
            <w:tcW w:w="2699" w:type="dxa"/>
          </w:tcPr>
          <w:p w:rsidR="00914279" w:rsidRPr="008D12D8" w:rsidRDefault="00914279" w:rsidP="00C531D7">
            <w:pPr>
              <w:rPr>
                <w:rFonts w:ascii="Verdana" w:hAnsi="Verdana" w:cs="Tahoma"/>
              </w:rPr>
            </w:pPr>
          </w:p>
        </w:tc>
        <w:tc>
          <w:tcPr>
            <w:tcW w:w="1754" w:type="dxa"/>
          </w:tcPr>
          <w:p w:rsidR="00914279" w:rsidRPr="008D12D8" w:rsidRDefault="00914279" w:rsidP="00C531D7">
            <w:pPr>
              <w:rPr>
                <w:rFonts w:ascii="Verdana" w:hAnsi="Verdana" w:cs="Tahoma"/>
              </w:rPr>
            </w:pPr>
          </w:p>
        </w:tc>
        <w:tc>
          <w:tcPr>
            <w:tcW w:w="1702" w:type="dxa"/>
          </w:tcPr>
          <w:p w:rsidR="00914279" w:rsidRPr="008D12D8" w:rsidRDefault="00914279" w:rsidP="00C531D7">
            <w:pPr>
              <w:rPr>
                <w:rFonts w:ascii="Verdana" w:hAnsi="Verdana" w:cs="Tahoma"/>
              </w:rPr>
            </w:pPr>
          </w:p>
        </w:tc>
      </w:tr>
      <w:tr w:rsidR="00914279" w:rsidRPr="009B636F" w:rsidTr="00914279">
        <w:tblPrEx>
          <w:tblCellMar>
            <w:left w:w="108" w:type="dxa"/>
            <w:right w:w="108" w:type="dxa"/>
          </w:tblCellMar>
        </w:tblPrEx>
        <w:trPr>
          <w:trHeight w:val="301"/>
        </w:trPr>
        <w:tc>
          <w:tcPr>
            <w:tcW w:w="1168" w:type="dxa"/>
          </w:tcPr>
          <w:p w:rsidR="00914279" w:rsidRPr="008D12D8" w:rsidRDefault="00914279" w:rsidP="00C531D7">
            <w:pPr>
              <w:rPr>
                <w:rFonts w:ascii="Verdana" w:hAnsi="Verdana" w:cs="Tahoma"/>
              </w:rPr>
            </w:pPr>
            <w:r>
              <w:rPr>
                <w:rFonts w:ascii="Verdana" w:hAnsi="Verdana" w:cs="Tahoma"/>
              </w:rPr>
              <w:t>1.2</w:t>
            </w:r>
          </w:p>
        </w:tc>
        <w:tc>
          <w:tcPr>
            <w:tcW w:w="1167" w:type="dxa"/>
          </w:tcPr>
          <w:p w:rsidR="00914279" w:rsidRPr="008D12D8" w:rsidRDefault="00914279" w:rsidP="00C531D7">
            <w:pPr>
              <w:rPr>
                <w:rFonts w:ascii="Verdana" w:hAnsi="Verdana" w:cs="Tahoma"/>
              </w:rPr>
            </w:pPr>
          </w:p>
        </w:tc>
        <w:tc>
          <w:tcPr>
            <w:tcW w:w="1350" w:type="dxa"/>
          </w:tcPr>
          <w:p w:rsidR="00914279" w:rsidRPr="008D12D8" w:rsidRDefault="00914279" w:rsidP="00C531D7">
            <w:pPr>
              <w:rPr>
                <w:rFonts w:ascii="Verdana" w:hAnsi="Verdana" w:cs="Tahoma"/>
              </w:rPr>
            </w:pPr>
          </w:p>
        </w:tc>
        <w:tc>
          <w:tcPr>
            <w:tcW w:w="2699" w:type="dxa"/>
          </w:tcPr>
          <w:p w:rsidR="00914279" w:rsidRPr="008D12D8" w:rsidRDefault="00914279" w:rsidP="00C531D7">
            <w:pPr>
              <w:rPr>
                <w:rFonts w:ascii="Verdana" w:hAnsi="Verdana" w:cs="Tahoma"/>
              </w:rPr>
            </w:pPr>
          </w:p>
        </w:tc>
        <w:tc>
          <w:tcPr>
            <w:tcW w:w="1754" w:type="dxa"/>
          </w:tcPr>
          <w:p w:rsidR="00914279" w:rsidRPr="008D12D8" w:rsidRDefault="00914279" w:rsidP="00C531D7">
            <w:pPr>
              <w:rPr>
                <w:rFonts w:ascii="Verdana" w:hAnsi="Verdana" w:cs="Tahoma"/>
              </w:rPr>
            </w:pPr>
          </w:p>
        </w:tc>
        <w:tc>
          <w:tcPr>
            <w:tcW w:w="1702" w:type="dxa"/>
          </w:tcPr>
          <w:p w:rsidR="00914279" w:rsidRPr="008D12D8" w:rsidRDefault="00914279" w:rsidP="00C531D7">
            <w:pPr>
              <w:rPr>
                <w:rFonts w:ascii="Verdana" w:hAnsi="Verdana" w:cs="Tahoma"/>
              </w:rPr>
            </w:pPr>
          </w:p>
        </w:tc>
      </w:tr>
      <w:tr w:rsidR="00914279" w:rsidRPr="009B636F" w:rsidTr="00914279">
        <w:tblPrEx>
          <w:tblCellMar>
            <w:left w:w="108" w:type="dxa"/>
            <w:right w:w="108" w:type="dxa"/>
          </w:tblCellMar>
        </w:tblPrEx>
        <w:trPr>
          <w:trHeight w:val="301"/>
        </w:trPr>
        <w:tc>
          <w:tcPr>
            <w:tcW w:w="1168" w:type="dxa"/>
          </w:tcPr>
          <w:p w:rsidR="00914279" w:rsidRPr="008D12D8" w:rsidRDefault="00914279" w:rsidP="00C531D7">
            <w:pPr>
              <w:rPr>
                <w:rFonts w:ascii="Verdana" w:hAnsi="Verdana" w:cs="Tahoma"/>
              </w:rPr>
            </w:pPr>
            <w:r>
              <w:rPr>
                <w:rFonts w:ascii="Verdana" w:hAnsi="Verdana" w:cs="Tahoma"/>
              </w:rPr>
              <w:t>1.3</w:t>
            </w:r>
          </w:p>
        </w:tc>
        <w:tc>
          <w:tcPr>
            <w:tcW w:w="1167" w:type="dxa"/>
          </w:tcPr>
          <w:p w:rsidR="00914279" w:rsidRPr="008D12D8" w:rsidRDefault="00914279" w:rsidP="00C531D7">
            <w:pPr>
              <w:rPr>
                <w:rFonts w:ascii="Verdana" w:hAnsi="Verdana" w:cs="Tahoma"/>
              </w:rPr>
            </w:pPr>
          </w:p>
        </w:tc>
        <w:tc>
          <w:tcPr>
            <w:tcW w:w="1350" w:type="dxa"/>
          </w:tcPr>
          <w:p w:rsidR="00914279" w:rsidRPr="008D12D8" w:rsidRDefault="00914279" w:rsidP="00C531D7">
            <w:pPr>
              <w:rPr>
                <w:rFonts w:ascii="Verdana" w:hAnsi="Verdana" w:cs="Tahoma"/>
              </w:rPr>
            </w:pPr>
          </w:p>
        </w:tc>
        <w:tc>
          <w:tcPr>
            <w:tcW w:w="2699" w:type="dxa"/>
          </w:tcPr>
          <w:p w:rsidR="00914279" w:rsidRPr="008D12D8" w:rsidRDefault="00914279" w:rsidP="00C531D7">
            <w:pPr>
              <w:rPr>
                <w:rFonts w:ascii="Verdana" w:hAnsi="Verdana" w:cs="Tahoma"/>
              </w:rPr>
            </w:pPr>
          </w:p>
        </w:tc>
        <w:tc>
          <w:tcPr>
            <w:tcW w:w="1754" w:type="dxa"/>
          </w:tcPr>
          <w:p w:rsidR="00914279" w:rsidRPr="008D12D8" w:rsidRDefault="00914279" w:rsidP="00C531D7">
            <w:pPr>
              <w:rPr>
                <w:rFonts w:ascii="Verdana" w:hAnsi="Verdana" w:cs="Tahoma"/>
              </w:rPr>
            </w:pPr>
          </w:p>
        </w:tc>
        <w:tc>
          <w:tcPr>
            <w:tcW w:w="1702" w:type="dxa"/>
          </w:tcPr>
          <w:p w:rsidR="00914279" w:rsidRPr="008D12D8" w:rsidRDefault="00914279" w:rsidP="00C531D7">
            <w:pPr>
              <w:rPr>
                <w:rFonts w:ascii="Verdana" w:hAnsi="Verdana" w:cs="Tahoma"/>
              </w:rPr>
            </w:pPr>
          </w:p>
        </w:tc>
      </w:tr>
    </w:tbl>
    <w:p w:rsidR="0060562B" w:rsidRDefault="0060562B" w:rsidP="00611E59"/>
    <w:p w:rsidR="00914279" w:rsidRDefault="00914279" w:rsidP="00611E59"/>
    <w:p w:rsidR="0011388F" w:rsidRDefault="0011388F" w:rsidP="0011388F">
      <w:pPr>
        <w:pStyle w:val="Heading1"/>
      </w:pPr>
      <w:r>
        <w:t>Project Overview</w:t>
      </w:r>
    </w:p>
    <w:p w:rsidR="00571C0C" w:rsidRDefault="00571C0C" w:rsidP="00571C0C">
      <w:r w:rsidRPr="00571C0C">
        <w:t>The University of Miami CIM 545 Managing Interactive Media Projects class is learning about how to create a project plan for a technology project.</w:t>
      </w:r>
    </w:p>
    <w:p w:rsidR="00571C0C" w:rsidRPr="00571C0C" w:rsidRDefault="00571C0C" w:rsidP="00571C0C"/>
    <w:p w:rsidR="00571C0C" w:rsidRPr="00571C0C" w:rsidRDefault="00571C0C" w:rsidP="00571C0C">
      <w:r w:rsidRPr="00571C0C">
        <w:t xml:space="preserve">The class project is for Size Me Up, an IOS mobile app that helps parents quickly measure their child’s foot and see what shoes in Miami-Dade County are available in that size at stores near them.  </w:t>
      </w:r>
    </w:p>
    <w:p w:rsidR="00B51208" w:rsidRDefault="00B51208" w:rsidP="00611E59"/>
    <w:p w:rsidR="00571C0C" w:rsidRDefault="00571C0C" w:rsidP="00571C0C">
      <w:pPr>
        <w:pStyle w:val="Heading2"/>
      </w:pPr>
      <w:r>
        <w:t>Goals</w:t>
      </w:r>
    </w:p>
    <w:p w:rsidR="00571C0C" w:rsidRPr="00571C0C" w:rsidRDefault="00571C0C" w:rsidP="00571C0C">
      <w:r w:rsidRPr="00571C0C">
        <w:t>Goals for this project include:</w:t>
      </w:r>
    </w:p>
    <w:p w:rsidR="00000000" w:rsidRPr="00571C0C" w:rsidRDefault="00EF15BD" w:rsidP="00571C0C">
      <w:pPr>
        <w:numPr>
          <w:ilvl w:val="0"/>
          <w:numId w:val="3"/>
        </w:numPr>
      </w:pPr>
      <w:r w:rsidRPr="00571C0C">
        <w:t xml:space="preserve">Build an engaging application that helps parents and caregivers know what size a child’s foot is and shows local inventory. </w:t>
      </w:r>
    </w:p>
    <w:p w:rsidR="00000000" w:rsidRPr="00571C0C" w:rsidRDefault="00EF15BD" w:rsidP="00571C0C">
      <w:pPr>
        <w:numPr>
          <w:ilvl w:val="1"/>
          <w:numId w:val="3"/>
        </w:numPr>
      </w:pPr>
      <w:r w:rsidRPr="00571C0C">
        <w:t xml:space="preserve">Measured </w:t>
      </w:r>
      <w:r w:rsidRPr="00571C0C">
        <w:t>by 1 out of 5 active users per download after marketing efforts.</w:t>
      </w:r>
    </w:p>
    <w:p w:rsidR="00000000" w:rsidRPr="00571C0C" w:rsidRDefault="00EF15BD" w:rsidP="00571C0C">
      <w:pPr>
        <w:numPr>
          <w:ilvl w:val="1"/>
          <w:numId w:val="3"/>
        </w:numPr>
      </w:pPr>
      <w:r w:rsidRPr="00571C0C">
        <w:t>Measure</w:t>
      </w:r>
      <w:r w:rsidR="00571C0C">
        <w:t>d by</w:t>
      </w:r>
      <w:r w:rsidRPr="00571C0C">
        <w:t xml:space="preserve"> conversion</w:t>
      </w:r>
      <w:r w:rsidR="00571C0C">
        <w:t xml:space="preserve"> rates</w:t>
      </w:r>
      <w:r w:rsidRPr="00571C0C">
        <w:t xml:space="preserve"> through coupon codes.</w:t>
      </w:r>
    </w:p>
    <w:p w:rsidR="00000000" w:rsidRPr="00571C0C" w:rsidRDefault="00571C0C" w:rsidP="00571C0C">
      <w:pPr>
        <w:numPr>
          <w:ilvl w:val="1"/>
          <w:numId w:val="3"/>
        </w:numPr>
      </w:pPr>
      <w:r>
        <w:t xml:space="preserve">Measured by </w:t>
      </w:r>
      <w:proofErr w:type="gramStart"/>
      <w:r w:rsidR="00EF15BD" w:rsidRPr="00571C0C">
        <w:t>4 star</w:t>
      </w:r>
      <w:proofErr w:type="gramEnd"/>
      <w:r w:rsidR="00EF15BD" w:rsidRPr="00571C0C">
        <w:t xml:space="preserve"> rating on i</w:t>
      </w:r>
      <w:r w:rsidR="00EF15BD" w:rsidRPr="00571C0C">
        <w:t>Tunes.</w:t>
      </w:r>
    </w:p>
    <w:p w:rsidR="00000000" w:rsidRPr="00571C0C" w:rsidRDefault="00EF15BD" w:rsidP="00571C0C">
      <w:pPr>
        <w:numPr>
          <w:ilvl w:val="0"/>
          <w:numId w:val="3"/>
        </w:numPr>
      </w:pPr>
      <w:r w:rsidRPr="00571C0C">
        <w:t>Acquire 5 strategic partnerships with local retail establishments.</w:t>
      </w:r>
    </w:p>
    <w:p w:rsidR="00000000" w:rsidRPr="00571C0C" w:rsidRDefault="00571C0C" w:rsidP="00571C0C">
      <w:pPr>
        <w:numPr>
          <w:ilvl w:val="1"/>
          <w:numId w:val="3"/>
        </w:numPr>
      </w:pPr>
      <w:r>
        <w:t>Measured by number of c</w:t>
      </w:r>
      <w:r w:rsidR="00EF15BD" w:rsidRPr="00571C0C">
        <w:t>ontractual agreements.</w:t>
      </w:r>
    </w:p>
    <w:p w:rsidR="00000000" w:rsidRPr="00571C0C" w:rsidRDefault="00EF15BD" w:rsidP="00571C0C">
      <w:pPr>
        <w:numPr>
          <w:ilvl w:val="0"/>
          <w:numId w:val="3"/>
        </w:numPr>
      </w:pPr>
      <w:r w:rsidRPr="00571C0C">
        <w:t xml:space="preserve">Build a fast application. </w:t>
      </w:r>
    </w:p>
    <w:p w:rsidR="00000000" w:rsidRPr="00571C0C" w:rsidRDefault="00571C0C" w:rsidP="00571C0C">
      <w:pPr>
        <w:numPr>
          <w:ilvl w:val="1"/>
          <w:numId w:val="3"/>
        </w:numPr>
      </w:pPr>
      <w:r>
        <w:t>Measured by t</w:t>
      </w:r>
      <w:r w:rsidR="00EF15BD" w:rsidRPr="00571C0C">
        <w:t xml:space="preserve">he user </w:t>
      </w:r>
      <w:r>
        <w:t>being ab</w:t>
      </w:r>
      <w:r w:rsidR="00EF15BD" w:rsidRPr="00571C0C">
        <w:t xml:space="preserve">le to accomplish the core task of measuring a foot and finding a shoe at a </w:t>
      </w:r>
      <w:r w:rsidR="00EF15BD" w:rsidRPr="00571C0C">
        <w:t>store within a minute.</w:t>
      </w:r>
    </w:p>
    <w:p w:rsidR="0011388F" w:rsidRDefault="0011388F" w:rsidP="00571C0C"/>
    <w:p w:rsidR="00571C0C" w:rsidRDefault="00571C0C" w:rsidP="00571C0C">
      <w:pPr>
        <w:pStyle w:val="Heading2"/>
      </w:pPr>
      <w:r>
        <w:t>Stakeholders</w:t>
      </w:r>
    </w:p>
    <w:p w:rsidR="00571C0C" w:rsidRPr="00571C0C" w:rsidRDefault="00571C0C" w:rsidP="00571C0C">
      <w:r w:rsidRPr="00571C0C">
        <w:t>Stakeholders for the project are:</w:t>
      </w:r>
    </w:p>
    <w:p w:rsidR="00000000" w:rsidRPr="00571C0C" w:rsidRDefault="00EF15BD" w:rsidP="00571C0C">
      <w:pPr>
        <w:numPr>
          <w:ilvl w:val="0"/>
          <w:numId w:val="4"/>
        </w:numPr>
      </w:pPr>
      <w:r w:rsidRPr="00571C0C">
        <w:t>Users</w:t>
      </w:r>
    </w:p>
    <w:p w:rsidR="00000000" w:rsidRPr="00571C0C" w:rsidRDefault="00EF15BD" w:rsidP="00571C0C">
      <w:pPr>
        <w:numPr>
          <w:ilvl w:val="0"/>
          <w:numId w:val="4"/>
        </w:numPr>
      </w:pPr>
      <w:r w:rsidRPr="00571C0C">
        <w:t>Executives</w:t>
      </w:r>
    </w:p>
    <w:p w:rsidR="00000000" w:rsidRPr="00571C0C" w:rsidRDefault="00EF15BD" w:rsidP="00571C0C">
      <w:pPr>
        <w:numPr>
          <w:ilvl w:val="0"/>
          <w:numId w:val="4"/>
        </w:numPr>
      </w:pPr>
      <w:r w:rsidRPr="00571C0C">
        <w:t>Development Department</w:t>
      </w:r>
    </w:p>
    <w:p w:rsidR="00000000" w:rsidRPr="00571C0C" w:rsidRDefault="00EF15BD" w:rsidP="00571C0C">
      <w:pPr>
        <w:numPr>
          <w:ilvl w:val="0"/>
          <w:numId w:val="4"/>
        </w:numPr>
      </w:pPr>
      <w:r w:rsidRPr="00571C0C">
        <w:t>Design Department</w:t>
      </w:r>
    </w:p>
    <w:p w:rsidR="00000000" w:rsidRPr="00571C0C" w:rsidRDefault="00EF15BD" w:rsidP="00571C0C">
      <w:pPr>
        <w:numPr>
          <w:ilvl w:val="0"/>
          <w:numId w:val="4"/>
        </w:numPr>
      </w:pPr>
      <w:r w:rsidRPr="00571C0C">
        <w:t>B</w:t>
      </w:r>
      <w:r w:rsidRPr="00571C0C">
        <w:t>usiness Partners</w:t>
      </w:r>
    </w:p>
    <w:p w:rsidR="00571C0C" w:rsidRDefault="00571C0C" w:rsidP="00571C0C"/>
    <w:p w:rsidR="00571C0C" w:rsidRDefault="00571C0C" w:rsidP="00571C0C">
      <w:pPr>
        <w:pStyle w:val="Heading2"/>
      </w:pPr>
      <w:r>
        <w:t>Roles &amp; Responsibilities</w:t>
      </w:r>
    </w:p>
    <w:p w:rsidR="00571C0C" w:rsidRDefault="00571C0C" w:rsidP="00571C0C">
      <w:r w:rsidRPr="00571C0C">
        <w:t>Team members for this project are:</w:t>
      </w:r>
    </w:p>
    <w:tbl>
      <w:tblPr>
        <w:tblW w:w="7440" w:type="dxa"/>
        <w:tblCellMar>
          <w:left w:w="0" w:type="dxa"/>
          <w:right w:w="0" w:type="dxa"/>
        </w:tblCellMar>
        <w:tblLook w:val="0420" w:firstRow="1" w:lastRow="0" w:firstColumn="0" w:lastColumn="0" w:noHBand="0" w:noVBand="1"/>
      </w:tblPr>
      <w:tblGrid>
        <w:gridCol w:w="3720"/>
        <w:gridCol w:w="3720"/>
      </w:tblGrid>
      <w:tr w:rsidR="00571C0C" w:rsidRPr="00571C0C" w:rsidTr="00087070">
        <w:trPr>
          <w:trHeight w:val="432"/>
        </w:trPr>
        <w:tc>
          <w:tcPr>
            <w:tcW w:w="3720" w:type="dxa"/>
            <w:tcBorders>
              <w:top w:val="single" w:sz="4" w:space="0" w:color="A5A5A5"/>
              <w:left w:val="single" w:sz="4" w:space="0" w:color="A5A5A5"/>
              <w:bottom w:val="single" w:sz="4" w:space="0" w:color="A5A5A5"/>
              <w:right w:val="single" w:sz="8" w:space="0" w:color="D9D9D9"/>
            </w:tcBorders>
            <w:shd w:val="clear" w:color="auto" w:fill="A5A5A5"/>
            <w:tcMar>
              <w:top w:w="72" w:type="dxa"/>
              <w:left w:w="144" w:type="dxa"/>
              <w:bottom w:w="72" w:type="dxa"/>
              <w:right w:w="144" w:type="dxa"/>
            </w:tcMar>
            <w:vAlign w:val="center"/>
            <w:hideMark/>
          </w:tcPr>
          <w:p w:rsidR="00571C0C" w:rsidRPr="00571C0C" w:rsidRDefault="00571C0C" w:rsidP="00087070">
            <w:r w:rsidRPr="00571C0C">
              <w:rPr>
                <w:b/>
                <w:bCs/>
              </w:rPr>
              <w:t>Name</w:t>
            </w:r>
          </w:p>
        </w:tc>
        <w:tc>
          <w:tcPr>
            <w:tcW w:w="3720" w:type="dxa"/>
            <w:tcBorders>
              <w:top w:val="single" w:sz="4" w:space="0" w:color="A5A5A5"/>
              <w:left w:val="single" w:sz="8" w:space="0" w:color="D9D9D9"/>
              <w:bottom w:val="single" w:sz="4" w:space="0" w:color="A5A5A5"/>
              <w:right w:val="single" w:sz="4" w:space="0" w:color="A5A5A5"/>
            </w:tcBorders>
            <w:shd w:val="clear" w:color="auto" w:fill="A5A5A5"/>
            <w:tcMar>
              <w:top w:w="72" w:type="dxa"/>
              <w:left w:w="144" w:type="dxa"/>
              <w:bottom w:w="72" w:type="dxa"/>
              <w:right w:w="144" w:type="dxa"/>
            </w:tcMar>
            <w:vAlign w:val="center"/>
            <w:hideMark/>
          </w:tcPr>
          <w:p w:rsidR="00571C0C" w:rsidRPr="00571C0C" w:rsidRDefault="00571C0C" w:rsidP="00087070">
            <w:r w:rsidRPr="00571C0C">
              <w:rPr>
                <w:b/>
                <w:bCs/>
              </w:rPr>
              <w:t>Role</w:t>
            </w:r>
          </w:p>
        </w:tc>
      </w:tr>
      <w:tr w:rsidR="00571C0C" w:rsidRPr="00571C0C" w:rsidTr="00087070">
        <w:trPr>
          <w:trHeight w:val="432"/>
        </w:trPr>
        <w:tc>
          <w:tcPr>
            <w:tcW w:w="3720" w:type="dxa"/>
            <w:tcBorders>
              <w:top w:val="single" w:sz="4" w:space="0" w:color="A5A5A5"/>
              <w:left w:val="single" w:sz="4" w:space="0" w:color="A5A5A5"/>
              <w:bottom w:val="single" w:sz="4" w:space="0" w:color="A5A5A5"/>
              <w:right w:val="single" w:sz="8" w:space="0" w:color="D9D9D9"/>
            </w:tcBorders>
            <w:shd w:val="clear" w:color="auto" w:fill="auto"/>
            <w:tcMar>
              <w:top w:w="72" w:type="dxa"/>
              <w:left w:w="144" w:type="dxa"/>
              <w:bottom w:w="72" w:type="dxa"/>
              <w:right w:w="144" w:type="dxa"/>
            </w:tcMar>
            <w:vAlign w:val="center"/>
            <w:hideMark/>
          </w:tcPr>
          <w:p w:rsidR="00571C0C" w:rsidRPr="00571C0C" w:rsidRDefault="00571C0C" w:rsidP="00087070"/>
        </w:tc>
        <w:tc>
          <w:tcPr>
            <w:tcW w:w="3720" w:type="dxa"/>
            <w:tcBorders>
              <w:top w:val="single" w:sz="4" w:space="0" w:color="A5A5A5"/>
              <w:left w:val="single" w:sz="8" w:space="0" w:color="D9D9D9"/>
              <w:bottom w:val="single" w:sz="4" w:space="0" w:color="A5A5A5"/>
              <w:right w:val="single" w:sz="4" w:space="0" w:color="A5A5A5"/>
            </w:tcBorders>
            <w:shd w:val="clear" w:color="auto" w:fill="auto"/>
            <w:tcMar>
              <w:top w:w="72" w:type="dxa"/>
              <w:left w:w="144" w:type="dxa"/>
              <w:bottom w:w="72" w:type="dxa"/>
              <w:right w:w="144" w:type="dxa"/>
            </w:tcMar>
            <w:vAlign w:val="center"/>
            <w:hideMark/>
          </w:tcPr>
          <w:p w:rsidR="00571C0C" w:rsidRPr="00571C0C" w:rsidRDefault="00571C0C" w:rsidP="00087070">
            <w:r w:rsidRPr="00571C0C">
              <w:t>IA / UI</w:t>
            </w:r>
          </w:p>
        </w:tc>
      </w:tr>
      <w:tr w:rsidR="00571C0C" w:rsidRPr="00571C0C" w:rsidTr="00087070">
        <w:trPr>
          <w:trHeight w:val="432"/>
        </w:trPr>
        <w:tc>
          <w:tcPr>
            <w:tcW w:w="3720" w:type="dxa"/>
            <w:tcBorders>
              <w:top w:val="single" w:sz="4" w:space="0" w:color="A5A5A5"/>
              <w:left w:val="single" w:sz="4" w:space="0" w:color="A5A5A5"/>
              <w:bottom w:val="single" w:sz="4" w:space="0" w:color="A5A5A5"/>
              <w:right w:val="single" w:sz="8" w:space="0" w:color="D9D9D9"/>
            </w:tcBorders>
            <w:shd w:val="clear" w:color="auto" w:fill="auto"/>
            <w:tcMar>
              <w:top w:w="72" w:type="dxa"/>
              <w:left w:w="144" w:type="dxa"/>
              <w:bottom w:w="72" w:type="dxa"/>
              <w:right w:w="144" w:type="dxa"/>
            </w:tcMar>
            <w:vAlign w:val="center"/>
            <w:hideMark/>
          </w:tcPr>
          <w:p w:rsidR="00571C0C" w:rsidRPr="00571C0C" w:rsidRDefault="00571C0C" w:rsidP="00087070"/>
        </w:tc>
        <w:tc>
          <w:tcPr>
            <w:tcW w:w="3720" w:type="dxa"/>
            <w:tcBorders>
              <w:top w:val="single" w:sz="4" w:space="0" w:color="A5A5A5"/>
              <w:left w:val="single" w:sz="8" w:space="0" w:color="D9D9D9"/>
              <w:bottom w:val="single" w:sz="4" w:space="0" w:color="A5A5A5"/>
              <w:right w:val="single" w:sz="4" w:space="0" w:color="A5A5A5"/>
            </w:tcBorders>
            <w:shd w:val="clear" w:color="auto" w:fill="auto"/>
            <w:tcMar>
              <w:top w:w="72" w:type="dxa"/>
              <w:left w:w="144" w:type="dxa"/>
              <w:bottom w:w="72" w:type="dxa"/>
              <w:right w:w="144" w:type="dxa"/>
            </w:tcMar>
            <w:vAlign w:val="center"/>
            <w:hideMark/>
          </w:tcPr>
          <w:p w:rsidR="00571C0C" w:rsidRPr="00571C0C" w:rsidRDefault="00571C0C" w:rsidP="00087070">
            <w:r w:rsidRPr="00571C0C">
              <w:t>Visual Designer</w:t>
            </w:r>
          </w:p>
        </w:tc>
      </w:tr>
      <w:tr w:rsidR="00571C0C" w:rsidRPr="00571C0C" w:rsidTr="00087070">
        <w:trPr>
          <w:trHeight w:val="432"/>
        </w:trPr>
        <w:tc>
          <w:tcPr>
            <w:tcW w:w="3720" w:type="dxa"/>
            <w:tcBorders>
              <w:top w:val="single" w:sz="4" w:space="0" w:color="A5A5A5"/>
              <w:left w:val="single" w:sz="4" w:space="0" w:color="A5A5A5"/>
              <w:bottom w:val="single" w:sz="4" w:space="0" w:color="A5A5A5"/>
              <w:right w:val="single" w:sz="8" w:space="0" w:color="D9D9D9"/>
            </w:tcBorders>
            <w:shd w:val="clear" w:color="auto" w:fill="auto"/>
            <w:tcMar>
              <w:top w:w="72" w:type="dxa"/>
              <w:left w:w="144" w:type="dxa"/>
              <w:bottom w:w="72" w:type="dxa"/>
              <w:right w:w="144" w:type="dxa"/>
            </w:tcMar>
            <w:vAlign w:val="center"/>
            <w:hideMark/>
          </w:tcPr>
          <w:p w:rsidR="00571C0C" w:rsidRPr="00571C0C" w:rsidRDefault="00571C0C" w:rsidP="00087070"/>
        </w:tc>
        <w:tc>
          <w:tcPr>
            <w:tcW w:w="3720" w:type="dxa"/>
            <w:tcBorders>
              <w:top w:val="single" w:sz="4" w:space="0" w:color="A5A5A5"/>
              <w:left w:val="single" w:sz="8" w:space="0" w:color="D9D9D9"/>
              <w:bottom w:val="single" w:sz="4" w:space="0" w:color="A5A5A5"/>
              <w:right w:val="single" w:sz="4" w:space="0" w:color="A5A5A5"/>
            </w:tcBorders>
            <w:shd w:val="clear" w:color="auto" w:fill="auto"/>
            <w:tcMar>
              <w:top w:w="72" w:type="dxa"/>
              <w:left w:w="144" w:type="dxa"/>
              <w:bottom w:w="72" w:type="dxa"/>
              <w:right w:w="144" w:type="dxa"/>
            </w:tcMar>
            <w:vAlign w:val="center"/>
            <w:hideMark/>
          </w:tcPr>
          <w:p w:rsidR="00571C0C" w:rsidRPr="00571C0C" w:rsidRDefault="00571C0C" w:rsidP="00087070">
            <w:r w:rsidRPr="00571C0C">
              <w:t>Project Manager / BA</w:t>
            </w:r>
          </w:p>
        </w:tc>
      </w:tr>
      <w:tr w:rsidR="00571C0C" w:rsidRPr="00571C0C" w:rsidTr="00087070">
        <w:trPr>
          <w:trHeight w:val="432"/>
        </w:trPr>
        <w:tc>
          <w:tcPr>
            <w:tcW w:w="3720" w:type="dxa"/>
            <w:tcBorders>
              <w:top w:val="single" w:sz="4" w:space="0" w:color="A5A5A5"/>
              <w:left w:val="single" w:sz="4" w:space="0" w:color="A5A5A5"/>
              <w:bottom w:val="single" w:sz="4" w:space="0" w:color="A5A5A5"/>
              <w:right w:val="single" w:sz="8" w:space="0" w:color="D9D9D9"/>
            </w:tcBorders>
            <w:shd w:val="clear" w:color="auto" w:fill="auto"/>
            <w:tcMar>
              <w:top w:w="72" w:type="dxa"/>
              <w:left w:w="144" w:type="dxa"/>
              <w:bottom w:w="72" w:type="dxa"/>
              <w:right w:w="144" w:type="dxa"/>
            </w:tcMar>
            <w:vAlign w:val="center"/>
            <w:hideMark/>
          </w:tcPr>
          <w:p w:rsidR="00571C0C" w:rsidRPr="00571C0C" w:rsidRDefault="00571C0C" w:rsidP="00087070"/>
        </w:tc>
        <w:tc>
          <w:tcPr>
            <w:tcW w:w="3720" w:type="dxa"/>
            <w:tcBorders>
              <w:top w:val="single" w:sz="4" w:space="0" w:color="A5A5A5"/>
              <w:left w:val="single" w:sz="8" w:space="0" w:color="D9D9D9"/>
              <w:bottom w:val="single" w:sz="4" w:space="0" w:color="A5A5A5"/>
              <w:right w:val="single" w:sz="4" w:space="0" w:color="A5A5A5"/>
            </w:tcBorders>
            <w:shd w:val="clear" w:color="auto" w:fill="auto"/>
            <w:tcMar>
              <w:top w:w="72" w:type="dxa"/>
              <w:left w:w="144" w:type="dxa"/>
              <w:bottom w:w="72" w:type="dxa"/>
              <w:right w:w="144" w:type="dxa"/>
            </w:tcMar>
            <w:vAlign w:val="center"/>
            <w:hideMark/>
          </w:tcPr>
          <w:p w:rsidR="00571C0C" w:rsidRPr="00571C0C" w:rsidRDefault="00571C0C" w:rsidP="00087070">
            <w:r w:rsidRPr="00571C0C">
              <w:t>Front-End Developers</w:t>
            </w:r>
          </w:p>
        </w:tc>
      </w:tr>
      <w:tr w:rsidR="00571C0C" w:rsidRPr="00571C0C" w:rsidTr="00087070">
        <w:trPr>
          <w:trHeight w:val="432"/>
        </w:trPr>
        <w:tc>
          <w:tcPr>
            <w:tcW w:w="3720" w:type="dxa"/>
            <w:tcBorders>
              <w:top w:val="single" w:sz="4" w:space="0" w:color="A5A5A5"/>
              <w:left w:val="single" w:sz="4" w:space="0" w:color="A5A5A5"/>
              <w:bottom w:val="single" w:sz="4" w:space="0" w:color="A5A5A5"/>
              <w:right w:val="single" w:sz="8" w:space="0" w:color="D9D9D9"/>
            </w:tcBorders>
            <w:shd w:val="clear" w:color="auto" w:fill="auto"/>
            <w:tcMar>
              <w:top w:w="72" w:type="dxa"/>
              <w:left w:w="144" w:type="dxa"/>
              <w:bottom w:w="72" w:type="dxa"/>
              <w:right w:w="144" w:type="dxa"/>
            </w:tcMar>
            <w:vAlign w:val="center"/>
            <w:hideMark/>
          </w:tcPr>
          <w:p w:rsidR="00571C0C" w:rsidRPr="00571C0C" w:rsidRDefault="00571C0C" w:rsidP="00087070"/>
        </w:tc>
        <w:tc>
          <w:tcPr>
            <w:tcW w:w="3720" w:type="dxa"/>
            <w:tcBorders>
              <w:top w:val="single" w:sz="4" w:space="0" w:color="A5A5A5"/>
              <w:left w:val="single" w:sz="8" w:space="0" w:color="D9D9D9"/>
              <w:bottom w:val="single" w:sz="4" w:space="0" w:color="A5A5A5"/>
              <w:right w:val="single" w:sz="4" w:space="0" w:color="A5A5A5"/>
            </w:tcBorders>
            <w:shd w:val="clear" w:color="auto" w:fill="auto"/>
            <w:tcMar>
              <w:top w:w="72" w:type="dxa"/>
              <w:left w:w="144" w:type="dxa"/>
              <w:bottom w:w="72" w:type="dxa"/>
              <w:right w:w="144" w:type="dxa"/>
            </w:tcMar>
            <w:vAlign w:val="center"/>
            <w:hideMark/>
          </w:tcPr>
          <w:p w:rsidR="00571C0C" w:rsidRPr="00571C0C" w:rsidRDefault="00571C0C" w:rsidP="00087070">
            <w:r w:rsidRPr="00571C0C">
              <w:t>Back-End Developers</w:t>
            </w:r>
          </w:p>
        </w:tc>
      </w:tr>
      <w:tr w:rsidR="00571C0C" w:rsidRPr="00571C0C" w:rsidTr="00087070">
        <w:trPr>
          <w:trHeight w:val="432"/>
        </w:trPr>
        <w:tc>
          <w:tcPr>
            <w:tcW w:w="3720" w:type="dxa"/>
            <w:tcBorders>
              <w:top w:val="single" w:sz="4" w:space="0" w:color="A5A5A5"/>
              <w:left w:val="single" w:sz="4" w:space="0" w:color="A5A5A5"/>
              <w:bottom w:val="single" w:sz="4" w:space="0" w:color="A5A5A5"/>
              <w:right w:val="single" w:sz="8" w:space="0" w:color="D9D9D9"/>
            </w:tcBorders>
            <w:shd w:val="clear" w:color="auto" w:fill="auto"/>
            <w:tcMar>
              <w:top w:w="72" w:type="dxa"/>
              <w:left w:w="144" w:type="dxa"/>
              <w:bottom w:w="72" w:type="dxa"/>
              <w:right w:w="144" w:type="dxa"/>
            </w:tcMar>
            <w:vAlign w:val="center"/>
            <w:hideMark/>
          </w:tcPr>
          <w:p w:rsidR="00571C0C" w:rsidRPr="00571C0C" w:rsidRDefault="00571C0C" w:rsidP="00087070"/>
        </w:tc>
        <w:tc>
          <w:tcPr>
            <w:tcW w:w="3720" w:type="dxa"/>
            <w:tcBorders>
              <w:top w:val="single" w:sz="4" w:space="0" w:color="A5A5A5"/>
              <w:left w:val="single" w:sz="8" w:space="0" w:color="D9D9D9"/>
              <w:bottom w:val="single" w:sz="4" w:space="0" w:color="A5A5A5"/>
              <w:right w:val="single" w:sz="4" w:space="0" w:color="A5A5A5"/>
            </w:tcBorders>
            <w:shd w:val="clear" w:color="auto" w:fill="auto"/>
            <w:tcMar>
              <w:top w:w="72" w:type="dxa"/>
              <w:left w:w="144" w:type="dxa"/>
              <w:bottom w:w="72" w:type="dxa"/>
              <w:right w:w="144" w:type="dxa"/>
            </w:tcMar>
            <w:vAlign w:val="center"/>
            <w:hideMark/>
          </w:tcPr>
          <w:p w:rsidR="00571C0C" w:rsidRPr="00571C0C" w:rsidRDefault="00571C0C" w:rsidP="00087070">
            <w:r w:rsidRPr="00571C0C">
              <w:t>Product Owner / Project Sponsor</w:t>
            </w:r>
          </w:p>
        </w:tc>
      </w:tr>
      <w:tr w:rsidR="00571C0C" w:rsidRPr="00571C0C" w:rsidTr="00087070">
        <w:trPr>
          <w:trHeight w:val="432"/>
        </w:trPr>
        <w:tc>
          <w:tcPr>
            <w:tcW w:w="3720" w:type="dxa"/>
            <w:tcBorders>
              <w:top w:val="single" w:sz="4" w:space="0" w:color="A5A5A5"/>
              <w:left w:val="single" w:sz="4" w:space="0" w:color="A5A5A5"/>
              <w:bottom w:val="single" w:sz="4" w:space="0" w:color="A5A5A5"/>
              <w:right w:val="single" w:sz="8" w:space="0" w:color="D9D9D9"/>
            </w:tcBorders>
            <w:shd w:val="clear" w:color="auto" w:fill="auto"/>
            <w:tcMar>
              <w:top w:w="72" w:type="dxa"/>
              <w:left w:w="144" w:type="dxa"/>
              <w:bottom w:w="72" w:type="dxa"/>
              <w:right w:w="144" w:type="dxa"/>
            </w:tcMar>
            <w:vAlign w:val="center"/>
            <w:hideMark/>
          </w:tcPr>
          <w:p w:rsidR="00571C0C" w:rsidRPr="00571C0C" w:rsidRDefault="00571C0C" w:rsidP="00087070"/>
        </w:tc>
        <w:tc>
          <w:tcPr>
            <w:tcW w:w="3720" w:type="dxa"/>
            <w:tcBorders>
              <w:top w:val="single" w:sz="4" w:space="0" w:color="A5A5A5"/>
              <w:left w:val="single" w:sz="8" w:space="0" w:color="D9D9D9"/>
              <w:bottom w:val="single" w:sz="4" w:space="0" w:color="A5A5A5"/>
              <w:right w:val="single" w:sz="4" w:space="0" w:color="A5A5A5"/>
            </w:tcBorders>
            <w:shd w:val="clear" w:color="auto" w:fill="auto"/>
            <w:tcMar>
              <w:top w:w="72" w:type="dxa"/>
              <w:left w:w="144" w:type="dxa"/>
              <w:bottom w:w="72" w:type="dxa"/>
              <w:right w:w="144" w:type="dxa"/>
            </w:tcMar>
            <w:vAlign w:val="center"/>
            <w:hideMark/>
          </w:tcPr>
          <w:p w:rsidR="00571C0C" w:rsidRPr="00571C0C" w:rsidRDefault="00571C0C" w:rsidP="00087070">
            <w:r w:rsidRPr="00571C0C">
              <w:t>Business Development</w:t>
            </w:r>
          </w:p>
        </w:tc>
      </w:tr>
    </w:tbl>
    <w:p w:rsidR="00571C0C" w:rsidRPr="00571C0C" w:rsidRDefault="00571C0C" w:rsidP="00571C0C"/>
    <w:p w:rsidR="00571C0C" w:rsidRDefault="00571C0C" w:rsidP="00571C0C">
      <w:pPr>
        <w:pStyle w:val="Heading1"/>
      </w:pPr>
      <w:r>
        <w:t>Approach</w:t>
      </w:r>
    </w:p>
    <w:p w:rsidR="00571C0C" w:rsidRDefault="00571C0C" w:rsidP="00571C0C">
      <w:r>
        <w:t>CIM545 recommends following</w:t>
      </w:r>
      <w:r w:rsidR="00513AB8">
        <w:t xml:space="preserve"> a us</w:t>
      </w:r>
      <w:r>
        <w:t>er-centered design process for this project. This</w:t>
      </w:r>
      <w:r w:rsidR="00513AB8">
        <w:t xml:space="preserve"> allows for closer interaction with the end-user through interviews and usability testing. By bringing the user into the product development lifecycle, we ensure that the final product is closer in-line with what the </w:t>
      </w:r>
      <w:r w:rsidR="0019770E">
        <w:t>target population wants. This includes:</w:t>
      </w:r>
    </w:p>
    <w:p w:rsidR="0019770E" w:rsidRDefault="00571C0C" w:rsidP="0019770E">
      <w:pPr>
        <w:pStyle w:val="ListParagraph"/>
        <w:numPr>
          <w:ilvl w:val="0"/>
          <w:numId w:val="5"/>
        </w:numPr>
      </w:pPr>
      <w:r>
        <w:t>Phase 1: Research</w:t>
      </w:r>
      <w:r w:rsidR="0019770E">
        <w:t>. During the research phase of the project, we will reach out to users through user interviews and store intercepts. The goal during this phase is to flush out user types and user stories. We will also reach out to possible strategic partners for interest and technical details.</w:t>
      </w:r>
    </w:p>
    <w:p w:rsidR="00571C0C" w:rsidRDefault="00571C0C" w:rsidP="00571C0C">
      <w:pPr>
        <w:pStyle w:val="ListParagraph"/>
        <w:numPr>
          <w:ilvl w:val="0"/>
          <w:numId w:val="5"/>
        </w:numPr>
      </w:pPr>
      <w:r>
        <w:t>Phase 2: Design</w:t>
      </w:r>
      <w:r w:rsidR="0019770E">
        <w:t xml:space="preserve">. During the design phase, we will create interactive </w:t>
      </w:r>
      <w:proofErr w:type="spellStart"/>
      <w:r w:rsidR="0019770E">
        <w:t>Axure</w:t>
      </w:r>
      <w:proofErr w:type="spellEnd"/>
      <w:r w:rsidR="0019770E">
        <w:t xml:space="preserve"> wireframes based on the user stories identified in the Research phase. We will do usability testing on the wireframes to ensure they match user needs.</w:t>
      </w:r>
    </w:p>
    <w:p w:rsidR="00571C0C" w:rsidRDefault="00571C0C" w:rsidP="00571C0C">
      <w:pPr>
        <w:pStyle w:val="ListParagraph"/>
        <w:numPr>
          <w:ilvl w:val="0"/>
          <w:numId w:val="5"/>
        </w:numPr>
      </w:pPr>
      <w:r>
        <w:t>Phase 3: Build</w:t>
      </w:r>
      <w:r w:rsidR="0019770E">
        <w:t xml:space="preserve">. During the Build phase, we will build out the application. If possible, we can start portions of the phase early as we learn about our partners’ technical availabilities. </w:t>
      </w:r>
      <w:r w:rsidR="002C62A5">
        <w:t>We will conduct usability testing and QA on the final product and make any adjustments as needed.</w:t>
      </w:r>
    </w:p>
    <w:p w:rsidR="00571C0C" w:rsidRDefault="00571C0C" w:rsidP="00571C0C">
      <w:pPr>
        <w:pStyle w:val="ListParagraph"/>
        <w:numPr>
          <w:ilvl w:val="0"/>
          <w:numId w:val="5"/>
        </w:numPr>
      </w:pPr>
      <w:r>
        <w:t>Phase 4: Release</w:t>
      </w:r>
      <w:r w:rsidR="002C62A5">
        <w:t>. We will do alpha and beta releases with limited user bases prior to our formal product release in the app store. Once we have released the final version of the product, we will then promote the product and gather feedback from users.</w:t>
      </w:r>
    </w:p>
    <w:p w:rsidR="0019770E" w:rsidRDefault="0019770E" w:rsidP="0019770E"/>
    <w:p w:rsidR="0019770E" w:rsidRDefault="00121FDF" w:rsidP="00087070">
      <w:pPr>
        <w:pStyle w:val="Heading2"/>
      </w:pPr>
      <w:r>
        <w:t>Scope</w:t>
      </w:r>
    </w:p>
    <w:p w:rsidR="0019770E" w:rsidRDefault="0019770E" w:rsidP="0019770E">
      <w:r>
        <w:t xml:space="preserve">CIM545 will complete the following activities and deliverables for each phase of the project. </w:t>
      </w:r>
    </w:p>
    <w:p w:rsidR="00087070" w:rsidRDefault="00087070" w:rsidP="00CA03F7">
      <w:pPr>
        <w:pStyle w:val="Heading3"/>
      </w:pPr>
      <w:r>
        <w:t>Ph</w:t>
      </w:r>
      <w:r w:rsidR="003408CE">
        <w:t>ase 1: Research</w:t>
      </w:r>
    </w:p>
    <w:p w:rsidR="00CA03F7" w:rsidRPr="00CA03F7" w:rsidRDefault="00CA03F7" w:rsidP="00CA03F7">
      <w:pPr>
        <w:pStyle w:val="Heading4"/>
      </w:pPr>
      <w:r>
        <w:t>Activities</w:t>
      </w:r>
    </w:p>
    <w:p w:rsidR="001272EB" w:rsidRDefault="001272EB" w:rsidP="001272EB">
      <w:pPr>
        <w:pStyle w:val="ListParagraph"/>
        <w:numPr>
          <w:ilvl w:val="0"/>
          <w:numId w:val="6"/>
        </w:numPr>
      </w:pPr>
      <w:r>
        <w:t>User Interviews</w:t>
      </w:r>
      <w:r w:rsidR="00AA31BE">
        <w:t xml:space="preserve"> – We will talk to parents and caregivers about their experience buying shoes for their children. </w:t>
      </w:r>
    </w:p>
    <w:p w:rsidR="001272EB" w:rsidRDefault="001272EB" w:rsidP="001272EB">
      <w:pPr>
        <w:pStyle w:val="ListParagraph"/>
        <w:numPr>
          <w:ilvl w:val="0"/>
          <w:numId w:val="6"/>
        </w:numPr>
      </w:pPr>
      <w:r>
        <w:t>Store Intercepts</w:t>
      </w:r>
      <w:r w:rsidR="00AA31BE">
        <w:t xml:space="preserve"> – We will observe parents in stores buying shoes for their children. </w:t>
      </w:r>
    </w:p>
    <w:p w:rsidR="001272EB" w:rsidRDefault="001272EB" w:rsidP="001272EB">
      <w:pPr>
        <w:pStyle w:val="ListParagraph"/>
        <w:numPr>
          <w:ilvl w:val="0"/>
          <w:numId w:val="6"/>
        </w:numPr>
      </w:pPr>
      <w:r>
        <w:t>Strategic Partner Exploration</w:t>
      </w:r>
      <w:r w:rsidR="00A71F4F">
        <w:t xml:space="preserve"> – We will identify all local retail companies that sell children’s shoes in </w:t>
      </w:r>
      <w:r w:rsidR="00974DFE">
        <w:t>Miami-Dade County</w:t>
      </w:r>
      <w:r w:rsidR="00A71F4F">
        <w:t xml:space="preserve">. We will then reach out to all of them to identify if they are interested in participating in our product and what their technical capabilities are. </w:t>
      </w:r>
    </w:p>
    <w:p w:rsidR="001272EB" w:rsidRDefault="00CA03F7" w:rsidP="00CA03F7">
      <w:pPr>
        <w:pStyle w:val="Heading4"/>
      </w:pPr>
      <w:r>
        <w:t>Deliverables</w:t>
      </w:r>
    </w:p>
    <w:p w:rsidR="00CA03F7" w:rsidRDefault="00CA03F7" w:rsidP="00CA03F7">
      <w:pPr>
        <w:pStyle w:val="ListParagraph"/>
        <w:numPr>
          <w:ilvl w:val="0"/>
          <w:numId w:val="11"/>
        </w:numPr>
      </w:pPr>
      <w:r>
        <w:t xml:space="preserve">Research Findings Presentation – We will create a </w:t>
      </w:r>
      <w:proofErr w:type="spellStart"/>
      <w:r>
        <w:t>powerpoint</w:t>
      </w:r>
      <w:proofErr w:type="spellEnd"/>
      <w:r>
        <w:t xml:space="preserve"> presentation based on research findings. This will include user types, personas, needs, pain points from the interviews and intercepts.</w:t>
      </w:r>
    </w:p>
    <w:p w:rsidR="00CA03F7" w:rsidRDefault="00CA03F7" w:rsidP="00CA03F7">
      <w:pPr>
        <w:pStyle w:val="ListParagraph"/>
        <w:numPr>
          <w:ilvl w:val="0"/>
          <w:numId w:val="11"/>
        </w:numPr>
      </w:pPr>
      <w:r>
        <w:t xml:space="preserve">User Stories in JIRA. </w:t>
      </w:r>
    </w:p>
    <w:p w:rsidR="00CA03F7" w:rsidRDefault="00CA03F7" w:rsidP="002E540E">
      <w:pPr>
        <w:pStyle w:val="ListParagraph"/>
        <w:numPr>
          <w:ilvl w:val="0"/>
          <w:numId w:val="11"/>
        </w:numPr>
      </w:pPr>
      <w:r>
        <w:t>Excel Spreadsheet</w:t>
      </w:r>
      <w:r>
        <w:t xml:space="preserve"> of Possible Partners </w:t>
      </w:r>
    </w:p>
    <w:p w:rsidR="00ED652A" w:rsidRDefault="00ED652A" w:rsidP="00ED652A"/>
    <w:p w:rsidR="003408CE" w:rsidRDefault="003408CE" w:rsidP="00CA03F7">
      <w:pPr>
        <w:pStyle w:val="Heading3"/>
      </w:pPr>
      <w:r>
        <w:t>Phase 2: Design</w:t>
      </w:r>
    </w:p>
    <w:p w:rsidR="00CA03F7" w:rsidRPr="00CA03F7" w:rsidRDefault="00CA03F7" w:rsidP="00CA03F7">
      <w:pPr>
        <w:pStyle w:val="Heading4"/>
      </w:pPr>
      <w:r>
        <w:t>Activities</w:t>
      </w:r>
    </w:p>
    <w:p w:rsidR="00562A4B" w:rsidRDefault="00562A4B" w:rsidP="00562A4B">
      <w:pPr>
        <w:pStyle w:val="ListParagraph"/>
        <w:numPr>
          <w:ilvl w:val="0"/>
          <w:numId w:val="8"/>
        </w:numPr>
      </w:pPr>
      <w:r>
        <w:t xml:space="preserve">Interactive Wireframes – We will create interactive wireframes in </w:t>
      </w:r>
      <w:proofErr w:type="spellStart"/>
      <w:r>
        <w:t>Axure</w:t>
      </w:r>
      <w:proofErr w:type="spellEnd"/>
      <w:r>
        <w:t xml:space="preserve"> based on user stories.</w:t>
      </w:r>
    </w:p>
    <w:p w:rsidR="00562A4B" w:rsidRDefault="00562A4B" w:rsidP="00562A4B">
      <w:pPr>
        <w:pStyle w:val="ListParagraph"/>
        <w:numPr>
          <w:ilvl w:val="0"/>
          <w:numId w:val="8"/>
        </w:numPr>
      </w:pPr>
      <w:r>
        <w:t xml:space="preserve">Usability Testing – We will conduct usability testing of wireframes to uncover usability issues in the design. If needed, we will adjust wireframes and test again. </w:t>
      </w:r>
    </w:p>
    <w:p w:rsidR="00562A4B" w:rsidRDefault="00562A4B" w:rsidP="00562A4B">
      <w:pPr>
        <w:pStyle w:val="ListParagraph"/>
        <w:numPr>
          <w:ilvl w:val="0"/>
          <w:numId w:val="8"/>
        </w:numPr>
      </w:pPr>
      <w:r>
        <w:t>Design Documentation – Once we have final designs, we will annotate the wireframes, create style guides and mockups.</w:t>
      </w:r>
    </w:p>
    <w:p w:rsidR="00C10D04" w:rsidRDefault="00C10D04" w:rsidP="00C10D04">
      <w:pPr>
        <w:pStyle w:val="Heading4"/>
      </w:pPr>
      <w:r>
        <w:t>Deliverables</w:t>
      </w:r>
    </w:p>
    <w:p w:rsidR="00C10D04" w:rsidRDefault="00C10D04" w:rsidP="00C10D04">
      <w:pPr>
        <w:pStyle w:val="ListParagraph"/>
        <w:numPr>
          <w:ilvl w:val="0"/>
          <w:numId w:val="13"/>
        </w:numPr>
      </w:pPr>
      <w:r>
        <w:t xml:space="preserve">Annotated Interactive Wireframes – Wireframes will demonstrate user stories and will be used in usability testing. After testing, they will be annotated for development. </w:t>
      </w:r>
    </w:p>
    <w:p w:rsidR="00C10D04" w:rsidRDefault="00C10D04" w:rsidP="00C10D04">
      <w:pPr>
        <w:pStyle w:val="ListParagraph"/>
        <w:numPr>
          <w:ilvl w:val="0"/>
          <w:numId w:val="13"/>
        </w:numPr>
      </w:pPr>
      <w:r>
        <w:t xml:space="preserve">Usability Report – We will identify changes needed to happen to wireframes based on usability testing. These will be written out as a </w:t>
      </w:r>
      <w:proofErr w:type="spellStart"/>
      <w:r>
        <w:t>Powerpoint</w:t>
      </w:r>
      <w:proofErr w:type="spellEnd"/>
      <w:r>
        <w:t xml:space="preserve"> Presentation. </w:t>
      </w:r>
    </w:p>
    <w:p w:rsidR="00C10D04" w:rsidRDefault="00C10D04" w:rsidP="00C10D04">
      <w:pPr>
        <w:pStyle w:val="ListParagraph"/>
        <w:numPr>
          <w:ilvl w:val="0"/>
          <w:numId w:val="13"/>
        </w:numPr>
      </w:pPr>
      <w:r>
        <w:t>PSD Visual Design Mockups of key pages.</w:t>
      </w:r>
    </w:p>
    <w:p w:rsidR="00C10D04" w:rsidRDefault="00C10D04" w:rsidP="00C10D04">
      <w:pPr>
        <w:pStyle w:val="ListParagraph"/>
        <w:numPr>
          <w:ilvl w:val="0"/>
          <w:numId w:val="13"/>
        </w:numPr>
      </w:pPr>
      <w:r>
        <w:t xml:space="preserve">PSD </w:t>
      </w:r>
      <w:proofErr w:type="spellStart"/>
      <w:r>
        <w:t>Styleguide</w:t>
      </w:r>
      <w:proofErr w:type="spellEnd"/>
      <w:r>
        <w:t xml:space="preserve"> for the app.</w:t>
      </w:r>
    </w:p>
    <w:p w:rsidR="00ED652A" w:rsidRDefault="00ED652A" w:rsidP="00ED652A"/>
    <w:p w:rsidR="003408CE" w:rsidRDefault="003408CE" w:rsidP="00C10D04">
      <w:pPr>
        <w:pStyle w:val="Heading3"/>
      </w:pPr>
      <w:r>
        <w:t>Phase 3: Build</w:t>
      </w:r>
    </w:p>
    <w:p w:rsidR="000A0B5A" w:rsidRPr="00CA03F7" w:rsidRDefault="000A0B5A" w:rsidP="000A0B5A">
      <w:pPr>
        <w:pStyle w:val="Heading4"/>
      </w:pPr>
      <w:r>
        <w:t>Activities</w:t>
      </w:r>
    </w:p>
    <w:p w:rsidR="00383964" w:rsidRDefault="00383964" w:rsidP="00383964">
      <w:pPr>
        <w:pStyle w:val="ListParagraph"/>
        <w:numPr>
          <w:ilvl w:val="0"/>
          <w:numId w:val="9"/>
        </w:numPr>
      </w:pPr>
      <w:r>
        <w:t>Development – We will build out the IOS app and any APIs or databases needed for our partners.</w:t>
      </w:r>
    </w:p>
    <w:p w:rsidR="00383964" w:rsidRDefault="00383964" w:rsidP="00383964">
      <w:pPr>
        <w:pStyle w:val="ListParagraph"/>
        <w:numPr>
          <w:ilvl w:val="0"/>
          <w:numId w:val="9"/>
        </w:numPr>
      </w:pPr>
      <w:r>
        <w:t xml:space="preserve">Usability Testing – We will conduct usability testing on the final coded app. We will make any adjustments needed from high priority recommendations. Lesser recommendations will be prioritized into the backlog. </w:t>
      </w:r>
    </w:p>
    <w:p w:rsidR="00383964" w:rsidRDefault="00383964" w:rsidP="00383964">
      <w:pPr>
        <w:pStyle w:val="ListParagraph"/>
        <w:numPr>
          <w:ilvl w:val="0"/>
          <w:numId w:val="9"/>
        </w:numPr>
      </w:pPr>
      <w:r>
        <w:t xml:space="preserve">QA – We will perform Quality Assurance testing across devices for all user stories. </w:t>
      </w:r>
    </w:p>
    <w:p w:rsidR="000A0B5A" w:rsidRDefault="000A0B5A" w:rsidP="000A0B5A">
      <w:pPr>
        <w:pStyle w:val="Heading4"/>
      </w:pPr>
      <w:r>
        <w:t>Deliverables</w:t>
      </w:r>
    </w:p>
    <w:p w:rsidR="000A0B5A" w:rsidRDefault="0061722D" w:rsidP="00383964">
      <w:pPr>
        <w:pStyle w:val="ListParagraph"/>
        <w:numPr>
          <w:ilvl w:val="0"/>
          <w:numId w:val="9"/>
        </w:numPr>
      </w:pPr>
      <w:r>
        <w:t>IOS app</w:t>
      </w:r>
    </w:p>
    <w:p w:rsidR="0061722D" w:rsidRDefault="0061722D" w:rsidP="00383964">
      <w:pPr>
        <w:pStyle w:val="ListParagraph"/>
        <w:numPr>
          <w:ilvl w:val="0"/>
          <w:numId w:val="9"/>
        </w:numPr>
      </w:pPr>
      <w:r>
        <w:t>Usability issues as JIRA tickets</w:t>
      </w:r>
    </w:p>
    <w:p w:rsidR="0061722D" w:rsidRDefault="0061722D" w:rsidP="00383964">
      <w:pPr>
        <w:pStyle w:val="ListParagraph"/>
        <w:numPr>
          <w:ilvl w:val="0"/>
          <w:numId w:val="9"/>
        </w:numPr>
      </w:pPr>
      <w:r>
        <w:t>QA issues as JIRA tickets</w:t>
      </w:r>
    </w:p>
    <w:p w:rsidR="0061722D" w:rsidRDefault="0061722D" w:rsidP="0061722D"/>
    <w:p w:rsidR="003408CE" w:rsidRDefault="003408CE" w:rsidP="000A0B5A">
      <w:pPr>
        <w:pStyle w:val="Heading3"/>
      </w:pPr>
      <w:r>
        <w:t>Phase 4: Release</w:t>
      </w:r>
    </w:p>
    <w:p w:rsidR="000A0B5A" w:rsidRPr="00CA03F7" w:rsidRDefault="000A0B5A" w:rsidP="000A0B5A">
      <w:pPr>
        <w:pStyle w:val="Heading4"/>
      </w:pPr>
      <w:r>
        <w:t>Activities</w:t>
      </w:r>
    </w:p>
    <w:p w:rsidR="00383964" w:rsidRDefault="00474E68" w:rsidP="00F05951">
      <w:pPr>
        <w:pStyle w:val="ListParagraph"/>
        <w:numPr>
          <w:ilvl w:val="0"/>
          <w:numId w:val="10"/>
        </w:numPr>
      </w:pPr>
      <w:r>
        <w:t xml:space="preserve">Alpha, </w:t>
      </w:r>
      <w:r w:rsidR="00383964">
        <w:t>Beta</w:t>
      </w:r>
      <w:r>
        <w:t>, and Final</w:t>
      </w:r>
      <w:r w:rsidR="00383964">
        <w:t xml:space="preserve"> Releases. We will do alpha and beta releases into the app store before officially launching the app. For each release, we will recruit users to use the app and give us feedback. We will do a third and final update for the app in the app store. This is the version that we will start to promote. </w:t>
      </w:r>
    </w:p>
    <w:p w:rsidR="00383964" w:rsidRDefault="00383964" w:rsidP="00383964">
      <w:pPr>
        <w:pStyle w:val="ListParagraph"/>
        <w:numPr>
          <w:ilvl w:val="0"/>
          <w:numId w:val="10"/>
        </w:numPr>
      </w:pPr>
      <w:r>
        <w:t xml:space="preserve">Promotion. Once we have a live product in the app store, we will engage in promotional activities to get more users. </w:t>
      </w:r>
    </w:p>
    <w:p w:rsidR="000A0B5A" w:rsidRDefault="000A0B5A" w:rsidP="000A0B5A">
      <w:pPr>
        <w:pStyle w:val="Heading4"/>
      </w:pPr>
      <w:r>
        <w:t>Deliverables</w:t>
      </w:r>
    </w:p>
    <w:p w:rsidR="007C7480" w:rsidRDefault="00474E68" w:rsidP="00474E68">
      <w:pPr>
        <w:pStyle w:val="ListParagraph"/>
        <w:numPr>
          <w:ilvl w:val="0"/>
          <w:numId w:val="15"/>
        </w:numPr>
      </w:pPr>
      <w:r>
        <w:t>3 Versions of the app.</w:t>
      </w:r>
    </w:p>
    <w:p w:rsidR="00474E68" w:rsidRDefault="00EF7274" w:rsidP="00474E68">
      <w:pPr>
        <w:pStyle w:val="ListParagraph"/>
        <w:numPr>
          <w:ilvl w:val="0"/>
          <w:numId w:val="15"/>
        </w:numPr>
      </w:pPr>
      <w:r>
        <w:t>Feedback change requests as JIRA tickets.</w:t>
      </w:r>
    </w:p>
    <w:p w:rsidR="00EF7274" w:rsidRDefault="00EF7274" w:rsidP="00474E68">
      <w:pPr>
        <w:pStyle w:val="ListParagraph"/>
        <w:numPr>
          <w:ilvl w:val="0"/>
          <w:numId w:val="15"/>
        </w:numPr>
      </w:pPr>
      <w:r>
        <w:t>Bug fixes as needed.</w:t>
      </w:r>
    </w:p>
    <w:p w:rsidR="00404156" w:rsidRDefault="00404156" w:rsidP="00404156"/>
    <w:p w:rsidR="00404156" w:rsidRDefault="00404156" w:rsidP="00404156">
      <w:pPr>
        <w:pStyle w:val="Heading2"/>
      </w:pPr>
      <w:r>
        <w:t>Out of Scope</w:t>
      </w:r>
    </w:p>
    <w:p w:rsidR="00404156" w:rsidRPr="00404156" w:rsidRDefault="00404156" w:rsidP="00404156">
      <w:r w:rsidRPr="00404156">
        <w:t>The following functionality is out of scope for V1 of Size Me Up:</w:t>
      </w:r>
    </w:p>
    <w:p w:rsidR="00000000" w:rsidRPr="00404156" w:rsidRDefault="00EF15BD" w:rsidP="00404156">
      <w:pPr>
        <w:numPr>
          <w:ilvl w:val="0"/>
          <w:numId w:val="16"/>
        </w:numPr>
      </w:pPr>
      <w:r w:rsidRPr="00404156">
        <w:t>Online inventory</w:t>
      </w:r>
    </w:p>
    <w:p w:rsidR="00000000" w:rsidRPr="00404156" w:rsidRDefault="00EF15BD" w:rsidP="00404156">
      <w:pPr>
        <w:numPr>
          <w:ilvl w:val="0"/>
          <w:numId w:val="16"/>
        </w:numPr>
      </w:pPr>
      <w:r w:rsidRPr="00404156">
        <w:t>In-app purchase</w:t>
      </w:r>
    </w:p>
    <w:p w:rsidR="00000000" w:rsidRPr="00404156" w:rsidRDefault="00EF15BD" w:rsidP="00404156">
      <w:pPr>
        <w:numPr>
          <w:ilvl w:val="0"/>
          <w:numId w:val="16"/>
        </w:numPr>
      </w:pPr>
      <w:r w:rsidRPr="00404156">
        <w:t>Trend analytics</w:t>
      </w:r>
    </w:p>
    <w:p w:rsidR="00404156" w:rsidRDefault="00404156" w:rsidP="00404156"/>
    <w:sectPr w:rsidR="00404156" w:rsidSect="001F173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5BD" w:rsidRDefault="00EF15BD" w:rsidP="00C749E4">
      <w:pPr>
        <w:spacing w:line="240" w:lineRule="auto"/>
      </w:pPr>
      <w:r>
        <w:separator/>
      </w:r>
    </w:p>
  </w:endnote>
  <w:endnote w:type="continuationSeparator" w:id="0">
    <w:p w:rsidR="00EF15BD" w:rsidRDefault="00EF15BD" w:rsidP="00C74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Roboto Bk">
    <w:panose1 w:val="00000000000000000000"/>
    <w:charset w:val="00"/>
    <w:family w:val="auto"/>
    <w:pitch w:val="variable"/>
    <w:sig w:usb0="E00002EF" w:usb1="5000205B" w:usb2="0000002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9E4" w:rsidRPr="00C749E4" w:rsidRDefault="00C749E4">
    <w:pPr>
      <w:pStyle w:val="Footer"/>
      <w:rPr>
        <w:color w:val="7F7F7F" w:themeColor="text1" w:themeTint="80"/>
      </w:rPr>
    </w:pPr>
    <w:r w:rsidRPr="00C749E4">
      <w:rPr>
        <w:color w:val="7F7F7F" w:themeColor="text1" w:themeTint="80"/>
      </w:rPr>
      <w:t>Proprietary and Confidential</w:t>
    </w:r>
    <w:r w:rsidR="001F1733">
      <w:rPr>
        <w:color w:val="7F7F7F" w:themeColor="text1" w:themeTint="80"/>
      </w:rPr>
      <w:t xml:space="preserve"> - © 2016 CIM545 </w:t>
    </w:r>
  </w:p>
  <w:p w:rsidR="00C749E4" w:rsidRDefault="00C74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5BD" w:rsidRDefault="00EF15BD" w:rsidP="00C749E4">
      <w:pPr>
        <w:spacing w:line="240" w:lineRule="auto"/>
      </w:pPr>
      <w:r>
        <w:separator/>
      </w:r>
    </w:p>
  </w:footnote>
  <w:footnote w:type="continuationSeparator" w:id="0">
    <w:p w:rsidR="00EF15BD" w:rsidRDefault="00EF15BD" w:rsidP="00C749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E6A7E"/>
    <w:multiLevelType w:val="hybridMultilevel"/>
    <w:tmpl w:val="6362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82BA8"/>
    <w:multiLevelType w:val="hybridMultilevel"/>
    <w:tmpl w:val="2366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923BA"/>
    <w:multiLevelType w:val="hybridMultilevel"/>
    <w:tmpl w:val="96F243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C351BC"/>
    <w:multiLevelType w:val="hybridMultilevel"/>
    <w:tmpl w:val="DD14D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95E9F"/>
    <w:multiLevelType w:val="hybridMultilevel"/>
    <w:tmpl w:val="906E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66F77"/>
    <w:multiLevelType w:val="hybridMultilevel"/>
    <w:tmpl w:val="E2CC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C3D9A"/>
    <w:multiLevelType w:val="hybridMultilevel"/>
    <w:tmpl w:val="0D642008"/>
    <w:lvl w:ilvl="0" w:tplc="31B44EA4">
      <w:start w:val="1"/>
      <w:numFmt w:val="bullet"/>
      <w:lvlText w:val="•"/>
      <w:lvlJc w:val="left"/>
      <w:pPr>
        <w:tabs>
          <w:tab w:val="num" w:pos="720"/>
        </w:tabs>
        <w:ind w:left="720" w:hanging="360"/>
      </w:pPr>
      <w:rPr>
        <w:rFonts w:ascii="Arial" w:hAnsi="Arial" w:hint="default"/>
      </w:rPr>
    </w:lvl>
    <w:lvl w:ilvl="1" w:tplc="7A38380A" w:tentative="1">
      <w:start w:val="1"/>
      <w:numFmt w:val="bullet"/>
      <w:lvlText w:val="•"/>
      <w:lvlJc w:val="left"/>
      <w:pPr>
        <w:tabs>
          <w:tab w:val="num" w:pos="1440"/>
        </w:tabs>
        <w:ind w:left="1440" w:hanging="360"/>
      </w:pPr>
      <w:rPr>
        <w:rFonts w:ascii="Arial" w:hAnsi="Arial" w:hint="default"/>
      </w:rPr>
    </w:lvl>
    <w:lvl w:ilvl="2" w:tplc="1F321CCE" w:tentative="1">
      <w:start w:val="1"/>
      <w:numFmt w:val="bullet"/>
      <w:lvlText w:val="•"/>
      <w:lvlJc w:val="left"/>
      <w:pPr>
        <w:tabs>
          <w:tab w:val="num" w:pos="2160"/>
        </w:tabs>
        <w:ind w:left="2160" w:hanging="360"/>
      </w:pPr>
      <w:rPr>
        <w:rFonts w:ascii="Arial" w:hAnsi="Arial" w:hint="default"/>
      </w:rPr>
    </w:lvl>
    <w:lvl w:ilvl="3" w:tplc="7DD6DDBE" w:tentative="1">
      <w:start w:val="1"/>
      <w:numFmt w:val="bullet"/>
      <w:lvlText w:val="•"/>
      <w:lvlJc w:val="left"/>
      <w:pPr>
        <w:tabs>
          <w:tab w:val="num" w:pos="2880"/>
        </w:tabs>
        <w:ind w:left="2880" w:hanging="360"/>
      </w:pPr>
      <w:rPr>
        <w:rFonts w:ascii="Arial" w:hAnsi="Arial" w:hint="default"/>
      </w:rPr>
    </w:lvl>
    <w:lvl w:ilvl="4" w:tplc="859C187C" w:tentative="1">
      <w:start w:val="1"/>
      <w:numFmt w:val="bullet"/>
      <w:lvlText w:val="•"/>
      <w:lvlJc w:val="left"/>
      <w:pPr>
        <w:tabs>
          <w:tab w:val="num" w:pos="3600"/>
        </w:tabs>
        <w:ind w:left="3600" w:hanging="360"/>
      </w:pPr>
      <w:rPr>
        <w:rFonts w:ascii="Arial" w:hAnsi="Arial" w:hint="default"/>
      </w:rPr>
    </w:lvl>
    <w:lvl w:ilvl="5" w:tplc="C5B09CCE" w:tentative="1">
      <w:start w:val="1"/>
      <w:numFmt w:val="bullet"/>
      <w:lvlText w:val="•"/>
      <w:lvlJc w:val="left"/>
      <w:pPr>
        <w:tabs>
          <w:tab w:val="num" w:pos="4320"/>
        </w:tabs>
        <w:ind w:left="4320" w:hanging="360"/>
      </w:pPr>
      <w:rPr>
        <w:rFonts w:ascii="Arial" w:hAnsi="Arial" w:hint="default"/>
      </w:rPr>
    </w:lvl>
    <w:lvl w:ilvl="6" w:tplc="23A2597C" w:tentative="1">
      <w:start w:val="1"/>
      <w:numFmt w:val="bullet"/>
      <w:lvlText w:val="•"/>
      <w:lvlJc w:val="left"/>
      <w:pPr>
        <w:tabs>
          <w:tab w:val="num" w:pos="5040"/>
        </w:tabs>
        <w:ind w:left="5040" w:hanging="360"/>
      </w:pPr>
      <w:rPr>
        <w:rFonts w:ascii="Arial" w:hAnsi="Arial" w:hint="default"/>
      </w:rPr>
    </w:lvl>
    <w:lvl w:ilvl="7" w:tplc="519A1C38" w:tentative="1">
      <w:start w:val="1"/>
      <w:numFmt w:val="bullet"/>
      <w:lvlText w:val="•"/>
      <w:lvlJc w:val="left"/>
      <w:pPr>
        <w:tabs>
          <w:tab w:val="num" w:pos="5760"/>
        </w:tabs>
        <w:ind w:left="5760" w:hanging="360"/>
      </w:pPr>
      <w:rPr>
        <w:rFonts w:ascii="Arial" w:hAnsi="Arial" w:hint="default"/>
      </w:rPr>
    </w:lvl>
    <w:lvl w:ilvl="8" w:tplc="0C6026D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4E16798"/>
    <w:multiLevelType w:val="hybridMultilevel"/>
    <w:tmpl w:val="DEBA37D4"/>
    <w:lvl w:ilvl="0" w:tplc="22D25264">
      <w:start w:val="1"/>
      <w:numFmt w:val="bullet"/>
      <w:lvlText w:val="•"/>
      <w:lvlJc w:val="left"/>
      <w:pPr>
        <w:tabs>
          <w:tab w:val="num" w:pos="720"/>
        </w:tabs>
        <w:ind w:left="720" w:hanging="360"/>
      </w:pPr>
      <w:rPr>
        <w:rFonts w:ascii="Arial" w:hAnsi="Arial" w:hint="default"/>
      </w:rPr>
    </w:lvl>
    <w:lvl w:ilvl="1" w:tplc="3A068C38">
      <w:start w:val="164"/>
      <w:numFmt w:val="bullet"/>
      <w:lvlText w:val="•"/>
      <w:lvlJc w:val="left"/>
      <w:pPr>
        <w:tabs>
          <w:tab w:val="num" w:pos="1440"/>
        </w:tabs>
        <w:ind w:left="1440" w:hanging="360"/>
      </w:pPr>
      <w:rPr>
        <w:rFonts w:ascii="Arial" w:hAnsi="Arial" w:hint="default"/>
      </w:rPr>
    </w:lvl>
    <w:lvl w:ilvl="2" w:tplc="E9B67004" w:tentative="1">
      <w:start w:val="1"/>
      <w:numFmt w:val="bullet"/>
      <w:lvlText w:val="•"/>
      <w:lvlJc w:val="left"/>
      <w:pPr>
        <w:tabs>
          <w:tab w:val="num" w:pos="2160"/>
        </w:tabs>
        <w:ind w:left="2160" w:hanging="360"/>
      </w:pPr>
      <w:rPr>
        <w:rFonts w:ascii="Arial" w:hAnsi="Arial" w:hint="default"/>
      </w:rPr>
    </w:lvl>
    <w:lvl w:ilvl="3" w:tplc="CCAC9476" w:tentative="1">
      <w:start w:val="1"/>
      <w:numFmt w:val="bullet"/>
      <w:lvlText w:val="•"/>
      <w:lvlJc w:val="left"/>
      <w:pPr>
        <w:tabs>
          <w:tab w:val="num" w:pos="2880"/>
        </w:tabs>
        <w:ind w:left="2880" w:hanging="360"/>
      </w:pPr>
      <w:rPr>
        <w:rFonts w:ascii="Arial" w:hAnsi="Arial" w:hint="default"/>
      </w:rPr>
    </w:lvl>
    <w:lvl w:ilvl="4" w:tplc="1E12DFA8" w:tentative="1">
      <w:start w:val="1"/>
      <w:numFmt w:val="bullet"/>
      <w:lvlText w:val="•"/>
      <w:lvlJc w:val="left"/>
      <w:pPr>
        <w:tabs>
          <w:tab w:val="num" w:pos="3600"/>
        </w:tabs>
        <w:ind w:left="3600" w:hanging="360"/>
      </w:pPr>
      <w:rPr>
        <w:rFonts w:ascii="Arial" w:hAnsi="Arial" w:hint="default"/>
      </w:rPr>
    </w:lvl>
    <w:lvl w:ilvl="5" w:tplc="B5A03C8C" w:tentative="1">
      <w:start w:val="1"/>
      <w:numFmt w:val="bullet"/>
      <w:lvlText w:val="•"/>
      <w:lvlJc w:val="left"/>
      <w:pPr>
        <w:tabs>
          <w:tab w:val="num" w:pos="4320"/>
        </w:tabs>
        <w:ind w:left="4320" w:hanging="360"/>
      </w:pPr>
      <w:rPr>
        <w:rFonts w:ascii="Arial" w:hAnsi="Arial" w:hint="default"/>
      </w:rPr>
    </w:lvl>
    <w:lvl w:ilvl="6" w:tplc="1CE8525E" w:tentative="1">
      <w:start w:val="1"/>
      <w:numFmt w:val="bullet"/>
      <w:lvlText w:val="•"/>
      <w:lvlJc w:val="left"/>
      <w:pPr>
        <w:tabs>
          <w:tab w:val="num" w:pos="5040"/>
        </w:tabs>
        <w:ind w:left="5040" w:hanging="360"/>
      </w:pPr>
      <w:rPr>
        <w:rFonts w:ascii="Arial" w:hAnsi="Arial" w:hint="default"/>
      </w:rPr>
    </w:lvl>
    <w:lvl w:ilvl="7" w:tplc="48625152" w:tentative="1">
      <w:start w:val="1"/>
      <w:numFmt w:val="bullet"/>
      <w:lvlText w:val="•"/>
      <w:lvlJc w:val="left"/>
      <w:pPr>
        <w:tabs>
          <w:tab w:val="num" w:pos="5760"/>
        </w:tabs>
        <w:ind w:left="5760" w:hanging="360"/>
      </w:pPr>
      <w:rPr>
        <w:rFonts w:ascii="Arial" w:hAnsi="Arial" w:hint="default"/>
      </w:rPr>
    </w:lvl>
    <w:lvl w:ilvl="8" w:tplc="26CCAED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E9C39DC"/>
    <w:multiLevelType w:val="hybridMultilevel"/>
    <w:tmpl w:val="F9D2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F257C7"/>
    <w:multiLevelType w:val="hybridMultilevel"/>
    <w:tmpl w:val="72D8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A73BD6"/>
    <w:multiLevelType w:val="hybridMultilevel"/>
    <w:tmpl w:val="809C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737E63"/>
    <w:multiLevelType w:val="hybridMultilevel"/>
    <w:tmpl w:val="EA625E3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60A570DC"/>
    <w:multiLevelType w:val="hybridMultilevel"/>
    <w:tmpl w:val="01A0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001303"/>
    <w:multiLevelType w:val="hybridMultilevel"/>
    <w:tmpl w:val="3990B3E0"/>
    <w:lvl w:ilvl="0" w:tplc="0A7C9998">
      <w:start w:val="1"/>
      <w:numFmt w:val="bullet"/>
      <w:lvlText w:val="•"/>
      <w:lvlJc w:val="left"/>
      <w:pPr>
        <w:tabs>
          <w:tab w:val="num" w:pos="720"/>
        </w:tabs>
        <w:ind w:left="720" w:hanging="360"/>
      </w:pPr>
      <w:rPr>
        <w:rFonts w:ascii="Arial" w:hAnsi="Arial" w:hint="default"/>
      </w:rPr>
    </w:lvl>
    <w:lvl w:ilvl="1" w:tplc="CB505378" w:tentative="1">
      <w:start w:val="1"/>
      <w:numFmt w:val="bullet"/>
      <w:lvlText w:val="•"/>
      <w:lvlJc w:val="left"/>
      <w:pPr>
        <w:tabs>
          <w:tab w:val="num" w:pos="1440"/>
        </w:tabs>
        <w:ind w:left="1440" w:hanging="360"/>
      </w:pPr>
      <w:rPr>
        <w:rFonts w:ascii="Arial" w:hAnsi="Arial" w:hint="default"/>
      </w:rPr>
    </w:lvl>
    <w:lvl w:ilvl="2" w:tplc="81F89FFA" w:tentative="1">
      <w:start w:val="1"/>
      <w:numFmt w:val="bullet"/>
      <w:lvlText w:val="•"/>
      <w:lvlJc w:val="left"/>
      <w:pPr>
        <w:tabs>
          <w:tab w:val="num" w:pos="2160"/>
        </w:tabs>
        <w:ind w:left="2160" w:hanging="360"/>
      </w:pPr>
      <w:rPr>
        <w:rFonts w:ascii="Arial" w:hAnsi="Arial" w:hint="default"/>
      </w:rPr>
    </w:lvl>
    <w:lvl w:ilvl="3" w:tplc="B95ED5B2" w:tentative="1">
      <w:start w:val="1"/>
      <w:numFmt w:val="bullet"/>
      <w:lvlText w:val="•"/>
      <w:lvlJc w:val="left"/>
      <w:pPr>
        <w:tabs>
          <w:tab w:val="num" w:pos="2880"/>
        </w:tabs>
        <w:ind w:left="2880" w:hanging="360"/>
      </w:pPr>
      <w:rPr>
        <w:rFonts w:ascii="Arial" w:hAnsi="Arial" w:hint="default"/>
      </w:rPr>
    </w:lvl>
    <w:lvl w:ilvl="4" w:tplc="ADB80748" w:tentative="1">
      <w:start w:val="1"/>
      <w:numFmt w:val="bullet"/>
      <w:lvlText w:val="•"/>
      <w:lvlJc w:val="left"/>
      <w:pPr>
        <w:tabs>
          <w:tab w:val="num" w:pos="3600"/>
        </w:tabs>
        <w:ind w:left="3600" w:hanging="360"/>
      </w:pPr>
      <w:rPr>
        <w:rFonts w:ascii="Arial" w:hAnsi="Arial" w:hint="default"/>
      </w:rPr>
    </w:lvl>
    <w:lvl w:ilvl="5" w:tplc="CF2676FC" w:tentative="1">
      <w:start w:val="1"/>
      <w:numFmt w:val="bullet"/>
      <w:lvlText w:val="•"/>
      <w:lvlJc w:val="left"/>
      <w:pPr>
        <w:tabs>
          <w:tab w:val="num" w:pos="4320"/>
        </w:tabs>
        <w:ind w:left="4320" w:hanging="360"/>
      </w:pPr>
      <w:rPr>
        <w:rFonts w:ascii="Arial" w:hAnsi="Arial" w:hint="default"/>
      </w:rPr>
    </w:lvl>
    <w:lvl w:ilvl="6" w:tplc="38DCB3AE" w:tentative="1">
      <w:start w:val="1"/>
      <w:numFmt w:val="bullet"/>
      <w:lvlText w:val="•"/>
      <w:lvlJc w:val="left"/>
      <w:pPr>
        <w:tabs>
          <w:tab w:val="num" w:pos="5040"/>
        </w:tabs>
        <w:ind w:left="5040" w:hanging="360"/>
      </w:pPr>
      <w:rPr>
        <w:rFonts w:ascii="Arial" w:hAnsi="Arial" w:hint="default"/>
      </w:rPr>
    </w:lvl>
    <w:lvl w:ilvl="7" w:tplc="BBCAB58A" w:tentative="1">
      <w:start w:val="1"/>
      <w:numFmt w:val="bullet"/>
      <w:lvlText w:val="•"/>
      <w:lvlJc w:val="left"/>
      <w:pPr>
        <w:tabs>
          <w:tab w:val="num" w:pos="5760"/>
        </w:tabs>
        <w:ind w:left="5760" w:hanging="360"/>
      </w:pPr>
      <w:rPr>
        <w:rFonts w:ascii="Arial" w:hAnsi="Arial" w:hint="default"/>
      </w:rPr>
    </w:lvl>
    <w:lvl w:ilvl="8" w:tplc="1AC09A8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C541B10"/>
    <w:multiLevelType w:val="hybridMultilevel"/>
    <w:tmpl w:val="C2FC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265E71"/>
    <w:multiLevelType w:val="hybridMultilevel"/>
    <w:tmpl w:val="BAF6E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7"/>
  </w:num>
  <w:num w:numId="4">
    <w:abstractNumId w:val="13"/>
  </w:num>
  <w:num w:numId="5">
    <w:abstractNumId w:val="3"/>
  </w:num>
  <w:num w:numId="6">
    <w:abstractNumId w:val="14"/>
  </w:num>
  <w:num w:numId="7">
    <w:abstractNumId w:val="9"/>
  </w:num>
  <w:num w:numId="8">
    <w:abstractNumId w:val="8"/>
  </w:num>
  <w:num w:numId="9">
    <w:abstractNumId w:val="15"/>
  </w:num>
  <w:num w:numId="10">
    <w:abstractNumId w:val="5"/>
  </w:num>
  <w:num w:numId="11">
    <w:abstractNumId w:val="4"/>
  </w:num>
  <w:num w:numId="12">
    <w:abstractNumId w:val="2"/>
  </w:num>
  <w:num w:numId="13">
    <w:abstractNumId w:val="12"/>
  </w:num>
  <w:num w:numId="14">
    <w:abstractNumId w:val="10"/>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94B"/>
    <w:rsid w:val="00087070"/>
    <w:rsid w:val="000A0B5A"/>
    <w:rsid w:val="0011388F"/>
    <w:rsid w:val="00121FDF"/>
    <w:rsid w:val="001272EB"/>
    <w:rsid w:val="00156A76"/>
    <w:rsid w:val="00174FF3"/>
    <w:rsid w:val="0019770E"/>
    <w:rsid w:val="001B0D02"/>
    <w:rsid w:val="001D7F82"/>
    <w:rsid w:val="001F1733"/>
    <w:rsid w:val="002C62A5"/>
    <w:rsid w:val="003408CE"/>
    <w:rsid w:val="0034494B"/>
    <w:rsid w:val="00383964"/>
    <w:rsid w:val="00404156"/>
    <w:rsid w:val="00474E68"/>
    <w:rsid w:val="00513AB8"/>
    <w:rsid w:val="00562A4B"/>
    <w:rsid w:val="00571C0C"/>
    <w:rsid w:val="00584BE4"/>
    <w:rsid w:val="0060562B"/>
    <w:rsid w:val="00611E59"/>
    <w:rsid w:val="0061722D"/>
    <w:rsid w:val="00631A96"/>
    <w:rsid w:val="006C0F21"/>
    <w:rsid w:val="007C7480"/>
    <w:rsid w:val="00914279"/>
    <w:rsid w:val="00974DFE"/>
    <w:rsid w:val="00A71F4F"/>
    <w:rsid w:val="00AA31BE"/>
    <w:rsid w:val="00B51208"/>
    <w:rsid w:val="00C10D04"/>
    <w:rsid w:val="00C732E5"/>
    <w:rsid w:val="00C749E4"/>
    <w:rsid w:val="00CA03F7"/>
    <w:rsid w:val="00E801BC"/>
    <w:rsid w:val="00ED0ABF"/>
    <w:rsid w:val="00ED652A"/>
    <w:rsid w:val="00EF15BD"/>
    <w:rsid w:val="00EF7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A80A3"/>
  <w15:chartTrackingRefBased/>
  <w15:docId w15:val="{E2F7E65F-D0F7-4698-9D9F-B45C23AD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4494B"/>
    <w:pPr>
      <w:spacing w:after="0" w:line="276" w:lineRule="auto"/>
    </w:pPr>
    <w:rPr>
      <w:rFonts w:ascii="Arial" w:eastAsia="Arial" w:hAnsi="Arial" w:cs="Arial"/>
      <w:color w:val="000000"/>
      <w:szCs w:val="20"/>
    </w:rPr>
  </w:style>
  <w:style w:type="paragraph" w:styleId="Heading1">
    <w:name w:val="heading 1"/>
    <w:basedOn w:val="Normal"/>
    <w:next w:val="Normal"/>
    <w:link w:val="Heading1Char"/>
    <w:rsid w:val="0034494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uiPriority w:val="9"/>
    <w:unhideWhenUsed/>
    <w:qFormat/>
    <w:rsid w:val="00571C0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1FD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03F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494B"/>
    <w:rPr>
      <w:rFonts w:ascii="Trebuchet MS" w:eastAsia="Trebuchet MS" w:hAnsi="Trebuchet MS" w:cs="Trebuchet MS"/>
      <w:color w:val="000000"/>
      <w:sz w:val="32"/>
      <w:szCs w:val="20"/>
    </w:rPr>
  </w:style>
  <w:style w:type="character" w:styleId="Hyperlink">
    <w:name w:val="Hyperlink"/>
    <w:basedOn w:val="DefaultParagraphFont"/>
    <w:uiPriority w:val="99"/>
    <w:unhideWhenUsed/>
    <w:rsid w:val="0034494B"/>
    <w:rPr>
      <w:color w:val="0563C1" w:themeColor="hyperlink"/>
      <w:u w:val="single"/>
    </w:rPr>
  </w:style>
  <w:style w:type="paragraph" w:styleId="NormalWeb">
    <w:name w:val="Normal (Web)"/>
    <w:basedOn w:val="Normal"/>
    <w:uiPriority w:val="99"/>
    <w:unhideWhenUsed/>
    <w:rsid w:val="0034494B"/>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eader">
    <w:name w:val="header"/>
    <w:basedOn w:val="Normal"/>
    <w:link w:val="HeaderChar"/>
    <w:uiPriority w:val="99"/>
    <w:unhideWhenUsed/>
    <w:rsid w:val="00C749E4"/>
    <w:pPr>
      <w:tabs>
        <w:tab w:val="center" w:pos="4680"/>
        <w:tab w:val="right" w:pos="9360"/>
      </w:tabs>
      <w:spacing w:line="240" w:lineRule="auto"/>
    </w:pPr>
  </w:style>
  <w:style w:type="character" w:customStyle="1" w:styleId="HeaderChar">
    <w:name w:val="Header Char"/>
    <w:basedOn w:val="DefaultParagraphFont"/>
    <w:link w:val="Header"/>
    <w:uiPriority w:val="99"/>
    <w:rsid w:val="00C749E4"/>
    <w:rPr>
      <w:rFonts w:ascii="Arial" w:eastAsia="Arial" w:hAnsi="Arial" w:cs="Arial"/>
      <w:color w:val="000000"/>
      <w:szCs w:val="20"/>
    </w:rPr>
  </w:style>
  <w:style w:type="paragraph" w:styleId="Footer">
    <w:name w:val="footer"/>
    <w:basedOn w:val="Normal"/>
    <w:link w:val="FooterChar"/>
    <w:uiPriority w:val="99"/>
    <w:unhideWhenUsed/>
    <w:rsid w:val="00C749E4"/>
    <w:pPr>
      <w:tabs>
        <w:tab w:val="center" w:pos="4680"/>
        <w:tab w:val="right" w:pos="9360"/>
      </w:tabs>
      <w:spacing w:line="240" w:lineRule="auto"/>
    </w:pPr>
  </w:style>
  <w:style w:type="character" w:customStyle="1" w:styleId="FooterChar">
    <w:name w:val="Footer Char"/>
    <w:basedOn w:val="DefaultParagraphFont"/>
    <w:link w:val="Footer"/>
    <w:uiPriority w:val="99"/>
    <w:rsid w:val="00C749E4"/>
    <w:rPr>
      <w:rFonts w:ascii="Arial" w:eastAsia="Arial" w:hAnsi="Arial" w:cs="Arial"/>
      <w:color w:val="000000"/>
      <w:szCs w:val="20"/>
    </w:rPr>
  </w:style>
  <w:style w:type="table" w:styleId="TableGrid">
    <w:name w:val="Table Grid"/>
    <w:basedOn w:val="TableNormal"/>
    <w:uiPriority w:val="39"/>
    <w:rsid w:val="0061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388F"/>
    <w:pPr>
      <w:ind w:left="720"/>
      <w:contextualSpacing/>
    </w:pPr>
  </w:style>
  <w:style w:type="character" w:customStyle="1" w:styleId="Heading2Char">
    <w:name w:val="Heading 2 Char"/>
    <w:basedOn w:val="DefaultParagraphFont"/>
    <w:link w:val="Heading2"/>
    <w:uiPriority w:val="9"/>
    <w:rsid w:val="00571C0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1FD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03F7"/>
    <w:rPr>
      <w:rFonts w:asciiTheme="majorHAnsi" w:eastAsiaTheme="majorEastAsia" w:hAnsiTheme="majorHAnsi" w:cstheme="majorBidi"/>
      <w:i/>
      <w:iCs/>
      <w:color w:val="2E74B5"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064129">
      <w:bodyDiv w:val="1"/>
      <w:marLeft w:val="0"/>
      <w:marRight w:val="0"/>
      <w:marTop w:val="0"/>
      <w:marBottom w:val="0"/>
      <w:divBdr>
        <w:top w:val="none" w:sz="0" w:space="0" w:color="auto"/>
        <w:left w:val="none" w:sz="0" w:space="0" w:color="auto"/>
        <w:bottom w:val="none" w:sz="0" w:space="0" w:color="auto"/>
        <w:right w:val="none" w:sz="0" w:space="0" w:color="auto"/>
      </w:divBdr>
    </w:div>
    <w:div w:id="775371942">
      <w:bodyDiv w:val="1"/>
      <w:marLeft w:val="0"/>
      <w:marRight w:val="0"/>
      <w:marTop w:val="0"/>
      <w:marBottom w:val="0"/>
      <w:divBdr>
        <w:top w:val="none" w:sz="0" w:space="0" w:color="auto"/>
        <w:left w:val="none" w:sz="0" w:space="0" w:color="auto"/>
        <w:bottom w:val="none" w:sz="0" w:space="0" w:color="auto"/>
        <w:right w:val="none" w:sz="0" w:space="0" w:color="auto"/>
      </w:divBdr>
      <w:divsChild>
        <w:div w:id="783503309">
          <w:marLeft w:val="446"/>
          <w:marRight w:val="0"/>
          <w:marTop w:val="0"/>
          <w:marBottom w:val="0"/>
          <w:divBdr>
            <w:top w:val="none" w:sz="0" w:space="0" w:color="auto"/>
            <w:left w:val="none" w:sz="0" w:space="0" w:color="auto"/>
            <w:bottom w:val="none" w:sz="0" w:space="0" w:color="auto"/>
            <w:right w:val="none" w:sz="0" w:space="0" w:color="auto"/>
          </w:divBdr>
        </w:div>
        <w:div w:id="1934164593">
          <w:marLeft w:val="1166"/>
          <w:marRight w:val="0"/>
          <w:marTop w:val="0"/>
          <w:marBottom w:val="0"/>
          <w:divBdr>
            <w:top w:val="none" w:sz="0" w:space="0" w:color="auto"/>
            <w:left w:val="none" w:sz="0" w:space="0" w:color="auto"/>
            <w:bottom w:val="none" w:sz="0" w:space="0" w:color="auto"/>
            <w:right w:val="none" w:sz="0" w:space="0" w:color="auto"/>
          </w:divBdr>
        </w:div>
        <w:div w:id="390155221">
          <w:marLeft w:val="1166"/>
          <w:marRight w:val="0"/>
          <w:marTop w:val="0"/>
          <w:marBottom w:val="0"/>
          <w:divBdr>
            <w:top w:val="none" w:sz="0" w:space="0" w:color="auto"/>
            <w:left w:val="none" w:sz="0" w:space="0" w:color="auto"/>
            <w:bottom w:val="none" w:sz="0" w:space="0" w:color="auto"/>
            <w:right w:val="none" w:sz="0" w:space="0" w:color="auto"/>
          </w:divBdr>
        </w:div>
        <w:div w:id="1988506600">
          <w:marLeft w:val="1166"/>
          <w:marRight w:val="0"/>
          <w:marTop w:val="0"/>
          <w:marBottom w:val="0"/>
          <w:divBdr>
            <w:top w:val="none" w:sz="0" w:space="0" w:color="auto"/>
            <w:left w:val="none" w:sz="0" w:space="0" w:color="auto"/>
            <w:bottom w:val="none" w:sz="0" w:space="0" w:color="auto"/>
            <w:right w:val="none" w:sz="0" w:space="0" w:color="auto"/>
          </w:divBdr>
        </w:div>
        <w:div w:id="398863617">
          <w:marLeft w:val="446"/>
          <w:marRight w:val="0"/>
          <w:marTop w:val="0"/>
          <w:marBottom w:val="0"/>
          <w:divBdr>
            <w:top w:val="none" w:sz="0" w:space="0" w:color="auto"/>
            <w:left w:val="none" w:sz="0" w:space="0" w:color="auto"/>
            <w:bottom w:val="none" w:sz="0" w:space="0" w:color="auto"/>
            <w:right w:val="none" w:sz="0" w:space="0" w:color="auto"/>
          </w:divBdr>
        </w:div>
        <w:div w:id="2105568169">
          <w:marLeft w:val="1166"/>
          <w:marRight w:val="0"/>
          <w:marTop w:val="0"/>
          <w:marBottom w:val="0"/>
          <w:divBdr>
            <w:top w:val="none" w:sz="0" w:space="0" w:color="auto"/>
            <w:left w:val="none" w:sz="0" w:space="0" w:color="auto"/>
            <w:bottom w:val="none" w:sz="0" w:space="0" w:color="auto"/>
            <w:right w:val="none" w:sz="0" w:space="0" w:color="auto"/>
          </w:divBdr>
        </w:div>
        <w:div w:id="2002000269">
          <w:marLeft w:val="446"/>
          <w:marRight w:val="0"/>
          <w:marTop w:val="0"/>
          <w:marBottom w:val="0"/>
          <w:divBdr>
            <w:top w:val="none" w:sz="0" w:space="0" w:color="auto"/>
            <w:left w:val="none" w:sz="0" w:space="0" w:color="auto"/>
            <w:bottom w:val="none" w:sz="0" w:space="0" w:color="auto"/>
            <w:right w:val="none" w:sz="0" w:space="0" w:color="auto"/>
          </w:divBdr>
        </w:div>
        <w:div w:id="1685940022">
          <w:marLeft w:val="1166"/>
          <w:marRight w:val="0"/>
          <w:marTop w:val="0"/>
          <w:marBottom w:val="0"/>
          <w:divBdr>
            <w:top w:val="none" w:sz="0" w:space="0" w:color="auto"/>
            <w:left w:val="none" w:sz="0" w:space="0" w:color="auto"/>
            <w:bottom w:val="none" w:sz="0" w:space="0" w:color="auto"/>
            <w:right w:val="none" w:sz="0" w:space="0" w:color="auto"/>
          </w:divBdr>
        </w:div>
      </w:divsChild>
    </w:div>
    <w:div w:id="1388914677">
      <w:bodyDiv w:val="1"/>
      <w:marLeft w:val="0"/>
      <w:marRight w:val="0"/>
      <w:marTop w:val="0"/>
      <w:marBottom w:val="0"/>
      <w:divBdr>
        <w:top w:val="none" w:sz="0" w:space="0" w:color="auto"/>
        <w:left w:val="none" w:sz="0" w:space="0" w:color="auto"/>
        <w:bottom w:val="none" w:sz="0" w:space="0" w:color="auto"/>
        <w:right w:val="none" w:sz="0" w:space="0" w:color="auto"/>
      </w:divBdr>
    </w:div>
    <w:div w:id="1464694830">
      <w:bodyDiv w:val="1"/>
      <w:marLeft w:val="0"/>
      <w:marRight w:val="0"/>
      <w:marTop w:val="0"/>
      <w:marBottom w:val="0"/>
      <w:divBdr>
        <w:top w:val="none" w:sz="0" w:space="0" w:color="auto"/>
        <w:left w:val="none" w:sz="0" w:space="0" w:color="auto"/>
        <w:bottom w:val="none" w:sz="0" w:space="0" w:color="auto"/>
        <w:right w:val="none" w:sz="0" w:space="0" w:color="auto"/>
      </w:divBdr>
      <w:divsChild>
        <w:div w:id="1779108047">
          <w:marLeft w:val="446"/>
          <w:marRight w:val="0"/>
          <w:marTop w:val="0"/>
          <w:marBottom w:val="0"/>
          <w:divBdr>
            <w:top w:val="none" w:sz="0" w:space="0" w:color="auto"/>
            <w:left w:val="none" w:sz="0" w:space="0" w:color="auto"/>
            <w:bottom w:val="none" w:sz="0" w:space="0" w:color="auto"/>
            <w:right w:val="none" w:sz="0" w:space="0" w:color="auto"/>
          </w:divBdr>
        </w:div>
        <w:div w:id="1972201284">
          <w:marLeft w:val="446"/>
          <w:marRight w:val="0"/>
          <w:marTop w:val="0"/>
          <w:marBottom w:val="0"/>
          <w:divBdr>
            <w:top w:val="none" w:sz="0" w:space="0" w:color="auto"/>
            <w:left w:val="none" w:sz="0" w:space="0" w:color="auto"/>
            <w:bottom w:val="none" w:sz="0" w:space="0" w:color="auto"/>
            <w:right w:val="none" w:sz="0" w:space="0" w:color="auto"/>
          </w:divBdr>
        </w:div>
        <w:div w:id="2032412265">
          <w:marLeft w:val="446"/>
          <w:marRight w:val="0"/>
          <w:marTop w:val="0"/>
          <w:marBottom w:val="0"/>
          <w:divBdr>
            <w:top w:val="none" w:sz="0" w:space="0" w:color="auto"/>
            <w:left w:val="none" w:sz="0" w:space="0" w:color="auto"/>
            <w:bottom w:val="none" w:sz="0" w:space="0" w:color="auto"/>
            <w:right w:val="none" w:sz="0" w:space="0" w:color="auto"/>
          </w:divBdr>
        </w:div>
        <w:div w:id="21785419">
          <w:marLeft w:val="446"/>
          <w:marRight w:val="0"/>
          <w:marTop w:val="0"/>
          <w:marBottom w:val="0"/>
          <w:divBdr>
            <w:top w:val="none" w:sz="0" w:space="0" w:color="auto"/>
            <w:left w:val="none" w:sz="0" w:space="0" w:color="auto"/>
            <w:bottom w:val="none" w:sz="0" w:space="0" w:color="auto"/>
            <w:right w:val="none" w:sz="0" w:space="0" w:color="auto"/>
          </w:divBdr>
        </w:div>
        <w:div w:id="452595125">
          <w:marLeft w:val="446"/>
          <w:marRight w:val="0"/>
          <w:marTop w:val="0"/>
          <w:marBottom w:val="0"/>
          <w:divBdr>
            <w:top w:val="none" w:sz="0" w:space="0" w:color="auto"/>
            <w:left w:val="none" w:sz="0" w:space="0" w:color="auto"/>
            <w:bottom w:val="none" w:sz="0" w:space="0" w:color="auto"/>
            <w:right w:val="none" w:sz="0" w:space="0" w:color="auto"/>
          </w:divBdr>
        </w:div>
      </w:divsChild>
    </w:div>
    <w:div w:id="1669597324">
      <w:bodyDiv w:val="1"/>
      <w:marLeft w:val="0"/>
      <w:marRight w:val="0"/>
      <w:marTop w:val="0"/>
      <w:marBottom w:val="0"/>
      <w:divBdr>
        <w:top w:val="none" w:sz="0" w:space="0" w:color="auto"/>
        <w:left w:val="none" w:sz="0" w:space="0" w:color="auto"/>
        <w:bottom w:val="none" w:sz="0" w:space="0" w:color="auto"/>
        <w:right w:val="none" w:sz="0" w:space="0" w:color="auto"/>
      </w:divBdr>
    </w:div>
    <w:div w:id="2025014460">
      <w:bodyDiv w:val="1"/>
      <w:marLeft w:val="0"/>
      <w:marRight w:val="0"/>
      <w:marTop w:val="0"/>
      <w:marBottom w:val="0"/>
      <w:divBdr>
        <w:top w:val="none" w:sz="0" w:space="0" w:color="auto"/>
        <w:left w:val="none" w:sz="0" w:space="0" w:color="auto"/>
        <w:bottom w:val="none" w:sz="0" w:space="0" w:color="auto"/>
        <w:right w:val="none" w:sz="0" w:space="0" w:color="auto"/>
      </w:divBdr>
      <w:divsChild>
        <w:div w:id="1411922984">
          <w:marLeft w:val="446"/>
          <w:marRight w:val="0"/>
          <w:marTop w:val="0"/>
          <w:marBottom w:val="0"/>
          <w:divBdr>
            <w:top w:val="none" w:sz="0" w:space="0" w:color="auto"/>
            <w:left w:val="none" w:sz="0" w:space="0" w:color="auto"/>
            <w:bottom w:val="none" w:sz="0" w:space="0" w:color="auto"/>
            <w:right w:val="none" w:sz="0" w:space="0" w:color="auto"/>
          </w:divBdr>
        </w:div>
        <w:div w:id="1630353517">
          <w:marLeft w:val="446"/>
          <w:marRight w:val="0"/>
          <w:marTop w:val="0"/>
          <w:marBottom w:val="0"/>
          <w:divBdr>
            <w:top w:val="none" w:sz="0" w:space="0" w:color="auto"/>
            <w:left w:val="none" w:sz="0" w:space="0" w:color="auto"/>
            <w:bottom w:val="none" w:sz="0" w:space="0" w:color="auto"/>
            <w:right w:val="none" w:sz="0" w:space="0" w:color="auto"/>
          </w:divBdr>
        </w:div>
        <w:div w:id="30011909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tetson@uxrd.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TotalTime>
  <Pages>5</Pages>
  <Words>910</Words>
  <Characters>5190</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vt:lpstr>Proposal</vt:lpstr>
      <vt:lpstr>For</vt:lpstr>
      <vt:lpstr>XYZ Corp</vt:lpstr>
      <vt:lpstr>Size Me Up</vt:lpstr>
      <vt:lpstr>Revision History</vt:lpstr>
      <vt:lpstr>Project Overview</vt:lpstr>
      <vt:lpstr>    Goals</vt:lpstr>
      <vt:lpstr>    Stakeholders</vt:lpstr>
      <vt:lpstr>    Roles &amp; Responsibilities</vt:lpstr>
      <vt:lpstr>Approach</vt:lpstr>
      <vt:lpstr>    Scope</vt:lpstr>
      <vt:lpstr>        Activities</vt:lpstr>
      <vt:lpstr>        Deliverables</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Stetson Pastore</dc:creator>
  <cp:keywords/>
  <dc:description/>
  <cp:lastModifiedBy>Jacqueline Stetson Pastore</cp:lastModifiedBy>
  <cp:revision>33</cp:revision>
  <dcterms:created xsi:type="dcterms:W3CDTF">2016-01-18T21:25:00Z</dcterms:created>
  <dcterms:modified xsi:type="dcterms:W3CDTF">2016-01-21T00:48:00Z</dcterms:modified>
</cp:coreProperties>
</file>