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865A0" w14:textId="77777777" w:rsidR="006F6CA3" w:rsidRDefault="00A11A4D" w:rsidP="00865B0D">
      <w:pPr>
        <w:spacing w:line="360" w:lineRule="auto"/>
      </w:pPr>
      <w:r>
        <w:t>Nicolas Aguirre</w:t>
      </w:r>
    </w:p>
    <w:p w14:paraId="6C4BB3DC" w14:textId="5B255D92" w:rsidR="00A11A4D" w:rsidRDefault="007D23AE" w:rsidP="00865B0D">
      <w:pPr>
        <w:spacing w:line="360" w:lineRule="auto"/>
      </w:pPr>
      <w:r>
        <w:t>Spring 2016</w:t>
      </w:r>
    </w:p>
    <w:p w14:paraId="2F40014C" w14:textId="2AB191CD" w:rsidR="00A11A4D" w:rsidRDefault="004B4556" w:rsidP="00865B0D">
      <w:pPr>
        <w:pStyle w:val="Heading2"/>
        <w:spacing w:line="360" w:lineRule="auto"/>
      </w:pPr>
      <w:r>
        <w:t>Summary</w:t>
      </w:r>
    </w:p>
    <w:p w14:paraId="79333FAF" w14:textId="637DC346" w:rsidR="004B4556" w:rsidRDefault="004B4556" w:rsidP="00865B0D">
      <w:pPr>
        <w:spacing w:line="360" w:lineRule="auto"/>
      </w:pPr>
      <w:r>
        <w:tab/>
        <w:t xml:space="preserve">My project is an interactive data visualization, in the form of a website. The visualization focuses on revealing how many universities, especially for-profit institutions, exploit impoverished students. The project is </w:t>
      </w:r>
      <w:proofErr w:type="gramStart"/>
      <w:r>
        <w:t>well-substantiated</w:t>
      </w:r>
      <w:proofErr w:type="gramEnd"/>
      <w:r>
        <w:t xml:space="preserve"> by a massive volume of data. Last semester, I visited </w:t>
      </w:r>
      <w:proofErr w:type="spellStart"/>
      <w:r>
        <w:rPr>
          <w:i/>
        </w:rPr>
        <w:t>ProPublica</w:t>
      </w:r>
      <w:proofErr w:type="spellEnd"/>
      <w:r>
        <w:t xml:space="preserve"> in New York to meet with some of their reporters. In the process, I became more acquainted with the dataset and some of the stories that could emerge from a compelling visualization.</w:t>
      </w:r>
    </w:p>
    <w:p w14:paraId="7CFF26BB" w14:textId="77777777" w:rsidR="004B4556" w:rsidRDefault="004B4556" w:rsidP="00865B0D">
      <w:pPr>
        <w:spacing w:line="360" w:lineRule="auto"/>
      </w:pPr>
    </w:p>
    <w:p w14:paraId="6AB951A2" w14:textId="08B10E72" w:rsidR="004B4556" w:rsidRDefault="004B4556" w:rsidP="00865B0D">
      <w:pPr>
        <w:pStyle w:val="Heading2"/>
        <w:spacing w:line="360" w:lineRule="auto"/>
      </w:pPr>
      <w:r>
        <w:t>Project Scope</w:t>
      </w:r>
    </w:p>
    <w:p w14:paraId="627DA1B2" w14:textId="34D71301" w:rsidR="004B4556" w:rsidRDefault="004B4556" w:rsidP="00865B0D">
      <w:pPr>
        <w:spacing w:line="360" w:lineRule="auto"/>
      </w:pPr>
      <w:r>
        <w:t>The main goal of this web app is to serve as a tool that:</w:t>
      </w:r>
    </w:p>
    <w:p w14:paraId="1D37D2BA" w14:textId="130DDFBF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>Shows a general trend of schools exploiting impoverished students</w:t>
      </w:r>
    </w:p>
    <w:p w14:paraId="7DDEAB3F" w14:textId="690987A2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>Reveal specific institutions as culprits of this practice</w:t>
      </w:r>
    </w:p>
    <w:p w14:paraId="76513DF1" w14:textId="77777777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>Allows students, parents, and professors to explore which schools are more affordable and accessible</w:t>
      </w:r>
    </w:p>
    <w:p w14:paraId="2DA5465E" w14:textId="32C46EB0" w:rsidR="004B4556" w:rsidRDefault="004B4556" w:rsidP="00865B0D">
      <w:pPr>
        <w:spacing w:line="360" w:lineRule="auto"/>
      </w:pPr>
      <w:r>
        <w:t xml:space="preserve"> </w:t>
      </w:r>
      <w:r>
        <w:tab/>
      </w:r>
    </w:p>
    <w:p w14:paraId="3A00E8A0" w14:textId="01E4238E" w:rsidR="004B4556" w:rsidRDefault="004B4556" w:rsidP="00865B0D">
      <w:pPr>
        <w:spacing w:line="360" w:lineRule="auto"/>
      </w:pPr>
      <w:r>
        <w:t>While there are extensive datasets with relevant variables, this project will be unique because:</w:t>
      </w:r>
    </w:p>
    <w:p w14:paraId="22546472" w14:textId="77777777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>It highlights variables of importance – With over 1700 columns of variables, this is an absolute necessity (particularly for those interested who have no statistics acumen.)</w:t>
      </w:r>
    </w:p>
    <w:p w14:paraId="7BE81516" w14:textId="77777777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>It visualizes, in an intuitive way, the magnitude of select variables. This is intended to help readers understand how a given school compares to others</w:t>
      </w:r>
    </w:p>
    <w:p w14:paraId="653F16CD" w14:textId="4963005A" w:rsidR="00746D8B" w:rsidRDefault="00746D8B" w:rsidP="00865B0D">
      <w:pPr>
        <w:spacing w:line="360" w:lineRule="auto"/>
      </w:pPr>
      <w:r>
        <w:br w:type="page"/>
      </w:r>
    </w:p>
    <w:p w14:paraId="76114F43" w14:textId="77777777" w:rsidR="004B4556" w:rsidRDefault="004B4556" w:rsidP="00865B0D">
      <w:pPr>
        <w:spacing w:line="360" w:lineRule="auto"/>
      </w:pPr>
    </w:p>
    <w:p w14:paraId="0BC0E37F" w14:textId="3FA98D0D" w:rsidR="004B4556" w:rsidRDefault="004B4556" w:rsidP="00865B0D">
      <w:pPr>
        <w:pStyle w:val="Heading2"/>
        <w:spacing w:line="360" w:lineRule="auto"/>
      </w:pPr>
      <w:r>
        <w:t>Objectives</w:t>
      </w:r>
    </w:p>
    <w:p w14:paraId="4E0E2EF0" w14:textId="07DD6E0F" w:rsidR="0059224B" w:rsidRDefault="0059224B" w:rsidP="00865B0D">
      <w:pPr>
        <w:spacing w:line="360" w:lineRule="auto"/>
      </w:pPr>
      <w:r>
        <w:t xml:space="preserve">The primary goal of this project is to </w:t>
      </w:r>
      <w:r>
        <w:rPr>
          <w:b/>
        </w:rPr>
        <w:t>inform</w:t>
      </w:r>
      <w:r>
        <w:t xml:space="preserve"> readers about the predatory practice of exploiting poor students by higher-education entities. This project does not aim to incite any action from readers.</w:t>
      </w:r>
    </w:p>
    <w:p w14:paraId="6BCFAD11" w14:textId="77777777" w:rsidR="0059224B" w:rsidRPr="0059224B" w:rsidRDefault="0059224B" w:rsidP="00865B0D">
      <w:pPr>
        <w:spacing w:line="360" w:lineRule="auto"/>
      </w:pPr>
    </w:p>
    <w:p w14:paraId="669501AA" w14:textId="7384AFB5" w:rsidR="004B4556" w:rsidRDefault="004B4556" w:rsidP="00865B0D">
      <w:pPr>
        <w:spacing w:line="360" w:lineRule="auto"/>
      </w:pPr>
      <w:r>
        <w:t>To convey a successful idea of this visualization, the website should:</w:t>
      </w:r>
    </w:p>
    <w:p w14:paraId="4B988134" w14:textId="270FAF22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Show data in a way that is </w:t>
      </w:r>
      <w:r w:rsidRPr="00746D8B">
        <w:rPr>
          <w:b/>
        </w:rPr>
        <w:t>intuitive</w:t>
      </w:r>
      <w:r>
        <w:t xml:space="preserve"> (needs little explanation) and </w:t>
      </w:r>
      <w:r w:rsidRPr="00746D8B">
        <w:rPr>
          <w:b/>
        </w:rPr>
        <w:t>accessible</w:t>
      </w:r>
      <w:r>
        <w:t xml:space="preserve"> (understood by most people)</w:t>
      </w:r>
    </w:p>
    <w:p w14:paraId="74BDD810" w14:textId="663751F4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Be </w:t>
      </w:r>
      <w:r w:rsidRPr="00746D8B">
        <w:rPr>
          <w:b/>
        </w:rPr>
        <w:t>usable</w:t>
      </w:r>
      <w:r>
        <w:t xml:space="preserve"> – Able to be navigated and operated without error or frustration</w:t>
      </w:r>
    </w:p>
    <w:p w14:paraId="0D647446" w14:textId="0BC470C8" w:rsidR="004B4556" w:rsidRDefault="004B4556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Be </w:t>
      </w:r>
      <w:r w:rsidRPr="00746D8B">
        <w:rPr>
          <w:b/>
        </w:rPr>
        <w:t>compelling</w:t>
      </w:r>
      <w:r>
        <w:t xml:space="preserve"> </w:t>
      </w:r>
      <w:r w:rsidR="00746D8B">
        <w:t>–</w:t>
      </w:r>
      <w:r>
        <w:t xml:space="preserve"> </w:t>
      </w:r>
      <w:r w:rsidR="00746D8B">
        <w:t>A story/narrative should be evident from the visualized data (although it may need to be augmented with written elements)</w:t>
      </w:r>
    </w:p>
    <w:p w14:paraId="60630360" w14:textId="440791F7" w:rsidR="00201150" w:rsidRDefault="00201150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Be </w:t>
      </w:r>
      <w:r>
        <w:rPr>
          <w:b/>
        </w:rPr>
        <w:t>flexible</w:t>
      </w:r>
      <w:r>
        <w:t xml:space="preserve"> – Versatile in its potential uses and ability to relay information</w:t>
      </w:r>
    </w:p>
    <w:p w14:paraId="71C77445" w14:textId="77777777" w:rsidR="00746D8B" w:rsidRDefault="00746D8B" w:rsidP="00865B0D">
      <w:pPr>
        <w:spacing w:line="360" w:lineRule="auto"/>
      </w:pPr>
    </w:p>
    <w:p w14:paraId="4EC4D403" w14:textId="4963BB5D" w:rsidR="00746D8B" w:rsidRDefault="00746D8B" w:rsidP="00865B0D">
      <w:pPr>
        <w:spacing w:line="360" w:lineRule="auto"/>
      </w:pPr>
      <w:r>
        <w:t>The main goal is to take an immense and somewhat cryptic dataset and transform it into a visualization, or series of visualizations that is sensible and more readily available to the general public; in its current state, the data caters mostly to statisticians and researchers, as well as though who can manipulate data.</w:t>
      </w:r>
    </w:p>
    <w:p w14:paraId="5B1B8254" w14:textId="77777777" w:rsidR="00746D8B" w:rsidRDefault="00746D8B" w:rsidP="00865B0D">
      <w:pPr>
        <w:spacing w:line="360" w:lineRule="auto"/>
      </w:pPr>
    </w:p>
    <w:p w14:paraId="1217B960" w14:textId="3BE2C568" w:rsidR="00746D8B" w:rsidRDefault="00746D8B" w:rsidP="00865B0D">
      <w:pPr>
        <w:pStyle w:val="Heading2"/>
        <w:spacing w:line="360" w:lineRule="auto"/>
      </w:pPr>
      <w:r>
        <w:t>Audience</w:t>
      </w:r>
    </w:p>
    <w:p w14:paraId="0AE34BD6" w14:textId="77777777" w:rsidR="00746D8B" w:rsidRDefault="00746D8B" w:rsidP="00865B0D">
      <w:pPr>
        <w:spacing w:line="360" w:lineRule="auto"/>
      </w:pPr>
      <w:r>
        <w:tab/>
        <w:t xml:space="preserve">The intended client, to whom the final deliverable will be given, is the reporting staff at </w:t>
      </w:r>
      <w:proofErr w:type="spellStart"/>
      <w:r>
        <w:rPr>
          <w:i/>
        </w:rPr>
        <w:t>ProPublica</w:t>
      </w:r>
      <w:proofErr w:type="spellEnd"/>
      <w:r>
        <w:t>. Particularly:</w:t>
      </w:r>
    </w:p>
    <w:p w14:paraId="05FAF8F8" w14:textId="77777777" w:rsidR="00746D8B" w:rsidRDefault="00746D8B" w:rsidP="00865B0D">
      <w:pPr>
        <w:spacing w:line="360" w:lineRule="auto"/>
      </w:pPr>
    </w:p>
    <w:p w14:paraId="332F6281" w14:textId="7F5EC7E8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Annie  Waldman</w:t>
      </w:r>
      <w:proofErr w:type="gramEnd"/>
      <w:r>
        <w:t xml:space="preserve"> – A reporter covering education (</w:t>
      </w:r>
      <w:hyperlink r:id="rId6" w:history="1">
        <w:r w:rsidRPr="00B831F9">
          <w:rPr>
            <w:rStyle w:val="Hyperlink"/>
          </w:rPr>
          <w:t>http://www.propublica.org/site/author/annie_waldman</w:t>
        </w:r>
      </w:hyperlink>
      <w:r>
        <w:t>)</w:t>
      </w:r>
    </w:p>
    <w:p w14:paraId="799EFE55" w14:textId="77777777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Scott Klein – Team director, whose team focuses on data-driven interactive stories </w:t>
      </w:r>
    </w:p>
    <w:p w14:paraId="600484E9" w14:textId="638FF764" w:rsidR="00746D8B" w:rsidRDefault="00746D8B" w:rsidP="00865B0D">
      <w:pPr>
        <w:pStyle w:val="ListParagraph"/>
        <w:spacing w:line="360" w:lineRule="auto"/>
        <w:ind w:left="360"/>
      </w:pPr>
      <w:r>
        <w:t>(</w:t>
      </w:r>
      <w:hyperlink r:id="rId7" w:history="1">
        <w:r w:rsidRPr="00B831F9">
          <w:rPr>
            <w:rStyle w:val="Hyperlink"/>
          </w:rPr>
          <w:t>https://www.propublica.org/site/author/scott_klein</w:t>
        </w:r>
      </w:hyperlink>
      <w:r>
        <w:t>)</w:t>
      </w:r>
    </w:p>
    <w:p w14:paraId="4C52B338" w14:textId="77777777" w:rsidR="00746D8B" w:rsidRDefault="00746D8B" w:rsidP="00865B0D">
      <w:pPr>
        <w:spacing w:line="360" w:lineRule="auto"/>
      </w:pPr>
    </w:p>
    <w:p w14:paraId="1ABB4948" w14:textId="7DAB0CF7" w:rsidR="00746D8B" w:rsidRDefault="00746D8B" w:rsidP="00865B0D">
      <w:pPr>
        <w:spacing w:line="360" w:lineRule="auto"/>
      </w:pPr>
      <w:r>
        <w:t>I have met with both and discussed the subject, and the related data in depth. Others who stand to benefit from the app are:</w:t>
      </w:r>
    </w:p>
    <w:p w14:paraId="2A579991" w14:textId="77777777" w:rsidR="00746D8B" w:rsidRDefault="00746D8B" w:rsidP="00865B0D">
      <w:pPr>
        <w:spacing w:line="360" w:lineRule="auto"/>
      </w:pPr>
    </w:p>
    <w:p w14:paraId="261D4FE6" w14:textId="6646DCC7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>Potential education stakeholders – Students, professors and others affected by performance of universities</w:t>
      </w:r>
    </w:p>
    <w:p w14:paraId="1D1709F5" w14:textId="066DFECD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Members of education-driven entities such as </w:t>
      </w:r>
      <w:r>
        <w:rPr>
          <w:i/>
        </w:rPr>
        <w:t xml:space="preserve">Kaplan, </w:t>
      </w:r>
      <w:proofErr w:type="spellStart"/>
      <w:r>
        <w:rPr>
          <w:i/>
        </w:rPr>
        <w:t>CollegeBoard</w:t>
      </w:r>
      <w:proofErr w:type="spellEnd"/>
      <w:r>
        <w:t xml:space="preserve">, and </w:t>
      </w:r>
      <w:r>
        <w:rPr>
          <w:i/>
        </w:rPr>
        <w:t>ACT</w:t>
      </w:r>
    </w:p>
    <w:p w14:paraId="44D4A2BD" w14:textId="102E8BAA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>Persons of power in universities – Those who direct financial resources or influence the school’s approach in providing affordable education</w:t>
      </w:r>
    </w:p>
    <w:p w14:paraId="2F81588B" w14:textId="4A4A4F83" w:rsidR="00746D8B" w:rsidRDefault="00746D8B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Lawmakers and politicians </w:t>
      </w:r>
      <w:r w:rsidR="0059224B">
        <w:t>–</w:t>
      </w:r>
      <w:r>
        <w:t xml:space="preserve"> </w:t>
      </w:r>
      <w:r w:rsidR="0059224B">
        <w:t>Those with the power to impart lasting change on universities or affect students’ access to higher education</w:t>
      </w:r>
    </w:p>
    <w:p w14:paraId="09C532F1" w14:textId="34251CFD" w:rsidR="0059224B" w:rsidRDefault="0059224B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General Public – This app will exist firstly as a story-telling mechanism, with the primary purpose to inform. </w:t>
      </w:r>
    </w:p>
    <w:p w14:paraId="0ED5E1AA" w14:textId="77777777" w:rsidR="0059224B" w:rsidRDefault="0059224B" w:rsidP="00865B0D">
      <w:pPr>
        <w:pStyle w:val="ListParagraph"/>
        <w:spacing w:line="360" w:lineRule="auto"/>
        <w:ind w:left="0"/>
      </w:pPr>
    </w:p>
    <w:p w14:paraId="3E3F02BC" w14:textId="4195AB15" w:rsidR="0059224B" w:rsidRDefault="0059224B" w:rsidP="00865B0D">
      <w:pPr>
        <w:pStyle w:val="Heading2"/>
        <w:spacing w:line="360" w:lineRule="auto"/>
      </w:pPr>
      <w:r>
        <w:t>Marketplace and Barriers</w:t>
      </w:r>
    </w:p>
    <w:p w14:paraId="1258C72F" w14:textId="4CA61550" w:rsidR="0059224B" w:rsidRDefault="0059224B" w:rsidP="00865B0D">
      <w:pPr>
        <w:spacing w:line="360" w:lineRule="auto"/>
      </w:pPr>
      <w:r>
        <w:tab/>
        <w:t xml:space="preserve"> While this project doesn’t strive to make a profit, there are several forces that can</w:t>
      </w:r>
      <w:r w:rsidR="001204CF">
        <w:t xml:space="preserve"> negatively impact its success:</w:t>
      </w:r>
    </w:p>
    <w:p w14:paraId="647DE424" w14:textId="1218D624" w:rsidR="001204CF" w:rsidRDefault="001204CF" w:rsidP="001204CF">
      <w:pPr>
        <w:pStyle w:val="ListParagraph"/>
        <w:numPr>
          <w:ilvl w:val="0"/>
          <w:numId w:val="1"/>
        </w:numPr>
        <w:spacing w:line="360" w:lineRule="auto"/>
      </w:pPr>
      <w:r>
        <w:t>Propaganda and advertising of for-profit institutions has the ability to obscure the app’s message</w:t>
      </w:r>
    </w:p>
    <w:p w14:paraId="3481395D" w14:textId="5E177743" w:rsidR="001204CF" w:rsidRDefault="001204CF" w:rsidP="001204CF">
      <w:pPr>
        <w:pStyle w:val="ListParagraph"/>
        <w:numPr>
          <w:ilvl w:val="0"/>
          <w:numId w:val="1"/>
        </w:numPr>
        <w:spacing w:line="360" w:lineRule="auto"/>
      </w:pPr>
      <w:r>
        <w:t>Skepticism of readers – this can be mitigated with the availability of source data and a comprehensive description of methodology</w:t>
      </w:r>
    </w:p>
    <w:p w14:paraId="3DF326F6" w14:textId="6C4BD08B" w:rsidR="00865B0D" w:rsidRDefault="001B2BFD" w:rsidP="00865B0D">
      <w:pPr>
        <w:pStyle w:val="ListParagraph"/>
        <w:numPr>
          <w:ilvl w:val="0"/>
          <w:numId w:val="1"/>
        </w:numPr>
        <w:spacing w:line="360" w:lineRule="auto"/>
      </w:pPr>
      <w:r>
        <w:t xml:space="preserve">Lack of comprehension – If the visualization is too robust, complicated, or requires special </w:t>
      </w:r>
      <w:r w:rsidR="00EA71D1">
        <w:t>knowledge;</w:t>
      </w:r>
      <w:r>
        <w:t xml:space="preserve"> it will limit the number of people who understand it. The project aims to be highly intuitive and accessible.</w:t>
      </w:r>
    </w:p>
    <w:p w14:paraId="342A78D8" w14:textId="07B80488" w:rsidR="00865B0D" w:rsidRDefault="00865B0D" w:rsidP="00865B0D">
      <w:pPr>
        <w:pStyle w:val="Heading2"/>
        <w:spacing w:line="360" w:lineRule="auto"/>
      </w:pPr>
      <w:r>
        <w:t>Design</w:t>
      </w:r>
    </w:p>
    <w:p w14:paraId="5C6AC943" w14:textId="46189215" w:rsidR="00865B0D" w:rsidRDefault="00865B0D" w:rsidP="00865B0D">
      <w:pPr>
        <w:spacing w:line="360" w:lineRule="auto"/>
      </w:pPr>
      <w:r>
        <w:t>Design objectives for this project:</w:t>
      </w:r>
    </w:p>
    <w:p w14:paraId="39928C2E" w14:textId="432E2853" w:rsidR="00865B0D" w:rsidRDefault="00865B0D" w:rsidP="00865B0D">
      <w:pPr>
        <w:pStyle w:val="ListParagraph"/>
        <w:numPr>
          <w:ilvl w:val="0"/>
          <w:numId w:val="1"/>
        </w:numPr>
        <w:spacing w:line="360" w:lineRule="auto"/>
      </w:pPr>
      <w:r>
        <w:t>Intuitive and usable interface – The tool should be easy to use for almost everyone</w:t>
      </w:r>
    </w:p>
    <w:p w14:paraId="23BA2631" w14:textId="42B8457D" w:rsidR="00865B0D" w:rsidRDefault="00865B0D" w:rsidP="00865B0D">
      <w:pPr>
        <w:pStyle w:val="ListParagraph"/>
        <w:numPr>
          <w:ilvl w:val="0"/>
          <w:numId w:val="1"/>
        </w:numPr>
        <w:spacing w:line="360" w:lineRule="auto"/>
      </w:pPr>
      <w:r>
        <w:t>Aesthetic and minimal – Visual design should be practical, simple, and aesthetic elements should serve a functional purpose (e.g., color of data points as a representation of ordinal category)</w:t>
      </w:r>
    </w:p>
    <w:p w14:paraId="0BD342D9" w14:textId="41CA27E3" w:rsidR="00865B0D" w:rsidRDefault="00865B0D" w:rsidP="00865B0D">
      <w:pPr>
        <w:pStyle w:val="ListParagraph"/>
        <w:numPr>
          <w:ilvl w:val="0"/>
          <w:numId w:val="1"/>
        </w:numPr>
        <w:spacing w:line="360" w:lineRule="auto"/>
      </w:pPr>
      <w:r>
        <w:t>User’s experience with the site should be unobtrusive, satisfying and memorable. One’s reading and interaction with the app should make for a lasting impression</w:t>
      </w:r>
    </w:p>
    <w:p w14:paraId="2BBB0C0D" w14:textId="77777777" w:rsidR="00865B0D" w:rsidRDefault="00865B0D" w:rsidP="00865B0D">
      <w:pPr>
        <w:spacing w:line="360" w:lineRule="auto"/>
      </w:pPr>
    </w:p>
    <w:p w14:paraId="46E1A6CF" w14:textId="15D48A2E" w:rsidR="00865B0D" w:rsidRDefault="00865B0D" w:rsidP="00865B0D">
      <w:pPr>
        <w:pStyle w:val="Heading2"/>
        <w:spacing w:line="360" w:lineRule="auto"/>
      </w:pPr>
      <w:r>
        <w:t>Deliverable</w:t>
      </w:r>
    </w:p>
    <w:p w14:paraId="24956441" w14:textId="3538F518" w:rsidR="00C420A0" w:rsidRDefault="00865B0D" w:rsidP="00865B0D">
      <w:pPr>
        <w:spacing w:line="360" w:lineRule="auto"/>
        <w:ind w:firstLine="720"/>
      </w:pPr>
      <w:r>
        <w:t>The website will be hosted on my domain (</w:t>
      </w:r>
      <w:hyperlink r:id="rId8" w:history="1">
        <w:r w:rsidRPr="00B831F9">
          <w:rPr>
            <w:rStyle w:val="Hyperlink"/>
          </w:rPr>
          <w:t>http://cyni.co</w:t>
        </w:r>
      </w:hyperlink>
      <w:r>
        <w:t>), and its code will exist as a private repository on GitHub. The deliverable should be completely transparent, making all source code and data visible to recipient.</w:t>
      </w:r>
      <w:r w:rsidR="0047703E">
        <w:t xml:space="preserve"> A current mockup view can be seen here at </w:t>
      </w:r>
      <w:hyperlink r:id="rId9" w:history="1">
        <w:r w:rsidR="00C420A0" w:rsidRPr="002D6BA3">
          <w:rPr>
            <w:rStyle w:val="Hyperlink"/>
          </w:rPr>
          <w:t>http://cyni.co/edu-viz/</w:t>
        </w:r>
      </w:hyperlink>
      <w:bookmarkStart w:id="0" w:name="_GoBack"/>
      <w:bookmarkEnd w:id="0"/>
    </w:p>
    <w:p w14:paraId="2FAE5078" w14:textId="77777777" w:rsidR="00B75907" w:rsidRDefault="00B75907" w:rsidP="00865B0D">
      <w:pPr>
        <w:spacing w:line="360" w:lineRule="auto"/>
        <w:ind w:firstLine="720"/>
      </w:pPr>
      <w:r>
        <w:t xml:space="preserve">While the website will exist as a </w:t>
      </w:r>
      <w:r>
        <w:rPr>
          <w:b/>
        </w:rPr>
        <w:t>single-page application</w:t>
      </w:r>
      <w:r>
        <w:t>, “views” can be enabled by the user. I intend for the final product to have these features:</w:t>
      </w:r>
    </w:p>
    <w:p w14:paraId="1400439D" w14:textId="77777777" w:rsidR="00B75907" w:rsidRDefault="00B75907" w:rsidP="00865B0D">
      <w:pPr>
        <w:spacing w:line="360" w:lineRule="auto"/>
        <w:ind w:firstLine="720"/>
      </w:pPr>
    </w:p>
    <w:p w14:paraId="5A34C0FC" w14:textId="302F89CB" w:rsidR="00B75907" w:rsidRDefault="00B75907" w:rsidP="00B75907">
      <w:pPr>
        <w:pStyle w:val="ListParagraph"/>
        <w:numPr>
          <w:ilvl w:val="0"/>
          <w:numId w:val="1"/>
        </w:numPr>
        <w:spacing w:line="360" w:lineRule="auto"/>
      </w:pPr>
      <w:r>
        <w:t>A scatterplot, that encodes an X variable, a Y variable, and up to three additional variables (radius, fill, opacity). The scatterplot is intended to show interestingly correlated variables. E.g., comparing median first-generation student debt to median Pell grantee debt.</w:t>
      </w:r>
    </w:p>
    <w:p w14:paraId="20B59226" w14:textId="078E90D4" w:rsidR="00B75907" w:rsidRDefault="00B75907" w:rsidP="00B75907">
      <w:pPr>
        <w:pStyle w:val="ListParagraph"/>
        <w:numPr>
          <w:ilvl w:val="0"/>
          <w:numId w:val="1"/>
        </w:numPr>
        <w:spacing w:line="360" w:lineRule="auto"/>
      </w:pPr>
      <w:r>
        <w:t xml:space="preserve"> A detail pane, which will feature a bar chart of relevant metrics for a given school. The idea is to give an overall picture with the scatterplot, and then provide a more granular view with the detail pane.</w:t>
      </w:r>
    </w:p>
    <w:p w14:paraId="2AC5F682" w14:textId="77777777" w:rsidR="00B75907" w:rsidRDefault="00B75907" w:rsidP="00B75907">
      <w:pPr>
        <w:spacing w:line="360" w:lineRule="auto"/>
      </w:pPr>
    </w:p>
    <w:p w14:paraId="36100E10" w14:textId="0C5600B7" w:rsidR="00B75907" w:rsidRPr="00B75907" w:rsidRDefault="00B75907" w:rsidP="00B75907">
      <w:pPr>
        <w:spacing w:line="360" w:lineRule="auto"/>
      </w:pPr>
      <w:r>
        <w:t>If time permits, a geospatial component is desirable. Being able to visualize a region and the access to schooling that it permits could prove interesting. This is a non-critical, but still useful feature</w:t>
      </w:r>
      <w:r w:rsidR="00893153">
        <w:t>.</w:t>
      </w:r>
    </w:p>
    <w:sectPr w:rsidR="00B75907" w:rsidRPr="00B75907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D2EF4"/>
    <w:multiLevelType w:val="hybridMultilevel"/>
    <w:tmpl w:val="FE721264"/>
    <w:lvl w:ilvl="0" w:tplc="5DFA9C2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16"/>
    <w:rsid w:val="001204CF"/>
    <w:rsid w:val="001B2BFD"/>
    <w:rsid w:val="001E0BA6"/>
    <w:rsid w:val="00201150"/>
    <w:rsid w:val="003856D2"/>
    <w:rsid w:val="0047703E"/>
    <w:rsid w:val="004B4556"/>
    <w:rsid w:val="0059224B"/>
    <w:rsid w:val="006F6CA3"/>
    <w:rsid w:val="00746D8B"/>
    <w:rsid w:val="007D23AE"/>
    <w:rsid w:val="00865B0D"/>
    <w:rsid w:val="00893153"/>
    <w:rsid w:val="008F7416"/>
    <w:rsid w:val="00A11A4D"/>
    <w:rsid w:val="00B75907"/>
    <w:rsid w:val="00C420A0"/>
    <w:rsid w:val="00E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487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D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D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ropublica.org/site/author/annie_waldman" TargetMode="External"/><Relationship Id="rId7" Type="http://schemas.openxmlformats.org/officeDocument/2006/relationships/hyperlink" Target="https://www.propublica.org/site/author/scott_klein" TargetMode="External"/><Relationship Id="rId8" Type="http://schemas.openxmlformats.org/officeDocument/2006/relationships/hyperlink" Target="http://cyni.co" TargetMode="External"/><Relationship Id="rId9" Type="http://schemas.openxmlformats.org/officeDocument/2006/relationships/hyperlink" Target="http://cyni.co/edu-viz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856</Words>
  <Characters>4882</Characters>
  <Application>Microsoft Macintosh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12</cp:revision>
  <dcterms:created xsi:type="dcterms:W3CDTF">2016-01-18T19:42:00Z</dcterms:created>
  <dcterms:modified xsi:type="dcterms:W3CDTF">2016-01-20T05:11:00Z</dcterms:modified>
</cp:coreProperties>
</file>