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F8" w:rsidRDefault="007C03F8" w:rsidP="007C03F8">
      <w:pPr>
        <w:jc w:val="center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-71120</wp:posOffset>
                </wp:positionV>
                <wp:extent cx="5924550" cy="561975"/>
                <wp:effectExtent l="38100" t="38100" r="114300" b="1238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3F8" w:rsidRPr="007C03F8" w:rsidRDefault="007C03F8" w:rsidP="007C03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C03F8">
                              <w:rPr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7C03F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GIP</w:t>
                            </w:r>
                            <w:proofErr w:type="spellEnd"/>
                          </w:p>
                          <w:p w:rsidR="007C03F8" w:rsidRPr="007C03F8" w:rsidRDefault="007C03F8" w:rsidP="007C03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03F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03F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XY Plotter </w:t>
                            </w:r>
                            <w:proofErr w:type="spellStart"/>
                            <w:r w:rsidRPr="007C03F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Drawing</w:t>
                            </w:r>
                            <w:proofErr w:type="spellEnd"/>
                            <w:r w:rsidRPr="007C03F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Robot </w:t>
                            </w:r>
                          </w:p>
                          <w:p w:rsidR="007C03F8" w:rsidRPr="007C03F8" w:rsidRDefault="007C03F8" w:rsidP="007C03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left:0;text-align:left;margin-left:-9.35pt;margin-top:-5.6pt;width:466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:rsidR="007C03F8" w:rsidRPr="007C03F8" w:rsidRDefault="007C03F8" w:rsidP="007C03F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C03F8">
                        <w:rPr>
                          <w:b/>
                          <w:sz w:val="24"/>
                          <w:szCs w:val="24"/>
                        </w:rPr>
                        <w:t>t</w:t>
                      </w:r>
                      <w:r w:rsidRPr="007C03F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GIP</w:t>
                      </w:r>
                      <w:proofErr w:type="spellEnd"/>
                    </w:p>
                    <w:p w:rsidR="007C03F8" w:rsidRPr="007C03F8" w:rsidRDefault="007C03F8" w:rsidP="007C03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C03F8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C03F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XY Plotter </w:t>
                      </w:r>
                      <w:proofErr w:type="spellStart"/>
                      <w:r w:rsidRPr="007C03F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Drawing</w:t>
                      </w:r>
                      <w:proofErr w:type="spellEnd"/>
                      <w:r w:rsidRPr="007C03F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Robot </w:t>
                      </w:r>
                    </w:p>
                    <w:p w:rsidR="007C03F8" w:rsidRPr="007C03F8" w:rsidRDefault="007C03F8" w:rsidP="007C03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C03F8" w:rsidRDefault="007C03F8" w:rsidP="007C03F8"/>
    <w:p w:rsidR="00FA7896" w:rsidRDefault="00FA7896" w:rsidP="007967DE">
      <w:pPr>
        <w:pStyle w:val="Lijstalinea"/>
        <w:numPr>
          <w:ilvl w:val="0"/>
          <w:numId w:val="1"/>
        </w:numPr>
      </w:pPr>
      <w:r>
        <w:t>STAP 1: bronnen</w:t>
      </w:r>
    </w:p>
    <w:p w:rsidR="00FA7896" w:rsidRDefault="00FA7896" w:rsidP="00FA7896">
      <w:pPr>
        <w:pStyle w:val="Lijstalinea"/>
      </w:pPr>
    </w:p>
    <w:p w:rsidR="00FA7896" w:rsidRDefault="00FA7896" w:rsidP="00FA7896">
      <w:pPr>
        <w:pStyle w:val="Lijstalinea"/>
      </w:pPr>
      <w:proofErr w:type="spellStart"/>
      <w:r>
        <w:t>Youtube</w:t>
      </w:r>
      <w:proofErr w:type="spellEnd"/>
      <w:r>
        <w:t xml:space="preserve"> =</w:t>
      </w:r>
      <w:r>
        <w:tab/>
      </w:r>
      <w:hyperlink r:id="rId7" w:history="1">
        <w:r w:rsidRPr="00DA5E90">
          <w:rPr>
            <w:rStyle w:val="Hyperlink"/>
          </w:rPr>
          <w:t>https://www.youtube.com/watch?v=T0jwdrgVBBc</w:t>
        </w:r>
      </w:hyperlink>
    </w:p>
    <w:p w:rsidR="001078B9" w:rsidRDefault="00AE1832" w:rsidP="001078B9">
      <w:pPr>
        <w:pStyle w:val="Lijstalinea"/>
      </w:pPr>
      <w:r>
        <w:t>Site =</w:t>
      </w:r>
      <w:r>
        <w:tab/>
      </w:r>
      <w:r>
        <w:tab/>
      </w:r>
      <w:bookmarkStart w:id="0" w:name="_GoBack"/>
      <w:r w:rsidR="000330E7">
        <w:fldChar w:fldCharType="begin"/>
      </w:r>
      <w:r w:rsidR="000330E7">
        <w:instrText xml:space="preserve"> HYPERLINK "</w:instrText>
      </w:r>
      <w:r w:rsidR="000330E7" w:rsidRPr="00AE1832">
        <w:instrText>https://makeduino.org/arduino-xy-plotter</w:instrText>
      </w:r>
      <w:r w:rsidR="000330E7">
        <w:instrText xml:space="preserve">" </w:instrText>
      </w:r>
      <w:r w:rsidR="000330E7">
        <w:fldChar w:fldCharType="separate"/>
      </w:r>
      <w:r w:rsidR="000330E7" w:rsidRPr="00B2017E">
        <w:rPr>
          <w:rStyle w:val="Hyperlink"/>
        </w:rPr>
        <w:t>https://makeduino.org/arduino-xy-plotter</w:t>
      </w:r>
      <w:r w:rsidR="000330E7">
        <w:fldChar w:fldCharType="end"/>
      </w:r>
      <w:bookmarkEnd w:id="0"/>
    </w:p>
    <w:p w:rsidR="000330E7" w:rsidRDefault="000330E7" w:rsidP="001078B9">
      <w:pPr>
        <w:pStyle w:val="Lijstalinea"/>
      </w:pPr>
    </w:p>
    <w:p w:rsidR="00FA7896" w:rsidRDefault="00FA7896" w:rsidP="00FA7896">
      <w:pPr>
        <w:pStyle w:val="Lijstalinea"/>
      </w:pPr>
    </w:p>
    <w:p w:rsidR="00083B90" w:rsidRDefault="007967DE" w:rsidP="007967DE">
      <w:pPr>
        <w:pStyle w:val="Lijstalinea"/>
        <w:numPr>
          <w:ilvl w:val="0"/>
          <w:numId w:val="1"/>
        </w:numPr>
      </w:pPr>
      <w:r>
        <w:t>STAP 1: wat hebben we nodig?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9"/>
        <w:gridCol w:w="4343"/>
      </w:tblGrid>
      <w:tr w:rsidR="007967DE" w:rsidTr="007967DE">
        <w:tc>
          <w:tcPr>
            <w:tcW w:w="4359" w:type="dxa"/>
          </w:tcPr>
          <w:p w:rsidR="007967DE" w:rsidRPr="001078B9" w:rsidRDefault="007967DE" w:rsidP="007967DE">
            <w:pPr>
              <w:jc w:val="center"/>
              <w:rPr>
                <w:b/>
              </w:rPr>
            </w:pPr>
            <w:r w:rsidRPr="001078B9">
              <w:rPr>
                <w:b/>
              </w:rPr>
              <w:t>product</w:t>
            </w:r>
          </w:p>
        </w:tc>
        <w:tc>
          <w:tcPr>
            <w:tcW w:w="4343" w:type="dxa"/>
          </w:tcPr>
          <w:p w:rsidR="007967DE" w:rsidRPr="001078B9" w:rsidRDefault="007967DE" w:rsidP="007967DE">
            <w:pPr>
              <w:jc w:val="center"/>
              <w:rPr>
                <w:b/>
              </w:rPr>
            </w:pPr>
            <w:r w:rsidRPr="001078B9">
              <w:rPr>
                <w:b/>
              </w:rPr>
              <w:t>prijs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8" w:tgtFrame="_blank" w:history="1"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Arduino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Uno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R3</w:t>
              </w:r>
            </w:hyperlink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8,94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9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L293D Motor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Shield</w:t>
              </w:r>
              <w:proofErr w:type="spellEnd"/>
            </w:hyperlink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4,25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0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L293D Motor Driver IC</w:t>
              </w:r>
            </w:hyperlink>
            <w:r w:rsidR="001078B9" w:rsidRPr="001078B9">
              <w:rPr>
                <w:color w:val="000000" w:themeColor="text1"/>
              </w:rPr>
              <w:t xml:space="preserve">  x2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5.52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1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Nema17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Stepper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Motor</w:t>
              </w:r>
            </w:hyperlink>
            <w:r w:rsidR="001078B9" w:rsidRPr="001078B9">
              <w:rPr>
                <w:color w:val="000000" w:themeColor="text1"/>
              </w:rPr>
              <w:t xml:space="preserve">  x2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18.24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2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SG90 Mini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Servo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Motor</w:t>
              </w:r>
            </w:hyperlink>
            <w:r w:rsidR="001078B9" w:rsidRPr="001078B9">
              <w:rPr>
                <w:color w:val="000000" w:themeColor="text1"/>
              </w:rPr>
              <w:t> 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2.07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3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16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Teeth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GT2 Pulley</w:t>
              </w:r>
            </w:hyperlink>
            <w:r w:rsidR="001078B9" w:rsidRPr="001078B9">
              <w:rPr>
                <w:color w:val="000000" w:themeColor="text1"/>
              </w:rPr>
              <w:t xml:space="preserve">  x2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6.56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4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GT2 Rubber Belt</w:t>
              </w:r>
            </w:hyperlink>
            <w:r w:rsidR="001078B9" w:rsidRPr="001078B9">
              <w:rPr>
                <w:color w:val="000000" w:themeColor="text1"/>
              </w:rPr>
              <w:t xml:space="preserve"> 5M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4,26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5" w:tgtFrame="_blank" w:history="1"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Adjustable</w:t>
              </w:r>
              <w:proofErr w:type="spellEnd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 DC Power Supply</w:t>
              </w:r>
            </w:hyperlink>
            <w:r w:rsidR="001078B9" w:rsidRPr="001078B9">
              <w:rPr>
                <w:color w:val="000000" w:themeColor="text1"/>
              </w:rPr>
              <w:t xml:space="preserve"> (</w:t>
            </w:r>
            <w:proofErr w:type="spellStart"/>
            <w:r w:rsidR="001078B9" w:rsidRPr="001078B9">
              <w:rPr>
                <w:color w:val="000000" w:themeColor="text1"/>
              </w:rPr>
              <w:t>Optional</w:t>
            </w:r>
            <w:proofErr w:type="spellEnd"/>
            <w:r w:rsidR="001078B9" w:rsidRPr="001078B9">
              <w:rPr>
                <w:color w:val="000000" w:themeColor="text1"/>
              </w:rPr>
              <w:t>)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61,57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6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Board Marker Pen</w:t>
              </w:r>
            </w:hyperlink>
            <w:r w:rsidR="001078B9" w:rsidRPr="001078B9">
              <w:rPr>
                <w:color w:val="000000" w:themeColor="text1"/>
              </w:rPr>
              <w:t> </w:t>
            </w:r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5.14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7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3 in 1 Jumper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Wires</w:t>
              </w:r>
              <w:proofErr w:type="spellEnd"/>
            </w:hyperlink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2.95</w:t>
            </w:r>
          </w:p>
        </w:tc>
      </w:tr>
      <w:tr w:rsidR="001078B9" w:rsidTr="007967DE">
        <w:tc>
          <w:tcPr>
            <w:tcW w:w="4359" w:type="dxa"/>
          </w:tcPr>
          <w:p w:rsidR="001078B9" w:rsidRPr="001078B9" w:rsidRDefault="00B04D61" w:rsidP="001078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 w:themeColor="text1"/>
              </w:rPr>
            </w:pPr>
            <w:hyperlink r:id="rId18" w:tgtFrame="_blank" w:history="1"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 xml:space="preserve">Fishing Lead </w:t>
              </w:r>
              <w:proofErr w:type="spellStart"/>
              <w:r w:rsidR="001078B9" w:rsidRPr="001078B9">
                <w:rPr>
                  <w:rStyle w:val="Hyperlink"/>
                  <w:color w:val="000000" w:themeColor="text1"/>
                  <w:u w:val="none"/>
                </w:rPr>
                <w:t>Weight</w:t>
              </w:r>
              <w:proofErr w:type="spellEnd"/>
            </w:hyperlink>
          </w:p>
        </w:tc>
        <w:tc>
          <w:tcPr>
            <w:tcW w:w="4343" w:type="dxa"/>
          </w:tcPr>
          <w:p w:rsidR="001078B9" w:rsidRDefault="001078B9" w:rsidP="001078B9">
            <w:pPr>
              <w:jc w:val="center"/>
            </w:pPr>
            <w:r>
              <w:t>7.07</w:t>
            </w:r>
          </w:p>
        </w:tc>
      </w:tr>
      <w:tr w:rsidR="00E56B00" w:rsidTr="00E56B00">
        <w:tc>
          <w:tcPr>
            <w:tcW w:w="4359" w:type="dxa"/>
            <w:tcBorders>
              <w:left w:val="nil"/>
              <w:bottom w:val="nil"/>
            </w:tcBorders>
          </w:tcPr>
          <w:p w:rsidR="00E56B00" w:rsidRDefault="00E56B00" w:rsidP="001078B9"/>
        </w:tc>
        <w:tc>
          <w:tcPr>
            <w:tcW w:w="4343" w:type="dxa"/>
          </w:tcPr>
          <w:p w:rsidR="00E56B00" w:rsidRDefault="00837AB4" w:rsidP="00665998">
            <w:pPr>
              <w:jc w:val="center"/>
            </w:pPr>
            <w:r>
              <w:t>Totaal = 126,57 euro</w:t>
            </w:r>
          </w:p>
        </w:tc>
      </w:tr>
    </w:tbl>
    <w:p w:rsidR="0019296E" w:rsidRPr="0019296E" w:rsidRDefault="0019296E" w:rsidP="0019296E"/>
    <w:p w:rsidR="007967DE" w:rsidRPr="0019296E" w:rsidRDefault="007967DE" w:rsidP="0019296E">
      <w:pPr>
        <w:tabs>
          <w:tab w:val="left" w:pos="3855"/>
        </w:tabs>
      </w:pPr>
    </w:p>
    <w:sectPr w:rsidR="007967DE" w:rsidRPr="0019296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61" w:rsidRDefault="00B04D61" w:rsidP="007C03F8">
      <w:pPr>
        <w:spacing w:after="0" w:line="240" w:lineRule="auto"/>
      </w:pPr>
      <w:r>
        <w:separator/>
      </w:r>
    </w:p>
  </w:endnote>
  <w:endnote w:type="continuationSeparator" w:id="0">
    <w:p w:rsidR="00B04D61" w:rsidRDefault="00B04D61" w:rsidP="007C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3F8" w:rsidRDefault="007C03F8">
    <w:pPr>
      <w:pStyle w:val="Voettekst"/>
    </w:pPr>
    <w:r>
      <w:t>6INFB</w:t>
    </w:r>
    <w:r>
      <w:tab/>
    </w:r>
    <w:r>
      <w:tab/>
    </w:r>
    <w:r>
      <w:fldChar w:fldCharType="begin"/>
    </w:r>
    <w:r>
      <w:instrText xml:space="preserve"> TIME \@ "d/MM/yyyy" </w:instrText>
    </w:r>
    <w:r>
      <w:fldChar w:fldCharType="separate"/>
    </w:r>
    <w:r w:rsidR="000330E7">
      <w:rPr>
        <w:noProof/>
      </w:rPr>
      <w:t>26/10/2018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61" w:rsidRDefault="00B04D61" w:rsidP="007C03F8">
      <w:pPr>
        <w:spacing w:after="0" w:line="240" w:lineRule="auto"/>
      </w:pPr>
      <w:r>
        <w:separator/>
      </w:r>
    </w:p>
  </w:footnote>
  <w:footnote w:type="continuationSeparator" w:id="0">
    <w:p w:rsidR="00B04D61" w:rsidRDefault="00B04D61" w:rsidP="007C0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3F8" w:rsidRDefault="007C03F8">
    <w:pPr>
      <w:pStyle w:val="Koptekst"/>
      <w:jc w:val="right"/>
    </w:pPr>
    <w:r>
      <w:t xml:space="preserve">Cynthia D’herckers                      </w:t>
    </w:r>
    <w:r>
      <w:tab/>
    </w:r>
    <w:r>
      <w:tab/>
      <w:t xml:space="preserve">          </w:t>
    </w:r>
    <w:sdt>
      <w:sdtPr>
        <w:id w:val="-151283897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330E7" w:rsidRPr="000330E7">
          <w:rPr>
            <w:noProof/>
            <w:lang w:val="nl-NL"/>
          </w:rPr>
          <w:t>1</w:t>
        </w:r>
        <w:r>
          <w:fldChar w:fldCharType="end"/>
        </w:r>
      </w:sdtContent>
    </w:sdt>
  </w:p>
  <w:p w:rsidR="007C03F8" w:rsidRDefault="007C03F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04DD"/>
    <w:multiLevelType w:val="multilevel"/>
    <w:tmpl w:val="61A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B4500"/>
    <w:multiLevelType w:val="hybridMultilevel"/>
    <w:tmpl w:val="5BC28C10"/>
    <w:lvl w:ilvl="0" w:tplc="1A06C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8F"/>
    <w:rsid w:val="000330E7"/>
    <w:rsid w:val="000D1642"/>
    <w:rsid w:val="000E518F"/>
    <w:rsid w:val="001078B9"/>
    <w:rsid w:val="0019296E"/>
    <w:rsid w:val="00522435"/>
    <w:rsid w:val="00665998"/>
    <w:rsid w:val="007967DE"/>
    <w:rsid w:val="007C03F8"/>
    <w:rsid w:val="00837AB4"/>
    <w:rsid w:val="00A46B8F"/>
    <w:rsid w:val="00AE1832"/>
    <w:rsid w:val="00B04D61"/>
    <w:rsid w:val="00D43C9A"/>
    <w:rsid w:val="00D7230B"/>
    <w:rsid w:val="00D730DA"/>
    <w:rsid w:val="00DE632B"/>
    <w:rsid w:val="00E56B00"/>
    <w:rsid w:val="00F64F28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E0E7"/>
  <w15:chartTrackingRefBased/>
  <w15:docId w15:val="{88FB3D04-5D75-462D-9FDF-F5D81770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0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03F8"/>
  </w:style>
  <w:style w:type="paragraph" w:styleId="Voettekst">
    <w:name w:val="footer"/>
    <w:basedOn w:val="Standaard"/>
    <w:link w:val="VoettekstChar"/>
    <w:uiPriority w:val="99"/>
    <w:unhideWhenUsed/>
    <w:rsid w:val="007C0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03F8"/>
  </w:style>
  <w:style w:type="character" w:customStyle="1" w:styleId="Kop1Char">
    <w:name w:val="Kop 1 Char"/>
    <w:basedOn w:val="Standaardalinea-lettertype"/>
    <w:link w:val="Kop1"/>
    <w:uiPriority w:val="9"/>
    <w:rsid w:val="007C0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967DE"/>
    <w:pPr>
      <w:ind w:left="720"/>
      <w:contextualSpacing/>
    </w:pPr>
  </w:style>
  <w:style w:type="table" w:styleId="Tabelraster">
    <w:name w:val="Table Grid"/>
    <w:basedOn w:val="Standaardtabel"/>
    <w:uiPriority w:val="39"/>
    <w:rsid w:val="0079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A7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good.com/Wholesale-Arduino-Compatible-R3-UNO-ATmega16U2-AVR-USB-Board-p-68537.html?utm_campaign=7858775_68537&amp;utm_content=1087&amp;p=CS120478587752016125" TargetMode="External"/><Relationship Id="rId13" Type="http://schemas.openxmlformats.org/officeDocument/2006/relationships/hyperlink" Target="https://www.banggood.com/GT2-Pulley-16-Teeth-5mm-Bore-2M-Belt-For-3D-Printer-Parts-RepRap-Prusa-p-1070245.html?utm_campaign=7858775_1070245&amp;utm_content=1087&amp;p=CS120478587752016125" TargetMode="External"/><Relationship Id="rId18" Type="http://schemas.openxmlformats.org/officeDocument/2006/relationships/hyperlink" Target="https://www.banggood.com/ZANLURE-5Pcs-9g-50g-Water-Drop-Shape-Fishing-Lead-Weight-Sinkers-Tackle-Accessory-p-1188894.html?utm_campaign=7858775_1188894&amp;utm_content=1087&amp;p=CS12047858775201612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T0jwdrgVBBc" TargetMode="External"/><Relationship Id="rId12" Type="http://schemas.openxmlformats.org/officeDocument/2006/relationships/hyperlink" Target="https://www.banggood.com/TowerPro-SG90-Mini-Gear-Micro-Servo-9g-For-RC-Airplane-Helicopter-p-1009914.html?utm_campaign=7858775_1009914&amp;utm_content=1087&amp;p=CS120478587752016125" TargetMode="External"/><Relationship Id="rId17" Type="http://schemas.openxmlformats.org/officeDocument/2006/relationships/hyperlink" Target="https://www.banggood.com/3-IN-1-120pcs-10cm-Male-To-Female-Female-To-Female-Male-To-Male-Jumper-Cable-Dupont-Wire-For-Arduino-p-1054670.html?utm_campaign=7858775_1054670&amp;utm_content=1087&amp;p=CS1204785877520161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nggood.com/Genvana-1_5mm-8-Colors-Children-Erasable-Colorful-Whiteboard-Marker-Pen-p-1012835.html?utm_campaign=7858775_1012835&amp;utm_content=1087&amp;p=CS120478587752016125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nggood.com/3D-Printer-High-Torque-17-Stepper-Motor-300mN-1_5A-2-phase-4-wire-p-1064247.html?utm_campaign=7858775_1064247&amp;utm_content=1087&amp;p=CS1204785877520161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nggood.com/110V220V-0-30V-0-10A-Adjustable-Digital-DC-Power-Supply-Switching-Power-Supply-p-1121229.html?utm_campaign=7858775_1121229&amp;utm_content=1087&amp;p=CS120478587752016125" TargetMode="External"/><Relationship Id="rId10" Type="http://schemas.openxmlformats.org/officeDocument/2006/relationships/hyperlink" Target="https://www.banggood.com/5pcs-L293D-L293-L293B-DIP-SOP-Push-Pull-Four-Channel-Motor-Driver-IC-p-944989.html?utm_campaign=7858775_944989&amp;utm_content=1087&amp;p=CS120478587752016125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nggood.com/Motor-Drive-Shield-L293D-for-Arduino-Duemilanove-Mega-UNO-p-72855.html?utm_campaign=7858775_72855&amp;utm_content=1087&amp;p=CS120478587752016125" TargetMode="External"/><Relationship Id="rId14" Type="http://schemas.openxmlformats.org/officeDocument/2006/relationships/hyperlink" Target="https://www.banggood.com/5M-2GT-6mm-Rubber-Opening-Belt-S2M-GT2-Belt-For-3D-Printer-p-959254.html?utm_campaign=7858775_959254&amp;utm_content=1087&amp;p=CS1204785877520161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D'herckers</dc:creator>
  <cp:keywords/>
  <dc:description/>
  <cp:lastModifiedBy>cynthia dherckers</cp:lastModifiedBy>
  <cp:revision>16</cp:revision>
  <dcterms:created xsi:type="dcterms:W3CDTF">2018-09-13T12:41:00Z</dcterms:created>
  <dcterms:modified xsi:type="dcterms:W3CDTF">2018-10-26T09:38:00Z</dcterms:modified>
</cp:coreProperties>
</file>