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C2CB" w14:textId="18103B54" w:rsidR="00993084" w:rsidRPr="00BB4D1E" w:rsidRDefault="00A36364" w:rsidP="00993084">
      <w:pPr>
        <w:pStyle w:val="Default"/>
      </w:pPr>
      <w:r>
        <w:rPr>
          <w:rFonts w:ascii="Book Antiqua" w:hAnsi="Book Antiqua"/>
          <w:b/>
          <w:bCs/>
          <w:sz w:val="43"/>
          <w:szCs w:val="43"/>
        </w:rPr>
        <w:t>Global Warming</w:t>
      </w:r>
      <w:r w:rsidR="00993084" w:rsidRPr="00993084">
        <w:rPr>
          <w:rFonts w:ascii="Book Antiqua" w:hAnsi="Book Antiqua"/>
          <w:b/>
          <w:bCs/>
          <w:sz w:val="43"/>
          <w:szCs w:val="43"/>
        </w:rPr>
        <w:t xml:space="preserve"> in A</w:t>
      </w:r>
      <w:r w:rsidR="00993084">
        <w:rPr>
          <w:rFonts w:ascii="Book Antiqua" w:hAnsi="Book Antiqua"/>
          <w:b/>
          <w:bCs/>
          <w:sz w:val="43"/>
          <w:szCs w:val="43"/>
        </w:rPr>
        <w:t>delaide Data</w:t>
      </w:r>
      <w:r w:rsidR="00993084" w:rsidRPr="00993084">
        <w:rPr>
          <w:rFonts w:ascii="Book Antiqua" w:hAnsi="Book Antiqua"/>
          <w:b/>
          <w:bCs/>
          <w:sz w:val="43"/>
          <w:szCs w:val="43"/>
        </w:rPr>
        <w:t xml:space="preserve"> Analysis and Visualization </w:t>
      </w:r>
    </w:p>
    <w:p w14:paraId="7CF3864F" w14:textId="77777777" w:rsidR="00993084" w:rsidRDefault="00993084" w:rsidP="00993084">
      <w:pPr>
        <w:pStyle w:val="Default"/>
        <w:rPr>
          <w:rFonts w:ascii="Book Antiqua" w:hAnsi="Book Antiqua"/>
          <w:b/>
          <w:bCs/>
          <w:sz w:val="30"/>
          <w:szCs w:val="30"/>
        </w:rPr>
      </w:pPr>
      <w:r w:rsidRPr="00993084">
        <w:rPr>
          <w:rFonts w:ascii="Book Antiqua" w:hAnsi="Book Antiqua"/>
          <w:b/>
          <w:bCs/>
          <w:sz w:val="30"/>
          <w:szCs w:val="30"/>
        </w:rPr>
        <w:t xml:space="preserve">Author: Cynthia Mueni Kiiti </w:t>
      </w:r>
    </w:p>
    <w:p w14:paraId="2FEB46A2" w14:textId="77777777" w:rsidR="00993084" w:rsidRPr="00993084" w:rsidRDefault="00993084" w:rsidP="00993084">
      <w:pPr>
        <w:pStyle w:val="Default"/>
        <w:rPr>
          <w:rFonts w:ascii="Book Antiqua" w:hAnsi="Book Antiqua"/>
          <w:sz w:val="30"/>
          <w:szCs w:val="30"/>
        </w:rPr>
      </w:pPr>
    </w:p>
    <w:p w14:paraId="25747CBC" w14:textId="77777777" w:rsidR="00993084" w:rsidRPr="009E6B9D" w:rsidRDefault="00993084" w:rsidP="00993084">
      <w:pPr>
        <w:pStyle w:val="Default"/>
        <w:rPr>
          <w:rFonts w:ascii="Book Antiqua" w:hAnsi="Book Antiqua"/>
          <w:sz w:val="32"/>
          <w:szCs w:val="32"/>
        </w:rPr>
      </w:pPr>
      <w:r w:rsidRPr="009E6B9D">
        <w:rPr>
          <w:rFonts w:ascii="Book Antiqua" w:hAnsi="Book Antiqua"/>
          <w:b/>
          <w:bCs/>
          <w:sz w:val="32"/>
          <w:szCs w:val="32"/>
        </w:rPr>
        <w:t xml:space="preserve">Introduction </w:t>
      </w:r>
    </w:p>
    <w:p w14:paraId="00E211D7" w14:textId="6A154DC0" w:rsidR="00993084" w:rsidRPr="002F55B2" w:rsidRDefault="00993084" w:rsidP="00993084">
      <w:pPr>
        <w:pStyle w:val="Default"/>
        <w:rPr>
          <w:rFonts w:ascii="Book Antiqua" w:hAnsi="Book Antiqua" w:cs="Segoe UI"/>
        </w:rPr>
      </w:pPr>
      <w:r w:rsidRPr="002F55B2">
        <w:rPr>
          <w:rFonts w:ascii="Book Antiqua" w:hAnsi="Book Antiqua" w:cs="Segoe UI"/>
        </w:rPr>
        <w:t xml:space="preserve">This analysis and visualization of temperature data in Adelaide aims to shed light on key aspects of fluctuations in the temperature in the state and whether it is affected by global warming. This will be conducted </w:t>
      </w:r>
      <w:r w:rsidR="009E6B9D" w:rsidRPr="002F55B2">
        <w:rPr>
          <w:rFonts w:ascii="Book Antiqua" w:hAnsi="Book Antiqua" w:cs="Segoe UI"/>
        </w:rPr>
        <w:t>by</w:t>
      </w:r>
      <w:r w:rsidRPr="002F55B2">
        <w:rPr>
          <w:rFonts w:ascii="Book Antiqua" w:hAnsi="Book Antiqua" w:cs="Segoe UI"/>
        </w:rPr>
        <w:t xml:space="preserve"> tracking a total of two datasets pertaining to minimum and maximum temperature within Adelaide. These datasets contain information regarding the daily minimum temperature from 16</w:t>
      </w:r>
      <w:r w:rsidRPr="002F55B2">
        <w:rPr>
          <w:rFonts w:ascii="Book Antiqua" w:hAnsi="Book Antiqua" w:cs="Segoe UI"/>
          <w:vertAlign w:val="superscript"/>
        </w:rPr>
        <w:t>th</w:t>
      </w:r>
      <w:r w:rsidRPr="002F55B2">
        <w:rPr>
          <w:rFonts w:ascii="Book Antiqua" w:hAnsi="Book Antiqua" w:cs="Segoe UI"/>
        </w:rPr>
        <w:t xml:space="preserve"> February 1955 to 9</w:t>
      </w:r>
      <w:r w:rsidRPr="002F55B2">
        <w:rPr>
          <w:rFonts w:ascii="Book Antiqua" w:hAnsi="Book Antiqua" w:cs="Segoe UI"/>
          <w:vertAlign w:val="superscript"/>
        </w:rPr>
        <w:t>th</w:t>
      </w:r>
      <w:r w:rsidRPr="002F55B2">
        <w:rPr>
          <w:rFonts w:ascii="Book Antiqua" w:hAnsi="Book Antiqua" w:cs="Segoe UI"/>
        </w:rPr>
        <w:t xml:space="preserve"> October 2023 and the daily maximum temperature from 16</w:t>
      </w:r>
      <w:r w:rsidRPr="002F55B2">
        <w:rPr>
          <w:rFonts w:ascii="Book Antiqua" w:hAnsi="Book Antiqua" w:cs="Segoe UI"/>
          <w:vertAlign w:val="superscript"/>
        </w:rPr>
        <w:t>th</w:t>
      </w:r>
      <w:r w:rsidRPr="002F55B2">
        <w:rPr>
          <w:rFonts w:ascii="Book Antiqua" w:hAnsi="Book Antiqua" w:cs="Segoe UI"/>
        </w:rPr>
        <w:t xml:space="preserve"> February 1955 to 8</w:t>
      </w:r>
      <w:r w:rsidRPr="002F55B2">
        <w:rPr>
          <w:rFonts w:ascii="Book Antiqua" w:hAnsi="Book Antiqua" w:cs="Segoe UI"/>
          <w:vertAlign w:val="superscript"/>
        </w:rPr>
        <w:t>th</w:t>
      </w:r>
      <w:r w:rsidRPr="002F55B2">
        <w:rPr>
          <w:rFonts w:ascii="Book Antiqua" w:hAnsi="Book Antiqua" w:cs="Segoe UI"/>
        </w:rPr>
        <w:t xml:space="preserve"> October 2023. For this analysis we will assume that the highest temperature </w:t>
      </w:r>
      <w:r w:rsidR="00BB4D1E" w:rsidRPr="002F55B2">
        <w:rPr>
          <w:rFonts w:ascii="Book Antiqua" w:hAnsi="Book Antiqua" w:cs="Segoe UI"/>
        </w:rPr>
        <w:t>is</w:t>
      </w:r>
      <w:r w:rsidRPr="002F55B2">
        <w:rPr>
          <w:rFonts w:ascii="Book Antiqua" w:hAnsi="Book Antiqua" w:cs="Segoe UI"/>
        </w:rPr>
        <w:t xml:space="preserve"> recorded during the day and the lowest temperature during the night to allow for easier comparison. </w:t>
      </w:r>
    </w:p>
    <w:p w14:paraId="1E37B7D3" w14:textId="77777777" w:rsidR="00BB4D1E" w:rsidRPr="002F55B2" w:rsidRDefault="00BB4D1E" w:rsidP="00993084">
      <w:pPr>
        <w:pStyle w:val="Default"/>
        <w:rPr>
          <w:rFonts w:ascii="Book Antiqua" w:hAnsi="Book Antiqua" w:cs="Segoe UI"/>
        </w:rPr>
      </w:pPr>
    </w:p>
    <w:p w14:paraId="7BD31AE7" w14:textId="2A7EAE01" w:rsidR="00993084" w:rsidRPr="002F55B2" w:rsidRDefault="00BB4D1E" w:rsidP="00993084">
      <w:pPr>
        <w:pStyle w:val="Default"/>
        <w:rPr>
          <w:rFonts w:ascii="Book Antiqua" w:hAnsi="Book Antiqua" w:cs="Segoe UI"/>
        </w:rPr>
      </w:pPr>
      <w:r w:rsidRPr="002F55B2">
        <w:rPr>
          <w:rFonts w:ascii="Book Antiqua" w:hAnsi="Book Antiqua" w:cs="Segoe UI"/>
        </w:rPr>
        <w:t xml:space="preserve">For the dataset containing information on the minimum daily temperature, it is structured with columns representing the produce code, Bureau of Meteorology station number, Year, Month, Date, Minimum Temperature, Days of accumulation of minimum temperature and Quality. </w:t>
      </w:r>
      <w:r w:rsidR="00993084" w:rsidRPr="002F55B2">
        <w:rPr>
          <w:rFonts w:ascii="Book Antiqua" w:hAnsi="Book Antiqua" w:cs="Segoe UI"/>
        </w:rPr>
        <w:t xml:space="preserve">The </w:t>
      </w:r>
      <w:r w:rsidRPr="002F55B2">
        <w:rPr>
          <w:rFonts w:ascii="Book Antiqua" w:hAnsi="Book Antiqua" w:cs="Segoe UI"/>
        </w:rPr>
        <w:t>‘Minimum Temperature’</w:t>
      </w:r>
      <w:r w:rsidR="00993084" w:rsidRPr="002F55B2">
        <w:rPr>
          <w:rFonts w:ascii="Book Antiqua" w:hAnsi="Book Antiqua" w:cs="Segoe UI"/>
        </w:rPr>
        <w:t xml:space="preserve"> column predominantly contains the daily </w:t>
      </w:r>
      <w:r w:rsidRPr="002F55B2">
        <w:rPr>
          <w:rFonts w:ascii="Book Antiqua" w:hAnsi="Book Antiqua" w:cs="Segoe UI"/>
        </w:rPr>
        <w:t xml:space="preserve">minimum temperature </w:t>
      </w:r>
      <w:r w:rsidR="00993084" w:rsidRPr="002F55B2">
        <w:rPr>
          <w:rFonts w:ascii="Book Antiqua" w:hAnsi="Book Antiqua" w:cs="Segoe UI"/>
        </w:rPr>
        <w:t xml:space="preserve">reported </w:t>
      </w:r>
      <w:r w:rsidRPr="002F55B2">
        <w:rPr>
          <w:rFonts w:ascii="Book Antiqua" w:hAnsi="Book Antiqua" w:cs="Segoe UI"/>
        </w:rPr>
        <w:t>in Adelaide and</w:t>
      </w:r>
      <w:r w:rsidR="00993084" w:rsidRPr="002F55B2">
        <w:rPr>
          <w:rFonts w:ascii="Book Antiqua" w:hAnsi="Book Antiqua" w:cs="Segoe UI"/>
        </w:rPr>
        <w:t xml:space="preserve">, as such, our primary focus will be directed towards this variable. </w:t>
      </w:r>
    </w:p>
    <w:p w14:paraId="7D4C40BC" w14:textId="77777777" w:rsidR="00BB4D1E" w:rsidRPr="002F55B2" w:rsidRDefault="00BB4D1E" w:rsidP="00993084">
      <w:pPr>
        <w:pStyle w:val="Default"/>
        <w:rPr>
          <w:rFonts w:ascii="Book Antiqua" w:hAnsi="Book Antiqua" w:cs="Segoe UI"/>
        </w:rPr>
      </w:pPr>
    </w:p>
    <w:p w14:paraId="1F26A241" w14:textId="282B4F70" w:rsidR="009E6B9D" w:rsidRDefault="00993084" w:rsidP="00993084">
      <w:pPr>
        <w:rPr>
          <w:rFonts w:ascii="Book Antiqua" w:hAnsi="Book Antiqua" w:cs="Segoe UI"/>
          <w:sz w:val="24"/>
          <w:szCs w:val="24"/>
        </w:rPr>
      </w:pPr>
      <w:r w:rsidRPr="002F55B2">
        <w:rPr>
          <w:rFonts w:ascii="Book Antiqua" w:hAnsi="Book Antiqua" w:cs="Segoe UI"/>
          <w:sz w:val="24"/>
          <w:szCs w:val="24"/>
        </w:rPr>
        <w:t xml:space="preserve">Furthermore, the dataset containing </w:t>
      </w:r>
      <w:r w:rsidR="00BB4D1E" w:rsidRPr="002F55B2">
        <w:rPr>
          <w:rFonts w:ascii="Book Antiqua" w:hAnsi="Book Antiqua" w:cs="Segoe UI"/>
          <w:sz w:val="24"/>
          <w:szCs w:val="24"/>
        </w:rPr>
        <w:t>information on the maximum daily temperature,</w:t>
      </w:r>
      <w:r w:rsidRPr="002F55B2">
        <w:rPr>
          <w:rFonts w:ascii="Book Antiqua" w:hAnsi="Book Antiqua" w:cs="Segoe UI"/>
          <w:sz w:val="24"/>
          <w:szCs w:val="24"/>
        </w:rPr>
        <w:t xml:space="preserve"> exhibit similarities with</w:t>
      </w:r>
      <w:r w:rsidR="00BB4D1E" w:rsidRPr="002F55B2">
        <w:rPr>
          <w:rFonts w:ascii="Book Antiqua" w:hAnsi="Book Antiqua" w:cs="Segoe UI"/>
          <w:sz w:val="24"/>
          <w:szCs w:val="24"/>
        </w:rPr>
        <w:t xml:space="preserve"> the minimum daily temperature</w:t>
      </w:r>
      <w:r w:rsidRPr="002F55B2">
        <w:rPr>
          <w:rFonts w:ascii="Book Antiqua" w:hAnsi="Book Antiqua" w:cs="Segoe UI"/>
          <w:sz w:val="24"/>
          <w:szCs w:val="24"/>
        </w:rPr>
        <w:t xml:space="preserve"> datasets, featuring variables similar to those previously mentioned. Specifically, the </w:t>
      </w:r>
      <w:r w:rsidR="00BB4D1E" w:rsidRPr="002F55B2">
        <w:rPr>
          <w:rFonts w:ascii="Book Antiqua" w:hAnsi="Book Antiqua" w:cs="Segoe UI"/>
          <w:sz w:val="24"/>
          <w:szCs w:val="24"/>
        </w:rPr>
        <w:t xml:space="preserve">‘Maximum Temperature’ </w:t>
      </w:r>
      <w:r w:rsidRPr="002F55B2">
        <w:rPr>
          <w:rFonts w:ascii="Book Antiqua" w:hAnsi="Book Antiqua" w:cs="Segoe UI"/>
          <w:sz w:val="24"/>
          <w:szCs w:val="24"/>
        </w:rPr>
        <w:t xml:space="preserve">variable is of significance. </w:t>
      </w:r>
    </w:p>
    <w:p w14:paraId="132E3767" w14:textId="1A20B0AF" w:rsidR="00B35FD5" w:rsidRDefault="00ED7AA9" w:rsidP="00993084">
      <w:pPr>
        <w:rPr>
          <w:rFonts w:ascii="Book Antiqua" w:hAnsi="Book Antiqua" w:cs="Segoe UI"/>
          <w:sz w:val="24"/>
          <w:szCs w:val="24"/>
        </w:rPr>
      </w:pPr>
      <w:r>
        <w:rPr>
          <w:rFonts w:ascii="Book Antiqua" w:hAnsi="Book Antiqua" w:cs="Segoe UI"/>
          <w:sz w:val="24"/>
          <w:szCs w:val="24"/>
        </w:rPr>
        <w:t>According to the Maximum Temperature dataset, the maximum day temperature is 45.80</w:t>
      </w:r>
      <w:r w:rsidRPr="00ED7AA9">
        <w:rPr>
          <w:rFonts w:ascii="Book Antiqua" w:hAnsi="Book Antiqua" w:cs="Segoe UI"/>
          <w:sz w:val="24"/>
          <w:szCs w:val="24"/>
        </w:rPr>
        <w:t>°C</w:t>
      </w:r>
      <w:r>
        <w:rPr>
          <w:rFonts w:ascii="Book Antiqua" w:hAnsi="Book Antiqua" w:cs="Segoe UI"/>
          <w:sz w:val="24"/>
          <w:szCs w:val="24"/>
        </w:rPr>
        <w:t xml:space="preserve"> while the minimum day temperature is 9.40</w:t>
      </w:r>
      <w:r w:rsidRPr="00ED7AA9">
        <w:rPr>
          <w:rFonts w:ascii="Book Antiqua" w:hAnsi="Book Antiqua" w:cs="Segoe UI"/>
          <w:sz w:val="24"/>
          <w:szCs w:val="24"/>
        </w:rPr>
        <w:t>°C</w:t>
      </w:r>
      <w:r>
        <w:rPr>
          <w:rFonts w:ascii="Book Antiqua" w:hAnsi="Book Antiqua" w:cs="Segoe UI"/>
          <w:sz w:val="24"/>
          <w:szCs w:val="24"/>
        </w:rPr>
        <w:t>. On average, the temperature during the day is 21.53</w:t>
      </w:r>
      <w:r w:rsidRPr="00ED7AA9">
        <w:rPr>
          <w:rFonts w:ascii="Book Antiqua" w:hAnsi="Book Antiqua" w:cs="Segoe UI"/>
          <w:sz w:val="24"/>
          <w:szCs w:val="24"/>
        </w:rPr>
        <w:t>°C</w:t>
      </w:r>
      <w:r>
        <w:rPr>
          <w:rFonts w:ascii="Book Antiqua" w:hAnsi="Book Antiqua" w:cs="Segoe UI"/>
          <w:sz w:val="24"/>
          <w:szCs w:val="24"/>
        </w:rPr>
        <w:t>. Meanwhile according to the Minimum Temperature dataset, the maximum night temperature is 33.50</w:t>
      </w:r>
      <w:r w:rsidRPr="00ED7AA9">
        <w:rPr>
          <w:rFonts w:ascii="Book Antiqua" w:hAnsi="Book Antiqua" w:cs="Segoe UI"/>
          <w:sz w:val="24"/>
          <w:szCs w:val="24"/>
        </w:rPr>
        <w:t>°C</w:t>
      </w:r>
      <w:r>
        <w:rPr>
          <w:rFonts w:ascii="Book Antiqua" w:hAnsi="Book Antiqua" w:cs="Segoe UI"/>
          <w:sz w:val="24"/>
          <w:szCs w:val="24"/>
        </w:rPr>
        <w:t xml:space="preserve"> while the minimum night temperature is -2.60°C. On average, the temperature at night is 11.49</w:t>
      </w:r>
      <w:r w:rsidRPr="00ED7AA9">
        <w:rPr>
          <w:rFonts w:ascii="Book Antiqua" w:hAnsi="Book Antiqua" w:cs="Segoe UI"/>
          <w:sz w:val="24"/>
          <w:szCs w:val="24"/>
        </w:rPr>
        <w:t>°C</w:t>
      </w:r>
      <w:r>
        <w:rPr>
          <w:rFonts w:ascii="Book Antiqua" w:hAnsi="Book Antiqua" w:cs="Segoe UI"/>
          <w:sz w:val="24"/>
          <w:szCs w:val="24"/>
        </w:rPr>
        <w:t>.</w:t>
      </w:r>
      <w:r w:rsidR="005F5894">
        <w:rPr>
          <w:rFonts w:ascii="Book Antiqua" w:hAnsi="Book Antiqua" w:cs="Segoe UI"/>
          <w:sz w:val="24"/>
          <w:szCs w:val="24"/>
        </w:rPr>
        <w:t xml:space="preserve"> Below are the results of the descriptive statistics:</w:t>
      </w:r>
    </w:p>
    <w:p w14:paraId="36C9D893" w14:textId="46D53F35" w:rsidR="005F5894" w:rsidRDefault="005F5894" w:rsidP="00993084">
      <w:pPr>
        <w:rPr>
          <w:rFonts w:ascii="Book Antiqua" w:hAnsi="Book Antiqua" w:cs="Segoe UI"/>
          <w:sz w:val="24"/>
          <w:szCs w:val="24"/>
        </w:rPr>
      </w:pPr>
      <w:r w:rsidRPr="005F5894">
        <w:rPr>
          <w:rFonts w:ascii="Book Antiqua" w:hAnsi="Book Antiqua" w:cs="Segoe UI"/>
          <w:sz w:val="24"/>
          <w:szCs w:val="24"/>
        </w:rPr>
        <w:drawing>
          <wp:inline distT="0" distB="0" distL="0" distR="0" wp14:anchorId="12BEC74E" wp14:editId="3A91F445">
            <wp:extent cx="2746280" cy="675861"/>
            <wp:effectExtent l="0" t="0" r="0" b="0"/>
            <wp:docPr id="106968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81330" name=""/>
                    <pic:cNvPicPr/>
                  </pic:nvPicPr>
                  <pic:blipFill>
                    <a:blip r:embed="rId5"/>
                    <a:stretch>
                      <a:fillRect/>
                    </a:stretch>
                  </pic:blipFill>
                  <pic:spPr>
                    <a:xfrm>
                      <a:off x="0" y="0"/>
                      <a:ext cx="2768709" cy="681381"/>
                    </a:xfrm>
                    <a:prstGeom prst="rect">
                      <a:avLst/>
                    </a:prstGeom>
                  </pic:spPr>
                </pic:pic>
              </a:graphicData>
            </a:graphic>
          </wp:inline>
        </w:drawing>
      </w:r>
      <w:r>
        <w:rPr>
          <w:rFonts w:ascii="Book Antiqua" w:hAnsi="Book Antiqua" w:cs="Segoe UI"/>
          <w:sz w:val="24"/>
          <w:szCs w:val="24"/>
        </w:rPr>
        <w:t xml:space="preserve"> </w:t>
      </w:r>
      <w:r w:rsidRPr="005F5894">
        <w:rPr>
          <w:rFonts w:ascii="Book Antiqua" w:hAnsi="Book Antiqua" w:cs="Segoe UI"/>
          <w:sz w:val="24"/>
          <w:szCs w:val="24"/>
        </w:rPr>
        <w:drawing>
          <wp:inline distT="0" distB="0" distL="0" distR="0" wp14:anchorId="7DE6A21A" wp14:editId="7056E010">
            <wp:extent cx="3029447" cy="709460"/>
            <wp:effectExtent l="0" t="0" r="0" b="0"/>
            <wp:docPr id="2069286192"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86192" name="Picture 1" descr="A close-up of a number&#10;&#10;Description automatically generated"/>
                    <pic:cNvPicPr/>
                  </pic:nvPicPr>
                  <pic:blipFill>
                    <a:blip r:embed="rId6"/>
                    <a:stretch>
                      <a:fillRect/>
                    </a:stretch>
                  </pic:blipFill>
                  <pic:spPr>
                    <a:xfrm>
                      <a:off x="0" y="0"/>
                      <a:ext cx="3062830" cy="717278"/>
                    </a:xfrm>
                    <a:prstGeom prst="rect">
                      <a:avLst/>
                    </a:prstGeom>
                  </pic:spPr>
                </pic:pic>
              </a:graphicData>
            </a:graphic>
          </wp:inline>
        </w:drawing>
      </w:r>
    </w:p>
    <w:p w14:paraId="724424B4" w14:textId="56B822EA" w:rsidR="00B35FD5" w:rsidRDefault="00B35FD5" w:rsidP="0025269D">
      <w:pPr>
        <w:rPr>
          <w:rFonts w:ascii="Book Antiqua" w:hAnsi="Book Antiqua" w:cs="Segoe UI"/>
          <w:sz w:val="24"/>
          <w:szCs w:val="24"/>
        </w:rPr>
      </w:pPr>
      <w:r>
        <w:rPr>
          <w:rFonts w:ascii="Book Antiqua" w:hAnsi="Book Antiqua" w:cs="Segoe UI"/>
          <w:sz w:val="24"/>
          <w:szCs w:val="24"/>
        </w:rPr>
        <w:t>T</w:t>
      </w:r>
      <w:r w:rsidRPr="00B35FD5">
        <w:rPr>
          <w:rFonts w:ascii="Book Antiqua" w:hAnsi="Book Antiqua" w:cs="Segoe UI"/>
          <w:sz w:val="24"/>
          <w:szCs w:val="24"/>
        </w:rPr>
        <w:t>he month when the highest day temperature was observed</w:t>
      </w:r>
      <w:r>
        <w:rPr>
          <w:rFonts w:ascii="Book Antiqua" w:hAnsi="Book Antiqua" w:cs="Segoe UI"/>
          <w:sz w:val="24"/>
          <w:szCs w:val="24"/>
        </w:rPr>
        <w:t xml:space="preserve"> is January while </w:t>
      </w:r>
      <w:r w:rsidRPr="00B35FD5">
        <w:rPr>
          <w:rFonts w:ascii="Book Antiqua" w:hAnsi="Book Antiqua" w:cs="Segoe UI"/>
          <w:sz w:val="24"/>
          <w:szCs w:val="24"/>
        </w:rPr>
        <w:t xml:space="preserve">the month when the </w:t>
      </w:r>
      <w:r>
        <w:rPr>
          <w:rFonts w:ascii="Book Antiqua" w:hAnsi="Book Antiqua" w:cs="Segoe UI"/>
          <w:sz w:val="24"/>
          <w:szCs w:val="24"/>
        </w:rPr>
        <w:t>lowest</w:t>
      </w:r>
      <w:r w:rsidRPr="00B35FD5">
        <w:rPr>
          <w:rFonts w:ascii="Book Antiqua" w:hAnsi="Book Antiqua" w:cs="Segoe UI"/>
          <w:sz w:val="24"/>
          <w:szCs w:val="24"/>
        </w:rPr>
        <w:t xml:space="preserve"> day temperature was observed</w:t>
      </w:r>
      <w:r>
        <w:rPr>
          <w:rFonts w:ascii="Book Antiqua" w:hAnsi="Book Antiqua" w:cs="Segoe UI"/>
          <w:sz w:val="24"/>
          <w:szCs w:val="24"/>
        </w:rPr>
        <w:t xml:space="preserve"> is July. In contrast, </w:t>
      </w:r>
      <w:r w:rsidRPr="00B35FD5">
        <w:rPr>
          <w:rFonts w:ascii="Book Antiqua" w:hAnsi="Book Antiqua" w:cs="Segoe UI"/>
          <w:sz w:val="24"/>
          <w:szCs w:val="24"/>
        </w:rPr>
        <w:t xml:space="preserve">the month when the </w:t>
      </w:r>
      <w:r w:rsidRPr="00B35FD5">
        <w:rPr>
          <w:rFonts w:ascii="Book Antiqua" w:hAnsi="Book Antiqua" w:cs="Segoe UI"/>
          <w:sz w:val="24"/>
          <w:szCs w:val="24"/>
        </w:rPr>
        <w:lastRenderedPageBreak/>
        <w:t xml:space="preserve">highest </w:t>
      </w:r>
      <w:r>
        <w:rPr>
          <w:rFonts w:ascii="Book Antiqua" w:hAnsi="Book Antiqua" w:cs="Segoe UI"/>
          <w:sz w:val="24"/>
          <w:szCs w:val="24"/>
        </w:rPr>
        <w:t>night</w:t>
      </w:r>
      <w:r w:rsidRPr="00B35FD5">
        <w:rPr>
          <w:rFonts w:ascii="Book Antiqua" w:hAnsi="Book Antiqua" w:cs="Segoe UI"/>
          <w:sz w:val="24"/>
          <w:szCs w:val="24"/>
        </w:rPr>
        <w:t xml:space="preserve"> temperature was observed</w:t>
      </w:r>
      <w:r>
        <w:rPr>
          <w:rFonts w:ascii="Book Antiqua" w:hAnsi="Book Antiqua" w:cs="Segoe UI"/>
          <w:sz w:val="24"/>
          <w:szCs w:val="24"/>
        </w:rPr>
        <w:t xml:space="preserve"> is January while the month when the lowest night temperature was observed is June. It is therefore possible to conclude that January is the hottest month of the year while the coldest times of the year are around June-July.</w:t>
      </w:r>
    </w:p>
    <w:p w14:paraId="216665E2" w14:textId="2C8F2531" w:rsidR="005F5894" w:rsidRPr="009E6B9D" w:rsidRDefault="00B35FD5" w:rsidP="0025269D">
      <w:pPr>
        <w:rPr>
          <w:rFonts w:ascii="Book Antiqua" w:hAnsi="Book Antiqua" w:cs="Segoe UI"/>
          <w:b/>
          <w:bCs/>
          <w:sz w:val="32"/>
          <w:szCs w:val="32"/>
        </w:rPr>
      </w:pPr>
      <w:r w:rsidRPr="009E6B9D">
        <w:rPr>
          <w:rFonts w:ascii="Book Antiqua" w:hAnsi="Book Antiqua" w:cs="Segoe UI"/>
          <w:b/>
          <w:bCs/>
          <w:sz w:val="32"/>
          <w:szCs w:val="32"/>
        </w:rPr>
        <w:t>50</w:t>
      </w:r>
      <w:r w:rsidR="005F5894" w:rsidRPr="009E6B9D">
        <w:rPr>
          <w:rFonts w:ascii="Book Antiqua" w:hAnsi="Book Antiqua" w:cs="Segoe UI"/>
          <w:b/>
          <w:bCs/>
          <w:sz w:val="32"/>
          <w:szCs w:val="32"/>
        </w:rPr>
        <w:t>-Year Day</w:t>
      </w:r>
      <w:r w:rsidRPr="009E6B9D">
        <w:rPr>
          <w:rFonts w:ascii="Book Antiqua" w:hAnsi="Book Antiqua" w:cs="Segoe UI"/>
          <w:b/>
          <w:bCs/>
          <w:sz w:val="32"/>
          <w:szCs w:val="32"/>
        </w:rPr>
        <w:t xml:space="preserve"> </w:t>
      </w:r>
      <w:r w:rsidR="005F5894" w:rsidRPr="009E6B9D">
        <w:rPr>
          <w:rFonts w:ascii="Book Antiqua" w:hAnsi="Book Antiqua" w:cs="Segoe UI"/>
          <w:b/>
          <w:bCs/>
          <w:sz w:val="32"/>
          <w:szCs w:val="32"/>
        </w:rPr>
        <w:t>T</w:t>
      </w:r>
      <w:r w:rsidRPr="009E6B9D">
        <w:rPr>
          <w:rFonts w:ascii="Book Antiqua" w:hAnsi="Book Antiqua" w:cs="Segoe UI"/>
          <w:b/>
          <w:bCs/>
          <w:sz w:val="32"/>
          <w:szCs w:val="32"/>
        </w:rPr>
        <w:t xml:space="preserve">emperatures </w:t>
      </w:r>
      <w:r w:rsidR="005F5894" w:rsidRPr="009E6B9D">
        <w:rPr>
          <w:rFonts w:ascii="Book Antiqua" w:hAnsi="Book Antiqua" w:cs="Segoe UI"/>
          <w:b/>
          <w:bCs/>
          <w:sz w:val="32"/>
          <w:szCs w:val="32"/>
        </w:rPr>
        <w:t>C</w:t>
      </w:r>
      <w:r w:rsidRPr="009E6B9D">
        <w:rPr>
          <w:rFonts w:ascii="Book Antiqua" w:hAnsi="Book Antiqua" w:cs="Segoe UI"/>
          <w:b/>
          <w:bCs/>
          <w:sz w:val="32"/>
          <w:szCs w:val="32"/>
        </w:rPr>
        <w:t xml:space="preserve">omparison between </w:t>
      </w:r>
      <w:r w:rsidR="005F5894" w:rsidRPr="009E6B9D">
        <w:rPr>
          <w:rFonts w:ascii="Book Antiqua" w:hAnsi="Book Antiqua" w:cs="Segoe UI"/>
          <w:b/>
          <w:bCs/>
          <w:sz w:val="32"/>
          <w:szCs w:val="32"/>
        </w:rPr>
        <w:t xml:space="preserve">July 1961 and July 2021. </w:t>
      </w:r>
    </w:p>
    <w:p w14:paraId="7CD8D7B1" w14:textId="4C59AC15" w:rsidR="00B35FD5" w:rsidRDefault="005F5894" w:rsidP="0025269D">
      <w:pPr>
        <w:rPr>
          <w:rFonts w:ascii="Book Antiqua" w:hAnsi="Book Antiqua" w:cs="Segoe UI"/>
          <w:sz w:val="24"/>
          <w:szCs w:val="24"/>
        </w:rPr>
      </w:pPr>
      <w:r>
        <w:rPr>
          <w:rFonts w:ascii="Book Antiqua" w:hAnsi="Book Antiqua" w:cs="Segoe UI"/>
          <w:sz w:val="24"/>
          <w:szCs w:val="24"/>
        </w:rPr>
        <w:t xml:space="preserve">This comparison aims to evaluate any differences between the day temperatures between the two periods. July was chosen for this analysis as it showed up earlier in the analysis as the coldest month of the year, and a comparison for these two years would provide </w:t>
      </w:r>
      <w:r w:rsidR="00DE00A2" w:rsidRPr="00DE00A2">
        <w:rPr>
          <w:rFonts w:ascii="Book Antiqua" w:hAnsi="Book Antiqua" w:cs="Segoe UI"/>
          <w:sz w:val="24"/>
          <w:szCs w:val="24"/>
        </w:rPr>
        <w:t xml:space="preserve">additional insights </w:t>
      </w:r>
      <w:r>
        <w:rPr>
          <w:rFonts w:ascii="Book Antiqua" w:hAnsi="Book Antiqua" w:cs="Segoe UI"/>
          <w:sz w:val="24"/>
          <w:szCs w:val="24"/>
        </w:rPr>
        <w:t>about the winter season in Adelaide.</w:t>
      </w:r>
    </w:p>
    <w:p w14:paraId="324BCF3B" w14:textId="34677DDF" w:rsidR="005F5894" w:rsidRDefault="005F5894" w:rsidP="0025269D">
      <w:pPr>
        <w:rPr>
          <w:rFonts w:ascii="Book Antiqua" w:hAnsi="Book Antiqua" w:cs="Segoe UI"/>
          <w:sz w:val="24"/>
          <w:szCs w:val="24"/>
        </w:rPr>
      </w:pPr>
      <w:r>
        <w:rPr>
          <w:rFonts w:ascii="Book Antiqua" w:hAnsi="Book Antiqua" w:cs="Segoe UI"/>
          <w:sz w:val="24"/>
          <w:szCs w:val="24"/>
        </w:rPr>
        <w:t>For July 1961, the average day temperature is 14.5</w:t>
      </w:r>
      <w:r w:rsidRPr="00ED7AA9">
        <w:rPr>
          <w:rFonts w:ascii="Book Antiqua" w:hAnsi="Book Antiqua" w:cs="Segoe UI"/>
          <w:sz w:val="24"/>
          <w:szCs w:val="24"/>
        </w:rPr>
        <w:t>°C</w:t>
      </w:r>
      <w:r>
        <w:rPr>
          <w:rFonts w:ascii="Book Antiqua" w:hAnsi="Book Antiqua" w:cs="Segoe UI"/>
          <w:sz w:val="24"/>
          <w:szCs w:val="24"/>
        </w:rPr>
        <w:t xml:space="preserve"> while for July 2021, the average day temperature is 15.2</w:t>
      </w:r>
      <w:r w:rsidRPr="00ED7AA9">
        <w:rPr>
          <w:rFonts w:ascii="Book Antiqua" w:hAnsi="Book Antiqua" w:cs="Segoe UI"/>
          <w:sz w:val="24"/>
          <w:szCs w:val="24"/>
        </w:rPr>
        <w:t>°C</w:t>
      </w:r>
      <w:r>
        <w:rPr>
          <w:rFonts w:ascii="Book Antiqua" w:hAnsi="Book Antiqua" w:cs="Segoe UI"/>
          <w:sz w:val="24"/>
          <w:szCs w:val="24"/>
        </w:rPr>
        <w:t xml:space="preserve">. Over the 50 years, the mean daily temperature seems to have increased by </w:t>
      </w:r>
      <w:r w:rsidR="0062344D">
        <w:rPr>
          <w:rFonts w:ascii="Book Antiqua" w:hAnsi="Book Antiqua" w:cs="Segoe UI"/>
          <w:sz w:val="24"/>
          <w:szCs w:val="24"/>
        </w:rPr>
        <w:t>0.7</w:t>
      </w:r>
      <w:r w:rsidR="0062344D" w:rsidRPr="00ED7AA9">
        <w:rPr>
          <w:rFonts w:ascii="Book Antiqua" w:hAnsi="Book Antiqua" w:cs="Segoe UI"/>
          <w:sz w:val="24"/>
          <w:szCs w:val="24"/>
        </w:rPr>
        <w:t>°C</w:t>
      </w:r>
      <w:r w:rsidR="0062344D">
        <w:rPr>
          <w:rFonts w:ascii="Book Antiqua" w:hAnsi="Book Antiqua" w:cs="Segoe UI"/>
          <w:sz w:val="24"/>
          <w:szCs w:val="24"/>
        </w:rPr>
        <w:t xml:space="preserve">, indicating that the climate is getting warmer. The standard deviation for July 1961 and July 2021 is 1.06 and 2.2 respectively, therefore </w:t>
      </w:r>
      <w:r w:rsidR="0062344D" w:rsidRPr="0062344D">
        <w:rPr>
          <w:rFonts w:ascii="Book Antiqua" w:hAnsi="Book Antiqua" w:cs="Segoe UI"/>
          <w:sz w:val="24"/>
          <w:szCs w:val="24"/>
        </w:rPr>
        <w:t>data points for July 1961 are relatively close to the mean</w:t>
      </w:r>
      <w:r w:rsidR="0062344D">
        <w:rPr>
          <w:rFonts w:ascii="Book Antiqua" w:hAnsi="Book Antiqua" w:cs="Segoe UI"/>
          <w:sz w:val="24"/>
          <w:szCs w:val="24"/>
        </w:rPr>
        <w:t xml:space="preserve"> while those </w:t>
      </w:r>
      <w:r w:rsidR="0062344D" w:rsidRPr="0062344D">
        <w:rPr>
          <w:rFonts w:ascii="Book Antiqua" w:hAnsi="Book Antiqua" w:cs="Segoe UI"/>
          <w:sz w:val="24"/>
          <w:szCs w:val="24"/>
        </w:rPr>
        <w:t>July 2021 indicate a higher degree of variability</w:t>
      </w:r>
      <w:r w:rsidR="0062344D">
        <w:rPr>
          <w:rFonts w:ascii="Book Antiqua" w:hAnsi="Book Antiqua" w:cs="Segoe UI"/>
          <w:sz w:val="24"/>
          <w:szCs w:val="24"/>
        </w:rPr>
        <w:t xml:space="preserve">. This suggests that over the last 50 years, there has been </w:t>
      </w:r>
      <w:r w:rsidR="0062344D" w:rsidRPr="0062344D">
        <w:rPr>
          <w:rFonts w:ascii="Book Antiqua" w:hAnsi="Book Antiqua" w:cs="Segoe UI"/>
          <w:sz w:val="24"/>
          <w:szCs w:val="24"/>
        </w:rPr>
        <w:t>greater uncertainty</w:t>
      </w:r>
      <w:r w:rsidR="0062344D">
        <w:rPr>
          <w:rFonts w:ascii="Book Antiqua" w:hAnsi="Book Antiqua" w:cs="Segoe UI"/>
          <w:sz w:val="24"/>
          <w:szCs w:val="24"/>
        </w:rPr>
        <w:t xml:space="preserve"> on the day temperatures in July. The increase in temperatures and increase in uncertainty suggest that global warming could be affecting the weather in Adelaide.</w:t>
      </w:r>
    </w:p>
    <w:p w14:paraId="287057F0" w14:textId="079A798E" w:rsidR="0062344D" w:rsidRDefault="0062344D" w:rsidP="0025269D">
      <w:pPr>
        <w:rPr>
          <w:rFonts w:ascii="Book Antiqua" w:hAnsi="Book Antiqua" w:cs="Segoe UI"/>
          <w:sz w:val="24"/>
          <w:szCs w:val="24"/>
        </w:rPr>
      </w:pPr>
      <w:r>
        <w:rPr>
          <w:rFonts w:ascii="Book Antiqua" w:hAnsi="Book Antiqua" w:cs="Segoe UI"/>
          <w:sz w:val="24"/>
          <w:szCs w:val="24"/>
        </w:rPr>
        <w:t xml:space="preserve">Comparing the skewness and kurtosis of the two time periods, it is clear to see that the distribution of day temperatures in July </w:t>
      </w:r>
      <w:r w:rsidR="00494269">
        <w:rPr>
          <w:rFonts w:ascii="Book Antiqua" w:hAnsi="Book Antiqua" w:cs="Segoe UI"/>
          <w:sz w:val="24"/>
          <w:szCs w:val="24"/>
        </w:rPr>
        <w:t>1961</w:t>
      </w:r>
      <w:r>
        <w:rPr>
          <w:rFonts w:ascii="Book Antiqua" w:hAnsi="Book Antiqua" w:cs="Segoe UI"/>
          <w:sz w:val="24"/>
          <w:szCs w:val="24"/>
        </w:rPr>
        <w:t xml:space="preserve"> is more heavily skewed to the right compared to that of July </w:t>
      </w:r>
      <w:r w:rsidR="00494269">
        <w:rPr>
          <w:rFonts w:ascii="Book Antiqua" w:hAnsi="Book Antiqua" w:cs="Segoe UI"/>
          <w:sz w:val="24"/>
          <w:szCs w:val="24"/>
        </w:rPr>
        <w:t>2021</w:t>
      </w:r>
      <w:r>
        <w:rPr>
          <w:rFonts w:ascii="Book Antiqua" w:hAnsi="Book Antiqua" w:cs="Segoe UI"/>
          <w:sz w:val="24"/>
          <w:szCs w:val="24"/>
        </w:rPr>
        <w:t>.</w:t>
      </w:r>
    </w:p>
    <w:p w14:paraId="1FDB8097" w14:textId="43456E03" w:rsidR="0062344D" w:rsidRDefault="0062344D" w:rsidP="0025269D">
      <w:pPr>
        <w:rPr>
          <w:rFonts w:ascii="Book Antiqua" w:hAnsi="Book Antiqua" w:cs="Segoe UI"/>
          <w:sz w:val="24"/>
          <w:szCs w:val="24"/>
        </w:rPr>
      </w:pPr>
      <w:r w:rsidRPr="0062344D">
        <w:rPr>
          <w:rFonts w:ascii="Book Antiqua" w:hAnsi="Book Antiqua" w:cs="Segoe UI"/>
          <w:sz w:val="24"/>
          <w:szCs w:val="24"/>
        </w:rPr>
        <w:drawing>
          <wp:inline distT="0" distB="0" distL="0" distR="0" wp14:anchorId="47D7CE50" wp14:editId="05A45BFA">
            <wp:extent cx="2804458" cy="946205"/>
            <wp:effectExtent l="0" t="0" r="0" b="6350"/>
            <wp:docPr id="70523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30787" name=""/>
                    <pic:cNvPicPr/>
                  </pic:nvPicPr>
                  <pic:blipFill>
                    <a:blip r:embed="rId7"/>
                    <a:stretch>
                      <a:fillRect/>
                    </a:stretch>
                  </pic:blipFill>
                  <pic:spPr>
                    <a:xfrm>
                      <a:off x="0" y="0"/>
                      <a:ext cx="2821703" cy="952023"/>
                    </a:xfrm>
                    <a:prstGeom prst="rect">
                      <a:avLst/>
                    </a:prstGeom>
                  </pic:spPr>
                </pic:pic>
              </a:graphicData>
            </a:graphic>
          </wp:inline>
        </w:drawing>
      </w:r>
      <w:r>
        <w:rPr>
          <w:rFonts w:ascii="Book Antiqua" w:hAnsi="Book Antiqua" w:cs="Segoe UI"/>
          <w:sz w:val="24"/>
          <w:szCs w:val="24"/>
        </w:rPr>
        <w:t xml:space="preserve"> </w:t>
      </w:r>
      <w:r w:rsidRPr="0062344D">
        <w:rPr>
          <w:rFonts w:ascii="Book Antiqua" w:hAnsi="Book Antiqua" w:cs="Segoe UI"/>
          <w:sz w:val="24"/>
          <w:szCs w:val="24"/>
        </w:rPr>
        <w:drawing>
          <wp:inline distT="0" distB="0" distL="0" distR="0" wp14:anchorId="599A2F4C" wp14:editId="3B5A847F">
            <wp:extent cx="2973788" cy="982049"/>
            <wp:effectExtent l="0" t="0" r="0" b="8890"/>
            <wp:docPr id="19758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957" name=""/>
                    <pic:cNvPicPr/>
                  </pic:nvPicPr>
                  <pic:blipFill>
                    <a:blip r:embed="rId8"/>
                    <a:stretch>
                      <a:fillRect/>
                    </a:stretch>
                  </pic:blipFill>
                  <pic:spPr>
                    <a:xfrm>
                      <a:off x="0" y="0"/>
                      <a:ext cx="2998055" cy="990063"/>
                    </a:xfrm>
                    <a:prstGeom prst="rect">
                      <a:avLst/>
                    </a:prstGeom>
                  </pic:spPr>
                </pic:pic>
              </a:graphicData>
            </a:graphic>
          </wp:inline>
        </w:drawing>
      </w:r>
    </w:p>
    <w:p w14:paraId="7F8B4C2A" w14:textId="1DF5F327" w:rsidR="00AA715D" w:rsidRDefault="00AA715D" w:rsidP="0025269D">
      <w:pPr>
        <w:rPr>
          <w:rFonts w:ascii="Book Antiqua" w:hAnsi="Book Antiqua" w:cs="Segoe UI"/>
          <w:sz w:val="24"/>
          <w:szCs w:val="24"/>
        </w:rPr>
      </w:pPr>
      <w:r>
        <w:rPr>
          <w:rFonts w:ascii="Book Antiqua" w:hAnsi="Book Antiqua" w:cs="Segoe UI"/>
          <w:sz w:val="24"/>
          <w:szCs w:val="24"/>
        </w:rPr>
        <w:t>Looking at boxplots of the two time periods, we can do further analysis to better understand their distribution.</w:t>
      </w:r>
    </w:p>
    <w:p w14:paraId="19BECD57" w14:textId="6791C4F2" w:rsidR="00AA715D" w:rsidRDefault="00DE00A2" w:rsidP="0025269D">
      <w:pPr>
        <w:rPr>
          <w:rFonts w:ascii="Book Antiqua" w:hAnsi="Book Antiqua" w:cs="Segoe UI"/>
          <w:sz w:val="24"/>
          <w:szCs w:val="24"/>
        </w:rPr>
      </w:pPr>
      <w:r w:rsidRPr="00DE00A2">
        <w:rPr>
          <w:rFonts w:ascii="Book Antiqua" w:hAnsi="Book Antiqua" w:cs="Segoe UI"/>
          <w:sz w:val="24"/>
          <w:szCs w:val="24"/>
        </w:rPr>
        <w:t>The boxplot for July 2021 exhibits greater variability, including a notable presence of outliers. It demonstrates a relatively right-skewed distribution, signifying that the majority of the data points are spread across a wider range compared to the boxplot for July 1961. Conversely, the boxplot for July 1961 is more compact, with the bulk of its data clustered around 15°C, and it displays a greater degree of right skewness when contrasted with the data from 2021.</w:t>
      </w:r>
      <w:r w:rsidR="000E592D">
        <w:rPr>
          <w:rFonts w:ascii="Book Antiqua" w:hAnsi="Book Antiqua" w:cs="Segoe UI"/>
          <w:sz w:val="24"/>
          <w:szCs w:val="24"/>
        </w:rPr>
        <w:t xml:space="preserve"> The dataset from 2021 shows that the temperatures for days in July ranged from around 9</w:t>
      </w:r>
      <w:r w:rsidR="000E592D" w:rsidRPr="00ED7AA9">
        <w:rPr>
          <w:rFonts w:ascii="Book Antiqua" w:hAnsi="Book Antiqua" w:cs="Segoe UI"/>
          <w:sz w:val="24"/>
          <w:szCs w:val="24"/>
        </w:rPr>
        <w:t>°C</w:t>
      </w:r>
      <w:r w:rsidR="000E592D">
        <w:rPr>
          <w:rFonts w:ascii="Book Antiqua" w:hAnsi="Book Antiqua" w:cs="Segoe UI"/>
          <w:sz w:val="24"/>
          <w:szCs w:val="24"/>
        </w:rPr>
        <w:t xml:space="preserve"> to just above 20</w:t>
      </w:r>
      <w:r w:rsidR="000E592D" w:rsidRPr="00ED7AA9">
        <w:rPr>
          <w:rFonts w:ascii="Book Antiqua" w:hAnsi="Book Antiqua" w:cs="Segoe UI"/>
          <w:sz w:val="24"/>
          <w:szCs w:val="24"/>
        </w:rPr>
        <w:t>°C</w:t>
      </w:r>
      <w:r w:rsidR="000E592D">
        <w:rPr>
          <w:rFonts w:ascii="Book Antiqua" w:hAnsi="Book Antiqua" w:cs="Segoe UI"/>
          <w:sz w:val="24"/>
          <w:szCs w:val="24"/>
        </w:rPr>
        <w:t>, while from the same month in 1961, the day temperatures ranged from 12</w:t>
      </w:r>
      <w:r w:rsidR="000E592D" w:rsidRPr="00ED7AA9">
        <w:rPr>
          <w:rFonts w:ascii="Book Antiqua" w:hAnsi="Book Antiqua" w:cs="Segoe UI"/>
          <w:sz w:val="24"/>
          <w:szCs w:val="24"/>
        </w:rPr>
        <w:t>°C</w:t>
      </w:r>
      <w:r w:rsidR="000E592D">
        <w:rPr>
          <w:rFonts w:ascii="Book Antiqua" w:hAnsi="Book Antiqua" w:cs="Segoe UI"/>
          <w:sz w:val="24"/>
          <w:szCs w:val="24"/>
        </w:rPr>
        <w:t xml:space="preserve"> to 17</w:t>
      </w:r>
      <w:r w:rsidR="000E592D" w:rsidRPr="00ED7AA9">
        <w:rPr>
          <w:rFonts w:ascii="Book Antiqua" w:hAnsi="Book Antiqua" w:cs="Segoe UI"/>
          <w:sz w:val="24"/>
          <w:szCs w:val="24"/>
        </w:rPr>
        <w:t>°C</w:t>
      </w:r>
      <w:r w:rsidR="000E592D">
        <w:rPr>
          <w:rFonts w:ascii="Book Antiqua" w:hAnsi="Book Antiqua" w:cs="Segoe UI"/>
          <w:sz w:val="24"/>
          <w:szCs w:val="24"/>
        </w:rPr>
        <w:t>.</w:t>
      </w:r>
    </w:p>
    <w:p w14:paraId="7CD19E5D" w14:textId="3FF0208F" w:rsidR="009E6B9D" w:rsidRDefault="009E6B9D" w:rsidP="0025269D">
      <w:pPr>
        <w:rPr>
          <w:rFonts w:ascii="Book Antiqua" w:hAnsi="Book Antiqua" w:cs="Segoe UI"/>
          <w:sz w:val="24"/>
          <w:szCs w:val="24"/>
        </w:rPr>
      </w:pPr>
      <w:r>
        <w:rPr>
          <w:noProof/>
        </w:rPr>
        <w:lastRenderedPageBreak/>
        <mc:AlternateContent>
          <mc:Choice Requires="wps">
            <w:drawing>
              <wp:inline distT="0" distB="0" distL="0" distR="0" wp14:anchorId="6FCDD315" wp14:editId="6C30E279">
                <wp:extent cx="302260" cy="302260"/>
                <wp:effectExtent l="0" t="0" r="0" b="0"/>
                <wp:docPr id="10182217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A869D"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Book Antiqua" w:hAnsi="Book Antiqua" w:cs="Segoe UI"/>
          <w:noProof/>
          <w:sz w:val="24"/>
          <w:szCs w:val="24"/>
        </w:rPr>
        <w:drawing>
          <wp:inline distT="0" distB="0" distL="0" distR="0" wp14:anchorId="35800BBD" wp14:editId="7C510D68">
            <wp:extent cx="2496709" cy="2541013"/>
            <wp:effectExtent l="0" t="0" r="0" b="0"/>
            <wp:docPr id="1697516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1496" cy="2566240"/>
                    </a:xfrm>
                    <a:prstGeom prst="rect">
                      <a:avLst/>
                    </a:prstGeom>
                    <a:noFill/>
                  </pic:spPr>
                </pic:pic>
              </a:graphicData>
            </a:graphic>
          </wp:inline>
        </w:drawing>
      </w:r>
    </w:p>
    <w:p w14:paraId="4E445ED5" w14:textId="5C4FBA2E" w:rsidR="009E6B9D" w:rsidRPr="00492A73" w:rsidRDefault="009E6B9D" w:rsidP="0025269D">
      <w:pPr>
        <w:rPr>
          <w:rFonts w:ascii="Book Antiqua" w:hAnsi="Book Antiqua" w:cs="Segoe UI"/>
          <w:b/>
          <w:bCs/>
          <w:sz w:val="32"/>
          <w:szCs w:val="32"/>
        </w:rPr>
      </w:pPr>
      <w:r w:rsidRPr="00492A73">
        <w:rPr>
          <w:rFonts w:ascii="Book Antiqua" w:hAnsi="Book Antiqua" w:cs="Segoe UI"/>
          <w:b/>
          <w:bCs/>
          <w:sz w:val="32"/>
          <w:szCs w:val="32"/>
        </w:rPr>
        <w:t>Comparing daily range between maximal and minimal temperatures</w:t>
      </w:r>
    </w:p>
    <w:p w14:paraId="557A4308" w14:textId="114B917E" w:rsidR="00AA715D" w:rsidRDefault="009E6B9D" w:rsidP="0025269D">
      <w:pPr>
        <w:rPr>
          <w:rFonts w:ascii="Book Antiqua" w:hAnsi="Book Antiqua" w:cs="Segoe UI"/>
          <w:sz w:val="24"/>
          <w:szCs w:val="24"/>
        </w:rPr>
      </w:pPr>
      <w:r>
        <w:rPr>
          <w:rFonts w:ascii="Book Antiqua" w:hAnsi="Book Antiqua" w:cs="Segoe UI"/>
          <w:noProof/>
          <w:sz w:val="24"/>
          <w:szCs w:val="24"/>
        </w:rPr>
        <w:drawing>
          <wp:inline distT="0" distB="0" distL="0" distR="0" wp14:anchorId="7A845987" wp14:editId="61D70687">
            <wp:extent cx="2764932" cy="2813997"/>
            <wp:effectExtent l="0" t="0" r="0" b="5715"/>
            <wp:docPr id="515425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043" cy="2843624"/>
                    </a:xfrm>
                    <a:prstGeom prst="rect">
                      <a:avLst/>
                    </a:prstGeom>
                    <a:noFill/>
                  </pic:spPr>
                </pic:pic>
              </a:graphicData>
            </a:graphic>
          </wp:inline>
        </w:drawing>
      </w:r>
      <w:r>
        <w:rPr>
          <w:rFonts w:ascii="Book Antiqua" w:hAnsi="Book Antiqua" w:cs="Segoe UI"/>
          <w:sz w:val="24"/>
          <w:szCs w:val="24"/>
        </w:rPr>
        <w:t xml:space="preserve"> </w:t>
      </w:r>
      <w:r>
        <w:rPr>
          <w:rFonts w:ascii="Book Antiqua" w:hAnsi="Book Antiqua" w:cs="Segoe UI"/>
          <w:noProof/>
          <w:sz w:val="24"/>
          <w:szCs w:val="24"/>
        </w:rPr>
        <w:drawing>
          <wp:inline distT="0" distB="0" distL="0" distR="0" wp14:anchorId="75232423" wp14:editId="791B26F4">
            <wp:extent cx="2757870" cy="2806810"/>
            <wp:effectExtent l="0" t="0" r="4445" b="0"/>
            <wp:docPr id="208717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18" cy="2826705"/>
                    </a:xfrm>
                    <a:prstGeom prst="rect">
                      <a:avLst/>
                    </a:prstGeom>
                    <a:noFill/>
                  </pic:spPr>
                </pic:pic>
              </a:graphicData>
            </a:graphic>
          </wp:inline>
        </w:drawing>
      </w:r>
    </w:p>
    <w:p w14:paraId="5BEC9525" w14:textId="1F5A8A9D" w:rsidR="00C17A8B" w:rsidRDefault="00DE00A2" w:rsidP="0025269D">
      <w:pPr>
        <w:rPr>
          <w:rFonts w:ascii="Book Antiqua" w:hAnsi="Book Antiqua" w:cs="Segoe UI"/>
          <w:sz w:val="24"/>
          <w:szCs w:val="24"/>
        </w:rPr>
      </w:pPr>
      <w:r w:rsidRPr="00DE00A2">
        <w:rPr>
          <w:rFonts w:ascii="Book Antiqua" w:hAnsi="Book Antiqua" w:cs="Segoe UI"/>
          <w:sz w:val="24"/>
          <w:szCs w:val="24"/>
        </w:rPr>
        <w:t xml:space="preserve">The provided visual representations depict the distribution of the daily temperature range in Adelaide. This range was computed by subtracting the nighttime temperatures from the daytime temperatures, </w:t>
      </w:r>
      <w:r>
        <w:rPr>
          <w:rFonts w:ascii="Book Antiqua" w:hAnsi="Book Antiqua" w:cs="Segoe UI"/>
          <w:sz w:val="24"/>
          <w:szCs w:val="24"/>
        </w:rPr>
        <w:t>that is</w:t>
      </w:r>
      <w:r w:rsidRPr="00DE00A2">
        <w:rPr>
          <w:rFonts w:ascii="Book Antiqua" w:hAnsi="Book Antiqua" w:cs="Segoe UI"/>
          <w:sz w:val="24"/>
          <w:szCs w:val="24"/>
        </w:rPr>
        <w:t>, the minimum temperature data from the maximum temperature data.</w:t>
      </w:r>
    </w:p>
    <w:p w14:paraId="512A0A98" w14:textId="298618E0" w:rsidR="009E6B9D" w:rsidRDefault="00DE00A2" w:rsidP="0025269D">
      <w:pPr>
        <w:rPr>
          <w:rFonts w:ascii="Book Antiqua" w:hAnsi="Book Antiqua" w:cs="Segoe UI"/>
          <w:sz w:val="24"/>
          <w:szCs w:val="24"/>
        </w:rPr>
      </w:pPr>
      <w:r w:rsidRPr="00DE00A2">
        <w:rPr>
          <w:rFonts w:ascii="Book Antiqua" w:hAnsi="Book Antiqua" w:cs="Segoe UI"/>
          <w:sz w:val="24"/>
          <w:szCs w:val="24"/>
        </w:rPr>
        <w:t xml:space="preserve">As evidenced by the histogram, the average daily temperature variations, encompassing both daytime and nighttime, generally exhibit a limited range of approximately 10°C. However, from the presence of </w:t>
      </w:r>
      <w:r>
        <w:rPr>
          <w:rFonts w:ascii="Book Antiqua" w:hAnsi="Book Antiqua" w:cs="Segoe UI"/>
          <w:sz w:val="24"/>
          <w:szCs w:val="24"/>
        </w:rPr>
        <w:t xml:space="preserve">the </w:t>
      </w:r>
      <w:r w:rsidRPr="00DE00A2">
        <w:rPr>
          <w:rFonts w:ascii="Book Antiqua" w:hAnsi="Book Antiqua" w:cs="Segoe UI"/>
          <w:sz w:val="24"/>
          <w:szCs w:val="24"/>
        </w:rPr>
        <w:t>outliers, it becomes apparent that there are exceptional instances in which the disparities between daytime and nighttime temperatures can be as substantial as 20°C.</w:t>
      </w:r>
    </w:p>
    <w:p w14:paraId="4295B72D" w14:textId="6815BE6B" w:rsidR="005901D7" w:rsidRDefault="005901D7" w:rsidP="0025269D">
      <w:pPr>
        <w:rPr>
          <w:rFonts w:ascii="Book Antiqua" w:hAnsi="Book Antiqua" w:cs="Segoe UI"/>
          <w:sz w:val="24"/>
          <w:szCs w:val="24"/>
        </w:rPr>
      </w:pPr>
      <w:r>
        <w:rPr>
          <w:rFonts w:ascii="Book Antiqua" w:hAnsi="Book Antiqua" w:cs="Segoe UI"/>
          <w:sz w:val="24"/>
          <w:szCs w:val="24"/>
        </w:rPr>
        <w:lastRenderedPageBreak/>
        <w:t>The boxplot, as supported by the histogram above, suggests a heavy right skew distribution. There are also a few outliers where the daily range is above 20</w:t>
      </w:r>
      <w:r w:rsidRPr="00ED7AA9">
        <w:rPr>
          <w:rFonts w:ascii="Book Antiqua" w:hAnsi="Book Antiqua" w:cs="Segoe UI"/>
          <w:sz w:val="24"/>
          <w:szCs w:val="24"/>
        </w:rPr>
        <w:t>°C</w:t>
      </w:r>
      <w:r>
        <w:rPr>
          <w:rFonts w:ascii="Book Antiqua" w:hAnsi="Book Antiqua" w:cs="Segoe UI"/>
          <w:sz w:val="24"/>
          <w:szCs w:val="24"/>
        </w:rPr>
        <w:t xml:space="preserve"> and the boxplot suggests that majority of the data lies between where daily range temperatures are 10</w:t>
      </w:r>
      <w:r w:rsidRPr="00ED7AA9">
        <w:rPr>
          <w:rFonts w:ascii="Book Antiqua" w:hAnsi="Book Antiqua" w:cs="Segoe UI"/>
          <w:sz w:val="24"/>
          <w:szCs w:val="24"/>
        </w:rPr>
        <w:t>°C</w:t>
      </w:r>
      <w:r>
        <w:rPr>
          <w:rFonts w:ascii="Book Antiqua" w:hAnsi="Book Antiqua" w:cs="Segoe UI"/>
          <w:sz w:val="24"/>
          <w:szCs w:val="24"/>
        </w:rPr>
        <w:t>.</w:t>
      </w:r>
    </w:p>
    <w:p w14:paraId="51521794" w14:textId="1D79482D" w:rsidR="000561EC" w:rsidRPr="00492A73" w:rsidRDefault="000561EC" w:rsidP="0025269D">
      <w:pPr>
        <w:rPr>
          <w:rFonts w:ascii="Book Antiqua" w:hAnsi="Book Antiqua" w:cs="Segoe UI"/>
          <w:b/>
          <w:bCs/>
          <w:sz w:val="32"/>
          <w:szCs w:val="32"/>
        </w:rPr>
      </w:pPr>
      <w:r w:rsidRPr="00492A73">
        <w:rPr>
          <w:rFonts w:ascii="Book Antiqua" w:hAnsi="Book Antiqua" w:cs="Segoe UI"/>
          <w:b/>
          <w:bCs/>
          <w:sz w:val="32"/>
          <w:szCs w:val="32"/>
        </w:rPr>
        <w:t>Further Analysis of the Data</w:t>
      </w:r>
    </w:p>
    <w:p w14:paraId="3B0ABDD3" w14:textId="4D4F1E3B" w:rsidR="000561EC" w:rsidRDefault="000561EC" w:rsidP="0025269D">
      <w:pPr>
        <w:rPr>
          <w:rFonts w:ascii="Book Antiqua" w:hAnsi="Book Antiqua" w:cs="Segoe UI"/>
          <w:sz w:val="24"/>
          <w:szCs w:val="24"/>
        </w:rPr>
      </w:pPr>
      <w:r>
        <w:rPr>
          <w:rFonts w:ascii="Book Antiqua" w:hAnsi="Book Antiqua" w:cs="Segoe UI"/>
          <w:sz w:val="24"/>
          <w:szCs w:val="24"/>
        </w:rPr>
        <w:t xml:space="preserve">Further manipulation of the datasets provided for this analysis showed that there were more hot days in some years as compared to others. The table below outlines </w:t>
      </w:r>
      <w:r w:rsidR="00DE00A2" w:rsidRPr="00DE00A2">
        <w:rPr>
          <w:rFonts w:ascii="Book Antiqua" w:hAnsi="Book Antiqua" w:cs="Segoe UI"/>
          <w:sz w:val="24"/>
          <w:szCs w:val="24"/>
        </w:rPr>
        <w:t xml:space="preserve">the count of days for each year wherein the maximum temperature equaled or exceeded 35°C. </w:t>
      </w:r>
      <w:r w:rsidR="00DE00A2">
        <w:rPr>
          <w:rFonts w:ascii="Book Antiqua" w:hAnsi="Book Antiqua" w:cs="Segoe UI"/>
          <w:sz w:val="24"/>
          <w:szCs w:val="24"/>
        </w:rPr>
        <w:t>Additionally</w:t>
      </w:r>
      <w:r w:rsidR="00DE00A2" w:rsidRPr="00DE00A2">
        <w:rPr>
          <w:rFonts w:ascii="Book Antiqua" w:hAnsi="Book Antiqua" w:cs="Segoe UI"/>
          <w:sz w:val="24"/>
          <w:szCs w:val="24"/>
        </w:rPr>
        <w:t>, these findings have been visually depicted through a bar graph for enhanced clarity.</w:t>
      </w:r>
    </w:p>
    <w:p w14:paraId="2900EB67" w14:textId="3480751D" w:rsidR="000561EC" w:rsidRDefault="000561EC" w:rsidP="0025269D">
      <w:pPr>
        <w:rPr>
          <w:rFonts w:ascii="Book Antiqua" w:hAnsi="Book Antiqua" w:cs="Segoe UI"/>
          <w:sz w:val="24"/>
          <w:szCs w:val="24"/>
        </w:rPr>
      </w:pPr>
      <w:r w:rsidRPr="000561EC">
        <w:rPr>
          <w:rFonts w:ascii="Book Antiqua" w:hAnsi="Book Antiqua" w:cs="Segoe UI"/>
          <w:sz w:val="24"/>
          <w:szCs w:val="24"/>
        </w:rPr>
        <w:drawing>
          <wp:inline distT="0" distB="0" distL="0" distR="0" wp14:anchorId="69AEC3F8" wp14:editId="65E84A92">
            <wp:extent cx="2701830" cy="1510748"/>
            <wp:effectExtent l="0" t="0" r="3810" b="0"/>
            <wp:docPr id="28126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63211" name=""/>
                    <pic:cNvPicPr/>
                  </pic:nvPicPr>
                  <pic:blipFill>
                    <a:blip r:embed="rId12"/>
                    <a:stretch>
                      <a:fillRect/>
                    </a:stretch>
                  </pic:blipFill>
                  <pic:spPr>
                    <a:xfrm>
                      <a:off x="0" y="0"/>
                      <a:ext cx="2722296" cy="1522192"/>
                    </a:xfrm>
                    <a:prstGeom prst="rect">
                      <a:avLst/>
                    </a:prstGeom>
                  </pic:spPr>
                </pic:pic>
              </a:graphicData>
            </a:graphic>
          </wp:inline>
        </w:drawing>
      </w:r>
      <w:r>
        <w:rPr>
          <w:rFonts w:ascii="Book Antiqua" w:hAnsi="Book Antiqua" w:cs="Segoe UI"/>
          <w:noProof/>
          <w:sz w:val="24"/>
          <w:szCs w:val="24"/>
        </w:rPr>
        <w:drawing>
          <wp:inline distT="0" distB="0" distL="0" distR="0" wp14:anchorId="12E37229" wp14:editId="4BECEF26">
            <wp:extent cx="2021040" cy="2056904"/>
            <wp:effectExtent l="0" t="0" r="0" b="635"/>
            <wp:docPr id="8194416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6988" cy="2083312"/>
                    </a:xfrm>
                    <a:prstGeom prst="rect">
                      <a:avLst/>
                    </a:prstGeom>
                    <a:noFill/>
                  </pic:spPr>
                </pic:pic>
              </a:graphicData>
            </a:graphic>
          </wp:inline>
        </w:drawing>
      </w:r>
    </w:p>
    <w:p w14:paraId="6CF12BF0" w14:textId="1161A6CE" w:rsidR="00A36364" w:rsidRDefault="00A36364" w:rsidP="0025269D">
      <w:pPr>
        <w:rPr>
          <w:rFonts w:ascii="Book Antiqua" w:hAnsi="Book Antiqua" w:cs="Segoe UI"/>
          <w:sz w:val="24"/>
          <w:szCs w:val="24"/>
        </w:rPr>
      </w:pPr>
      <w:r>
        <w:rPr>
          <w:rFonts w:ascii="Book Antiqua" w:hAnsi="Book Antiqua" w:cs="Segoe UI"/>
          <w:sz w:val="24"/>
          <w:szCs w:val="24"/>
        </w:rPr>
        <w:t xml:space="preserve">From the above, </w:t>
      </w:r>
      <w:r w:rsidR="00570551" w:rsidRPr="00570551">
        <w:rPr>
          <w:rFonts w:ascii="Book Antiqua" w:hAnsi="Book Antiqua" w:cs="Segoe UI"/>
          <w:sz w:val="24"/>
          <w:szCs w:val="24"/>
        </w:rPr>
        <w:t>it is evident that the year 2009 stands out with the highest count of hot days, while 1955 and 1956 exhibited the fewest instances of such scorching temperatures. Additionally, the graphical representation reinforces this trend, displaying a gradual upward trajectory from left to right</w:t>
      </w:r>
      <w:r>
        <w:rPr>
          <w:rFonts w:ascii="Book Antiqua" w:hAnsi="Book Antiqua" w:cs="Segoe UI"/>
          <w:sz w:val="24"/>
          <w:szCs w:val="24"/>
        </w:rPr>
        <w:t xml:space="preserve">, suggesting that the number of hot days gradually increased over time. This supports the argument that </w:t>
      </w:r>
      <w:r w:rsidR="00570551" w:rsidRPr="00570551">
        <w:rPr>
          <w:rFonts w:ascii="Book Antiqua" w:hAnsi="Book Antiqua" w:cs="Segoe UI"/>
          <w:sz w:val="24"/>
          <w:szCs w:val="24"/>
        </w:rPr>
        <w:t>that Adelaide's climate is indeed influenced by the phenomenon of global warming.</w:t>
      </w:r>
    </w:p>
    <w:p w14:paraId="1CAB61BF" w14:textId="10736A5B" w:rsidR="00DB3BDB" w:rsidRDefault="00DB3BDB" w:rsidP="00DB3BDB">
      <w:pPr>
        <w:rPr>
          <w:rFonts w:ascii="Book Antiqua" w:hAnsi="Book Antiqua" w:cs="Segoe UI"/>
          <w:sz w:val="24"/>
          <w:szCs w:val="24"/>
        </w:rPr>
      </w:pPr>
      <w:r>
        <w:rPr>
          <w:rFonts w:ascii="Book Antiqua" w:hAnsi="Book Antiqua" w:cs="Segoe UI"/>
          <w:sz w:val="24"/>
          <w:szCs w:val="24"/>
        </w:rPr>
        <w:t xml:space="preserve">The same analysis was conducted for the night temperatures. </w:t>
      </w:r>
      <w:r>
        <w:rPr>
          <w:rFonts w:ascii="Book Antiqua" w:hAnsi="Book Antiqua" w:cs="Segoe UI"/>
          <w:sz w:val="24"/>
          <w:szCs w:val="24"/>
        </w:rPr>
        <w:t xml:space="preserve">The table below outlines </w:t>
      </w:r>
      <w:r w:rsidR="00570551" w:rsidRPr="00570551">
        <w:rPr>
          <w:rFonts w:ascii="Book Antiqua" w:hAnsi="Book Antiqua" w:cs="Segoe UI"/>
          <w:sz w:val="24"/>
          <w:szCs w:val="24"/>
        </w:rPr>
        <w:t>the count of days for each year during which the minimum temperature dipped below 10°C. This selection was made in consideration of the previously computed temperature range, which revealed fluctuations of up to 20°C. Consequently, it was deemed pertinent to</w:t>
      </w:r>
      <w:r w:rsidR="00570551">
        <w:rPr>
          <w:rFonts w:ascii="Book Antiqua" w:hAnsi="Book Antiqua" w:cs="Segoe UI"/>
          <w:sz w:val="24"/>
          <w:szCs w:val="24"/>
        </w:rPr>
        <w:t xml:space="preserve"> </w:t>
      </w:r>
      <w:r w:rsidR="00A07E31">
        <w:rPr>
          <w:rFonts w:ascii="Book Antiqua" w:hAnsi="Book Antiqua" w:cs="Segoe UI"/>
          <w:sz w:val="24"/>
          <w:szCs w:val="24"/>
        </w:rPr>
        <w:t>compare maximum temperatures of 30</w:t>
      </w:r>
      <w:r w:rsidR="00A07E31" w:rsidRPr="00ED7AA9">
        <w:rPr>
          <w:rFonts w:ascii="Book Antiqua" w:hAnsi="Book Antiqua" w:cs="Segoe UI"/>
          <w:sz w:val="24"/>
          <w:szCs w:val="24"/>
        </w:rPr>
        <w:t>°C</w:t>
      </w:r>
      <w:r w:rsidR="00A07E31">
        <w:rPr>
          <w:rFonts w:ascii="Book Antiqua" w:hAnsi="Book Antiqua" w:cs="Segoe UI"/>
          <w:sz w:val="24"/>
          <w:szCs w:val="24"/>
        </w:rPr>
        <w:t xml:space="preserve"> to minimum temperatures of 10</w:t>
      </w:r>
      <w:r w:rsidR="00A07E31" w:rsidRPr="00ED7AA9">
        <w:rPr>
          <w:rFonts w:ascii="Book Antiqua" w:hAnsi="Book Antiqua" w:cs="Segoe UI"/>
          <w:sz w:val="24"/>
          <w:szCs w:val="24"/>
        </w:rPr>
        <w:t>°C</w:t>
      </w:r>
      <w:r>
        <w:rPr>
          <w:rFonts w:ascii="Book Antiqua" w:hAnsi="Book Antiqua" w:cs="Segoe UI"/>
          <w:sz w:val="24"/>
          <w:szCs w:val="24"/>
        </w:rPr>
        <w:t>.</w:t>
      </w:r>
      <w:r w:rsidR="00A07E31">
        <w:rPr>
          <w:rFonts w:ascii="Book Antiqua" w:hAnsi="Book Antiqua" w:cs="Segoe UI"/>
          <w:sz w:val="24"/>
          <w:szCs w:val="24"/>
        </w:rPr>
        <w:t xml:space="preserve"> </w:t>
      </w:r>
      <w:r w:rsidR="00570551" w:rsidRPr="00570551">
        <w:rPr>
          <w:rFonts w:ascii="Book Antiqua" w:hAnsi="Book Antiqua" w:cs="Segoe UI"/>
          <w:sz w:val="24"/>
          <w:szCs w:val="24"/>
        </w:rPr>
        <w:t>As with the prior analysis</w:t>
      </w:r>
      <w:r>
        <w:rPr>
          <w:rFonts w:ascii="Book Antiqua" w:hAnsi="Book Antiqua" w:cs="Segoe UI"/>
          <w:sz w:val="24"/>
          <w:szCs w:val="24"/>
        </w:rPr>
        <w:t>, a bar graph was used to visualize these results.</w:t>
      </w:r>
    </w:p>
    <w:p w14:paraId="632B006D" w14:textId="49336559" w:rsidR="00AA715D" w:rsidRDefault="00A07E31" w:rsidP="0025269D">
      <w:pPr>
        <w:rPr>
          <w:rFonts w:ascii="Book Antiqua" w:hAnsi="Book Antiqua" w:cs="Segoe UI"/>
          <w:sz w:val="24"/>
          <w:szCs w:val="24"/>
        </w:rPr>
      </w:pPr>
      <w:r w:rsidRPr="00A07E31">
        <w:rPr>
          <w:rFonts w:ascii="Book Antiqua" w:hAnsi="Book Antiqua" w:cs="Segoe UI"/>
          <w:sz w:val="24"/>
          <w:szCs w:val="24"/>
        </w:rPr>
        <w:lastRenderedPageBreak/>
        <w:drawing>
          <wp:inline distT="0" distB="0" distL="0" distR="0" wp14:anchorId="3C2816D4" wp14:editId="4E25DE37">
            <wp:extent cx="2711395" cy="1556296"/>
            <wp:effectExtent l="0" t="0" r="0" b="6350"/>
            <wp:docPr id="52169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99465" name=""/>
                    <pic:cNvPicPr/>
                  </pic:nvPicPr>
                  <pic:blipFill>
                    <a:blip r:embed="rId14"/>
                    <a:stretch>
                      <a:fillRect/>
                    </a:stretch>
                  </pic:blipFill>
                  <pic:spPr>
                    <a:xfrm>
                      <a:off x="0" y="0"/>
                      <a:ext cx="2723750" cy="1563387"/>
                    </a:xfrm>
                    <a:prstGeom prst="rect">
                      <a:avLst/>
                    </a:prstGeom>
                  </pic:spPr>
                </pic:pic>
              </a:graphicData>
            </a:graphic>
          </wp:inline>
        </w:drawing>
      </w:r>
      <w:r>
        <w:rPr>
          <w:rFonts w:ascii="Book Antiqua" w:hAnsi="Book Antiqua" w:cs="Segoe UI"/>
          <w:sz w:val="24"/>
          <w:szCs w:val="24"/>
        </w:rPr>
        <w:t xml:space="preserve"> </w:t>
      </w:r>
      <w:r>
        <w:rPr>
          <w:rFonts w:ascii="Book Antiqua" w:hAnsi="Book Antiqua" w:cs="Segoe UI"/>
          <w:noProof/>
          <w:sz w:val="24"/>
          <w:szCs w:val="24"/>
        </w:rPr>
        <w:drawing>
          <wp:inline distT="0" distB="0" distL="0" distR="0" wp14:anchorId="7839909D" wp14:editId="7DF8A98D">
            <wp:extent cx="2136775" cy="2174692"/>
            <wp:effectExtent l="0" t="0" r="0" b="0"/>
            <wp:docPr id="10651862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8832" cy="2197141"/>
                    </a:xfrm>
                    <a:prstGeom prst="rect">
                      <a:avLst/>
                    </a:prstGeom>
                    <a:noFill/>
                  </pic:spPr>
                </pic:pic>
              </a:graphicData>
            </a:graphic>
          </wp:inline>
        </w:drawing>
      </w:r>
    </w:p>
    <w:p w14:paraId="1BC7B3B8" w14:textId="624EF778" w:rsidR="00492A73" w:rsidRDefault="008977F2" w:rsidP="00492A73">
      <w:pPr>
        <w:rPr>
          <w:rFonts w:ascii="Book Antiqua" w:hAnsi="Book Antiqua" w:cs="Segoe UI"/>
          <w:sz w:val="24"/>
          <w:szCs w:val="24"/>
        </w:rPr>
      </w:pPr>
      <w:r w:rsidRPr="008977F2">
        <w:rPr>
          <w:rFonts w:ascii="Book Antiqua" w:hAnsi="Book Antiqua" w:cs="Segoe UI"/>
          <w:sz w:val="24"/>
          <w:szCs w:val="24"/>
        </w:rPr>
        <w:t xml:space="preserve">The data presented above underscores a conspicuous trend: the more recent years, spanning from 2018 to 2023, exhibited the lowest occurrence of cold days, while the earlier years, spanning from 1955 to 1960, registered the highest count of </w:t>
      </w:r>
      <w:r w:rsidR="00492A73">
        <w:rPr>
          <w:rFonts w:ascii="Book Antiqua" w:hAnsi="Book Antiqua" w:cs="Segoe UI"/>
          <w:sz w:val="24"/>
          <w:szCs w:val="24"/>
        </w:rPr>
        <w:t>cold</w:t>
      </w:r>
      <w:r w:rsidR="00492A73">
        <w:rPr>
          <w:rFonts w:ascii="Book Antiqua" w:hAnsi="Book Antiqua" w:cs="Segoe UI"/>
          <w:sz w:val="24"/>
          <w:szCs w:val="24"/>
        </w:rPr>
        <w:t xml:space="preserve"> days. </w:t>
      </w:r>
      <w:r w:rsidRPr="008977F2">
        <w:rPr>
          <w:rFonts w:ascii="Book Antiqua" w:hAnsi="Book Antiqua" w:cs="Segoe UI"/>
          <w:sz w:val="24"/>
          <w:szCs w:val="24"/>
        </w:rPr>
        <w:t>Correspondingly, the graphical representation reinforces this pattern, illustrating a gradual decline in cold days as one moves from left to right along the timeline. This gradual decrease over time substantiates the findings from the analysis of hot days and contributes further to the assertion that Adelaide's climate is indeed experiencing an annual warming trend, likely attributable to the influence of global warming.</w:t>
      </w:r>
    </w:p>
    <w:p w14:paraId="1E8DB08B" w14:textId="48104780" w:rsidR="00492A73" w:rsidRDefault="00492A73" w:rsidP="0025269D">
      <w:pPr>
        <w:rPr>
          <w:rFonts w:ascii="Book Antiqua" w:hAnsi="Book Antiqua" w:cs="Segoe UI"/>
          <w:sz w:val="24"/>
          <w:szCs w:val="24"/>
        </w:rPr>
      </w:pPr>
      <w:r>
        <w:rPr>
          <w:rFonts w:ascii="Book Antiqua" w:hAnsi="Book Antiqua" w:cs="Segoe UI"/>
          <w:sz w:val="24"/>
          <w:szCs w:val="24"/>
        </w:rPr>
        <w:t>Visualizing the two together painted a better portrait of the effect of global warming on the weather:</w:t>
      </w:r>
    </w:p>
    <w:p w14:paraId="4C10A065" w14:textId="298810D2" w:rsidR="00492A73" w:rsidRDefault="00492A73" w:rsidP="0025269D">
      <w:pPr>
        <w:rPr>
          <w:rFonts w:ascii="Book Antiqua" w:hAnsi="Book Antiqua" w:cs="Segoe UI"/>
          <w:sz w:val="24"/>
          <w:szCs w:val="24"/>
        </w:rPr>
      </w:pPr>
      <w:r>
        <w:rPr>
          <w:rFonts w:ascii="Book Antiqua" w:hAnsi="Book Antiqua" w:cs="Segoe UI"/>
          <w:noProof/>
          <w:sz w:val="24"/>
          <w:szCs w:val="24"/>
        </w:rPr>
        <w:drawing>
          <wp:inline distT="0" distB="0" distL="0" distR="0" wp14:anchorId="35E0041C" wp14:editId="78D7B757">
            <wp:extent cx="3059655" cy="3113950"/>
            <wp:effectExtent l="0" t="0" r="7620" b="0"/>
            <wp:docPr id="10397015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8327" cy="3122776"/>
                    </a:xfrm>
                    <a:prstGeom prst="rect">
                      <a:avLst/>
                    </a:prstGeom>
                    <a:noFill/>
                  </pic:spPr>
                </pic:pic>
              </a:graphicData>
            </a:graphic>
          </wp:inline>
        </w:drawing>
      </w:r>
    </w:p>
    <w:p w14:paraId="29EB12D7" w14:textId="77777777" w:rsidR="008977F2" w:rsidRDefault="00047520" w:rsidP="0025269D">
      <w:pPr>
        <w:rPr>
          <w:rFonts w:ascii="Book Antiqua" w:hAnsi="Book Antiqua" w:cs="Segoe UI"/>
          <w:sz w:val="24"/>
          <w:szCs w:val="24"/>
        </w:rPr>
      </w:pPr>
      <w:r>
        <w:rPr>
          <w:rFonts w:ascii="Book Antiqua" w:hAnsi="Book Antiqua" w:cs="Segoe UI"/>
          <w:sz w:val="24"/>
          <w:szCs w:val="24"/>
        </w:rPr>
        <w:t xml:space="preserve">Global warming is characterized by climate change, that is, warmer temperatures and decreasing cold weather. </w:t>
      </w:r>
      <w:r w:rsidR="008977F2" w:rsidRPr="008977F2">
        <w:rPr>
          <w:rFonts w:ascii="Book Antiqua" w:hAnsi="Book Antiqua" w:cs="Segoe UI"/>
          <w:sz w:val="24"/>
          <w:szCs w:val="24"/>
        </w:rPr>
        <w:t xml:space="preserve">As previously observed within the two datasets and further </w:t>
      </w:r>
      <w:r w:rsidR="008977F2" w:rsidRPr="008977F2">
        <w:rPr>
          <w:rFonts w:ascii="Book Antiqua" w:hAnsi="Book Antiqua" w:cs="Segoe UI"/>
          <w:sz w:val="24"/>
          <w:szCs w:val="24"/>
        </w:rPr>
        <w:lastRenderedPageBreak/>
        <w:t>underscored by the graph presented above, there exists a discernible pattern. Specifically, there is a progressive rise in the frequency of hot days as one proceeds from the left to the right of the timeline. This trajectory indicates that the number of hot days has steadily increased over time. Conversely, there is a gradual reduction in the incidence of cold days as the timeline advances from left to right. This suggests a consistent decline in the number of cold days over time.</w:t>
      </w:r>
    </w:p>
    <w:p w14:paraId="7CF81060" w14:textId="3AA2D2D6" w:rsidR="00492A73" w:rsidRDefault="008977F2" w:rsidP="0025269D">
      <w:pPr>
        <w:rPr>
          <w:rFonts w:ascii="Book Antiqua" w:hAnsi="Book Antiqua" w:cs="Segoe UI"/>
          <w:sz w:val="24"/>
          <w:szCs w:val="24"/>
        </w:rPr>
      </w:pPr>
      <w:r w:rsidRPr="008977F2">
        <w:rPr>
          <w:rFonts w:ascii="Book Antiqua" w:hAnsi="Book Antiqua" w:cs="Segoe UI"/>
          <w:sz w:val="24"/>
          <w:szCs w:val="24"/>
        </w:rPr>
        <w:t>This compelling data strongly implies that the temperature fluctuations experienced in Adelaide over the past few decades may be a direct consequence of climate change, notably, the impact of global warming.</w:t>
      </w:r>
    </w:p>
    <w:p w14:paraId="5F2A55CC" w14:textId="0F2D0F50" w:rsidR="000043D8" w:rsidRPr="000043D8" w:rsidRDefault="000043D8" w:rsidP="0025269D">
      <w:pPr>
        <w:rPr>
          <w:rFonts w:ascii="Book Antiqua" w:hAnsi="Book Antiqua" w:cs="Segoe UI"/>
          <w:b/>
          <w:bCs/>
          <w:sz w:val="32"/>
          <w:szCs w:val="32"/>
        </w:rPr>
      </w:pPr>
      <w:r w:rsidRPr="000043D8">
        <w:rPr>
          <w:rFonts w:ascii="Book Antiqua" w:hAnsi="Book Antiqua" w:cs="Segoe UI"/>
          <w:b/>
          <w:bCs/>
          <w:sz w:val="32"/>
          <w:szCs w:val="32"/>
        </w:rPr>
        <w:t>Conclusion</w:t>
      </w:r>
    </w:p>
    <w:p w14:paraId="26B9FD48" w14:textId="77777777" w:rsidR="00B93602" w:rsidRDefault="00B93602" w:rsidP="00B93602">
      <w:pPr>
        <w:rPr>
          <w:rFonts w:ascii="Book Antiqua" w:hAnsi="Book Antiqua" w:cs="Segoe UI"/>
          <w:sz w:val="24"/>
          <w:szCs w:val="24"/>
        </w:rPr>
      </w:pPr>
      <w:r w:rsidRPr="00B93602">
        <w:rPr>
          <w:rFonts w:ascii="Book Antiqua" w:hAnsi="Book Antiqua" w:cs="Segoe UI"/>
          <w:sz w:val="24"/>
          <w:szCs w:val="24"/>
        </w:rPr>
        <w:t>In conclusion, our comprehensive analysis of temperature data in Adelaide has provided compelling evidence of long-term climate trends, particularly in the context of global warming. By examining temperature variations over the years, we have observed significant shifts in both hot and cold days. Notably, there has been a gradual increase in the occurrence of hot days, suggesting a warming trend over time, and conversely, a decrease in the frequency of cold days. These findings align with the overarching climate change paradigm associated with global warming, wherein temperatures are on the rise, and extreme temperature events are becoming more common.</w:t>
      </w:r>
    </w:p>
    <w:p w14:paraId="36DB5E10" w14:textId="773FA240" w:rsidR="004F7D71" w:rsidRPr="00B93602" w:rsidRDefault="004F7D71" w:rsidP="00B93602">
      <w:pPr>
        <w:rPr>
          <w:rFonts w:ascii="Book Antiqua" w:hAnsi="Book Antiqua" w:cs="Segoe UI"/>
          <w:sz w:val="24"/>
          <w:szCs w:val="24"/>
        </w:rPr>
      </w:pPr>
      <w:r w:rsidRPr="004F7D71">
        <w:rPr>
          <w:rFonts w:ascii="Book Antiqua" w:hAnsi="Book Antiqua" w:cs="Segoe UI"/>
          <w:sz w:val="24"/>
          <w:szCs w:val="24"/>
        </w:rPr>
        <w:t>In addition, it's worth noting that there has been greater uncertainty in day temperatures, with fluctuations becoming more prominent. This heightened variability in day temperatures underscores the dynamic nature of Adelaide's climate, as it adapts to the effects of global warming.</w:t>
      </w:r>
    </w:p>
    <w:p w14:paraId="7CF51391" w14:textId="6C25AE56" w:rsidR="000043D8" w:rsidRPr="00B35FD5" w:rsidRDefault="00B93602" w:rsidP="00B93602">
      <w:pPr>
        <w:rPr>
          <w:rFonts w:ascii="Book Antiqua" w:hAnsi="Book Antiqua" w:cs="Segoe UI"/>
          <w:sz w:val="24"/>
          <w:szCs w:val="24"/>
        </w:rPr>
      </w:pPr>
      <w:r w:rsidRPr="00B93602">
        <w:rPr>
          <w:rFonts w:ascii="Book Antiqua" w:hAnsi="Book Antiqua" w:cs="Segoe UI"/>
          <w:sz w:val="24"/>
          <w:szCs w:val="24"/>
        </w:rPr>
        <w:t>The observed temperature fluctuations underscore the dynamic nature of Adelaide's climate, as it adapts to the effects of global warming. These changes have significant implications for the region's environment, agriculture, and overall way of life. As such, it becomes increasingly crucial for policymakers, scientists, and the community at large to address and mitigate the consequences of these temperature shifts, and to implement strategies aimed at minimizing the impact of climate change on the city and its residents.</w:t>
      </w:r>
    </w:p>
    <w:sectPr w:rsidR="000043D8" w:rsidRPr="00B3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altName w:val="Segoe UI"/>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3D8"/>
    <w:multiLevelType w:val="hybridMultilevel"/>
    <w:tmpl w:val="8962EB08"/>
    <w:lvl w:ilvl="0" w:tplc="5E6CEEFA">
      <w:numFmt w:val="bullet"/>
      <w:lvlText w:val="-"/>
      <w:lvlJc w:val="left"/>
      <w:pPr>
        <w:ind w:left="720" w:hanging="360"/>
      </w:pPr>
      <w:rPr>
        <w:rFonts w:ascii="Book Antiqua" w:eastAsiaTheme="minorHAnsi" w:hAnsi="Book Antiqua"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87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84"/>
    <w:rsid w:val="000043D8"/>
    <w:rsid w:val="00047520"/>
    <w:rsid w:val="000561EC"/>
    <w:rsid w:val="000E592D"/>
    <w:rsid w:val="0018725A"/>
    <w:rsid w:val="0025269D"/>
    <w:rsid w:val="002F55B2"/>
    <w:rsid w:val="00492A73"/>
    <w:rsid w:val="00494269"/>
    <w:rsid w:val="004F7D71"/>
    <w:rsid w:val="00500B8E"/>
    <w:rsid w:val="00570551"/>
    <w:rsid w:val="00572F29"/>
    <w:rsid w:val="005901D7"/>
    <w:rsid w:val="005F5894"/>
    <w:rsid w:val="00610DC4"/>
    <w:rsid w:val="0062344D"/>
    <w:rsid w:val="006668F2"/>
    <w:rsid w:val="007A2BD4"/>
    <w:rsid w:val="00847E22"/>
    <w:rsid w:val="008977F2"/>
    <w:rsid w:val="00993084"/>
    <w:rsid w:val="009E6B9D"/>
    <w:rsid w:val="00A07E31"/>
    <w:rsid w:val="00A36364"/>
    <w:rsid w:val="00AA715D"/>
    <w:rsid w:val="00B35FD5"/>
    <w:rsid w:val="00B93602"/>
    <w:rsid w:val="00BB4D1E"/>
    <w:rsid w:val="00C17A8B"/>
    <w:rsid w:val="00C32210"/>
    <w:rsid w:val="00C85325"/>
    <w:rsid w:val="00CB48E0"/>
    <w:rsid w:val="00DB3BDB"/>
    <w:rsid w:val="00DE00A2"/>
    <w:rsid w:val="00ED7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F994"/>
  <w15:chartTrackingRefBased/>
  <w15:docId w15:val="{AFDEE445-A4D5-40A1-B393-69CDAF93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3084"/>
    <w:pPr>
      <w:autoSpaceDE w:val="0"/>
      <w:autoSpaceDN w:val="0"/>
      <w:adjustRightInd w:val="0"/>
      <w:spacing w:after="0" w:line="240" w:lineRule="auto"/>
    </w:pPr>
    <w:rPr>
      <w:rFonts w:ascii="Segoe UI Semibold" w:hAnsi="Segoe UI Semibold" w:cs="Segoe UI Semibold"/>
      <w:color w:val="000000"/>
      <w:kern w:val="0"/>
      <w:sz w:val="24"/>
      <w:szCs w:val="24"/>
    </w:rPr>
  </w:style>
  <w:style w:type="paragraph" w:styleId="ListParagraph">
    <w:name w:val="List Paragraph"/>
    <w:basedOn w:val="Normal"/>
    <w:uiPriority w:val="34"/>
    <w:qFormat/>
    <w:rsid w:val="00572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1959">
      <w:bodyDiv w:val="1"/>
      <w:marLeft w:val="0"/>
      <w:marRight w:val="0"/>
      <w:marTop w:val="0"/>
      <w:marBottom w:val="0"/>
      <w:divBdr>
        <w:top w:val="none" w:sz="0" w:space="0" w:color="auto"/>
        <w:left w:val="none" w:sz="0" w:space="0" w:color="auto"/>
        <w:bottom w:val="none" w:sz="0" w:space="0" w:color="auto"/>
        <w:right w:val="none" w:sz="0" w:space="0" w:color="auto"/>
      </w:divBdr>
    </w:div>
    <w:div w:id="716319939">
      <w:bodyDiv w:val="1"/>
      <w:marLeft w:val="0"/>
      <w:marRight w:val="0"/>
      <w:marTop w:val="0"/>
      <w:marBottom w:val="0"/>
      <w:divBdr>
        <w:top w:val="none" w:sz="0" w:space="0" w:color="auto"/>
        <w:left w:val="none" w:sz="0" w:space="0" w:color="auto"/>
        <w:bottom w:val="none" w:sz="0" w:space="0" w:color="auto"/>
        <w:right w:val="none" w:sz="0" w:space="0" w:color="auto"/>
      </w:divBdr>
    </w:div>
    <w:div w:id="150131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Kiiti</dc:creator>
  <cp:keywords/>
  <dc:description/>
  <cp:lastModifiedBy>Cynthia Kiiti</cp:lastModifiedBy>
  <cp:revision>5</cp:revision>
  <dcterms:created xsi:type="dcterms:W3CDTF">2023-10-29T11:21:00Z</dcterms:created>
  <dcterms:modified xsi:type="dcterms:W3CDTF">2023-10-29T11:42:00Z</dcterms:modified>
</cp:coreProperties>
</file>