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EB1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 MarvinUpdateTool.exe 并连接机器人</w:t>
      </w:r>
    </w:p>
    <w:p w14:paraId="015D159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点击“获取参数文件”按钮 会在程序路径下生成 “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tmp_robot.ini</w:t>
      </w:r>
      <w:r>
        <w:rPr>
          <w:rFonts w:hint="eastAsia"/>
          <w:lang w:val="en-US" w:eastAsia="zh-CN"/>
        </w:rPr>
        <w:t>”文件</w:t>
      </w:r>
    </w:p>
    <w:p w14:paraId="2DA699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打开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tmp_robot.ini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文件和 Dual_Arm_M6_CCS_1003_20.ini 文件。</w:t>
      </w:r>
    </w:p>
    <w:p w14:paraId="23DC962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对比两个文件行数是否一致。如果不一致需要另外处理，如果一致，按下面步骤进行。</w:t>
      </w:r>
    </w:p>
    <w:p w14:paraId="11E82DD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tmp_robot.ini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中</w:t>
      </w:r>
      <w:r>
        <w:rPr>
          <w:rFonts w:hint="eastAsia"/>
          <w:lang w:val="en-US" w:eastAsia="zh-CN"/>
        </w:rPr>
        <w:t xml:space="preserve">替换 以下选择部分 </w:t>
      </w:r>
      <w:r>
        <w:rPr>
          <w:rFonts w:hint="eastAsia"/>
          <w:color w:val="E54C5E" w:themeColor="accent6"/>
          <w:highlight w:val="cyan"/>
          <w:lang w:val="en-US" w:eastAsia="zh-CN"/>
          <w14:textFill>
            <w14:solidFill>
              <w14:schemeClr w14:val="accent6"/>
            </w14:solidFill>
          </w14:textFill>
        </w:rPr>
        <w:t>注意 是 R.A1.CTRL 和 R.A0.CTRL 都要替换</w:t>
      </w:r>
    </w:p>
    <w:p w14:paraId="20C2AE8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190750" cy="217170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B0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tmp_robot.ini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文件</w:t>
      </w:r>
    </w:p>
    <w:p w14:paraId="642BE106">
      <w:pPr>
        <w:numPr>
          <w:ilvl w:val="0"/>
          <w:numId w:val="1"/>
        </w:numPr>
        <w:rPr>
          <w:rFonts w:hint="default"/>
          <w:color w:val="auto"/>
          <w:lang w:val="en-US" w:eastAsia="zh-CN"/>
        </w:rPr>
      </w:pPr>
      <w:r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  <w:t xml:space="preserve">点击 </w:t>
      </w:r>
      <w:bookmarkStart w:id="0" w:name="_GoBack"/>
      <w:bookmarkEnd w:id="0"/>
      <w:r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  <w:t xml:space="preserve">上传参数文件 选择 </w:t>
      </w:r>
      <w:r>
        <w:rPr>
          <w:rFonts w:hint="eastAsia" w:ascii="新宋体" w:hAnsi="新宋体" w:eastAsia="新宋体"/>
          <w:color w:val="auto"/>
          <w:sz w:val="19"/>
          <w:szCs w:val="24"/>
          <w:highlight w:val="white"/>
        </w:rPr>
        <w:t>tmp_robot.ini</w:t>
      </w:r>
      <w:r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  <w:t xml:space="preserve"> 文件。</w:t>
      </w:r>
    </w:p>
    <w:p w14:paraId="14506D2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  <w:t>点击升级系统 选择对应文件。</w:t>
      </w:r>
    </w:p>
    <w:p w14:paraId="2D6CFCC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新宋体" w:hAnsi="新宋体" w:eastAsia="新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  <w:t>关机重新启动。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217A95"/>
    <w:multiLevelType w:val="singleLevel"/>
    <w:tmpl w:val="C6217A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8D56A14"/>
    <w:rsid w:val="4E681BF4"/>
    <w:rsid w:val="563058D3"/>
    <w:rsid w:val="78C6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264</Characters>
  <Lines>0</Lines>
  <Paragraphs>0</Paragraphs>
  <TotalTime>7</TotalTime>
  <ScaleCrop>false</ScaleCrop>
  <LinksUpToDate>false</LinksUpToDate>
  <CharactersWithSpaces>282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2025-09-29T01:38:00Z</dcterms:created>
  <dc:creator>anjie</dc:creator>
  <cp:lastModifiedBy>etile</cp:lastModifiedBy>
  <dcterms:modified xsi:type="dcterms:W3CDTF">2025-09-29T03:02:08Z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eyJoZGlkIjoiNDhjNDIzYmUxYzg1MjBiOGM4ZjVjM2U3ZjhkZWY2NzYiLCJ1c2VySWQiOiI2MDQ3NDg4MDcifQ==</vt:lpwstr>
  </property>
  <property fmtid="{D5CDD505-2E9C-101B-9397-08002B2CF9AE}" pid="4" name="ICV">
    <vt:lpwstr>5861DB6F4ADD48BBAA93F1C787DD5C1D_12</vt:lpwstr>
  </property>
</Properties>
</file>