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5169A" w14:textId="2A465495" w:rsidR="00884345" w:rsidRPr="001768C1" w:rsidRDefault="00884345" w:rsidP="00884345">
      <w:pPr>
        <w:jc w:val="center"/>
        <w:rPr>
          <w:rFonts w:ascii="Arial" w:hAnsi="Arial" w:cs="Arial"/>
        </w:rPr>
      </w:pPr>
      <w:r w:rsidRPr="001768C1">
        <w:rPr>
          <w:rFonts w:ascii="Arial" w:hAnsi="Arial" w:cs="Arial"/>
          <w:noProof/>
        </w:rPr>
        <w:drawing>
          <wp:anchor distT="0" distB="0" distL="114300" distR="114300" simplePos="0" relativeHeight="251658240" behindDoc="1" locked="0" layoutInCell="1" allowOverlap="1" wp14:anchorId="4DC953C8" wp14:editId="6EC116A8">
            <wp:simplePos x="0" y="0"/>
            <wp:positionH relativeFrom="column">
              <wp:posOffset>5509260</wp:posOffset>
            </wp:positionH>
            <wp:positionV relativeFrom="paragraph">
              <wp:posOffset>-645795</wp:posOffset>
            </wp:positionV>
            <wp:extent cx="1104900" cy="2952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04900" cy="295202"/>
                    </a:xfrm>
                    <a:prstGeom prst="rect">
                      <a:avLst/>
                    </a:prstGeom>
                  </pic:spPr>
                </pic:pic>
              </a:graphicData>
            </a:graphic>
            <wp14:sizeRelH relativeFrom="page">
              <wp14:pctWidth>0</wp14:pctWidth>
            </wp14:sizeRelH>
            <wp14:sizeRelV relativeFrom="page">
              <wp14:pctHeight>0</wp14:pctHeight>
            </wp14:sizeRelV>
          </wp:anchor>
        </w:drawing>
      </w:r>
    </w:p>
    <w:p w14:paraId="3B8F8CBA" w14:textId="45142C83" w:rsidR="00884345" w:rsidRPr="001768C1" w:rsidRDefault="00DF2182" w:rsidP="00884345">
      <w:pPr>
        <w:jc w:val="center"/>
        <w:rPr>
          <w:rFonts w:ascii="Arial" w:hAnsi="Arial" w:cs="Arial"/>
          <w:b/>
        </w:rPr>
      </w:pPr>
      <w:r w:rsidRPr="001768C1">
        <w:rPr>
          <w:rFonts w:ascii="Arial" w:hAnsi="Arial" w:cs="Arial"/>
          <w:b/>
        </w:rPr>
        <w:t xml:space="preserve">Trending videos on YouTube … </w:t>
      </w:r>
      <w:r w:rsidR="00884345" w:rsidRPr="001768C1">
        <w:rPr>
          <w:rFonts w:ascii="Arial" w:hAnsi="Arial" w:cs="Arial"/>
          <w:b/>
        </w:rPr>
        <w:t>What success really mean?</w:t>
      </w:r>
    </w:p>
    <w:p w14:paraId="297F04DB" w14:textId="565C3411" w:rsidR="00884345" w:rsidRPr="001768C1" w:rsidRDefault="00884345">
      <w:pPr>
        <w:rPr>
          <w:rFonts w:ascii="Arial" w:hAnsi="Arial" w:cs="Arial"/>
        </w:rPr>
      </w:pPr>
    </w:p>
    <w:p w14:paraId="14009490" w14:textId="77777777" w:rsidR="00884345" w:rsidRPr="001768C1" w:rsidRDefault="00884345">
      <w:pPr>
        <w:rPr>
          <w:rFonts w:ascii="Arial" w:hAnsi="Arial" w:cs="Arial"/>
        </w:rPr>
      </w:pPr>
    </w:p>
    <w:p w14:paraId="4EF4799B" w14:textId="48DE20FF" w:rsidR="00E916CE" w:rsidRPr="001768C1" w:rsidRDefault="00001E69" w:rsidP="00884345">
      <w:pPr>
        <w:jc w:val="both"/>
        <w:rPr>
          <w:rFonts w:ascii="Arial" w:hAnsi="Arial" w:cs="Arial"/>
        </w:rPr>
      </w:pPr>
      <w:r w:rsidRPr="001768C1">
        <w:rPr>
          <w:rFonts w:ascii="Arial" w:hAnsi="Arial" w:cs="Arial"/>
        </w:rPr>
        <w:t xml:space="preserve">The domain </w:t>
      </w:r>
      <w:hyperlink r:id="rId9" w:history="1">
        <w:r w:rsidRPr="001768C1">
          <w:rPr>
            <w:rStyle w:val="Hyperlink"/>
            <w:rFonts w:ascii="Arial" w:hAnsi="Arial" w:cs="Arial"/>
          </w:rPr>
          <w:t>www.youtube.com</w:t>
        </w:r>
      </w:hyperlink>
      <w:r w:rsidRPr="001768C1">
        <w:rPr>
          <w:rFonts w:ascii="Arial" w:hAnsi="Arial" w:cs="Arial"/>
        </w:rPr>
        <w:t xml:space="preserve"> was created on February 2005, on October 2006 was announced that YouTube would be purchased by Google and at this moment YouTube is the world’s second largest search engine, allowing users to upload, view, rate and share videos, also is the third most visited site after Google and Facebook. </w:t>
      </w:r>
      <w:r w:rsidR="00EB48A8" w:rsidRPr="001768C1">
        <w:rPr>
          <w:rFonts w:ascii="Arial" w:hAnsi="Arial" w:cs="Arial"/>
        </w:rPr>
        <w:t xml:space="preserve">To provide answers about </w:t>
      </w:r>
      <w:r w:rsidR="00A514F2" w:rsidRPr="001768C1">
        <w:rPr>
          <w:rFonts w:ascii="Arial" w:hAnsi="Arial" w:cs="Arial"/>
        </w:rPr>
        <w:t>YouTube</w:t>
      </w:r>
      <w:r w:rsidR="00EB48A8" w:rsidRPr="001768C1">
        <w:rPr>
          <w:rFonts w:ascii="Arial" w:hAnsi="Arial" w:cs="Arial"/>
        </w:rPr>
        <w:t xml:space="preserve"> trending videos</w:t>
      </w:r>
      <w:r w:rsidR="00884345" w:rsidRPr="001768C1">
        <w:rPr>
          <w:rFonts w:ascii="Arial" w:hAnsi="Arial" w:cs="Arial"/>
        </w:rPr>
        <w:t>,</w:t>
      </w:r>
      <w:r w:rsidR="00EB48A8" w:rsidRPr="001768C1">
        <w:rPr>
          <w:rFonts w:ascii="Arial" w:hAnsi="Arial" w:cs="Arial"/>
        </w:rPr>
        <w:t xml:space="preserve"> we will be working with:</w:t>
      </w:r>
    </w:p>
    <w:p w14:paraId="76D5F7B4" w14:textId="57F497DF" w:rsidR="000C332B" w:rsidRPr="001768C1" w:rsidRDefault="000C332B" w:rsidP="000C332B">
      <w:pPr>
        <w:numPr>
          <w:ilvl w:val="0"/>
          <w:numId w:val="1"/>
        </w:numPr>
        <w:rPr>
          <w:rFonts w:ascii="Arial" w:hAnsi="Arial" w:cs="Arial"/>
        </w:rPr>
      </w:pPr>
      <w:r w:rsidRPr="001768C1">
        <w:rPr>
          <w:rFonts w:ascii="Arial" w:hAnsi="Arial" w:cs="Arial"/>
        </w:rPr>
        <w:t>Dataset from Kaggles</w:t>
      </w:r>
      <w:r w:rsidR="00EB48A8" w:rsidRPr="001768C1">
        <w:rPr>
          <w:rFonts w:ascii="Arial" w:hAnsi="Arial" w:cs="Arial"/>
        </w:rPr>
        <w:t>.</w:t>
      </w:r>
    </w:p>
    <w:p w14:paraId="098C992C" w14:textId="5D733C79" w:rsidR="000C332B" w:rsidRPr="001768C1" w:rsidRDefault="000C332B" w:rsidP="000C332B">
      <w:pPr>
        <w:numPr>
          <w:ilvl w:val="0"/>
          <w:numId w:val="1"/>
        </w:numPr>
        <w:rPr>
          <w:rFonts w:ascii="Arial" w:hAnsi="Arial" w:cs="Arial"/>
        </w:rPr>
      </w:pPr>
      <w:r w:rsidRPr="001768C1">
        <w:rPr>
          <w:rFonts w:ascii="Arial" w:hAnsi="Arial" w:cs="Arial"/>
        </w:rPr>
        <w:t>Pandas: to clean and format our data set</w:t>
      </w:r>
      <w:r w:rsidR="00EB48A8" w:rsidRPr="001768C1">
        <w:rPr>
          <w:rFonts w:ascii="Arial" w:hAnsi="Arial" w:cs="Arial"/>
        </w:rPr>
        <w:t>.</w:t>
      </w:r>
    </w:p>
    <w:p w14:paraId="71DCEC4C" w14:textId="77777777" w:rsidR="000C332B" w:rsidRPr="001768C1" w:rsidRDefault="000C332B" w:rsidP="000C332B">
      <w:pPr>
        <w:numPr>
          <w:ilvl w:val="0"/>
          <w:numId w:val="1"/>
        </w:numPr>
        <w:rPr>
          <w:rFonts w:ascii="Arial" w:hAnsi="Arial" w:cs="Arial"/>
        </w:rPr>
      </w:pPr>
      <w:r w:rsidRPr="001768C1">
        <w:rPr>
          <w:rFonts w:ascii="Arial" w:hAnsi="Arial" w:cs="Arial"/>
        </w:rPr>
        <w:t>Jupy</w:t>
      </w:r>
      <w:bookmarkStart w:id="0" w:name="_GoBack"/>
      <w:bookmarkEnd w:id="0"/>
      <w:r w:rsidRPr="001768C1">
        <w:rPr>
          <w:rFonts w:ascii="Arial" w:hAnsi="Arial" w:cs="Arial"/>
        </w:rPr>
        <w:t>ter Notebook: exploration and data analysis.</w:t>
      </w:r>
    </w:p>
    <w:p w14:paraId="43620C1B" w14:textId="77777777" w:rsidR="000C332B" w:rsidRPr="001768C1" w:rsidRDefault="000C332B" w:rsidP="000C332B">
      <w:pPr>
        <w:numPr>
          <w:ilvl w:val="0"/>
          <w:numId w:val="1"/>
        </w:numPr>
        <w:rPr>
          <w:rFonts w:ascii="Arial" w:hAnsi="Arial" w:cs="Arial"/>
        </w:rPr>
      </w:pPr>
      <w:r w:rsidRPr="001768C1">
        <w:rPr>
          <w:rFonts w:ascii="Arial" w:hAnsi="Arial" w:cs="Arial"/>
        </w:rPr>
        <w:t>Matplotlib: to create visualizations of the data.</w:t>
      </w:r>
    </w:p>
    <w:p w14:paraId="23774240" w14:textId="63449D0E" w:rsidR="000C332B" w:rsidRPr="001768C1" w:rsidRDefault="000C332B" w:rsidP="000C332B">
      <w:pPr>
        <w:numPr>
          <w:ilvl w:val="0"/>
          <w:numId w:val="1"/>
        </w:numPr>
        <w:rPr>
          <w:rFonts w:ascii="Arial" w:hAnsi="Arial" w:cs="Arial"/>
        </w:rPr>
      </w:pPr>
      <w:r w:rsidRPr="001768C1">
        <w:rPr>
          <w:rFonts w:ascii="Arial" w:hAnsi="Arial" w:cs="Arial"/>
        </w:rPr>
        <w:t xml:space="preserve">API: provided by </w:t>
      </w:r>
      <w:r w:rsidR="001768C1" w:rsidRPr="001768C1">
        <w:rPr>
          <w:rFonts w:ascii="Arial" w:hAnsi="Arial" w:cs="Arial"/>
        </w:rPr>
        <w:t>YouTube</w:t>
      </w:r>
      <w:r w:rsidRPr="001768C1">
        <w:rPr>
          <w:rFonts w:ascii="Arial" w:hAnsi="Arial" w:cs="Arial"/>
        </w:rPr>
        <w:t xml:space="preserve"> for the video categories.</w:t>
      </w:r>
    </w:p>
    <w:p w14:paraId="1EDFE7A8" w14:textId="76EE25F9" w:rsidR="00F47856" w:rsidRPr="001768C1" w:rsidRDefault="00F47856" w:rsidP="0040410E">
      <w:pPr>
        <w:rPr>
          <w:rFonts w:ascii="Arial" w:hAnsi="Arial" w:cs="Arial"/>
          <w:bCs/>
        </w:rPr>
      </w:pPr>
    </w:p>
    <w:p w14:paraId="4FD1B7FF" w14:textId="3B8CA241" w:rsidR="0040410E" w:rsidRPr="001768C1" w:rsidRDefault="0040410E" w:rsidP="0040410E">
      <w:pPr>
        <w:rPr>
          <w:rFonts w:ascii="Arial" w:hAnsi="Arial" w:cs="Arial"/>
          <w:bCs/>
        </w:rPr>
      </w:pPr>
    </w:p>
    <w:p w14:paraId="3661D750" w14:textId="6FFF3E78" w:rsidR="0040410E" w:rsidRPr="001768C1" w:rsidRDefault="0040410E" w:rsidP="0040410E">
      <w:pPr>
        <w:rPr>
          <w:rFonts w:ascii="Arial" w:hAnsi="Arial" w:cs="Arial"/>
          <w:b/>
          <w:bCs/>
          <w:i/>
        </w:rPr>
      </w:pPr>
      <w:r w:rsidRPr="001768C1">
        <w:rPr>
          <w:rFonts w:ascii="Arial" w:hAnsi="Arial" w:cs="Arial"/>
          <w:b/>
          <w:bCs/>
          <w:i/>
        </w:rPr>
        <w:t>Is better to have more views or being trending more days?</w:t>
      </w:r>
    </w:p>
    <w:p w14:paraId="1D3971AE" w14:textId="394AAE83" w:rsidR="0040410E" w:rsidRPr="001768C1" w:rsidRDefault="00A514F2" w:rsidP="0040410E">
      <w:pPr>
        <w:rPr>
          <w:rFonts w:ascii="Arial" w:hAnsi="Arial" w:cs="Arial"/>
          <w:bCs/>
        </w:rPr>
      </w:pPr>
      <w:r w:rsidRPr="001768C1">
        <w:rPr>
          <w:rFonts w:ascii="Arial" w:hAnsi="Arial" w:cs="Arial"/>
          <w:bCs/>
        </w:rPr>
        <w:t>Between having more views or being more days as trending video in the top 200 list</w:t>
      </w:r>
      <w:r w:rsidR="00DF2182" w:rsidRPr="001768C1">
        <w:rPr>
          <w:rFonts w:ascii="Arial" w:hAnsi="Arial" w:cs="Arial"/>
          <w:bCs/>
        </w:rPr>
        <w:t xml:space="preserve"> there’s no visual relation or trend that can be extracted.</w:t>
      </w:r>
      <w:r w:rsidRPr="001768C1">
        <w:rPr>
          <w:rFonts w:ascii="Arial" w:hAnsi="Arial" w:cs="Arial"/>
          <w:bCs/>
        </w:rPr>
        <w:t xml:space="preserve"> </w:t>
      </w:r>
    </w:p>
    <w:p w14:paraId="7B7CEBC4" w14:textId="13070834" w:rsidR="00F47856" w:rsidRPr="001768C1" w:rsidRDefault="00A514F2" w:rsidP="00A514F2">
      <w:pPr>
        <w:ind w:left="360"/>
        <w:jc w:val="center"/>
        <w:rPr>
          <w:rFonts w:ascii="Arial" w:hAnsi="Arial" w:cs="Arial"/>
          <w:bCs/>
        </w:rPr>
      </w:pPr>
      <w:r w:rsidRPr="001768C1">
        <w:rPr>
          <w:rFonts w:ascii="Arial" w:hAnsi="Arial" w:cs="Arial"/>
          <w:bCs/>
        </w:rPr>
        <w:drawing>
          <wp:inline distT="0" distB="0" distL="0" distR="0" wp14:anchorId="0FD25E6D" wp14:editId="387275AC">
            <wp:extent cx="3677603" cy="2011680"/>
            <wp:effectExtent l="0" t="0" r="0" b="7620"/>
            <wp:docPr id="62466" name="Picture 2">
              <a:extLst xmlns:a="http://schemas.openxmlformats.org/drawingml/2006/main">
                <a:ext uri="{FF2B5EF4-FFF2-40B4-BE49-F238E27FC236}">
                  <a16:creationId xmlns:a16="http://schemas.microsoft.com/office/drawing/2014/main" id="{2AC5ED60-9949-46AA-9B0F-D3DA367BC0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6" name="Picture 2">
                      <a:extLst>
                        <a:ext uri="{FF2B5EF4-FFF2-40B4-BE49-F238E27FC236}">
                          <a16:creationId xmlns:a16="http://schemas.microsoft.com/office/drawing/2014/main" id="{2AC5ED60-9949-46AA-9B0F-D3DA367BC0CB}"/>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1363" cy="2030147"/>
                    </a:xfrm>
                    <a:prstGeom prst="rect">
                      <a:avLst/>
                    </a:prstGeom>
                    <a:noFill/>
                    <a:ln>
                      <a:noFill/>
                    </a:ln>
                    <a:extLst/>
                  </pic:spPr>
                </pic:pic>
              </a:graphicData>
            </a:graphic>
          </wp:inline>
        </w:drawing>
      </w:r>
    </w:p>
    <w:p w14:paraId="467F157E" w14:textId="1A1921C7" w:rsidR="00F47856" w:rsidRPr="001768C1" w:rsidRDefault="00F47856" w:rsidP="00A514F2">
      <w:pPr>
        <w:rPr>
          <w:rFonts w:ascii="Arial" w:hAnsi="Arial" w:cs="Arial"/>
          <w:bCs/>
        </w:rPr>
      </w:pPr>
    </w:p>
    <w:p w14:paraId="34C982BA" w14:textId="77777777" w:rsidR="00DF2182" w:rsidRPr="001768C1" w:rsidRDefault="00DF2182" w:rsidP="00A514F2">
      <w:pPr>
        <w:rPr>
          <w:rFonts w:ascii="Arial" w:hAnsi="Arial" w:cs="Arial"/>
          <w:bCs/>
        </w:rPr>
      </w:pPr>
    </w:p>
    <w:p w14:paraId="59E15925" w14:textId="0C12DA2E" w:rsidR="00A514F2" w:rsidRPr="001768C1" w:rsidRDefault="00A514F2" w:rsidP="00A514F2">
      <w:pPr>
        <w:rPr>
          <w:rFonts w:ascii="Arial" w:hAnsi="Arial" w:cs="Arial"/>
          <w:b/>
          <w:bCs/>
          <w:i/>
        </w:rPr>
      </w:pPr>
      <w:r w:rsidRPr="001768C1">
        <w:rPr>
          <w:rFonts w:ascii="Arial" w:hAnsi="Arial" w:cs="Arial"/>
          <w:b/>
          <w:bCs/>
          <w:i/>
        </w:rPr>
        <w:t>Does the channel influence the number of views on a video?</w:t>
      </w:r>
    </w:p>
    <w:p w14:paraId="63D23882" w14:textId="77777777" w:rsidR="00DF2182" w:rsidRPr="001768C1" w:rsidRDefault="00DF2182" w:rsidP="00DF2182">
      <w:pPr>
        <w:rPr>
          <w:rFonts w:ascii="Arial" w:hAnsi="Arial" w:cs="Arial"/>
          <w:bCs/>
        </w:rPr>
      </w:pPr>
      <w:r w:rsidRPr="001768C1">
        <w:rPr>
          <w:rFonts w:ascii="Arial" w:hAnsi="Arial" w:cs="Arial"/>
          <w:bCs/>
        </w:rPr>
        <w:t xml:space="preserve">The channel with greater number of trending videos in the sample is ESPN, followed by The Ellen Show. </w:t>
      </w:r>
    </w:p>
    <w:p w14:paraId="4A48BEF2" w14:textId="77777777" w:rsidR="00DF2182" w:rsidRPr="001768C1" w:rsidRDefault="00DF2182" w:rsidP="00A514F2">
      <w:pPr>
        <w:rPr>
          <w:rFonts w:ascii="Arial" w:hAnsi="Arial" w:cs="Arial"/>
          <w:b/>
          <w:bCs/>
          <w:i/>
        </w:rPr>
      </w:pPr>
    </w:p>
    <w:p w14:paraId="56830E0F" w14:textId="7E5ECC19" w:rsidR="00A514F2" w:rsidRPr="001768C1" w:rsidRDefault="00A514F2" w:rsidP="00A514F2">
      <w:pPr>
        <w:jc w:val="center"/>
        <w:rPr>
          <w:rFonts w:ascii="Arial" w:hAnsi="Arial" w:cs="Arial"/>
          <w:b/>
          <w:bCs/>
          <w:i/>
        </w:rPr>
      </w:pPr>
      <w:r w:rsidRPr="001768C1">
        <w:rPr>
          <w:rFonts w:ascii="Arial" w:hAnsi="Arial" w:cs="Arial"/>
          <w:b/>
          <w:bCs/>
          <w:i/>
        </w:rPr>
        <w:drawing>
          <wp:inline distT="0" distB="0" distL="0" distR="0" wp14:anchorId="3B9947D4" wp14:editId="48C666B3">
            <wp:extent cx="4549140" cy="2866542"/>
            <wp:effectExtent l="0" t="0" r="3810" b="0"/>
            <wp:docPr id="66564" name="Picture 5">
              <a:extLst xmlns:a="http://schemas.openxmlformats.org/drawingml/2006/main">
                <a:ext uri="{FF2B5EF4-FFF2-40B4-BE49-F238E27FC236}">
                  <a16:creationId xmlns:a16="http://schemas.microsoft.com/office/drawing/2014/main" id="{122C06C9-C52C-4C77-8074-93E217E570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4" name="Picture 5">
                      <a:extLst>
                        <a:ext uri="{FF2B5EF4-FFF2-40B4-BE49-F238E27FC236}">
                          <a16:creationId xmlns:a16="http://schemas.microsoft.com/office/drawing/2014/main" id="{122C06C9-C52C-4C77-8074-93E217E57014}"/>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3957" cy="2882180"/>
                    </a:xfrm>
                    <a:prstGeom prst="rect">
                      <a:avLst/>
                    </a:prstGeom>
                    <a:noFill/>
                    <a:ln>
                      <a:noFill/>
                    </a:ln>
                    <a:extLst/>
                  </pic:spPr>
                </pic:pic>
              </a:graphicData>
            </a:graphic>
          </wp:inline>
        </w:drawing>
      </w:r>
    </w:p>
    <w:p w14:paraId="717BBBD9" w14:textId="348D51A3" w:rsidR="00DF2182" w:rsidRPr="001768C1" w:rsidRDefault="00DF2182" w:rsidP="00DF2182">
      <w:pPr>
        <w:rPr>
          <w:rFonts w:ascii="Arial" w:hAnsi="Arial" w:cs="Arial"/>
          <w:bCs/>
        </w:rPr>
      </w:pPr>
      <w:r w:rsidRPr="001768C1">
        <w:rPr>
          <w:rFonts w:ascii="Arial" w:hAnsi="Arial" w:cs="Arial"/>
          <w:bCs/>
        </w:rPr>
        <w:t xml:space="preserve">The channel with </w:t>
      </w:r>
      <w:proofErr w:type="gramStart"/>
      <w:r w:rsidRPr="001768C1">
        <w:rPr>
          <w:rFonts w:ascii="Arial" w:hAnsi="Arial" w:cs="Arial"/>
          <w:bCs/>
        </w:rPr>
        <w:t>more</w:t>
      </w:r>
      <w:proofErr w:type="gramEnd"/>
      <w:r w:rsidRPr="001768C1">
        <w:rPr>
          <w:rFonts w:ascii="Arial" w:hAnsi="Arial" w:cs="Arial"/>
          <w:bCs/>
        </w:rPr>
        <w:t xml:space="preserve"> number of views is </w:t>
      </w:r>
      <w:r w:rsidRPr="001768C1">
        <w:rPr>
          <w:rFonts w:ascii="Arial" w:hAnsi="Arial" w:cs="Arial"/>
          <w:bCs/>
          <w:i/>
        </w:rPr>
        <w:t xml:space="preserve">Childish Gambino </w:t>
      </w:r>
      <w:r w:rsidRPr="001768C1">
        <w:rPr>
          <w:rFonts w:ascii="Arial" w:hAnsi="Arial" w:cs="Arial"/>
          <w:bCs/>
          <w:i/>
        </w:rPr>
        <w:t>VEVO</w:t>
      </w:r>
      <w:r w:rsidRPr="001768C1">
        <w:rPr>
          <w:rFonts w:ascii="Arial" w:hAnsi="Arial" w:cs="Arial"/>
          <w:bCs/>
        </w:rPr>
        <w:t xml:space="preserve">, followed by </w:t>
      </w:r>
      <w:proofErr w:type="spellStart"/>
      <w:r w:rsidRPr="001768C1">
        <w:rPr>
          <w:rFonts w:ascii="Arial" w:hAnsi="Arial" w:cs="Arial"/>
          <w:bCs/>
        </w:rPr>
        <w:t>YoutuBe</w:t>
      </w:r>
      <w:proofErr w:type="spellEnd"/>
      <w:r w:rsidRPr="001768C1">
        <w:rPr>
          <w:rFonts w:ascii="Arial" w:hAnsi="Arial" w:cs="Arial"/>
          <w:bCs/>
        </w:rPr>
        <w:t xml:space="preserve"> Spotlight. ESPN and The Ellen are not even in the 15 more viewed channels.</w:t>
      </w:r>
    </w:p>
    <w:p w14:paraId="15C8CA94" w14:textId="3BFCF733" w:rsidR="00DF2182" w:rsidRPr="001768C1" w:rsidRDefault="00DF2182" w:rsidP="00DF2182">
      <w:pPr>
        <w:rPr>
          <w:rFonts w:ascii="Arial" w:hAnsi="Arial" w:cs="Arial"/>
          <w:bCs/>
        </w:rPr>
      </w:pPr>
      <w:r w:rsidRPr="001768C1">
        <w:rPr>
          <w:rFonts w:ascii="Arial" w:hAnsi="Arial" w:cs="Arial"/>
          <w:bCs/>
        </w:rPr>
        <w:t xml:space="preserve"> </w:t>
      </w:r>
    </w:p>
    <w:p w14:paraId="4B632545" w14:textId="36F02210" w:rsidR="00DF2182" w:rsidRPr="001768C1" w:rsidRDefault="00DF2182" w:rsidP="00A514F2">
      <w:pPr>
        <w:jc w:val="center"/>
        <w:rPr>
          <w:rFonts w:ascii="Arial" w:hAnsi="Arial" w:cs="Arial"/>
          <w:b/>
          <w:bCs/>
          <w:i/>
        </w:rPr>
      </w:pPr>
      <w:r w:rsidRPr="001768C1">
        <w:rPr>
          <w:rFonts w:ascii="Arial" w:hAnsi="Arial" w:cs="Arial"/>
          <w:b/>
          <w:bCs/>
          <w:i/>
        </w:rPr>
        <w:drawing>
          <wp:inline distT="0" distB="0" distL="0" distR="0" wp14:anchorId="1E8BA270" wp14:editId="09F75023">
            <wp:extent cx="5943600" cy="2265045"/>
            <wp:effectExtent l="0" t="0" r="0" b="1905"/>
            <wp:docPr id="66563" name="Picture 2">
              <a:extLst xmlns:a="http://schemas.openxmlformats.org/drawingml/2006/main">
                <a:ext uri="{FF2B5EF4-FFF2-40B4-BE49-F238E27FC236}">
                  <a16:creationId xmlns:a16="http://schemas.microsoft.com/office/drawing/2014/main" id="{0FB6FD1D-09AF-44BD-BEED-DD074E863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3" name="Picture 2">
                      <a:extLst>
                        <a:ext uri="{FF2B5EF4-FFF2-40B4-BE49-F238E27FC236}">
                          <a16:creationId xmlns:a16="http://schemas.microsoft.com/office/drawing/2014/main" id="{0FB6FD1D-09AF-44BD-BEED-DD074E863C57}"/>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65045"/>
                    </a:xfrm>
                    <a:prstGeom prst="rect">
                      <a:avLst/>
                    </a:prstGeom>
                    <a:noFill/>
                    <a:ln>
                      <a:noFill/>
                    </a:ln>
                    <a:extLst/>
                  </pic:spPr>
                </pic:pic>
              </a:graphicData>
            </a:graphic>
          </wp:inline>
        </w:drawing>
      </w:r>
    </w:p>
    <w:p w14:paraId="35577F6D" w14:textId="3C722ED3" w:rsidR="00DF2182" w:rsidRPr="001768C1" w:rsidRDefault="00DF2182" w:rsidP="00A514F2">
      <w:pPr>
        <w:jc w:val="center"/>
        <w:rPr>
          <w:rFonts w:ascii="Arial" w:hAnsi="Arial" w:cs="Arial"/>
          <w:b/>
          <w:bCs/>
          <w:i/>
        </w:rPr>
      </w:pPr>
      <w:r w:rsidRPr="001768C1">
        <w:rPr>
          <w:rFonts w:ascii="Arial" w:hAnsi="Arial" w:cs="Arial"/>
          <w:b/>
          <w:bCs/>
          <w:i/>
        </w:rPr>
        <w:lastRenderedPageBreak/>
        <w:drawing>
          <wp:inline distT="0" distB="0" distL="0" distR="0" wp14:anchorId="5CCE59D9" wp14:editId="7359BDC9">
            <wp:extent cx="3248025" cy="5276850"/>
            <wp:effectExtent l="0" t="0" r="9525" b="0"/>
            <wp:docPr id="11" name="Picture 4">
              <a:extLst xmlns:a="http://schemas.openxmlformats.org/drawingml/2006/main">
                <a:ext uri="{FF2B5EF4-FFF2-40B4-BE49-F238E27FC236}">
                  <a16:creationId xmlns:a16="http://schemas.microsoft.com/office/drawing/2014/main" id="{D88FF06E-2DA9-4904-8D57-5115C7C40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4" name="Picture 4">
                      <a:extLst>
                        <a:ext uri="{FF2B5EF4-FFF2-40B4-BE49-F238E27FC236}">
                          <a16:creationId xmlns:a16="http://schemas.microsoft.com/office/drawing/2014/main" id="{D88FF06E-2DA9-4904-8D57-5115C7C400AB}"/>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527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6EDEE60" w14:textId="124C7650" w:rsidR="00CF2B4F" w:rsidRPr="001768C1" w:rsidRDefault="00CF2B4F" w:rsidP="00CF2B4F">
      <w:pPr>
        <w:rPr>
          <w:rFonts w:ascii="Arial" w:hAnsi="Arial" w:cs="Arial"/>
          <w:bCs/>
        </w:rPr>
      </w:pPr>
      <w:r w:rsidRPr="001768C1">
        <w:rPr>
          <w:rFonts w:ascii="Arial" w:hAnsi="Arial" w:cs="Arial"/>
          <w:bCs/>
        </w:rPr>
        <w:t xml:space="preserve">Note that </w:t>
      </w:r>
      <w:r w:rsidRPr="001768C1">
        <w:rPr>
          <w:rFonts w:ascii="Arial" w:hAnsi="Arial" w:cs="Arial"/>
          <w:bCs/>
          <w:i/>
        </w:rPr>
        <w:t>Childish Gambino VEVO</w:t>
      </w:r>
      <w:r w:rsidRPr="001768C1">
        <w:rPr>
          <w:rFonts w:ascii="Arial" w:hAnsi="Arial" w:cs="Arial"/>
          <w:bCs/>
        </w:rPr>
        <w:t xml:space="preserve"> only have one trending video, and the views were higher than the sum of the rest of views of trending videos per channels.</w:t>
      </w:r>
    </w:p>
    <w:p w14:paraId="037B33D1" w14:textId="639A7917" w:rsidR="00DF2182" w:rsidRPr="001768C1" w:rsidRDefault="00CF2B4F" w:rsidP="00CF2B4F">
      <w:pPr>
        <w:rPr>
          <w:rFonts w:ascii="Arial" w:hAnsi="Arial" w:cs="Arial"/>
          <w:bCs/>
        </w:rPr>
      </w:pPr>
      <w:r w:rsidRPr="001768C1">
        <w:rPr>
          <w:rFonts w:ascii="Arial" w:hAnsi="Arial" w:cs="Arial"/>
          <w:bCs/>
        </w:rPr>
        <w:t xml:space="preserve">Now if we add </w:t>
      </w:r>
      <w:r w:rsidR="007D45B1" w:rsidRPr="001768C1">
        <w:rPr>
          <w:rFonts w:ascii="Arial" w:hAnsi="Arial" w:cs="Arial"/>
          <w:bCs/>
        </w:rPr>
        <w:t>these two scopes</w:t>
      </w:r>
      <w:r w:rsidRPr="001768C1">
        <w:rPr>
          <w:rFonts w:ascii="Arial" w:hAnsi="Arial" w:cs="Arial"/>
          <w:bCs/>
        </w:rPr>
        <w:t xml:space="preserve"> for a channel in one </w:t>
      </w:r>
      <w:r w:rsidR="001768C1">
        <w:rPr>
          <w:rFonts w:ascii="Arial" w:hAnsi="Arial" w:cs="Arial"/>
          <w:bCs/>
        </w:rPr>
        <w:t>s</w:t>
      </w:r>
      <w:r w:rsidRPr="001768C1">
        <w:rPr>
          <w:rFonts w:ascii="Arial" w:hAnsi="Arial" w:cs="Arial"/>
          <w:bCs/>
        </w:rPr>
        <w:t>ca</w:t>
      </w:r>
      <w:r w:rsidR="001768C1">
        <w:rPr>
          <w:rFonts w:ascii="Arial" w:hAnsi="Arial" w:cs="Arial"/>
          <w:bCs/>
        </w:rPr>
        <w:t>tt</w:t>
      </w:r>
      <w:r w:rsidRPr="001768C1">
        <w:rPr>
          <w:rFonts w:ascii="Arial" w:hAnsi="Arial" w:cs="Arial"/>
          <w:bCs/>
        </w:rPr>
        <w:t>e</w:t>
      </w:r>
      <w:r w:rsidR="001768C1">
        <w:rPr>
          <w:rFonts w:ascii="Arial" w:hAnsi="Arial" w:cs="Arial"/>
          <w:bCs/>
        </w:rPr>
        <w:t>r</w:t>
      </w:r>
      <w:r w:rsidRPr="001768C1">
        <w:rPr>
          <w:rFonts w:ascii="Arial" w:hAnsi="Arial" w:cs="Arial"/>
          <w:bCs/>
        </w:rPr>
        <w:t xml:space="preserve"> plot, we have the following chart: </w:t>
      </w:r>
    </w:p>
    <w:p w14:paraId="7B566465" w14:textId="55F84A9C" w:rsidR="00CF2B4F" w:rsidRPr="001768C1" w:rsidRDefault="00CF2B4F" w:rsidP="00CF2B4F">
      <w:pPr>
        <w:jc w:val="center"/>
        <w:rPr>
          <w:rFonts w:ascii="Arial" w:hAnsi="Arial" w:cs="Arial"/>
          <w:b/>
          <w:bCs/>
          <w:i/>
        </w:rPr>
      </w:pPr>
      <w:r w:rsidRPr="001768C1">
        <w:rPr>
          <w:rFonts w:ascii="Arial" w:hAnsi="Arial" w:cs="Arial"/>
          <w:b/>
          <w:bCs/>
          <w:i/>
        </w:rPr>
        <w:lastRenderedPageBreak/>
        <w:drawing>
          <wp:inline distT="0" distB="0" distL="0" distR="0" wp14:anchorId="6DBC32AB" wp14:editId="67F0AD3B">
            <wp:extent cx="4838700" cy="3048000"/>
            <wp:effectExtent l="0" t="0" r="0" b="0"/>
            <wp:docPr id="67588" name="Picture 3">
              <a:extLst xmlns:a="http://schemas.openxmlformats.org/drawingml/2006/main">
                <a:ext uri="{FF2B5EF4-FFF2-40B4-BE49-F238E27FC236}">
                  <a16:creationId xmlns:a16="http://schemas.microsoft.com/office/drawing/2014/main" id="{4CBA4913-D9E7-4BDF-B37A-4FD2E73C86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 name="Picture 3">
                      <a:extLst>
                        <a:ext uri="{FF2B5EF4-FFF2-40B4-BE49-F238E27FC236}">
                          <a16:creationId xmlns:a16="http://schemas.microsoft.com/office/drawing/2014/main" id="{4CBA4913-D9E7-4BDF-B37A-4FD2E73C86AE}"/>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1531CA9" w14:textId="2A49FB95" w:rsidR="007D45B1" w:rsidRPr="001768C1" w:rsidRDefault="007D45B1" w:rsidP="007D45B1">
      <w:pPr>
        <w:rPr>
          <w:rFonts w:ascii="Arial" w:hAnsi="Arial" w:cs="Arial"/>
          <w:bCs/>
        </w:rPr>
      </w:pPr>
      <w:proofErr w:type="gramStart"/>
      <w:r w:rsidRPr="001768C1">
        <w:rPr>
          <w:rFonts w:ascii="Arial" w:hAnsi="Arial" w:cs="Arial"/>
          <w:bCs/>
        </w:rPr>
        <w:t>So</w:t>
      </w:r>
      <w:proofErr w:type="gramEnd"/>
      <w:r w:rsidRPr="001768C1">
        <w:rPr>
          <w:rFonts w:ascii="Arial" w:hAnsi="Arial" w:cs="Arial"/>
          <w:bCs/>
        </w:rPr>
        <w:t xml:space="preserve"> we </w:t>
      </w:r>
      <w:r w:rsidR="001768C1" w:rsidRPr="001768C1">
        <w:rPr>
          <w:rFonts w:ascii="Arial" w:hAnsi="Arial" w:cs="Arial"/>
          <w:bCs/>
        </w:rPr>
        <w:t>cannot</w:t>
      </w:r>
      <w:r w:rsidRPr="001768C1">
        <w:rPr>
          <w:rFonts w:ascii="Arial" w:hAnsi="Arial" w:cs="Arial"/>
          <w:bCs/>
        </w:rPr>
        <w:t xml:space="preserve"> derive a direct relationship between trending Channel and views</w:t>
      </w:r>
    </w:p>
    <w:p w14:paraId="37D77543" w14:textId="77777777" w:rsidR="00CF2B4F" w:rsidRPr="001768C1" w:rsidRDefault="00CF2B4F" w:rsidP="00CF2B4F">
      <w:pPr>
        <w:jc w:val="center"/>
        <w:rPr>
          <w:rFonts w:ascii="Arial" w:hAnsi="Arial" w:cs="Arial"/>
          <w:b/>
          <w:bCs/>
        </w:rPr>
      </w:pPr>
    </w:p>
    <w:p w14:paraId="3D765F3B" w14:textId="77777777" w:rsidR="007D45B1" w:rsidRPr="001768C1" w:rsidRDefault="007D45B1" w:rsidP="007D45B1">
      <w:pPr>
        <w:rPr>
          <w:rFonts w:ascii="Arial" w:hAnsi="Arial" w:cs="Arial"/>
          <w:b/>
          <w:bCs/>
          <w:i/>
        </w:rPr>
      </w:pPr>
      <w:r w:rsidRPr="001768C1">
        <w:rPr>
          <w:rFonts w:ascii="Arial" w:hAnsi="Arial" w:cs="Arial"/>
          <w:b/>
          <w:bCs/>
          <w:i/>
        </w:rPr>
        <w:t>Does the category influence the quantity of views?</w:t>
      </w:r>
    </w:p>
    <w:p w14:paraId="4AD83D84" w14:textId="77777777" w:rsidR="00DF2182" w:rsidRPr="001768C1" w:rsidRDefault="00DF2182" w:rsidP="007D45B1">
      <w:pPr>
        <w:rPr>
          <w:rFonts w:ascii="Arial" w:hAnsi="Arial" w:cs="Arial"/>
          <w:b/>
          <w:bCs/>
          <w:i/>
        </w:rPr>
      </w:pPr>
    </w:p>
    <w:p w14:paraId="69E69B70" w14:textId="310A13C2" w:rsidR="00A514F2" w:rsidRPr="001768C1" w:rsidRDefault="00ED2847" w:rsidP="00ED2847">
      <w:pPr>
        <w:jc w:val="center"/>
        <w:rPr>
          <w:rFonts w:ascii="Arial" w:hAnsi="Arial" w:cs="Arial"/>
          <w:bCs/>
        </w:rPr>
      </w:pPr>
      <w:r w:rsidRPr="001768C1">
        <w:rPr>
          <w:rFonts w:ascii="Arial" w:hAnsi="Arial" w:cs="Arial"/>
          <w:bCs/>
        </w:rPr>
        <w:drawing>
          <wp:inline distT="0" distB="0" distL="0" distR="0" wp14:anchorId="628CCA72" wp14:editId="34838402">
            <wp:extent cx="3604260" cy="2056881"/>
            <wp:effectExtent l="0" t="0" r="0" b="635"/>
            <wp:docPr id="2" name="Picture 1">
              <a:extLst xmlns:a="http://schemas.openxmlformats.org/drawingml/2006/main">
                <a:ext uri="{FF2B5EF4-FFF2-40B4-BE49-F238E27FC236}">
                  <a16:creationId xmlns:a16="http://schemas.microsoft.com/office/drawing/2014/main" id="{13C2683B-3105-431E-A2FE-4CE174E2FA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3C2683B-3105-431E-A2FE-4CE174E2FAA8}"/>
                        </a:ext>
                      </a:extLst>
                    </pic:cNvPr>
                    <pic:cNvPicPr>
                      <a:picLocks noChangeAspect="1"/>
                    </pic:cNvPicPr>
                  </pic:nvPicPr>
                  <pic:blipFill>
                    <a:blip r:embed="rId15"/>
                    <a:stretch>
                      <a:fillRect/>
                    </a:stretch>
                  </pic:blipFill>
                  <pic:spPr>
                    <a:xfrm>
                      <a:off x="0" y="0"/>
                      <a:ext cx="3614638" cy="2062803"/>
                    </a:xfrm>
                    <a:prstGeom prst="rect">
                      <a:avLst/>
                    </a:prstGeom>
                  </pic:spPr>
                </pic:pic>
              </a:graphicData>
            </a:graphic>
          </wp:inline>
        </w:drawing>
      </w:r>
    </w:p>
    <w:p w14:paraId="418DBBB1" w14:textId="68E320DF" w:rsidR="007D45B1" w:rsidRPr="001768C1" w:rsidRDefault="007D45B1" w:rsidP="007D45B1">
      <w:pPr>
        <w:jc w:val="both"/>
        <w:rPr>
          <w:rFonts w:ascii="Arial" w:hAnsi="Arial" w:cs="Arial"/>
          <w:bCs/>
        </w:rPr>
      </w:pPr>
      <w:r w:rsidRPr="001768C1">
        <w:rPr>
          <w:rFonts w:ascii="Arial" w:hAnsi="Arial" w:cs="Arial"/>
          <w:bCs/>
        </w:rPr>
        <w:t xml:space="preserve">The </w:t>
      </w:r>
      <w:r w:rsidRPr="001768C1">
        <w:rPr>
          <w:rFonts w:ascii="Arial" w:hAnsi="Arial" w:cs="Arial"/>
          <w:bCs/>
        </w:rPr>
        <w:t>category</w:t>
      </w:r>
      <w:r w:rsidRPr="001768C1">
        <w:rPr>
          <w:rFonts w:ascii="Arial" w:hAnsi="Arial" w:cs="Arial"/>
          <w:bCs/>
        </w:rPr>
        <w:t xml:space="preserve"> with </w:t>
      </w:r>
      <w:r w:rsidRPr="001768C1">
        <w:rPr>
          <w:rFonts w:ascii="Arial" w:hAnsi="Arial" w:cs="Arial"/>
          <w:bCs/>
        </w:rPr>
        <w:t>a greater</w:t>
      </w:r>
      <w:r w:rsidRPr="001768C1">
        <w:rPr>
          <w:rFonts w:ascii="Arial" w:hAnsi="Arial" w:cs="Arial"/>
          <w:bCs/>
        </w:rPr>
        <w:t xml:space="preserve"> number of views is Entertainment</w:t>
      </w:r>
      <w:r w:rsidRPr="001768C1">
        <w:rPr>
          <w:rFonts w:ascii="Arial" w:hAnsi="Arial" w:cs="Arial"/>
          <w:bCs/>
        </w:rPr>
        <w:t xml:space="preserve">, followed by Music. This can be explained because Music for example, is a category where you can want to listen/view the video 10 times per week, and tis not necessarily means that will put the video on the trending chart. </w:t>
      </w:r>
      <w:r w:rsidRPr="001768C1">
        <w:rPr>
          <w:rFonts w:ascii="Arial" w:hAnsi="Arial" w:cs="Arial"/>
          <w:bCs/>
        </w:rPr>
        <w:t xml:space="preserve"> </w:t>
      </w:r>
    </w:p>
    <w:p w14:paraId="431782EC" w14:textId="77777777" w:rsidR="007D45B1" w:rsidRPr="001768C1" w:rsidRDefault="007D45B1" w:rsidP="00DF2182">
      <w:pPr>
        <w:rPr>
          <w:rFonts w:ascii="Arial" w:hAnsi="Arial" w:cs="Arial"/>
          <w:bCs/>
        </w:rPr>
      </w:pPr>
    </w:p>
    <w:p w14:paraId="5C5D6CFF" w14:textId="0764ED09" w:rsidR="007D45B1" w:rsidRPr="001768C1" w:rsidRDefault="007D45B1" w:rsidP="007D45B1">
      <w:pPr>
        <w:rPr>
          <w:rFonts w:ascii="Arial" w:hAnsi="Arial" w:cs="Arial"/>
          <w:b/>
          <w:bCs/>
        </w:rPr>
      </w:pPr>
      <w:r w:rsidRPr="001768C1">
        <w:rPr>
          <w:rFonts w:ascii="Arial" w:hAnsi="Arial" w:cs="Arial"/>
          <w:b/>
          <w:bCs/>
        </w:rPr>
        <w:t xml:space="preserve">Having a Controversial Video Determines the Amount of Visualizations? </w:t>
      </w:r>
    </w:p>
    <w:p w14:paraId="45E61782" w14:textId="2720BAA2" w:rsidR="00F839F7" w:rsidRPr="001768C1" w:rsidRDefault="00F839F7" w:rsidP="007D45B1">
      <w:pPr>
        <w:rPr>
          <w:rFonts w:ascii="Arial" w:hAnsi="Arial" w:cs="Arial"/>
          <w:b/>
          <w:bCs/>
        </w:rPr>
      </w:pPr>
      <w:r w:rsidRPr="001768C1">
        <w:rPr>
          <w:rFonts w:ascii="Arial" w:hAnsi="Arial" w:cs="Arial"/>
          <w:b/>
        </w:rPr>
        <w:t>Chi-square Independence Test</w:t>
      </w:r>
    </w:p>
    <w:p w14:paraId="22ABDCA5" w14:textId="07C0F002" w:rsidR="000C332B" w:rsidRPr="001768C1" w:rsidRDefault="00F839F7" w:rsidP="00884345">
      <w:pPr>
        <w:rPr>
          <w:rFonts w:ascii="Arial" w:hAnsi="Arial" w:cs="Arial"/>
        </w:rPr>
      </w:pPr>
      <w:r w:rsidRPr="001768C1">
        <w:rPr>
          <w:rFonts w:ascii="Arial" w:hAnsi="Arial" w:cs="Arial"/>
          <w:bCs/>
        </w:rPr>
        <w:t>Hypothesis</w:t>
      </w:r>
      <w:r w:rsidR="00EB48A8" w:rsidRPr="001768C1">
        <w:rPr>
          <w:rFonts w:ascii="Arial" w:hAnsi="Arial" w:cs="Arial"/>
          <w:bCs/>
        </w:rPr>
        <w:t xml:space="preserve"> to evaluate</w:t>
      </w:r>
      <w:r w:rsidR="00884345" w:rsidRPr="001768C1">
        <w:rPr>
          <w:rFonts w:ascii="Arial" w:hAnsi="Arial" w:cs="Arial"/>
          <w:bCs/>
        </w:rPr>
        <w:t xml:space="preserve"> (Null Hypothesis)</w:t>
      </w:r>
      <w:r w:rsidR="000C332B" w:rsidRPr="001768C1">
        <w:rPr>
          <w:rFonts w:ascii="Arial" w:hAnsi="Arial" w:cs="Arial"/>
        </w:rPr>
        <w:t xml:space="preserve">: </w:t>
      </w:r>
    </w:p>
    <w:p w14:paraId="363C7C42" w14:textId="566D4135" w:rsidR="000C332B" w:rsidRPr="001768C1" w:rsidRDefault="000C332B" w:rsidP="00884345">
      <w:pPr>
        <w:jc w:val="center"/>
        <w:rPr>
          <w:rFonts w:ascii="Arial" w:hAnsi="Arial" w:cs="Arial"/>
          <w:color w:val="767171" w:themeColor="background2" w:themeShade="80"/>
        </w:rPr>
      </w:pPr>
      <w:r w:rsidRPr="001768C1">
        <w:rPr>
          <w:rFonts w:ascii="Arial" w:hAnsi="Arial" w:cs="Arial"/>
          <w:color w:val="767171" w:themeColor="background2" w:themeShade="80"/>
        </w:rPr>
        <w:lastRenderedPageBreak/>
        <w:t>“There is no statistically significant relationship between controversiality and the number of views per video. “</w:t>
      </w:r>
    </w:p>
    <w:p w14:paraId="386B7D00" w14:textId="0EA72E50" w:rsidR="000C332B" w:rsidRPr="001768C1" w:rsidRDefault="000C332B" w:rsidP="000C332B">
      <w:pPr>
        <w:rPr>
          <w:rFonts w:ascii="Arial" w:hAnsi="Arial" w:cs="Arial"/>
        </w:rPr>
      </w:pPr>
    </w:p>
    <w:p w14:paraId="2A569CC4" w14:textId="5389BB3D" w:rsidR="000C332B" w:rsidRPr="001768C1" w:rsidRDefault="00EB48A8" w:rsidP="000C332B">
      <w:pPr>
        <w:rPr>
          <w:rFonts w:ascii="Arial" w:hAnsi="Arial" w:cs="Arial"/>
        </w:rPr>
      </w:pPr>
      <w:r w:rsidRPr="001768C1">
        <w:rPr>
          <w:rFonts w:ascii="Arial" w:hAnsi="Arial" w:cs="Arial"/>
        </w:rPr>
        <w:t>Controversial</w:t>
      </w:r>
      <w:r w:rsidR="000C332B" w:rsidRPr="001768C1">
        <w:rPr>
          <w:rFonts w:ascii="Arial" w:hAnsi="Arial" w:cs="Arial"/>
        </w:rPr>
        <w:t xml:space="preserve">: </w:t>
      </w:r>
      <w:r w:rsidR="00F839F7" w:rsidRPr="001768C1">
        <w:rPr>
          <w:rFonts w:ascii="Arial" w:hAnsi="Arial" w:cs="Arial"/>
        </w:rPr>
        <w:t xml:space="preserve">Video with more than 3,000 likes. </w:t>
      </w:r>
    </w:p>
    <w:p w14:paraId="57C8C951" w14:textId="5CA5F3B9" w:rsidR="000C332B" w:rsidRPr="001768C1" w:rsidRDefault="000C332B" w:rsidP="000C332B">
      <w:pPr>
        <w:rPr>
          <w:rFonts w:ascii="Arial" w:hAnsi="Arial" w:cs="Arial"/>
        </w:rPr>
      </w:pPr>
      <w:r w:rsidRPr="001768C1">
        <w:rPr>
          <w:rFonts w:ascii="Arial" w:hAnsi="Arial" w:cs="Arial"/>
        </w:rPr>
        <w:t>S</w:t>
      </w:r>
      <w:r w:rsidR="00EB48A8" w:rsidRPr="001768C1">
        <w:rPr>
          <w:rFonts w:ascii="Arial" w:hAnsi="Arial" w:cs="Arial"/>
        </w:rPr>
        <w:t>uccess</w:t>
      </w:r>
      <w:r w:rsidRPr="001768C1">
        <w:rPr>
          <w:rFonts w:ascii="Arial" w:hAnsi="Arial" w:cs="Arial"/>
        </w:rPr>
        <w:t>: get more views per video.</w:t>
      </w:r>
    </w:p>
    <w:p w14:paraId="4CE01885" w14:textId="5E1906EE" w:rsidR="000C332B" w:rsidRPr="001768C1" w:rsidRDefault="00EB48A8" w:rsidP="000C332B">
      <w:pPr>
        <w:rPr>
          <w:rFonts w:ascii="Arial" w:hAnsi="Arial" w:cs="Arial"/>
        </w:rPr>
      </w:pPr>
      <w:r w:rsidRPr="001768C1">
        <w:rPr>
          <w:rFonts w:ascii="Arial" w:hAnsi="Arial" w:cs="Arial"/>
        </w:rPr>
        <w:t>Trending</w:t>
      </w:r>
      <w:r w:rsidR="000C332B" w:rsidRPr="001768C1">
        <w:rPr>
          <w:rFonts w:ascii="Arial" w:hAnsi="Arial" w:cs="Arial"/>
        </w:rPr>
        <w:t xml:space="preserve">: </w:t>
      </w:r>
      <w:r w:rsidR="00884345" w:rsidRPr="001768C1">
        <w:rPr>
          <w:rFonts w:ascii="Arial" w:hAnsi="Arial" w:cs="Arial"/>
        </w:rPr>
        <w:t>T</w:t>
      </w:r>
      <w:r w:rsidR="000C332B" w:rsidRPr="001768C1">
        <w:rPr>
          <w:rFonts w:ascii="Arial" w:hAnsi="Arial" w:cs="Arial"/>
        </w:rPr>
        <w:t xml:space="preserve">o be located </w:t>
      </w:r>
      <w:r w:rsidR="00884345" w:rsidRPr="001768C1">
        <w:rPr>
          <w:rFonts w:ascii="Arial" w:hAnsi="Arial" w:cs="Arial"/>
        </w:rPr>
        <w:t xml:space="preserve">at least one day </w:t>
      </w:r>
      <w:r w:rsidR="000C332B" w:rsidRPr="001768C1">
        <w:rPr>
          <w:rFonts w:ascii="Arial" w:hAnsi="Arial" w:cs="Arial"/>
        </w:rPr>
        <w:t xml:space="preserve">on the 200 top view videos </w:t>
      </w:r>
      <w:r w:rsidR="00884345" w:rsidRPr="001768C1">
        <w:rPr>
          <w:rFonts w:ascii="Arial" w:hAnsi="Arial" w:cs="Arial"/>
        </w:rPr>
        <w:t xml:space="preserve">daily </w:t>
      </w:r>
    </w:p>
    <w:p w14:paraId="11C89763" w14:textId="0C55FBBE" w:rsidR="000C332B" w:rsidRPr="001768C1" w:rsidRDefault="00F839F7" w:rsidP="000C332B">
      <w:pPr>
        <w:rPr>
          <w:rFonts w:ascii="Arial" w:hAnsi="Arial" w:cs="Arial"/>
        </w:rPr>
      </w:pPr>
      <w:r w:rsidRPr="001768C1">
        <w:rPr>
          <w:rFonts w:ascii="Arial" w:hAnsi="Arial" w:cs="Arial"/>
        </w:rPr>
        <w:t>High view: Video with more than 2,000,000</w:t>
      </w:r>
    </w:p>
    <w:p w14:paraId="40F83A06" w14:textId="0DD6E115" w:rsidR="000C332B" w:rsidRPr="001768C1" w:rsidRDefault="000C332B" w:rsidP="000C332B">
      <w:pPr>
        <w:rPr>
          <w:rFonts w:ascii="Arial" w:hAnsi="Arial" w:cs="Arial"/>
        </w:rPr>
      </w:pPr>
    </w:p>
    <w:p w14:paraId="0785A17F" w14:textId="2C9147D3" w:rsidR="000C332B" w:rsidRPr="001768C1" w:rsidRDefault="000C332B" w:rsidP="000C332B">
      <w:pPr>
        <w:rPr>
          <w:rFonts w:ascii="Arial" w:hAnsi="Arial" w:cs="Arial"/>
        </w:rPr>
      </w:pPr>
    </w:p>
    <w:p w14:paraId="5C7D3674" w14:textId="4FB4BCB4" w:rsidR="000C332B" w:rsidRPr="001768C1" w:rsidRDefault="000C332B" w:rsidP="000C332B">
      <w:pPr>
        <w:rPr>
          <w:rFonts w:ascii="Arial" w:hAnsi="Arial" w:cs="Arial"/>
        </w:rPr>
      </w:pPr>
    </w:p>
    <w:p w14:paraId="63B82320" w14:textId="77777777" w:rsidR="00DF2182" w:rsidRPr="001768C1" w:rsidRDefault="00DF2182" w:rsidP="000C332B">
      <w:pPr>
        <w:rPr>
          <w:rFonts w:ascii="Arial" w:hAnsi="Arial" w:cs="Arial"/>
        </w:rPr>
      </w:pPr>
    </w:p>
    <w:p w14:paraId="4C2897D4" w14:textId="7C226CCC" w:rsidR="000C332B" w:rsidRPr="001768C1" w:rsidRDefault="00DF2182" w:rsidP="00DF2182">
      <w:pPr>
        <w:rPr>
          <w:rFonts w:ascii="Arial" w:hAnsi="Arial" w:cs="Arial"/>
          <w:b/>
        </w:rPr>
      </w:pPr>
      <w:r w:rsidRPr="001768C1">
        <w:rPr>
          <w:rFonts w:ascii="Arial" w:hAnsi="Arial" w:cs="Arial"/>
          <w:b/>
        </w:rPr>
        <w:t>Having a Controversial Video Determines the Amount of Visualizations?</w:t>
      </w:r>
    </w:p>
    <w:p w14:paraId="372F2151" w14:textId="6C715AF7" w:rsidR="000C332B" w:rsidRPr="001768C1" w:rsidRDefault="00DF2182" w:rsidP="00DF2182">
      <w:pPr>
        <w:jc w:val="center"/>
        <w:rPr>
          <w:rFonts w:ascii="Arial" w:hAnsi="Arial" w:cs="Arial"/>
          <w:b/>
        </w:rPr>
      </w:pPr>
      <w:r w:rsidRPr="001768C1">
        <w:rPr>
          <w:rFonts w:ascii="Arial" w:hAnsi="Arial" w:cs="Arial"/>
          <w:b/>
        </w:rPr>
        <w:t>Chi-square Independence Test</w:t>
      </w:r>
    </w:p>
    <w:p w14:paraId="1BCCA1FD" w14:textId="31038D6F" w:rsidR="000C332B" w:rsidRPr="001768C1" w:rsidRDefault="000C332B" w:rsidP="000C332B">
      <w:pPr>
        <w:rPr>
          <w:rFonts w:ascii="Arial" w:hAnsi="Arial" w:cs="Arial"/>
        </w:rPr>
      </w:pPr>
    </w:p>
    <w:p w14:paraId="0586EDCC" w14:textId="77777777" w:rsidR="00DF2182" w:rsidRPr="001768C1" w:rsidRDefault="00DF2182" w:rsidP="00DF2182">
      <w:pPr>
        <w:rPr>
          <w:rFonts w:ascii="Arial" w:hAnsi="Arial" w:cs="Arial"/>
        </w:rPr>
      </w:pPr>
      <w:r w:rsidRPr="001768C1">
        <w:rPr>
          <w:rFonts w:ascii="Arial" w:hAnsi="Arial" w:cs="Arial"/>
          <w:b/>
          <w:bCs/>
        </w:rPr>
        <w:t xml:space="preserve">Alternative hypothesis </w:t>
      </w:r>
    </w:p>
    <w:p w14:paraId="245D6CE6" w14:textId="4612109F" w:rsidR="00DF2182" w:rsidRPr="001768C1" w:rsidRDefault="00DF2182" w:rsidP="00DF2182">
      <w:pPr>
        <w:rPr>
          <w:rFonts w:ascii="Arial" w:hAnsi="Arial" w:cs="Arial"/>
        </w:rPr>
      </w:pPr>
      <w:r w:rsidRPr="001768C1">
        <w:rPr>
          <w:rFonts w:ascii="Arial" w:hAnsi="Arial" w:cs="Arial"/>
          <w:b/>
          <w:bCs/>
        </w:rPr>
        <w:tab/>
      </w:r>
      <w:r w:rsidRPr="001768C1">
        <w:rPr>
          <w:rFonts w:ascii="Arial" w:hAnsi="Arial" w:cs="Arial"/>
        </w:rPr>
        <w:t xml:space="preserve">H1: There is a statistically significant relationship </w:t>
      </w:r>
      <w:r w:rsidR="001768C1" w:rsidRPr="001768C1">
        <w:rPr>
          <w:rFonts w:ascii="Arial" w:hAnsi="Arial" w:cs="Arial"/>
        </w:rPr>
        <w:t>between dislikes</w:t>
      </w:r>
      <w:r w:rsidRPr="001768C1">
        <w:rPr>
          <w:rFonts w:ascii="Arial" w:hAnsi="Arial" w:cs="Arial"/>
        </w:rPr>
        <w:t xml:space="preserve"> and the number of views per video.</w:t>
      </w:r>
    </w:p>
    <w:p w14:paraId="1EF2A9CF" w14:textId="38B67282" w:rsidR="00F839F7" w:rsidRPr="001768C1" w:rsidRDefault="00F839F7" w:rsidP="00DF2182">
      <w:pPr>
        <w:rPr>
          <w:rFonts w:ascii="Arial" w:hAnsi="Arial" w:cs="Arial"/>
        </w:rPr>
      </w:pPr>
      <w:r w:rsidRPr="001768C1">
        <w:rPr>
          <w:rFonts w:ascii="Arial" w:hAnsi="Arial" w:cs="Arial"/>
        </w:rPr>
        <w:t xml:space="preserve">Table </w:t>
      </w:r>
    </w:p>
    <w:p w14:paraId="4A53A48A" w14:textId="72F17DE1" w:rsidR="00F839F7" w:rsidRPr="001768C1" w:rsidRDefault="00F839F7" w:rsidP="00DF2182">
      <w:pPr>
        <w:rPr>
          <w:rFonts w:ascii="Arial" w:hAnsi="Arial" w:cs="Arial"/>
        </w:rPr>
      </w:pPr>
      <w:r w:rsidRPr="001768C1">
        <w:rPr>
          <w:rFonts w:ascii="Arial" w:hAnsi="Arial" w:cs="Arial"/>
        </w:rPr>
        <w:drawing>
          <wp:inline distT="0" distB="0" distL="0" distR="0" wp14:anchorId="35770452" wp14:editId="31ED80B4">
            <wp:extent cx="3522663" cy="1114425"/>
            <wp:effectExtent l="0" t="0" r="1905" b="0"/>
            <wp:docPr id="73736" name="Picture 2">
              <a:extLst xmlns:a="http://schemas.openxmlformats.org/drawingml/2006/main">
                <a:ext uri="{FF2B5EF4-FFF2-40B4-BE49-F238E27FC236}">
                  <a16:creationId xmlns:a16="http://schemas.microsoft.com/office/drawing/2014/main" id="{EA7CF64F-A0DF-46C5-B233-C0ED674D1F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6" name="Picture 2">
                      <a:extLst>
                        <a:ext uri="{FF2B5EF4-FFF2-40B4-BE49-F238E27FC236}">
                          <a16:creationId xmlns:a16="http://schemas.microsoft.com/office/drawing/2014/main" id="{EA7CF64F-A0DF-46C5-B233-C0ED674D1F12}"/>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2663" cy="111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211829C" w14:textId="6BB05118" w:rsidR="00F839F7" w:rsidRPr="001768C1" w:rsidRDefault="00F839F7" w:rsidP="00DF2182">
      <w:pPr>
        <w:rPr>
          <w:rFonts w:ascii="Arial" w:hAnsi="Arial" w:cs="Arial"/>
        </w:rPr>
      </w:pPr>
      <w:r w:rsidRPr="001768C1">
        <w:rPr>
          <w:rFonts w:ascii="Arial" w:hAnsi="Arial" w:cs="Arial"/>
        </w:rPr>
        <w:t>Results</w:t>
      </w:r>
    </w:p>
    <w:p w14:paraId="66240193" w14:textId="42CCE250" w:rsidR="00F839F7" w:rsidRPr="001768C1" w:rsidRDefault="00F839F7" w:rsidP="00DF2182">
      <w:pPr>
        <w:rPr>
          <w:rFonts w:ascii="Arial" w:hAnsi="Arial" w:cs="Arial"/>
        </w:rPr>
      </w:pPr>
      <w:r w:rsidRPr="001768C1">
        <w:rPr>
          <w:rFonts w:ascii="Arial" w:hAnsi="Arial" w:cs="Arial"/>
        </w:rPr>
        <w:drawing>
          <wp:inline distT="0" distB="0" distL="0" distR="0" wp14:anchorId="46FB7924" wp14:editId="70365252">
            <wp:extent cx="5943600" cy="474345"/>
            <wp:effectExtent l="0" t="0" r="0" b="1905"/>
            <wp:docPr id="73733" name="Picture 8">
              <a:extLst xmlns:a="http://schemas.openxmlformats.org/drawingml/2006/main">
                <a:ext uri="{FF2B5EF4-FFF2-40B4-BE49-F238E27FC236}">
                  <a16:creationId xmlns:a16="http://schemas.microsoft.com/office/drawing/2014/main" id="{84B5038A-C45C-4F19-9AF7-3384F062C4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3" name="Picture 8">
                      <a:extLst>
                        <a:ext uri="{FF2B5EF4-FFF2-40B4-BE49-F238E27FC236}">
                          <a16:creationId xmlns:a16="http://schemas.microsoft.com/office/drawing/2014/main" id="{84B5038A-C45C-4F19-9AF7-3384F062C4ED}"/>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74345"/>
                    </a:xfrm>
                    <a:prstGeom prst="rect">
                      <a:avLst/>
                    </a:prstGeom>
                    <a:noFill/>
                    <a:ln>
                      <a:noFill/>
                    </a:ln>
                    <a:extLst/>
                  </pic:spPr>
                </pic:pic>
              </a:graphicData>
            </a:graphic>
          </wp:inline>
        </w:drawing>
      </w:r>
    </w:p>
    <w:p w14:paraId="4912F253" w14:textId="347ACF34" w:rsidR="00F839F7" w:rsidRPr="001768C1" w:rsidRDefault="001768C1" w:rsidP="00DF2182">
      <w:pPr>
        <w:rPr>
          <w:rFonts w:ascii="Arial" w:hAnsi="Arial" w:cs="Arial"/>
        </w:rPr>
      </w:pPr>
      <w:r w:rsidRPr="001768C1">
        <w:rPr>
          <w:rFonts w:ascii="Arial" w:hAnsi="Arial" w:cs="Arial"/>
        </w:rPr>
        <w:t>Analysis</w:t>
      </w:r>
    </w:p>
    <w:p w14:paraId="2F277977" w14:textId="77777777" w:rsidR="00000000" w:rsidRPr="001768C1" w:rsidRDefault="00320580" w:rsidP="00DF2182">
      <w:pPr>
        <w:numPr>
          <w:ilvl w:val="0"/>
          <w:numId w:val="2"/>
        </w:numPr>
        <w:rPr>
          <w:rFonts w:ascii="Arial" w:hAnsi="Arial" w:cs="Arial"/>
        </w:rPr>
      </w:pPr>
      <w:r w:rsidRPr="001768C1">
        <w:rPr>
          <w:rFonts w:ascii="Arial" w:hAnsi="Arial" w:cs="Arial"/>
        </w:rPr>
        <w:t xml:space="preserve">Expected frequencies &gt; </w:t>
      </w:r>
      <w:proofErr w:type="gramStart"/>
      <w:r w:rsidRPr="001768C1">
        <w:rPr>
          <w:rFonts w:ascii="Arial" w:hAnsi="Arial" w:cs="Arial"/>
        </w:rPr>
        <w:t>5 :</w:t>
      </w:r>
      <w:proofErr w:type="gramEnd"/>
      <w:r w:rsidRPr="001768C1">
        <w:rPr>
          <w:rFonts w:ascii="Arial" w:hAnsi="Arial" w:cs="Arial"/>
        </w:rPr>
        <w:t xml:space="preserve"> thus, the </w:t>
      </w:r>
      <w:r w:rsidRPr="001768C1">
        <w:rPr>
          <w:rFonts w:ascii="Arial" w:hAnsi="Arial" w:cs="Arial"/>
        </w:rPr>
        <w:t>chi-square test can be trusted</w:t>
      </w:r>
    </w:p>
    <w:p w14:paraId="186B8FC4" w14:textId="03AC8890" w:rsidR="00000000" w:rsidRPr="001768C1" w:rsidRDefault="00320580" w:rsidP="00DF2182">
      <w:pPr>
        <w:numPr>
          <w:ilvl w:val="0"/>
          <w:numId w:val="2"/>
        </w:numPr>
        <w:rPr>
          <w:rFonts w:ascii="Arial" w:hAnsi="Arial" w:cs="Arial"/>
        </w:rPr>
      </w:pPr>
      <w:r w:rsidRPr="001768C1">
        <w:rPr>
          <w:rFonts w:ascii="Arial" w:hAnsi="Arial" w:cs="Arial"/>
        </w:rPr>
        <w:t xml:space="preserve">P-value &lt; </w:t>
      </w:r>
      <w:r w:rsidR="001768C1" w:rsidRPr="001768C1">
        <w:rPr>
          <w:rFonts w:ascii="Arial" w:hAnsi="Arial" w:cs="Arial"/>
        </w:rPr>
        <w:t>0.05:</w:t>
      </w:r>
      <w:r w:rsidRPr="001768C1">
        <w:rPr>
          <w:rFonts w:ascii="Arial" w:hAnsi="Arial" w:cs="Arial"/>
        </w:rPr>
        <w:t xml:space="preserve"> reject null hypothesis</w:t>
      </w:r>
    </w:p>
    <w:p w14:paraId="71771B41" w14:textId="77777777" w:rsidR="00000000" w:rsidRPr="001768C1" w:rsidRDefault="00320580" w:rsidP="00DF2182">
      <w:pPr>
        <w:numPr>
          <w:ilvl w:val="0"/>
          <w:numId w:val="2"/>
        </w:numPr>
        <w:rPr>
          <w:rFonts w:ascii="Arial" w:hAnsi="Arial" w:cs="Arial"/>
        </w:rPr>
      </w:pPr>
      <w:r w:rsidRPr="001768C1">
        <w:rPr>
          <w:rFonts w:ascii="Arial" w:hAnsi="Arial" w:cs="Arial"/>
        </w:rPr>
        <w:t xml:space="preserve">The result indicates </w:t>
      </w:r>
      <w:r w:rsidR="00DF2182" w:rsidRPr="001768C1">
        <w:rPr>
          <w:rFonts w:ascii="Arial" w:hAnsi="Arial" w:cs="Arial"/>
          <w:b/>
          <w:bCs/>
        </w:rPr>
        <w:t xml:space="preserve">that there is a relationship between Views and Dislikes </w:t>
      </w:r>
      <w:r w:rsidRPr="001768C1">
        <w:rPr>
          <w:rFonts w:ascii="Arial" w:hAnsi="Arial" w:cs="Arial"/>
        </w:rPr>
        <w:t xml:space="preserve">…. </w:t>
      </w:r>
    </w:p>
    <w:p w14:paraId="015D90A4" w14:textId="2A4900DE" w:rsidR="00DF2182" w:rsidRPr="001768C1" w:rsidRDefault="00DF2182" w:rsidP="00DF2182">
      <w:pPr>
        <w:rPr>
          <w:rFonts w:ascii="Arial" w:hAnsi="Arial" w:cs="Arial"/>
        </w:rPr>
      </w:pPr>
      <w:r w:rsidRPr="001768C1">
        <w:rPr>
          <w:rFonts w:ascii="Arial" w:hAnsi="Arial" w:cs="Arial"/>
        </w:rPr>
        <w:tab/>
      </w:r>
      <w:r w:rsidRPr="001768C1">
        <w:rPr>
          <w:rFonts w:ascii="Arial" w:hAnsi="Arial" w:cs="Arial"/>
        </w:rPr>
        <w:tab/>
      </w:r>
      <w:r w:rsidRPr="001768C1">
        <w:rPr>
          <w:rFonts w:ascii="Arial" w:hAnsi="Arial" w:cs="Arial"/>
        </w:rPr>
        <w:tab/>
        <w:t xml:space="preserve"> </w:t>
      </w:r>
    </w:p>
    <w:p w14:paraId="2CAF6F72" w14:textId="29AD71DC" w:rsidR="00600BE8" w:rsidRPr="001768C1" w:rsidRDefault="00F839F7" w:rsidP="000C332B">
      <w:pPr>
        <w:rPr>
          <w:rFonts w:ascii="Arial" w:hAnsi="Arial" w:cs="Arial"/>
          <w:b/>
          <w:noProof/>
        </w:rPr>
      </w:pPr>
      <w:r w:rsidRPr="001768C1">
        <w:rPr>
          <w:rFonts w:ascii="Arial" w:hAnsi="Arial" w:cs="Arial"/>
          <w:b/>
          <w:noProof/>
        </w:rPr>
        <w:lastRenderedPageBreak/>
        <w:t xml:space="preserve">Final </w:t>
      </w:r>
      <w:r w:rsidR="00DF2182" w:rsidRPr="001768C1">
        <w:rPr>
          <w:rFonts w:ascii="Arial" w:hAnsi="Arial" w:cs="Arial"/>
          <w:b/>
          <w:noProof/>
        </w:rPr>
        <w:t xml:space="preserve">Conclusions </w:t>
      </w:r>
    </w:p>
    <w:p w14:paraId="0590CCA6" w14:textId="77777777" w:rsidR="00DF2182" w:rsidRPr="001768C1" w:rsidRDefault="00DF2182" w:rsidP="000C332B">
      <w:pPr>
        <w:rPr>
          <w:rFonts w:ascii="Arial" w:hAnsi="Arial" w:cs="Arial"/>
          <w:noProof/>
        </w:rPr>
      </w:pPr>
    </w:p>
    <w:p w14:paraId="1863A6B1" w14:textId="2EA60BEA" w:rsidR="00000000" w:rsidRPr="001768C1" w:rsidRDefault="00320580" w:rsidP="00DF2182">
      <w:pPr>
        <w:numPr>
          <w:ilvl w:val="0"/>
          <w:numId w:val="3"/>
        </w:numPr>
        <w:rPr>
          <w:rFonts w:ascii="Arial" w:hAnsi="Arial" w:cs="Arial"/>
        </w:rPr>
      </w:pPr>
      <w:r w:rsidRPr="001768C1">
        <w:rPr>
          <w:rFonts w:ascii="Arial" w:hAnsi="Arial" w:cs="Arial"/>
        </w:rPr>
        <w:t xml:space="preserve">The more days trending video “We Made Our Mama </w:t>
      </w:r>
      <w:proofErr w:type="gramStart"/>
      <w:r w:rsidR="001768C1" w:rsidRPr="001768C1">
        <w:rPr>
          <w:rFonts w:ascii="Arial" w:hAnsi="Arial" w:cs="Arial"/>
        </w:rPr>
        <w:t>Cry“</w:t>
      </w:r>
      <w:proofErr w:type="gramEnd"/>
      <w:r w:rsidR="001768C1" w:rsidRPr="001768C1">
        <w:rPr>
          <w:rFonts w:ascii="Arial" w:hAnsi="Arial" w:cs="Arial"/>
        </w:rPr>
        <w:t>(</w:t>
      </w:r>
      <w:proofErr w:type="spellStart"/>
      <w:r w:rsidRPr="001768C1">
        <w:rPr>
          <w:rFonts w:ascii="Arial" w:hAnsi="Arial" w:cs="Arial"/>
        </w:rPr>
        <w:t>j4KvrAUjn6c</w:t>
      </w:r>
      <w:proofErr w:type="spellEnd"/>
      <w:r w:rsidRPr="001768C1">
        <w:rPr>
          <w:rFonts w:ascii="Arial" w:hAnsi="Arial" w:cs="Arial"/>
        </w:rPr>
        <w:t>) was trending for 30 days a</w:t>
      </w:r>
      <w:r w:rsidRPr="001768C1">
        <w:rPr>
          <w:rFonts w:ascii="Arial" w:hAnsi="Arial" w:cs="Arial"/>
        </w:rPr>
        <w:t xml:space="preserve">nd got 10,381,263 views  </w:t>
      </w:r>
    </w:p>
    <w:p w14:paraId="41FEA380" w14:textId="77777777" w:rsidR="00000000" w:rsidRPr="001768C1" w:rsidRDefault="00320580" w:rsidP="00DF2182">
      <w:pPr>
        <w:numPr>
          <w:ilvl w:val="1"/>
          <w:numId w:val="3"/>
        </w:numPr>
        <w:rPr>
          <w:rFonts w:ascii="Arial" w:hAnsi="Arial" w:cs="Arial"/>
        </w:rPr>
      </w:pPr>
      <w:r w:rsidRPr="001768C1">
        <w:rPr>
          <w:rFonts w:ascii="Arial" w:hAnsi="Arial" w:cs="Arial"/>
        </w:rPr>
        <w:t>That represents only 4.6% of views respect the video that got more views during the same period</w:t>
      </w:r>
    </w:p>
    <w:p w14:paraId="60D33F1D" w14:textId="77777777" w:rsidR="00000000" w:rsidRPr="001768C1" w:rsidRDefault="00320580" w:rsidP="00DF2182">
      <w:pPr>
        <w:numPr>
          <w:ilvl w:val="1"/>
          <w:numId w:val="3"/>
        </w:numPr>
        <w:rPr>
          <w:rFonts w:ascii="Arial" w:hAnsi="Arial" w:cs="Arial"/>
        </w:rPr>
      </w:pPr>
      <w:r w:rsidRPr="001768C1">
        <w:rPr>
          <w:rFonts w:ascii="Arial" w:hAnsi="Arial" w:cs="Arial"/>
        </w:rPr>
        <w:t>likes: 163,325 Dislikes: 20,892 comments: 25,323</w:t>
      </w:r>
    </w:p>
    <w:p w14:paraId="23291EAB" w14:textId="4DE4A4C9" w:rsidR="00000000" w:rsidRPr="001768C1" w:rsidRDefault="00320580" w:rsidP="00DF2182">
      <w:pPr>
        <w:numPr>
          <w:ilvl w:val="0"/>
          <w:numId w:val="3"/>
        </w:numPr>
        <w:rPr>
          <w:rFonts w:ascii="Arial" w:hAnsi="Arial" w:cs="Arial"/>
        </w:rPr>
      </w:pPr>
      <w:r w:rsidRPr="001768C1">
        <w:rPr>
          <w:rFonts w:ascii="Arial" w:hAnsi="Arial" w:cs="Arial"/>
        </w:rPr>
        <w:t xml:space="preserve">The video with more views: “Childish </w:t>
      </w:r>
      <w:proofErr w:type="gramStart"/>
      <w:r w:rsidR="001768C1" w:rsidRPr="001768C1">
        <w:rPr>
          <w:rFonts w:ascii="Arial" w:hAnsi="Arial" w:cs="Arial"/>
        </w:rPr>
        <w:t>Gambino“</w:t>
      </w:r>
      <w:proofErr w:type="gramEnd"/>
      <w:r w:rsidR="001768C1" w:rsidRPr="001768C1">
        <w:rPr>
          <w:rFonts w:ascii="Arial" w:hAnsi="Arial" w:cs="Arial"/>
        </w:rPr>
        <w:t>(</w:t>
      </w:r>
      <w:r w:rsidRPr="001768C1">
        <w:rPr>
          <w:rFonts w:ascii="Arial" w:hAnsi="Arial" w:cs="Arial"/>
        </w:rPr>
        <w:t>VYOjWnS4cMY) was trending 2</w:t>
      </w:r>
      <w:r w:rsidRPr="001768C1">
        <w:rPr>
          <w:rFonts w:ascii="Arial" w:hAnsi="Arial" w:cs="Arial"/>
        </w:rPr>
        <w:t>5 days and got 225,211,923 views</w:t>
      </w:r>
    </w:p>
    <w:p w14:paraId="7B8A4582" w14:textId="77777777" w:rsidR="00000000" w:rsidRPr="001768C1" w:rsidRDefault="00320580" w:rsidP="00DF2182">
      <w:pPr>
        <w:numPr>
          <w:ilvl w:val="1"/>
          <w:numId w:val="3"/>
        </w:numPr>
        <w:rPr>
          <w:rFonts w:ascii="Arial" w:hAnsi="Arial" w:cs="Arial"/>
        </w:rPr>
      </w:pPr>
      <w:r w:rsidRPr="001768C1">
        <w:rPr>
          <w:rFonts w:ascii="Arial" w:hAnsi="Arial" w:cs="Arial"/>
        </w:rPr>
        <w:t># likes: 5,023,450 Dislikes: 343,541 comments: 517,232</w:t>
      </w:r>
    </w:p>
    <w:p w14:paraId="02997FB2" w14:textId="77777777" w:rsidR="00000000" w:rsidRPr="001768C1" w:rsidRDefault="00320580" w:rsidP="00DF2182">
      <w:pPr>
        <w:numPr>
          <w:ilvl w:val="0"/>
          <w:numId w:val="3"/>
        </w:numPr>
        <w:rPr>
          <w:rFonts w:ascii="Arial" w:hAnsi="Arial" w:cs="Arial"/>
        </w:rPr>
      </w:pPr>
      <w:r w:rsidRPr="001768C1">
        <w:rPr>
          <w:rFonts w:ascii="Arial" w:hAnsi="Arial" w:cs="Arial"/>
        </w:rPr>
        <w:t>Channel with more trending videos wa</w:t>
      </w:r>
      <w:r w:rsidRPr="001768C1">
        <w:rPr>
          <w:rFonts w:ascii="Arial" w:hAnsi="Arial" w:cs="Arial"/>
        </w:rPr>
        <w:t>s ESPN with 85 trending videos during the same period, this volume represents the 8% of the total trending videos studied</w:t>
      </w:r>
    </w:p>
    <w:p w14:paraId="55C47FB1" w14:textId="77777777" w:rsidR="00000000" w:rsidRPr="001768C1" w:rsidRDefault="00320580" w:rsidP="00DF2182">
      <w:pPr>
        <w:numPr>
          <w:ilvl w:val="0"/>
          <w:numId w:val="3"/>
        </w:numPr>
        <w:rPr>
          <w:rFonts w:ascii="Arial" w:hAnsi="Arial" w:cs="Arial"/>
        </w:rPr>
      </w:pPr>
      <w:r w:rsidRPr="001768C1">
        <w:rPr>
          <w:rFonts w:ascii="Arial" w:hAnsi="Arial" w:cs="Arial"/>
        </w:rPr>
        <w:t>The category with more trending videos was #24: Entertainment, and r</w:t>
      </w:r>
      <w:r w:rsidRPr="001768C1">
        <w:rPr>
          <w:rFonts w:ascii="Arial" w:hAnsi="Arial" w:cs="Arial"/>
        </w:rPr>
        <w:t>epresents the 25% of the trending videos</w:t>
      </w:r>
    </w:p>
    <w:p w14:paraId="6E6393B3" w14:textId="77777777" w:rsidR="00000000" w:rsidRPr="001768C1" w:rsidRDefault="00320580" w:rsidP="00DF2182">
      <w:pPr>
        <w:numPr>
          <w:ilvl w:val="0"/>
          <w:numId w:val="3"/>
        </w:numPr>
        <w:rPr>
          <w:rFonts w:ascii="Arial" w:hAnsi="Arial" w:cs="Arial"/>
        </w:rPr>
      </w:pPr>
      <w:r w:rsidRPr="001768C1">
        <w:rPr>
          <w:rFonts w:ascii="Arial" w:hAnsi="Arial" w:cs="Arial"/>
        </w:rPr>
        <w:t>Based on Chi-square independence test exist a significant relation between dislikes and times of views!</w:t>
      </w:r>
    </w:p>
    <w:p w14:paraId="391BB31E" w14:textId="1A9AB442" w:rsidR="00DF2182" w:rsidRPr="001768C1" w:rsidRDefault="00DF2182" w:rsidP="000C332B">
      <w:pPr>
        <w:rPr>
          <w:rFonts w:ascii="Arial" w:hAnsi="Arial" w:cs="Arial"/>
        </w:rPr>
      </w:pPr>
    </w:p>
    <w:p w14:paraId="3C021886" w14:textId="3773B0A3" w:rsidR="00DF2182" w:rsidRPr="001768C1" w:rsidRDefault="00DF2182" w:rsidP="000C332B">
      <w:pPr>
        <w:rPr>
          <w:rFonts w:ascii="Arial" w:hAnsi="Arial" w:cs="Arial"/>
        </w:rPr>
      </w:pPr>
    </w:p>
    <w:p w14:paraId="6C4C1C87" w14:textId="3EEF538A" w:rsidR="00DF2182" w:rsidRPr="001768C1" w:rsidRDefault="00DF2182" w:rsidP="000C332B">
      <w:pPr>
        <w:rPr>
          <w:rFonts w:ascii="Arial" w:hAnsi="Arial" w:cs="Arial"/>
        </w:rPr>
      </w:pPr>
    </w:p>
    <w:p w14:paraId="0E692E7C" w14:textId="1ED6B218" w:rsidR="00DF2182" w:rsidRPr="001768C1" w:rsidRDefault="00F839F7" w:rsidP="00DF2182">
      <w:pPr>
        <w:rPr>
          <w:rFonts w:ascii="Arial" w:hAnsi="Arial" w:cs="Arial"/>
          <w:b/>
        </w:rPr>
      </w:pPr>
      <w:r w:rsidRPr="001768C1">
        <w:rPr>
          <w:rFonts w:ascii="Arial" w:hAnsi="Arial" w:cs="Arial"/>
          <w:b/>
        </w:rPr>
        <w:t>I</w:t>
      </w:r>
      <w:r w:rsidR="00DF2182" w:rsidRPr="001768C1">
        <w:rPr>
          <w:rFonts w:ascii="Arial" w:hAnsi="Arial" w:cs="Arial"/>
          <w:b/>
        </w:rPr>
        <w:t>deas for future researches:</w:t>
      </w:r>
    </w:p>
    <w:p w14:paraId="114EA83C" w14:textId="0608852D" w:rsidR="00600BE8" w:rsidRPr="001768C1" w:rsidRDefault="00600BE8" w:rsidP="000C332B">
      <w:pPr>
        <w:rPr>
          <w:rFonts w:ascii="Arial" w:hAnsi="Arial" w:cs="Arial"/>
          <w:noProof/>
        </w:rPr>
      </w:pPr>
    </w:p>
    <w:p w14:paraId="331B0B21" w14:textId="77777777" w:rsidR="00000000" w:rsidRPr="001768C1" w:rsidRDefault="00320580" w:rsidP="00DF2182">
      <w:pPr>
        <w:numPr>
          <w:ilvl w:val="0"/>
          <w:numId w:val="4"/>
        </w:numPr>
        <w:rPr>
          <w:rFonts w:ascii="Arial" w:hAnsi="Arial" w:cs="Arial"/>
        </w:rPr>
      </w:pPr>
      <w:r w:rsidRPr="001768C1">
        <w:rPr>
          <w:rFonts w:ascii="Arial" w:hAnsi="Arial" w:cs="Arial"/>
        </w:rPr>
        <w:t>Evaluate the chi square by category.</w:t>
      </w:r>
    </w:p>
    <w:p w14:paraId="2F86BB65" w14:textId="77777777" w:rsidR="00000000" w:rsidRPr="001768C1" w:rsidRDefault="00320580" w:rsidP="00DF2182">
      <w:pPr>
        <w:numPr>
          <w:ilvl w:val="0"/>
          <w:numId w:val="4"/>
        </w:numPr>
        <w:rPr>
          <w:rFonts w:ascii="Arial" w:hAnsi="Arial" w:cs="Arial"/>
        </w:rPr>
      </w:pPr>
      <w:r w:rsidRPr="001768C1">
        <w:rPr>
          <w:rFonts w:ascii="Arial" w:hAnsi="Arial" w:cs="Arial"/>
        </w:rPr>
        <w:t>Try to find a relation between tags and # of views.</w:t>
      </w:r>
    </w:p>
    <w:p w14:paraId="5ECFD354" w14:textId="64F56349" w:rsidR="00000000" w:rsidRPr="001768C1" w:rsidRDefault="00320580" w:rsidP="00DF2182">
      <w:pPr>
        <w:numPr>
          <w:ilvl w:val="0"/>
          <w:numId w:val="4"/>
        </w:numPr>
        <w:rPr>
          <w:rFonts w:ascii="Arial" w:hAnsi="Arial" w:cs="Arial"/>
        </w:rPr>
      </w:pPr>
      <w:r w:rsidRPr="001768C1">
        <w:rPr>
          <w:rFonts w:ascii="Arial" w:hAnsi="Arial" w:cs="Arial"/>
        </w:rPr>
        <w:t>Get a dataset</w:t>
      </w:r>
      <w:r w:rsidRPr="001768C1">
        <w:rPr>
          <w:rFonts w:ascii="Arial" w:hAnsi="Arial" w:cs="Arial"/>
        </w:rPr>
        <w:t xml:space="preserve"> with the information of the complete videos uploaded during a </w:t>
      </w:r>
      <w:r w:rsidR="00F839F7" w:rsidRPr="001768C1">
        <w:rPr>
          <w:rFonts w:ascii="Arial" w:hAnsi="Arial" w:cs="Arial"/>
        </w:rPr>
        <w:t>year and</w:t>
      </w:r>
      <w:r w:rsidRPr="001768C1">
        <w:rPr>
          <w:rFonts w:ascii="Arial" w:hAnsi="Arial" w:cs="Arial"/>
        </w:rPr>
        <w:t xml:space="preserve"> find relations over which get trending and which not.</w:t>
      </w:r>
    </w:p>
    <w:p w14:paraId="65EB1BD9" w14:textId="58669583" w:rsidR="00000000" w:rsidRPr="001768C1" w:rsidRDefault="00320580" w:rsidP="00DF2182">
      <w:pPr>
        <w:numPr>
          <w:ilvl w:val="0"/>
          <w:numId w:val="4"/>
        </w:numPr>
        <w:rPr>
          <w:rFonts w:ascii="Arial" w:hAnsi="Arial" w:cs="Arial"/>
        </w:rPr>
      </w:pPr>
      <w:r w:rsidRPr="001768C1">
        <w:rPr>
          <w:rFonts w:ascii="Arial" w:hAnsi="Arial" w:cs="Arial"/>
        </w:rPr>
        <w:t xml:space="preserve">Is there any tendency to watch more YouTube videos during </w:t>
      </w:r>
      <w:r w:rsidR="00F839F7" w:rsidRPr="001768C1">
        <w:rPr>
          <w:rFonts w:ascii="Arial" w:hAnsi="Arial" w:cs="Arial"/>
        </w:rPr>
        <w:t>a</w:t>
      </w:r>
      <w:r w:rsidRPr="001768C1">
        <w:rPr>
          <w:rFonts w:ascii="Arial" w:hAnsi="Arial" w:cs="Arial"/>
        </w:rPr>
        <w:t xml:space="preserve"> sp</w:t>
      </w:r>
      <w:r w:rsidRPr="001768C1">
        <w:rPr>
          <w:rFonts w:ascii="Arial" w:hAnsi="Arial" w:cs="Arial"/>
        </w:rPr>
        <w:t>ecific season?</w:t>
      </w:r>
    </w:p>
    <w:p w14:paraId="079847FA" w14:textId="7282A5F1" w:rsidR="00000000" w:rsidRPr="001768C1" w:rsidRDefault="00320580" w:rsidP="00DF2182">
      <w:pPr>
        <w:numPr>
          <w:ilvl w:val="0"/>
          <w:numId w:val="4"/>
        </w:numPr>
        <w:rPr>
          <w:rFonts w:ascii="Arial" w:hAnsi="Arial" w:cs="Arial"/>
        </w:rPr>
      </w:pPr>
      <w:r w:rsidRPr="001768C1">
        <w:rPr>
          <w:rFonts w:ascii="Arial" w:hAnsi="Arial" w:cs="Arial"/>
        </w:rPr>
        <w:t xml:space="preserve">The trending videos over the USA has the same tendency over </w:t>
      </w:r>
      <w:r w:rsidR="00F839F7" w:rsidRPr="001768C1">
        <w:rPr>
          <w:rFonts w:ascii="Arial" w:hAnsi="Arial" w:cs="Arial"/>
        </w:rPr>
        <w:t>other</w:t>
      </w:r>
      <w:r w:rsidRPr="001768C1">
        <w:rPr>
          <w:rFonts w:ascii="Arial" w:hAnsi="Arial" w:cs="Arial"/>
        </w:rPr>
        <w:t xml:space="preserve"> countries during the same period?</w:t>
      </w:r>
    </w:p>
    <w:p w14:paraId="19250936" w14:textId="509CF745" w:rsidR="00F839F7" w:rsidRPr="001768C1" w:rsidRDefault="00F839F7" w:rsidP="00F839F7">
      <w:pPr>
        <w:rPr>
          <w:rFonts w:ascii="Arial" w:hAnsi="Arial" w:cs="Arial"/>
        </w:rPr>
      </w:pPr>
    </w:p>
    <w:p w14:paraId="30C6E683" w14:textId="5985FE43" w:rsidR="00F839F7" w:rsidRPr="001768C1" w:rsidRDefault="00F839F7" w:rsidP="00F839F7">
      <w:pPr>
        <w:rPr>
          <w:rFonts w:ascii="Arial" w:hAnsi="Arial" w:cs="Arial"/>
        </w:rPr>
      </w:pPr>
    </w:p>
    <w:p w14:paraId="4F68AC89" w14:textId="77777777" w:rsidR="00F839F7" w:rsidRPr="001768C1" w:rsidRDefault="00F839F7" w:rsidP="00F839F7">
      <w:pPr>
        <w:rPr>
          <w:rFonts w:ascii="Arial" w:hAnsi="Arial" w:cs="Arial"/>
        </w:rPr>
      </w:pPr>
    </w:p>
    <w:p w14:paraId="0FE9B617" w14:textId="77777777" w:rsidR="00DF2182" w:rsidRPr="001768C1" w:rsidRDefault="00DF2182" w:rsidP="000C332B">
      <w:pPr>
        <w:rPr>
          <w:rFonts w:ascii="Arial" w:hAnsi="Arial" w:cs="Arial"/>
        </w:rPr>
      </w:pPr>
    </w:p>
    <w:p w14:paraId="76353EC4" w14:textId="77777777" w:rsidR="000C332B" w:rsidRPr="001768C1" w:rsidRDefault="000C332B">
      <w:pPr>
        <w:rPr>
          <w:rFonts w:ascii="Arial" w:hAnsi="Arial" w:cs="Arial"/>
        </w:rPr>
      </w:pPr>
    </w:p>
    <w:sectPr w:rsidR="000C332B" w:rsidRPr="001768C1" w:rsidSect="00001E69">
      <w:head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8B6F8" w14:textId="77777777" w:rsidR="00320580" w:rsidRDefault="00320580" w:rsidP="00001E69">
      <w:pPr>
        <w:spacing w:after="0" w:line="240" w:lineRule="auto"/>
      </w:pPr>
      <w:r>
        <w:separator/>
      </w:r>
    </w:p>
  </w:endnote>
  <w:endnote w:type="continuationSeparator" w:id="0">
    <w:p w14:paraId="4C04D33A" w14:textId="77777777" w:rsidR="00320580" w:rsidRDefault="00320580" w:rsidP="0000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45827" w14:textId="77777777" w:rsidR="00320580" w:rsidRDefault="00320580" w:rsidP="00001E69">
      <w:pPr>
        <w:spacing w:after="0" w:line="240" w:lineRule="auto"/>
      </w:pPr>
      <w:r>
        <w:separator/>
      </w:r>
    </w:p>
  </w:footnote>
  <w:footnote w:type="continuationSeparator" w:id="0">
    <w:p w14:paraId="611FA32F" w14:textId="77777777" w:rsidR="00320580" w:rsidRDefault="00320580" w:rsidP="00001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D8752" w14:textId="77777777" w:rsidR="00884345" w:rsidRDefault="00884345">
    <w:pPr>
      <w:pStyle w:val="Header"/>
      <w:tabs>
        <w:tab w:val="clear" w:pos="4680"/>
        <w:tab w:val="clear" w:pos="9360"/>
      </w:tabs>
      <w:jc w:val="right"/>
      <w:rPr>
        <w:color w:val="4472C4" w:themeColor="accent1"/>
      </w:rPr>
    </w:pPr>
  </w:p>
  <w:p w14:paraId="18662FAD" w14:textId="05812538" w:rsidR="00001E69" w:rsidRDefault="0032058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20EA96925C404085A192603112B84198"/>
        </w:placeholder>
        <w:dataBinding w:prefixMappings="xmlns:ns0='http://purl.org/dc/elements/1.1/' xmlns:ns1='http://schemas.openxmlformats.org/package/2006/metadata/core-properties' " w:xpath="/ns1:coreProperties[1]/ns0:title[1]" w:storeItemID="{6C3C8BC8-F283-45AE-878A-BAB7291924A1}"/>
        <w:text/>
      </w:sdtPr>
      <w:sdtEndPr/>
      <w:sdtContent>
        <w:r w:rsidR="00001E69">
          <w:rPr>
            <w:color w:val="4472C4" w:themeColor="accent1"/>
          </w:rPr>
          <w:t>Trending Videos on You</w:t>
        </w:r>
        <w:r w:rsidR="00432DB7">
          <w:rPr>
            <w:color w:val="4472C4" w:themeColor="accent1"/>
          </w:rPr>
          <w:t>T</w:t>
        </w:r>
        <w:r w:rsidR="00001E69">
          <w:rPr>
            <w:color w:val="4472C4" w:themeColor="accent1"/>
          </w:rPr>
          <w:t>ube</w:t>
        </w:r>
      </w:sdtContent>
    </w:sdt>
    <w:r w:rsidR="00001E69">
      <w:rPr>
        <w:color w:val="4472C4" w:themeColor="accent1"/>
      </w:rPr>
      <w:t xml:space="preserve"> | </w:t>
    </w:r>
    <w:sdt>
      <w:sdtPr>
        <w:rPr>
          <w:color w:val="4472C4" w:themeColor="accent1"/>
        </w:rPr>
        <w:alias w:val="Author"/>
        <w:tag w:val=""/>
        <w:id w:val="-1677181147"/>
        <w:placeholder>
          <w:docPart w:val="237208ED5224496F97A51B73BFC49388"/>
        </w:placeholder>
        <w:dataBinding w:prefixMappings="xmlns:ns0='http://purl.org/dc/elements/1.1/' xmlns:ns1='http://schemas.openxmlformats.org/package/2006/metadata/core-properties' " w:xpath="/ns1:coreProperties[1]/ns0:creator[1]" w:storeItemID="{6C3C8BC8-F283-45AE-878A-BAB7291924A1}"/>
        <w:text/>
      </w:sdtPr>
      <w:sdtEndPr/>
      <w:sdtContent>
        <w:r w:rsidR="00300B81">
          <w:rPr>
            <w:color w:val="4472C4" w:themeColor="accent1"/>
          </w:rPr>
          <w:t xml:space="preserve">Cynthia Huallanca and Carolina </w:t>
        </w:r>
        <w:proofErr w:type="spellStart"/>
        <w:r w:rsidR="00300B81">
          <w:rPr>
            <w:color w:val="4472C4" w:themeColor="accent1"/>
          </w:rPr>
          <w:t>Muizzi</w:t>
        </w:r>
        <w:proofErr w:type="spellEnd"/>
      </w:sdtContent>
    </w:sdt>
  </w:p>
  <w:p w14:paraId="26BA8224" w14:textId="77777777" w:rsidR="00001E69" w:rsidRDefault="00001E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D54FE"/>
    <w:multiLevelType w:val="hybridMultilevel"/>
    <w:tmpl w:val="AA448FB2"/>
    <w:lvl w:ilvl="0" w:tplc="06D477D0">
      <w:start w:val="1"/>
      <w:numFmt w:val="bullet"/>
      <w:lvlText w:val="•"/>
      <w:lvlJc w:val="left"/>
      <w:pPr>
        <w:tabs>
          <w:tab w:val="num" w:pos="720"/>
        </w:tabs>
        <w:ind w:left="720" w:hanging="360"/>
      </w:pPr>
      <w:rPr>
        <w:rFonts w:ascii="Arial" w:hAnsi="Arial" w:hint="default"/>
      </w:rPr>
    </w:lvl>
    <w:lvl w:ilvl="1" w:tplc="CA12ABBA" w:tentative="1">
      <w:start w:val="1"/>
      <w:numFmt w:val="bullet"/>
      <w:lvlText w:val="•"/>
      <w:lvlJc w:val="left"/>
      <w:pPr>
        <w:tabs>
          <w:tab w:val="num" w:pos="1440"/>
        </w:tabs>
        <w:ind w:left="1440" w:hanging="360"/>
      </w:pPr>
      <w:rPr>
        <w:rFonts w:ascii="Arial" w:hAnsi="Arial" w:hint="default"/>
      </w:rPr>
    </w:lvl>
    <w:lvl w:ilvl="2" w:tplc="69EAAD08" w:tentative="1">
      <w:start w:val="1"/>
      <w:numFmt w:val="bullet"/>
      <w:lvlText w:val="•"/>
      <w:lvlJc w:val="left"/>
      <w:pPr>
        <w:tabs>
          <w:tab w:val="num" w:pos="2160"/>
        </w:tabs>
        <w:ind w:left="2160" w:hanging="360"/>
      </w:pPr>
      <w:rPr>
        <w:rFonts w:ascii="Arial" w:hAnsi="Arial" w:hint="default"/>
      </w:rPr>
    </w:lvl>
    <w:lvl w:ilvl="3" w:tplc="8E48E30A" w:tentative="1">
      <w:start w:val="1"/>
      <w:numFmt w:val="bullet"/>
      <w:lvlText w:val="•"/>
      <w:lvlJc w:val="left"/>
      <w:pPr>
        <w:tabs>
          <w:tab w:val="num" w:pos="2880"/>
        </w:tabs>
        <w:ind w:left="2880" w:hanging="360"/>
      </w:pPr>
      <w:rPr>
        <w:rFonts w:ascii="Arial" w:hAnsi="Arial" w:hint="default"/>
      </w:rPr>
    </w:lvl>
    <w:lvl w:ilvl="4" w:tplc="8C1CA4F4" w:tentative="1">
      <w:start w:val="1"/>
      <w:numFmt w:val="bullet"/>
      <w:lvlText w:val="•"/>
      <w:lvlJc w:val="left"/>
      <w:pPr>
        <w:tabs>
          <w:tab w:val="num" w:pos="3600"/>
        </w:tabs>
        <w:ind w:left="3600" w:hanging="360"/>
      </w:pPr>
      <w:rPr>
        <w:rFonts w:ascii="Arial" w:hAnsi="Arial" w:hint="default"/>
      </w:rPr>
    </w:lvl>
    <w:lvl w:ilvl="5" w:tplc="CCD81872" w:tentative="1">
      <w:start w:val="1"/>
      <w:numFmt w:val="bullet"/>
      <w:lvlText w:val="•"/>
      <w:lvlJc w:val="left"/>
      <w:pPr>
        <w:tabs>
          <w:tab w:val="num" w:pos="4320"/>
        </w:tabs>
        <w:ind w:left="4320" w:hanging="360"/>
      </w:pPr>
      <w:rPr>
        <w:rFonts w:ascii="Arial" w:hAnsi="Arial" w:hint="default"/>
      </w:rPr>
    </w:lvl>
    <w:lvl w:ilvl="6" w:tplc="15E4312A" w:tentative="1">
      <w:start w:val="1"/>
      <w:numFmt w:val="bullet"/>
      <w:lvlText w:val="•"/>
      <w:lvlJc w:val="left"/>
      <w:pPr>
        <w:tabs>
          <w:tab w:val="num" w:pos="5040"/>
        </w:tabs>
        <w:ind w:left="5040" w:hanging="360"/>
      </w:pPr>
      <w:rPr>
        <w:rFonts w:ascii="Arial" w:hAnsi="Arial" w:hint="default"/>
      </w:rPr>
    </w:lvl>
    <w:lvl w:ilvl="7" w:tplc="9232F56E" w:tentative="1">
      <w:start w:val="1"/>
      <w:numFmt w:val="bullet"/>
      <w:lvlText w:val="•"/>
      <w:lvlJc w:val="left"/>
      <w:pPr>
        <w:tabs>
          <w:tab w:val="num" w:pos="5760"/>
        </w:tabs>
        <w:ind w:left="5760" w:hanging="360"/>
      </w:pPr>
      <w:rPr>
        <w:rFonts w:ascii="Arial" w:hAnsi="Arial" w:hint="default"/>
      </w:rPr>
    </w:lvl>
    <w:lvl w:ilvl="8" w:tplc="0D8E3C6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3154C0"/>
    <w:multiLevelType w:val="hybridMultilevel"/>
    <w:tmpl w:val="322AFB2C"/>
    <w:lvl w:ilvl="0" w:tplc="811EC1E8">
      <w:start w:val="1"/>
      <w:numFmt w:val="bullet"/>
      <w:lvlText w:val=""/>
      <w:lvlJc w:val="left"/>
      <w:pPr>
        <w:tabs>
          <w:tab w:val="num" w:pos="720"/>
        </w:tabs>
        <w:ind w:left="720" w:hanging="360"/>
      </w:pPr>
      <w:rPr>
        <w:rFonts w:ascii="Wingdings" w:hAnsi="Wingdings" w:hint="default"/>
      </w:rPr>
    </w:lvl>
    <w:lvl w:ilvl="1" w:tplc="914CBEEC" w:tentative="1">
      <w:start w:val="1"/>
      <w:numFmt w:val="bullet"/>
      <w:lvlText w:val=""/>
      <w:lvlJc w:val="left"/>
      <w:pPr>
        <w:tabs>
          <w:tab w:val="num" w:pos="1440"/>
        </w:tabs>
        <w:ind w:left="1440" w:hanging="360"/>
      </w:pPr>
      <w:rPr>
        <w:rFonts w:ascii="Wingdings" w:hAnsi="Wingdings" w:hint="default"/>
      </w:rPr>
    </w:lvl>
    <w:lvl w:ilvl="2" w:tplc="DD163B1A" w:tentative="1">
      <w:start w:val="1"/>
      <w:numFmt w:val="bullet"/>
      <w:lvlText w:val=""/>
      <w:lvlJc w:val="left"/>
      <w:pPr>
        <w:tabs>
          <w:tab w:val="num" w:pos="2160"/>
        </w:tabs>
        <w:ind w:left="2160" w:hanging="360"/>
      </w:pPr>
      <w:rPr>
        <w:rFonts w:ascii="Wingdings" w:hAnsi="Wingdings" w:hint="default"/>
      </w:rPr>
    </w:lvl>
    <w:lvl w:ilvl="3" w:tplc="B89CBA1C" w:tentative="1">
      <w:start w:val="1"/>
      <w:numFmt w:val="bullet"/>
      <w:lvlText w:val=""/>
      <w:lvlJc w:val="left"/>
      <w:pPr>
        <w:tabs>
          <w:tab w:val="num" w:pos="2880"/>
        </w:tabs>
        <w:ind w:left="2880" w:hanging="360"/>
      </w:pPr>
      <w:rPr>
        <w:rFonts w:ascii="Wingdings" w:hAnsi="Wingdings" w:hint="default"/>
      </w:rPr>
    </w:lvl>
    <w:lvl w:ilvl="4" w:tplc="4322BE74" w:tentative="1">
      <w:start w:val="1"/>
      <w:numFmt w:val="bullet"/>
      <w:lvlText w:val=""/>
      <w:lvlJc w:val="left"/>
      <w:pPr>
        <w:tabs>
          <w:tab w:val="num" w:pos="3600"/>
        </w:tabs>
        <w:ind w:left="3600" w:hanging="360"/>
      </w:pPr>
      <w:rPr>
        <w:rFonts w:ascii="Wingdings" w:hAnsi="Wingdings" w:hint="default"/>
      </w:rPr>
    </w:lvl>
    <w:lvl w:ilvl="5" w:tplc="1E365440" w:tentative="1">
      <w:start w:val="1"/>
      <w:numFmt w:val="bullet"/>
      <w:lvlText w:val=""/>
      <w:lvlJc w:val="left"/>
      <w:pPr>
        <w:tabs>
          <w:tab w:val="num" w:pos="4320"/>
        </w:tabs>
        <w:ind w:left="4320" w:hanging="360"/>
      </w:pPr>
      <w:rPr>
        <w:rFonts w:ascii="Wingdings" w:hAnsi="Wingdings" w:hint="default"/>
      </w:rPr>
    </w:lvl>
    <w:lvl w:ilvl="6" w:tplc="A4061696" w:tentative="1">
      <w:start w:val="1"/>
      <w:numFmt w:val="bullet"/>
      <w:lvlText w:val=""/>
      <w:lvlJc w:val="left"/>
      <w:pPr>
        <w:tabs>
          <w:tab w:val="num" w:pos="5040"/>
        </w:tabs>
        <w:ind w:left="5040" w:hanging="360"/>
      </w:pPr>
      <w:rPr>
        <w:rFonts w:ascii="Wingdings" w:hAnsi="Wingdings" w:hint="default"/>
      </w:rPr>
    </w:lvl>
    <w:lvl w:ilvl="7" w:tplc="DB0264AE" w:tentative="1">
      <w:start w:val="1"/>
      <w:numFmt w:val="bullet"/>
      <w:lvlText w:val=""/>
      <w:lvlJc w:val="left"/>
      <w:pPr>
        <w:tabs>
          <w:tab w:val="num" w:pos="5760"/>
        </w:tabs>
        <w:ind w:left="5760" w:hanging="360"/>
      </w:pPr>
      <w:rPr>
        <w:rFonts w:ascii="Wingdings" w:hAnsi="Wingdings" w:hint="default"/>
      </w:rPr>
    </w:lvl>
    <w:lvl w:ilvl="8" w:tplc="E76261D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5947C9"/>
    <w:multiLevelType w:val="hybridMultilevel"/>
    <w:tmpl w:val="4EA68E34"/>
    <w:lvl w:ilvl="0" w:tplc="CE948340">
      <w:start w:val="1"/>
      <w:numFmt w:val="bullet"/>
      <w:lvlText w:val="•"/>
      <w:lvlJc w:val="left"/>
      <w:pPr>
        <w:tabs>
          <w:tab w:val="num" w:pos="720"/>
        </w:tabs>
        <w:ind w:left="720" w:hanging="360"/>
      </w:pPr>
      <w:rPr>
        <w:rFonts w:ascii="Arial" w:hAnsi="Arial" w:hint="default"/>
      </w:rPr>
    </w:lvl>
    <w:lvl w:ilvl="1" w:tplc="CE3EA004" w:tentative="1">
      <w:start w:val="1"/>
      <w:numFmt w:val="bullet"/>
      <w:lvlText w:val="•"/>
      <w:lvlJc w:val="left"/>
      <w:pPr>
        <w:tabs>
          <w:tab w:val="num" w:pos="1440"/>
        </w:tabs>
        <w:ind w:left="1440" w:hanging="360"/>
      </w:pPr>
      <w:rPr>
        <w:rFonts w:ascii="Arial" w:hAnsi="Arial" w:hint="default"/>
      </w:rPr>
    </w:lvl>
    <w:lvl w:ilvl="2" w:tplc="5E8219D4" w:tentative="1">
      <w:start w:val="1"/>
      <w:numFmt w:val="bullet"/>
      <w:lvlText w:val="•"/>
      <w:lvlJc w:val="left"/>
      <w:pPr>
        <w:tabs>
          <w:tab w:val="num" w:pos="2160"/>
        </w:tabs>
        <w:ind w:left="2160" w:hanging="360"/>
      </w:pPr>
      <w:rPr>
        <w:rFonts w:ascii="Arial" w:hAnsi="Arial" w:hint="default"/>
      </w:rPr>
    </w:lvl>
    <w:lvl w:ilvl="3" w:tplc="55A63AA6" w:tentative="1">
      <w:start w:val="1"/>
      <w:numFmt w:val="bullet"/>
      <w:lvlText w:val="•"/>
      <w:lvlJc w:val="left"/>
      <w:pPr>
        <w:tabs>
          <w:tab w:val="num" w:pos="2880"/>
        </w:tabs>
        <w:ind w:left="2880" w:hanging="360"/>
      </w:pPr>
      <w:rPr>
        <w:rFonts w:ascii="Arial" w:hAnsi="Arial" w:hint="default"/>
      </w:rPr>
    </w:lvl>
    <w:lvl w:ilvl="4" w:tplc="6AE8B402" w:tentative="1">
      <w:start w:val="1"/>
      <w:numFmt w:val="bullet"/>
      <w:lvlText w:val="•"/>
      <w:lvlJc w:val="left"/>
      <w:pPr>
        <w:tabs>
          <w:tab w:val="num" w:pos="3600"/>
        </w:tabs>
        <w:ind w:left="3600" w:hanging="360"/>
      </w:pPr>
      <w:rPr>
        <w:rFonts w:ascii="Arial" w:hAnsi="Arial" w:hint="default"/>
      </w:rPr>
    </w:lvl>
    <w:lvl w:ilvl="5" w:tplc="5ED6AD40" w:tentative="1">
      <w:start w:val="1"/>
      <w:numFmt w:val="bullet"/>
      <w:lvlText w:val="•"/>
      <w:lvlJc w:val="left"/>
      <w:pPr>
        <w:tabs>
          <w:tab w:val="num" w:pos="4320"/>
        </w:tabs>
        <w:ind w:left="4320" w:hanging="360"/>
      </w:pPr>
      <w:rPr>
        <w:rFonts w:ascii="Arial" w:hAnsi="Arial" w:hint="default"/>
      </w:rPr>
    </w:lvl>
    <w:lvl w:ilvl="6" w:tplc="E384FFD2" w:tentative="1">
      <w:start w:val="1"/>
      <w:numFmt w:val="bullet"/>
      <w:lvlText w:val="•"/>
      <w:lvlJc w:val="left"/>
      <w:pPr>
        <w:tabs>
          <w:tab w:val="num" w:pos="5040"/>
        </w:tabs>
        <w:ind w:left="5040" w:hanging="360"/>
      </w:pPr>
      <w:rPr>
        <w:rFonts w:ascii="Arial" w:hAnsi="Arial" w:hint="default"/>
      </w:rPr>
    </w:lvl>
    <w:lvl w:ilvl="7" w:tplc="A1DAB860" w:tentative="1">
      <w:start w:val="1"/>
      <w:numFmt w:val="bullet"/>
      <w:lvlText w:val="•"/>
      <w:lvlJc w:val="left"/>
      <w:pPr>
        <w:tabs>
          <w:tab w:val="num" w:pos="5760"/>
        </w:tabs>
        <w:ind w:left="5760" w:hanging="360"/>
      </w:pPr>
      <w:rPr>
        <w:rFonts w:ascii="Arial" w:hAnsi="Arial" w:hint="default"/>
      </w:rPr>
    </w:lvl>
    <w:lvl w:ilvl="8" w:tplc="E8B892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4B6AD7"/>
    <w:multiLevelType w:val="hybridMultilevel"/>
    <w:tmpl w:val="08A60914"/>
    <w:lvl w:ilvl="0" w:tplc="B25607F0">
      <w:start w:val="1"/>
      <w:numFmt w:val="bullet"/>
      <w:lvlText w:val=""/>
      <w:lvlJc w:val="left"/>
      <w:pPr>
        <w:tabs>
          <w:tab w:val="num" w:pos="720"/>
        </w:tabs>
        <w:ind w:left="720" w:hanging="360"/>
      </w:pPr>
      <w:rPr>
        <w:rFonts w:ascii="Wingdings" w:hAnsi="Wingdings" w:hint="default"/>
      </w:rPr>
    </w:lvl>
    <w:lvl w:ilvl="1" w:tplc="FE6C3522">
      <w:start w:val="180"/>
      <w:numFmt w:val="bullet"/>
      <w:lvlText w:val=""/>
      <w:lvlJc w:val="left"/>
      <w:pPr>
        <w:tabs>
          <w:tab w:val="num" w:pos="1440"/>
        </w:tabs>
        <w:ind w:left="1440" w:hanging="360"/>
      </w:pPr>
      <w:rPr>
        <w:rFonts w:ascii="Wingdings" w:hAnsi="Wingdings" w:hint="default"/>
      </w:rPr>
    </w:lvl>
    <w:lvl w:ilvl="2" w:tplc="D2CEE49E" w:tentative="1">
      <w:start w:val="1"/>
      <w:numFmt w:val="bullet"/>
      <w:lvlText w:val=""/>
      <w:lvlJc w:val="left"/>
      <w:pPr>
        <w:tabs>
          <w:tab w:val="num" w:pos="2160"/>
        </w:tabs>
        <w:ind w:left="2160" w:hanging="360"/>
      </w:pPr>
      <w:rPr>
        <w:rFonts w:ascii="Wingdings" w:hAnsi="Wingdings" w:hint="default"/>
      </w:rPr>
    </w:lvl>
    <w:lvl w:ilvl="3" w:tplc="080E4438" w:tentative="1">
      <w:start w:val="1"/>
      <w:numFmt w:val="bullet"/>
      <w:lvlText w:val=""/>
      <w:lvlJc w:val="left"/>
      <w:pPr>
        <w:tabs>
          <w:tab w:val="num" w:pos="2880"/>
        </w:tabs>
        <w:ind w:left="2880" w:hanging="360"/>
      </w:pPr>
      <w:rPr>
        <w:rFonts w:ascii="Wingdings" w:hAnsi="Wingdings" w:hint="default"/>
      </w:rPr>
    </w:lvl>
    <w:lvl w:ilvl="4" w:tplc="7B1C6F54" w:tentative="1">
      <w:start w:val="1"/>
      <w:numFmt w:val="bullet"/>
      <w:lvlText w:val=""/>
      <w:lvlJc w:val="left"/>
      <w:pPr>
        <w:tabs>
          <w:tab w:val="num" w:pos="3600"/>
        </w:tabs>
        <w:ind w:left="3600" w:hanging="360"/>
      </w:pPr>
      <w:rPr>
        <w:rFonts w:ascii="Wingdings" w:hAnsi="Wingdings" w:hint="default"/>
      </w:rPr>
    </w:lvl>
    <w:lvl w:ilvl="5" w:tplc="7EE0DC3C" w:tentative="1">
      <w:start w:val="1"/>
      <w:numFmt w:val="bullet"/>
      <w:lvlText w:val=""/>
      <w:lvlJc w:val="left"/>
      <w:pPr>
        <w:tabs>
          <w:tab w:val="num" w:pos="4320"/>
        </w:tabs>
        <w:ind w:left="4320" w:hanging="360"/>
      </w:pPr>
      <w:rPr>
        <w:rFonts w:ascii="Wingdings" w:hAnsi="Wingdings" w:hint="default"/>
      </w:rPr>
    </w:lvl>
    <w:lvl w:ilvl="6" w:tplc="9EE07A02" w:tentative="1">
      <w:start w:val="1"/>
      <w:numFmt w:val="bullet"/>
      <w:lvlText w:val=""/>
      <w:lvlJc w:val="left"/>
      <w:pPr>
        <w:tabs>
          <w:tab w:val="num" w:pos="5040"/>
        </w:tabs>
        <w:ind w:left="5040" w:hanging="360"/>
      </w:pPr>
      <w:rPr>
        <w:rFonts w:ascii="Wingdings" w:hAnsi="Wingdings" w:hint="default"/>
      </w:rPr>
    </w:lvl>
    <w:lvl w:ilvl="7" w:tplc="1B04D302" w:tentative="1">
      <w:start w:val="1"/>
      <w:numFmt w:val="bullet"/>
      <w:lvlText w:val=""/>
      <w:lvlJc w:val="left"/>
      <w:pPr>
        <w:tabs>
          <w:tab w:val="num" w:pos="5760"/>
        </w:tabs>
        <w:ind w:left="5760" w:hanging="360"/>
      </w:pPr>
      <w:rPr>
        <w:rFonts w:ascii="Wingdings" w:hAnsi="Wingdings" w:hint="default"/>
      </w:rPr>
    </w:lvl>
    <w:lvl w:ilvl="8" w:tplc="871A946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A533BA"/>
    <w:multiLevelType w:val="hybridMultilevel"/>
    <w:tmpl w:val="597A2D84"/>
    <w:lvl w:ilvl="0" w:tplc="813C3FC4">
      <w:start w:val="1"/>
      <w:numFmt w:val="bullet"/>
      <w:lvlText w:val="•"/>
      <w:lvlJc w:val="left"/>
      <w:pPr>
        <w:tabs>
          <w:tab w:val="num" w:pos="720"/>
        </w:tabs>
        <w:ind w:left="720" w:hanging="360"/>
      </w:pPr>
      <w:rPr>
        <w:rFonts w:ascii="Arial" w:hAnsi="Arial" w:hint="default"/>
      </w:rPr>
    </w:lvl>
    <w:lvl w:ilvl="1" w:tplc="D146FFB0" w:tentative="1">
      <w:start w:val="1"/>
      <w:numFmt w:val="bullet"/>
      <w:lvlText w:val="•"/>
      <w:lvlJc w:val="left"/>
      <w:pPr>
        <w:tabs>
          <w:tab w:val="num" w:pos="1440"/>
        </w:tabs>
        <w:ind w:left="1440" w:hanging="360"/>
      </w:pPr>
      <w:rPr>
        <w:rFonts w:ascii="Arial" w:hAnsi="Arial" w:hint="default"/>
      </w:rPr>
    </w:lvl>
    <w:lvl w:ilvl="2" w:tplc="C60092DE" w:tentative="1">
      <w:start w:val="1"/>
      <w:numFmt w:val="bullet"/>
      <w:lvlText w:val="•"/>
      <w:lvlJc w:val="left"/>
      <w:pPr>
        <w:tabs>
          <w:tab w:val="num" w:pos="2160"/>
        </w:tabs>
        <w:ind w:left="2160" w:hanging="360"/>
      </w:pPr>
      <w:rPr>
        <w:rFonts w:ascii="Arial" w:hAnsi="Arial" w:hint="default"/>
      </w:rPr>
    </w:lvl>
    <w:lvl w:ilvl="3" w:tplc="BD5AC956" w:tentative="1">
      <w:start w:val="1"/>
      <w:numFmt w:val="bullet"/>
      <w:lvlText w:val="•"/>
      <w:lvlJc w:val="left"/>
      <w:pPr>
        <w:tabs>
          <w:tab w:val="num" w:pos="2880"/>
        </w:tabs>
        <w:ind w:left="2880" w:hanging="360"/>
      </w:pPr>
      <w:rPr>
        <w:rFonts w:ascii="Arial" w:hAnsi="Arial" w:hint="default"/>
      </w:rPr>
    </w:lvl>
    <w:lvl w:ilvl="4" w:tplc="7972AA9E" w:tentative="1">
      <w:start w:val="1"/>
      <w:numFmt w:val="bullet"/>
      <w:lvlText w:val="•"/>
      <w:lvlJc w:val="left"/>
      <w:pPr>
        <w:tabs>
          <w:tab w:val="num" w:pos="3600"/>
        </w:tabs>
        <w:ind w:left="3600" w:hanging="360"/>
      </w:pPr>
      <w:rPr>
        <w:rFonts w:ascii="Arial" w:hAnsi="Arial" w:hint="default"/>
      </w:rPr>
    </w:lvl>
    <w:lvl w:ilvl="5" w:tplc="F3B651FC" w:tentative="1">
      <w:start w:val="1"/>
      <w:numFmt w:val="bullet"/>
      <w:lvlText w:val="•"/>
      <w:lvlJc w:val="left"/>
      <w:pPr>
        <w:tabs>
          <w:tab w:val="num" w:pos="4320"/>
        </w:tabs>
        <w:ind w:left="4320" w:hanging="360"/>
      </w:pPr>
      <w:rPr>
        <w:rFonts w:ascii="Arial" w:hAnsi="Arial" w:hint="default"/>
      </w:rPr>
    </w:lvl>
    <w:lvl w:ilvl="6" w:tplc="A6DE086E" w:tentative="1">
      <w:start w:val="1"/>
      <w:numFmt w:val="bullet"/>
      <w:lvlText w:val="•"/>
      <w:lvlJc w:val="left"/>
      <w:pPr>
        <w:tabs>
          <w:tab w:val="num" w:pos="5040"/>
        </w:tabs>
        <w:ind w:left="5040" w:hanging="360"/>
      </w:pPr>
      <w:rPr>
        <w:rFonts w:ascii="Arial" w:hAnsi="Arial" w:hint="default"/>
      </w:rPr>
    </w:lvl>
    <w:lvl w:ilvl="7" w:tplc="C054C928" w:tentative="1">
      <w:start w:val="1"/>
      <w:numFmt w:val="bullet"/>
      <w:lvlText w:val="•"/>
      <w:lvlJc w:val="left"/>
      <w:pPr>
        <w:tabs>
          <w:tab w:val="num" w:pos="5760"/>
        </w:tabs>
        <w:ind w:left="5760" w:hanging="360"/>
      </w:pPr>
      <w:rPr>
        <w:rFonts w:ascii="Arial" w:hAnsi="Arial" w:hint="default"/>
      </w:rPr>
    </w:lvl>
    <w:lvl w:ilvl="8" w:tplc="8C2AC84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CE"/>
    <w:rsid w:val="00001E69"/>
    <w:rsid w:val="000C332B"/>
    <w:rsid w:val="001768C1"/>
    <w:rsid w:val="00300B81"/>
    <w:rsid w:val="00320580"/>
    <w:rsid w:val="0040410E"/>
    <w:rsid w:val="00432DB7"/>
    <w:rsid w:val="00600BE8"/>
    <w:rsid w:val="007D45B1"/>
    <w:rsid w:val="007F1C5B"/>
    <w:rsid w:val="00884345"/>
    <w:rsid w:val="00A514F2"/>
    <w:rsid w:val="00CF2B4F"/>
    <w:rsid w:val="00DF2182"/>
    <w:rsid w:val="00E916CE"/>
    <w:rsid w:val="00EB48A8"/>
    <w:rsid w:val="00ED2847"/>
    <w:rsid w:val="00F47856"/>
    <w:rsid w:val="00F83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AB01"/>
  <w15:chartTrackingRefBased/>
  <w15:docId w15:val="{911C4C17-DD66-4C03-8BEC-3F7166E1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4F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E69"/>
    <w:rPr>
      <w:color w:val="0563C1" w:themeColor="hyperlink"/>
      <w:u w:val="single"/>
    </w:rPr>
  </w:style>
  <w:style w:type="paragraph" w:styleId="Header">
    <w:name w:val="header"/>
    <w:basedOn w:val="Normal"/>
    <w:link w:val="HeaderChar"/>
    <w:uiPriority w:val="99"/>
    <w:unhideWhenUsed/>
    <w:rsid w:val="00001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E69"/>
  </w:style>
  <w:style w:type="paragraph" w:styleId="Footer">
    <w:name w:val="footer"/>
    <w:basedOn w:val="Normal"/>
    <w:link w:val="FooterChar"/>
    <w:uiPriority w:val="99"/>
    <w:unhideWhenUsed/>
    <w:rsid w:val="00001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E69"/>
  </w:style>
  <w:style w:type="paragraph" w:styleId="ListParagraph">
    <w:name w:val="List Paragraph"/>
    <w:basedOn w:val="Normal"/>
    <w:uiPriority w:val="34"/>
    <w:qFormat/>
    <w:rsid w:val="000C332B"/>
    <w:pPr>
      <w:ind w:left="720"/>
      <w:contextualSpacing/>
    </w:pPr>
  </w:style>
  <w:style w:type="paragraph" w:styleId="NormalWeb">
    <w:name w:val="Normal (Web)"/>
    <w:basedOn w:val="Normal"/>
    <w:uiPriority w:val="99"/>
    <w:semiHidden/>
    <w:unhideWhenUsed/>
    <w:rsid w:val="00DF21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66796">
      <w:bodyDiv w:val="1"/>
      <w:marLeft w:val="0"/>
      <w:marRight w:val="0"/>
      <w:marTop w:val="0"/>
      <w:marBottom w:val="0"/>
      <w:divBdr>
        <w:top w:val="none" w:sz="0" w:space="0" w:color="auto"/>
        <w:left w:val="none" w:sz="0" w:space="0" w:color="auto"/>
        <w:bottom w:val="none" w:sz="0" w:space="0" w:color="auto"/>
        <w:right w:val="none" w:sz="0" w:space="0" w:color="auto"/>
      </w:divBdr>
      <w:divsChild>
        <w:div w:id="593974830">
          <w:marLeft w:val="547"/>
          <w:marRight w:val="0"/>
          <w:marTop w:val="86"/>
          <w:marBottom w:val="0"/>
          <w:divBdr>
            <w:top w:val="none" w:sz="0" w:space="0" w:color="auto"/>
            <w:left w:val="none" w:sz="0" w:space="0" w:color="auto"/>
            <w:bottom w:val="none" w:sz="0" w:space="0" w:color="auto"/>
            <w:right w:val="none" w:sz="0" w:space="0" w:color="auto"/>
          </w:divBdr>
        </w:div>
        <w:div w:id="1861040355">
          <w:marLeft w:val="1166"/>
          <w:marRight w:val="0"/>
          <w:marTop w:val="67"/>
          <w:marBottom w:val="0"/>
          <w:divBdr>
            <w:top w:val="none" w:sz="0" w:space="0" w:color="auto"/>
            <w:left w:val="none" w:sz="0" w:space="0" w:color="auto"/>
            <w:bottom w:val="none" w:sz="0" w:space="0" w:color="auto"/>
            <w:right w:val="none" w:sz="0" w:space="0" w:color="auto"/>
          </w:divBdr>
        </w:div>
        <w:div w:id="1729500427">
          <w:marLeft w:val="1166"/>
          <w:marRight w:val="0"/>
          <w:marTop w:val="67"/>
          <w:marBottom w:val="0"/>
          <w:divBdr>
            <w:top w:val="none" w:sz="0" w:space="0" w:color="auto"/>
            <w:left w:val="none" w:sz="0" w:space="0" w:color="auto"/>
            <w:bottom w:val="none" w:sz="0" w:space="0" w:color="auto"/>
            <w:right w:val="none" w:sz="0" w:space="0" w:color="auto"/>
          </w:divBdr>
        </w:div>
        <w:div w:id="785739296">
          <w:marLeft w:val="547"/>
          <w:marRight w:val="0"/>
          <w:marTop w:val="86"/>
          <w:marBottom w:val="0"/>
          <w:divBdr>
            <w:top w:val="none" w:sz="0" w:space="0" w:color="auto"/>
            <w:left w:val="none" w:sz="0" w:space="0" w:color="auto"/>
            <w:bottom w:val="none" w:sz="0" w:space="0" w:color="auto"/>
            <w:right w:val="none" w:sz="0" w:space="0" w:color="auto"/>
          </w:divBdr>
        </w:div>
        <w:div w:id="437213477">
          <w:marLeft w:val="1166"/>
          <w:marRight w:val="0"/>
          <w:marTop w:val="67"/>
          <w:marBottom w:val="0"/>
          <w:divBdr>
            <w:top w:val="none" w:sz="0" w:space="0" w:color="auto"/>
            <w:left w:val="none" w:sz="0" w:space="0" w:color="auto"/>
            <w:bottom w:val="none" w:sz="0" w:space="0" w:color="auto"/>
            <w:right w:val="none" w:sz="0" w:space="0" w:color="auto"/>
          </w:divBdr>
        </w:div>
        <w:div w:id="1423145654">
          <w:marLeft w:val="547"/>
          <w:marRight w:val="0"/>
          <w:marTop w:val="86"/>
          <w:marBottom w:val="0"/>
          <w:divBdr>
            <w:top w:val="none" w:sz="0" w:space="0" w:color="auto"/>
            <w:left w:val="none" w:sz="0" w:space="0" w:color="auto"/>
            <w:bottom w:val="none" w:sz="0" w:space="0" w:color="auto"/>
            <w:right w:val="none" w:sz="0" w:space="0" w:color="auto"/>
          </w:divBdr>
        </w:div>
        <w:div w:id="916549993">
          <w:marLeft w:val="547"/>
          <w:marRight w:val="0"/>
          <w:marTop w:val="86"/>
          <w:marBottom w:val="0"/>
          <w:divBdr>
            <w:top w:val="none" w:sz="0" w:space="0" w:color="auto"/>
            <w:left w:val="none" w:sz="0" w:space="0" w:color="auto"/>
            <w:bottom w:val="none" w:sz="0" w:space="0" w:color="auto"/>
            <w:right w:val="none" w:sz="0" w:space="0" w:color="auto"/>
          </w:divBdr>
        </w:div>
        <w:div w:id="2110738451">
          <w:marLeft w:val="547"/>
          <w:marRight w:val="0"/>
          <w:marTop w:val="86"/>
          <w:marBottom w:val="0"/>
          <w:divBdr>
            <w:top w:val="none" w:sz="0" w:space="0" w:color="auto"/>
            <w:left w:val="none" w:sz="0" w:space="0" w:color="auto"/>
            <w:bottom w:val="none" w:sz="0" w:space="0" w:color="auto"/>
            <w:right w:val="none" w:sz="0" w:space="0" w:color="auto"/>
          </w:divBdr>
        </w:div>
      </w:divsChild>
    </w:div>
    <w:div w:id="368385126">
      <w:bodyDiv w:val="1"/>
      <w:marLeft w:val="0"/>
      <w:marRight w:val="0"/>
      <w:marTop w:val="0"/>
      <w:marBottom w:val="0"/>
      <w:divBdr>
        <w:top w:val="none" w:sz="0" w:space="0" w:color="auto"/>
        <w:left w:val="none" w:sz="0" w:space="0" w:color="auto"/>
        <w:bottom w:val="none" w:sz="0" w:space="0" w:color="auto"/>
        <w:right w:val="none" w:sz="0" w:space="0" w:color="auto"/>
      </w:divBdr>
    </w:div>
    <w:div w:id="431751550">
      <w:bodyDiv w:val="1"/>
      <w:marLeft w:val="0"/>
      <w:marRight w:val="0"/>
      <w:marTop w:val="0"/>
      <w:marBottom w:val="0"/>
      <w:divBdr>
        <w:top w:val="none" w:sz="0" w:space="0" w:color="auto"/>
        <w:left w:val="none" w:sz="0" w:space="0" w:color="auto"/>
        <w:bottom w:val="none" w:sz="0" w:space="0" w:color="auto"/>
        <w:right w:val="none" w:sz="0" w:space="0" w:color="auto"/>
      </w:divBdr>
      <w:divsChild>
        <w:div w:id="29845397">
          <w:marLeft w:val="547"/>
          <w:marRight w:val="0"/>
          <w:marTop w:val="77"/>
          <w:marBottom w:val="0"/>
          <w:divBdr>
            <w:top w:val="none" w:sz="0" w:space="0" w:color="auto"/>
            <w:left w:val="none" w:sz="0" w:space="0" w:color="auto"/>
            <w:bottom w:val="none" w:sz="0" w:space="0" w:color="auto"/>
            <w:right w:val="none" w:sz="0" w:space="0" w:color="auto"/>
          </w:divBdr>
        </w:div>
        <w:div w:id="552541071">
          <w:marLeft w:val="547"/>
          <w:marRight w:val="0"/>
          <w:marTop w:val="77"/>
          <w:marBottom w:val="0"/>
          <w:divBdr>
            <w:top w:val="none" w:sz="0" w:space="0" w:color="auto"/>
            <w:left w:val="none" w:sz="0" w:space="0" w:color="auto"/>
            <w:bottom w:val="none" w:sz="0" w:space="0" w:color="auto"/>
            <w:right w:val="none" w:sz="0" w:space="0" w:color="auto"/>
          </w:divBdr>
        </w:div>
        <w:div w:id="382215191">
          <w:marLeft w:val="547"/>
          <w:marRight w:val="0"/>
          <w:marTop w:val="77"/>
          <w:marBottom w:val="0"/>
          <w:divBdr>
            <w:top w:val="none" w:sz="0" w:space="0" w:color="auto"/>
            <w:left w:val="none" w:sz="0" w:space="0" w:color="auto"/>
            <w:bottom w:val="none" w:sz="0" w:space="0" w:color="auto"/>
            <w:right w:val="none" w:sz="0" w:space="0" w:color="auto"/>
          </w:divBdr>
        </w:div>
        <w:div w:id="47271241">
          <w:marLeft w:val="547"/>
          <w:marRight w:val="0"/>
          <w:marTop w:val="77"/>
          <w:marBottom w:val="0"/>
          <w:divBdr>
            <w:top w:val="none" w:sz="0" w:space="0" w:color="auto"/>
            <w:left w:val="none" w:sz="0" w:space="0" w:color="auto"/>
            <w:bottom w:val="none" w:sz="0" w:space="0" w:color="auto"/>
            <w:right w:val="none" w:sz="0" w:space="0" w:color="auto"/>
          </w:divBdr>
        </w:div>
        <w:div w:id="75788984">
          <w:marLeft w:val="547"/>
          <w:marRight w:val="0"/>
          <w:marTop w:val="77"/>
          <w:marBottom w:val="0"/>
          <w:divBdr>
            <w:top w:val="none" w:sz="0" w:space="0" w:color="auto"/>
            <w:left w:val="none" w:sz="0" w:space="0" w:color="auto"/>
            <w:bottom w:val="none" w:sz="0" w:space="0" w:color="auto"/>
            <w:right w:val="none" w:sz="0" w:space="0" w:color="auto"/>
          </w:divBdr>
        </w:div>
      </w:divsChild>
    </w:div>
    <w:div w:id="551581591">
      <w:bodyDiv w:val="1"/>
      <w:marLeft w:val="0"/>
      <w:marRight w:val="0"/>
      <w:marTop w:val="0"/>
      <w:marBottom w:val="0"/>
      <w:divBdr>
        <w:top w:val="none" w:sz="0" w:space="0" w:color="auto"/>
        <w:left w:val="none" w:sz="0" w:space="0" w:color="auto"/>
        <w:bottom w:val="none" w:sz="0" w:space="0" w:color="auto"/>
        <w:right w:val="none" w:sz="0" w:space="0" w:color="auto"/>
      </w:divBdr>
      <w:divsChild>
        <w:div w:id="891039219">
          <w:marLeft w:val="547"/>
          <w:marRight w:val="0"/>
          <w:marTop w:val="77"/>
          <w:marBottom w:val="0"/>
          <w:divBdr>
            <w:top w:val="none" w:sz="0" w:space="0" w:color="auto"/>
            <w:left w:val="none" w:sz="0" w:space="0" w:color="auto"/>
            <w:bottom w:val="none" w:sz="0" w:space="0" w:color="auto"/>
            <w:right w:val="none" w:sz="0" w:space="0" w:color="auto"/>
          </w:divBdr>
        </w:div>
        <w:div w:id="1867012589">
          <w:marLeft w:val="547"/>
          <w:marRight w:val="0"/>
          <w:marTop w:val="77"/>
          <w:marBottom w:val="0"/>
          <w:divBdr>
            <w:top w:val="none" w:sz="0" w:space="0" w:color="auto"/>
            <w:left w:val="none" w:sz="0" w:space="0" w:color="auto"/>
            <w:bottom w:val="none" w:sz="0" w:space="0" w:color="auto"/>
            <w:right w:val="none" w:sz="0" w:space="0" w:color="auto"/>
          </w:divBdr>
        </w:div>
        <w:div w:id="1881548126">
          <w:marLeft w:val="547"/>
          <w:marRight w:val="0"/>
          <w:marTop w:val="77"/>
          <w:marBottom w:val="0"/>
          <w:divBdr>
            <w:top w:val="none" w:sz="0" w:space="0" w:color="auto"/>
            <w:left w:val="none" w:sz="0" w:space="0" w:color="auto"/>
            <w:bottom w:val="none" w:sz="0" w:space="0" w:color="auto"/>
            <w:right w:val="none" w:sz="0" w:space="0" w:color="auto"/>
          </w:divBdr>
        </w:div>
      </w:divsChild>
    </w:div>
    <w:div w:id="670067516">
      <w:bodyDiv w:val="1"/>
      <w:marLeft w:val="0"/>
      <w:marRight w:val="0"/>
      <w:marTop w:val="0"/>
      <w:marBottom w:val="0"/>
      <w:divBdr>
        <w:top w:val="none" w:sz="0" w:space="0" w:color="auto"/>
        <w:left w:val="none" w:sz="0" w:space="0" w:color="auto"/>
        <w:bottom w:val="none" w:sz="0" w:space="0" w:color="auto"/>
        <w:right w:val="none" w:sz="0" w:space="0" w:color="auto"/>
      </w:divBdr>
    </w:div>
    <w:div w:id="756752501">
      <w:bodyDiv w:val="1"/>
      <w:marLeft w:val="0"/>
      <w:marRight w:val="0"/>
      <w:marTop w:val="0"/>
      <w:marBottom w:val="0"/>
      <w:divBdr>
        <w:top w:val="none" w:sz="0" w:space="0" w:color="auto"/>
        <w:left w:val="none" w:sz="0" w:space="0" w:color="auto"/>
        <w:bottom w:val="none" w:sz="0" w:space="0" w:color="auto"/>
        <w:right w:val="none" w:sz="0" w:space="0" w:color="auto"/>
      </w:divBdr>
    </w:div>
    <w:div w:id="907568326">
      <w:bodyDiv w:val="1"/>
      <w:marLeft w:val="0"/>
      <w:marRight w:val="0"/>
      <w:marTop w:val="0"/>
      <w:marBottom w:val="0"/>
      <w:divBdr>
        <w:top w:val="none" w:sz="0" w:space="0" w:color="auto"/>
        <w:left w:val="none" w:sz="0" w:space="0" w:color="auto"/>
        <w:bottom w:val="none" w:sz="0" w:space="0" w:color="auto"/>
        <w:right w:val="none" w:sz="0" w:space="0" w:color="auto"/>
      </w:divBdr>
      <w:divsChild>
        <w:div w:id="298926654">
          <w:marLeft w:val="547"/>
          <w:marRight w:val="0"/>
          <w:marTop w:val="77"/>
          <w:marBottom w:val="0"/>
          <w:divBdr>
            <w:top w:val="none" w:sz="0" w:space="0" w:color="auto"/>
            <w:left w:val="none" w:sz="0" w:space="0" w:color="auto"/>
            <w:bottom w:val="none" w:sz="0" w:space="0" w:color="auto"/>
            <w:right w:val="none" w:sz="0" w:space="0" w:color="auto"/>
          </w:divBdr>
        </w:div>
        <w:div w:id="2038965779">
          <w:marLeft w:val="547"/>
          <w:marRight w:val="0"/>
          <w:marTop w:val="77"/>
          <w:marBottom w:val="0"/>
          <w:divBdr>
            <w:top w:val="none" w:sz="0" w:space="0" w:color="auto"/>
            <w:left w:val="none" w:sz="0" w:space="0" w:color="auto"/>
            <w:bottom w:val="none" w:sz="0" w:space="0" w:color="auto"/>
            <w:right w:val="none" w:sz="0" w:space="0" w:color="auto"/>
          </w:divBdr>
        </w:div>
        <w:div w:id="1120103376">
          <w:marLeft w:val="547"/>
          <w:marRight w:val="0"/>
          <w:marTop w:val="77"/>
          <w:marBottom w:val="0"/>
          <w:divBdr>
            <w:top w:val="none" w:sz="0" w:space="0" w:color="auto"/>
            <w:left w:val="none" w:sz="0" w:space="0" w:color="auto"/>
            <w:bottom w:val="none" w:sz="0" w:space="0" w:color="auto"/>
            <w:right w:val="none" w:sz="0" w:space="0" w:color="auto"/>
          </w:divBdr>
        </w:div>
        <w:div w:id="1140611397">
          <w:marLeft w:val="547"/>
          <w:marRight w:val="0"/>
          <w:marTop w:val="77"/>
          <w:marBottom w:val="0"/>
          <w:divBdr>
            <w:top w:val="none" w:sz="0" w:space="0" w:color="auto"/>
            <w:left w:val="none" w:sz="0" w:space="0" w:color="auto"/>
            <w:bottom w:val="none" w:sz="0" w:space="0" w:color="auto"/>
            <w:right w:val="none" w:sz="0" w:space="0" w:color="auto"/>
          </w:divBdr>
        </w:div>
        <w:div w:id="493879871">
          <w:marLeft w:val="547"/>
          <w:marRight w:val="0"/>
          <w:marTop w:val="77"/>
          <w:marBottom w:val="0"/>
          <w:divBdr>
            <w:top w:val="none" w:sz="0" w:space="0" w:color="auto"/>
            <w:left w:val="none" w:sz="0" w:space="0" w:color="auto"/>
            <w:bottom w:val="none" w:sz="0" w:space="0" w:color="auto"/>
            <w:right w:val="none" w:sz="0" w:space="0" w:color="auto"/>
          </w:divBdr>
        </w:div>
      </w:divsChild>
    </w:div>
    <w:div w:id="956254969">
      <w:bodyDiv w:val="1"/>
      <w:marLeft w:val="0"/>
      <w:marRight w:val="0"/>
      <w:marTop w:val="0"/>
      <w:marBottom w:val="0"/>
      <w:divBdr>
        <w:top w:val="none" w:sz="0" w:space="0" w:color="auto"/>
        <w:left w:val="none" w:sz="0" w:space="0" w:color="auto"/>
        <w:bottom w:val="none" w:sz="0" w:space="0" w:color="auto"/>
        <w:right w:val="none" w:sz="0" w:space="0" w:color="auto"/>
      </w:divBdr>
    </w:div>
    <w:div w:id="1039554008">
      <w:bodyDiv w:val="1"/>
      <w:marLeft w:val="0"/>
      <w:marRight w:val="0"/>
      <w:marTop w:val="0"/>
      <w:marBottom w:val="0"/>
      <w:divBdr>
        <w:top w:val="none" w:sz="0" w:space="0" w:color="auto"/>
        <w:left w:val="none" w:sz="0" w:space="0" w:color="auto"/>
        <w:bottom w:val="none" w:sz="0" w:space="0" w:color="auto"/>
        <w:right w:val="none" w:sz="0" w:space="0" w:color="auto"/>
      </w:divBdr>
    </w:div>
    <w:div w:id="1070033062">
      <w:bodyDiv w:val="1"/>
      <w:marLeft w:val="0"/>
      <w:marRight w:val="0"/>
      <w:marTop w:val="0"/>
      <w:marBottom w:val="0"/>
      <w:divBdr>
        <w:top w:val="none" w:sz="0" w:space="0" w:color="auto"/>
        <w:left w:val="none" w:sz="0" w:space="0" w:color="auto"/>
        <w:bottom w:val="none" w:sz="0" w:space="0" w:color="auto"/>
        <w:right w:val="none" w:sz="0" w:space="0" w:color="auto"/>
      </w:divBdr>
    </w:div>
    <w:div w:id="1440100922">
      <w:bodyDiv w:val="1"/>
      <w:marLeft w:val="0"/>
      <w:marRight w:val="0"/>
      <w:marTop w:val="0"/>
      <w:marBottom w:val="0"/>
      <w:divBdr>
        <w:top w:val="none" w:sz="0" w:space="0" w:color="auto"/>
        <w:left w:val="none" w:sz="0" w:space="0" w:color="auto"/>
        <w:bottom w:val="none" w:sz="0" w:space="0" w:color="auto"/>
        <w:right w:val="none" w:sz="0" w:space="0" w:color="auto"/>
      </w:divBdr>
    </w:div>
    <w:div w:id="1555696956">
      <w:bodyDiv w:val="1"/>
      <w:marLeft w:val="0"/>
      <w:marRight w:val="0"/>
      <w:marTop w:val="0"/>
      <w:marBottom w:val="0"/>
      <w:divBdr>
        <w:top w:val="none" w:sz="0" w:space="0" w:color="auto"/>
        <w:left w:val="none" w:sz="0" w:space="0" w:color="auto"/>
        <w:bottom w:val="none" w:sz="0" w:space="0" w:color="auto"/>
        <w:right w:val="none" w:sz="0" w:space="0" w:color="auto"/>
      </w:divBdr>
    </w:div>
    <w:div w:id="1813399374">
      <w:bodyDiv w:val="1"/>
      <w:marLeft w:val="0"/>
      <w:marRight w:val="0"/>
      <w:marTop w:val="0"/>
      <w:marBottom w:val="0"/>
      <w:divBdr>
        <w:top w:val="none" w:sz="0" w:space="0" w:color="auto"/>
        <w:left w:val="none" w:sz="0" w:space="0" w:color="auto"/>
        <w:bottom w:val="none" w:sz="0" w:space="0" w:color="auto"/>
        <w:right w:val="none" w:sz="0" w:space="0" w:color="auto"/>
      </w:divBdr>
      <w:divsChild>
        <w:div w:id="1807508851">
          <w:marLeft w:val="446"/>
          <w:marRight w:val="0"/>
          <w:marTop w:val="0"/>
          <w:marBottom w:val="0"/>
          <w:divBdr>
            <w:top w:val="none" w:sz="0" w:space="0" w:color="auto"/>
            <w:left w:val="none" w:sz="0" w:space="0" w:color="auto"/>
            <w:bottom w:val="none" w:sz="0" w:space="0" w:color="auto"/>
            <w:right w:val="none" w:sz="0" w:space="0" w:color="auto"/>
          </w:divBdr>
        </w:div>
        <w:div w:id="573393091">
          <w:marLeft w:val="446"/>
          <w:marRight w:val="0"/>
          <w:marTop w:val="0"/>
          <w:marBottom w:val="0"/>
          <w:divBdr>
            <w:top w:val="none" w:sz="0" w:space="0" w:color="auto"/>
            <w:left w:val="none" w:sz="0" w:space="0" w:color="auto"/>
            <w:bottom w:val="none" w:sz="0" w:space="0" w:color="auto"/>
            <w:right w:val="none" w:sz="0" w:space="0" w:color="auto"/>
          </w:divBdr>
        </w:div>
        <w:div w:id="2145417172">
          <w:marLeft w:val="446"/>
          <w:marRight w:val="0"/>
          <w:marTop w:val="0"/>
          <w:marBottom w:val="0"/>
          <w:divBdr>
            <w:top w:val="none" w:sz="0" w:space="0" w:color="auto"/>
            <w:left w:val="none" w:sz="0" w:space="0" w:color="auto"/>
            <w:bottom w:val="none" w:sz="0" w:space="0" w:color="auto"/>
            <w:right w:val="none" w:sz="0" w:space="0" w:color="auto"/>
          </w:divBdr>
        </w:div>
        <w:div w:id="200630571">
          <w:marLeft w:val="446"/>
          <w:marRight w:val="0"/>
          <w:marTop w:val="0"/>
          <w:marBottom w:val="0"/>
          <w:divBdr>
            <w:top w:val="none" w:sz="0" w:space="0" w:color="auto"/>
            <w:left w:val="none" w:sz="0" w:space="0" w:color="auto"/>
            <w:bottom w:val="none" w:sz="0" w:space="0" w:color="auto"/>
            <w:right w:val="none" w:sz="0" w:space="0" w:color="auto"/>
          </w:divBdr>
        </w:div>
        <w:div w:id="156194294">
          <w:marLeft w:val="446"/>
          <w:marRight w:val="0"/>
          <w:marTop w:val="0"/>
          <w:marBottom w:val="0"/>
          <w:divBdr>
            <w:top w:val="none" w:sz="0" w:space="0" w:color="auto"/>
            <w:left w:val="none" w:sz="0" w:space="0" w:color="auto"/>
            <w:bottom w:val="none" w:sz="0" w:space="0" w:color="auto"/>
            <w:right w:val="none" w:sz="0" w:space="0" w:color="auto"/>
          </w:divBdr>
        </w:div>
      </w:divsChild>
    </w:div>
    <w:div w:id="1954093092">
      <w:bodyDiv w:val="1"/>
      <w:marLeft w:val="0"/>
      <w:marRight w:val="0"/>
      <w:marTop w:val="0"/>
      <w:marBottom w:val="0"/>
      <w:divBdr>
        <w:top w:val="none" w:sz="0" w:space="0" w:color="auto"/>
        <w:left w:val="none" w:sz="0" w:space="0" w:color="auto"/>
        <w:bottom w:val="none" w:sz="0" w:space="0" w:color="auto"/>
        <w:right w:val="none" w:sz="0" w:space="0" w:color="auto"/>
      </w:divBdr>
    </w:div>
    <w:div w:id="2035224217">
      <w:bodyDiv w:val="1"/>
      <w:marLeft w:val="0"/>
      <w:marRight w:val="0"/>
      <w:marTop w:val="0"/>
      <w:marBottom w:val="0"/>
      <w:divBdr>
        <w:top w:val="none" w:sz="0" w:space="0" w:color="auto"/>
        <w:left w:val="none" w:sz="0" w:space="0" w:color="auto"/>
        <w:bottom w:val="none" w:sz="0" w:space="0" w:color="auto"/>
        <w:right w:val="none" w:sz="0" w:space="0" w:color="auto"/>
      </w:divBdr>
      <w:divsChild>
        <w:div w:id="1303121729">
          <w:marLeft w:val="547"/>
          <w:marRight w:val="0"/>
          <w:marTop w:val="77"/>
          <w:marBottom w:val="0"/>
          <w:divBdr>
            <w:top w:val="none" w:sz="0" w:space="0" w:color="auto"/>
            <w:left w:val="none" w:sz="0" w:space="0" w:color="auto"/>
            <w:bottom w:val="none" w:sz="0" w:space="0" w:color="auto"/>
            <w:right w:val="none" w:sz="0" w:space="0" w:color="auto"/>
          </w:divBdr>
        </w:div>
        <w:div w:id="982782317">
          <w:marLeft w:val="547"/>
          <w:marRight w:val="0"/>
          <w:marTop w:val="77"/>
          <w:marBottom w:val="0"/>
          <w:divBdr>
            <w:top w:val="none" w:sz="0" w:space="0" w:color="auto"/>
            <w:left w:val="none" w:sz="0" w:space="0" w:color="auto"/>
            <w:bottom w:val="none" w:sz="0" w:space="0" w:color="auto"/>
            <w:right w:val="none" w:sz="0" w:space="0" w:color="auto"/>
          </w:divBdr>
        </w:div>
        <w:div w:id="742529569">
          <w:marLeft w:val="547"/>
          <w:marRight w:val="0"/>
          <w:marTop w:val="77"/>
          <w:marBottom w:val="0"/>
          <w:divBdr>
            <w:top w:val="none" w:sz="0" w:space="0" w:color="auto"/>
            <w:left w:val="none" w:sz="0" w:space="0" w:color="auto"/>
            <w:bottom w:val="none" w:sz="0" w:space="0" w:color="auto"/>
            <w:right w:val="none" w:sz="0" w:space="0" w:color="auto"/>
          </w:divBdr>
        </w:div>
        <w:div w:id="139923254">
          <w:marLeft w:val="547"/>
          <w:marRight w:val="0"/>
          <w:marTop w:val="77"/>
          <w:marBottom w:val="0"/>
          <w:divBdr>
            <w:top w:val="none" w:sz="0" w:space="0" w:color="auto"/>
            <w:left w:val="none" w:sz="0" w:space="0" w:color="auto"/>
            <w:bottom w:val="none" w:sz="0" w:space="0" w:color="auto"/>
            <w:right w:val="none" w:sz="0" w:space="0" w:color="auto"/>
          </w:divBdr>
        </w:div>
        <w:div w:id="2122648510">
          <w:marLeft w:val="547"/>
          <w:marRight w:val="0"/>
          <w:marTop w:val="77"/>
          <w:marBottom w:val="0"/>
          <w:divBdr>
            <w:top w:val="none" w:sz="0" w:space="0" w:color="auto"/>
            <w:left w:val="none" w:sz="0" w:space="0" w:color="auto"/>
            <w:bottom w:val="none" w:sz="0" w:space="0" w:color="auto"/>
            <w:right w:val="none" w:sz="0" w:space="0" w:color="auto"/>
          </w:divBdr>
        </w:div>
      </w:divsChild>
    </w:div>
    <w:div w:id="209493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youtube.com"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EA96925C404085A192603112B84198"/>
        <w:category>
          <w:name w:val="General"/>
          <w:gallery w:val="placeholder"/>
        </w:category>
        <w:types>
          <w:type w:val="bbPlcHdr"/>
        </w:types>
        <w:behaviors>
          <w:behavior w:val="content"/>
        </w:behaviors>
        <w:guid w:val="{7E82F390-E345-4B8D-9B27-B990983D0748}"/>
      </w:docPartPr>
      <w:docPartBody>
        <w:p w:rsidR="00A6680F" w:rsidRDefault="005D2AFE" w:rsidP="005D2AFE">
          <w:pPr>
            <w:pStyle w:val="20EA96925C404085A192603112B84198"/>
          </w:pPr>
          <w:r>
            <w:rPr>
              <w:color w:val="4472C4" w:themeColor="accent1"/>
            </w:rPr>
            <w:t>[Document title]</w:t>
          </w:r>
        </w:p>
      </w:docPartBody>
    </w:docPart>
    <w:docPart>
      <w:docPartPr>
        <w:name w:val="237208ED5224496F97A51B73BFC49388"/>
        <w:category>
          <w:name w:val="General"/>
          <w:gallery w:val="placeholder"/>
        </w:category>
        <w:types>
          <w:type w:val="bbPlcHdr"/>
        </w:types>
        <w:behaviors>
          <w:behavior w:val="content"/>
        </w:behaviors>
        <w:guid w:val="{6C5EE60D-BADA-429B-B48F-7A1A6AFD9D2C}"/>
      </w:docPartPr>
      <w:docPartBody>
        <w:p w:rsidR="00A6680F" w:rsidRDefault="005D2AFE" w:rsidP="005D2AFE">
          <w:pPr>
            <w:pStyle w:val="237208ED5224496F97A51B73BFC4938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FE"/>
    <w:rsid w:val="002750CF"/>
    <w:rsid w:val="005D2AFE"/>
    <w:rsid w:val="008F3430"/>
    <w:rsid w:val="00A6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79DC5CABD24B3798295BC463D106E1">
    <w:name w:val="A279DC5CABD24B3798295BC463D106E1"/>
    <w:rsid w:val="005D2AFE"/>
  </w:style>
  <w:style w:type="paragraph" w:customStyle="1" w:styleId="20EA96925C404085A192603112B84198">
    <w:name w:val="20EA96925C404085A192603112B84198"/>
    <w:rsid w:val="005D2AFE"/>
  </w:style>
  <w:style w:type="paragraph" w:customStyle="1" w:styleId="237208ED5224496F97A51B73BFC49388">
    <w:name w:val="237208ED5224496F97A51B73BFC49388"/>
    <w:rsid w:val="005D2AFE"/>
  </w:style>
  <w:style w:type="paragraph" w:customStyle="1" w:styleId="09368980A52141588E96C167A6A4F0AB">
    <w:name w:val="09368980A52141588E96C167A6A4F0AB"/>
    <w:rsid w:val="005D2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69414-6239-4BF8-ACC6-981127660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6</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Trending Videos on YouTube</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Trending Videos on YouTube</dc:title>
  <dc:subject/>
  <dc:creator>Cynthia Huallanca and Carolina Muizzi</dc:creator>
  <cp:keywords/>
  <dc:description/>
  <cp:lastModifiedBy>Bohus Huallanca</cp:lastModifiedBy>
  <cp:revision>6</cp:revision>
  <dcterms:created xsi:type="dcterms:W3CDTF">2019-03-08T04:05:00Z</dcterms:created>
  <dcterms:modified xsi:type="dcterms:W3CDTF">2019-03-09T12:13:00Z</dcterms:modified>
</cp:coreProperties>
</file>