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31EF41" w14:textId="73CAE834" w:rsidR="00FB4263" w:rsidRPr="00FB4263" w:rsidRDefault="00FB4263" w:rsidP="00FB4263">
      <w:pPr>
        <w:pStyle w:val="a3"/>
        <w:spacing w:after="0" w:line="360" w:lineRule="auto"/>
        <w:rPr>
          <w:rFonts w:ascii="Times New Roman" w:hAnsi="Times New Roman" w:cs="Times New Roman"/>
          <w:b/>
          <w:bCs/>
          <w:sz w:val="32"/>
          <w:szCs w:val="32"/>
          <w:lang w:val="en-US"/>
        </w:rPr>
      </w:pPr>
      <w:r w:rsidRPr="00FB4263">
        <w:rPr>
          <w:rFonts w:ascii="Times New Roman" w:hAnsi="Times New Roman" w:cs="Times New Roman"/>
          <w:b/>
          <w:bCs/>
          <w:sz w:val="32"/>
          <w:szCs w:val="32"/>
        </w:rPr>
        <w:t>Interview Segments: Coding Scoring Rubric</w:t>
      </w:r>
    </w:p>
    <w:p w14:paraId="5EC50184" w14:textId="77777777" w:rsidR="00FB4263" w:rsidRPr="00FB4263" w:rsidRDefault="00FB4263" w:rsidP="00FB4263">
      <w:pPr>
        <w:pStyle w:val="1"/>
        <w:spacing w:after="0" w:line="360" w:lineRule="auto"/>
        <w:rPr>
          <w:rFonts w:ascii="Times New Roman" w:hAnsi="Times New Roman" w:cs="Times New Roman"/>
          <w:b/>
          <w:bCs/>
          <w:color w:val="auto"/>
          <w:sz w:val="24"/>
          <w:szCs w:val="24"/>
          <w:lang w:val="en-US"/>
        </w:rPr>
      </w:pPr>
      <w:r w:rsidRPr="00FB4263">
        <w:rPr>
          <w:rFonts w:ascii="Times New Roman" w:hAnsi="Times New Roman" w:cs="Times New Roman"/>
          <w:b/>
          <w:bCs/>
          <w:color w:val="auto"/>
          <w:sz w:val="24"/>
          <w:szCs w:val="24"/>
        </w:rPr>
        <w:t>1 Scope and Input</w:t>
      </w:r>
    </w:p>
    <w:p w14:paraId="46D8113A" w14:textId="77777777" w:rsidR="00FB4263" w:rsidRPr="00FB4263" w:rsidRDefault="00FB4263" w:rsidP="00FB4263">
      <w:pPr>
        <w:pStyle w:val="a9"/>
        <w:numPr>
          <w:ilvl w:val="0"/>
          <w:numId w:val="1"/>
        </w:numPr>
        <w:spacing w:line="360" w:lineRule="auto"/>
        <w:rPr>
          <w:rFonts w:ascii="Times New Roman" w:hAnsi="Times New Roman" w:cs="Times New Roman"/>
          <w:sz w:val="24"/>
        </w:rPr>
      </w:pPr>
      <w:r w:rsidRPr="00FB4263">
        <w:rPr>
          <w:rFonts w:ascii="Times New Roman" w:hAnsi="Times New Roman" w:cs="Times New Roman"/>
          <w:sz w:val="24"/>
        </w:rPr>
        <w:t>This rubric determines whether a coding response recovers the intended meaning recorded in the answer key. The unit of scoring is one response by one coder to one segment.</w:t>
      </w:r>
    </w:p>
    <w:p w14:paraId="6A19BA9B" w14:textId="77777777" w:rsidR="00FB4263" w:rsidRPr="00FB4263" w:rsidRDefault="00FB4263" w:rsidP="00FB4263">
      <w:pPr>
        <w:pStyle w:val="a9"/>
        <w:numPr>
          <w:ilvl w:val="0"/>
          <w:numId w:val="1"/>
        </w:numPr>
        <w:spacing w:line="360" w:lineRule="auto"/>
        <w:rPr>
          <w:rFonts w:ascii="Times New Roman" w:hAnsi="Times New Roman" w:cs="Times New Roman"/>
          <w:sz w:val="24"/>
        </w:rPr>
      </w:pPr>
      <w:r w:rsidRPr="00FB4263">
        <w:rPr>
          <w:rFonts w:ascii="Times New Roman" w:hAnsi="Times New Roman" w:cs="Times New Roman"/>
          <w:sz w:val="24"/>
        </w:rPr>
        <w:t>A response must contain at least one sentence stating what the speaker means to convey. If the coding form also collects valence or supporting evidence, these feed only the secondary dimensions in Section 7 and do not affect the primary category.</w:t>
      </w:r>
    </w:p>
    <w:p w14:paraId="7818B2A8" w14:textId="77777777" w:rsidR="00FB4263" w:rsidRPr="00FB4263" w:rsidRDefault="00FB4263" w:rsidP="00FB4263">
      <w:pPr>
        <w:pStyle w:val="a9"/>
        <w:numPr>
          <w:ilvl w:val="0"/>
          <w:numId w:val="1"/>
        </w:numPr>
        <w:spacing w:line="360" w:lineRule="auto"/>
        <w:rPr>
          <w:rFonts w:ascii="Times New Roman" w:hAnsi="Times New Roman" w:cs="Times New Roman"/>
          <w:sz w:val="24"/>
        </w:rPr>
      </w:pPr>
      <w:r w:rsidRPr="00FB4263">
        <w:rPr>
          <w:rFonts w:ascii="Times New Roman" w:hAnsi="Times New Roman" w:cs="Times New Roman"/>
          <w:sz w:val="24"/>
        </w:rPr>
        <w:t xml:space="preserve">Reference: for experimental versions (E), compare against </w:t>
      </w:r>
      <w:proofErr w:type="spellStart"/>
      <w:r w:rsidRPr="00FB4263">
        <w:rPr>
          <w:rFonts w:ascii="Times New Roman" w:hAnsi="Times New Roman" w:cs="Times New Roman"/>
          <w:sz w:val="24"/>
        </w:rPr>
        <w:t>intended_meaning</w:t>
      </w:r>
      <w:proofErr w:type="spellEnd"/>
      <w:r w:rsidRPr="00FB4263">
        <w:rPr>
          <w:rFonts w:ascii="Times New Roman" w:hAnsi="Times New Roman" w:cs="Times New Roman"/>
          <w:sz w:val="24"/>
        </w:rPr>
        <w:t xml:space="preserve">, </w:t>
      </w:r>
      <w:proofErr w:type="spellStart"/>
      <w:r w:rsidRPr="00FB4263">
        <w:rPr>
          <w:rFonts w:ascii="Times New Roman" w:hAnsi="Times New Roman" w:cs="Times New Roman"/>
          <w:sz w:val="24"/>
        </w:rPr>
        <w:t>key_cues</w:t>
      </w:r>
      <w:proofErr w:type="spellEnd"/>
      <w:r w:rsidRPr="00FB4263">
        <w:rPr>
          <w:rFonts w:ascii="Times New Roman" w:hAnsi="Times New Roman" w:cs="Times New Roman"/>
          <w:sz w:val="24"/>
        </w:rPr>
        <w:t xml:space="preserve"> and </w:t>
      </w:r>
      <w:proofErr w:type="spellStart"/>
      <w:r w:rsidRPr="00FB4263">
        <w:rPr>
          <w:rFonts w:ascii="Times New Roman" w:hAnsi="Times New Roman" w:cs="Times New Roman"/>
          <w:sz w:val="24"/>
        </w:rPr>
        <w:t>intended_valence</w:t>
      </w:r>
      <w:proofErr w:type="spellEnd"/>
      <w:r w:rsidRPr="00FB4263">
        <w:rPr>
          <w:rFonts w:ascii="Times New Roman" w:hAnsi="Times New Roman" w:cs="Times New Roman"/>
          <w:sz w:val="24"/>
        </w:rPr>
        <w:t xml:space="preserve"> in the answer key; for control versions (C), compare against </w:t>
      </w:r>
      <w:proofErr w:type="spellStart"/>
      <w:r w:rsidRPr="00FB4263">
        <w:rPr>
          <w:rFonts w:ascii="Times New Roman" w:hAnsi="Times New Roman" w:cs="Times New Roman"/>
          <w:sz w:val="24"/>
        </w:rPr>
        <w:t>surface_meaning</w:t>
      </w:r>
      <w:proofErr w:type="spellEnd"/>
      <w:r w:rsidRPr="00FB4263">
        <w:rPr>
          <w:rFonts w:ascii="Times New Roman" w:hAnsi="Times New Roman" w:cs="Times New Roman"/>
          <w:sz w:val="24"/>
        </w:rPr>
        <w:t>.</w:t>
      </w:r>
    </w:p>
    <w:p w14:paraId="668ADBE1" w14:textId="77777777" w:rsidR="00FB4263" w:rsidRPr="00FB4263" w:rsidRDefault="00FB4263" w:rsidP="00FB4263">
      <w:pPr>
        <w:pStyle w:val="a9"/>
        <w:numPr>
          <w:ilvl w:val="0"/>
          <w:numId w:val="1"/>
        </w:numPr>
        <w:spacing w:line="360" w:lineRule="auto"/>
        <w:rPr>
          <w:rFonts w:ascii="Times New Roman" w:hAnsi="Times New Roman" w:cs="Times New Roman"/>
          <w:sz w:val="24"/>
        </w:rPr>
      </w:pPr>
      <w:r w:rsidRPr="00FB4263">
        <w:rPr>
          <w:rFonts w:ascii="Times New Roman" w:hAnsi="Times New Roman" w:cs="Times New Roman"/>
          <w:sz w:val="24"/>
        </w:rPr>
        <w:t>Coders do not know which version a segment belongs to; scorers do. E and C segments use different category sets (see Section 2).</w:t>
      </w:r>
    </w:p>
    <w:p w14:paraId="78222286" w14:textId="77777777" w:rsidR="00FB4263" w:rsidRPr="00FB4263" w:rsidRDefault="00FB4263" w:rsidP="00FB4263">
      <w:pPr>
        <w:pStyle w:val="a9"/>
        <w:numPr>
          <w:ilvl w:val="0"/>
          <w:numId w:val="1"/>
        </w:numPr>
        <w:spacing w:line="360" w:lineRule="auto"/>
        <w:rPr>
          <w:rFonts w:ascii="Times New Roman" w:hAnsi="Times New Roman" w:cs="Times New Roman"/>
          <w:sz w:val="24"/>
        </w:rPr>
      </w:pPr>
      <w:r w:rsidRPr="00FB4263">
        <w:rPr>
          <w:rFonts w:ascii="Times New Roman" w:hAnsi="Times New Roman" w:cs="Times New Roman"/>
          <w:sz w:val="24"/>
        </w:rPr>
        <w:t>Score meaning only, not wording, length or language quality. Responses in Chinese or English are scored to the same standard.</w:t>
      </w:r>
    </w:p>
    <w:p w14:paraId="50935C13" w14:textId="77777777" w:rsidR="00FB4263" w:rsidRPr="00FB4263" w:rsidRDefault="00FB4263" w:rsidP="00FB4263">
      <w:pPr>
        <w:pStyle w:val="1"/>
        <w:spacing w:after="0" w:line="360" w:lineRule="auto"/>
        <w:rPr>
          <w:rFonts w:ascii="Times New Roman" w:hAnsi="Times New Roman" w:cs="Times New Roman"/>
          <w:color w:val="auto"/>
          <w:sz w:val="24"/>
          <w:szCs w:val="24"/>
        </w:rPr>
      </w:pPr>
      <w:r w:rsidRPr="00FB4263">
        <w:rPr>
          <w:rFonts w:ascii="Times New Roman" w:hAnsi="Times New Roman" w:cs="Times New Roman"/>
          <w:color w:val="auto"/>
          <w:sz w:val="24"/>
          <w:szCs w:val="24"/>
        </w:rPr>
        <w:t>2 Scoring Categories</w:t>
      </w:r>
    </w:p>
    <w:p w14:paraId="4040263C" w14:textId="7616F857" w:rsidR="00FB4263" w:rsidRPr="00FB4263" w:rsidRDefault="00FB4263" w:rsidP="00FB4263">
      <w:pPr>
        <w:pStyle w:val="a9"/>
        <w:numPr>
          <w:ilvl w:val="0"/>
          <w:numId w:val="2"/>
        </w:numPr>
        <w:spacing w:line="360" w:lineRule="auto"/>
        <w:rPr>
          <w:rFonts w:ascii="Times New Roman" w:hAnsi="Times New Roman" w:cs="Times New Roman"/>
          <w:sz w:val="24"/>
        </w:rPr>
      </w:pPr>
      <w:r w:rsidRPr="00FB4263">
        <w:rPr>
          <w:rFonts w:ascii="Times New Roman" w:eastAsia="SimHei" w:hAnsi="Times New Roman" w:cs="Times New Roman"/>
          <w:b/>
          <w:sz w:val="24"/>
        </w:rPr>
        <w:t>F Fully</w:t>
      </w:r>
      <w:r w:rsidRPr="00FB4263">
        <w:rPr>
          <w:rFonts w:ascii="Times New Roman" w:eastAsia="SimHei" w:hAnsi="Times New Roman" w:cs="Times New Roman"/>
          <w:b/>
          <w:sz w:val="24"/>
        </w:rPr>
        <w:t xml:space="preserve"> read (2 points, E only):</w:t>
      </w:r>
      <w:r w:rsidRPr="00FB4263">
        <w:rPr>
          <w:rFonts w:ascii="Times New Roman" w:hAnsi="Times New Roman" w:cs="Times New Roman"/>
          <w:sz w:val="24"/>
        </w:rPr>
        <w:t xml:space="preserve"> States that the speaker</w:t>
      </w:r>
      <w:r>
        <w:rPr>
          <w:rFonts w:ascii="Times New Roman" w:hAnsi="Times New Roman" w:cs="Times New Roman"/>
          <w:sz w:val="24"/>
        </w:rPr>
        <w:t>’</w:t>
      </w:r>
      <w:r w:rsidRPr="00FB4263">
        <w:rPr>
          <w:rFonts w:ascii="Times New Roman" w:hAnsi="Times New Roman" w:cs="Times New Roman"/>
          <w:sz w:val="24"/>
        </w:rPr>
        <w:t>s intended meaning differs from the literal meaning, and both core components of the intended meaning (Section 4) match the answer key.</w:t>
      </w:r>
    </w:p>
    <w:p w14:paraId="7807A3C2" w14:textId="2A9C988C" w:rsidR="00FB4263" w:rsidRPr="00FB4263" w:rsidRDefault="00FB4263" w:rsidP="00FB4263">
      <w:pPr>
        <w:pStyle w:val="a9"/>
        <w:numPr>
          <w:ilvl w:val="0"/>
          <w:numId w:val="2"/>
        </w:numPr>
        <w:spacing w:line="360" w:lineRule="auto"/>
        <w:rPr>
          <w:rFonts w:ascii="Times New Roman" w:hAnsi="Times New Roman" w:cs="Times New Roman"/>
          <w:sz w:val="24"/>
        </w:rPr>
      </w:pPr>
      <w:r w:rsidRPr="00FB4263">
        <w:rPr>
          <w:rFonts w:ascii="Times New Roman" w:eastAsia="SimHei" w:hAnsi="Times New Roman" w:cs="Times New Roman"/>
          <w:b/>
          <w:sz w:val="24"/>
        </w:rPr>
        <w:t>P Partially</w:t>
      </w:r>
      <w:r w:rsidRPr="00FB4263">
        <w:rPr>
          <w:rFonts w:ascii="Times New Roman" w:eastAsia="SimHei" w:hAnsi="Times New Roman" w:cs="Times New Roman"/>
          <w:b/>
          <w:sz w:val="24"/>
        </w:rPr>
        <w:t xml:space="preserve"> read (1 point, E only):</w:t>
      </w:r>
      <w:r w:rsidRPr="00FB4263">
        <w:rPr>
          <w:rFonts w:ascii="Times New Roman" w:hAnsi="Times New Roman" w:cs="Times New Roman"/>
          <w:sz w:val="24"/>
        </w:rPr>
        <w:t xml:space="preserve"> Identifies a mismatch without getting the direction </w:t>
      </w:r>
      <w:proofErr w:type="gramStart"/>
      <w:r w:rsidRPr="00FB4263">
        <w:rPr>
          <w:rFonts w:ascii="Times New Roman" w:hAnsi="Times New Roman" w:cs="Times New Roman"/>
          <w:sz w:val="24"/>
        </w:rPr>
        <w:t>wrong, but</w:t>
      </w:r>
      <w:proofErr w:type="gramEnd"/>
      <w:r w:rsidRPr="00FB4263">
        <w:rPr>
          <w:rFonts w:ascii="Times New Roman" w:hAnsi="Times New Roman" w:cs="Times New Roman"/>
          <w:sz w:val="24"/>
        </w:rPr>
        <w:t xml:space="preserve"> matches only one core component; or is too general to map onto the answer key; or, where the intended valence is mixed, captures only one side.</w:t>
      </w:r>
    </w:p>
    <w:p w14:paraId="5822531E" w14:textId="735D347C" w:rsidR="00FB4263" w:rsidRPr="00FB4263" w:rsidRDefault="00FB4263" w:rsidP="00FB4263">
      <w:pPr>
        <w:pStyle w:val="a9"/>
        <w:numPr>
          <w:ilvl w:val="0"/>
          <w:numId w:val="2"/>
        </w:numPr>
        <w:spacing w:line="360" w:lineRule="auto"/>
        <w:rPr>
          <w:rFonts w:ascii="Times New Roman" w:hAnsi="Times New Roman" w:cs="Times New Roman"/>
          <w:sz w:val="24"/>
        </w:rPr>
      </w:pPr>
      <w:r w:rsidRPr="00FB4263">
        <w:rPr>
          <w:rFonts w:ascii="Times New Roman" w:eastAsia="SimHei" w:hAnsi="Times New Roman" w:cs="Times New Roman"/>
          <w:b/>
          <w:sz w:val="24"/>
        </w:rPr>
        <w:t>N Not</w:t>
      </w:r>
      <w:r w:rsidRPr="00FB4263">
        <w:rPr>
          <w:rFonts w:ascii="Times New Roman" w:eastAsia="SimHei" w:hAnsi="Times New Roman" w:cs="Times New Roman"/>
          <w:b/>
          <w:sz w:val="24"/>
        </w:rPr>
        <w:t xml:space="preserve"> read (0 points, E only):</w:t>
      </w:r>
      <w:r w:rsidRPr="00FB4263">
        <w:rPr>
          <w:rFonts w:ascii="Times New Roman" w:hAnsi="Times New Roman" w:cs="Times New Roman"/>
          <w:sz w:val="24"/>
        </w:rPr>
        <w:t xml:space="preserve"> Accepts the literal meaning, or merely restates the segment, without identifying any mismatch.</w:t>
      </w:r>
    </w:p>
    <w:p w14:paraId="37DB99AA" w14:textId="51EF6412" w:rsidR="00FB4263" w:rsidRPr="00FB4263" w:rsidRDefault="00FB4263" w:rsidP="00FB4263">
      <w:pPr>
        <w:pStyle w:val="a9"/>
        <w:numPr>
          <w:ilvl w:val="0"/>
          <w:numId w:val="2"/>
        </w:numPr>
        <w:spacing w:line="360" w:lineRule="auto"/>
        <w:rPr>
          <w:rFonts w:ascii="Times New Roman" w:hAnsi="Times New Roman" w:cs="Times New Roman"/>
          <w:sz w:val="24"/>
        </w:rPr>
      </w:pPr>
      <w:r w:rsidRPr="00FB4263">
        <w:rPr>
          <w:rFonts w:ascii="Times New Roman" w:eastAsia="SimHei" w:hAnsi="Times New Roman" w:cs="Times New Roman"/>
          <w:b/>
          <w:sz w:val="24"/>
        </w:rPr>
        <w:t>M Misread</w:t>
      </w:r>
      <w:r w:rsidRPr="00FB4263">
        <w:rPr>
          <w:rFonts w:ascii="Times New Roman" w:eastAsia="SimHei" w:hAnsi="Times New Roman" w:cs="Times New Roman"/>
          <w:b/>
          <w:sz w:val="24"/>
        </w:rPr>
        <w:t xml:space="preserve"> (0 points, E only, counted separately):</w:t>
      </w:r>
      <w:r w:rsidRPr="00FB4263">
        <w:rPr>
          <w:rFonts w:ascii="Times New Roman" w:hAnsi="Times New Roman" w:cs="Times New Roman"/>
          <w:sz w:val="24"/>
        </w:rPr>
        <w:t xml:space="preserve"> Identifies a mismatch, but the attributed valence is opposite to </w:t>
      </w:r>
      <w:proofErr w:type="spellStart"/>
      <w:r w:rsidRPr="00FB4263">
        <w:rPr>
          <w:rFonts w:ascii="Times New Roman" w:hAnsi="Times New Roman" w:cs="Times New Roman"/>
          <w:sz w:val="24"/>
        </w:rPr>
        <w:t>intended_valence</w:t>
      </w:r>
      <w:proofErr w:type="spellEnd"/>
      <w:r w:rsidRPr="00FB4263">
        <w:rPr>
          <w:rFonts w:ascii="Times New Roman" w:hAnsi="Times New Roman" w:cs="Times New Roman"/>
          <w:sz w:val="24"/>
        </w:rPr>
        <w:t>, or the object is unrelated to the answer key.</w:t>
      </w:r>
    </w:p>
    <w:p w14:paraId="7EA2DA95" w14:textId="03C4CEA5" w:rsidR="00FB4263" w:rsidRPr="00FB4263" w:rsidRDefault="00FB4263" w:rsidP="00FB4263">
      <w:pPr>
        <w:pStyle w:val="a9"/>
        <w:numPr>
          <w:ilvl w:val="0"/>
          <w:numId w:val="2"/>
        </w:numPr>
        <w:spacing w:line="360" w:lineRule="auto"/>
        <w:rPr>
          <w:rFonts w:ascii="Times New Roman" w:hAnsi="Times New Roman" w:cs="Times New Roman"/>
          <w:sz w:val="24"/>
        </w:rPr>
      </w:pPr>
      <w:proofErr w:type="gramStart"/>
      <w:r w:rsidRPr="00FB4263">
        <w:rPr>
          <w:rFonts w:ascii="Times New Roman" w:eastAsia="SimHei" w:hAnsi="Times New Roman" w:cs="Times New Roman"/>
          <w:b/>
          <w:sz w:val="24"/>
        </w:rPr>
        <w:t>A</w:t>
      </w:r>
      <w:proofErr w:type="gramEnd"/>
      <w:r w:rsidRPr="00FB4263">
        <w:rPr>
          <w:rFonts w:ascii="Times New Roman" w:eastAsia="SimHei" w:hAnsi="Times New Roman" w:cs="Times New Roman"/>
          <w:b/>
          <w:sz w:val="24"/>
        </w:rPr>
        <w:t xml:space="preserve"> Accepted</w:t>
      </w:r>
      <w:r w:rsidRPr="00FB4263">
        <w:rPr>
          <w:rFonts w:ascii="Times New Roman" w:eastAsia="SimHei" w:hAnsi="Times New Roman" w:cs="Times New Roman"/>
          <w:b/>
          <w:sz w:val="24"/>
        </w:rPr>
        <w:t xml:space="preserve"> literally (C only):</w:t>
      </w:r>
      <w:r w:rsidRPr="00FB4263">
        <w:rPr>
          <w:rFonts w:ascii="Times New Roman" w:hAnsi="Times New Roman" w:cs="Times New Roman"/>
          <w:sz w:val="24"/>
        </w:rPr>
        <w:t xml:space="preserve"> Takes the literal meaning as the speaker</w:t>
      </w:r>
      <w:r>
        <w:rPr>
          <w:rFonts w:ascii="Times New Roman" w:hAnsi="Times New Roman" w:cs="Times New Roman"/>
          <w:sz w:val="24"/>
        </w:rPr>
        <w:t>’</w:t>
      </w:r>
      <w:r w:rsidRPr="00FB4263">
        <w:rPr>
          <w:rFonts w:ascii="Times New Roman" w:hAnsi="Times New Roman" w:cs="Times New Roman"/>
          <w:sz w:val="24"/>
        </w:rPr>
        <w:t xml:space="preserve">s intended meaning, consistent with </w:t>
      </w:r>
      <w:proofErr w:type="spellStart"/>
      <w:r w:rsidRPr="00FB4263">
        <w:rPr>
          <w:rFonts w:ascii="Times New Roman" w:hAnsi="Times New Roman" w:cs="Times New Roman"/>
          <w:sz w:val="24"/>
        </w:rPr>
        <w:t>surface_meaning</w:t>
      </w:r>
      <w:proofErr w:type="spellEnd"/>
      <w:r w:rsidRPr="00FB4263">
        <w:rPr>
          <w:rFonts w:ascii="Times New Roman" w:hAnsi="Times New Roman" w:cs="Times New Roman"/>
          <w:sz w:val="24"/>
        </w:rPr>
        <w:t>. This is the correct response for a control version.</w:t>
      </w:r>
    </w:p>
    <w:p w14:paraId="48A87F70" w14:textId="7AC9C2AB" w:rsidR="00FB4263" w:rsidRPr="00FB4263" w:rsidRDefault="00FB4263" w:rsidP="00FB4263">
      <w:pPr>
        <w:pStyle w:val="a9"/>
        <w:numPr>
          <w:ilvl w:val="0"/>
          <w:numId w:val="2"/>
        </w:numPr>
        <w:spacing w:line="360" w:lineRule="auto"/>
        <w:rPr>
          <w:rFonts w:ascii="Times New Roman" w:hAnsi="Times New Roman" w:cs="Times New Roman"/>
          <w:sz w:val="24"/>
        </w:rPr>
      </w:pPr>
      <w:r w:rsidRPr="00FB4263">
        <w:rPr>
          <w:rFonts w:ascii="Times New Roman" w:eastAsia="SimHei" w:hAnsi="Times New Roman" w:cs="Times New Roman"/>
          <w:b/>
          <w:sz w:val="24"/>
        </w:rPr>
        <w:t>Over</w:t>
      </w:r>
      <w:r w:rsidRPr="00FB4263">
        <w:rPr>
          <w:rFonts w:ascii="Times New Roman" w:eastAsia="SimHei" w:hAnsi="Times New Roman" w:cs="Times New Roman"/>
          <w:b/>
          <w:sz w:val="24"/>
        </w:rPr>
        <w:t>-interpreted (C only):</w:t>
      </w:r>
      <w:r w:rsidRPr="00FB4263">
        <w:rPr>
          <w:rFonts w:ascii="Times New Roman" w:hAnsi="Times New Roman" w:cs="Times New Roman"/>
          <w:sz w:val="24"/>
        </w:rPr>
        <w:t xml:space="preserve"> Claims that the speaker</w:t>
      </w:r>
      <w:r>
        <w:rPr>
          <w:rFonts w:ascii="Times New Roman" w:hAnsi="Times New Roman" w:cs="Times New Roman"/>
          <w:sz w:val="24"/>
        </w:rPr>
        <w:t>’</w:t>
      </w:r>
      <w:r w:rsidRPr="00FB4263">
        <w:rPr>
          <w:rFonts w:ascii="Times New Roman" w:hAnsi="Times New Roman" w:cs="Times New Roman"/>
          <w:sz w:val="24"/>
        </w:rPr>
        <w:t>s intended meaning differs from the literal meaning. Coded O regardless of the content attributed.</w:t>
      </w:r>
    </w:p>
    <w:p w14:paraId="032DC887" w14:textId="26165974" w:rsidR="00FB4263" w:rsidRPr="00FB4263" w:rsidRDefault="00FB4263" w:rsidP="00FB4263">
      <w:pPr>
        <w:pStyle w:val="a9"/>
        <w:numPr>
          <w:ilvl w:val="0"/>
          <w:numId w:val="2"/>
        </w:numPr>
        <w:spacing w:line="360" w:lineRule="auto"/>
        <w:rPr>
          <w:rFonts w:ascii="Times New Roman" w:hAnsi="Times New Roman" w:cs="Times New Roman"/>
          <w:sz w:val="24"/>
        </w:rPr>
      </w:pPr>
      <w:r w:rsidRPr="00FB4263">
        <w:rPr>
          <w:rFonts w:ascii="Times New Roman" w:eastAsia="SimHei" w:hAnsi="Times New Roman" w:cs="Times New Roman"/>
          <w:b/>
          <w:sz w:val="24"/>
        </w:rPr>
        <w:lastRenderedPageBreak/>
        <w:t xml:space="preserve">X </w:t>
      </w:r>
      <w:proofErr w:type="spellStart"/>
      <w:r w:rsidRPr="00FB4263">
        <w:rPr>
          <w:rFonts w:ascii="Times New Roman" w:eastAsia="SimHei" w:hAnsi="Times New Roman" w:cs="Times New Roman"/>
          <w:b/>
          <w:sz w:val="24"/>
        </w:rPr>
        <w:t>Uncodable</w:t>
      </w:r>
      <w:proofErr w:type="spellEnd"/>
      <w:r w:rsidRPr="00FB4263">
        <w:rPr>
          <w:rFonts w:ascii="Times New Roman" w:eastAsia="SimHei" w:hAnsi="Times New Roman" w:cs="Times New Roman"/>
          <w:b/>
          <w:sz w:val="24"/>
        </w:rPr>
        <w:t xml:space="preserve"> (E and C):</w:t>
      </w:r>
      <w:r w:rsidRPr="00FB4263">
        <w:rPr>
          <w:rFonts w:ascii="Times New Roman" w:hAnsi="Times New Roman" w:cs="Times New Roman"/>
          <w:sz w:val="24"/>
        </w:rPr>
        <w:t xml:space="preserve"> The response is blank or off-task, or misunderstands even the literal meaning (e.g., reads a sincere complaint as praise). Record the reason; exclude from all denominators.</w:t>
      </w:r>
    </w:p>
    <w:p w14:paraId="0E72988C" w14:textId="42726F30" w:rsidR="00FB4263" w:rsidRPr="00FB4263" w:rsidRDefault="00FB4263" w:rsidP="00FB4263">
      <w:pPr>
        <w:pStyle w:val="a9"/>
        <w:numPr>
          <w:ilvl w:val="0"/>
          <w:numId w:val="2"/>
        </w:numPr>
        <w:spacing w:line="360" w:lineRule="auto"/>
        <w:rPr>
          <w:rFonts w:ascii="Times New Roman" w:hAnsi="Times New Roman" w:cs="Times New Roman"/>
          <w:sz w:val="24"/>
        </w:rPr>
      </w:pPr>
      <w:r w:rsidRPr="00FB4263">
        <w:rPr>
          <w:rFonts w:ascii="Times New Roman" w:eastAsia="SimHei" w:hAnsi="Times New Roman" w:cs="Times New Roman"/>
          <w:b/>
          <w:sz w:val="24"/>
        </w:rPr>
        <w:t>+ Over-extension flag (added to F or P):</w:t>
      </w:r>
      <w:r w:rsidRPr="00FB4263">
        <w:rPr>
          <w:rFonts w:ascii="Times New Roman" w:hAnsi="Times New Roman" w:cs="Times New Roman"/>
          <w:sz w:val="24"/>
        </w:rPr>
        <w:t xml:space="preserve"> Beyond recovering the intended meaning, the response asserts specific facts the segment does not support as settled (e.g., that someone embezzled money). It is a flag and does not change the category; if the added content contradicts the answer key, code M instead.</w:t>
      </w:r>
    </w:p>
    <w:p w14:paraId="5D52DA7F" w14:textId="77777777" w:rsidR="00FB4263" w:rsidRPr="00FB4263" w:rsidRDefault="00FB4263" w:rsidP="00FB4263">
      <w:pPr>
        <w:pStyle w:val="1"/>
        <w:spacing w:after="0" w:line="360" w:lineRule="auto"/>
        <w:rPr>
          <w:rFonts w:ascii="Times New Roman" w:hAnsi="Times New Roman" w:cs="Times New Roman"/>
          <w:color w:val="auto"/>
          <w:sz w:val="24"/>
          <w:szCs w:val="24"/>
        </w:rPr>
      </w:pPr>
      <w:r w:rsidRPr="00FB4263">
        <w:rPr>
          <w:rFonts w:ascii="Times New Roman" w:hAnsi="Times New Roman" w:cs="Times New Roman"/>
          <w:color w:val="auto"/>
          <w:sz w:val="24"/>
          <w:szCs w:val="24"/>
        </w:rPr>
        <w:t>3 Decision Procedure</w:t>
      </w:r>
    </w:p>
    <w:p w14:paraId="4E952E5A" w14:textId="77777777" w:rsidR="00FB4263" w:rsidRPr="00FB4263" w:rsidRDefault="00FB4263" w:rsidP="00FB4263">
      <w:pPr>
        <w:spacing w:after="0" w:line="360" w:lineRule="auto"/>
        <w:jc w:val="both"/>
        <w:rPr>
          <w:sz w:val="24"/>
          <w:szCs w:val="24"/>
        </w:rPr>
      </w:pPr>
      <w:r w:rsidRPr="00FB4263">
        <w:rPr>
          <w:rFonts w:eastAsia="SimHei"/>
          <w:b/>
          <w:sz w:val="24"/>
          <w:szCs w:val="24"/>
        </w:rPr>
        <w:t>Step 0:</w:t>
      </w:r>
      <w:r w:rsidRPr="00FB4263">
        <w:rPr>
          <w:sz w:val="24"/>
          <w:szCs w:val="24"/>
        </w:rPr>
        <w:t xml:space="preserve"> Is the response codable? No → X.</w:t>
      </w:r>
    </w:p>
    <w:p w14:paraId="4C2001F8" w14:textId="77777777" w:rsidR="00FB4263" w:rsidRPr="00FB4263" w:rsidRDefault="00FB4263" w:rsidP="00FB4263">
      <w:pPr>
        <w:spacing w:after="0" w:line="360" w:lineRule="auto"/>
        <w:jc w:val="both"/>
        <w:rPr>
          <w:sz w:val="24"/>
          <w:szCs w:val="24"/>
        </w:rPr>
      </w:pPr>
      <w:r w:rsidRPr="00FB4263">
        <w:rPr>
          <w:rFonts w:eastAsia="SimHei"/>
          <w:b/>
          <w:sz w:val="24"/>
          <w:szCs w:val="24"/>
        </w:rPr>
        <w:t>Step 1:</w:t>
      </w:r>
      <w:r w:rsidRPr="00FB4263">
        <w:rPr>
          <w:sz w:val="24"/>
          <w:szCs w:val="24"/>
        </w:rPr>
        <w:t xml:space="preserve"> Identify the reading the coder commits to. If several readings are given, apply 5.3.</w:t>
      </w:r>
    </w:p>
    <w:p w14:paraId="02F867AE" w14:textId="4C6B2C02" w:rsidR="00FB4263" w:rsidRPr="00FB4263" w:rsidRDefault="00FB4263" w:rsidP="00FB4263">
      <w:pPr>
        <w:spacing w:after="0" w:line="360" w:lineRule="auto"/>
        <w:jc w:val="both"/>
        <w:rPr>
          <w:sz w:val="24"/>
          <w:szCs w:val="24"/>
        </w:rPr>
      </w:pPr>
      <w:r w:rsidRPr="00FB4263">
        <w:rPr>
          <w:rFonts w:eastAsia="SimHei"/>
          <w:b/>
          <w:sz w:val="24"/>
          <w:szCs w:val="24"/>
        </w:rPr>
        <w:t>Step 2:</w:t>
      </w:r>
      <w:r w:rsidRPr="00FB4263">
        <w:rPr>
          <w:sz w:val="24"/>
          <w:szCs w:val="24"/>
        </w:rPr>
        <w:t xml:space="preserve"> Does the reading claim a mismatch? That is: the speaker</w:t>
      </w:r>
      <w:r>
        <w:rPr>
          <w:sz w:val="24"/>
          <w:szCs w:val="24"/>
        </w:rPr>
        <w:t>’</w:t>
      </w:r>
      <w:r w:rsidRPr="00FB4263">
        <w:rPr>
          <w:sz w:val="24"/>
          <w:szCs w:val="24"/>
        </w:rPr>
        <w:t>s feeling or evaluation differs from what is said, the statement is meant as its opposite, laughter serves another function, or the speaker is withholding something.</w:t>
      </w:r>
    </w:p>
    <w:p w14:paraId="0EAE36DC" w14:textId="77777777" w:rsidR="00FB4263" w:rsidRPr="00FB4263" w:rsidRDefault="00FB4263" w:rsidP="00FB4263">
      <w:pPr>
        <w:spacing w:after="0" w:line="360" w:lineRule="auto"/>
        <w:jc w:val="both"/>
        <w:rPr>
          <w:sz w:val="24"/>
          <w:szCs w:val="24"/>
        </w:rPr>
      </w:pPr>
      <w:r w:rsidRPr="00FB4263">
        <w:rPr>
          <w:rFonts w:eastAsia="SimHei"/>
          <w:b/>
          <w:sz w:val="24"/>
          <w:szCs w:val="24"/>
        </w:rPr>
        <w:t>Step 3 (C segments):</w:t>
      </w:r>
      <w:r w:rsidRPr="00FB4263">
        <w:rPr>
          <w:sz w:val="24"/>
          <w:szCs w:val="24"/>
        </w:rPr>
        <w:t xml:space="preserve"> Step 2 is yes → O; no → A.</w:t>
      </w:r>
    </w:p>
    <w:p w14:paraId="4C7B55B0" w14:textId="77777777" w:rsidR="00FB4263" w:rsidRPr="00FB4263" w:rsidRDefault="00FB4263" w:rsidP="00FB4263">
      <w:pPr>
        <w:spacing w:after="0" w:line="360" w:lineRule="auto"/>
        <w:jc w:val="both"/>
        <w:rPr>
          <w:sz w:val="24"/>
          <w:szCs w:val="24"/>
        </w:rPr>
      </w:pPr>
      <w:r w:rsidRPr="00FB4263">
        <w:rPr>
          <w:rFonts w:eastAsia="SimHei"/>
          <w:b/>
          <w:sz w:val="24"/>
          <w:szCs w:val="24"/>
        </w:rPr>
        <w:t>Step 3 (E segments):</w:t>
      </w:r>
      <w:r w:rsidRPr="00FB4263">
        <w:rPr>
          <w:sz w:val="24"/>
          <w:szCs w:val="24"/>
        </w:rPr>
        <w:t xml:space="preserve"> Step 2 is no → N; yes → go to Step 4.</w:t>
      </w:r>
    </w:p>
    <w:p w14:paraId="32932185" w14:textId="77777777" w:rsidR="00FB4263" w:rsidRPr="00FB4263" w:rsidRDefault="00FB4263" w:rsidP="00FB4263">
      <w:pPr>
        <w:spacing w:after="0" w:line="360" w:lineRule="auto"/>
        <w:jc w:val="both"/>
        <w:rPr>
          <w:sz w:val="24"/>
          <w:szCs w:val="24"/>
        </w:rPr>
      </w:pPr>
      <w:r w:rsidRPr="00FB4263">
        <w:rPr>
          <w:rFonts w:eastAsia="SimHei"/>
          <w:b/>
          <w:sz w:val="24"/>
          <w:szCs w:val="24"/>
        </w:rPr>
        <w:t>Step 4 (E segments):</w:t>
      </w:r>
      <w:r w:rsidRPr="00FB4263">
        <w:rPr>
          <w:sz w:val="24"/>
          <w:szCs w:val="24"/>
        </w:rPr>
        <w:t xml:space="preserve"> Compare against the two core components in Section 4. Opposite valence or unrelated object → M; both components match → F; only one matches, the content is too general, or only one side of a mixed valence is captured → P. Finally, check whether the + flag applies.</w:t>
      </w:r>
    </w:p>
    <w:p w14:paraId="5179CA53" w14:textId="77777777" w:rsidR="00FB4263" w:rsidRPr="00FB4263" w:rsidRDefault="00FB4263" w:rsidP="00FB4263">
      <w:pPr>
        <w:pStyle w:val="1"/>
        <w:spacing w:after="0" w:line="360" w:lineRule="auto"/>
        <w:rPr>
          <w:rFonts w:ascii="Times New Roman" w:hAnsi="Times New Roman" w:cs="Times New Roman"/>
          <w:color w:val="auto"/>
          <w:sz w:val="24"/>
          <w:szCs w:val="24"/>
        </w:rPr>
      </w:pPr>
      <w:r w:rsidRPr="00FB4263">
        <w:rPr>
          <w:rFonts w:ascii="Times New Roman" w:hAnsi="Times New Roman" w:cs="Times New Roman"/>
          <w:color w:val="auto"/>
          <w:sz w:val="24"/>
          <w:szCs w:val="24"/>
        </w:rPr>
        <w:t>4 Core Components by Layer</w:t>
      </w:r>
    </w:p>
    <w:p w14:paraId="4853B848" w14:textId="77777777" w:rsidR="00FB4263" w:rsidRPr="00FB4263" w:rsidRDefault="00FB4263" w:rsidP="00FB4263">
      <w:pPr>
        <w:spacing w:after="0" w:line="360" w:lineRule="auto"/>
        <w:jc w:val="both"/>
        <w:rPr>
          <w:sz w:val="24"/>
          <w:szCs w:val="24"/>
        </w:rPr>
      </w:pPr>
      <w:r w:rsidRPr="00FB4263">
        <w:rPr>
          <w:sz w:val="24"/>
          <w:szCs w:val="24"/>
        </w:rPr>
        <w:t xml:space="preserve">The </w:t>
      </w:r>
      <w:proofErr w:type="spellStart"/>
      <w:r w:rsidRPr="00FB4263">
        <w:rPr>
          <w:sz w:val="24"/>
          <w:szCs w:val="24"/>
        </w:rPr>
        <w:t>intended_meaning</w:t>
      </w:r>
      <w:proofErr w:type="spellEnd"/>
      <w:r w:rsidRPr="00FB4263">
        <w:rPr>
          <w:sz w:val="24"/>
          <w:szCs w:val="24"/>
        </w:rPr>
        <w:t xml:space="preserve"> of each E segment breaks down into two core components. F requires both; P requires one.</w:t>
      </w:r>
    </w:p>
    <w:p w14:paraId="4ED16BBC" w14:textId="77777777" w:rsidR="00FB4263" w:rsidRPr="00FB4263" w:rsidRDefault="00FB4263" w:rsidP="00FB4263">
      <w:pPr>
        <w:pStyle w:val="a9"/>
        <w:numPr>
          <w:ilvl w:val="0"/>
          <w:numId w:val="3"/>
        </w:numPr>
        <w:spacing w:line="360" w:lineRule="auto"/>
        <w:rPr>
          <w:rFonts w:ascii="Times New Roman" w:hAnsi="Times New Roman" w:cs="Times New Roman"/>
          <w:sz w:val="24"/>
        </w:rPr>
      </w:pPr>
      <w:proofErr w:type="gramStart"/>
      <w:r w:rsidRPr="00FB4263">
        <w:rPr>
          <w:rFonts w:ascii="Times New Roman" w:eastAsia="SimHei" w:hAnsi="Times New Roman" w:cs="Times New Roman"/>
          <w:b/>
          <w:sz w:val="24"/>
        </w:rPr>
        <w:t>A</w:t>
      </w:r>
      <w:proofErr w:type="gramEnd"/>
      <w:r w:rsidRPr="00FB4263">
        <w:rPr>
          <w:rFonts w:ascii="Times New Roman" w:eastAsia="SimHei" w:hAnsi="Times New Roman" w:cs="Times New Roman"/>
          <w:b/>
          <w:sz w:val="24"/>
        </w:rPr>
        <w:t xml:space="preserve"> Implied evaluation:</w:t>
      </w:r>
      <w:r w:rsidRPr="00FB4263">
        <w:rPr>
          <w:rFonts w:ascii="Times New Roman" w:hAnsi="Times New Roman" w:cs="Times New Roman"/>
          <w:sz w:val="24"/>
        </w:rPr>
        <w:t xml:space="preserve"> (1) the object evaluated (a person, policy or </w:t>
      </w:r>
      <w:proofErr w:type="spellStart"/>
      <w:r w:rsidRPr="00FB4263">
        <w:rPr>
          <w:rFonts w:ascii="Times New Roman" w:hAnsi="Times New Roman" w:cs="Times New Roman"/>
          <w:sz w:val="24"/>
        </w:rPr>
        <w:t>organisation</w:t>
      </w:r>
      <w:proofErr w:type="spellEnd"/>
      <w:r w:rsidRPr="00FB4263">
        <w:rPr>
          <w:rFonts w:ascii="Times New Roman" w:hAnsi="Times New Roman" w:cs="Times New Roman"/>
          <w:sz w:val="24"/>
        </w:rPr>
        <w:t>); (2) the direction of evaluation (positive, negative or mixed). Example: A-L1-01-E, (1) the new front-desk system, (2) distrust, seen as unreliable.</w:t>
      </w:r>
    </w:p>
    <w:p w14:paraId="531EF35F" w14:textId="77777777" w:rsidR="00FB4263" w:rsidRPr="00FB4263" w:rsidRDefault="00FB4263" w:rsidP="00FB4263">
      <w:pPr>
        <w:pStyle w:val="a9"/>
        <w:numPr>
          <w:ilvl w:val="0"/>
          <w:numId w:val="3"/>
        </w:numPr>
        <w:spacing w:line="360" w:lineRule="auto"/>
        <w:rPr>
          <w:rFonts w:ascii="Times New Roman" w:hAnsi="Times New Roman" w:cs="Times New Roman"/>
          <w:sz w:val="24"/>
        </w:rPr>
      </w:pPr>
      <w:r w:rsidRPr="00FB4263">
        <w:rPr>
          <w:rFonts w:ascii="Times New Roman" w:eastAsia="SimHei" w:hAnsi="Times New Roman" w:cs="Times New Roman"/>
          <w:b/>
          <w:sz w:val="24"/>
        </w:rPr>
        <w:t>B Suppressed emotion:</w:t>
      </w:r>
      <w:r w:rsidRPr="00FB4263">
        <w:rPr>
          <w:rFonts w:ascii="Times New Roman" w:hAnsi="Times New Roman" w:cs="Times New Roman"/>
          <w:sz w:val="24"/>
        </w:rPr>
        <w:t xml:space="preserve"> (1) the emotion itself (any emotion of the same family); (2) the event that triggered it. Example: B-L1-01-E, (1) hurt and unease, (2) being searched as a suspect.</w:t>
      </w:r>
    </w:p>
    <w:p w14:paraId="656B68D0" w14:textId="569F014E" w:rsidR="00FB4263" w:rsidRPr="00FB4263" w:rsidRDefault="00FB4263" w:rsidP="00FB4263">
      <w:pPr>
        <w:pStyle w:val="a9"/>
        <w:numPr>
          <w:ilvl w:val="0"/>
          <w:numId w:val="3"/>
        </w:numPr>
        <w:spacing w:line="360" w:lineRule="auto"/>
        <w:rPr>
          <w:rFonts w:ascii="Times New Roman" w:hAnsi="Times New Roman" w:cs="Times New Roman"/>
          <w:sz w:val="24"/>
        </w:rPr>
      </w:pPr>
      <w:r w:rsidRPr="00FB4263">
        <w:rPr>
          <w:rFonts w:ascii="Times New Roman" w:eastAsia="SimHei" w:hAnsi="Times New Roman" w:cs="Times New Roman"/>
          <w:b/>
          <w:sz w:val="24"/>
        </w:rPr>
        <w:t xml:space="preserve">C Irony &amp; </w:t>
      </w:r>
      <w:proofErr w:type="spellStart"/>
      <w:r w:rsidRPr="00FB4263">
        <w:rPr>
          <w:rFonts w:ascii="Times New Roman" w:eastAsia="SimHei" w:hAnsi="Times New Roman" w:cs="Times New Roman"/>
          <w:b/>
          <w:sz w:val="24"/>
        </w:rPr>
        <w:t>humour</w:t>
      </w:r>
      <w:proofErr w:type="spellEnd"/>
      <w:r w:rsidRPr="00FB4263">
        <w:rPr>
          <w:rFonts w:ascii="Times New Roman" w:eastAsia="SimHei" w:hAnsi="Times New Roman" w:cs="Times New Roman"/>
          <w:b/>
          <w:sz w:val="24"/>
        </w:rPr>
        <w:t>:</w:t>
      </w:r>
      <w:r w:rsidRPr="00FB4263">
        <w:rPr>
          <w:rFonts w:ascii="Times New Roman" w:hAnsi="Times New Roman" w:cs="Times New Roman"/>
          <w:sz w:val="24"/>
        </w:rPr>
        <w:t xml:space="preserve"> (1) the words or laughter do not carry their face-value meaning, with their function stated (sarcasm, compliance, </w:t>
      </w:r>
      <w:proofErr w:type="spellStart"/>
      <w:r w:rsidRPr="00FB4263">
        <w:rPr>
          <w:rFonts w:ascii="Times New Roman" w:hAnsi="Times New Roman" w:cs="Times New Roman"/>
          <w:sz w:val="24"/>
        </w:rPr>
        <w:t>defence</w:t>
      </w:r>
      <w:proofErr w:type="spellEnd"/>
      <w:r w:rsidRPr="00FB4263">
        <w:rPr>
          <w:rFonts w:ascii="Times New Roman" w:hAnsi="Times New Roman" w:cs="Times New Roman"/>
          <w:sz w:val="24"/>
        </w:rPr>
        <w:t xml:space="preserve"> or exclusion); (2) the speaker</w:t>
      </w:r>
      <w:r>
        <w:rPr>
          <w:rFonts w:ascii="Times New Roman" w:hAnsi="Times New Roman" w:cs="Times New Roman"/>
          <w:sz w:val="24"/>
        </w:rPr>
        <w:t>’</w:t>
      </w:r>
      <w:r w:rsidRPr="00FB4263">
        <w:rPr>
          <w:rFonts w:ascii="Times New Roman" w:hAnsi="Times New Roman" w:cs="Times New Roman"/>
          <w:sz w:val="24"/>
        </w:rPr>
        <w:t xml:space="preserve">s stance towards the relevant object, and its direction. Example: C-L2-01-E, (1) "family" is meant </w:t>
      </w:r>
      <w:r w:rsidRPr="00FB4263">
        <w:rPr>
          <w:rFonts w:ascii="Times New Roman" w:hAnsi="Times New Roman" w:cs="Times New Roman"/>
          <w:sz w:val="24"/>
        </w:rPr>
        <w:lastRenderedPageBreak/>
        <w:t>ironically, (2) resentment at the supervisor extracting unpaid work.</w:t>
      </w:r>
    </w:p>
    <w:p w14:paraId="64A0E394" w14:textId="77777777" w:rsidR="00FB4263" w:rsidRPr="00FB4263" w:rsidRDefault="00FB4263" w:rsidP="00FB4263">
      <w:pPr>
        <w:pStyle w:val="a9"/>
        <w:numPr>
          <w:ilvl w:val="0"/>
          <w:numId w:val="3"/>
        </w:numPr>
        <w:spacing w:line="360" w:lineRule="auto"/>
        <w:rPr>
          <w:rFonts w:ascii="Times New Roman" w:hAnsi="Times New Roman" w:cs="Times New Roman"/>
          <w:sz w:val="24"/>
        </w:rPr>
      </w:pPr>
      <w:r w:rsidRPr="00FB4263">
        <w:rPr>
          <w:rFonts w:ascii="Times New Roman" w:eastAsia="SimHei" w:hAnsi="Times New Roman" w:cs="Times New Roman"/>
          <w:b/>
          <w:sz w:val="24"/>
        </w:rPr>
        <w:t>D Power-related silence:</w:t>
      </w:r>
      <w:r w:rsidRPr="00FB4263">
        <w:rPr>
          <w:rFonts w:ascii="Times New Roman" w:hAnsi="Times New Roman" w:cs="Times New Roman"/>
          <w:sz w:val="24"/>
        </w:rPr>
        <w:t xml:space="preserve"> (1) the content being avoided or skipped; (2) a power-related reason for avoiding it (fear of sanctions, of seeming to curry </w:t>
      </w:r>
      <w:proofErr w:type="spellStart"/>
      <w:r w:rsidRPr="00FB4263">
        <w:rPr>
          <w:rFonts w:ascii="Times New Roman" w:hAnsi="Times New Roman" w:cs="Times New Roman"/>
          <w:sz w:val="24"/>
        </w:rPr>
        <w:t>favour</w:t>
      </w:r>
      <w:proofErr w:type="spellEnd"/>
      <w:r w:rsidRPr="00FB4263">
        <w:rPr>
          <w:rFonts w:ascii="Times New Roman" w:hAnsi="Times New Roman" w:cs="Times New Roman"/>
          <w:sz w:val="24"/>
        </w:rPr>
        <w:t xml:space="preserve">, etc.). Also check </w:t>
      </w:r>
      <w:proofErr w:type="spellStart"/>
      <w:r w:rsidRPr="00FB4263">
        <w:rPr>
          <w:rFonts w:ascii="Times New Roman" w:hAnsi="Times New Roman" w:cs="Times New Roman"/>
          <w:sz w:val="24"/>
        </w:rPr>
        <w:t>intended_valence</w:t>
      </w:r>
      <w:proofErr w:type="spellEnd"/>
      <w:r w:rsidRPr="00FB4263">
        <w:rPr>
          <w:rFonts w:ascii="Times New Roman" w:hAnsi="Times New Roman" w:cs="Times New Roman"/>
          <w:sz w:val="24"/>
        </w:rPr>
        <w:t xml:space="preserve">: an opposite direction is coded M. Example: D-L1-02-E, (1) the general manager privately helped him, (2) fear of seeming to curry </w:t>
      </w:r>
      <w:proofErr w:type="spellStart"/>
      <w:r w:rsidRPr="00FB4263">
        <w:rPr>
          <w:rFonts w:ascii="Times New Roman" w:hAnsi="Times New Roman" w:cs="Times New Roman"/>
          <w:sz w:val="24"/>
        </w:rPr>
        <w:t>favour</w:t>
      </w:r>
      <w:proofErr w:type="spellEnd"/>
      <w:r w:rsidRPr="00FB4263">
        <w:rPr>
          <w:rFonts w:ascii="Times New Roman" w:hAnsi="Times New Roman" w:cs="Times New Roman"/>
          <w:sz w:val="24"/>
        </w:rPr>
        <w:t>; reading it as "he is afraid of the GM" or "he resents the GM" is coded M.</w:t>
      </w:r>
    </w:p>
    <w:p w14:paraId="0B4793D0" w14:textId="77777777" w:rsidR="00FB4263" w:rsidRPr="00FB4263" w:rsidRDefault="00FB4263" w:rsidP="00FB4263">
      <w:pPr>
        <w:pStyle w:val="1"/>
        <w:spacing w:after="0" w:line="360" w:lineRule="auto"/>
        <w:rPr>
          <w:rFonts w:ascii="Times New Roman" w:hAnsi="Times New Roman" w:cs="Times New Roman"/>
          <w:color w:val="auto"/>
          <w:sz w:val="24"/>
          <w:szCs w:val="24"/>
        </w:rPr>
      </w:pPr>
      <w:r w:rsidRPr="00FB4263">
        <w:rPr>
          <w:rFonts w:ascii="Times New Roman" w:hAnsi="Times New Roman" w:cs="Times New Roman"/>
          <w:color w:val="auto"/>
          <w:sz w:val="24"/>
          <w:szCs w:val="24"/>
        </w:rPr>
        <w:t>5 Detailed Rules</w:t>
      </w:r>
    </w:p>
    <w:p w14:paraId="53FE4D61" w14:textId="77777777" w:rsidR="00FB4263" w:rsidRPr="00FB4263" w:rsidRDefault="00FB4263" w:rsidP="00FB4263">
      <w:pPr>
        <w:spacing w:after="0" w:line="360" w:lineRule="auto"/>
        <w:jc w:val="both"/>
        <w:rPr>
          <w:sz w:val="24"/>
          <w:szCs w:val="24"/>
        </w:rPr>
      </w:pPr>
      <w:r w:rsidRPr="00FB4263">
        <w:rPr>
          <w:rFonts w:eastAsia="SimHei"/>
          <w:b/>
          <w:sz w:val="24"/>
          <w:szCs w:val="24"/>
        </w:rPr>
        <w:t>5.1 Equivalence and specificity:</w:t>
      </w:r>
      <w:r w:rsidRPr="00FB4263">
        <w:rPr>
          <w:sz w:val="24"/>
          <w:szCs w:val="24"/>
        </w:rPr>
        <w:t xml:space="preserve"> Emotion words of the same family count as a match (hurt, upset and wounded are interchangeable). The object must be specific enough to map onto the answer key. "She is unhappy with her job" is too general for A-L1-01-E and is coded P; a specific but unrelated object is coded M.</w:t>
      </w:r>
    </w:p>
    <w:p w14:paraId="5DEB72A1" w14:textId="77777777" w:rsidR="00FB4263" w:rsidRPr="00FB4263" w:rsidRDefault="00FB4263" w:rsidP="00FB4263">
      <w:pPr>
        <w:spacing w:after="0" w:line="360" w:lineRule="auto"/>
        <w:jc w:val="both"/>
        <w:rPr>
          <w:sz w:val="24"/>
          <w:szCs w:val="24"/>
        </w:rPr>
      </w:pPr>
      <w:r w:rsidRPr="00FB4263">
        <w:rPr>
          <w:rFonts w:eastAsia="SimHei"/>
          <w:b/>
          <w:sz w:val="24"/>
          <w:szCs w:val="24"/>
        </w:rPr>
        <w:t>5.2 Valence:</w:t>
      </w:r>
      <w:r w:rsidRPr="00FB4263">
        <w:rPr>
          <w:sz w:val="24"/>
          <w:szCs w:val="24"/>
        </w:rPr>
        <w:t xml:space="preserve"> Where the intended valence is mixed, F requires both sides; one side only is coded P. A reading that includes the correct direction but adds an unsupported opposite one (e.g., reading plain gratitude as "grateful but resentful") is coded P. A reading with the correct object but no stated valence is coded P. "Opposite" means only a direction contrary to </w:t>
      </w:r>
      <w:proofErr w:type="spellStart"/>
      <w:r w:rsidRPr="00FB4263">
        <w:rPr>
          <w:sz w:val="24"/>
          <w:szCs w:val="24"/>
        </w:rPr>
        <w:t>intended_valence</w:t>
      </w:r>
      <w:proofErr w:type="spellEnd"/>
      <w:r w:rsidRPr="00FB4263">
        <w:rPr>
          <w:sz w:val="24"/>
          <w:szCs w:val="24"/>
        </w:rPr>
        <w:t>; capturing one side of a mixed valence is not opposite.</w:t>
      </w:r>
    </w:p>
    <w:p w14:paraId="2C997603" w14:textId="77777777" w:rsidR="00FB4263" w:rsidRPr="00FB4263" w:rsidRDefault="00FB4263" w:rsidP="00FB4263">
      <w:pPr>
        <w:spacing w:after="0" w:line="360" w:lineRule="auto"/>
        <w:jc w:val="both"/>
        <w:rPr>
          <w:sz w:val="24"/>
          <w:szCs w:val="24"/>
        </w:rPr>
      </w:pPr>
      <w:r w:rsidRPr="00FB4263">
        <w:rPr>
          <w:rFonts w:eastAsia="SimHei"/>
          <w:b/>
          <w:sz w:val="24"/>
          <w:szCs w:val="24"/>
        </w:rPr>
        <w:t>5.3 Multiple readings and hedges:</w:t>
      </w:r>
      <w:r w:rsidRPr="00FB4263">
        <w:rPr>
          <w:sz w:val="24"/>
          <w:szCs w:val="24"/>
        </w:rPr>
        <w:t xml:space="preserve"> Score the reading the coder explicitly commits to. If several readings are listed without a choice: for E segments, the response scores at most P if the answer-key reading is among them, otherwise score the first reading; for C segments, code O if any listed reading claims a mismatch. A single reading qualified by "perhaps" or "it seems" counts as a commitment and is not </w:t>
      </w:r>
      <w:proofErr w:type="spellStart"/>
      <w:r w:rsidRPr="00FB4263">
        <w:rPr>
          <w:sz w:val="24"/>
          <w:szCs w:val="24"/>
        </w:rPr>
        <w:t>penalised</w:t>
      </w:r>
      <w:proofErr w:type="spellEnd"/>
      <w:r w:rsidRPr="00FB4263">
        <w:rPr>
          <w:sz w:val="24"/>
          <w:szCs w:val="24"/>
        </w:rPr>
        <w:t>.</w:t>
      </w:r>
    </w:p>
    <w:p w14:paraId="16511DAB" w14:textId="77777777" w:rsidR="00FB4263" w:rsidRPr="00FB4263" w:rsidRDefault="00FB4263" w:rsidP="00FB4263">
      <w:pPr>
        <w:spacing w:after="0" w:line="360" w:lineRule="auto"/>
        <w:jc w:val="both"/>
        <w:rPr>
          <w:sz w:val="24"/>
          <w:szCs w:val="24"/>
        </w:rPr>
      </w:pPr>
      <w:r w:rsidRPr="00FB4263">
        <w:rPr>
          <w:rFonts w:eastAsia="SimHei"/>
          <w:b/>
          <w:sz w:val="24"/>
          <w:szCs w:val="24"/>
        </w:rPr>
        <w:t>5.4 L3 segments:</w:t>
      </w:r>
      <w:r w:rsidRPr="00FB4263">
        <w:rPr>
          <w:sz w:val="24"/>
          <w:szCs w:val="24"/>
        </w:rPr>
        <w:t xml:space="preserve"> The target utterance is identical in both versions, so scoring depends entirely on the answer key for the version the coder saw. The same reading may be coded F on the E version and O on the C version. Whether the response cites the preceding context does not affect the primary category; it is recorded only in the secondary dimension (7.2).</w:t>
      </w:r>
    </w:p>
    <w:p w14:paraId="40EBF506" w14:textId="77777777" w:rsidR="00FB4263" w:rsidRPr="00FB4263" w:rsidRDefault="00FB4263" w:rsidP="00FB4263">
      <w:pPr>
        <w:spacing w:after="0" w:line="360" w:lineRule="auto"/>
        <w:jc w:val="both"/>
        <w:rPr>
          <w:sz w:val="24"/>
          <w:szCs w:val="24"/>
        </w:rPr>
      </w:pPr>
      <w:r w:rsidRPr="00FB4263">
        <w:rPr>
          <w:rFonts w:eastAsia="SimHei"/>
          <w:b/>
          <w:sz w:val="24"/>
          <w:szCs w:val="24"/>
        </w:rPr>
        <w:t xml:space="preserve">5.5 Segments with </w:t>
      </w:r>
      <w:proofErr w:type="spellStart"/>
      <w:r w:rsidRPr="00FB4263">
        <w:rPr>
          <w:rFonts w:eastAsia="SimHei"/>
          <w:b/>
          <w:sz w:val="24"/>
          <w:szCs w:val="24"/>
        </w:rPr>
        <w:t>author_confidence</w:t>
      </w:r>
      <w:proofErr w:type="spellEnd"/>
      <w:r w:rsidRPr="00FB4263">
        <w:rPr>
          <w:rFonts w:eastAsia="SimHei"/>
          <w:b/>
          <w:sz w:val="24"/>
          <w:szCs w:val="24"/>
        </w:rPr>
        <w:t xml:space="preserve"> = medium:</w:t>
      </w:r>
      <w:r w:rsidRPr="00FB4263">
        <w:rPr>
          <w:sz w:val="24"/>
          <w:szCs w:val="24"/>
        </w:rPr>
        <w:t xml:space="preserve"> A-L3-02-E, C-L3-01-E and D-L2-01-E are scored by the same rules, but analyses report results both with and without these three segments. The answer key for D-L2-01-E notes that the specific cause cannot be determined, so component (1) accepts any reading that the former manager did not leave voluntarily and that this relates to the audit or </w:t>
      </w:r>
      <w:proofErr w:type="gramStart"/>
      <w:r w:rsidRPr="00FB4263">
        <w:rPr>
          <w:sz w:val="24"/>
          <w:szCs w:val="24"/>
        </w:rPr>
        <w:t>sign-offs</w:t>
      </w:r>
      <w:proofErr w:type="gramEnd"/>
      <w:r w:rsidRPr="00FB4263">
        <w:rPr>
          <w:sz w:val="24"/>
          <w:szCs w:val="24"/>
        </w:rPr>
        <w:t>; asserting a specific offence such as embezzlement adds the + flag.</w:t>
      </w:r>
    </w:p>
    <w:p w14:paraId="3723C118" w14:textId="77777777" w:rsidR="00FB4263" w:rsidRPr="00FB4263" w:rsidRDefault="00FB4263" w:rsidP="00FB4263">
      <w:pPr>
        <w:spacing w:after="0" w:line="360" w:lineRule="auto"/>
        <w:jc w:val="both"/>
        <w:rPr>
          <w:sz w:val="24"/>
          <w:szCs w:val="24"/>
        </w:rPr>
      </w:pPr>
      <w:r w:rsidRPr="00FB4263">
        <w:rPr>
          <w:rFonts w:eastAsia="SimHei"/>
          <w:b/>
          <w:sz w:val="24"/>
          <w:szCs w:val="24"/>
        </w:rPr>
        <w:lastRenderedPageBreak/>
        <w:t>5.6 Score the text only:</w:t>
      </w:r>
      <w:r w:rsidRPr="00FB4263">
        <w:rPr>
          <w:sz w:val="24"/>
          <w:szCs w:val="24"/>
        </w:rPr>
        <w:t xml:space="preserve"> Do not infer what the coder may have thought but did not write, and do not raise the category because the response cites cues.</w:t>
      </w:r>
    </w:p>
    <w:p w14:paraId="71B38E5B" w14:textId="77777777" w:rsidR="00FB4263" w:rsidRPr="00FB4263" w:rsidRDefault="00FB4263" w:rsidP="00FB4263">
      <w:pPr>
        <w:pStyle w:val="1"/>
        <w:spacing w:after="0" w:line="360" w:lineRule="auto"/>
        <w:rPr>
          <w:rFonts w:ascii="Times New Roman" w:hAnsi="Times New Roman" w:cs="Times New Roman"/>
          <w:color w:val="auto"/>
          <w:sz w:val="24"/>
          <w:szCs w:val="24"/>
        </w:rPr>
      </w:pPr>
      <w:r w:rsidRPr="00FB4263">
        <w:rPr>
          <w:rFonts w:ascii="Times New Roman" w:hAnsi="Times New Roman" w:cs="Times New Roman"/>
          <w:color w:val="auto"/>
          <w:sz w:val="24"/>
          <w:szCs w:val="24"/>
        </w:rPr>
        <w:t>6 Worked Examples</w:t>
      </w:r>
    </w:p>
    <w:p w14:paraId="106934B2" w14:textId="77777777" w:rsidR="00FB4263" w:rsidRPr="00FB4263" w:rsidRDefault="00FB4263" w:rsidP="00FB4263">
      <w:pPr>
        <w:spacing w:after="0" w:line="360" w:lineRule="auto"/>
        <w:jc w:val="both"/>
        <w:rPr>
          <w:sz w:val="24"/>
          <w:szCs w:val="24"/>
        </w:rPr>
      </w:pPr>
      <w:r w:rsidRPr="00FB4263">
        <w:rPr>
          <w:sz w:val="24"/>
          <w:szCs w:val="24"/>
        </w:rPr>
        <w:t>The responses below are invented for illustration.</w:t>
      </w:r>
    </w:p>
    <w:tbl>
      <w:tblPr>
        <w:tblStyle w:val="ae"/>
        <w:tblW w:w="5000" w:type="pct"/>
        <w:jc w:val="center"/>
        <w:tblLook w:val="04A0" w:firstRow="1" w:lastRow="0" w:firstColumn="1" w:lastColumn="0" w:noHBand="0" w:noVBand="1"/>
      </w:tblPr>
      <w:tblGrid>
        <w:gridCol w:w="1137"/>
        <w:gridCol w:w="3587"/>
        <w:gridCol w:w="750"/>
        <w:gridCol w:w="3922"/>
      </w:tblGrid>
      <w:tr w:rsidR="00FB4263" w:rsidRPr="00FB4263" w14:paraId="02FF3ABE" w14:textId="77777777" w:rsidTr="00FB4263">
        <w:trPr>
          <w:jc w:val="center"/>
        </w:trPr>
        <w:tc>
          <w:tcPr>
            <w:tcW w:w="605" w:type="pct"/>
            <w:shd w:val="clear" w:color="auto" w:fill="E7E6E6"/>
          </w:tcPr>
          <w:p w14:paraId="2F1738E7" w14:textId="77777777" w:rsidR="00FB4263" w:rsidRPr="00FB4263" w:rsidRDefault="00FB4263" w:rsidP="00FB4263">
            <w:pPr>
              <w:spacing w:after="0" w:line="360" w:lineRule="auto"/>
              <w:jc w:val="both"/>
              <w:rPr>
                <w:sz w:val="24"/>
                <w:szCs w:val="24"/>
              </w:rPr>
            </w:pPr>
            <w:r w:rsidRPr="00FB4263">
              <w:rPr>
                <w:rFonts w:eastAsia="SimHei"/>
                <w:b/>
                <w:sz w:val="24"/>
                <w:szCs w:val="24"/>
              </w:rPr>
              <w:t>Segment</w:t>
            </w:r>
          </w:p>
        </w:tc>
        <w:tc>
          <w:tcPr>
            <w:tcW w:w="1909" w:type="pct"/>
            <w:shd w:val="clear" w:color="auto" w:fill="E7E6E6"/>
          </w:tcPr>
          <w:p w14:paraId="28EEBE27" w14:textId="77777777" w:rsidR="00FB4263" w:rsidRPr="00FB4263" w:rsidRDefault="00FB4263" w:rsidP="00FB4263">
            <w:pPr>
              <w:spacing w:after="0" w:line="360" w:lineRule="auto"/>
              <w:jc w:val="both"/>
              <w:rPr>
                <w:sz w:val="24"/>
                <w:szCs w:val="24"/>
              </w:rPr>
            </w:pPr>
            <w:r w:rsidRPr="00FB4263">
              <w:rPr>
                <w:rFonts w:eastAsia="SimHei"/>
                <w:b/>
                <w:sz w:val="24"/>
                <w:szCs w:val="24"/>
              </w:rPr>
              <w:t>Response</w:t>
            </w:r>
          </w:p>
        </w:tc>
        <w:tc>
          <w:tcPr>
            <w:tcW w:w="399" w:type="pct"/>
            <w:shd w:val="clear" w:color="auto" w:fill="E7E6E6"/>
          </w:tcPr>
          <w:p w14:paraId="6A01958A" w14:textId="77777777" w:rsidR="00FB4263" w:rsidRPr="00FB4263" w:rsidRDefault="00FB4263" w:rsidP="00FB4263">
            <w:pPr>
              <w:spacing w:after="0" w:line="360" w:lineRule="auto"/>
              <w:jc w:val="both"/>
              <w:rPr>
                <w:sz w:val="24"/>
                <w:szCs w:val="24"/>
              </w:rPr>
            </w:pPr>
            <w:r w:rsidRPr="00FB4263">
              <w:rPr>
                <w:rFonts w:eastAsia="SimHei"/>
                <w:b/>
                <w:sz w:val="24"/>
                <w:szCs w:val="24"/>
              </w:rPr>
              <w:t>Code</w:t>
            </w:r>
          </w:p>
        </w:tc>
        <w:tc>
          <w:tcPr>
            <w:tcW w:w="2087" w:type="pct"/>
            <w:shd w:val="clear" w:color="auto" w:fill="E7E6E6"/>
          </w:tcPr>
          <w:p w14:paraId="59D2B1E3" w14:textId="77777777" w:rsidR="00FB4263" w:rsidRPr="00FB4263" w:rsidRDefault="00FB4263" w:rsidP="00FB4263">
            <w:pPr>
              <w:spacing w:after="0" w:line="360" w:lineRule="auto"/>
              <w:jc w:val="both"/>
              <w:rPr>
                <w:sz w:val="24"/>
                <w:szCs w:val="24"/>
              </w:rPr>
            </w:pPr>
            <w:r w:rsidRPr="00FB4263">
              <w:rPr>
                <w:rFonts w:eastAsia="SimHei"/>
                <w:b/>
                <w:sz w:val="24"/>
                <w:szCs w:val="24"/>
              </w:rPr>
              <w:t>Rationale</w:t>
            </w:r>
          </w:p>
        </w:tc>
      </w:tr>
      <w:tr w:rsidR="00FB4263" w:rsidRPr="00FB4263" w14:paraId="45232760" w14:textId="77777777" w:rsidTr="00FB4263">
        <w:trPr>
          <w:jc w:val="center"/>
        </w:trPr>
        <w:tc>
          <w:tcPr>
            <w:tcW w:w="605" w:type="pct"/>
          </w:tcPr>
          <w:p w14:paraId="147D465F" w14:textId="77777777" w:rsidR="00FB4263" w:rsidRPr="00FB4263" w:rsidRDefault="00FB4263" w:rsidP="00FB4263">
            <w:pPr>
              <w:spacing w:after="0" w:line="360" w:lineRule="auto"/>
              <w:jc w:val="both"/>
              <w:rPr>
                <w:sz w:val="24"/>
                <w:szCs w:val="24"/>
              </w:rPr>
            </w:pPr>
            <w:r w:rsidRPr="00FB4263">
              <w:rPr>
                <w:sz w:val="24"/>
                <w:szCs w:val="24"/>
              </w:rPr>
              <w:t>B-L1-02-E</w:t>
            </w:r>
          </w:p>
        </w:tc>
        <w:tc>
          <w:tcPr>
            <w:tcW w:w="1909" w:type="pct"/>
          </w:tcPr>
          <w:p w14:paraId="25015899" w14:textId="3BE66857" w:rsidR="00FB4263" w:rsidRPr="00FB4263" w:rsidRDefault="00FB4263" w:rsidP="00FB4263">
            <w:pPr>
              <w:spacing w:after="0" w:line="360" w:lineRule="auto"/>
              <w:jc w:val="both"/>
              <w:rPr>
                <w:sz w:val="24"/>
                <w:szCs w:val="24"/>
              </w:rPr>
            </w:pPr>
            <w:r w:rsidRPr="00FB4263">
              <w:rPr>
                <w:sz w:val="24"/>
                <w:szCs w:val="24"/>
              </w:rPr>
              <w:t>He says it</w:t>
            </w:r>
            <w:r>
              <w:rPr>
                <w:sz w:val="24"/>
                <w:szCs w:val="24"/>
              </w:rPr>
              <w:t>’</w:t>
            </w:r>
            <w:r w:rsidRPr="00FB4263">
              <w:rPr>
                <w:sz w:val="24"/>
                <w:szCs w:val="24"/>
              </w:rPr>
              <w:t>s nothing, but he is very proud of and happy about the letter.</w:t>
            </w:r>
          </w:p>
        </w:tc>
        <w:tc>
          <w:tcPr>
            <w:tcW w:w="399" w:type="pct"/>
          </w:tcPr>
          <w:p w14:paraId="3FB0A4E6" w14:textId="77777777" w:rsidR="00FB4263" w:rsidRPr="00FB4263" w:rsidRDefault="00FB4263" w:rsidP="00FB4263">
            <w:pPr>
              <w:spacing w:after="0" w:line="360" w:lineRule="auto"/>
              <w:jc w:val="both"/>
              <w:rPr>
                <w:sz w:val="24"/>
                <w:szCs w:val="24"/>
              </w:rPr>
            </w:pPr>
            <w:r w:rsidRPr="00FB4263">
              <w:rPr>
                <w:sz w:val="24"/>
                <w:szCs w:val="24"/>
              </w:rPr>
              <w:t>F</w:t>
            </w:r>
          </w:p>
        </w:tc>
        <w:tc>
          <w:tcPr>
            <w:tcW w:w="2087" w:type="pct"/>
          </w:tcPr>
          <w:p w14:paraId="76B2D1AF" w14:textId="77777777" w:rsidR="00FB4263" w:rsidRPr="00FB4263" w:rsidRDefault="00FB4263" w:rsidP="00FB4263">
            <w:pPr>
              <w:spacing w:after="0" w:line="360" w:lineRule="auto"/>
              <w:jc w:val="both"/>
              <w:rPr>
                <w:sz w:val="24"/>
                <w:szCs w:val="24"/>
              </w:rPr>
            </w:pPr>
            <w:r w:rsidRPr="00FB4263">
              <w:rPr>
                <w:sz w:val="24"/>
                <w:szCs w:val="24"/>
              </w:rPr>
              <w:t>Both components match: pride (emotion) + the letter (event).</w:t>
            </w:r>
          </w:p>
        </w:tc>
      </w:tr>
      <w:tr w:rsidR="00FB4263" w:rsidRPr="00FB4263" w14:paraId="5B75EDDB" w14:textId="77777777" w:rsidTr="00FB4263">
        <w:trPr>
          <w:jc w:val="center"/>
        </w:trPr>
        <w:tc>
          <w:tcPr>
            <w:tcW w:w="605" w:type="pct"/>
          </w:tcPr>
          <w:p w14:paraId="70AA7101" w14:textId="77777777" w:rsidR="00FB4263" w:rsidRPr="00FB4263" w:rsidRDefault="00FB4263" w:rsidP="00FB4263">
            <w:pPr>
              <w:spacing w:after="0" w:line="360" w:lineRule="auto"/>
              <w:jc w:val="both"/>
              <w:rPr>
                <w:sz w:val="24"/>
                <w:szCs w:val="24"/>
              </w:rPr>
            </w:pPr>
            <w:r w:rsidRPr="00FB4263">
              <w:rPr>
                <w:sz w:val="24"/>
                <w:szCs w:val="24"/>
              </w:rPr>
              <w:t>B-L1-02-E</w:t>
            </w:r>
          </w:p>
        </w:tc>
        <w:tc>
          <w:tcPr>
            <w:tcW w:w="1909" w:type="pct"/>
          </w:tcPr>
          <w:p w14:paraId="55BE191D" w14:textId="0634A299" w:rsidR="00FB4263" w:rsidRPr="00FB4263" w:rsidRDefault="00FB4263" w:rsidP="00FB4263">
            <w:pPr>
              <w:spacing w:after="0" w:line="360" w:lineRule="auto"/>
              <w:jc w:val="both"/>
              <w:rPr>
                <w:sz w:val="24"/>
                <w:szCs w:val="24"/>
              </w:rPr>
            </w:pPr>
            <w:r w:rsidRPr="00FB4263">
              <w:rPr>
                <w:sz w:val="24"/>
                <w:szCs w:val="24"/>
              </w:rPr>
              <w:t>He says it</w:t>
            </w:r>
            <w:r>
              <w:rPr>
                <w:sz w:val="24"/>
                <w:szCs w:val="24"/>
              </w:rPr>
              <w:t>’</w:t>
            </w:r>
            <w:r w:rsidRPr="00FB4263">
              <w:rPr>
                <w:sz w:val="24"/>
                <w:szCs w:val="24"/>
              </w:rPr>
              <w:t>s nothing, but it affected him deeply.</w:t>
            </w:r>
          </w:p>
        </w:tc>
        <w:tc>
          <w:tcPr>
            <w:tcW w:w="399" w:type="pct"/>
          </w:tcPr>
          <w:p w14:paraId="78D660FF" w14:textId="77777777" w:rsidR="00FB4263" w:rsidRPr="00FB4263" w:rsidRDefault="00FB4263" w:rsidP="00FB4263">
            <w:pPr>
              <w:spacing w:after="0" w:line="360" w:lineRule="auto"/>
              <w:jc w:val="both"/>
              <w:rPr>
                <w:sz w:val="24"/>
                <w:szCs w:val="24"/>
              </w:rPr>
            </w:pPr>
            <w:r w:rsidRPr="00FB4263">
              <w:rPr>
                <w:sz w:val="24"/>
                <w:szCs w:val="24"/>
              </w:rPr>
              <w:t>P</w:t>
            </w:r>
          </w:p>
        </w:tc>
        <w:tc>
          <w:tcPr>
            <w:tcW w:w="2087" w:type="pct"/>
          </w:tcPr>
          <w:p w14:paraId="53541351" w14:textId="77777777" w:rsidR="00FB4263" w:rsidRPr="00FB4263" w:rsidRDefault="00FB4263" w:rsidP="00FB4263">
            <w:pPr>
              <w:spacing w:after="0" w:line="360" w:lineRule="auto"/>
              <w:jc w:val="both"/>
              <w:rPr>
                <w:sz w:val="24"/>
                <w:szCs w:val="24"/>
              </w:rPr>
            </w:pPr>
            <w:r w:rsidRPr="00FB4263">
              <w:rPr>
                <w:sz w:val="24"/>
                <w:szCs w:val="24"/>
              </w:rPr>
              <w:t>Mismatch and event identified; emotion given without valence (5.2).</w:t>
            </w:r>
          </w:p>
        </w:tc>
      </w:tr>
      <w:tr w:rsidR="00FB4263" w:rsidRPr="00FB4263" w14:paraId="3A7BABFC" w14:textId="77777777" w:rsidTr="00FB4263">
        <w:trPr>
          <w:jc w:val="center"/>
        </w:trPr>
        <w:tc>
          <w:tcPr>
            <w:tcW w:w="605" w:type="pct"/>
          </w:tcPr>
          <w:p w14:paraId="5632C5D2" w14:textId="77777777" w:rsidR="00FB4263" w:rsidRPr="00FB4263" w:rsidRDefault="00FB4263" w:rsidP="00FB4263">
            <w:pPr>
              <w:spacing w:after="0" w:line="360" w:lineRule="auto"/>
              <w:jc w:val="both"/>
              <w:rPr>
                <w:sz w:val="24"/>
                <w:szCs w:val="24"/>
              </w:rPr>
            </w:pPr>
            <w:r w:rsidRPr="00FB4263">
              <w:rPr>
                <w:sz w:val="24"/>
                <w:szCs w:val="24"/>
              </w:rPr>
              <w:t>B-L1-02-E</w:t>
            </w:r>
          </w:p>
        </w:tc>
        <w:tc>
          <w:tcPr>
            <w:tcW w:w="1909" w:type="pct"/>
          </w:tcPr>
          <w:p w14:paraId="74DBEC44" w14:textId="5A551A4D" w:rsidR="00FB4263" w:rsidRPr="00FB4263" w:rsidRDefault="00FB4263" w:rsidP="00FB4263">
            <w:pPr>
              <w:spacing w:after="0" w:line="360" w:lineRule="auto"/>
              <w:jc w:val="both"/>
              <w:rPr>
                <w:sz w:val="24"/>
                <w:szCs w:val="24"/>
              </w:rPr>
            </w:pPr>
            <w:r w:rsidRPr="00FB4263">
              <w:rPr>
                <w:sz w:val="24"/>
                <w:szCs w:val="24"/>
              </w:rPr>
              <w:t>He sees helping guests as part of the job and doesn</w:t>
            </w:r>
            <w:r>
              <w:rPr>
                <w:sz w:val="24"/>
                <w:szCs w:val="24"/>
              </w:rPr>
              <w:t>’</w:t>
            </w:r>
            <w:r w:rsidRPr="00FB4263">
              <w:rPr>
                <w:sz w:val="24"/>
                <w:szCs w:val="24"/>
              </w:rPr>
              <w:t>t care about the praise.</w:t>
            </w:r>
          </w:p>
        </w:tc>
        <w:tc>
          <w:tcPr>
            <w:tcW w:w="399" w:type="pct"/>
          </w:tcPr>
          <w:p w14:paraId="3403EAE2" w14:textId="77777777" w:rsidR="00FB4263" w:rsidRPr="00FB4263" w:rsidRDefault="00FB4263" w:rsidP="00FB4263">
            <w:pPr>
              <w:spacing w:after="0" w:line="360" w:lineRule="auto"/>
              <w:jc w:val="both"/>
              <w:rPr>
                <w:sz w:val="24"/>
                <w:szCs w:val="24"/>
              </w:rPr>
            </w:pPr>
            <w:r w:rsidRPr="00FB4263">
              <w:rPr>
                <w:sz w:val="24"/>
                <w:szCs w:val="24"/>
              </w:rPr>
              <w:t>N</w:t>
            </w:r>
          </w:p>
        </w:tc>
        <w:tc>
          <w:tcPr>
            <w:tcW w:w="2087" w:type="pct"/>
          </w:tcPr>
          <w:p w14:paraId="1556B573" w14:textId="77777777" w:rsidR="00FB4263" w:rsidRPr="00FB4263" w:rsidRDefault="00FB4263" w:rsidP="00FB4263">
            <w:pPr>
              <w:spacing w:after="0" w:line="360" w:lineRule="auto"/>
              <w:jc w:val="both"/>
              <w:rPr>
                <w:sz w:val="24"/>
                <w:szCs w:val="24"/>
              </w:rPr>
            </w:pPr>
            <w:r w:rsidRPr="00FB4263">
              <w:rPr>
                <w:sz w:val="24"/>
                <w:szCs w:val="24"/>
              </w:rPr>
              <w:t>Accepts the literal meaning.</w:t>
            </w:r>
          </w:p>
        </w:tc>
      </w:tr>
      <w:tr w:rsidR="00FB4263" w:rsidRPr="00FB4263" w14:paraId="05B6F784" w14:textId="77777777" w:rsidTr="00FB4263">
        <w:trPr>
          <w:jc w:val="center"/>
        </w:trPr>
        <w:tc>
          <w:tcPr>
            <w:tcW w:w="605" w:type="pct"/>
          </w:tcPr>
          <w:p w14:paraId="3581A6A8" w14:textId="77777777" w:rsidR="00FB4263" w:rsidRPr="00FB4263" w:rsidRDefault="00FB4263" w:rsidP="00FB4263">
            <w:pPr>
              <w:spacing w:after="0" w:line="360" w:lineRule="auto"/>
              <w:jc w:val="both"/>
              <w:rPr>
                <w:sz w:val="24"/>
                <w:szCs w:val="24"/>
              </w:rPr>
            </w:pPr>
            <w:r w:rsidRPr="00FB4263">
              <w:rPr>
                <w:sz w:val="24"/>
                <w:szCs w:val="24"/>
              </w:rPr>
              <w:t>B-L1-02-E</w:t>
            </w:r>
          </w:p>
        </w:tc>
        <w:tc>
          <w:tcPr>
            <w:tcW w:w="1909" w:type="pct"/>
          </w:tcPr>
          <w:p w14:paraId="49E35924" w14:textId="39A07405" w:rsidR="00FB4263" w:rsidRPr="00FB4263" w:rsidRDefault="00FB4263" w:rsidP="00FB4263">
            <w:pPr>
              <w:spacing w:after="0" w:line="360" w:lineRule="auto"/>
              <w:jc w:val="both"/>
              <w:rPr>
                <w:sz w:val="24"/>
                <w:szCs w:val="24"/>
              </w:rPr>
            </w:pPr>
            <w:r w:rsidRPr="00FB4263">
              <w:rPr>
                <w:sz w:val="24"/>
                <w:szCs w:val="24"/>
              </w:rPr>
              <w:t>He says it</w:t>
            </w:r>
            <w:r>
              <w:rPr>
                <w:sz w:val="24"/>
                <w:szCs w:val="24"/>
              </w:rPr>
              <w:t>’</w:t>
            </w:r>
            <w:r w:rsidRPr="00FB4263">
              <w:rPr>
                <w:sz w:val="24"/>
                <w:szCs w:val="24"/>
              </w:rPr>
              <w:t>s nothing, but being praised publicly makes him embarrassed and uncomfortable.</w:t>
            </w:r>
          </w:p>
        </w:tc>
        <w:tc>
          <w:tcPr>
            <w:tcW w:w="399" w:type="pct"/>
          </w:tcPr>
          <w:p w14:paraId="31DF9950" w14:textId="77777777" w:rsidR="00FB4263" w:rsidRPr="00FB4263" w:rsidRDefault="00FB4263" w:rsidP="00FB4263">
            <w:pPr>
              <w:spacing w:after="0" w:line="360" w:lineRule="auto"/>
              <w:jc w:val="both"/>
              <w:rPr>
                <w:sz w:val="24"/>
                <w:szCs w:val="24"/>
              </w:rPr>
            </w:pPr>
            <w:r w:rsidRPr="00FB4263">
              <w:rPr>
                <w:sz w:val="24"/>
                <w:szCs w:val="24"/>
              </w:rPr>
              <w:t>M</w:t>
            </w:r>
          </w:p>
        </w:tc>
        <w:tc>
          <w:tcPr>
            <w:tcW w:w="2087" w:type="pct"/>
          </w:tcPr>
          <w:p w14:paraId="6A0966BB" w14:textId="77777777" w:rsidR="00FB4263" w:rsidRPr="00FB4263" w:rsidRDefault="00FB4263" w:rsidP="00FB4263">
            <w:pPr>
              <w:spacing w:after="0" w:line="360" w:lineRule="auto"/>
              <w:jc w:val="both"/>
              <w:rPr>
                <w:sz w:val="24"/>
                <w:szCs w:val="24"/>
              </w:rPr>
            </w:pPr>
            <w:r w:rsidRPr="00FB4263">
              <w:rPr>
                <w:sz w:val="24"/>
                <w:szCs w:val="24"/>
              </w:rPr>
              <w:t xml:space="preserve">Valence opposite to </w:t>
            </w:r>
            <w:proofErr w:type="spellStart"/>
            <w:r w:rsidRPr="00FB4263">
              <w:rPr>
                <w:sz w:val="24"/>
                <w:szCs w:val="24"/>
              </w:rPr>
              <w:t>intended_valence</w:t>
            </w:r>
            <w:proofErr w:type="spellEnd"/>
            <w:r w:rsidRPr="00FB4263">
              <w:rPr>
                <w:sz w:val="24"/>
                <w:szCs w:val="24"/>
              </w:rPr>
              <w:t xml:space="preserve"> (positive).</w:t>
            </w:r>
          </w:p>
        </w:tc>
      </w:tr>
      <w:tr w:rsidR="00FB4263" w:rsidRPr="00FB4263" w14:paraId="24D57726" w14:textId="77777777" w:rsidTr="00FB4263">
        <w:trPr>
          <w:jc w:val="center"/>
        </w:trPr>
        <w:tc>
          <w:tcPr>
            <w:tcW w:w="605" w:type="pct"/>
          </w:tcPr>
          <w:p w14:paraId="574245CA" w14:textId="77777777" w:rsidR="00FB4263" w:rsidRPr="00FB4263" w:rsidRDefault="00FB4263" w:rsidP="00FB4263">
            <w:pPr>
              <w:spacing w:after="0" w:line="360" w:lineRule="auto"/>
              <w:jc w:val="both"/>
              <w:rPr>
                <w:sz w:val="24"/>
                <w:szCs w:val="24"/>
              </w:rPr>
            </w:pPr>
            <w:r w:rsidRPr="00FB4263">
              <w:rPr>
                <w:sz w:val="24"/>
                <w:szCs w:val="24"/>
              </w:rPr>
              <w:t>B-L2-02-E</w:t>
            </w:r>
          </w:p>
        </w:tc>
        <w:tc>
          <w:tcPr>
            <w:tcW w:w="1909" w:type="pct"/>
          </w:tcPr>
          <w:p w14:paraId="247C311F" w14:textId="77777777" w:rsidR="00FB4263" w:rsidRPr="00FB4263" w:rsidRDefault="00FB4263" w:rsidP="00FB4263">
            <w:pPr>
              <w:spacing w:after="0" w:line="360" w:lineRule="auto"/>
              <w:jc w:val="both"/>
              <w:rPr>
                <w:sz w:val="24"/>
                <w:szCs w:val="24"/>
              </w:rPr>
            </w:pPr>
            <w:r w:rsidRPr="00FB4263">
              <w:rPr>
                <w:sz w:val="24"/>
                <w:szCs w:val="24"/>
              </w:rPr>
              <w:t>She is glad about the promotion but feels guilty because her friend missed out, so she plays it down.</w:t>
            </w:r>
          </w:p>
        </w:tc>
        <w:tc>
          <w:tcPr>
            <w:tcW w:w="399" w:type="pct"/>
          </w:tcPr>
          <w:p w14:paraId="4B754AD4" w14:textId="77777777" w:rsidR="00FB4263" w:rsidRPr="00FB4263" w:rsidRDefault="00FB4263" w:rsidP="00FB4263">
            <w:pPr>
              <w:spacing w:after="0" w:line="360" w:lineRule="auto"/>
              <w:jc w:val="both"/>
              <w:rPr>
                <w:sz w:val="24"/>
                <w:szCs w:val="24"/>
              </w:rPr>
            </w:pPr>
            <w:r w:rsidRPr="00FB4263">
              <w:rPr>
                <w:sz w:val="24"/>
                <w:szCs w:val="24"/>
              </w:rPr>
              <w:t>F</w:t>
            </w:r>
          </w:p>
        </w:tc>
        <w:tc>
          <w:tcPr>
            <w:tcW w:w="2087" w:type="pct"/>
          </w:tcPr>
          <w:p w14:paraId="6DC47550" w14:textId="77777777" w:rsidR="00FB4263" w:rsidRPr="00FB4263" w:rsidRDefault="00FB4263" w:rsidP="00FB4263">
            <w:pPr>
              <w:spacing w:after="0" w:line="360" w:lineRule="auto"/>
              <w:jc w:val="both"/>
              <w:rPr>
                <w:sz w:val="24"/>
                <w:szCs w:val="24"/>
              </w:rPr>
            </w:pPr>
            <w:r w:rsidRPr="00FB4263">
              <w:rPr>
                <w:sz w:val="24"/>
                <w:szCs w:val="24"/>
              </w:rPr>
              <w:t>Both sides of the mixed valence captured.</w:t>
            </w:r>
          </w:p>
        </w:tc>
      </w:tr>
      <w:tr w:rsidR="00FB4263" w:rsidRPr="00FB4263" w14:paraId="7803D5B7" w14:textId="77777777" w:rsidTr="00FB4263">
        <w:trPr>
          <w:jc w:val="center"/>
        </w:trPr>
        <w:tc>
          <w:tcPr>
            <w:tcW w:w="605" w:type="pct"/>
          </w:tcPr>
          <w:p w14:paraId="2C48B4AA" w14:textId="77777777" w:rsidR="00FB4263" w:rsidRPr="00FB4263" w:rsidRDefault="00FB4263" w:rsidP="00FB4263">
            <w:pPr>
              <w:spacing w:after="0" w:line="360" w:lineRule="auto"/>
              <w:jc w:val="both"/>
              <w:rPr>
                <w:sz w:val="24"/>
                <w:szCs w:val="24"/>
              </w:rPr>
            </w:pPr>
            <w:r w:rsidRPr="00FB4263">
              <w:rPr>
                <w:sz w:val="24"/>
                <w:szCs w:val="24"/>
              </w:rPr>
              <w:t>B-L2-02-E</w:t>
            </w:r>
          </w:p>
        </w:tc>
        <w:tc>
          <w:tcPr>
            <w:tcW w:w="1909" w:type="pct"/>
          </w:tcPr>
          <w:p w14:paraId="7C4798A6" w14:textId="318EA8AF" w:rsidR="00FB4263" w:rsidRPr="00FB4263" w:rsidRDefault="00FB4263" w:rsidP="00FB4263">
            <w:pPr>
              <w:spacing w:after="0" w:line="360" w:lineRule="auto"/>
              <w:jc w:val="both"/>
              <w:rPr>
                <w:sz w:val="24"/>
                <w:szCs w:val="24"/>
              </w:rPr>
            </w:pPr>
            <w:r w:rsidRPr="00FB4263">
              <w:rPr>
                <w:sz w:val="24"/>
                <w:szCs w:val="24"/>
              </w:rPr>
              <w:t>She feels guilty that her friend wasn</w:t>
            </w:r>
            <w:r>
              <w:rPr>
                <w:sz w:val="24"/>
                <w:szCs w:val="24"/>
              </w:rPr>
              <w:t>’</w:t>
            </w:r>
            <w:r w:rsidRPr="00FB4263">
              <w:rPr>
                <w:sz w:val="24"/>
                <w:szCs w:val="24"/>
              </w:rPr>
              <w:t>t promoted.</w:t>
            </w:r>
          </w:p>
        </w:tc>
        <w:tc>
          <w:tcPr>
            <w:tcW w:w="399" w:type="pct"/>
          </w:tcPr>
          <w:p w14:paraId="61B80FAA" w14:textId="77777777" w:rsidR="00FB4263" w:rsidRPr="00FB4263" w:rsidRDefault="00FB4263" w:rsidP="00FB4263">
            <w:pPr>
              <w:spacing w:after="0" w:line="360" w:lineRule="auto"/>
              <w:jc w:val="both"/>
              <w:rPr>
                <w:sz w:val="24"/>
                <w:szCs w:val="24"/>
              </w:rPr>
            </w:pPr>
            <w:r w:rsidRPr="00FB4263">
              <w:rPr>
                <w:sz w:val="24"/>
                <w:szCs w:val="24"/>
              </w:rPr>
              <w:t>P</w:t>
            </w:r>
          </w:p>
        </w:tc>
        <w:tc>
          <w:tcPr>
            <w:tcW w:w="2087" w:type="pct"/>
          </w:tcPr>
          <w:p w14:paraId="6D3DD43B" w14:textId="77777777" w:rsidR="00FB4263" w:rsidRPr="00FB4263" w:rsidRDefault="00FB4263" w:rsidP="00FB4263">
            <w:pPr>
              <w:spacing w:after="0" w:line="360" w:lineRule="auto"/>
              <w:jc w:val="both"/>
              <w:rPr>
                <w:sz w:val="24"/>
                <w:szCs w:val="24"/>
              </w:rPr>
            </w:pPr>
            <w:r w:rsidRPr="00FB4263">
              <w:rPr>
                <w:sz w:val="24"/>
                <w:szCs w:val="24"/>
              </w:rPr>
              <w:t>Only one side of the mixed valence captured (5.2).</w:t>
            </w:r>
          </w:p>
        </w:tc>
      </w:tr>
      <w:tr w:rsidR="00FB4263" w:rsidRPr="00FB4263" w14:paraId="25C1A981" w14:textId="77777777" w:rsidTr="00FB4263">
        <w:trPr>
          <w:jc w:val="center"/>
        </w:trPr>
        <w:tc>
          <w:tcPr>
            <w:tcW w:w="605" w:type="pct"/>
          </w:tcPr>
          <w:p w14:paraId="462AB81A" w14:textId="77777777" w:rsidR="00FB4263" w:rsidRPr="00FB4263" w:rsidRDefault="00FB4263" w:rsidP="00FB4263">
            <w:pPr>
              <w:spacing w:after="0" w:line="360" w:lineRule="auto"/>
              <w:jc w:val="both"/>
              <w:rPr>
                <w:sz w:val="24"/>
                <w:szCs w:val="24"/>
              </w:rPr>
            </w:pPr>
            <w:r w:rsidRPr="00FB4263">
              <w:rPr>
                <w:sz w:val="24"/>
                <w:szCs w:val="24"/>
              </w:rPr>
              <w:t>D-L1-01-E</w:t>
            </w:r>
          </w:p>
        </w:tc>
        <w:tc>
          <w:tcPr>
            <w:tcW w:w="1909" w:type="pct"/>
          </w:tcPr>
          <w:p w14:paraId="6FE5A990" w14:textId="549B4C2D" w:rsidR="00FB4263" w:rsidRPr="00FB4263" w:rsidRDefault="00FB4263" w:rsidP="00FB4263">
            <w:pPr>
              <w:spacing w:after="0" w:line="360" w:lineRule="auto"/>
              <w:jc w:val="both"/>
              <w:rPr>
                <w:sz w:val="24"/>
                <w:szCs w:val="24"/>
              </w:rPr>
            </w:pPr>
            <w:r w:rsidRPr="00FB4263">
              <w:rPr>
                <w:sz w:val="24"/>
                <w:szCs w:val="24"/>
              </w:rPr>
              <w:t>The cups are not all disinfected to standard; she is afraid the hotel will hold her responsible, so she won</w:t>
            </w:r>
            <w:r>
              <w:rPr>
                <w:sz w:val="24"/>
                <w:szCs w:val="24"/>
              </w:rPr>
              <w:t>’</w:t>
            </w:r>
            <w:r w:rsidRPr="00FB4263">
              <w:rPr>
                <w:sz w:val="24"/>
                <w:szCs w:val="24"/>
              </w:rPr>
              <w:t>t say so.</w:t>
            </w:r>
          </w:p>
        </w:tc>
        <w:tc>
          <w:tcPr>
            <w:tcW w:w="399" w:type="pct"/>
          </w:tcPr>
          <w:p w14:paraId="58A6FDA2" w14:textId="77777777" w:rsidR="00FB4263" w:rsidRPr="00FB4263" w:rsidRDefault="00FB4263" w:rsidP="00FB4263">
            <w:pPr>
              <w:spacing w:after="0" w:line="360" w:lineRule="auto"/>
              <w:jc w:val="both"/>
              <w:rPr>
                <w:sz w:val="24"/>
                <w:szCs w:val="24"/>
              </w:rPr>
            </w:pPr>
            <w:r w:rsidRPr="00FB4263">
              <w:rPr>
                <w:sz w:val="24"/>
                <w:szCs w:val="24"/>
              </w:rPr>
              <w:t>F</w:t>
            </w:r>
          </w:p>
        </w:tc>
        <w:tc>
          <w:tcPr>
            <w:tcW w:w="2087" w:type="pct"/>
          </w:tcPr>
          <w:p w14:paraId="195D2784" w14:textId="77777777" w:rsidR="00FB4263" w:rsidRPr="00FB4263" w:rsidRDefault="00FB4263" w:rsidP="00FB4263">
            <w:pPr>
              <w:spacing w:after="0" w:line="360" w:lineRule="auto"/>
              <w:jc w:val="both"/>
              <w:rPr>
                <w:sz w:val="24"/>
                <w:szCs w:val="24"/>
              </w:rPr>
            </w:pPr>
            <w:r w:rsidRPr="00FB4263">
              <w:rPr>
                <w:sz w:val="24"/>
                <w:szCs w:val="24"/>
              </w:rPr>
              <w:t>Avoided content + power-related reason.</w:t>
            </w:r>
          </w:p>
        </w:tc>
      </w:tr>
      <w:tr w:rsidR="00FB4263" w:rsidRPr="00FB4263" w14:paraId="2D0367E0" w14:textId="77777777" w:rsidTr="00FB4263">
        <w:trPr>
          <w:jc w:val="center"/>
        </w:trPr>
        <w:tc>
          <w:tcPr>
            <w:tcW w:w="605" w:type="pct"/>
          </w:tcPr>
          <w:p w14:paraId="11907655" w14:textId="77777777" w:rsidR="00FB4263" w:rsidRPr="00FB4263" w:rsidRDefault="00FB4263" w:rsidP="00FB4263">
            <w:pPr>
              <w:spacing w:after="0" w:line="360" w:lineRule="auto"/>
              <w:jc w:val="both"/>
              <w:rPr>
                <w:sz w:val="24"/>
                <w:szCs w:val="24"/>
              </w:rPr>
            </w:pPr>
            <w:r w:rsidRPr="00FB4263">
              <w:rPr>
                <w:sz w:val="24"/>
                <w:szCs w:val="24"/>
              </w:rPr>
              <w:t>D-L1-01-E</w:t>
            </w:r>
          </w:p>
        </w:tc>
        <w:tc>
          <w:tcPr>
            <w:tcW w:w="1909" w:type="pct"/>
          </w:tcPr>
          <w:p w14:paraId="6E1864C1" w14:textId="77777777" w:rsidR="00FB4263" w:rsidRPr="00FB4263" w:rsidRDefault="00FB4263" w:rsidP="00FB4263">
            <w:pPr>
              <w:spacing w:after="0" w:line="360" w:lineRule="auto"/>
              <w:jc w:val="both"/>
              <w:rPr>
                <w:sz w:val="24"/>
                <w:szCs w:val="24"/>
              </w:rPr>
            </w:pPr>
            <w:r w:rsidRPr="00FB4263">
              <w:rPr>
                <w:sz w:val="24"/>
                <w:szCs w:val="24"/>
              </w:rPr>
              <w:t>She is avoiding something and seems reluctant to discuss the topic.</w:t>
            </w:r>
          </w:p>
        </w:tc>
        <w:tc>
          <w:tcPr>
            <w:tcW w:w="399" w:type="pct"/>
          </w:tcPr>
          <w:p w14:paraId="38DE4410" w14:textId="77777777" w:rsidR="00FB4263" w:rsidRPr="00FB4263" w:rsidRDefault="00FB4263" w:rsidP="00FB4263">
            <w:pPr>
              <w:spacing w:after="0" w:line="360" w:lineRule="auto"/>
              <w:jc w:val="both"/>
              <w:rPr>
                <w:sz w:val="24"/>
                <w:szCs w:val="24"/>
              </w:rPr>
            </w:pPr>
            <w:r w:rsidRPr="00FB4263">
              <w:rPr>
                <w:sz w:val="24"/>
                <w:szCs w:val="24"/>
              </w:rPr>
              <w:t>P</w:t>
            </w:r>
          </w:p>
        </w:tc>
        <w:tc>
          <w:tcPr>
            <w:tcW w:w="2087" w:type="pct"/>
          </w:tcPr>
          <w:p w14:paraId="41E5EEB5" w14:textId="77777777" w:rsidR="00FB4263" w:rsidRPr="00FB4263" w:rsidRDefault="00FB4263" w:rsidP="00FB4263">
            <w:pPr>
              <w:spacing w:after="0" w:line="360" w:lineRule="auto"/>
              <w:jc w:val="both"/>
              <w:rPr>
                <w:sz w:val="24"/>
                <w:szCs w:val="24"/>
              </w:rPr>
            </w:pPr>
            <w:r w:rsidRPr="00FB4263">
              <w:rPr>
                <w:sz w:val="24"/>
                <w:szCs w:val="24"/>
              </w:rPr>
              <w:t>Avoidance identified, but the content is not specific (5.1).</w:t>
            </w:r>
          </w:p>
        </w:tc>
      </w:tr>
      <w:tr w:rsidR="00FB4263" w:rsidRPr="00FB4263" w14:paraId="5FA8F95C" w14:textId="77777777" w:rsidTr="00FB4263">
        <w:trPr>
          <w:jc w:val="center"/>
        </w:trPr>
        <w:tc>
          <w:tcPr>
            <w:tcW w:w="605" w:type="pct"/>
          </w:tcPr>
          <w:p w14:paraId="76B4D935" w14:textId="77777777" w:rsidR="00FB4263" w:rsidRPr="00FB4263" w:rsidRDefault="00FB4263" w:rsidP="00FB4263">
            <w:pPr>
              <w:spacing w:after="0" w:line="360" w:lineRule="auto"/>
              <w:jc w:val="both"/>
              <w:rPr>
                <w:sz w:val="24"/>
                <w:szCs w:val="24"/>
              </w:rPr>
            </w:pPr>
            <w:r w:rsidRPr="00FB4263">
              <w:rPr>
                <w:sz w:val="24"/>
                <w:szCs w:val="24"/>
              </w:rPr>
              <w:t>D-L1-01-E</w:t>
            </w:r>
          </w:p>
        </w:tc>
        <w:tc>
          <w:tcPr>
            <w:tcW w:w="1909" w:type="pct"/>
          </w:tcPr>
          <w:p w14:paraId="12FDC87B" w14:textId="23094465" w:rsidR="00FB4263" w:rsidRPr="00FB4263" w:rsidRDefault="00FB4263" w:rsidP="00FB4263">
            <w:pPr>
              <w:spacing w:after="0" w:line="360" w:lineRule="auto"/>
              <w:jc w:val="both"/>
              <w:rPr>
                <w:sz w:val="24"/>
                <w:szCs w:val="24"/>
              </w:rPr>
            </w:pPr>
            <w:r w:rsidRPr="00FB4263">
              <w:rPr>
                <w:sz w:val="24"/>
                <w:szCs w:val="24"/>
              </w:rPr>
              <w:t>The cups aren</w:t>
            </w:r>
            <w:r>
              <w:rPr>
                <w:sz w:val="24"/>
                <w:szCs w:val="24"/>
              </w:rPr>
              <w:t>’</w:t>
            </w:r>
            <w:r w:rsidRPr="00FB4263">
              <w:rPr>
                <w:sz w:val="24"/>
                <w:szCs w:val="24"/>
              </w:rPr>
              <w:t>t disinfected to standard; the supervisor took kickbacks and told them to skip it.</w:t>
            </w:r>
          </w:p>
        </w:tc>
        <w:tc>
          <w:tcPr>
            <w:tcW w:w="399" w:type="pct"/>
          </w:tcPr>
          <w:p w14:paraId="2D00E4AF" w14:textId="77777777" w:rsidR="00FB4263" w:rsidRPr="00FB4263" w:rsidRDefault="00FB4263" w:rsidP="00FB4263">
            <w:pPr>
              <w:spacing w:after="0" w:line="360" w:lineRule="auto"/>
              <w:jc w:val="both"/>
              <w:rPr>
                <w:sz w:val="24"/>
                <w:szCs w:val="24"/>
              </w:rPr>
            </w:pPr>
            <w:r w:rsidRPr="00FB4263">
              <w:rPr>
                <w:sz w:val="24"/>
                <w:szCs w:val="24"/>
              </w:rPr>
              <w:t>F+</w:t>
            </w:r>
          </w:p>
        </w:tc>
        <w:tc>
          <w:tcPr>
            <w:tcW w:w="2087" w:type="pct"/>
          </w:tcPr>
          <w:p w14:paraId="1651EACA" w14:textId="77777777" w:rsidR="00FB4263" w:rsidRPr="00FB4263" w:rsidRDefault="00FB4263" w:rsidP="00FB4263">
            <w:pPr>
              <w:spacing w:after="0" w:line="360" w:lineRule="auto"/>
              <w:jc w:val="both"/>
              <w:rPr>
                <w:sz w:val="24"/>
                <w:szCs w:val="24"/>
              </w:rPr>
            </w:pPr>
            <w:r w:rsidRPr="00FB4263">
              <w:rPr>
                <w:sz w:val="24"/>
                <w:szCs w:val="24"/>
              </w:rPr>
              <w:t xml:space="preserve">Both components match, plus an unsupported </w:t>
            </w:r>
            <w:proofErr w:type="gramStart"/>
            <w:r w:rsidRPr="00FB4263">
              <w:rPr>
                <w:sz w:val="24"/>
                <w:szCs w:val="24"/>
              </w:rPr>
              <w:t>specific fact</w:t>
            </w:r>
            <w:proofErr w:type="gramEnd"/>
            <w:r w:rsidRPr="00FB4263">
              <w:rPr>
                <w:sz w:val="24"/>
                <w:szCs w:val="24"/>
              </w:rPr>
              <w:t xml:space="preserve"> (kickbacks).</w:t>
            </w:r>
          </w:p>
        </w:tc>
      </w:tr>
      <w:tr w:rsidR="00FB4263" w:rsidRPr="00FB4263" w14:paraId="28D6F271" w14:textId="77777777" w:rsidTr="00FB4263">
        <w:trPr>
          <w:jc w:val="center"/>
        </w:trPr>
        <w:tc>
          <w:tcPr>
            <w:tcW w:w="605" w:type="pct"/>
          </w:tcPr>
          <w:p w14:paraId="70731E2D" w14:textId="77777777" w:rsidR="00FB4263" w:rsidRPr="00FB4263" w:rsidRDefault="00FB4263" w:rsidP="00FB4263">
            <w:pPr>
              <w:spacing w:after="0" w:line="360" w:lineRule="auto"/>
              <w:jc w:val="both"/>
              <w:rPr>
                <w:sz w:val="24"/>
                <w:szCs w:val="24"/>
              </w:rPr>
            </w:pPr>
            <w:r w:rsidRPr="00FB4263">
              <w:rPr>
                <w:sz w:val="24"/>
                <w:szCs w:val="24"/>
              </w:rPr>
              <w:lastRenderedPageBreak/>
              <w:t>D-L1-02-E</w:t>
            </w:r>
          </w:p>
        </w:tc>
        <w:tc>
          <w:tcPr>
            <w:tcW w:w="1909" w:type="pct"/>
          </w:tcPr>
          <w:p w14:paraId="0B59A9CC" w14:textId="2FA454CC" w:rsidR="00FB4263" w:rsidRPr="00FB4263" w:rsidRDefault="00FB4263" w:rsidP="00FB4263">
            <w:pPr>
              <w:spacing w:after="0" w:line="360" w:lineRule="auto"/>
              <w:jc w:val="both"/>
              <w:rPr>
                <w:sz w:val="24"/>
                <w:szCs w:val="24"/>
              </w:rPr>
            </w:pPr>
            <w:r w:rsidRPr="00FB4263">
              <w:rPr>
                <w:sz w:val="24"/>
                <w:szCs w:val="24"/>
              </w:rPr>
              <w:t>He won</w:t>
            </w:r>
            <w:r>
              <w:rPr>
                <w:sz w:val="24"/>
                <w:szCs w:val="24"/>
              </w:rPr>
              <w:t>’</w:t>
            </w:r>
            <w:r w:rsidRPr="00FB4263">
              <w:rPr>
                <w:sz w:val="24"/>
                <w:szCs w:val="24"/>
              </w:rPr>
              <w:t>t talk about the GM because he resents him.</w:t>
            </w:r>
          </w:p>
        </w:tc>
        <w:tc>
          <w:tcPr>
            <w:tcW w:w="399" w:type="pct"/>
          </w:tcPr>
          <w:p w14:paraId="09D3BDEC" w14:textId="77777777" w:rsidR="00FB4263" w:rsidRPr="00FB4263" w:rsidRDefault="00FB4263" w:rsidP="00FB4263">
            <w:pPr>
              <w:spacing w:after="0" w:line="360" w:lineRule="auto"/>
              <w:jc w:val="both"/>
              <w:rPr>
                <w:sz w:val="24"/>
                <w:szCs w:val="24"/>
              </w:rPr>
            </w:pPr>
            <w:r w:rsidRPr="00FB4263">
              <w:rPr>
                <w:sz w:val="24"/>
                <w:szCs w:val="24"/>
              </w:rPr>
              <w:t>M</w:t>
            </w:r>
          </w:p>
        </w:tc>
        <w:tc>
          <w:tcPr>
            <w:tcW w:w="2087" w:type="pct"/>
          </w:tcPr>
          <w:p w14:paraId="1B29ACCD" w14:textId="77777777" w:rsidR="00FB4263" w:rsidRPr="00FB4263" w:rsidRDefault="00FB4263" w:rsidP="00FB4263">
            <w:pPr>
              <w:spacing w:after="0" w:line="360" w:lineRule="auto"/>
              <w:jc w:val="both"/>
              <w:rPr>
                <w:sz w:val="24"/>
                <w:szCs w:val="24"/>
              </w:rPr>
            </w:pPr>
            <w:r w:rsidRPr="00FB4263">
              <w:rPr>
                <w:sz w:val="24"/>
                <w:szCs w:val="24"/>
              </w:rPr>
              <w:t xml:space="preserve">Valence opposite to </w:t>
            </w:r>
            <w:proofErr w:type="spellStart"/>
            <w:r w:rsidRPr="00FB4263">
              <w:rPr>
                <w:sz w:val="24"/>
                <w:szCs w:val="24"/>
              </w:rPr>
              <w:t>intended_valence</w:t>
            </w:r>
            <w:proofErr w:type="spellEnd"/>
            <w:r w:rsidRPr="00FB4263">
              <w:rPr>
                <w:sz w:val="24"/>
                <w:szCs w:val="24"/>
              </w:rPr>
              <w:t xml:space="preserve"> (positive).</w:t>
            </w:r>
          </w:p>
        </w:tc>
      </w:tr>
      <w:tr w:rsidR="00FB4263" w:rsidRPr="00FB4263" w14:paraId="70BDBBDE" w14:textId="77777777" w:rsidTr="00FB4263">
        <w:trPr>
          <w:jc w:val="center"/>
        </w:trPr>
        <w:tc>
          <w:tcPr>
            <w:tcW w:w="605" w:type="pct"/>
          </w:tcPr>
          <w:p w14:paraId="591F94D8" w14:textId="77777777" w:rsidR="00FB4263" w:rsidRPr="00FB4263" w:rsidRDefault="00FB4263" w:rsidP="00FB4263">
            <w:pPr>
              <w:spacing w:after="0" w:line="360" w:lineRule="auto"/>
              <w:jc w:val="both"/>
              <w:rPr>
                <w:sz w:val="24"/>
                <w:szCs w:val="24"/>
              </w:rPr>
            </w:pPr>
            <w:r w:rsidRPr="00FB4263">
              <w:rPr>
                <w:sz w:val="24"/>
                <w:szCs w:val="24"/>
              </w:rPr>
              <w:t>A-L3-01-E</w:t>
            </w:r>
          </w:p>
        </w:tc>
        <w:tc>
          <w:tcPr>
            <w:tcW w:w="1909" w:type="pct"/>
          </w:tcPr>
          <w:p w14:paraId="2B9DFA5C" w14:textId="389674BB" w:rsidR="00FB4263" w:rsidRPr="00FB4263" w:rsidRDefault="00FB4263" w:rsidP="00FB4263">
            <w:pPr>
              <w:spacing w:after="0" w:line="360" w:lineRule="auto"/>
              <w:jc w:val="both"/>
              <w:rPr>
                <w:sz w:val="24"/>
                <w:szCs w:val="24"/>
              </w:rPr>
            </w:pPr>
            <w:r w:rsidRPr="00FB4263">
              <w:rPr>
                <w:sz w:val="24"/>
                <w:szCs w:val="24"/>
              </w:rPr>
              <w:t>He repeats Zhao</w:t>
            </w:r>
            <w:r>
              <w:rPr>
                <w:sz w:val="24"/>
                <w:szCs w:val="24"/>
              </w:rPr>
              <w:t>’</w:t>
            </w:r>
            <w:r w:rsidRPr="00FB4263">
              <w:rPr>
                <w:sz w:val="24"/>
                <w:szCs w:val="24"/>
              </w:rPr>
              <w:t>s slogan sarcastically, because Zhao didn</w:t>
            </w:r>
            <w:r>
              <w:rPr>
                <w:sz w:val="24"/>
                <w:szCs w:val="24"/>
              </w:rPr>
              <w:t>’</w:t>
            </w:r>
            <w:r w:rsidRPr="00FB4263">
              <w:rPr>
                <w:sz w:val="24"/>
                <w:szCs w:val="24"/>
              </w:rPr>
              <w:t>t back him when it mattered.</w:t>
            </w:r>
          </w:p>
        </w:tc>
        <w:tc>
          <w:tcPr>
            <w:tcW w:w="399" w:type="pct"/>
          </w:tcPr>
          <w:p w14:paraId="669A77BB" w14:textId="77777777" w:rsidR="00FB4263" w:rsidRPr="00FB4263" w:rsidRDefault="00FB4263" w:rsidP="00FB4263">
            <w:pPr>
              <w:spacing w:after="0" w:line="360" w:lineRule="auto"/>
              <w:jc w:val="both"/>
              <w:rPr>
                <w:sz w:val="24"/>
                <w:szCs w:val="24"/>
              </w:rPr>
            </w:pPr>
            <w:r w:rsidRPr="00FB4263">
              <w:rPr>
                <w:sz w:val="24"/>
                <w:szCs w:val="24"/>
              </w:rPr>
              <w:t>F</w:t>
            </w:r>
          </w:p>
        </w:tc>
        <w:tc>
          <w:tcPr>
            <w:tcW w:w="2087" w:type="pct"/>
          </w:tcPr>
          <w:p w14:paraId="4EF038BE" w14:textId="77777777" w:rsidR="00FB4263" w:rsidRPr="00FB4263" w:rsidRDefault="00FB4263" w:rsidP="00FB4263">
            <w:pPr>
              <w:spacing w:after="0" w:line="360" w:lineRule="auto"/>
              <w:jc w:val="both"/>
              <w:rPr>
                <w:sz w:val="24"/>
                <w:szCs w:val="24"/>
              </w:rPr>
            </w:pPr>
            <w:r w:rsidRPr="00FB4263">
              <w:rPr>
                <w:sz w:val="24"/>
                <w:szCs w:val="24"/>
              </w:rPr>
              <w:t>Object and direction both match.</w:t>
            </w:r>
          </w:p>
        </w:tc>
      </w:tr>
      <w:tr w:rsidR="00FB4263" w:rsidRPr="00FB4263" w14:paraId="7B9D1390" w14:textId="77777777" w:rsidTr="00FB4263">
        <w:trPr>
          <w:jc w:val="center"/>
        </w:trPr>
        <w:tc>
          <w:tcPr>
            <w:tcW w:w="605" w:type="pct"/>
          </w:tcPr>
          <w:p w14:paraId="39DD349A" w14:textId="77777777" w:rsidR="00FB4263" w:rsidRPr="00FB4263" w:rsidRDefault="00FB4263" w:rsidP="00FB4263">
            <w:pPr>
              <w:spacing w:after="0" w:line="360" w:lineRule="auto"/>
              <w:jc w:val="both"/>
              <w:rPr>
                <w:sz w:val="24"/>
                <w:szCs w:val="24"/>
              </w:rPr>
            </w:pPr>
            <w:r w:rsidRPr="00FB4263">
              <w:rPr>
                <w:sz w:val="24"/>
                <w:szCs w:val="24"/>
              </w:rPr>
              <w:t>A-L3-01-C</w:t>
            </w:r>
          </w:p>
        </w:tc>
        <w:tc>
          <w:tcPr>
            <w:tcW w:w="1909" w:type="pct"/>
          </w:tcPr>
          <w:p w14:paraId="7637C2A5" w14:textId="77777777" w:rsidR="00FB4263" w:rsidRPr="00FB4263" w:rsidRDefault="00FB4263" w:rsidP="00FB4263">
            <w:pPr>
              <w:spacing w:after="0" w:line="360" w:lineRule="auto"/>
              <w:jc w:val="both"/>
              <w:rPr>
                <w:sz w:val="24"/>
                <w:szCs w:val="24"/>
              </w:rPr>
            </w:pPr>
            <w:r w:rsidRPr="00FB4263">
              <w:rPr>
                <w:sz w:val="24"/>
                <w:szCs w:val="24"/>
              </w:rPr>
              <w:t>He is mocking Zhao for saying one thing and doing another.</w:t>
            </w:r>
          </w:p>
        </w:tc>
        <w:tc>
          <w:tcPr>
            <w:tcW w:w="399" w:type="pct"/>
          </w:tcPr>
          <w:p w14:paraId="543337D0" w14:textId="77777777" w:rsidR="00FB4263" w:rsidRPr="00FB4263" w:rsidRDefault="00FB4263" w:rsidP="00FB4263">
            <w:pPr>
              <w:spacing w:after="0" w:line="360" w:lineRule="auto"/>
              <w:jc w:val="both"/>
              <w:rPr>
                <w:sz w:val="24"/>
                <w:szCs w:val="24"/>
              </w:rPr>
            </w:pPr>
            <w:r w:rsidRPr="00FB4263">
              <w:rPr>
                <w:sz w:val="24"/>
                <w:szCs w:val="24"/>
              </w:rPr>
              <w:t>O</w:t>
            </w:r>
          </w:p>
        </w:tc>
        <w:tc>
          <w:tcPr>
            <w:tcW w:w="2087" w:type="pct"/>
          </w:tcPr>
          <w:p w14:paraId="4BF11AC7" w14:textId="77777777" w:rsidR="00FB4263" w:rsidRPr="00FB4263" w:rsidRDefault="00FB4263" w:rsidP="00FB4263">
            <w:pPr>
              <w:spacing w:after="0" w:line="360" w:lineRule="auto"/>
              <w:jc w:val="both"/>
              <w:rPr>
                <w:sz w:val="24"/>
                <w:szCs w:val="24"/>
              </w:rPr>
            </w:pPr>
            <w:r w:rsidRPr="00FB4263">
              <w:rPr>
                <w:sz w:val="24"/>
                <w:szCs w:val="24"/>
              </w:rPr>
              <w:t>Mismatch claimed on a control version (5.4).</w:t>
            </w:r>
          </w:p>
        </w:tc>
      </w:tr>
      <w:tr w:rsidR="00FB4263" w:rsidRPr="00FB4263" w14:paraId="700748E0" w14:textId="77777777" w:rsidTr="00FB4263">
        <w:trPr>
          <w:jc w:val="center"/>
        </w:trPr>
        <w:tc>
          <w:tcPr>
            <w:tcW w:w="605" w:type="pct"/>
          </w:tcPr>
          <w:p w14:paraId="54048242" w14:textId="77777777" w:rsidR="00FB4263" w:rsidRPr="00FB4263" w:rsidRDefault="00FB4263" w:rsidP="00FB4263">
            <w:pPr>
              <w:spacing w:after="0" w:line="360" w:lineRule="auto"/>
              <w:jc w:val="both"/>
              <w:rPr>
                <w:sz w:val="24"/>
                <w:szCs w:val="24"/>
              </w:rPr>
            </w:pPr>
            <w:r w:rsidRPr="00FB4263">
              <w:rPr>
                <w:sz w:val="24"/>
                <w:szCs w:val="24"/>
              </w:rPr>
              <w:t>B-L1-02-C</w:t>
            </w:r>
          </w:p>
        </w:tc>
        <w:tc>
          <w:tcPr>
            <w:tcW w:w="1909" w:type="pct"/>
          </w:tcPr>
          <w:p w14:paraId="4C05FD0F" w14:textId="14FA2D1A" w:rsidR="00FB4263" w:rsidRPr="00FB4263" w:rsidRDefault="00FB4263" w:rsidP="00FB4263">
            <w:pPr>
              <w:spacing w:after="0" w:line="360" w:lineRule="auto"/>
              <w:jc w:val="both"/>
              <w:rPr>
                <w:sz w:val="24"/>
                <w:szCs w:val="24"/>
              </w:rPr>
            </w:pPr>
            <w:r w:rsidRPr="00FB4263">
              <w:rPr>
                <w:sz w:val="24"/>
                <w:szCs w:val="24"/>
              </w:rPr>
              <w:t>He genuinely finds the letter routine and doesn</w:t>
            </w:r>
            <w:r>
              <w:rPr>
                <w:sz w:val="24"/>
                <w:szCs w:val="24"/>
              </w:rPr>
              <w:t>’</w:t>
            </w:r>
            <w:r w:rsidRPr="00FB4263">
              <w:rPr>
                <w:sz w:val="24"/>
                <w:szCs w:val="24"/>
              </w:rPr>
              <w:t>t think much of it.</w:t>
            </w:r>
          </w:p>
        </w:tc>
        <w:tc>
          <w:tcPr>
            <w:tcW w:w="399" w:type="pct"/>
          </w:tcPr>
          <w:p w14:paraId="1CCA158C" w14:textId="77777777" w:rsidR="00FB4263" w:rsidRPr="00FB4263" w:rsidRDefault="00FB4263" w:rsidP="00FB4263">
            <w:pPr>
              <w:spacing w:after="0" w:line="360" w:lineRule="auto"/>
              <w:jc w:val="both"/>
              <w:rPr>
                <w:sz w:val="24"/>
                <w:szCs w:val="24"/>
              </w:rPr>
            </w:pPr>
            <w:r w:rsidRPr="00FB4263">
              <w:rPr>
                <w:sz w:val="24"/>
                <w:szCs w:val="24"/>
              </w:rPr>
              <w:t>A</w:t>
            </w:r>
          </w:p>
        </w:tc>
        <w:tc>
          <w:tcPr>
            <w:tcW w:w="2087" w:type="pct"/>
          </w:tcPr>
          <w:p w14:paraId="0FA96152" w14:textId="77777777" w:rsidR="00FB4263" w:rsidRPr="00FB4263" w:rsidRDefault="00FB4263" w:rsidP="00FB4263">
            <w:pPr>
              <w:spacing w:after="0" w:line="360" w:lineRule="auto"/>
              <w:jc w:val="both"/>
              <w:rPr>
                <w:sz w:val="24"/>
                <w:szCs w:val="24"/>
              </w:rPr>
            </w:pPr>
            <w:r w:rsidRPr="00FB4263">
              <w:rPr>
                <w:sz w:val="24"/>
                <w:szCs w:val="24"/>
              </w:rPr>
              <w:t xml:space="preserve">Consistent with </w:t>
            </w:r>
            <w:proofErr w:type="spellStart"/>
            <w:r w:rsidRPr="00FB4263">
              <w:rPr>
                <w:sz w:val="24"/>
                <w:szCs w:val="24"/>
              </w:rPr>
              <w:t>surface_meaning</w:t>
            </w:r>
            <w:proofErr w:type="spellEnd"/>
            <w:r w:rsidRPr="00FB4263">
              <w:rPr>
                <w:sz w:val="24"/>
                <w:szCs w:val="24"/>
              </w:rPr>
              <w:t>.</w:t>
            </w:r>
          </w:p>
        </w:tc>
      </w:tr>
      <w:tr w:rsidR="00FB4263" w:rsidRPr="00FB4263" w14:paraId="6A401CEA" w14:textId="77777777" w:rsidTr="00FB4263">
        <w:trPr>
          <w:jc w:val="center"/>
        </w:trPr>
        <w:tc>
          <w:tcPr>
            <w:tcW w:w="605" w:type="pct"/>
          </w:tcPr>
          <w:p w14:paraId="62839B28" w14:textId="77777777" w:rsidR="00FB4263" w:rsidRPr="00FB4263" w:rsidRDefault="00FB4263" w:rsidP="00FB4263">
            <w:pPr>
              <w:spacing w:after="0" w:line="360" w:lineRule="auto"/>
              <w:jc w:val="both"/>
              <w:rPr>
                <w:sz w:val="24"/>
                <w:szCs w:val="24"/>
              </w:rPr>
            </w:pPr>
            <w:r w:rsidRPr="00FB4263">
              <w:rPr>
                <w:sz w:val="24"/>
                <w:szCs w:val="24"/>
              </w:rPr>
              <w:t>B-L1-02-C</w:t>
            </w:r>
          </w:p>
        </w:tc>
        <w:tc>
          <w:tcPr>
            <w:tcW w:w="1909" w:type="pct"/>
          </w:tcPr>
          <w:p w14:paraId="6DE42904" w14:textId="28BAD663" w:rsidR="00FB4263" w:rsidRPr="00FB4263" w:rsidRDefault="00FB4263" w:rsidP="00FB4263">
            <w:pPr>
              <w:spacing w:after="0" w:line="360" w:lineRule="auto"/>
              <w:jc w:val="both"/>
              <w:rPr>
                <w:sz w:val="24"/>
                <w:szCs w:val="24"/>
              </w:rPr>
            </w:pPr>
            <w:r w:rsidRPr="00FB4263">
              <w:rPr>
                <w:sz w:val="24"/>
                <w:szCs w:val="24"/>
              </w:rPr>
              <w:t>He says it</w:t>
            </w:r>
            <w:r>
              <w:rPr>
                <w:sz w:val="24"/>
                <w:szCs w:val="24"/>
              </w:rPr>
              <w:t>’</w:t>
            </w:r>
            <w:r w:rsidRPr="00FB4263">
              <w:rPr>
                <w:sz w:val="24"/>
                <w:szCs w:val="24"/>
              </w:rPr>
              <w:t>s nothing, but he is quite pleased with himself.</w:t>
            </w:r>
          </w:p>
        </w:tc>
        <w:tc>
          <w:tcPr>
            <w:tcW w:w="399" w:type="pct"/>
          </w:tcPr>
          <w:p w14:paraId="65067656" w14:textId="77777777" w:rsidR="00FB4263" w:rsidRPr="00FB4263" w:rsidRDefault="00FB4263" w:rsidP="00FB4263">
            <w:pPr>
              <w:spacing w:after="0" w:line="360" w:lineRule="auto"/>
              <w:jc w:val="both"/>
              <w:rPr>
                <w:sz w:val="24"/>
                <w:szCs w:val="24"/>
              </w:rPr>
            </w:pPr>
            <w:r w:rsidRPr="00FB4263">
              <w:rPr>
                <w:sz w:val="24"/>
                <w:szCs w:val="24"/>
              </w:rPr>
              <w:t>O</w:t>
            </w:r>
          </w:p>
        </w:tc>
        <w:tc>
          <w:tcPr>
            <w:tcW w:w="2087" w:type="pct"/>
          </w:tcPr>
          <w:p w14:paraId="43F6B30F" w14:textId="77777777" w:rsidR="00FB4263" w:rsidRPr="00FB4263" w:rsidRDefault="00FB4263" w:rsidP="00FB4263">
            <w:pPr>
              <w:spacing w:after="0" w:line="360" w:lineRule="auto"/>
              <w:jc w:val="both"/>
              <w:rPr>
                <w:sz w:val="24"/>
                <w:szCs w:val="24"/>
              </w:rPr>
            </w:pPr>
            <w:r w:rsidRPr="00FB4263">
              <w:rPr>
                <w:sz w:val="24"/>
                <w:szCs w:val="24"/>
              </w:rPr>
              <w:t>Mismatch claimed on a control version.</w:t>
            </w:r>
          </w:p>
        </w:tc>
      </w:tr>
      <w:tr w:rsidR="00FB4263" w:rsidRPr="00FB4263" w14:paraId="54C26EB9" w14:textId="77777777" w:rsidTr="00FB4263">
        <w:trPr>
          <w:jc w:val="center"/>
        </w:trPr>
        <w:tc>
          <w:tcPr>
            <w:tcW w:w="605" w:type="pct"/>
          </w:tcPr>
          <w:p w14:paraId="38A22E60" w14:textId="77777777" w:rsidR="00FB4263" w:rsidRPr="00FB4263" w:rsidRDefault="00FB4263" w:rsidP="00FB4263">
            <w:pPr>
              <w:spacing w:after="0" w:line="360" w:lineRule="auto"/>
              <w:jc w:val="both"/>
              <w:rPr>
                <w:sz w:val="24"/>
                <w:szCs w:val="24"/>
              </w:rPr>
            </w:pPr>
            <w:r w:rsidRPr="00FB4263">
              <w:rPr>
                <w:sz w:val="24"/>
                <w:szCs w:val="24"/>
              </w:rPr>
              <w:t>C-L1-02-C</w:t>
            </w:r>
          </w:p>
        </w:tc>
        <w:tc>
          <w:tcPr>
            <w:tcW w:w="1909" w:type="pct"/>
          </w:tcPr>
          <w:p w14:paraId="40D9EBE5" w14:textId="77777777" w:rsidR="00FB4263" w:rsidRPr="00FB4263" w:rsidRDefault="00FB4263" w:rsidP="00FB4263">
            <w:pPr>
              <w:spacing w:after="0" w:line="360" w:lineRule="auto"/>
              <w:jc w:val="both"/>
              <w:rPr>
                <w:sz w:val="24"/>
                <w:szCs w:val="24"/>
              </w:rPr>
            </w:pPr>
            <w:r w:rsidRPr="00FB4263">
              <w:rPr>
                <w:sz w:val="24"/>
                <w:szCs w:val="24"/>
              </w:rPr>
              <w:t xml:space="preserve">He complains about the manager but </w:t>
            </w:r>
            <w:proofErr w:type="gramStart"/>
            <w:r w:rsidRPr="00FB4263">
              <w:rPr>
                <w:sz w:val="24"/>
                <w:szCs w:val="24"/>
              </w:rPr>
              <w:t>actually loves</w:t>
            </w:r>
            <w:proofErr w:type="gramEnd"/>
            <w:r w:rsidRPr="00FB4263">
              <w:rPr>
                <w:sz w:val="24"/>
                <w:szCs w:val="24"/>
              </w:rPr>
              <w:t xml:space="preserve"> the jokes.</w:t>
            </w:r>
          </w:p>
        </w:tc>
        <w:tc>
          <w:tcPr>
            <w:tcW w:w="399" w:type="pct"/>
          </w:tcPr>
          <w:p w14:paraId="033B93ED" w14:textId="77777777" w:rsidR="00FB4263" w:rsidRPr="00FB4263" w:rsidRDefault="00FB4263" w:rsidP="00FB4263">
            <w:pPr>
              <w:spacing w:after="0" w:line="360" w:lineRule="auto"/>
              <w:jc w:val="both"/>
              <w:rPr>
                <w:sz w:val="24"/>
                <w:szCs w:val="24"/>
              </w:rPr>
            </w:pPr>
            <w:r w:rsidRPr="00FB4263">
              <w:rPr>
                <w:sz w:val="24"/>
                <w:szCs w:val="24"/>
              </w:rPr>
              <w:t>O</w:t>
            </w:r>
          </w:p>
        </w:tc>
        <w:tc>
          <w:tcPr>
            <w:tcW w:w="2087" w:type="pct"/>
          </w:tcPr>
          <w:p w14:paraId="1FA69582" w14:textId="77777777" w:rsidR="00FB4263" w:rsidRPr="00FB4263" w:rsidRDefault="00FB4263" w:rsidP="00FB4263">
            <w:pPr>
              <w:spacing w:after="0" w:line="360" w:lineRule="auto"/>
              <w:jc w:val="both"/>
              <w:rPr>
                <w:sz w:val="24"/>
                <w:szCs w:val="24"/>
              </w:rPr>
            </w:pPr>
            <w:r w:rsidRPr="00FB4263">
              <w:rPr>
                <w:sz w:val="24"/>
                <w:szCs w:val="24"/>
              </w:rPr>
              <w:t>Reads a sincere complaint as positive; tests over-application of the "gap between words and actions = positive" pattern.</w:t>
            </w:r>
          </w:p>
        </w:tc>
      </w:tr>
      <w:tr w:rsidR="00FB4263" w:rsidRPr="00FB4263" w14:paraId="70626831" w14:textId="77777777" w:rsidTr="00FB4263">
        <w:trPr>
          <w:jc w:val="center"/>
        </w:trPr>
        <w:tc>
          <w:tcPr>
            <w:tcW w:w="605" w:type="pct"/>
          </w:tcPr>
          <w:p w14:paraId="421E9F86" w14:textId="77777777" w:rsidR="00FB4263" w:rsidRPr="00FB4263" w:rsidRDefault="00FB4263" w:rsidP="00FB4263">
            <w:pPr>
              <w:spacing w:after="0" w:line="360" w:lineRule="auto"/>
              <w:jc w:val="both"/>
              <w:rPr>
                <w:sz w:val="24"/>
                <w:szCs w:val="24"/>
              </w:rPr>
            </w:pPr>
            <w:r w:rsidRPr="00FB4263">
              <w:rPr>
                <w:sz w:val="24"/>
                <w:szCs w:val="24"/>
              </w:rPr>
              <w:t>C-L1-02-C</w:t>
            </w:r>
          </w:p>
        </w:tc>
        <w:tc>
          <w:tcPr>
            <w:tcW w:w="1909" w:type="pct"/>
          </w:tcPr>
          <w:p w14:paraId="2BDABC3C" w14:textId="217A70D3" w:rsidR="00FB4263" w:rsidRPr="00FB4263" w:rsidRDefault="00FB4263" w:rsidP="00FB4263">
            <w:pPr>
              <w:spacing w:after="0" w:line="360" w:lineRule="auto"/>
              <w:jc w:val="both"/>
              <w:rPr>
                <w:sz w:val="24"/>
                <w:szCs w:val="24"/>
              </w:rPr>
            </w:pPr>
            <w:r w:rsidRPr="00FB4263">
              <w:rPr>
                <w:sz w:val="24"/>
                <w:szCs w:val="24"/>
              </w:rPr>
              <w:t>He loves the manager</w:t>
            </w:r>
            <w:r>
              <w:rPr>
                <w:sz w:val="24"/>
                <w:szCs w:val="24"/>
              </w:rPr>
              <w:t>’</w:t>
            </w:r>
            <w:r w:rsidRPr="00FB4263">
              <w:rPr>
                <w:sz w:val="24"/>
                <w:szCs w:val="24"/>
              </w:rPr>
              <w:t>s jokes and enjoys the lively morning briefings.</w:t>
            </w:r>
          </w:p>
        </w:tc>
        <w:tc>
          <w:tcPr>
            <w:tcW w:w="399" w:type="pct"/>
          </w:tcPr>
          <w:p w14:paraId="01741A80" w14:textId="77777777" w:rsidR="00FB4263" w:rsidRPr="00FB4263" w:rsidRDefault="00FB4263" w:rsidP="00FB4263">
            <w:pPr>
              <w:spacing w:after="0" w:line="360" w:lineRule="auto"/>
              <w:jc w:val="both"/>
              <w:rPr>
                <w:sz w:val="24"/>
                <w:szCs w:val="24"/>
              </w:rPr>
            </w:pPr>
            <w:r w:rsidRPr="00FB4263">
              <w:rPr>
                <w:sz w:val="24"/>
                <w:szCs w:val="24"/>
              </w:rPr>
              <w:t>X</w:t>
            </w:r>
          </w:p>
        </w:tc>
        <w:tc>
          <w:tcPr>
            <w:tcW w:w="2087" w:type="pct"/>
          </w:tcPr>
          <w:p w14:paraId="5E2945AA" w14:textId="77777777" w:rsidR="00FB4263" w:rsidRPr="00FB4263" w:rsidRDefault="00FB4263" w:rsidP="00FB4263">
            <w:pPr>
              <w:spacing w:after="0" w:line="360" w:lineRule="auto"/>
              <w:jc w:val="both"/>
              <w:rPr>
                <w:sz w:val="24"/>
                <w:szCs w:val="24"/>
              </w:rPr>
            </w:pPr>
            <w:r w:rsidRPr="00FB4263">
              <w:rPr>
                <w:sz w:val="24"/>
                <w:szCs w:val="24"/>
              </w:rPr>
              <w:t>No mismatch claimed, but even the literal meaning (a complaint) is misunderstood; record the reason.</w:t>
            </w:r>
          </w:p>
        </w:tc>
      </w:tr>
    </w:tbl>
    <w:p w14:paraId="0A441884" w14:textId="77777777" w:rsidR="00FB4263" w:rsidRPr="00FB4263" w:rsidRDefault="00FB4263" w:rsidP="00FB4263">
      <w:pPr>
        <w:spacing w:after="0" w:line="360" w:lineRule="auto"/>
        <w:jc w:val="both"/>
        <w:rPr>
          <w:sz w:val="24"/>
          <w:szCs w:val="24"/>
        </w:rPr>
      </w:pPr>
    </w:p>
    <w:p w14:paraId="716D250A" w14:textId="77777777" w:rsidR="00FB4263" w:rsidRPr="00FB4263" w:rsidRDefault="00FB4263" w:rsidP="00FB4263">
      <w:pPr>
        <w:pStyle w:val="1"/>
        <w:spacing w:after="0" w:line="360" w:lineRule="auto"/>
        <w:rPr>
          <w:rFonts w:ascii="Times New Roman" w:hAnsi="Times New Roman" w:cs="Times New Roman"/>
          <w:color w:val="auto"/>
          <w:sz w:val="24"/>
          <w:szCs w:val="24"/>
        </w:rPr>
      </w:pPr>
      <w:r w:rsidRPr="00FB4263">
        <w:rPr>
          <w:rFonts w:ascii="Times New Roman" w:hAnsi="Times New Roman" w:cs="Times New Roman"/>
          <w:color w:val="auto"/>
          <w:sz w:val="24"/>
          <w:szCs w:val="24"/>
        </w:rPr>
        <w:t>7 Secondary Dimensions (Optional)</w:t>
      </w:r>
    </w:p>
    <w:p w14:paraId="0332ED78" w14:textId="77777777" w:rsidR="00FB4263" w:rsidRPr="00FB4263" w:rsidRDefault="00FB4263" w:rsidP="00FB4263">
      <w:pPr>
        <w:spacing w:after="0" w:line="360" w:lineRule="auto"/>
        <w:jc w:val="both"/>
        <w:rPr>
          <w:sz w:val="24"/>
          <w:szCs w:val="24"/>
        </w:rPr>
      </w:pPr>
      <w:r w:rsidRPr="00FB4263">
        <w:rPr>
          <w:rFonts w:eastAsia="SimHei"/>
          <w:b/>
          <w:sz w:val="24"/>
          <w:szCs w:val="24"/>
        </w:rPr>
        <w:t>7.1 Valence agreement:</w:t>
      </w:r>
      <w:r w:rsidRPr="00FB4263">
        <w:rPr>
          <w:sz w:val="24"/>
          <w:szCs w:val="24"/>
        </w:rPr>
        <w:t xml:space="preserve"> If the coding form collects valence, compare it with </w:t>
      </w:r>
      <w:proofErr w:type="spellStart"/>
      <w:r w:rsidRPr="00FB4263">
        <w:rPr>
          <w:sz w:val="24"/>
          <w:szCs w:val="24"/>
        </w:rPr>
        <w:t>intended_valence</w:t>
      </w:r>
      <w:proofErr w:type="spellEnd"/>
      <w:r w:rsidRPr="00FB4263">
        <w:rPr>
          <w:sz w:val="24"/>
          <w:szCs w:val="24"/>
        </w:rPr>
        <w:t xml:space="preserve"> for E segments and with </w:t>
      </w:r>
      <w:proofErr w:type="spellStart"/>
      <w:r w:rsidRPr="00FB4263">
        <w:rPr>
          <w:sz w:val="24"/>
          <w:szCs w:val="24"/>
        </w:rPr>
        <w:t>surface_valence</w:t>
      </w:r>
      <w:proofErr w:type="spellEnd"/>
      <w:r w:rsidRPr="00FB4263">
        <w:rPr>
          <w:sz w:val="24"/>
          <w:szCs w:val="24"/>
        </w:rPr>
        <w:t xml:space="preserve"> for C segments; record agree (1) or disagree (0).</w:t>
      </w:r>
    </w:p>
    <w:p w14:paraId="53CCB93C" w14:textId="77777777" w:rsidR="00FB4263" w:rsidRPr="00FB4263" w:rsidRDefault="00FB4263" w:rsidP="00FB4263">
      <w:pPr>
        <w:spacing w:after="0" w:line="360" w:lineRule="auto"/>
        <w:jc w:val="both"/>
        <w:rPr>
          <w:sz w:val="24"/>
          <w:szCs w:val="24"/>
        </w:rPr>
      </w:pPr>
      <w:r w:rsidRPr="00FB4263">
        <w:rPr>
          <w:rFonts w:eastAsia="SimHei"/>
          <w:b/>
          <w:sz w:val="24"/>
          <w:szCs w:val="24"/>
        </w:rPr>
        <w:t>7.2 Evidence:</w:t>
      </w:r>
      <w:r w:rsidRPr="00FB4263">
        <w:rPr>
          <w:sz w:val="24"/>
          <w:szCs w:val="24"/>
        </w:rPr>
        <w:t xml:space="preserve"> For E segments, record whether the response cites at least one </w:t>
      </w:r>
      <w:proofErr w:type="spellStart"/>
      <w:r w:rsidRPr="00FB4263">
        <w:rPr>
          <w:sz w:val="24"/>
          <w:szCs w:val="24"/>
        </w:rPr>
        <w:t>key_cues</w:t>
      </w:r>
      <w:proofErr w:type="spellEnd"/>
      <w:r w:rsidRPr="00FB4263">
        <w:rPr>
          <w:sz w:val="24"/>
          <w:szCs w:val="24"/>
        </w:rPr>
        <w:t xml:space="preserve"> item or an equivalent detail (1/0). For L3 segments, also record whether it cites the preceding context (1/0). Not recorded for C segments.</w:t>
      </w:r>
    </w:p>
    <w:p w14:paraId="6FEB05D1" w14:textId="77777777" w:rsidR="00FB4263" w:rsidRPr="00FB4263" w:rsidRDefault="00FB4263" w:rsidP="00FB4263">
      <w:pPr>
        <w:spacing w:after="0" w:line="360" w:lineRule="auto"/>
        <w:jc w:val="both"/>
        <w:rPr>
          <w:sz w:val="24"/>
          <w:szCs w:val="24"/>
        </w:rPr>
      </w:pPr>
      <w:r w:rsidRPr="00FB4263">
        <w:rPr>
          <w:sz w:val="24"/>
          <w:szCs w:val="24"/>
        </w:rPr>
        <w:t>Secondary dimensions are reported separately and are not added to the primary category score.</w:t>
      </w:r>
    </w:p>
    <w:p w14:paraId="264B1DA9" w14:textId="77777777" w:rsidR="00FB4263" w:rsidRPr="00FB4263" w:rsidRDefault="00FB4263" w:rsidP="00FB4263">
      <w:pPr>
        <w:pStyle w:val="1"/>
        <w:spacing w:after="0" w:line="360" w:lineRule="auto"/>
        <w:rPr>
          <w:rFonts w:ascii="Times New Roman" w:hAnsi="Times New Roman" w:cs="Times New Roman"/>
          <w:color w:val="auto"/>
          <w:sz w:val="24"/>
          <w:szCs w:val="24"/>
        </w:rPr>
      </w:pPr>
      <w:r w:rsidRPr="00FB4263">
        <w:rPr>
          <w:rFonts w:ascii="Times New Roman" w:hAnsi="Times New Roman" w:cs="Times New Roman"/>
          <w:color w:val="auto"/>
          <w:sz w:val="24"/>
          <w:szCs w:val="24"/>
        </w:rPr>
        <w:t>8 Summary Metrics</w:t>
      </w:r>
    </w:p>
    <w:p w14:paraId="2ABDA41A" w14:textId="77777777" w:rsidR="00FB4263" w:rsidRPr="00FB4263" w:rsidRDefault="00FB4263" w:rsidP="00FB4263">
      <w:pPr>
        <w:pStyle w:val="a9"/>
        <w:numPr>
          <w:ilvl w:val="0"/>
          <w:numId w:val="4"/>
        </w:numPr>
        <w:spacing w:line="360" w:lineRule="auto"/>
        <w:rPr>
          <w:rFonts w:ascii="Times New Roman" w:hAnsi="Times New Roman" w:cs="Times New Roman"/>
          <w:sz w:val="24"/>
        </w:rPr>
      </w:pPr>
      <w:r w:rsidRPr="00FB4263">
        <w:rPr>
          <w:rFonts w:ascii="Times New Roman" w:hAnsi="Times New Roman" w:cs="Times New Roman"/>
          <w:sz w:val="24"/>
        </w:rPr>
        <w:t>Strict read rate = F / number of E segments.</w:t>
      </w:r>
    </w:p>
    <w:p w14:paraId="484D4CC4" w14:textId="77777777" w:rsidR="00FB4263" w:rsidRPr="00FB4263" w:rsidRDefault="00FB4263" w:rsidP="00FB4263">
      <w:pPr>
        <w:pStyle w:val="a9"/>
        <w:numPr>
          <w:ilvl w:val="0"/>
          <w:numId w:val="4"/>
        </w:numPr>
        <w:spacing w:line="360" w:lineRule="auto"/>
        <w:rPr>
          <w:rFonts w:ascii="Times New Roman" w:hAnsi="Times New Roman" w:cs="Times New Roman"/>
          <w:sz w:val="24"/>
        </w:rPr>
      </w:pPr>
      <w:r w:rsidRPr="00FB4263">
        <w:rPr>
          <w:rFonts w:ascii="Times New Roman" w:hAnsi="Times New Roman" w:cs="Times New Roman"/>
          <w:sz w:val="24"/>
        </w:rPr>
        <w:lastRenderedPageBreak/>
        <w:t>Lenient read rate = (F + P) / number of E segments.</w:t>
      </w:r>
    </w:p>
    <w:p w14:paraId="5886D471" w14:textId="77777777" w:rsidR="00FB4263" w:rsidRPr="00FB4263" w:rsidRDefault="00FB4263" w:rsidP="00FB4263">
      <w:pPr>
        <w:pStyle w:val="a9"/>
        <w:numPr>
          <w:ilvl w:val="0"/>
          <w:numId w:val="4"/>
        </w:numPr>
        <w:spacing w:line="360" w:lineRule="auto"/>
        <w:rPr>
          <w:rFonts w:ascii="Times New Roman" w:hAnsi="Times New Roman" w:cs="Times New Roman"/>
          <w:sz w:val="24"/>
        </w:rPr>
      </w:pPr>
      <w:r w:rsidRPr="00FB4263">
        <w:rPr>
          <w:rFonts w:ascii="Times New Roman" w:hAnsi="Times New Roman" w:cs="Times New Roman"/>
          <w:sz w:val="24"/>
        </w:rPr>
        <w:t>Mean read score = mean E-segment score (F = 2, P = 1, N = M = 0).</w:t>
      </w:r>
    </w:p>
    <w:p w14:paraId="4790D9B4" w14:textId="77777777" w:rsidR="00FB4263" w:rsidRPr="00FB4263" w:rsidRDefault="00FB4263" w:rsidP="00FB4263">
      <w:pPr>
        <w:pStyle w:val="a9"/>
        <w:numPr>
          <w:ilvl w:val="0"/>
          <w:numId w:val="4"/>
        </w:numPr>
        <w:spacing w:line="360" w:lineRule="auto"/>
        <w:rPr>
          <w:rFonts w:ascii="Times New Roman" w:hAnsi="Times New Roman" w:cs="Times New Roman"/>
          <w:sz w:val="24"/>
        </w:rPr>
      </w:pPr>
      <w:r w:rsidRPr="00FB4263">
        <w:rPr>
          <w:rFonts w:ascii="Times New Roman" w:hAnsi="Times New Roman" w:cs="Times New Roman"/>
          <w:sz w:val="24"/>
        </w:rPr>
        <w:t>Misread rate = M / number of E segments.</w:t>
      </w:r>
    </w:p>
    <w:p w14:paraId="1AFCA263" w14:textId="77777777" w:rsidR="00FB4263" w:rsidRPr="00FB4263" w:rsidRDefault="00FB4263" w:rsidP="00FB4263">
      <w:pPr>
        <w:pStyle w:val="a9"/>
        <w:numPr>
          <w:ilvl w:val="0"/>
          <w:numId w:val="4"/>
        </w:numPr>
        <w:spacing w:line="360" w:lineRule="auto"/>
        <w:rPr>
          <w:rFonts w:ascii="Times New Roman" w:hAnsi="Times New Roman" w:cs="Times New Roman"/>
          <w:sz w:val="24"/>
        </w:rPr>
      </w:pPr>
      <w:r w:rsidRPr="00FB4263">
        <w:rPr>
          <w:rFonts w:ascii="Times New Roman" w:hAnsi="Times New Roman" w:cs="Times New Roman"/>
          <w:sz w:val="24"/>
        </w:rPr>
        <w:t>Over-interpretation rate = O / number of C segments.</w:t>
      </w:r>
    </w:p>
    <w:p w14:paraId="68EE7B31" w14:textId="77777777" w:rsidR="00FB4263" w:rsidRPr="00FB4263" w:rsidRDefault="00FB4263" w:rsidP="00FB4263">
      <w:pPr>
        <w:pStyle w:val="a9"/>
        <w:numPr>
          <w:ilvl w:val="0"/>
          <w:numId w:val="4"/>
        </w:numPr>
        <w:spacing w:line="360" w:lineRule="auto"/>
        <w:rPr>
          <w:rFonts w:ascii="Times New Roman" w:hAnsi="Times New Roman" w:cs="Times New Roman"/>
          <w:sz w:val="24"/>
        </w:rPr>
      </w:pPr>
      <w:r w:rsidRPr="00FB4263">
        <w:rPr>
          <w:rFonts w:ascii="Times New Roman" w:hAnsi="Times New Roman" w:cs="Times New Roman"/>
          <w:sz w:val="24"/>
        </w:rPr>
        <w:t>Discrimination index = lenient read rate − over-interpretation rate. d′ may also be computed, using the log-linear correction when a rate is 0 or 1.</w:t>
      </w:r>
    </w:p>
    <w:p w14:paraId="1FF8EEBB" w14:textId="77777777" w:rsidR="00FB4263" w:rsidRPr="00FB4263" w:rsidRDefault="00FB4263" w:rsidP="00FB4263">
      <w:pPr>
        <w:pStyle w:val="a9"/>
        <w:numPr>
          <w:ilvl w:val="0"/>
          <w:numId w:val="4"/>
        </w:numPr>
        <w:spacing w:line="360" w:lineRule="auto"/>
        <w:rPr>
          <w:rFonts w:ascii="Times New Roman" w:hAnsi="Times New Roman" w:cs="Times New Roman"/>
          <w:sz w:val="24"/>
        </w:rPr>
      </w:pPr>
      <w:r w:rsidRPr="00FB4263">
        <w:rPr>
          <w:rFonts w:ascii="Times New Roman" w:hAnsi="Times New Roman" w:cs="Times New Roman"/>
          <w:sz w:val="24"/>
        </w:rPr>
        <w:t>Denominators exclude X; report the number of X separately. Break results down by layer (A-D), level (L1-L3) and coder source.</w:t>
      </w:r>
    </w:p>
    <w:p w14:paraId="2BEB2CF0" w14:textId="77777777" w:rsidR="00FB4263" w:rsidRPr="00FB4263" w:rsidRDefault="00FB4263" w:rsidP="00FB4263">
      <w:pPr>
        <w:spacing w:after="0" w:line="360" w:lineRule="auto"/>
        <w:jc w:val="both"/>
        <w:rPr>
          <w:sz w:val="24"/>
          <w:szCs w:val="24"/>
        </w:rPr>
      </w:pPr>
      <w:r w:rsidRPr="00FB4263">
        <w:rPr>
          <w:rFonts w:eastAsia="SimHei"/>
          <w:b/>
          <w:sz w:val="24"/>
          <w:szCs w:val="24"/>
        </w:rPr>
        <w:t>Shortcut check:</w:t>
      </w:r>
      <w:r w:rsidRPr="00FB4263">
        <w:rPr>
          <w:sz w:val="24"/>
          <w:szCs w:val="24"/>
        </w:rPr>
        <w:t xml:space="preserve"> Compare read and misread rates for E segments with negative versus positive or mixed </w:t>
      </w:r>
      <w:proofErr w:type="spellStart"/>
      <w:r w:rsidRPr="00FB4263">
        <w:rPr>
          <w:sz w:val="24"/>
          <w:szCs w:val="24"/>
        </w:rPr>
        <w:t>intended_valence</w:t>
      </w:r>
      <w:proofErr w:type="spellEnd"/>
      <w:r w:rsidRPr="00FB4263">
        <w:rPr>
          <w:sz w:val="24"/>
          <w:szCs w:val="24"/>
        </w:rPr>
        <w:t xml:space="preserve">, and over-interpretation rates for C segments with negative versus non-negative </w:t>
      </w:r>
      <w:proofErr w:type="spellStart"/>
      <w:r w:rsidRPr="00FB4263">
        <w:rPr>
          <w:sz w:val="24"/>
          <w:szCs w:val="24"/>
        </w:rPr>
        <w:t>surface_valence</w:t>
      </w:r>
      <w:proofErr w:type="spellEnd"/>
      <w:r w:rsidRPr="00FB4263">
        <w:rPr>
          <w:sz w:val="24"/>
          <w:szCs w:val="24"/>
        </w:rPr>
        <w:t>. A markedly higher rate for the negative group suggests a "mismatch = negative emotion" shortcut.</w:t>
      </w:r>
    </w:p>
    <w:p w14:paraId="7827C515" w14:textId="77777777" w:rsidR="00FB4263" w:rsidRPr="00FB4263" w:rsidRDefault="00FB4263" w:rsidP="00FB4263">
      <w:pPr>
        <w:pStyle w:val="1"/>
        <w:spacing w:after="0" w:line="360" w:lineRule="auto"/>
        <w:rPr>
          <w:rFonts w:ascii="Times New Roman" w:hAnsi="Times New Roman" w:cs="Times New Roman"/>
          <w:color w:val="auto"/>
          <w:sz w:val="24"/>
          <w:szCs w:val="24"/>
        </w:rPr>
      </w:pPr>
      <w:r w:rsidRPr="00FB4263">
        <w:rPr>
          <w:rFonts w:ascii="Times New Roman" w:hAnsi="Times New Roman" w:cs="Times New Roman"/>
          <w:color w:val="auto"/>
          <w:sz w:val="24"/>
          <w:szCs w:val="24"/>
        </w:rPr>
        <w:t>9 Scoring Procedure and Agreement</w:t>
      </w:r>
    </w:p>
    <w:p w14:paraId="28C0A4ED" w14:textId="77777777" w:rsidR="00FB4263" w:rsidRPr="00FB4263" w:rsidRDefault="00FB4263" w:rsidP="00FB4263">
      <w:pPr>
        <w:pStyle w:val="a9"/>
        <w:numPr>
          <w:ilvl w:val="0"/>
          <w:numId w:val="5"/>
        </w:numPr>
        <w:spacing w:line="360" w:lineRule="auto"/>
        <w:rPr>
          <w:rFonts w:ascii="Times New Roman" w:hAnsi="Times New Roman" w:cs="Times New Roman"/>
          <w:sz w:val="24"/>
        </w:rPr>
      </w:pPr>
      <w:r w:rsidRPr="00FB4263">
        <w:rPr>
          <w:rFonts w:ascii="Times New Roman" w:eastAsia="SimHei" w:hAnsi="Times New Roman" w:cs="Times New Roman"/>
          <w:b/>
          <w:sz w:val="24"/>
        </w:rPr>
        <w:t>Scorers:</w:t>
      </w:r>
      <w:r w:rsidRPr="00FB4263">
        <w:rPr>
          <w:rFonts w:ascii="Times New Roman" w:hAnsi="Times New Roman" w:cs="Times New Roman"/>
          <w:sz w:val="24"/>
        </w:rPr>
        <w:t xml:space="preserve"> Two trained scorers score independently, blind to whether a response comes from a human coder or a model.</w:t>
      </w:r>
    </w:p>
    <w:p w14:paraId="0183D9F7" w14:textId="77777777" w:rsidR="00FB4263" w:rsidRPr="00FB4263" w:rsidRDefault="00FB4263" w:rsidP="00FB4263">
      <w:pPr>
        <w:pStyle w:val="a9"/>
        <w:numPr>
          <w:ilvl w:val="0"/>
          <w:numId w:val="5"/>
        </w:numPr>
        <w:spacing w:line="360" w:lineRule="auto"/>
        <w:rPr>
          <w:rFonts w:ascii="Times New Roman" w:hAnsi="Times New Roman" w:cs="Times New Roman"/>
          <w:sz w:val="24"/>
        </w:rPr>
      </w:pPr>
      <w:r w:rsidRPr="00FB4263">
        <w:rPr>
          <w:rFonts w:ascii="Times New Roman" w:eastAsia="SimHei" w:hAnsi="Times New Roman" w:cs="Times New Roman"/>
          <w:b/>
          <w:sz w:val="24"/>
        </w:rPr>
        <w:t>Calibration:</w:t>
      </w:r>
      <w:r w:rsidRPr="00FB4263">
        <w:rPr>
          <w:rFonts w:ascii="Times New Roman" w:hAnsi="Times New Roman" w:cs="Times New Roman"/>
          <w:sz w:val="24"/>
        </w:rPr>
        <w:t xml:space="preserve"> Before formal scoring, align on the Section 6 examples and at least 10 practice responses, which are excluded from results.</w:t>
      </w:r>
    </w:p>
    <w:p w14:paraId="3A4D7F3F" w14:textId="77777777" w:rsidR="00FB4263" w:rsidRPr="00FB4263" w:rsidRDefault="00FB4263" w:rsidP="00FB4263">
      <w:pPr>
        <w:pStyle w:val="a9"/>
        <w:numPr>
          <w:ilvl w:val="0"/>
          <w:numId w:val="5"/>
        </w:numPr>
        <w:spacing w:line="360" w:lineRule="auto"/>
        <w:rPr>
          <w:rFonts w:ascii="Times New Roman" w:hAnsi="Times New Roman" w:cs="Times New Roman"/>
          <w:sz w:val="24"/>
        </w:rPr>
      </w:pPr>
      <w:r w:rsidRPr="00FB4263">
        <w:rPr>
          <w:rFonts w:ascii="Times New Roman" w:eastAsia="SimHei" w:hAnsi="Times New Roman" w:cs="Times New Roman"/>
          <w:b/>
          <w:sz w:val="24"/>
        </w:rPr>
        <w:t>Order:</w:t>
      </w:r>
      <w:r w:rsidRPr="00FB4263">
        <w:rPr>
          <w:rFonts w:ascii="Times New Roman" w:hAnsi="Times New Roman" w:cs="Times New Roman"/>
          <w:sz w:val="24"/>
        </w:rPr>
        <w:t xml:space="preserve"> Score by segment, completing all responses to one segment before moving on, to keep the standard consistent.</w:t>
      </w:r>
    </w:p>
    <w:p w14:paraId="4A17554D" w14:textId="4FDE12FB" w:rsidR="00FB4263" w:rsidRPr="00FB4263" w:rsidRDefault="00FB4263" w:rsidP="00FB4263">
      <w:pPr>
        <w:pStyle w:val="a9"/>
        <w:numPr>
          <w:ilvl w:val="0"/>
          <w:numId w:val="5"/>
        </w:numPr>
        <w:spacing w:line="360" w:lineRule="auto"/>
        <w:rPr>
          <w:rFonts w:ascii="Times New Roman" w:hAnsi="Times New Roman" w:cs="Times New Roman"/>
          <w:sz w:val="24"/>
        </w:rPr>
      </w:pPr>
      <w:r w:rsidRPr="00FB4263">
        <w:rPr>
          <w:rFonts w:ascii="Times New Roman" w:eastAsia="SimHei" w:hAnsi="Times New Roman" w:cs="Times New Roman"/>
          <w:b/>
          <w:sz w:val="24"/>
        </w:rPr>
        <w:t>Agreement:</w:t>
      </w:r>
      <w:r w:rsidRPr="00FB4263">
        <w:rPr>
          <w:rFonts w:ascii="Times New Roman" w:hAnsi="Times New Roman" w:cs="Times New Roman"/>
          <w:sz w:val="24"/>
        </w:rPr>
        <w:t xml:space="preserve"> </w:t>
      </w:r>
      <w:proofErr w:type="gramStart"/>
      <w:r w:rsidRPr="00FB4263">
        <w:rPr>
          <w:rFonts w:ascii="Times New Roman" w:hAnsi="Times New Roman" w:cs="Times New Roman"/>
          <w:sz w:val="24"/>
        </w:rPr>
        <w:t>Double-score</w:t>
      </w:r>
      <w:proofErr w:type="gramEnd"/>
      <w:r w:rsidRPr="00FB4263">
        <w:rPr>
          <w:rFonts w:ascii="Times New Roman" w:hAnsi="Times New Roman" w:cs="Times New Roman"/>
          <w:sz w:val="24"/>
        </w:rPr>
        <w:t xml:space="preserve"> all responses, or a random sample of at least 20%. Compute Cohen</w:t>
      </w:r>
      <w:r>
        <w:rPr>
          <w:rFonts w:ascii="Times New Roman" w:hAnsi="Times New Roman" w:cs="Times New Roman"/>
          <w:sz w:val="24"/>
        </w:rPr>
        <w:t>’</w:t>
      </w:r>
      <w:r w:rsidRPr="00FB4263">
        <w:rPr>
          <w:rFonts w:ascii="Times New Roman" w:hAnsi="Times New Roman" w:cs="Times New Roman"/>
          <w:sz w:val="24"/>
        </w:rPr>
        <w:t>s κ: for E segments over the four categories F/P/N/M, also reporting weighted κ; for C segments over A/O, also reporting raw agreement when O is rare. If κ falls below 0.70, recalibrate and rescore.</w:t>
      </w:r>
    </w:p>
    <w:p w14:paraId="7C303FDD" w14:textId="77777777" w:rsidR="00FB4263" w:rsidRPr="00FB4263" w:rsidRDefault="00FB4263" w:rsidP="00FB4263">
      <w:pPr>
        <w:pStyle w:val="a9"/>
        <w:numPr>
          <w:ilvl w:val="0"/>
          <w:numId w:val="5"/>
        </w:numPr>
        <w:spacing w:line="360" w:lineRule="auto"/>
        <w:rPr>
          <w:rFonts w:ascii="Times New Roman" w:hAnsi="Times New Roman" w:cs="Times New Roman"/>
          <w:sz w:val="24"/>
        </w:rPr>
      </w:pPr>
      <w:r w:rsidRPr="00FB4263">
        <w:rPr>
          <w:rFonts w:ascii="Times New Roman" w:eastAsia="SimHei" w:hAnsi="Times New Roman" w:cs="Times New Roman"/>
          <w:b/>
          <w:sz w:val="24"/>
        </w:rPr>
        <w:t>Disagreements:</w:t>
      </w:r>
      <w:r w:rsidRPr="00FB4263">
        <w:rPr>
          <w:rFonts w:ascii="Times New Roman" w:hAnsi="Times New Roman" w:cs="Times New Roman"/>
          <w:sz w:val="24"/>
        </w:rPr>
        <w:t xml:space="preserve"> Resolve by discussion first; if still unresolved, a third scorer decides. Compute κ from pre-discussion scores.</w:t>
      </w:r>
    </w:p>
    <w:p w14:paraId="620EF9C5" w14:textId="77777777" w:rsidR="00FB4263" w:rsidRPr="00FB4263" w:rsidRDefault="00FB4263" w:rsidP="00FB4263">
      <w:pPr>
        <w:pStyle w:val="a9"/>
        <w:numPr>
          <w:ilvl w:val="0"/>
          <w:numId w:val="5"/>
        </w:numPr>
        <w:spacing w:line="360" w:lineRule="auto"/>
        <w:rPr>
          <w:rFonts w:ascii="Times New Roman" w:hAnsi="Times New Roman" w:cs="Times New Roman"/>
          <w:sz w:val="24"/>
        </w:rPr>
      </w:pPr>
      <w:r w:rsidRPr="00FB4263">
        <w:rPr>
          <w:rFonts w:ascii="Times New Roman" w:eastAsia="SimHei" w:hAnsi="Times New Roman" w:cs="Times New Roman"/>
          <w:b/>
          <w:sz w:val="24"/>
        </w:rPr>
        <w:t>Model scoring:</w:t>
      </w:r>
      <w:r w:rsidRPr="00FB4263">
        <w:rPr>
          <w:rFonts w:ascii="Times New Roman" w:hAnsi="Times New Roman" w:cs="Times New Roman"/>
          <w:sz w:val="24"/>
        </w:rPr>
        <w:t xml:space="preserve"> If a model is used to score, it must first reach κ ≥ 0.70 against the final human scores on the double-scored subset before being applied to the remaining responses; report the model and prompt used.</w:t>
      </w:r>
    </w:p>
    <w:p w14:paraId="7390D766" w14:textId="77777777" w:rsidR="00FB4263" w:rsidRPr="00FB4263" w:rsidRDefault="00FB4263" w:rsidP="00FB4263">
      <w:pPr>
        <w:pStyle w:val="1"/>
        <w:spacing w:after="0" w:line="360" w:lineRule="auto"/>
        <w:rPr>
          <w:rFonts w:ascii="Times New Roman" w:hAnsi="Times New Roman" w:cs="Times New Roman"/>
          <w:color w:val="auto"/>
          <w:sz w:val="24"/>
          <w:szCs w:val="24"/>
        </w:rPr>
      </w:pPr>
      <w:r w:rsidRPr="00FB4263">
        <w:rPr>
          <w:rFonts w:ascii="Times New Roman" w:hAnsi="Times New Roman" w:cs="Times New Roman"/>
          <w:color w:val="auto"/>
          <w:sz w:val="24"/>
          <w:szCs w:val="24"/>
        </w:rPr>
        <w:lastRenderedPageBreak/>
        <w:t>10 Record Sheet Fields</w:t>
      </w:r>
    </w:p>
    <w:p w14:paraId="16A46648" w14:textId="77777777" w:rsidR="00FB4263" w:rsidRPr="00FB4263" w:rsidRDefault="00FB4263" w:rsidP="00FB4263">
      <w:pPr>
        <w:pStyle w:val="a9"/>
        <w:numPr>
          <w:ilvl w:val="0"/>
          <w:numId w:val="6"/>
        </w:numPr>
        <w:spacing w:line="360" w:lineRule="auto"/>
        <w:rPr>
          <w:rFonts w:ascii="Times New Roman" w:hAnsi="Times New Roman" w:cs="Times New Roman"/>
          <w:sz w:val="24"/>
        </w:rPr>
      </w:pPr>
      <w:proofErr w:type="spellStart"/>
      <w:r w:rsidRPr="00FB4263">
        <w:rPr>
          <w:rFonts w:ascii="Times New Roman" w:eastAsia="SimHei" w:hAnsi="Times New Roman" w:cs="Times New Roman"/>
          <w:b/>
          <w:sz w:val="24"/>
        </w:rPr>
        <w:t>response_id</w:t>
      </w:r>
      <w:proofErr w:type="spellEnd"/>
      <w:r w:rsidRPr="00FB4263">
        <w:rPr>
          <w:rFonts w:ascii="Times New Roman" w:eastAsia="SimHei" w:hAnsi="Times New Roman" w:cs="Times New Roman"/>
          <w:b/>
          <w:sz w:val="24"/>
        </w:rPr>
        <w:t>:</w:t>
      </w:r>
      <w:r w:rsidRPr="00FB4263">
        <w:rPr>
          <w:rFonts w:ascii="Times New Roman" w:hAnsi="Times New Roman" w:cs="Times New Roman"/>
          <w:sz w:val="24"/>
        </w:rPr>
        <w:t xml:space="preserve"> Response identifier.</w:t>
      </w:r>
    </w:p>
    <w:p w14:paraId="3BF4A628" w14:textId="77777777" w:rsidR="00FB4263" w:rsidRPr="00FB4263" w:rsidRDefault="00FB4263" w:rsidP="00FB4263">
      <w:pPr>
        <w:pStyle w:val="a9"/>
        <w:numPr>
          <w:ilvl w:val="0"/>
          <w:numId w:val="6"/>
        </w:numPr>
        <w:spacing w:line="360" w:lineRule="auto"/>
        <w:rPr>
          <w:rFonts w:ascii="Times New Roman" w:hAnsi="Times New Roman" w:cs="Times New Roman"/>
          <w:sz w:val="24"/>
        </w:rPr>
      </w:pPr>
      <w:proofErr w:type="spellStart"/>
      <w:r w:rsidRPr="00FB4263">
        <w:rPr>
          <w:rFonts w:ascii="Times New Roman" w:eastAsia="SimHei" w:hAnsi="Times New Roman" w:cs="Times New Roman"/>
          <w:b/>
          <w:sz w:val="24"/>
        </w:rPr>
        <w:t>coder_id</w:t>
      </w:r>
      <w:proofErr w:type="spellEnd"/>
      <w:r w:rsidRPr="00FB4263">
        <w:rPr>
          <w:rFonts w:ascii="Times New Roman" w:eastAsia="SimHei" w:hAnsi="Times New Roman" w:cs="Times New Roman"/>
          <w:b/>
          <w:sz w:val="24"/>
        </w:rPr>
        <w:t xml:space="preserve"> / </w:t>
      </w:r>
      <w:proofErr w:type="spellStart"/>
      <w:r w:rsidRPr="00FB4263">
        <w:rPr>
          <w:rFonts w:ascii="Times New Roman" w:eastAsia="SimHei" w:hAnsi="Times New Roman" w:cs="Times New Roman"/>
          <w:b/>
          <w:sz w:val="24"/>
        </w:rPr>
        <w:t>coder_source</w:t>
      </w:r>
      <w:proofErr w:type="spellEnd"/>
      <w:r w:rsidRPr="00FB4263">
        <w:rPr>
          <w:rFonts w:ascii="Times New Roman" w:eastAsia="SimHei" w:hAnsi="Times New Roman" w:cs="Times New Roman"/>
          <w:b/>
          <w:sz w:val="24"/>
        </w:rPr>
        <w:t>:</w:t>
      </w:r>
      <w:r w:rsidRPr="00FB4263">
        <w:rPr>
          <w:rFonts w:ascii="Times New Roman" w:hAnsi="Times New Roman" w:cs="Times New Roman"/>
          <w:sz w:val="24"/>
        </w:rPr>
        <w:t xml:space="preserve"> Coder identifier; human or model (name the model).</w:t>
      </w:r>
    </w:p>
    <w:p w14:paraId="339729BE" w14:textId="77777777" w:rsidR="00FB4263" w:rsidRPr="00FB4263" w:rsidRDefault="00FB4263" w:rsidP="00FB4263">
      <w:pPr>
        <w:pStyle w:val="a9"/>
        <w:numPr>
          <w:ilvl w:val="0"/>
          <w:numId w:val="6"/>
        </w:numPr>
        <w:spacing w:line="360" w:lineRule="auto"/>
        <w:rPr>
          <w:rFonts w:ascii="Times New Roman" w:hAnsi="Times New Roman" w:cs="Times New Roman"/>
          <w:sz w:val="24"/>
        </w:rPr>
      </w:pPr>
      <w:r w:rsidRPr="00FB4263">
        <w:rPr>
          <w:rFonts w:ascii="Times New Roman" w:eastAsia="SimHei" w:hAnsi="Times New Roman" w:cs="Times New Roman"/>
          <w:b/>
          <w:sz w:val="24"/>
        </w:rPr>
        <w:t>list / code:</w:t>
      </w:r>
      <w:r w:rsidRPr="00FB4263">
        <w:rPr>
          <w:rFonts w:ascii="Times New Roman" w:hAnsi="Times New Roman" w:cs="Times New Roman"/>
          <w:sz w:val="24"/>
        </w:rPr>
        <w:t xml:space="preserve"> Coding list (A/B) and segment code (101-224).</w:t>
      </w:r>
    </w:p>
    <w:p w14:paraId="4929365D" w14:textId="77777777" w:rsidR="00FB4263" w:rsidRPr="00FB4263" w:rsidRDefault="00FB4263" w:rsidP="00FB4263">
      <w:pPr>
        <w:pStyle w:val="a9"/>
        <w:numPr>
          <w:ilvl w:val="0"/>
          <w:numId w:val="6"/>
        </w:numPr>
        <w:spacing w:line="360" w:lineRule="auto"/>
        <w:rPr>
          <w:rFonts w:ascii="Times New Roman" w:hAnsi="Times New Roman" w:cs="Times New Roman"/>
          <w:sz w:val="24"/>
        </w:rPr>
      </w:pPr>
      <w:proofErr w:type="spellStart"/>
      <w:r w:rsidRPr="00FB4263">
        <w:rPr>
          <w:rFonts w:ascii="Times New Roman" w:eastAsia="SimHei" w:hAnsi="Times New Roman" w:cs="Times New Roman"/>
          <w:b/>
          <w:sz w:val="24"/>
        </w:rPr>
        <w:t>segment_id</w:t>
      </w:r>
      <w:proofErr w:type="spellEnd"/>
      <w:r w:rsidRPr="00FB4263">
        <w:rPr>
          <w:rFonts w:ascii="Times New Roman" w:eastAsia="SimHei" w:hAnsi="Times New Roman" w:cs="Times New Roman"/>
          <w:b/>
          <w:sz w:val="24"/>
        </w:rPr>
        <w:t xml:space="preserve"> / version:</w:t>
      </w:r>
      <w:r w:rsidRPr="00FB4263">
        <w:rPr>
          <w:rFonts w:ascii="Times New Roman" w:hAnsi="Times New Roman" w:cs="Times New Roman"/>
          <w:sz w:val="24"/>
        </w:rPr>
        <w:t xml:space="preserve"> The master-file id and version (E/C), filled in by the scorer from the appendix cross-reference.</w:t>
      </w:r>
    </w:p>
    <w:p w14:paraId="4D176D8B" w14:textId="77777777" w:rsidR="00FB4263" w:rsidRPr="00FB4263" w:rsidRDefault="00FB4263" w:rsidP="00FB4263">
      <w:pPr>
        <w:pStyle w:val="a9"/>
        <w:numPr>
          <w:ilvl w:val="0"/>
          <w:numId w:val="6"/>
        </w:numPr>
        <w:spacing w:line="360" w:lineRule="auto"/>
        <w:rPr>
          <w:rFonts w:ascii="Times New Roman" w:hAnsi="Times New Roman" w:cs="Times New Roman"/>
          <w:sz w:val="24"/>
        </w:rPr>
      </w:pPr>
      <w:r w:rsidRPr="00FB4263">
        <w:rPr>
          <w:rFonts w:ascii="Times New Roman" w:eastAsia="SimHei" w:hAnsi="Times New Roman" w:cs="Times New Roman"/>
          <w:b/>
          <w:sz w:val="24"/>
        </w:rPr>
        <w:t>category:</w:t>
      </w:r>
      <w:r w:rsidRPr="00FB4263">
        <w:rPr>
          <w:rFonts w:ascii="Times New Roman" w:hAnsi="Times New Roman" w:cs="Times New Roman"/>
          <w:sz w:val="24"/>
        </w:rPr>
        <w:t xml:space="preserve"> F / P / N / M / A / O / X.</w:t>
      </w:r>
    </w:p>
    <w:p w14:paraId="16D24C95" w14:textId="77777777" w:rsidR="00FB4263" w:rsidRPr="00FB4263" w:rsidRDefault="00FB4263" w:rsidP="00FB4263">
      <w:pPr>
        <w:pStyle w:val="a9"/>
        <w:numPr>
          <w:ilvl w:val="0"/>
          <w:numId w:val="6"/>
        </w:numPr>
        <w:spacing w:line="360" w:lineRule="auto"/>
        <w:rPr>
          <w:rFonts w:ascii="Times New Roman" w:hAnsi="Times New Roman" w:cs="Times New Roman"/>
          <w:sz w:val="24"/>
        </w:rPr>
      </w:pPr>
      <w:proofErr w:type="spellStart"/>
      <w:r w:rsidRPr="00FB4263">
        <w:rPr>
          <w:rFonts w:ascii="Times New Roman" w:eastAsia="SimHei" w:hAnsi="Times New Roman" w:cs="Times New Roman"/>
          <w:b/>
          <w:sz w:val="24"/>
        </w:rPr>
        <w:t>flag_plus</w:t>
      </w:r>
      <w:proofErr w:type="spellEnd"/>
      <w:r w:rsidRPr="00FB4263">
        <w:rPr>
          <w:rFonts w:ascii="Times New Roman" w:eastAsia="SimHei" w:hAnsi="Times New Roman" w:cs="Times New Roman"/>
          <w:b/>
          <w:sz w:val="24"/>
        </w:rPr>
        <w:t>:</w:t>
      </w:r>
      <w:r w:rsidRPr="00FB4263">
        <w:rPr>
          <w:rFonts w:ascii="Times New Roman" w:hAnsi="Times New Roman" w:cs="Times New Roman"/>
          <w:sz w:val="24"/>
        </w:rPr>
        <w:t xml:space="preserve"> Whether the + flag applies (1/0).</w:t>
      </w:r>
    </w:p>
    <w:p w14:paraId="1CD0B6DD" w14:textId="77777777" w:rsidR="00FB4263" w:rsidRPr="00FB4263" w:rsidRDefault="00FB4263" w:rsidP="00FB4263">
      <w:pPr>
        <w:pStyle w:val="a9"/>
        <w:numPr>
          <w:ilvl w:val="0"/>
          <w:numId w:val="6"/>
        </w:numPr>
        <w:spacing w:line="360" w:lineRule="auto"/>
        <w:rPr>
          <w:rFonts w:ascii="Times New Roman" w:hAnsi="Times New Roman" w:cs="Times New Roman"/>
          <w:sz w:val="24"/>
        </w:rPr>
      </w:pPr>
      <w:proofErr w:type="spellStart"/>
      <w:r w:rsidRPr="00FB4263">
        <w:rPr>
          <w:rFonts w:ascii="Times New Roman" w:eastAsia="SimHei" w:hAnsi="Times New Roman" w:cs="Times New Roman"/>
          <w:b/>
          <w:sz w:val="24"/>
        </w:rPr>
        <w:t>valence_agree</w:t>
      </w:r>
      <w:proofErr w:type="spellEnd"/>
      <w:r w:rsidRPr="00FB4263">
        <w:rPr>
          <w:rFonts w:ascii="Times New Roman" w:eastAsia="SimHei" w:hAnsi="Times New Roman" w:cs="Times New Roman"/>
          <w:b/>
          <w:sz w:val="24"/>
        </w:rPr>
        <w:t xml:space="preserve"> / </w:t>
      </w:r>
      <w:proofErr w:type="spellStart"/>
      <w:r w:rsidRPr="00FB4263">
        <w:rPr>
          <w:rFonts w:ascii="Times New Roman" w:eastAsia="SimHei" w:hAnsi="Times New Roman" w:cs="Times New Roman"/>
          <w:b/>
          <w:sz w:val="24"/>
        </w:rPr>
        <w:t>cue_cited</w:t>
      </w:r>
      <w:proofErr w:type="spellEnd"/>
      <w:r w:rsidRPr="00FB4263">
        <w:rPr>
          <w:rFonts w:ascii="Times New Roman" w:eastAsia="SimHei" w:hAnsi="Times New Roman" w:cs="Times New Roman"/>
          <w:b/>
          <w:sz w:val="24"/>
        </w:rPr>
        <w:t xml:space="preserve"> / </w:t>
      </w:r>
      <w:proofErr w:type="spellStart"/>
      <w:r w:rsidRPr="00FB4263">
        <w:rPr>
          <w:rFonts w:ascii="Times New Roman" w:eastAsia="SimHei" w:hAnsi="Times New Roman" w:cs="Times New Roman"/>
          <w:b/>
          <w:sz w:val="24"/>
        </w:rPr>
        <w:t>context_cited</w:t>
      </w:r>
      <w:proofErr w:type="spellEnd"/>
      <w:r w:rsidRPr="00FB4263">
        <w:rPr>
          <w:rFonts w:ascii="Times New Roman" w:eastAsia="SimHei" w:hAnsi="Times New Roman" w:cs="Times New Roman"/>
          <w:b/>
          <w:sz w:val="24"/>
        </w:rPr>
        <w:t>:</w:t>
      </w:r>
      <w:r w:rsidRPr="00FB4263">
        <w:rPr>
          <w:rFonts w:ascii="Times New Roman" w:hAnsi="Times New Roman" w:cs="Times New Roman"/>
          <w:sz w:val="24"/>
        </w:rPr>
        <w:t xml:space="preserve"> Section 7 secondary dimensions (1/0; leave blank if not applicable).</w:t>
      </w:r>
    </w:p>
    <w:p w14:paraId="0E0401BF" w14:textId="77777777" w:rsidR="00FB4263" w:rsidRPr="00FB4263" w:rsidRDefault="00FB4263" w:rsidP="00FB4263">
      <w:pPr>
        <w:pStyle w:val="a9"/>
        <w:numPr>
          <w:ilvl w:val="0"/>
          <w:numId w:val="6"/>
        </w:numPr>
        <w:spacing w:line="360" w:lineRule="auto"/>
        <w:rPr>
          <w:rFonts w:ascii="Times New Roman" w:hAnsi="Times New Roman" w:cs="Times New Roman"/>
          <w:sz w:val="24"/>
        </w:rPr>
      </w:pPr>
      <w:proofErr w:type="spellStart"/>
      <w:r w:rsidRPr="00FB4263">
        <w:rPr>
          <w:rFonts w:ascii="Times New Roman" w:eastAsia="SimHei" w:hAnsi="Times New Roman" w:cs="Times New Roman"/>
          <w:b/>
          <w:sz w:val="24"/>
        </w:rPr>
        <w:t>scorer_id</w:t>
      </w:r>
      <w:proofErr w:type="spellEnd"/>
      <w:r w:rsidRPr="00FB4263">
        <w:rPr>
          <w:rFonts w:ascii="Times New Roman" w:eastAsia="SimHei" w:hAnsi="Times New Roman" w:cs="Times New Roman"/>
          <w:b/>
          <w:sz w:val="24"/>
        </w:rPr>
        <w:t xml:space="preserve"> / stage:</w:t>
      </w:r>
      <w:r w:rsidRPr="00FB4263">
        <w:rPr>
          <w:rFonts w:ascii="Times New Roman" w:hAnsi="Times New Roman" w:cs="Times New Roman"/>
          <w:sz w:val="24"/>
        </w:rPr>
        <w:t xml:space="preserve"> Scorer identifier; pre-discussion or final.</w:t>
      </w:r>
    </w:p>
    <w:p w14:paraId="73758F0B" w14:textId="401543D5" w:rsidR="009D0351" w:rsidRPr="00FB4263" w:rsidRDefault="00FB4263" w:rsidP="00FB4263">
      <w:pPr>
        <w:spacing w:after="0" w:line="360" w:lineRule="auto"/>
        <w:jc w:val="both"/>
        <w:rPr>
          <w:sz w:val="24"/>
          <w:szCs w:val="24"/>
        </w:rPr>
      </w:pPr>
      <w:r w:rsidRPr="00FB4263">
        <w:rPr>
          <w:rFonts w:eastAsia="SimHei"/>
          <w:b/>
          <w:sz w:val="24"/>
          <w:szCs w:val="24"/>
        </w:rPr>
        <w:t>note:</w:t>
      </w:r>
      <w:r w:rsidRPr="00FB4263">
        <w:rPr>
          <w:sz w:val="24"/>
          <w:szCs w:val="24"/>
        </w:rPr>
        <w:t xml:space="preserve"> Key reasons for the decision; reason for X; notes on disagreement.</w:t>
      </w:r>
    </w:p>
    <w:sectPr w:rsidR="009D0351" w:rsidRPr="00FB4263" w:rsidSect="00FB4263">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6E11BF"/>
    <w:multiLevelType w:val="hybridMultilevel"/>
    <w:tmpl w:val="19B0F4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E761D43"/>
    <w:multiLevelType w:val="hybridMultilevel"/>
    <w:tmpl w:val="B58A13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2F04E8B"/>
    <w:multiLevelType w:val="hybridMultilevel"/>
    <w:tmpl w:val="C4D4A6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9500093"/>
    <w:multiLevelType w:val="hybridMultilevel"/>
    <w:tmpl w:val="711007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D563FA7"/>
    <w:multiLevelType w:val="hybridMultilevel"/>
    <w:tmpl w:val="37F062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CEB177D"/>
    <w:multiLevelType w:val="hybridMultilevel"/>
    <w:tmpl w:val="8BBABF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85769814">
    <w:abstractNumId w:val="1"/>
  </w:num>
  <w:num w:numId="2" w16cid:durableId="387805109">
    <w:abstractNumId w:val="4"/>
  </w:num>
  <w:num w:numId="3" w16cid:durableId="124737478">
    <w:abstractNumId w:val="0"/>
  </w:num>
  <w:num w:numId="4" w16cid:durableId="849218544">
    <w:abstractNumId w:val="2"/>
  </w:num>
  <w:num w:numId="5" w16cid:durableId="1345011437">
    <w:abstractNumId w:val="5"/>
  </w:num>
  <w:num w:numId="6" w16cid:durableId="208837791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263"/>
    <w:rsid w:val="00025CBD"/>
    <w:rsid w:val="000441E3"/>
    <w:rsid w:val="00050043"/>
    <w:rsid w:val="00051DC0"/>
    <w:rsid w:val="00060420"/>
    <w:rsid w:val="00060D98"/>
    <w:rsid w:val="000710A9"/>
    <w:rsid w:val="00087AF6"/>
    <w:rsid w:val="000905D2"/>
    <w:rsid w:val="00094F01"/>
    <w:rsid w:val="000A3556"/>
    <w:rsid w:val="000D4134"/>
    <w:rsid w:val="000F1E81"/>
    <w:rsid w:val="000F4345"/>
    <w:rsid w:val="00103EF3"/>
    <w:rsid w:val="001144C4"/>
    <w:rsid w:val="00141953"/>
    <w:rsid w:val="001422AE"/>
    <w:rsid w:val="00147470"/>
    <w:rsid w:val="001602C6"/>
    <w:rsid w:val="001679D3"/>
    <w:rsid w:val="00177E8A"/>
    <w:rsid w:val="00181C0A"/>
    <w:rsid w:val="0018298D"/>
    <w:rsid w:val="00186BF4"/>
    <w:rsid w:val="00192A48"/>
    <w:rsid w:val="001A57A1"/>
    <w:rsid w:val="001B5197"/>
    <w:rsid w:val="001B55DE"/>
    <w:rsid w:val="001C49B6"/>
    <w:rsid w:val="001C5EAA"/>
    <w:rsid w:val="001C60E6"/>
    <w:rsid w:val="001C616B"/>
    <w:rsid w:val="001E1166"/>
    <w:rsid w:val="001E4B03"/>
    <w:rsid w:val="001F0D5E"/>
    <w:rsid w:val="001F350C"/>
    <w:rsid w:val="001F7512"/>
    <w:rsid w:val="00202B42"/>
    <w:rsid w:val="002036B6"/>
    <w:rsid w:val="0021104B"/>
    <w:rsid w:val="00211ACE"/>
    <w:rsid w:val="002136CE"/>
    <w:rsid w:val="00225A31"/>
    <w:rsid w:val="002314B2"/>
    <w:rsid w:val="00237D94"/>
    <w:rsid w:val="00242FE4"/>
    <w:rsid w:val="00251B6A"/>
    <w:rsid w:val="002843C1"/>
    <w:rsid w:val="00296DEF"/>
    <w:rsid w:val="002B326A"/>
    <w:rsid w:val="002B7356"/>
    <w:rsid w:val="002C11DF"/>
    <w:rsid w:val="002D1D14"/>
    <w:rsid w:val="002D2B42"/>
    <w:rsid w:val="002D6160"/>
    <w:rsid w:val="002E6A40"/>
    <w:rsid w:val="002E75A9"/>
    <w:rsid w:val="002F7D36"/>
    <w:rsid w:val="00301B1D"/>
    <w:rsid w:val="003034A5"/>
    <w:rsid w:val="00315FD5"/>
    <w:rsid w:val="00331F60"/>
    <w:rsid w:val="00332BD6"/>
    <w:rsid w:val="003419BD"/>
    <w:rsid w:val="00346029"/>
    <w:rsid w:val="00356640"/>
    <w:rsid w:val="00357829"/>
    <w:rsid w:val="00362FF7"/>
    <w:rsid w:val="0036565C"/>
    <w:rsid w:val="00374725"/>
    <w:rsid w:val="00384B35"/>
    <w:rsid w:val="003A651D"/>
    <w:rsid w:val="003B02E0"/>
    <w:rsid w:val="003B22D2"/>
    <w:rsid w:val="003B43F7"/>
    <w:rsid w:val="003B65C2"/>
    <w:rsid w:val="003C452C"/>
    <w:rsid w:val="003C6DA4"/>
    <w:rsid w:val="003D62F4"/>
    <w:rsid w:val="003F24D7"/>
    <w:rsid w:val="00400CC1"/>
    <w:rsid w:val="00404146"/>
    <w:rsid w:val="00410DF5"/>
    <w:rsid w:val="004128E1"/>
    <w:rsid w:val="00413F17"/>
    <w:rsid w:val="00430433"/>
    <w:rsid w:val="00432B88"/>
    <w:rsid w:val="004339B0"/>
    <w:rsid w:val="00441011"/>
    <w:rsid w:val="00444E97"/>
    <w:rsid w:val="0045154A"/>
    <w:rsid w:val="00452767"/>
    <w:rsid w:val="004779F7"/>
    <w:rsid w:val="0048016E"/>
    <w:rsid w:val="00487EC7"/>
    <w:rsid w:val="00492977"/>
    <w:rsid w:val="004931AB"/>
    <w:rsid w:val="0049323D"/>
    <w:rsid w:val="00493B5E"/>
    <w:rsid w:val="00495E7F"/>
    <w:rsid w:val="00497E06"/>
    <w:rsid w:val="004A14A0"/>
    <w:rsid w:val="004A381B"/>
    <w:rsid w:val="004C5577"/>
    <w:rsid w:val="004F2F33"/>
    <w:rsid w:val="004F411F"/>
    <w:rsid w:val="00500BBE"/>
    <w:rsid w:val="00500F6D"/>
    <w:rsid w:val="005233E8"/>
    <w:rsid w:val="00526716"/>
    <w:rsid w:val="005463B6"/>
    <w:rsid w:val="00551EE3"/>
    <w:rsid w:val="005551B0"/>
    <w:rsid w:val="00556551"/>
    <w:rsid w:val="00566B45"/>
    <w:rsid w:val="005725D2"/>
    <w:rsid w:val="0058039B"/>
    <w:rsid w:val="00583CFE"/>
    <w:rsid w:val="00587244"/>
    <w:rsid w:val="005B3C55"/>
    <w:rsid w:val="005B53BE"/>
    <w:rsid w:val="005C34CF"/>
    <w:rsid w:val="005E0435"/>
    <w:rsid w:val="005E6030"/>
    <w:rsid w:val="006031DD"/>
    <w:rsid w:val="006044D0"/>
    <w:rsid w:val="006155B7"/>
    <w:rsid w:val="0063351E"/>
    <w:rsid w:val="006371C2"/>
    <w:rsid w:val="00641384"/>
    <w:rsid w:val="006449D2"/>
    <w:rsid w:val="00663DA0"/>
    <w:rsid w:val="00665BFE"/>
    <w:rsid w:val="00692421"/>
    <w:rsid w:val="006A1593"/>
    <w:rsid w:val="006A600B"/>
    <w:rsid w:val="006A71C7"/>
    <w:rsid w:val="006C0D78"/>
    <w:rsid w:val="006C57CA"/>
    <w:rsid w:val="006D2CE0"/>
    <w:rsid w:val="006D5D5C"/>
    <w:rsid w:val="006E0229"/>
    <w:rsid w:val="006E1332"/>
    <w:rsid w:val="006F4D17"/>
    <w:rsid w:val="006F5D17"/>
    <w:rsid w:val="00700AB5"/>
    <w:rsid w:val="007108B4"/>
    <w:rsid w:val="007166FF"/>
    <w:rsid w:val="0072253C"/>
    <w:rsid w:val="00752BD5"/>
    <w:rsid w:val="00753C4D"/>
    <w:rsid w:val="0075582C"/>
    <w:rsid w:val="00756D4E"/>
    <w:rsid w:val="00767C08"/>
    <w:rsid w:val="00771059"/>
    <w:rsid w:val="00772210"/>
    <w:rsid w:val="00785560"/>
    <w:rsid w:val="007A2123"/>
    <w:rsid w:val="007B0D07"/>
    <w:rsid w:val="007C1964"/>
    <w:rsid w:val="007C301B"/>
    <w:rsid w:val="007C3C09"/>
    <w:rsid w:val="007C5F14"/>
    <w:rsid w:val="007C60E6"/>
    <w:rsid w:val="007D1A6F"/>
    <w:rsid w:val="007D3BB2"/>
    <w:rsid w:val="007D5506"/>
    <w:rsid w:val="007F1EE6"/>
    <w:rsid w:val="007F4687"/>
    <w:rsid w:val="00800CC5"/>
    <w:rsid w:val="00805C4D"/>
    <w:rsid w:val="008110D7"/>
    <w:rsid w:val="00820F52"/>
    <w:rsid w:val="00821B90"/>
    <w:rsid w:val="0083105E"/>
    <w:rsid w:val="008338E1"/>
    <w:rsid w:val="008350FD"/>
    <w:rsid w:val="00837051"/>
    <w:rsid w:val="00843170"/>
    <w:rsid w:val="008449EC"/>
    <w:rsid w:val="00850310"/>
    <w:rsid w:val="00854AF8"/>
    <w:rsid w:val="008562EB"/>
    <w:rsid w:val="008626BC"/>
    <w:rsid w:val="008670B0"/>
    <w:rsid w:val="0087258D"/>
    <w:rsid w:val="00874CFF"/>
    <w:rsid w:val="008810A7"/>
    <w:rsid w:val="00896C79"/>
    <w:rsid w:val="008A4109"/>
    <w:rsid w:val="008B1577"/>
    <w:rsid w:val="008B26EE"/>
    <w:rsid w:val="008C071E"/>
    <w:rsid w:val="008C34EF"/>
    <w:rsid w:val="008C696B"/>
    <w:rsid w:val="008C69A9"/>
    <w:rsid w:val="008D35F7"/>
    <w:rsid w:val="008D4388"/>
    <w:rsid w:val="008D5129"/>
    <w:rsid w:val="008E5981"/>
    <w:rsid w:val="008E6C08"/>
    <w:rsid w:val="009446FA"/>
    <w:rsid w:val="00945387"/>
    <w:rsid w:val="009612AE"/>
    <w:rsid w:val="009648AF"/>
    <w:rsid w:val="00965561"/>
    <w:rsid w:val="00970392"/>
    <w:rsid w:val="00973CF2"/>
    <w:rsid w:val="00981C7C"/>
    <w:rsid w:val="00992028"/>
    <w:rsid w:val="0099274F"/>
    <w:rsid w:val="00995B8D"/>
    <w:rsid w:val="009976C9"/>
    <w:rsid w:val="009A0A8A"/>
    <w:rsid w:val="009A24F0"/>
    <w:rsid w:val="009B0924"/>
    <w:rsid w:val="009B16BB"/>
    <w:rsid w:val="009B2839"/>
    <w:rsid w:val="009C297D"/>
    <w:rsid w:val="009C379E"/>
    <w:rsid w:val="009D0351"/>
    <w:rsid w:val="009D0BF1"/>
    <w:rsid w:val="00A12E0A"/>
    <w:rsid w:val="00A146D2"/>
    <w:rsid w:val="00A45B36"/>
    <w:rsid w:val="00A47024"/>
    <w:rsid w:val="00A61468"/>
    <w:rsid w:val="00A73EFB"/>
    <w:rsid w:val="00A83F5B"/>
    <w:rsid w:val="00A920E4"/>
    <w:rsid w:val="00AB066B"/>
    <w:rsid w:val="00AC2397"/>
    <w:rsid w:val="00AC36BE"/>
    <w:rsid w:val="00AE1481"/>
    <w:rsid w:val="00AE3FB1"/>
    <w:rsid w:val="00AE6081"/>
    <w:rsid w:val="00AF2573"/>
    <w:rsid w:val="00AF3344"/>
    <w:rsid w:val="00B10306"/>
    <w:rsid w:val="00B36F39"/>
    <w:rsid w:val="00B551B8"/>
    <w:rsid w:val="00B615EB"/>
    <w:rsid w:val="00B723A6"/>
    <w:rsid w:val="00B7588B"/>
    <w:rsid w:val="00B83AC1"/>
    <w:rsid w:val="00B8431F"/>
    <w:rsid w:val="00B85C68"/>
    <w:rsid w:val="00B91E6A"/>
    <w:rsid w:val="00B93886"/>
    <w:rsid w:val="00BA206C"/>
    <w:rsid w:val="00BA356D"/>
    <w:rsid w:val="00BB0F50"/>
    <w:rsid w:val="00BC298D"/>
    <w:rsid w:val="00BD081F"/>
    <w:rsid w:val="00BE35F8"/>
    <w:rsid w:val="00BE3711"/>
    <w:rsid w:val="00BE5997"/>
    <w:rsid w:val="00BE603C"/>
    <w:rsid w:val="00BF1A5C"/>
    <w:rsid w:val="00C060FC"/>
    <w:rsid w:val="00C17508"/>
    <w:rsid w:val="00C20B3A"/>
    <w:rsid w:val="00C20DC2"/>
    <w:rsid w:val="00C3276E"/>
    <w:rsid w:val="00C32EB1"/>
    <w:rsid w:val="00C358B3"/>
    <w:rsid w:val="00C36C35"/>
    <w:rsid w:val="00C41F72"/>
    <w:rsid w:val="00C52D94"/>
    <w:rsid w:val="00C56F88"/>
    <w:rsid w:val="00C600EF"/>
    <w:rsid w:val="00C6570F"/>
    <w:rsid w:val="00C7232A"/>
    <w:rsid w:val="00C755C2"/>
    <w:rsid w:val="00C777CE"/>
    <w:rsid w:val="00CA045F"/>
    <w:rsid w:val="00CA4D0D"/>
    <w:rsid w:val="00CA572D"/>
    <w:rsid w:val="00CA6D4F"/>
    <w:rsid w:val="00CA7559"/>
    <w:rsid w:val="00CA7920"/>
    <w:rsid w:val="00CB2618"/>
    <w:rsid w:val="00CC40E6"/>
    <w:rsid w:val="00CC6496"/>
    <w:rsid w:val="00CD2B30"/>
    <w:rsid w:val="00CD2EC7"/>
    <w:rsid w:val="00CE29C6"/>
    <w:rsid w:val="00CE4BD7"/>
    <w:rsid w:val="00CF4049"/>
    <w:rsid w:val="00CF6F0A"/>
    <w:rsid w:val="00D125C9"/>
    <w:rsid w:val="00D20925"/>
    <w:rsid w:val="00D36CAA"/>
    <w:rsid w:val="00D42005"/>
    <w:rsid w:val="00D43653"/>
    <w:rsid w:val="00D44108"/>
    <w:rsid w:val="00D47531"/>
    <w:rsid w:val="00D53658"/>
    <w:rsid w:val="00D539AC"/>
    <w:rsid w:val="00D62397"/>
    <w:rsid w:val="00D67D94"/>
    <w:rsid w:val="00D67EDE"/>
    <w:rsid w:val="00D7345E"/>
    <w:rsid w:val="00D90576"/>
    <w:rsid w:val="00D91509"/>
    <w:rsid w:val="00DA4B36"/>
    <w:rsid w:val="00DA7CE1"/>
    <w:rsid w:val="00DB4617"/>
    <w:rsid w:val="00DC20E0"/>
    <w:rsid w:val="00DC35DD"/>
    <w:rsid w:val="00DD435B"/>
    <w:rsid w:val="00DD44A6"/>
    <w:rsid w:val="00DD4ABF"/>
    <w:rsid w:val="00DF1A7C"/>
    <w:rsid w:val="00E00A19"/>
    <w:rsid w:val="00E04FDE"/>
    <w:rsid w:val="00E12D6F"/>
    <w:rsid w:val="00E4083A"/>
    <w:rsid w:val="00E428F5"/>
    <w:rsid w:val="00E46124"/>
    <w:rsid w:val="00E673FB"/>
    <w:rsid w:val="00E77659"/>
    <w:rsid w:val="00E857BB"/>
    <w:rsid w:val="00E85EEC"/>
    <w:rsid w:val="00E86285"/>
    <w:rsid w:val="00E86C4E"/>
    <w:rsid w:val="00E92248"/>
    <w:rsid w:val="00EA4C1C"/>
    <w:rsid w:val="00EA6B41"/>
    <w:rsid w:val="00EB3493"/>
    <w:rsid w:val="00EB4176"/>
    <w:rsid w:val="00EB4622"/>
    <w:rsid w:val="00EC36E7"/>
    <w:rsid w:val="00ED22C5"/>
    <w:rsid w:val="00EF1135"/>
    <w:rsid w:val="00EF183C"/>
    <w:rsid w:val="00EF1FD9"/>
    <w:rsid w:val="00EF65BD"/>
    <w:rsid w:val="00F064E3"/>
    <w:rsid w:val="00F2110E"/>
    <w:rsid w:val="00F26214"/>
    <w:rsid w:val="00F41825"/>
    <w:rsid w:val="00F47116"/>
    <w:rsid w:val="00F51EE8"/>
    <w:rsid w:val="00F55903"/>
    <w:rsid w:val="00F56021"/>
    <w:rsid w:val="00F61708"/>
    <w:rsid w:val="00F64DBD"/>
    <w:rsid w:val="00F678B5"/>
    <w:rsid w:val="00F97776"/>
    <w:rsid w:val="00FA03BD"/>
    <w:rsid w:val="00FA3467"/>
    <w:rsid w:val="00FB2FF7"/>
    <w:rsid w:val="00FB4263"/>
    <w:rsid w:val="00FC6830"/>
    <w:rsid w:val="00FD769B"/>
    <w:rsid w:val="00FE2064"/>
    <w:rsid w:val="00FE6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34761D"/>
  <w15:chartTrackingRefBased/>
  <w15:docId w15:val="{6EEA223B-FDF8-1F41-8451-0E6BBD5F9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4263"/>
    <w:pPr>
      <w:spacing w:after="80" w:line="336" w:lineRule="auto"/>
    </w:pPr>
    <w:rPr>
      <w:rFonts w:ascii="Times New Roman" w:eastAsia="宋体" w:hAnsi="Times New Roman" w:cs="Times New Roman"/>
      <w:kern w:val="0"/>
      <w:sz w:val="22"/>
      <w:szCs w:val="22"/>
      <w:lang w:eastAsia="en-US"/>
      <w14:ligatures w14:val="none"/>
    </w:rPr>
  </w:style>
  <w:style w:type="paragraph" w:styleId="1">
    <w:name w:val="heading 1"/>
    <w:basedOn w:val="a"/>
    <w:next w:val="a"/>
    <w:link w:val="10"/>
    <w:uiPriority w:val="9"/>
    <w:qFormat/>
    <w:rsid w:val="00FB4263"/>
    <w:pPr>
      <w:keepNext/>
      <w:keepLines/>
      <w:widowControl w:val="0"/>
      <w:spacing w:before="480" w:line="240" w:lineRule="auto"/>
      <w:jc w:val="both"/>
      <w:outlineLvl w:val="0"/>
    </w:pPr>
    <w:rPr>
      <w:rFonts w:asciiTheme="majorHAnsi" w:eastAsiaTheme="majorEastAsia" w:hAnsiTheme="majorHAnsi" w:cstheme="majorBidi"/>
      <w:color w:val="0F4761" w:themeColor="accent1" w:themeShade="BF"/>
      <w:kern w:val="2"/>
      <w:sz w:val="48"/>
      <w:szCs w:val="48"/>
      <w:lang w:val="en-GB" w:eastAsia="zh-CN"/>
      <w14:ligatures w14:val="standardContextual"/>
    </w:rPr>
  </w:style>
  <w:style w:type="paragraph" w:styleId="2">
    <w:name w:val="heading 2"/>
    <w:basedOn w:val="a"/>
    <w:next w:val="a"/>
    <w:link w:val="20"/>
    <w:uiPriority w:val="9"/>
    <w:semiHidden/>
    <w:unhideWhenUsed/>
    <w:qFormat/>
    <w:rsid w:val="00FB4263"/>
    <w:pPr>
      <w:keepNext/>
      <w:keepLines/>
      <w:widowControl w:val="0"/>
      <w:spacing w:before="160" w:line="240" w:lineRule="auto"/>
      <w:jc w:val="both"/>
      <w:outlineLvl w:val="1"/>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3">
    <w:name w:val="heading 3"/>
    <w:basedOn w:val="a"/>
    <w:next w:val="a"/>
    <w:link w:val="30"/>
    <w:uiPriority w:val="9"/>
    <w:semiHidden/>
    <w:unhideWhenUsed/>
    <w:qFormat/>
    <w:rsid w:val="00FB4263"/>
    <w:pPr>
      <w:keepNext/>
      <w:keepLines/>
      <w:widowControl w:val="0"/>
      <w:spacing w:before="160" w:line="240" w:lineRule="auto"/>
      <w:jc w:val="both"/>
      <w:outlineLvl w:val="2"/>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4">
    <w:name w:val="heading 4"/>
    <w:basedOn w:val="a"/>
    <w:next w:val="a"/>
    <w:link w:val="40"/>
    <w:uiPriority w:val="9"/>
    <w:semiHidden/>
    <w:unhideWhenUsed/>
    <w:qFormat/>
    <w:rsid w:val="00FB4263"/>
    <w:pPr>
      <w:keepNext/>
      <w:keepLines/>
      <w:widowControl w:val="0"/>
      <w:spacing w:before="80" w:after="40" w:line="240" w:lineRule="auto"/>
      <w:jc w:val="both"/>
      <w:outlineLvl w:val="3"/>
    </w:pPr>
    <w:rPr>
      <w:rFonts w:asciiTheme="minorHAnsi" w:eastAsiaTheme="minorEastAsia" w:hAnsiTheme="minorHAnsi" w:cstheme="majorBidi"/>
      <w:color w:val="0F4761" w:themeColor="accent1" w:themeShade="BF"/>
      <w:kern w:val="2"/>
      <w:sz w:val="28"/>
      <w:szCs w:val="28"/>
      <w:lang w:val="en-GB" w:eastAsia="zh-CN"/>
      <w14:ligatures w14:val="standardContextual"/>
    </w:rPr>
  </w:style>
  <w:style w:type="paragraph" w:styleId="5">
    <w:name w:val="heading 5"/>
    <w:basedOn w:val="a"/>
    <w:next w:val="a"/>
    <w:link w:val="50"/>
    <w:uiPriority w:val="9"/>
    <w:semiHidden/>
    <w:unhideWhenUsed/>
    <w:qFormat/>
    <w:rsid w:val="00FB4263"/>
    <w:pPr>
      <w:keepNext/>
      <w:keepLines/>
      <w:widowControl w:val="0"/>
      <w:spacing w:before="80" w:after="40" w:line="240" w:lineRule="auto"/>
      <w:jc w:val="both"/>
      <w:outlineLvl w:val="4"/>
    </w:pPr>
    <w:rPr>
      <w:rFonts w:asciiTheme="minorHAnsi" w:eastAsiaTheme="minorEastAsia" w:hAnsiTheme="minorHAnsi" w:cstheme="majorBidi"/>
      <w:color w:val="0F4761" w:themeColor="accent1" w:themeShade="BF"/>
      <w:kern w:val="2"/>
      <w:sz w:val="24"/>
      <w:szCs w:val="24"/>
      <w:lang w:val="en-GB" w:eastAsia="zh-CN"/>
      <w14:ligatures w14:val="standardContextual"/>
    </w:rPr>
  </w:style>
  <w:style w:type="paragraph" w:styleId="6">
    <w:name w:val="heading 6"/>
    <w:basedOn w:val="a"/>
    <w:next w:val="a"/>
    <w:link w:val="60"/>
    <w:uiPriority w:val="9"/>
    <w:semiHidden/>
    <w:unhideWhenUsed/>
    <w:qFormat/>
    <w:rsid w:val="00FB4263"/>
    <w:pPr>
      <w:keepNext/>
      <w:keepLines/>
      <w:widowControl w:val="0"/>
      <w:spacing w:before="40" w:after="0" w:line="240" w:lineRule="auto"/>
      <w:jc w:val="both"/>
      <w:outlineLvl w:val="5"/>
    </w:pPr>
    <w:rPr>
      <w:rFonts w:asciiTheme="minorHAnsi" w:eastAsiaTheme="minorEastAsia" w:hAnsiTheme="minorHAnsi" w:cstheme="majorBidi"/>
      <w:b/>
      <w:bCs/>
      <w:color w:val="0F4761" w:themeColor="accent1" w:themeShade="BF"/>
      <w:kern w:val="2"/>
      <w:sz w:val="21"/>
      <w:szCs w:val="24"/>
      <w:lang w:val="en-GB" w:eastAsia="zh-CN"/>
      <w14:ligatures w14:val="standardContextual"/>
    </w:rPr>
  </w:style>
  <w:style w:type="paragraph" w:styleId="7">
    <w:name w:val="heading 7"/>
    <w:basedOn w:val="a"/>
    <w:next w:val="a"/>
    <w:link w:val="70"/>
    <w:uiPriority w:val="9"/>
    <w:semiHidden/>
    <w:unhideWhenUsed/>
    <w:qFormat/>
    <w:rsid w:val="00FB4263"/>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kern w:val="2"/>
      <w:sz w:val="21"/>
      <w:szCs w:val="24"/>
      <w:lang w:val="en-GB" w:eastAsia="zh-CN"/>
      <w14:ligatures w14:val="standardContextual"/>
    </w:rPr>
  </w:style>
  <w:style w:type="paragraph" w:styleId="8">
    <w:name w:val="heading 8"/>
    <w:basedOn w:val="a"/>
    <w:next w:val="a"/>
    <w:link w:val="80"/>
    <w:uiPriority w:val="9"/>
    <w:semiHidden/>
    <w:unhideWhenUsed/>
    <w:qFormat/>
    <w:rsid w:val="00FB4263"/>
    <w:pPr>
      <w:keepNext/>
      <w:keepLines/>
      <w:widowControl w:val="0"/>
      <w:spacing w:after="0" w:line="240" w:lineRule="auto"/>
      <w:jc w:val="both"/>
      <w:outlineLvl w:val="7"/>
    </w:pPr>
    <w:rPr>
      <w:rFonts w:asciiTheme="minorHAnsi" w:eastAsiaTheme="minorEastAsia" w:hAnsiTheme="minorHAnsi" w:cstheme="majorBidi"/>
      <w:color w:val="595959" w:themeColor="text1" w:themeTint="A6"/>
      <w:kern w:val="2"/>
      <w:sz w:val="21"/>
      <w:szCs w:val="24"/>
      <w:lang w:val="en-GB" w:eastAsia="zh-CN"/>
      <w14:ligatures w14:val="standardContextual"/>
    </w:rPr>
  </w:style>
  <w:style w:type="paragraph" w:styleId="9">
    <w:name w:val="heading 9"/>
    <w:basedOn w:val="a"/>
    <w:next w:val="a"/>
    <w:link w:val="90"/>
    <w:uiPriority w:val="9"/>
    <w:semiHidden/>
    <w:unhideWhenUsed/>
    <w:qFormat/>
    <w:rsid w:val="00FB4263"/>
    <w:pPr>
      <w:keepNext/>
      <w:keepLines/>
      <w:widowControl w:val="0"/>
      <w:spacing w:after="0" w:line="240" w:lineRule="auto"/>
      <w:jc w:val="both"/>
      <w:outlineLvl w:val="8"/>
    </w:pPr>
    <w:rPr>
      <w:rFonts w:asciiTheme="minorHAnsi" w:eastAsiaTheme="majorEastAsia" w:hAnsiTheme="minorHAnsi" w:cstheme="majorBidi"/>
      <w:color w:val="595959" w:themeColor="text1" w:themeTint="A6"/>
      <w:kern w:val="2"/>
      <w:sz w:val="21"/>
      <w:szCs w:val="24"/>
      <w:lang w:val="en-GB"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4263"/>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FB4263"/>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FB426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FB4263"/>
    <w:rPr>
      <w:rFonts w:cstheme="majorBidi"/>
      <w:color w:val="0F4761" w:themeColor="accent1" w:themeShade="BF"/>
      <w:sz w:val="28"/>
      <w:szCs w:val="28"/>
      <w:lang w:val="en-GB"/>
    </w:rPr>
  </w:style>
  <w:style w:type="character" w:customStyle="1" w:styleId="50">
    <w:name w:val="标题 5 字符"/>
    <w:basedOn w:val="a0"/>
    <w:link w:val="5"/>
    <w:uiPriority w:val="9"/>
    <w:semiHidden/>
    <w:rsid w:val="00FB4263"/>
    <w:rPr>
      <w:rFonts w:cstheme="majorBidi"/>
      <w:color w:val="0F4761" w:themeColor="accent1" w:themeShade="BF"/>
      <w:sz w:val="24"/>
      <w:lang w:val="en-GB"/>
    </w:rPr>
  </w:style>
  <w:style w:type="character" w:customStyle="1" w:styleId="60">
    <w:name w:val="标题 6 字符"/>
    <w:basedOn w:val="a0"/>
    <w:link w:val="6"/>
    <w:uiPriority w:val="9"/>
    <w:semiHidden/>
    <w:rsid w:val="00FB4263"/>
    <w:rPr>
      <w:rFonts w:cstheme="majorBidi"/>
      <w:b/>
      <w:bCs/>
      <w:color w:val="0F4761" w:themeColor="accent1" w:themeShade="BF"/>
      <w:lang w:val="en-GB"/>
    </w:rPr>
  </w:style>
  <w:style w:type="character" w:customStyle="1" w:styleId="70">
    <w:name w:val="标题 7 字符"/>
    <w:basedOn w:val="a0"/>
    <w:link w:val="7"/>
    <w:uiPriority w:val="9"/>
    <w:semiHidden/>
    <w:rsid w:val="00FB4263"/>
    <w:rPr>
      <w:rFonts w:cstheme="majorBidi"/>
      <w:b/>
      <w:bCs/>
      <w:color w:val="595959" w:themeColor="text1" w:themeTint="A6"/>
      <w:lang w:val="en-GB"/>
    </w:rPr>
  </w:style>
  <w:style w:type="character" w:customStyle="1" w:styleId="80">
    <w:name w:val="标题 8 字符"/>
    <w:basedOn w:val="a0"/>
    <w:link w:val="8"/>
    <w:uiPriority w:val="9"/>
    <w:semiHidden/>
    <w:rsid w:val="00FB4263"/>
    <w:rPr>
      <w:rFonts w:cstheme="majorBidi"/>
      <w:color w:val="595959" w:themeColor="text1" w:themeTint="A6"/>
      <w:lang w:val="en-GB"/>
    </w:rPr>
  </w:style>
  <w:style w:type="character" w:customStyle="1" w:styleId="90">
    <w:name w:val="标题 9 字符"/>
    <w:basedOn w:val="a0"/>
    <w:link w:val="9"/>
    <w:uiPriority w:val="9"/>
    <w:semiHidden/>
    <w:rsid w:val="00FB4263"/>
    <w:rPr>
      <w:rFonts w:eastAsiaTheme="majorEastAsia" w:cstheme="majorBidi"/>
      <w:color w:val="595959" w:themeColor="text1" w:themeTint="A6"/>
      <w:lang w:val="en-GB"/>
    </w:rPr>
  </w:style>
  <w:style w:type="paragraph" w:styleId="a3">
    <w:name w:val="Title"/>
    <w:basedOn w:val="a"/>
    <w:next w:val="a"/>
    <w:link w:val="a4"/>
    <w:uiPriority w:val="10"/>
    <w:qFormat/>
    <w:rsid w:val="00FB4263"/>
    <w:pPr>
      <w:widowControl w:val="0"/>
      <w:spacing w:line="240" w:lineRule="auto"/>
      <w:contextualSpacing/>
      <w:jc w:val="center"/>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a4">
    <w:name w:val="标题 字符"/>
    <w:basedOn w:val="a0"/>
    <w:link w:val="a3"/>
    <w:uiPriority w:val="10"/>
    <w:rsid w:val="00FB4263"/>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FB4263"/>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lang w:val="en-GB" w:eastAsia="zh-CN"/>
      <w14:ligatures w14:val="standardContextual"/>
    </w:rPr>
  </w:style>
  <w:style w:type="character" w:customStyle="1" w:styleId="a6">
    <w:name w:val="副标题 字符"/>
    <w:basedOn w:val="a0"/>
    <w:link w:val="a5"/>
    <w:uiPriority w:val="11"/>
    <w:rsid w:val="00FB4263"/>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FB4263"/>
    <w:pPr>
      <w:widowControl w:val="0"/>
      <w:spacing w:before="160" w:after="160" w:line="240" w:lineRule="auto"/>
      <w:jc w:val="center"/>
    </w:pPr>
    <w:rPr>
      <w:rFonts w:asciiTheme="minorHAnsi" w:eastAsiaTheme="minorEastAsia" w:hAnsiTheme="minorHAnsi" w:cstheme="minorBidi"/>
      <w:i/>
      <w:iCs/>
      <w:color w:val="404040" w:themeColor="text1" w:themeTint="BF"/>
      <w:kern w:val="2"/>
      <w:sz w:val="21"/>
      <w:szCs w:val="24"/>
      <w:lang w:val="en-GB" w:eastAsia="zh-CN"/>
      <w14:ligatures w14:val="standardContextual"/>
    </w:rPr>
  </w:style>
  <w:style w:type="character" w:customStyle="1" w:styleId="a8">
    <w:name w:val="引用 字符"/>
    <w:basedOn w:val="a0"/>
    <w:link w:val="a7"/>
    <w:uiPriority w:val="29"/>
    <w:rsid w:val="00FB4263"/>
    <w:rPr>
      <w:i/>
      <w:iCs/>
      <w:color w:val="404040" w:themeColor="text1" w:themeTint="BF"/>
      <w:lang w:val="en-GB"/>
    </w:rPr>
  </w:style>
  <w:style w:type="paragraph" w:styleId="a9">
    <w:name w:val="List Paragraph"/>
    <w:basedOn w:val="a"/>
    <w:uiPriority w:val="34"/>
    <w:qFormat/>
    <w:rsid w:val="00FB4263"/>
    <w:pPr>
      <w:widowControl w:val="0"/>
      <w:spacing w:after="0" w:line="240" w:lineRule="auto"/>
      <w:ind w:left="720"/>
      <w:contextualSpacing/>
      <w:jc w:val="both"/>
    </w:pPr>
    <w:rPr>
      <w:rFonts w:asciiTheme="minorHAnsi" w:eastAsiaTheme="minorEastAsia" w:hAnsiTheme="minorHAnsi" w:cstheme="minorBidi"/>
      <w:kern w:val="2"/>
      <w:sz w:val="21"/>
      <w:szCs w:val="24"/>
      <w:lang w:val="en-GB" w:eastAsia="zh-CN"/>
      <w14:ligatures w14:val="standardContextual"/>
    </w:rPr>
  </w:style>
  <w:style w:type="character" w:styleId="aa">
    <w:name w:val="Intense Emphasis"/>
    <w:basedOn w:val="a0"/>
    <w:uiPriority w:val="21"/>
    <w:qFormat/>
    <w:rsid w:val="00FB4263"/>
    <w:rPr>
      <w:i/>
      <w:iCs/>
      <w:color w:val="0F4761" w:themeColor="accent1" w:themeShade="BF"/>
    </w:rPr>
  </w:style>
  <w:style w:type="paragraph" w:styleId="ab">
    <w:name w:val="Intense Quote"/>
    <w:basedOn w:val="a"/>
    <w:next w:val="a"/>
    <w:link w:val="ac"/>
    <w:uiPriority w:val="30"/>
    <w:qFormat/>
    <w:rsid w:val="00FB4263"/>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cstheme="minorBidi"/>
      <w:i/>
      <w:iCs/>
      <w:color w:val="0F4761" w:themeColor="accent1" w:themeShade="BF"/>
      <w:kern w:val="2"/>
      <w:sz w:val="21"/>
      <w:szCs w:val="24"/>
      <w:lang w:val="en-GB" w:eastAsia="zh-CN"/>
      <w14:ligatures w14:val="standardContextual"/>
    </w:rPr>
  </w:style>
  <w:style w:type="character" w:customStyle="1" w:styleId="ac">
    <w:name w:val="明显引用 字符"/>
    <w:basedOn w:val="a0"/>
    <w:link w:val="ab"/>
    <w:uiPriority w:val="30"/>
    <w:rsid w:val="00FB4263"/>
    <w:rPr>
      <w:i/>
      <w:iCs/>
      <w:color w:val="0F4761" w:themeColor="accent1" w:themeShade="BF"/>
      <w:lang w:val="en-GB"/>
    </w:rPr>
  </w:style>
  <w:style w:type="character" w:styleId="ad">
    <w:name w:val="Intense Reference"/>
    <w:basedOn w:val="a0"/>
    <w:uiPriority w:val="32"/>
    <w:qFormat/>
    <w:rsid w:val="00FB4263"/>
    <w:rPr>
      <w:b/>
      <w:bCs/>
      <w:smallCaps/>
      <w:color w:val="0F4761" w:themeColor="accent1" w:themeShade="BF"/>
      <w:spacing w:val="5"/>
    </w:rPr>
  </w:style>
  <w:style w:type="table" w:styleId="ae">
    <w:name w:val="Table Grid"/>
    <w:basedOn w:val="a1"/>
    <w:uiPriority w:val="59"/>
    <w:rsid w:val="00FB4263"/>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2001</Words>
  <Characters>10211</Characters>
  <Application>Microsoft Office Word</Application>
  <DocSecurity>0</DocSecurity>
  <Lines>243</Lines>
  <Paragraphs>160</Paragraphs>
  <ScaleCrop>false</ScaleCrop>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Liu178,X (pgt)</dc:creator>
  <cp:keywords/>
  <dc:description/>
  <cp:lastModifiedBy>Liu178,X (pgt)</cp:lastModifiedBy>
  <cp:revision>1</cp:revision>
  <dcterms:created xsi:type="dcterms:W3CDTF">2026-10-28T01:23:00Z</dcterms:created>
  <dcterms:modified xsi:type="dcterms:W3CDTF">2026-10-28T01:25:00Z</dcterms:modified>
</cp:coreProperties>
</file>