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r>
        <w:t xml:space="preserve"> </w:t>
      </w:r>
      <w:r>
        <w:t xml:space="preserve">RMarkdown</w:t>
      </w:r>
    </w:p>
    <w:p>
      <w:pPr>
        <w:pStyle w:val="Author"/>
      </w:pPr>
      <w:r>
        <w:t xml:space="preserve">Cynthia</w:t>
      </w:r>
      <w:r>
        <w:t xml:space="preserve"> </w:t>
      </w:r>
      <w:r>
        <w:t xml:space="preserve">Sun</w:t>
      </w:r>
    </w:p>
    <w:p>
      <w:pPr>
        <w:pStyle w:val="Date"/>
      </w:pPr>
      <w:r>
        <w:t xml:space="preserve">7/8/2020</w:t>
      </w:r>
    </w:p>
    <w:p>
      <w:pPr>
        <w:pStyle w:val="Heading2"/>
      </w:pPr>
      <w:bookmarkStart w:id="20" w:name="part-one-tidy-census-gini"/>
      <w:r>
        <w:t xml:space="preserve">Part One: Tidy Census Gini</w:t>
      </w:r>
      <w:bookmarkEnd w:id="20"/>
    </w:p>
    <w:p>
      <w:pPr>
        <w:pStyle w:val="SourceCode"/>
      </w:pPr>
      <w:r>
        <w:rPr>
          <w:rStyle w:val="CommentTok"/>
        </w:rPr>
        <w:t xml:space="preserve">#clear environment</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r>
        <w:br/>
      </w:r>
      <w:r>
        <w:br/>
      </w:r>
      <w:r>
        <w:rPr>
          <w:rStyle w:val="CommentTok"/>
        </w:rPr>
        <w:t xml:space="preserve"># load tidycensus </w:t>
      </w:r>
      <w:r>
        <w:br/>
      </w:r>
      <w:r>
        <w:rPr>
          <w:rStyle w:val="KeywordTok"/>
        </w:rPr>
        <w:t xml:space="preserve">library</w:t>
      </w:r>
      <w:r>
        <w:rPr>
          <w:rStyle w:val="NormalTok"/>
        </w:rPr>
        <w:t xml:space="preserve">(tidycensus)</w:t>
      </w:r>
      <w:r>
        <w:br/>
      </w:r>
      <w:r>
        <w:rPr>
          <w:rStyle w:val="KeywordTok"/>
        </w:rPr>
        <w:t xml:space="preserve">census_api_key</w:t>
      </w:r>
      <w:r>
        <w:rPr>
          <w:rStyle w:val="NormalTok"/>
        </w:rPr>
        <w:t xml:space="preserve">(</w:t>
      </w:r>
      <w:r>
        <w:rPr>
          <w:rStyle w:val="StringTok"/>
        </w:rPr>
        <w:t xml:space="preserve">"0979f51018f9aad11498289530215de0e9dd4c4f"</w:t>
      </w:r>
      <w:r>
        <w:rPr>
          <w:rStyle w:val="NormalTok"/>
        </w:rPr>
        <w:t xml:space="preserve">, </w:t>
      </w:r>
      <w:r>
        <w:rPr>
          <w:rStyle w:val="DataTypeTok"/>
        </w:rPr>
        <w:t xml:space="preserve">install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r>
      <w:r>
        <w:br/>
      </w:r>
      <w:r>
        <w:rPr>
          <w:rStyle w:val="NormalTok"/>
        </w:rPr>
        <w:t xml:space="preserve">gini_</w:t>
      </w:r>
      <w:r>
        <w:rPr>
          <w:rStyle w:val="DecValTok"/>
        </w:rPr>
        <w:t xml:space="preserve">2010</w:t>
      </w:r>
      <w:r>
        <w:rPr>
          <w:rStyle w:val="NormalTok"/>
        </w:rPr>
        <w:t xml:space="preserve">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2010</w:t>
      </w:r>
      <w:r>
        <w:rPr>
          <w:rStyle w:val="NormalTok"/>
        </w:rPr>
        <w:t xml:space="preserve">, </w:t>
      </w:r>
      <w:r>
        <w:rPr>
          <w:rStyle w:val="StringTok"/>
        </w:rPr>
        <w:t xml:space="preserve">"acs5"</w:t>
      </w:r>
      <w:r>
        <w:rPr>
          <w:rStyle w:val="NormalTok"/>
        </w:rPr>
        <w:t xml:space="preserve">)</w:t>
      </w:r>
      <w:r>
        <w:br/>
      </w:r>
      <w:r>
        <w:rPr>
          <w:rStyle w:val="NormalTok"/>
        </w:rPr>
        <w:t xml:space="preserve">gini_</w:t>
      </w:r>
      <w:r>
        <w:rPr>
          <w:rStyle w:val="DecValTok"/>
        </w:rPr>
        <w:t xml:space="preserve">2015</w:t>
      </w:r>
      <w:r>
        <w:rPr>
          <w:rStyle w:val="NormalTok"/>
        </w:rPr>
        <w:t xml:space="preserve">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 </w:t>
      </w:r>
      <w:r>
        <w:rPr>
          <w:rStyle w:val="StringTok"/>
        </w:rPr>
        <w:t xml:space="preserve">"acs5"</w:t>
      </w:r>
      <w:r>
        <w:rPr>
          <w:rStyle w:val="NormalTok"/>
        </w:rPr>
        <w:t xml:space="preserve">)</w:t>
      </w:r>
      <w:r>
        <w:br/>
      </w:r>
      <w:r>
        <w:br/>
      </w:r>
      <w:r>
        <w:rPr>
          <w:rStyle w:val="KeywordTok"/>
        </w:rPr>
        <w:t xml:space="preserve">View</w:t>
      </w:r>
      <w:r>
        <w:rPr>
          <w:rStyle w:val="NormalTok"/>
        </w:rPr>
        <w:t xml:space="preserve">(gini_</w:t>
      </w:r>
      <w:r>
        <w:rPr>
          <w:rStyle w:val="DecValTok"/>
        </w:rPr>
        <w:t xml:space="preserve">2010</w:t>
      </w:r>
      <w:r>
        <w:rPr>
          <w:rStyle w:val="NormalTok"/>
        </w:rPr>
        <w:t xml:space="preserve">)</w:t>
      </w:r>
      <w:r>
        <w:br/>
      </w:r>
      <w:r>
        <w:rPr>
          <w:rStyle w:val="KeywordTok"/>
        </w:rPr>
        <w:t xml:space="preserve">View</w:t>
      </w:r>
      <w:r>
        <w:rPr>
          <w:rStyle w:val="NormalTok"/>
        </w:rPr>
        <w:t xml:space="preserve">(gini_</w:t>
      </w:r>
      <w:r>
        <w:rPr>
          <w:rStyle w:val="DecValTok"/>
        </w:rPr>
        <w:t xml:space="preserve">2015</w:t>
      </w:r>
      <w:r>
        <w:rPr>
          <w:rStyle w:val="NormalTok"/>
        </w:rPr>
        <w:t xml:space="preserve">)</w:t>
      </w:r>
      <w:r>
        <w:br/>
      </w:r>
      <w:r>
        <w:br/>
      </w:r>
      <w:r>
        <w:rPr>
          <w:rStyle w:val="CommentTok"/>
        </w:rPr>
        <w:t xml:space="preserve"># filter gini inequality</w:t>
      </w:r>
      <w:r>
        <w:br/>
      </w:r>
      <w:r>
        <w:rPr>
          <w:rStyle w:val="NormalTok"/>
        </w:rPr>
        <w:t xml:space="preserve">gini_</w:t>
      </w:r>
      <w:r>
        <w:rPr>
          <w:rStyle w:val="DecValTok"/>
        </w:rPr>
        <w:t xml:space="preserve">2010</w:t>
      </w:r>
      <w:r>
        <w:rPr>
          <w:rStyle w:val="NormalTok"/>
        </w:rPr>
        <w:t xml:space="preserve">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 </w:t>
      </w:r>
      <w:r>
        <w:br/>
      </w:r>
      <w:r>
        <w:rPr>
          <w:rStyle w:val="NormalTok"/>
        </w:rPr>
        <w:t xml:space="preserve">                 </w:t>
      </w:r>
      <w:r>
        <w:rPr>
          <w:rStyle w:val="DataTyp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gini_</w:t>
      </w:r>
      <w:r>
        <w:rPr>
          <w:rStyle w:val="DecValTok"/>
        </w:rPr>
        <w:t xml:space="preserve">2015</w:t>
      </w:r>
      <w:r>
        <w:rPr>
          <w:rStyle w:val="NormalTok"/>
        </w:rPr>
        <w:t xml:space="preserve">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 </w:t>
      </w:r>
      <w:r>
        <w:br/>
      </w:r>
      <w:r>
        <w:rPr>
          <w:rStyle w:val="NormalTok"/>
        </w:rPr>
        <w:t xml:space="preserve">                     </w:t>
      </w:r>
      <w:r>
        <w:rPr>
          <w:rStyle w:val="DataTypeTok"/>
        </w:rPr>
        <w:t xml:space="preserve">year =</w:t>
      </w:r>
      <w:r>
        <w:rPr>
          <w:rStyle w:val="NormalTok"/>
        </w:rPr>
        <w:t xml:space="preserve"> </w:t>
      </w:r>
      <w:r>
        <w:rPr>
          <w:rStyle w:val="DecValTok"/>
        </w:rPr>
        <w:t xml:space="preserve">2010</w:t>
      </w:r>
      <w:r>
        <w:rPr>
          <w:rStyle w:val="NormalTok"/>
        </w:rPr>
        <w:t xml:space="preserve">)</w:t>
      </w:r>
      <w:r>
        <w:br/>
      </w:r>
      <w:r>
        <w:rPr>
          <w:rStyle w:val="CommentTok"/>
        </w:rPr>
        <w:t xml:space="preserve"># add years</w:t>
      </w:r>
      <w:r>
        <w:br/>
      </w:r>
      <w:r>
        <w:rPr>
          <w:rStyle w:val="NormalTok"/>
        </w:rPr>
        <w:t xml:space="preserve">gini_</w:t>
      </w:r>
      <w:r>
        <w:rPr>
          <w:rStyle w:val="DecValTok"/>
        </w:rPr>
        <w:t xml:space="preserve">2010</w:t>
      </w:r>
      <w:r>
        <w:rPr>
          <w:rStyle w:val="OperatorTok"/>
        </w:rPr>
        <w:t xml:space="preserve">$</w:t>
      </w:r>
      <w:r>
        <w:rPr>
          <w:rStyle w:val="NormalTok"/>
        </w:rPr>
        <w:t xml:space="preserve">year =</w:t>
      </w:r>
      <w:r>
        <w:rPr>
          <w:rStyle w:val="StringTok"/>
        </w:rPr>
        <w:t xml:space="preserve"> </w:t>
      </w:r>
      <w:r>
        <w:rPr>
          <w:rStyle w:val="DecValTok"/>
        </w:rPr>
        <w:t xml:space="preserve">2010</w:t>
      </w:r>
      <w:r>
        <w:br/>
      </w:r>
      <w:r>
        <w:rPr>
          <w:rStyle w:val="NormalTok"/>
        </w:rPr>
        <w:t xml:space="preserve">gini_</w:t>
      </w:r>
      <w:r>
        <w:rPr>
          <w:rStyle w:val="DecValTok"/>
        </w:rPr>
        <w:t xml:space="preserve">2015</w:t>
      </w:r>
      <w:r>
        <w:rPr>
          <w:rStyle w:val="OperatorTok"/>
        </w:rPr>
        <w:t xml:space="preserve">$</w:t>
      </w:r>
      <w:r>
        <w:rPr>
          <w:rStyle w:val="NormalTok"/>
        </w:rPr>
        <w:t xml:space="preserve">year =</w:t>
      </w:r>
      <w:r>
        <w:rPr>
          <w:rStyle w:val="StringTok"/>
        </w:rPr>
        <w:t xml:space="preserve"> </w:t>
      </w:r>
      <w:r>
        <w:rPr>
          <w:rStyle w:val="DecValTok"/>
        </w:rPr>
        <w:t xml:space="preserve">2015</w:t>
      </w:r>
      <w:r>
        <w:br/>
      </w:r>
      <w:r>
        <w:br/>
      </w:r>
      <w:r>
        <w:rPr>
          <w:rStyle w:val="CommentTok"/>
        </w:rPr>
        <w:t xml:space="preserve"># combine the datasets into a panel data</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(dplyr)</w:t>
      </w:r>
      <w:r>
        <w:br/>
      </w:r>
      <w:r>
        <w:rPr>
          <w:rStyle w:val="NormalTok"/>
        </w:rPr>
        <w:t xml:space="preserve">inequality_panel =</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gini_</w:t>
      </w:r>
      <w:r>
        <w:rPr>
          <w:rStyle w:val="DecValTok"/>
        </w:rPr>
        <w:t xml:space="preserve">2010</w:t>
      </w:r>
      <w:r>
        <w:rPr>
          <w:rStyle w:val="NormalTok"/>
        </w:rPr>
        <w:t xml:space="preserve">,</w:t>
      </w:r>
      <w:r>
        <w:br/>
      </w:r>
      <w:r>
        <w:rPr>
          <w:rStyle w:val="NormalTok"/>
        </w:rPr>
        <w:t xml:space="preserve">                          </w:t>
      </w:r>
      <w:r>
        <w:rPr>
          <w:rStyle w:val="DataTypeTok"/>
        </w:rPr>
        <w:t xml:space="preserve">y =</w:t>
      </w:r>
      <w:r>
        <w:rPr>
          <w:rStyle w:val="NormalTok"/>
        </w:rPr>
        <w:t xml:space="preserve"> gini_</w:t>
      </w:r>
      <w:r>
        <w:rPr>
          <w:rStyle w:val="DecValTok"/>
        </w:rPr>
        <w:t xml:space="preserve">2015</w:t>
      </w:r>
      <w:r>
        <w:rPr>
          <w:rStyle w:val="NormalTok"/>
        </w:rPr>
        <w:t xml:space="preserve">,</w:t>
      </w:r>
      <w:r>
        <w:br/>
      </w:r>
      <w:r>
        <w:rPr>
          <w:rStyle w:val="NormalTok"/>
        </w:rPr>
        <w:t xml:space="preserve">                          </w:t>
      </w:r>
      <w:r>
        <w:rPr>
          <w:rStyle w:val="DataTypeTok"/>
        </w:rPr>
        <w:t xml:space="preserve">by =</w:t>
      </w:r>
      <w:r>
        <w:rPr>
          <w:rStyle w:val="NormalTok"/>
        </w:rPr>
        <w:t xml:space="preserve"> </w:t>
      </w:r>
      <w:r>
        <w:rPr>
          <w:rStyle w:val="StringTok"/>
        </w:rPr>
        <w:t xml:space="preserve">"NAME"</w:t>
      </w:r>
      <w:r>
        <w:rPr>
          <w:rStyle w:val="NormalTok"/>
        </w:rPr>
        <w:t xml:space="preserve">)</w:t>
      </w:r>
      <w:r>
        <w:br/>
      </w:r>
      <w:r>
        <w:br/>
      </w:r>
      <w:r>
        <w:rPr>
          <w:rStyle w:val="CommentTok"/>
        </w:rPr>
        <w:t xml:space="preserve"># rename NAME variable to `state`</w:t>
      </w:r>
      <w:r>
        <w:br/>
      </w:r>
      <w:r>
        <w:rPr>
          <w:rStyle w:val="KeywordTok"/>
        </w:rPr>
        <w:t xml:space="preserve">setnames</w:t>
      </w:r>
      <w:r>
        <w:rPr>
          <w:rStyle w:val="NormalTok"/>
        </w:rPr>
        <w:t xml:space="preserve">(inequality_panel, </w:t>
      </w:r>
      <w:r>
        <w:rPr>
          <w:rStyle w:val="StringTok"/>
        </w:rPr>
        <w:t xml:space="preserve">"NAME"</w:t>
      </w:r>
      <w:r>
        <w:rPr>
          <w:rStyle w:val="NormalTok"/>
        </w:rPr>
        <w:t xml:space="preserve">, </w:t>
      </w:r>
      <w:r>
        <w:rPr>
          <w:rStyle w:val="StringTok"/>
        </w:rPr>
        <w:t xml:space="preserve">"state"</w:t>
      </w:r>
      <w:r>
        <w:rPr>
          <w:rStyle w:val="NormalTok"/>
        </w:rPr>
        <w:t xml:space="preserve">)</w:t>
      </w:r>
      <w:r>
        <w:br/>
      </w:r>
      <w:r>
        <w:br/>
      </w:r>
      <w:r>
        <w:rPr>
          <w:rStyle w:val="CommentTok"/>
        </w:rPr>
        <w:t xml:space="preserve"># rename other variables too, make the irrelevant ones null</w:t>
      </w:r>
      <w:r>
        <w:br/>
      </w:r>
      <w:r>
        <w:rPr>
          <w:rStyle w:val="NormalTok"/>
        </w:rPr>
        <w:t xml:space="preserve">inequality_panel &lt;-</w:t>
      </w:r>
      <w:r>
        <w:rPr>
          <w:rStyle w:val="StringTok"/>
        </w:rPr>
        <w:t xml:space="preserve"> </w:t>
      </w:r>
      <w:r>
        <w:rPr>
          <w:rStyle w:val="KeywordTok"/>
        </w:rPr>
        <w:t xml:space="preserve">subset</w:t>
      </w:r>
      <w:r>
        <w:rPr>
          <w:rStyle w:val="NormalTok"/>
        </w:rPr>
        <w:t xml:space="preserve">(inequality_panel,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(variable.y))</w:t>
      </w:r>
      <w:r>
        <w:br/>
      </w:r>
      <w:r>
        <w:rPr>
          <w:rStyle w:val="NormalTok"/>
        </w:rPr>
        <w:t xml:space="preserve">inequality_panel &lt;-</w:t>
      </w:r>
      <w:r>
        <w:rPr>
          <w:rStyle w:val="StringTok"/>
        </w:rPr>
        <w:t xml:space="preserve"> </w:t>
      </w:r>
      <w:r>
        <w:rPr>
          <w:rStyle w:val="KeywordTok"/>
        </w:rPr>
        <w:t xml:space="preserve">subset</w:t>
      </w:r>
      <w:r>
        <w:rPr>
          <w:rStyle w:val="NormalTok"/>
        </w:rPr>
        <w:t xml:space="preserve">(inequality_panel,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(GEOID.y))</w:t>
      </w:r>
      <w:r>
        <w:br/>
      </w:r>
      <w:r>
        <w:rPr>
          <w:rStyle w:val="NormalTok"/>
        </w:rPr>
        <w:t xml:space="preserve">inequality_panel</w:t>
      </w:r>
      <w:r>
        <w:rPr>
          <w:rStyle w:val="OperatorTok"/>
        </w:rPr>
        <w:t xml:space="preserve">$</w:t>
      </w:r>
      <w:r>
        <w:rPr>
          <w:rStyle w:val="NormalTok"/>
        </w:rPr>
        <w:t xml:space="preserve">year.x &lt;-</w:t>
      </w:r>
      <w:r>
        <w:rPr>
          <w:rStyle w:val="StringTok"/>
        </w:rPr>
        <w:t xml:space="preserve"> </w:t>
      </w:r>
      <w:r>
        <w:rPr>
          <w:rStyle w:val="OtherTok"/>
        </w:rPr>
        <w:t xml:space="preserve">NULL</w:t>
      </w:r>
      <w:r>
        <w:br/>
      </w:r>
      <w:r>
        <w:rPr>
          <w:rStyle w:val="NormalTok"/>
        </w:rPr>
        <w:t xml:space="preserve">inequality_panel</w:t>
      </w:r>
      <w:r>
        <w:rPr>
          <w:rStyle w:val="OperatorTok"/>
        </w:rPr>
        <w:t xml:space="preserve">$</w:t>
      </w:r>
      <w:r>
        <w:rPr>
          <w:rStyle w:val="NormalTok"/>
        </w:rPr>
        <w:t xml:space="preserve">year.y &lt;-</w:t>
      </w:r>
      <w:r>
        <w:rPr>
          <w:rStyle w:val="StringTok"/>
        </w:rPr>
        <w:t xml:space="preserve"> </w:t>
      </w:r>
      <w:r>
        <w:rPr>
          <w:rStyle w:val="OtherTok"/>
        </w:rPr>
        <w:t xml:space="preserve">NULL</w:t>
      </w:r>
      <w:r>
        <w:br/>
      </w:r>
      <w:r>
        <w:br/>
      </w:r>
      <w:r>
        <w:rPr>
          <w:rStyle w:val="CommentTok"/>
        </w:rPr>
        <w:t xml:space="preserve"># rename variables to specify the year</w:t>
      </w:r>
      <w:r>
        <w:br/>
      </w:r>
      <w:r>
        <w:rPr>
          <w:rStyle w:val="KeywordTok"/>
        </w:rPr>
        <w:t xml:space="preserve">setnames</w:t>
      </w:r>
      <w:r>
        <w:rPr>
          <w:rStyle w:val="NormalTok"/>
        </w:rPr>
        <w:t xml:space="preserve">(inequality_panel, </w:t>
      </w:r>
      <w:r>
        <w:rPr>
          <w:rStyle w:val="StringTok"/>
        </w:rPr>
        <w:t xml:space="preserve">"moe.x"</w:t>
      </w:r>
      <w:r>
        <w:rPr>
          <w:rStyle w:val="NormalTok"/>
        </w:rPr>
        <w:t xml:space="preserve">, </w:t>
      </w:r>
      <w:r>
        <w:rPr>
          <w:rStyle w:val="StringTok"/>
        </w:rPr>
        <w:t xml:space="preserve">"moe 2010"</w:t>
      </w:r>
      <w:r>
        <w:rPr>
          <w:rStyle w:val="NormalTok"/>
        </w:rPr>
        <w:t xml:space="preserve">)</w:t>
      </w:r>
      <w:r>
        <w:br/>
      </w:r>
      <w:r>
        <w:rPr>
          <w:rStyle w:val="KeywordTok"/>
        </w:rPr>
        <w:t xml:space="preserve">setnames</w:t>
      </w:r>
      <w:r>
        <w:rPr>
          <w:rStyle w:val="NormalTok"/>
        </w:rPr>
        <w:t xml:space="preserve">(inequality_panel, </w:t>
      </w:r>
      <w:r>
        <w:rPr>
          <w:rStyle w:val="StringTok"/>
        </w:rPr>
        <w:t xml:space="preserve">"moe.y"</w:t>
      </w:r>
      <w:r>
        <w:rPr>
          <w:rStyle w:val="NormalTok"/>
        </w:rPr>
        <w:t xml:space="preserve">, </w:t>
      </w:r>
      <w:r>
        <w:rPr>
          <w:rStyle w:val="StringTok"/>
        </w:rPr>
        <w:t xml:space="preserve">"moe 2015"</w:t>
      </w:r>
      <w:r>
        <w:rPr>
          <w:rStyle w:val="NormalTok"/>
        </w:rPr>
        <w:t xml:space="preserve">)</w:t>
      </w:r>
      <w:r>
        <w:br/>
      </w:r>
      <w:r>
        <w:rPr>
          <w:rStyle w:val="KeywordTok"/>
        </w:rPr>
        <w:t xml:space="preserve">setnames</w:t>
      </w:r>
      <w:r>
        <w:rPr>
          <w:rStyle w:val="NormalTok"/>
        </w:rPr>
        <w:t xml:space="preserve">(inequality_panel, </w:t>
      </w:r>
      <w:r>
        <w:rPr>
          <w:rStyle w:val="StringTok"/>
        </w:rPr>
        <w:t xml:space="preserve">"variable.x"</w:t>
      </w:r>
      <w:r>
        <w:rPr>
          <w:rStyle w:val="NormalTok"/>
        </w:rPr>
        <w:t xml:space="preserve">, </w:t>
      </w:r>
      <w:r>
        <w:rPr>
          <w:rStyle w:val="StringTok"/>
        </w:rPr>
        <w:t xml:space="preserve">"variable"</w:t>
      </w:r>
      <w:r>
        <w:rPr>
          <w:rStyle w:val="NormalTok"/>
        </w:rPr>
        <w:t xml:space="preserve">)</w:t>
      </w:r>
      <w:r>
        <w:br/>
      </w:r>
      <w:r>
        <w:rPr>
          <w:rStyle w:val="KeywordTok"/>
        </w:rPr>
        <w:t xml:space="preserve">setnames</w:t>
      </w:r>
      <w:r>
        <w:rPr>
          <w:rStyle w:val="NormalTok"/>
        </w:rPr>
        <w:t xml:space="preserve">(inequality_panel, </w:t>
      </w:r>
      <w:r>
        <w:rPr>
          <w:rStyle w:val="StringTok"/>
        </w:rPr>
        <w:t xml:space="preserve">"estimate.x"</w:t>
      </w:r>
      <w:r>
        <w:rPr>
          <w:rStyle w:val="NormalTok"/>
        </w:rPr>
        <w:t xml:space="preserve">, </w:t>
      </w:r>
      <w:r>
        <w:rPr>
          <w:rStyle w:val="StringTok"/>
        </w:rPr>
        <w:t xml:space="preserve">"estimate 2010"</w:t>
      </w:r>
      <w:r>
        <w:rPr>
          <w:rStyle w:val="NormalTok"/>
        </w:rPr>
        <w:t xml:space="preserve">)</w:t>
      </w:r>
      <w:r>
        <w:br/>
      </w:r>
      <w:r>
        <w:rPr>
          <w:rStyle w:val="KeywordTok"/>
        </w:rPr>
        <w:t xml:space="preserve">setnames</w:t>
      </w:r>
      <w:r>
        <w:rPr>
          <w:rStyle w:val="NormalTok"/>
        </w:rPr>
        <w:t xml:space="preserve">(inequality_panel, </w:t>
      </w:r>
      <w:r>
        <w:rPr>
          <w:rStyle w:val="StringTok"/>
        </w:rPr>
        <w:t xml:space="preserve">"estimate.y"</w:t>
      </w:r>
      <w:r>
        <w:rPr>
          <w:rStyle w:val="NormalTok"/>
        </w:rPr>
        <w:t xml:space="preserve">, </w:t>
      </w:r>
      <w:r>
        <w:rPr>
          <w:rStyle w:val="StringTok"/>
        </w:rPr>
        <w:t xml:space="preserve">"estimate 2015"</w:t>
      </w:r>
      <w:r>
        <w:rPr>
          <w:rStyle w:val="NormalTok"/>
        </w:rPr>
        <w:t xml:space="preserve">)</w:t>
      </w:r>
      <w:r>
        <w:br/>
      </w:r>
      <w:r>
        <w:rPr>
          <w:rStyle w:val="KeywordTok"/>
        </w:rPr>
        <w:t xml:space="preserve">setnames</w:t>
      </w:r>
      <w:r>
        <w:rPr>
          <w:rStyle w:val="NormalTok"/>
        </w:rPr>
        <w:t xml:space="preserve">(inequality_panel, </w:t>
      </w:r>
      <w:r>
        <w:rPr>
          <w:rStyle w:val="StringTok"/>
        </w:rPr>
        <w:t xml:space="preserve">"GEOID.x"</w:t>
      </w:r>
      <w:r>
        <w:rPr>
          <w:rStyle w:val="NormalTok"/>
        </w:rPr>
        <w:t xml:space="preserve">, </w:t>
      </w:r>
      <w:r>
        <w:rPr>
          <w:rStyle w:val="StringTok"/>
        </w:rPr>
        <w:t xml:space="preserve">"GEOID"</w:t>
      </w:r>
      <w:r>
        <w:rPr>
          <w:rStyle w:val="NormalTok"/>
        </w:rPr>
        <w:t xml:space="preserve">)</w:t>
      </w:r>
      <w:r>
        <w:br/>
      </w:r>
      <w:r>
        <w:br/>
      </w:r>
      <w:r>
        <w:rPr>
          <w:rStyle w:val="CommentTok"/>
        </w:rPr>
        <w:t xml:space="preserve">#peek at head of data</w:t>
      </w:r>
      <w:r>
        <w:br/>
      </w:r>
      <w:r>
        <w:rPr>
          <w:rStyle w:val="KeywordTok"/>
        </w:rPr>
        <w:t xml:space="preserve">head</w:t>
      </w:r>
      <w:r>
        <w:rPr>
          <w:rStyle w:val="NormalTok"/>
        </w:rPr>
        <w:t xml:space="preserve">(inequality_panel)</w:t>
      </w:r>
    </w:p>
    <w:p>
      <w:pPr>
        <w:pStyle w:val="FirstParagraph"/>
      </w:pPr>
      <w:r>
        <w:t xml:space="preserve">Reshape to wide format.</w:t>
      </w:r>
    </w:p>
    <w:p>
      <w:pPr>
        <w:pStyle w:val="SourceCode"/>
      </w:pPr>
      <w:r>
        <w:rPr>
          <w:rStyle w:val="CommentTok"/>
        </w:rPr>
        <w:t xml:space="preserve"># reshape panel to wide format</w:t>
      </w:r>
      <w:r>
        <w:br/>
      </w:r>
      <w:r>
        <w:rPr>
          <w:rStyle w:val="KeywordTok"/>
        </w:rPr>
        <w:t xml:space="preserve">library</w:t>
      </w:r>
      <w:r>
        <w:rPr>
          <w:rStyle w:val="NormalTok"/>
        </w:rPr>
        <w:t xml:space="preserve">(tidyverse)</w:t>
      </w:r>
      <w:r>
        <w:br/>
      </w:r>
      <w:r>
        <w:rPr>
          <w:rStyle w:val="NormalTok"/>
        </w:rPr>
        <w:t xml:space="preserve">inequality_wide &lt;-</w:t>
      </w:r>
      <w:r>
        <w:br/>
      </w:r>
      <w:r>
        <w:rPr>
          <w:rStyle w:val="StringTok"/>
        </w:rPr>
        <w:t xml:space="preserve">  </w:t>
      </w:r>
      <w:r>
        <w:rPr>
          <w:rStyle w:val="NormalTok"/>
        </w:rPr>
        <w:t xml:space="preserve">inequality_panel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"GEOID"</w:t>
      </w:r>
      <w:r>
        <w:rPr>
          <w:rStyle w:val="NormalTok"/>
        </w:rPr>
        <w:t xml:space="preserve">, </w:t>
      </w:r>
      <w:r>
        <w:rPr>
          <w:rStyle w:val="StringTok"/>
        </w:rPr>
        <w:t xml:space="preserve">"estimate 2010"</w:t>
      </w:r>
      <w:r>
        <w:rPr>
          <w:rStyle w:val="NormalTok"/>
        </w:rPr>
        <w:t xml:space="preserve">, </w:t>
      </w:r>
      <w:r>
        <w:rPr>
          <w:rStyle w:val="StringTok"/>
        </w:rPr>
        <w:t xml:space="preserve">"estimate 2015"</w:t>
      </w:r>
      <w:r>
        <w:rPr>
          <w:rStyle w:val="NormalTok"/>
        </w:rPr>
        <w:t xml:space="preserve">),</w:t>
      </w:r>
      <w:r>
        <w:br/>
      </w:r>
      <w:r>
        <w:rPr>
          <w:rStyle w:val="NormalTok"/>
        </w:rPr>
        <w:t xml:space="preserve">              </w:t>
      </w:r>
      <w:r>
        <w:rPr>
          <w:rStyle w:val="DataTypeTok"/>
        </w:rPr>
        <w:t xml:space="preserve">names_from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DataTypeTok"/>
        </w:rPr>
        <w:t xml:space="preserve">values_from =</w:t>
      </w:r>
      <w:r>
        <w:rPr>
          <w:rStyle w:val="NormalTok"/>
        </w:rPr>
        <w:t xml:space="preserve"> </w:t>
      </w:r>
      <w:r>
        <w:rPr>
          <w:rStyle w:val="KeywordTok"/>
        </w:rPr>
        <w:t xml:space="preserve">c</w:t>
      </w:r>
      <w:r>
        <w:rPr>
          <w:rStyle w:val="NormalTok"/>
        </w:rPr>
        <w:t xml:space="preserve">(</w:t>
      </w:r>
      <w:r>
        <w:rPr>
          <w:rStyle w:val="StringTok"/>
        </w:rPr>
        <w:t xml:space="preserve">"estimate 2010"</w:t>
      </w:r>
      <w:r>
        <w:rPr>
          <w:rStyle w:val="NormalTok"/>
        </w:rPr>
        <w:t xml:space="preserve">, </w:t>
      </w:r>
      <w:r>
        <w:rPr>
          <w:rStyle w:val="StringTok"/>
        </w:rPr>
        <w:t xml:space="preserve">"estimate 2015"</w:t>
      </w:r>
      <w:r>
        <w:rPr>
          <w:rStyle w:val="NormalTok"/>
        </w:rPr>
        <w:t xml:space="preserve">))</w:t>
      </w:r>
      <w:r>
        <w:br/>
      </w:r>
      <w:r>
        <w:rPr>
          <w:rStyle w:val="KeywordTok"/>
        </w:rPr>
        <w:t xml:space="preserve">head</w:t>
      </w:r>
      <w:r>
        <w:rPr>
          <w:rStyle w:val="NormalTok"/>
        </w:rPr>
        <w:t xml:space="preserve">(inequality_wide)</w:t>
      </w:r>
    </w:p>
    <w:p>
      <w:pPr>
        <w:pStyle w:val="FirstParagraph"/>
      </w:pPr>
      <w:r>
        <w:t xml:space="preserve">Reshape to long format.</w:t>
      </w:r>
    </w:p>
    <w:p>
      <w:pPr>
        <w:pStyle w:val="SourceCode"/>
      </w:pPr>
      <w:r>
        <w:rPr>
          <w:rStyle w:val="CommentTok"/>
        </w:rPr>
        <w:t xml:space="preserve"># reshape panel to long format</w:t>
      </w:r>
      <w:r>
        <w:br/>
      </w:r>
      <w:r>
        <w:rPr>
          <w:rStyle w:val="NormalTok"/>
        </w:rPr>
        <w:t xml:space="preserve">inequality_long &lt;-</w:t>
      </w:r>
      <w:r>
        <w:rPr>
          <w:rStyle w:val="StringTok"/>
        </w:rPr>
        <w:t xml:space="preserve"> </w:t>
      </w:r>
      <w:r>
        <w:rPr>
          <w:rStyle w:val="CommentTok"/>
        </w:rPr>
        <w:t xml:space="preserve"># reshape panel to wide format</w:t>
      </w:r>
      <w:r>
        <w:br/>
      </w:r>
      <w:r>
        <w:rPr>
          <w:rStyle w:val="StringTok"/>
        </w:rPr>
        <w:t xml:space="preserve">  </w:t>
      </w:r>
      <w:r>
        <w:rPr>
          <w:rStyle w:val="NormalTok"/>
        </w:rPr>
        <w:t xml:space="preserve">inequality_wide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'estimate'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DataTypeTok"/>
        </w:rPr>
        <w:t xml:space="preserve">names_sep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KeywordTok"/>
        </w:rPr>
        <w:t xml:space="preserve">c</w:t>
      </w:r>
      <w:r>
        <w:rPr>
          <w:rStyle w:val="NormalTok"/>
        </w:rPr>
        <w:t xml:space="preserve">(</w:t>
      </w:r>
      <w:r>
        <w:rPr>
          <w:rStyle w:val="StringTok"/>
        </w:rPr>
        <w:t xml:space="preserve">"estimate 2010"</w:t>
      </w:r>
      <w:r>
        <w:rPr>
          <w:rStyle w:val="NormalTok"/>
        </w:rPr>
        <w:t xml:space="preserve">, </w:t>
      </w:r>
      <w:r>
        <w:rPr>
          <w:rStyle w:val="StringTok"/>
        </w:rPr>
        <w:t xml:space="preserve">"estimate 2015"</w:t>
      </w:r>
      <w:r>
        <w:rPr>
          <w:rStyle w:val="NormalTok"/>
        </w:rPr>
        <w:t xml:space="preserve">),</w:t>
      </w:r>
      <w:r>
        <w:br/>
      </w:r>
      <w:r>
        <w:rPr>
          <w:rStyle w:val="NormalTok"/>
        </w:rPr>
        <w:t xml:space="preserve">               </w:t>
      </w:r>
      <w:r>
        <w:rPr>
          <w:rStyle w:val="DataTypeTok"/>
        </w:rPr>
        <w:t xml:space="preserve">values_drop_na =</w:t>
      </w:r>
      <w:r>
        <w:rPr>
          <w:rStyle w:val="NormalTok"/>
        </w:rPr>
        <w:t xml:space="preserve"> </w:t>
      </w:r>
      <w:r>
        <w:rPr>
          <w:rStyle w:val="OtherTok"/>
        </w:rPr>
        <w:t xml:space="preserve">FALSE</w:t>
      </w:r>
      <w:r>
        <w:rPr>
          <w:rStyle w:val="NormalTok"/>
        </w:rPr>
        <w:t xml:space="preserve">)</w:t>
      </w:r>
      <w:r>
        <w:br/>
      </w:r>
      <w:r>
        <w:br/>
      </w:r>
      <w:r>
        <w:rPr>
          <w:rStyle w:val="KeywordTok"/>
        </w:rPr>
        <w:t xml:space="preserve">head</w:t>
      </w:r>
      <w:r>
        <w:rPr>
          <w:rStyle w:val="NormalTok"/>
        </w:rPr>
        <w:t xml:space="preserve">(inequality_long)</w:t>
      </w:r>
    </w:p>
    <w:p>
      <w:pPr>
        <w:pStyle w:val="FirstParagraph"/>
      </w:pPr>
      <w:r>
        <w:t xml:space="preserve">Map of United States</w:t>
      </w:r>
    </w:p>
    <w:p>
      <w:pPr>
        <w:pStyle w:val="SourceCode"/>
      </w:pPr>
      <w:r>
        <w:rPr>
          <w:rStyle w:val="CommentTok"/>
        </w:rPr>
        <w:t xml:space="preserve"># state polygons</w:t>
      </w:r>
      <w:r>
        <w:br/>
      </w:r>
      <w:r>
        <w:rPr>
          <w:rStyle w:val="CommentTok"/>
        </w:rPr>
        <w:t xml:space="preserve">#load all the packages</w:t>
      </w:r>
      <w:r>
        <w:br/>
      </w:r>
      <w:r>
        <w:rPr>
          <w:rStyle w:val="KeywordTok"/>
        </w:rPr>
        <w:t xml:space="preserve">library</w:t>
      </w:r>
      <w:r>
        <w:rPr>
          <w:rStyle w:val="NormalTok"/>
        </w:rPr>
        <w:t xml:space="preserve">(rio)</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(googlesheets4)</w:t>
      </w:r>
      <w:r>
        <w:br/>
      </w:r>
      <w:r>
        <w:rPr>
          <w:rStyle w:val="KeywordTok"/>
        </w:rPr>
        <w:t xml:space="preserve">library</w:t>
      </w:r>
      <w:r>
        <w:rPr>
          <w:rStyle w:val="NormalTok"/>
        </w:rPr>
        <w:t xml:space="preserve">(labelled)</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(varhandle)</w:t>
      </w:r>
      <w:r>
        <w:br/>
      </w:r>
      <w:r>
        <w:rPr>
          <w:rStyle w:val="KeywordTok"/>
        </w:rPr>
        <w:t xml:space="preserve">library</w:t>
      </w:r>
      <w:r>
        <w:rPr>
          <w:rStyle w:val="NormalTok"/>
        </w:rPr>
        <w:t xml:space="preserve">(ggrepel)</w:t>
      </w:r>
      <w:r>
        <w:br/>
      </w:r>
      <w:r>
        <w:rPr>
          <w:rStyle w:val="KeywordTok"/>
        </w:rPr>
        <w:t xml:space="preserve">library</w:t>
      </w:r>
      <w:r>
        <w:rPr>
          <w:rStyle w:val="NormalTok"/>
        </w:rPr>
        <w:t xml:space="preserve">(geosphere)</w:t>
      </w:r>
      <w:r>
        <w:br/>
      </w:r>
      <w:r>
        <w:rPr>
          <w:rStyle w:val="KeywordTok"/>
        </w:rPr>
        <w:t xml:space="preserve">library</w:t>
      </w:r>
      <w:r>
        <w:rPr>
          <w:rStyle w:val="NormalTok"/>
        </w:rPr>
        <w:t xml:space="preserve">(rgeos)</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(mapview)</w:t>
      </w:r>
      <w:r>
        <w:br/>
      </w:r>
      <w:r>
        <w:rPr>
          <w:rStyle w:val="KeywordTok"/>
        </w:rPr>
        <w:t xml:space="preserve">library</w:t>
      </w:r>
      <w:r>
        <w:rPr>
          <w:rStyle w:val="NormalTok"/>
        </w:rPr>
        <w:t xml:space="preserve">(rnaturalearth)</w:t>
      </w:r>
      <w:r>
        <w:br/>
      </w:r>
      <w:r>
        <w:rPr>
          <w:rStyle w:val="KeywordTok"/>
        </w:rPr>
        <w:t xml:space="preserve">library</w:t>
      </w:r>
      <w:r>
        <w:rPr>
          <w:rStyle w:val="NormalTok"/>
        </w:rPr>
        <w:t xml:space="preserve">(rnaturalearthdata)</w:t>
      </w:r>
      <w:r>
        <w:br/>
      </w:r>
      <w:r>
        <w:rPr>
          <w:rStyle w:val="KeywordTok"/>
        </w:rPr>
        <w:t xml:space="preserve">library</w:t>
      </w:r>
      <w:r>
        <w:rPr>
          <w:rStyle w:val="NormalTok"/>
        </w:rPr>
        <w:t xml:space="preserve">(devtools)</w:t>
      </w:r>
      <w:r>
        <w:br/>
      </w:r>
      <w:r>
        <w:rPr>
          <w:rStyle w:val="KeywordTok"/>
        </w:rPr>
        <w:t xml:space="preserve">library</w:t>
      </w:r>
      <w:r>
        <w:rPr>
          <w:rStyle w:val="NormalTok"/>
        </w:rPr>
        <w:t xml:space="preserve">(rnaturalearthhires)</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(sp)</w:t>
      </w:r>
      <w:r>
        <w:br/>
      </w:r>
      <w:r>
        <w:rPr>
          <w:rStyle w:val="KeywordTok"/>
        </w:rPr>
        <w:t xml:space="preserve">library</w:t>
      </w:r>
      <w:r>
        <w:rPr>
          <w:rStyle w:val="NormalTok"/>
        </w:rPr>
        <w:t xml:space="preserve">(sf) </w:t>
      </w:r>
      <w:r>
        <w:rPr>
          <w:rStyle w:val="CommentTok"/>
        </w:rPr>
        <w:t xml:space="preserve">#primary package to map stuff, looks like dataframe unlike raster</w:t>
      </w:r>
      <w:r>
        <w:br/>
      </w:r>
      <w:r>
        <w:rPr>
          <w:rStyle w:val="KeywordTok"/>
        </w:rPr>
        <w:t xml:space="preserve">library</w:t>
      </w:r>
      <w:r>
        <w:rPr>
          <w:rStyle w:val="NormalTok"/>
        </w:rPr>
        <w:t xml:space="preserve">(ggsflabel)</w:t>
      </w:r>
      <w:r>
        <w:br/>
      </w:r>
      <w:r>
        <w:rPr>
          <w:rStyle w:val="KeywordTok"/>
        </w:rPr>
        <w:t xml:space="preserve">library</w:t>
      </w:r>
      <w:r>
        <w:rPr>
          <w:rStyle w:val="NormalTok"/>
        </w:rPr>
        <w:t xml:space="preserve">(Imap) </w:t>
      </w:r>
      <w:r>
        <w:rPr>
          <w:rStyle w:val="CommentTok"/>
        </w:rPr>
        <w:t xml:space="preserve">#nice mapping/color functions</w:t>
      </w:r>
      <w:r>
        <w:br/>
      </w:r>
      <w:r>
        <w:br/>
      </w:r>
      <w:r>
        <w:rPr>
          <w:rStyle w:val="NormalTok"/>
        </w:rPr>
        <w:t xml:space="preserve">USmap &lt;-</w:t>
      </w:r>
      <w:r>
        <w:rPr>
          <w:rStyle w:val="StringTok"/>
        </w:rPr>
        <w:t xml:space="preserve"> </w:t>
      </w:r>
      <w:r>
        <w:rPr>
          <w:rStyle w:val="KeywordTok"/>
        </w:rPr>
        <w:t xml:space="preserve">ne_countries</w:t>
      </w:r>
      <w:r>
        <w:rPr>
          <w:rStyle w:val="NormalTok"/>
        </w:rPr>
        <w:t xml:space="preserve">(</w:t>
      </w:r>
      <w:r>
        <w:rPr>
          <w:rStyle w:val="DataTypeTok"/>
        </w:rPr>
        <w:t xml:space="preserve">continent =</w:t>
      </w:r>
      <w:r>
        <w:rPr>
          <w:rStyle w:val="NormalTok"/>
        </w:rPr>
        <w:t xml:space="preserve"> </w:t>
      </w:r>
      <w:r>
        <w:rPr>
          <w:rStyle w:val="StringTok"/>
        </w:rPr>
        <w:t xml:space="preserve">"North America"</w:t>
      </w:r>
      <w:r>
        <w:rPr>
          <w:rStyle w:val="NormalTok"/>
        </w:rPr>
        <w:t xml:space="preserve">, </w:t>
      </w:r>
      <w:r>
        <w:br/>
      </w:r>
      <w:r>
        <w:rPr>
          <w:rStyle w:val="NormalTok"/>
        </w:rPr>
        <w:t xml:space="preserve">                       </w:t>
      </w:r>
      <w:r>
        <w:rPr>
          <w:rStyle w:val="DataTypeTok"/>
        </w:rPr>
        <w:t xml:space="preserve">scale =</w:t>
      </w:r>
      <w:r>
        <w:rPr>
          <w:rStyle w:val="NormalTok"/>
        </w:rPr>
        <w:t xml:space="preserve"> </w:t>
      </w:r>
      <w:r>
        <w:rPr>
          <w:rStyle w:val="StringTok"/>
        </w:rPr>
        <w:t xml:space="preserve">"large"</w:t>
      </w:r>
      <w:r>
        <w:rPr>
          <w:rStyle w:val="NormalTok"/>
        </w:rPr>
        <w:t xml:space="preserve">, </w:t>
      </w:r>
      <w:r>
        <w:br/>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r>
      <w:r>
        <w:br/>
      </w:r>
      <w:r>
        <w:rPr>
          <w:rStyle w:val="CommentTok"/>
        </w:rPr>
        <w:t xml:space="preserve">#mean of gini</w:t>
      </w:r>
      <w:r>
        <w:br/>
      </w:r>
      <w:r>
        <w:rPr>
          <w:rStyle w:val="NormalTok"/>
        </w:rPr>
        <w:t xml:space="preserve">mean &lt;-</w:t>
      </w:r>
      <w:r>
        <w:rPr>
          <w:rStyle w:val="StringTok"/>
        </w:rPr>
        <w:t xml:space="preserve"> </w:t>
      </w:r>
      <w:r>
        <w:rPr>
          <w:rStyle w:val="KeywordTok"/>
        </w:rPr>
        <w:t xml:space="preserve">mean</w:t>
      </w:r>
      <w:r>
        <w:rPr>
          <w:rStyle w:val="NormalTok"/>
        </w:rPr>
        <w:t xml:space="preserve">(inequality_panel</w:t>
      </w:r>
      <w:r>
        <w:rPr>
          <w:rStyle w:val="OperatorTok"/>
        </w:rPr>
        <w:t xml:space="preserve">$</w:t>
      </w:r>
      <w:r>
        <w:rPr>
          <w:rStyle w:val="StringTok"/>
        </w:rPr>
        <w:t xml:space="preserve">`</w:t>
      </w:r>
      <w:r>
        <w:rPr>
          <w:rStyle w:val="DataTypeTok"/>
        </w:rPr>
        <w:t xml:space="preserve">estimate 2015</w:t>
      </w:r>
      <w:r>
        <w:rPr>
          <w:rStyle w:val="StringTok"/>
        </w:rPr>
        <w:t xml:space="preserve">`</w:t>
      </w:r>
      <w:r>
        <w:rPr>
          <w:rStyle w:val="NormalTok"/>
        </w:rPr>
        <w:t xml:space="preserve">)</w:t>
      </w:r>
      <w:r>
        <w:br/>
      </w:r>
      <w:r>
        <w:rPr>
          <w:rStyle w:val="NormalTok"/>
        </w:rPr>
        <w:t xml:space="preserve">US_only =</w:t>
      </w:r>
      <w:r>
        <w:rPr>
          <w:rStyle w:val="StringTok"/>
        </w:rPr>
        <w:t xml:space="preserve"> </w:t>
      </w:r>
      <w:r>
        <w:rPr>
          <w:rStyle w:val="KeywordTok"/>
        </w:rPr>
        <w:t xml:space="preserve">subset</w:t>
      </w:r>
      <w:r>
        <w:rPr>
          <w:rStyle w:val="NormalTok"/>
        </w:rPr>
        <w:t xml:space="preserve">(inequality_panel</w:t>
      </w:r>
      <w:r>
        <w:rPr>
          <w:rStyle w:val="OperatorTok"/>
        </w:rPr>
        <w:t xml:space="preserve">$</w:t>
      </w:r>
      <w:r>
        <w:rPr>
          <w:rStyle w:val="NormalTok"/>
        </w:rPr>
        <w:t xml:space="preserve">continent </w:t>
      </w:r>
      <w:r>
        <w:rPr>
          <w:rStyle w:val="OperatorTok"/>
        </w:rPr>
        <w:t xml:space="preserve">==</w:t>
      </w:r>
      <w:r>
        <w:rPr>
          <w:rStyle w:val="StringTok"/>
        </w:rPr>
        <w:t xml:space="preserve"> "united states of america"</w:t>
      </w:r>
      <w:r>
        <w:rPr>
          <w:rStyle w:val="NormalTok"/>
        </w:rPr>
        <w:t xml:space="preserve">)</w:t>
      </w:r>
      <w:r>
        <w:br/>
      </w:r>
      <w:r>
        <w:br/>
      </w:r>
      <w:r>
        <w:rPr>
          <w:rStyle w:val="NormalTok"/>
        </w:rPr>
        <w:t xml:space="preserve">us_final_map =</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us_map)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inequality_collapsed, </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w:t>
      </w:r>
      <w:r>
        <w:rPr>
          <w:rStyle w:val="DataTypeTok"/>
        </w:rPr>
        <w:t xml:space="preserve">Log Value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gini inequality 2006 and 2007"</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w:t>
      </w:r>
    </w:p>
    <w:p>
      <w:pPr>
        <w:pStyle w:val="Heading2"/>
      </w:pPr>
      <w:bookmarkStart w:id="21" w:name="part-two-wdi-gdp"/>
      <w:r>
        <w:t xml:space="preserve">Part Two: WDI GDP</w:t>
      </w:r>
      <w:bookmarkEnd w:id="21"/>
    </w:p>
    <w:p>
      <w:pPr>
        <w:pStyle w:val="SourceCode"/>
      </w:pPr>
      <w:r>
        <w:rPr>
          <w:rStyle w:val="KeywordTok"/>
        </w:rPr>
        <w:t xml:space="preserve">library</w:t>
      </w:r>
      <w:r>
        <w:rPr>
          <w:rStyle w:val="NormalTok"/>
        </w:rPr>
        <w:t xml:space="preserve">(WDI)</w:t>
      </w:r>
      <w:r>
        <w:br/>
      </w:r>
      <w:r>
        <w:rPr>
          <w:rStyle w:val="NormalTok"/>
        </w:rPr>
        <w:t xml:space="preserve">gdp_current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DataTypeTok"/>
        </w:rPr>
        <w:t xml:space="preserve">indicator =</w:t>
      </w:r>
      <w:r>
        <w:rPr>
          <w:rStyle w:val="NormalTok"/>
        </w:rPr>
        <w:t xml:space="preserve"> </w:t>
      </w:r>
      <w:r>
        <w:rPr>
          <w:rStyle w:val="StringTok"/>
        </w:rPr>
        <w:t xml:space="preserve">"NY.GDP.MKTP.CD"</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br/>
      </w:r>
      <w:r>
        <w:rPr>
          <w:rStyle w:val="CommentTok"/>
        </w:rPr>
        <w:t xml:space="preserve">#deflate data with USD 2015</w:t>
      </w:r>
      <w:r>
        <w:br/>
      </w:r>
      <w:r>
        <w:rPr>
          <w:rStyle w:val="NormalTok"/>
        </w:rPr>
        <w:t xml:space="preserve">deflator_data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DataTypeTok"/>
        </w:rPr>
        <w:t xml:space="preserve">indicator =</w:t>
      </w:r>
      <w:r>
        <w:rPr>
          <w:rStyle w:val="NormalTok"/>
        </w:rPr>
        <w:t xml:space="preserve"> </w:t>
      </w:r>
      <w:r>
        <w:rPr>
          <w:rStyle w:val="StringTok"/>
        </w:rPr>
        <w:t xml:space="preserve">"NY.GDP.DEFL.ZS"</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br/>
      </w:r>
      <w:r>
        <w:rPr>
          <w:rStyle w:val="CommentTok"/>
        </w:rPr>
        <w:t xml:space="preserve"># rename deflator variable</w:t>
      </w:r>
      <w:r>
        <w:br/>
      </w:r>
      <w:r>
        <w:rPr>
          <w:rStyle w:val="KeywordTok"/>
        </w:rPr>
        <w:t xml:space="preserve">library</w:t>
      </w:r>
      <w:r>
        <w:rPr>
          <w:rStyle w:val="NormalTok"/>
        </w:rPr>
        <w:t xml:space="preserve">(data.table)</w:t>
      </w:r>
      <w:r>
        <w:br/>
      </w:r>
      <w:r>
        <w:rPr>
          <w:rStyle w:val="KeywordTok"/>
        </w:rPr>
        <w:t xml:space="preserve">setnames</w:t>
      </w:r>
      <w:r>
        <w:rPr>
          <w:rStyle w:val="NormalTok"/>
        </w:rPr>
        <w:t xml:space="preserve">(deflator_data, </w:t>
      </w:r>
      <w:r>
        <w:rPr>
          <w:rStyle w:val="StringTok"/>
        </w:rPr>
        <w:t xml:space="preserve">"NY.GDP.DEFL.ZS"</w:t>
      </w:r>
      <w:r>
        <w:rPr>
          <w:rStyle w:val="NormalTok"/>
        </w:rPr>
        <w:t xml:space="preserve">, </w:t>
      </w:r>
      <w:r>
        <w:rPr>
          <w:rStyle w:val="StringTok"/>
        </w:rPr>
        <w:t xml:space="preserve">"deflator"</w:t>
      </w:r>
      <w:r>
        <w:rPr>
          <w:rStyle w:val="NormalTok"/>
        </w:rPr>
        <w:t xml:space="preserve">)</w:t>
      </w:r>
      <w:r>
        <w:br/>
      </w:r>
      <w:r>
        <w:br/>
      </w:r>
      <w:r>
        <w:rPr>
          <w:rStyle w:val="CommentTok"/>
        </w:rPr>
        <w:t xml:space="preserve">#subset to get data frame with only USD, remove deflator table</w:t>
      </w:r>
      <w:r>
        <w:br/>
      </w:r>
      <w:r>
        <w:rPr>
          <w:rStyle w:val="NormalTok"/>
        </w:rPr>
        <w:t xml:space="preserve">usd_deflator &lt;-</w:t>
      </w:r>
      <w:r>
        <w:rPr>
          <w:rStyle w:val="StringTok"/>
        </w:rPr>
        <w:t xml:space="preserve"> </w:t>
      </w:r>
      <w:r>
        <w:rPr>
          <w:rStyle w:val="KeywordTok"/>
        </w:rPr>
        <w:t xml:space="preserve">subset</w:t>
      </w:r>
      <w:r>
        <w:rPr>
          <w:rStyle w:val="NormalTok"/>
        </w:rPr>
        <w:t xml:space="preserve">(deflator_data, country </w:t>
      </w:r>
      <w:r>
        <w:rPr>
          <w:rStyle w:val="OperatorTok"/>
        </w:rPr>
        <w:t xml:space="preserve">==</w:t>
      </w:r>
      <w:r>
        <w:rPr>
          <w:rStyle w:val="StringTok"/>
        </w:rPr>
        <w:t xml:space="preserve"> "United States"</w:t>
      </w:r>
      <w:r>
        <w:rPr>
          <w:rStyle w:val="NormalTok"/>
        </w:rPr>
        <w:t xml:space="preserve">)</w:t>
      </w:r>
      <w:r>
        <w:br/>
      </w:r>
      <w:r>
        <w:rPr>
          <w:rStyle w:val="KeywordTok"/>
        </w:rPr>
        <w:t xml:space="preserve">rm</w:t>
      </w:r>
      <w:r>
        <w:rPr>
          <w:rStyle w:val="NormalTok"/>
        </w:rPr>
        <w:t xml:space="preserve">(deflator_data)</w:t>
      </w:r>
      <w:r>
        <w:br/>
      </w:r>
      <w:r>
        <w:br/>
      </w:r>
      <w:r>
        <w:rPr>
          <w:rStyle w:val="CommentTok"/>
        </w:rPr>
        <w:t xml:space="preserve">#drop unnecessary variables</w:t>
      </w:r>
      <w:r>
        <w:br/>
      </w:r>
      <w:r>
        <w:rPr>
          <w:rStyle w:val="NormalTok"/>
        </w:rPr>
        <w:t xml:space="preserve">usd_deflator</w:t>
      </w:r>
      <w:r>
        <w:rPr>
          <w:rStyle w:val="OperatorTok"/>
        </w:rPr>
        <w:t xml:space="preserve">$</w:t>
      </w:r>
      <w:r>
        <w:rPr>
          <w:rStyle w:val="NormalTok"/>
        </w:rPr>
        <w:t xml:space="preserve">iso2c &lt;-</w:t>
      </w:r>
      <w:r>
        <w:rPr>
          <w:rStyle w:val="StringTok"/>
        </w:rPr>
        <w:t xml:space="preserve"> </w:t>
      </w:r>
      <w:r>
        <w:rPr>
          <w:rStyle w:val="OtherTok"/>
        </w:rPr>
        <w:t xml:space="preserve">NULL</w:t>
      </w:r>
      <w:r>
        <w:br/>
      </w:r>
      <w:r>
        <w:rPr>
          <w:rStyle w:val="NormalTok"/>
        </w:rPr>
        <w:t xml:space="preserve">usd_deflator</w:t>
      </w:r>
      <w:r>
        <w:rPr>
          <w:rStyle w:val="OperatorTok"/>
        </w:rPr>
        <w:t xml:space="preserve">$</w:t>
      </w:r>
      <w:r>
        <w:rPr>
          <w:rStyle w:val="NormalTok"/>
        </w:rPr>
        <w:t xml:space="preserve">country &lt;-</w:t>
      </w:r>
      <w:r>
        <w:rPr>
          <w:rStyle w:val="StringTok"/>
        </w:rPr>
        <w:t xml:space="preserve"> </w:t>
      </w:r>
      <w:r>
        <w:rPr>
          <w:rStyle w:val="OtherTok"/>
        </w:rPr>
        <w:t xml:space="preserve">NULL</w:t>
      </w:r>
      <w:r>
        <w:br/>
      </w:r>
      <w:r>
        <w:br/>
      </w:r>
      <w:r>
        <w:rPr>
          <w:rStyle w:val="CommentTok"/>
        </w:rPr>
        <w:t xml:space="preserve">#merge to match years + deflation rates by USD</w:t>
      </w:r>
      <w:r>
        <w:br/>
      </w:r>
      <w:r>
        <w:rPr>
          <w:rStyle w:val="NormalTok"/>
        </w:rPr>
        <w:t xml:space="preserve">gdp_deflated =</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gdp_current,</w:t>
      </w:r>
      <w:r>
        <w:br/>
      </w:r>
      <w:r>
        <w:rPr>
          <w:rStyle w:val="NormalTok"/>
        </w:rPr>
        <w:t xml:space="preserve">                          </w:t>
      </w:r>
      <w:r>
        <w:rPr>
          <w:rStyle w:val="DataTypeTok"/>
        </w:rPr>
        <w:t xml:space="preserve">y =</w:t>
      </w:r>
      <w:r>
        <w:rPr>
          <w:rStyle w:val="NormalTok"/>
        </w:rPr>
        <w:t xml:space="preserve"> usd_deflator,</w:t>
      </w:r>
      <w:r>
        <w:br/>
      </w:r>
      <w:r>
        <w:rPr>
          <w:rStyle w:val="NormalTok"/>
        </w:rPr>
        <w:t xml:space="preserve">                          </w:t>
      </w:r>
      <w:r>
        <w:rPr>
          <w:rStyle w:val="DataTypeTok"/>
        </w:rPr>
        <w:t xml:space="preserve">by =</w:t>
      </w:r>
      <w:r>
        <w:rPr>
          <w:rStyle w:val="NormalTok"/>
        </w:rPr>
        <w:t xml:space="preserve"> </w:t>
      </w:r>
      <w:r>
        <w:rPr>
          <w:rStyle w:val="StringTok"/>
        </w:rPr>
        <w:t xml:space="preserve">"year"</w:t>
      </w:r>
      <w:r>
        <w:rPr>
          <w:rStyle w:val="NormalTok"/>
        </w:rPr>
        <w:t xml:space="preserve">)</w:t>
      </w:r>
      <w:r>
        <w:br/>
      </w:r>
      <w:r>
        <w:rPr>
          <w:rStyle w:val="KeywordTok"/>
        </w:rPr>
        <w:t xml:space="preserve">setnames</w:t>
      </w:r>
      <w:r>
        <w:rPr>
          <w:rStyle w:val="NormalTok"/>
        </w:rPr>
        <w:t xml:space="preserve">(gdp_deflated, </w:t>
      </w:r>
      <w:r>
        <w:rPr>
          <w:rStyle w:val="StringTok"/>
        </w:rPr>
        <w:t xml:space="preserve">"NY.GDP.MKTP.CD"</w:t>
      </w:r>
      <w:r>
        <w:rPr>
          <w:rStyle w:val="NormalTok"/>
        </w:rPr>
        <w:t xml:space="preserve">, </w:t>
      </w:r>
      <w:r>
        <w:rPr>
          <w:rStyle w:val="StringTok"/>
        </w:rPr>
        <w:t xml:space="preserve">"GDP"</w:t>
      </w:r>
      <w:r>
        <w:rPr>
          <w:rStyle w:val="NormalTok"/>
        </w:rPr>
        <w:t xml:space="preserve">)</w:t>
      </w:r>
      <w:r>
        <w:br/>
      </w:r>
      <w:r>
        <w:br/>
      </w:r>
      <w:r>
        <w:rPr>
          <w:rStyle w:val="CommentTok"/>
        </w:rPr>
        <w:t xml:space="preserve"># ACTUALLY FUNCTION OF DEFLATING IT</w:t>
      </w:r>
      <w:r>
        <w:br/>
      </w:r>
      <w:r>
        <w:rPr>
          <w:rStyle w:val="NormalTok"/>
        </w:rPr>
        <w:t xml:space="preserve">gdp_deflated</w:t>
      </w:r>
      <w:r>
        <w:rPr>
          <w:rStyle w:val="OperatorTok"/>
        </w:rPr>
        <w:t xml:space="preserve">$</w:t>
      </w:r>
      <w:r>
        <w:rPr>
          <w:rStyle w:val="NormalTok"/>
        </w:rPr>
        <w:t xml:space="preserve">deflated_amount =</w:t>
      </w:r>
      <w:r>
        <w:rPr>
          <w:rStyle w:val="StringTok"/>
        </w:rPr>
        <w:t xml:space="preserve"> </w:t>
      </w:r>
      <w:r>
        <w:rPr>
          <w:rStyle w:val="NormalTok"/>
        </w:rPr>
        <w:t xml:space="preserve">gdp_deflated</w:t>
      </w:r>
      <w:r>
        <w:rPr>
          <w:rStyle w:val="OperatorTok"/>
        </w:rPr>
        <w:t xml:space="preserve">$</w:t>
      </w:r>
      <w:r>
        <w:rPr>
          <w:rStyle w:val="NormalTok"/>
        </w:rPr>
        <w:t xml:space="preserve">GDP</w:t>
      </w:r>
      <w:r>
        <w:rPr>
          <w:rStyle w:val="OperatorTok"/>
        </w:rPr>
        <w:t xml:space="preserve">/</w:t>
      </w:r>
      <w:r>
        <w:br/>
      </w:r>
      <w:r>
        <w:rPr>
          <w:rStyle w:val="StringTok"/>
        </w:rPr>
        <w:t xml:space="preserve">  </w:t>
      </w:r>
      <w:r>
        <w:rPr>
          <w:rStyle w:val="NormalTok"/>
        </w:rPr>
        <w:t xml:space="preserve">(gdp_deflated</w:t>
      </w:r>
      <w:r>
        <w:rPr>
          <w:rStyle w:val="OperatorTok"/>
        </w:rPr>
        <w:t xml:space="preserve">$</w:t>
      </w:r>
      <w:r>
        <w:rPr>
          <w:rStyle w:val="NormalTok"/>
        </w:rPr>
        <w:t xml:space="preserve">deflator</w:t>
      </w:r>
      <w:r>
        <w:rPr>
          <w:rStyle w:val="OperatorTok"/>
        </w:rPr>
        <w:t xml:space="preserve">/</w:t>
      </w:r>
      <w:r>
        <w:rPr>
          <w:rStyle w:val="DecValTok"/>
        </w:rPr>
        <w:t xml:space="preserve">100</w:t>
      </w:r>
      <w:r>
        <w:rPr>
          <w:rStyle w:val="NormalTok"/>
        </w:rPr>
        <w:t xml:space="preserve">)</w:t>
      </w:r>
      <w:r>
        <w:br/>
      </w:r>
      <w:r>
        <w:br/>
      </w:r>
      <w:r>
        <w:rPr>
          <w:rStyle w:val="CommentTok"/>
        </w:rPr>
        <w:t xml:space="preserve"># peek at data</w:t>
      </w:r>
      <w:r>
        <w:br/>
      </w:r>
      <w:r>
        <w:rPr>
          <w:rStyle w:val="KeywordTok"/>
        </w:rPr>
        <w:t xml:space="preserve">head</w:t>
      </w:r>
      <w:r>
        <w:rPr>
          <w:rStyle w:val="NormalTok"/>
        </w:rPr>
        <w:t xml:space="preserve">(gdp_deflated)</w:t>
      </w:r>
    </w:p>
    <w:p>
      <w:pPr>
        <w:pStyle w:val="Compact"/>
        <w:numPr>
          <w:numId w:val="1001"/>
          <w:ilvl w:val="0"/>
        </w:numPr>
      </w:pPr>
      <w:r>
        <w:t xml:space="preserve">I picked constant 2015 USD because it is more accurate.</w:t>
      </w:r>
    </w:p>
    <w:p>
      <w:pPr>
        <w:pStyle w:val="Heading3"/>
      </w:pPr>
      <w:bookmarkStart w:id="22" w:name="question-10"/>
      <w:r>
        <w:t xml:space="preserve">Question 10</w:t>
      </w:r>
      <w:bookmarkEnd w:id="22"/>
    </w:p>
    <w:p>
      <w:pPr>
        <w:pStyle w:val="FirstParagraph"/>
      </w:pPr>
      <w:r>
        <w:t xml:space="preserve">The three main components are: The User Interface, the Server and the shinyApp(ui, server) functions. The User Interface consists of Input ID and Output ID. The Server also consists of the Input ID and Output ID.</w:t>
      </w:r>
    </w:p>
    <w:p>
      <w:pPr>
        <w:pStyle w:val="Heading2"/>
      </w:pPr>
      <w:bookmarkStart w:id="23" w:name="part-three-usaid"/>
      <w:r>
        <w:t xml:space="preserve">PART THREE: USAID</w:t>
      </w:r>
      <w:bookmarkEnd w:id="23"/>
    </w:p>
    <w:p>
      <w:pPr>
        <w:pStyle w:val="SourceCode"/>
      </w:pPr>
      <w:r>
        <w:rPr>
          <w:rStyle w:val="CommentTok"/>
        </w:rPr>
        <w:t xml:space="preserve">## READ PDF FROM WEBSITE</w:t>
      </w:r>
      <w:r>
        <w:br/>
      </w:r>
      <w:r>
        <w:rPr>
          <w:rStyle w:val="CommentTok"/>
        </w:rPr>
        <w:t xml:space="preserve"># first check libraries</w:t>
      </w:r>
      <w:r>
        <w:br/>
      </w:r>
      <w:r>
        <w:rPr>
          <w:rStyle w:val="KeywordTok"/>
        </w:rPr>
        <w:t xml:space="preserve">library</w:t>
      </w:r>
      <w:r>
        <w:rPr>
          <w:rStyle w:val="NormalTok"/>
        </w:rPr>
        <w:t xml:space="preserve">(pdftools)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 </w:t>
      </w:r>
      <w:r>
        <w:br/>
      </w:r>
      <w:r>
        <w:rPr>
          <w:rStyle w:val="KeywordTok"/>
        </w:rPr>
        <w:t xml:space="preserve">library</w:t>
      </w:r>
      <w:r>
        <w:rPr>
          <w:rStyle w:val="NormalTok"/>
        </w:rPr>
        <w:t xml:space="preserve">(tidytext) </w:t>
      </w:r>
      <w:r>
        <w:br/>
      </w:r>
      <w:r>
        <w:rPr>
          <w:rStyle w:val="Keyword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(stringr) </w:t>
      </w:r>
      <w:r>
        <w:br/>
      </w:r>
      <w:r>
        <w:rPr>
          <w:rStyle w:val="KeywordTok"/>
        </w:rPr>
        <w:t xml:space="preserve">library</w:t>
      </w:r>
      <w:r>
        <w:rPr>
          <w:rStyle w:val="NormalTok"/>
        </w:rPr>
        <w:t xml:space="preserve">(ggplot2)</w:t>
      </w:r>
      <w:r>
        <w:br/>
      </w:r>
      <w:r>
        <w:br/>
      </w:r>
      <w:r>
        <w:rPr>
          <w:rStyle w:val="CommentTok"/>
        </w:rPr>
        <w:t xml:space="preserve"># read pdf from the website</w:t>
      </w:r>
      <w:r>
        <w:br/>
      </w:r>
      <w:r>
        <w:rPr>
          <w:rStyle w:val="NormalTok"/>
        </w:rPr>
        <w:t xml:space="preserve">armeniatext =</w:t>
      </w:r>
      <w:r>
        <w:rPr>
          <w:rStyle w:val="KeywordTok"/>
        </w:rPr>
        <w:t xml:space="preserve">pdf_text</w:t>
      </w:r>
      <w:r>
        <w:rPr>
          <w:rStyle w:val="NormalTok"/>
        </w:rPr>
        <w:t xml:space="preserve">(</w:t>
      </w:r>
      <w:r>
        <w:rPr>
          <w:rStyle w:val="DataTypeTok"/>
        </w:rPr>
        <w:t xml:space="preserve">pdf =</w:t>
      </w:r>
      <w:r>
        <w:br/>
      </w:r>
      <w:r>
        <w:rPr>
          <w:rStyle w:val="NormalTok"/>
        </w:rPr>
        <w:t xml:space="preserve">                  </w:t>
      </w:r>
      <w:r>
        <w:rPr>
          <w:rStyle w:val="StringTok"/>
        </w:rPr>
        <w:t xml:space="preserve">"https://pdf.usaid.gov/pdf_docs/PA00TNMG.pdf"</w:t>
      </w:r>
      <w:r>
        <w:rPr>
          <w:rStyle w:val="NormalTok"/>
        </w:rPr>
        <w:t xml:space="preserve">)</w:t>
      </w:r>
      <w:r>
        <w:br/>
      </w:r>
      <w:r>
        <w:br/>
      </w:r>
      <w:r>
        <w:rPr>
          <w:rStyle w:val="CommentTok"/>
        </w:rPr>
        <w:t xml:space="preserve"># convert to df</w:t>
      </w:r>
      <w:r>
        <w:br/>
      </w:r>
      <w:r>
        <w:rPr>
          <w:rStyle w:val="NormalTok"/>
        </w:rPr>
        <w:t xml:space="preserve">armeniatext &lt;-</w:t>
      </w:r>
      <w:r>
        <w:rPr>
          <w:rStyle w:val="StringTok"/>
        </w:rPr>
        <w:t xml:space="preserve"> </w:t>
      </w:r>
      <w:r>
        <w:rPr>
          <w:rStyle w:val="KeywordTok"/>
        </w:rPr>
        <w:t xml:space="preserve">as.data.frame</w:t>
      </w:r>
      <w:r>
        <w:rPr>
          <w:rStyle w:val="NormalTok"/>
        </w:rPr>
        <w:t xml:space="preserve">(armeniatext, </w:t>
      </w:r>
      <w:r>
        <w:rPr>
          <w:rStyle w:val="DataTypeTok"/>
        </w:rPr>
        <w:t xml:space="preserve">stringAsFactors =</w:t>
      </w:r>
      <w:r>
        <w:rPr>
          <w:rStyle w:val="NormalTok"/>
        </w:rPr>
        <w:t xml:space="preserve"> </w:t>
      </w:r>
      <w:r>
        <w:rPr>
          <w:rStyle w:val="OtherTok"/>
        </w:rPr>
        <w:t xml:space="preserve">FALSE</w:t>
      </w:r>
      <w:r>
        <w:rPr>
          <w:rStyle w:val="NormalTok"/>
        </w:rPr>
        <w:t xml:space="preserve">) </w:t>
      </w:r>
      <w:r>
        <w:br/>
      </w:r>
      <w:r>
        <w:rPr>
          <w:rStyle w:val="NormalTok"/>
        </w:rPr>
        <w:t xml:space="preserve">armeniatext</w:t>
      </w:r>
      <w:r>
        <w:rPr>
          <w:rStyle w:val="OperatorTok"/>
        </w:rPr>
        <w:t xml:space="preserve">$</w:t>
      </w:r>
      <w:r>
        <w:rPr>
          <w:rStyle w:val="NormalTok"/>
        </w:rPr>
        <w:t xml:space="preserve">page=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65</w:t>
      </w:r>
      <w:r>
        <w:rPr>
          <w:rStyle w:val="NormalTok"/>
        </w:rPr>
        <w:t xml:space="preserve">) </w:t>
      </w:r>
      <w:r>
        <w:br/>
      </w:r>
      <w:r>
        <w:rPr>
          <w:rStyle w:val="KeywordTok"/>
        </w:rPr>
        <w:t xml:space="preserve">colnames</w:t>
      </w:r>
      <w:r>
        <w:rPr>
          <w:rStyle w:val="NormalTok"/>
        </w:rPr>
        <w:t xml:space="preserve">(armeniatext)[</w:t>
      </w:r>
      <w:r>
        <w:rPr>
          <w:rStyle w:val="KeywordTok"/>
        </w:rPr>
        <w:t xml:space="preserve">which</w:t>
      </w:r>
      <w:r>
        <w:rPr>
          <w:rStyle w:val="NormalTok"/>
        </w:rPr>
        <w:t xml:space="preserve">(</w:t>
      </w:r>
      <w:r>
        <w:rPr>
          <w:rStyle w:val="KeywordTok"/>
        </w:rPr>
        <w:t xml:space="preserve">names</w:t>
      </w:r>
      <w:r>
        <w:rPr>
          <w:rStyle w:val="NormalTok"/>
        </w:rPr>
        <w:t xml:space="preserve">(armeniatext) </w:t>
      </w:r>
      <w:r>
        <w:rPr>
          <w:rStyle w:val="OperatorTok"/>
        </w:rPr>
        <w:t xml:space="preserve">==</w:t>
      </w:r>
      <w:r>
        <w:rPr>
          <w:rStyle w:val="StringTok"/>
        </w:rPr>
        <w:t xml:space="preserve"> "armeniatext"</w:t>
      </w:r>
      <w:r>
        <w:rPr>
          <w:rStyle w:val="NormalTok"/>
        </w:rPr>
        <w:t xml:space="preserve">)] &lt;-</w:t>
      </w:r>
      <w:r>
        <w:rPr>
          <w:rStyle w:val="StringTok"/>
        </w:rPr>
        <w:t xml:space="preserve"> "text"</w:t>
      </w:r>
      <w:r>
        <w:br/>
      </w:r>
      <w:r>
        <w:br/>
      </w:r>
      <w:r>
        <w:rPr>
          <w:rStyle w:val="CommentTok"/>
        </w:rPr>
        <w:t xml:space="preserve"># TOKENIZE NOW</w:t>
      </w:r>
      <w:r>
        <w:br/>
      </w:r>
      <w:r>
        <w:rPr>
          <w:rStyle w:val="NormalTok"/>
        </w:rPr>
        <w:t xml:space="preserve">tidy_armenia &lt;-</w:t>
      </w:r>
      <w:r>
        <w:rPr>
          <w:rStyle w:val="StringTok"/>
        </w:rPr>
        <w:t xml:space="preserve"> </w:t>
      </w:r>
      <w:r>
        <w:rPr>
          <w:rStyle w:val="NormalTok"/>
        </w:rPr>
        <w:t xml:space="preserve">armeniatext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CommentTok"/>
        </w:rPr>
        <w:t xml:space="preserve"># Frequency</w:t>
      </w:r>
      <w:r>
        <w:br/>
      </w:r>
      <w:r>
        <w:rPr>
          <w:rStyle w:val="NormalTok"/>
        </w:rPr>
        <w:t xml:space="preserve">armeniafreq &lt;-</w:t>
      </w:r>
      <w:r>
        <w:rPr>
          <w:rStyle w:val="StringTok"/>
        </w:rPr>
        <w:t xml:space="preserve"> </w:t>
      </w:r>
      <w:r>
        <w:rPr>
          <w:rStyle w:val="NormalTok"/>
        </w:rPr>
        <w:t xml:space="preserve">tidy_armenia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r>
      <w:r>
        <w:rPr>
          <w:rStyle w:val="KeywordTok"/>
        </w:rPr>
        <w:t xml:space="preserve">head</w:t>
      </w:r>
      <w:r>
        <w:rPr>
          <w:rStyle w:val="NormalTok"/>
        </w:rPr>
        <w:t xml:space="preserve">(armeniafreq,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word   n</w:t>
      </w:r>
      <w:r>
        <w:br/>
      </w:r>
      <w:r>
        <w:rPr>
          <w:rStyle w:val="VerbatimChar"/>
        </w:rPr>
        <w:t xml:space="preserve">## 1    armenia 252</w:t>
      </w:r>
      <w:r>
        <w:br/>
      </w:r>
      <w:r>
        <w:rPr>
          <w:rStyle w:val="VerbatimChar"/>
        </w:rPr>
        <w:t xml:space="preserve">## 2  political 207</w:t>
      </w:r>
      <w:r>
        <w:br/>
      </w:r>
      <w:r>
        <w:rPr>
          <w:rStyle w:val="VerbatimChar"/>
        </w:rPr>
        <w:t xml:space="preserve">## 3 corruption 186</w:t>
      </w:r>
      <w:r>
        <w:br/>
      </w:r>
      <w:r>
        <w:rPr>
          <w:rStyle w:val="VerbatimChar"/>
        </w:rPr>
        <w:t xml:space="preserve">## 4 governance 185</w:t>
      </w:r>
      <w:r>
        <w:br/>
      </w:r>
      <w:r>
        <w:rPr>
          <w:rStyle w:val="VerbatimChar"/>
        </w:rPr>
        <w:t xml:space="preserve">## 5  democracy 132</w:t>
      </w:r>
    </w:p>
    <w:p>
      <w:pPr>
        <w:pStyle w:val="Heading2"/>
      </w:pPr>
      <w:bookmarkStart w:id="24" w:name="billboard"/>
      <w:r>
        <w:t xml:space="preserve">Billboard</w:t>
      </w:r>
      <w:bookmarkEnd w:id="24"/>
    </w:p>
    <w:p>
      <w:pPr>
        <w:pStyle w:val="SourceCode"/>
      </w:pPr>
      <w:r>
        <w:rPr>
          <w:rStyle w:val="CommentTok"/>
        </w:rPr>
        <w:t xml:space="preserve">### Billboard</w:t>
      </w:r>
      <w:r>
        <w:br/>
      </w:r>
      <w:r>
        <w:rPr>
          <w:rStyle w:val="KeywordTok"/>
        </w:rPr>
        <w:t xml:space="preserve">library</w:t>
      </w:r>
      <w:r>
        <w:rPr>
          <w:rStyle w:val="NormalTok"/>
        </w:rPr>
        <w:t xml:space="preserve">(rvest)</w:t>
      </w:r>
      <w:r>
        <w:br/>
      </w:r>
      <w:r>
        <w:rPr>
          <w:rStyle w:val="NormalTok"/>
        </w:rPr>
        <w:t xml:space="preserve">hot100page &lt;-</w:t>
      </w:r>
      <w:r>
        <w:rPr>
          <w:rStyle w:val="StringTok"/>
        </w:rPr>
        <w:t xml:space="preserve"> "https://www.billboard.com/charts/hot-100"</w:t>
      </w:r>
      <w:r>
        <w:br/>
      </w:r>
      <w:r>
        <w:rPr>
          <w:rStyle w:val="NormalTok"/>
        </w:rPr>
        <w:t xml:space="preserve">hot100exam &lt;-</w:t>
      </w:r>
      <w:r>
        <w:rPr>
          <w:rStyle w:val="StringTok"/>
        </w:rPr>
        <w:t xml:space="preserve"> </w:t>
      </w:r>
      <w:r>
        <w:rPr>
          <w:rStyle w:val="KeywordTok"/>
        </w:rPr>
        <w:t xml:space="preserve">read_html</w:t>
      </w:r>
      <w:r>
        <w:rPr>
          <w:rStyle w:val="NormalTok"/>
        </w:rPr>
        <w:t xml:space="preserve">(hot100page)</w:t>
      </w:r>
      <w:r>
        <w:br/>
      </w:r>
      <w:r>
        <w:br/>
      </w:r>
      <w:r>
        <w:rPr>
          <w:rStyle w:val="CommentTok"/>
        </w:rPr>
        <w:t xml:space="preserve"># check nodes of hot 100</w:t>
      </w:r>
      <w:r>
        <w:br/>
      </w:r>
      <w:r>
        <w:rPr>
          <w:rStyle w:val="NormalTok"/>
        </w:rPr>
        <w:t xml:space="preserve">body_nodes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KeywordTok"/>
        </w:rPr>
        <w:t xml:space="preserve">html_children</w:t>
      </w:r>
      <w:r>
        <w:rPr>
          <w:rStyle w:val="NormalTok"/>
        </w:rPr>
        <w:t xml:space="preserve">()</w:t>
      </w:r>
      <w:r>
        <w:br/>
      </w:r>
      <w:r>
        <w:br/>
      </w:r>
      <w:r>
        <w:rPr>
          <w:rStyle w:val="CommentTok"/>
        </w:rPr>
        <w:t xml:space="preserve">#scrape data for rank, artist, title, and last week</w:t>
      </w:r>
      <w:r>
        <w:br/>
      </w:r>
      <w:r>
        <w:rPr>
          <w:rStyle w:val="NormalTok"/>
        </w:rPr>
        <w:t xml:space="preserve">rank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artist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'chart-element__information__artist')]"</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title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last_week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"//div[contains(@class,</w:t>
      </w:r>
      <w:r>
        <w:br/>
      </w:r>
      <w:r>
        <w:rPr>
          <w:rStyle w:val="StringTok"/>
        </w:rPr>
        <w:t xml:space="preserve">                       'chart-element__meta text')]"</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p>
    <w:p>
      <w:pPr>
        <w:pStyle w:val="Heading3"/>
      </w:pPr>
      <w:bookmarkStart w:id="25" w:name="github-repo"/>
      <w:r>
        <w:t xml:space="preserve">Github Repo</w:t>
      </w:r>
      <w:bookmarkEnd w:id="25"/>
    </w:p>
    <w:p>
      <w:pPr>
        <w:pStyle w:val="FirstParagraph"/>
      </w:pPr>
      <w:hyperlink r:id="rId26">
        <w:r>
          <w:rPr>
            <w:rStyle w:val="Hyperlink"/>
          </w:rPr>
          <w:t xml:space="preserve">Cynthia Sun’s Github Repo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ynthiamsun/DataSciExam3"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ynthiamsun/DataSciExa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RMarkdown</dc:title>
  <dc:creator>Cynthia Sun</dc:creator>
  <cp:keywords/>
  <dcterms:created xsi:type="dcterms:W3CDTF">2020-07-10T01:22:58Z</dcterms:created>
  <dcterms:modified xsi:type="dcterms:W3CDTF">2020-07-10T01:22:58Z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7/8/2020</vt:lpwstr>
  </property>
  <property fmtid="{D5CDD505-2E9C-101B-9397-08002B2CF9AE}" pid="3" name="font size">
    <vt:lpwstr>11pt</vt:lpwstr>
  </property>
  <property fmtid="{D5CDD505-2E9C-101B-9397-08002B2CF9AE}" pid="4" name="geometry">
    <vt:lpwstr>margin=1in</vt:lpwstr>
  </property>
  <property fmtid="{D5CDD505-2E9C-101B-9397-08002B2CF9AE}" pid="5" name="linestretch">
    <vt:lpwstr>2</vt:lpwstr>
  </property>
  <property fmtid="{D5CDD505-2E9C-101B-9397-08002B2CF9AE}" pid="6" name="output">
    <vt:lpwstr/>
  </property>
</Properties>
</file>