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</w:t>
      </w:r>
      <w:r>
        <w:rPr>
          <w:rFonts w:hint="eastAsia"/>
        </w:rPr>
        <w:t>六</w:t>
      </w:r>
    </w:p>
    <w:p w14:paraId="1E3ADF93" w14:textId="539FBB8E" w:rsidR="00227E09" w:rsidRDefault="00227E09" w:rsidP="00227E09">
      <w:pPr>
        <w:rPr>
          <w:rFonts w:hint="eastAsia"/>
        </w:rPr>
      </w:pPr>
      <w:r>
        <w:rPr>
          <w:rFonts w:hint="eastAsia"/>
        </w:rPr>
        <w:t>雨天</w:t>
      </w:r>
    </w:p>
    <w:p w14:paraId="18B783A9" w14:textId="77777777" w:rsidR="00227E09" w:rsidRDefault="00227E09">
      <w:pPr>
        <w:rPr>
          <w:rFonts w:hint="eastAsia"/>
        </w:rPr>
      </w:pPr>
    </w:p>
    <w:sectPr w:rsidR="0022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7D48" w14:textId="77777777" w:rsidR="003B2B14" w:rsidRDefault="003B2B14" w:rsidP="00A91F99">
      <w:r>
        <w:separator/>
      </w:r>
    </w:p>
  </w:endnote>
  <w:endnote w:type="continuationSeparator" w:id="0">
    <w:p w14:paraId="144232A7" w14:textId="77777777" w:rsidR="003B2B14" w:rsidRDefault="003B2B14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3F3F" w14:textId="77777777" w:rsidR="003B2B14" w:rsidRDefault="003B2B14" w:rsidP="00A91F99">
      <w:r>
        <w:separator/>
      </w:r>
    </w:p>
  </w:footnote>
  <w:footnote w:type="continuationSeparator" w:id="0">
    <w:p w14:paraId="321B5919" w14:textId="77777777" w:rsidR="003B2B14" w:rsidRDefault="003B2B14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227E09"/>
    <w:rsid w:val="003B2B14"/>
    <w:rsid w:val="00A55F52"/>
    <w:rsid w:val="00A91F99"/>
    <w:rsid w:val="00AD413F"/>
    <w:rsid w:val="00B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>HP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3</cp:revision>
  <dcterms:created xsi:type="dcterms:W3CDTF">2022-06-24T00:58:00Z</dcterms:created>
  <dcterms:modified xsi:type="dcterms:W3CDTF">2022-06-24T01:23:00Z</dcterms:modified>
</cp:coreProperties>
</file>