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4DF949" w14:textId="77777777" w:rsidR="0014652E" w:rsidRDefault="00155266">
      <w:pPr>
        <w:pStyle w:val="Title"/>
        <w:spacing w:line="208" w:lineRule="auto"/>
      </w:pPr>
      <w:r>
        <w:rPr>
          <w:noProof/>
        </w:rPr>
        <mc:AlternateContent>
          <mc:Choice Requires="wpg">
            <w:drawing>
              <wp:anchor distT="0" distB="0" distL="0" distR="0" simplePos="0" relativeHeight="15729152" behindDoc="0" locked="0" layoutInCell="1" allowOverlap="1" wp14:anchorId="43EB3387" wp14:editId="3124A83F">
                <wp:simplePos x="0" y="0"/>
                <wp:positionH relativeFrom="page">
                  <wp:posOffset>971994</wp:posOffset>
                </wp:positionH>
                <wp:positionV relativeFrom="paragraph">
                  <wp:posOffset>56006</wp:posOffset>
                </wp:positionV>
                <wp:extent cx="431800" cy="4318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0" cy="431800"/>
                          <a:chOff x="0" y="0"/>
                          <a:chExt cx="431800" cy="431800"/>
                        </a:xfrm>
                      </wpg:grpSpPr>
                      <wps:wsp>
                        <wps:cNvPr id="2" name="Graphic 2"/>
                        <wps:cNvSpPr/>
                        <wps:spPr>
                          <a:xfrm>
                            <a:off x="0" y="0"/>
                            <a:ext cx="431800" cy="431800"/>
                          </a:xfrm>
                          <a:custGeom>
                            <a:avLst/>
                            <a:gdLst/>
                            <a:ahLst/>
                            <a:cxnLst/>
                            <a:rect l="l" t="t" r="r" b="b"/>
                            <a:pathLst>
                              <a:path w="431800" h="431800">
                                <a:moveTo>
                                  <a:pt x="431212" y="0"/>
                                </a:moveTo>
                                <a:lnTo>
                                  <a:pt x="0" y="0"/>
                                </a:lnTo>
                                <a:lnTo>
                                  <a:pt x="0" y="431212"/>
                                </a:lnTo>
                                <a:lnTo>
                                  <a:pt x="431212" y="431212"/>
                                </a:lnTo>
                                <a:lnTo>
                                  <a:pt x="431212" y="0"/>
                                </a:lnTo>
                                <a:close/>
                              </a:path>
                            </a:pathLst>
                          </a:custGeom>
                          <a:solidFill>
                            <a:srgbClr val="515280"/>
                          </a:solidFill>
                        </wps:spPr>
                        <wps:bodyPr wrap="square" lIns="0" tIns="0" rIns="0" bIns="0" rtlCol="0">
                          <a:prstTxWarp prst="textNoShape">
                            <a:avLst/>
                          </a:prstTxWarp>
                          <a:noAutofit/>
                        </wps:bodyPr>
                      </wps:wsp>
                      <wps:wsp>
                        <wps:cNvPr id="3" name="Graphic 3"/>
                        <wps:cNvSpPr/>
                        <wps:spPr>
                          <a:xfrm>
                            <a:off x="29160" y="328084"/>
                            <a:ext cx="373380" cy="52069"/>
                          </a:xfrm>
                          <a:custGeom>
                            <a:avLst/>
                            <a:gdLst/>
                            <a:ahLst/>
                            <a:cxnLst/>
                            <a:rect l="l" t="t" r="r" b="b"/>
                            <a:pathLst>
                              <a:path w="373380" h="52069">
                                <a:moveTo>
                                  <a:pt x="372892" y="0"/>
                                </a:moveTo>
                                <a:lnTo>
                                  <a:pt x="336034" y="0"/>
                                </a:lnTo>
                                <a:lnTo>
                                  <a:pt x="328656" y="6498"/>
                                </a:lnTo>
                                <a:lnTo>
                                  <a:pt x="320085" y="11429"/>
                                </a:lnTo>
                                <a:lnTo>
                                  <a:pt x="310539" y="14558"/>
                                </a:lnTo>
                                <a:lnTo>
                                  <a:pt x="300239" y="15653"/>
                                </a:lnTo>
                                <a:lnTo>
                                  <a:pt x="289942" y="14558"/>
                                </a:lnTo>
                                <a:lnTo>
                                  <a:pt x="280398" y="11429"/>
                                </a:lnTo>
                                <a:lnTo>
                                  <a:pt x="271830" y="6498"/>
                                </a:lnTo>
                                <a:lnTo>
                                  <a:pt x="264458" y="0"/>
                                </a:lnTo>
                                <a:lnTo>
                                  <a:pt x="221560" y="0"/>
                                </a:lnTo>
                                <a:lnTo>
                                  <a:pt x="214181" y="6498"/>
                                </a:lnTo>
                                <a:lnTo>
                                  <a:pt x="205609" y="11429"/>
                                </a:lnTo>
                                <a:lnTo>
                                  <a:pt x="196064" y="14558"/>
                                </a:lnTo>
                                <a:lnTo>
                                  <a:pt x="185764" y="15653"/>
                                </a:lnTo>
                                <a:lnTo>
                                  <a:pt x="175466" y="14558"/>
                                </a:lnTo>
                                <a:lnTo>
                                  <a:pt x="165923" y="11429"/>
                                </a:lnTo>
                                <a:lnTo>
                                  <a:pt x="157355" y="6498"/>
                                </a:lnTo>
                                <a:lnTo>
                                  <a:pt x="149982" y="0"/>
                                </a:lnTo>
                                <a:lnTo>
                                  <a:pt x="105812" y="0"/>
                                </a:lnTo>
                                <a:lnTo>
                                  <a:pt x="98437" y="6498"/>
                                </a:lnTo>
                                <a:lnTo>
                                  <a:pt x="89866" y="11429"/>
                                </a:lnTo>
                                <a:lnTo>
                                  <a:pt x="80322" y="14558"/>
                                </a:lnTo>
                                <a:lnTo>
                                  <a:pt x="70026" y="15653"/>
                                </a:lnTo>
                                <a:lnTo>
                                  <a:pt x="59731" y="14558"/>
                                </a:lnTo>
                                <a:lnTo>
                                  <a:pt x="50186" y="11429"/>
                                </a:lnTo>
                                <a:lnTo>
                                  <a:pt x="41612" y="6498"/>
                                </a:lnTo>
                                <a:lnTo>
                                  <a:pt x="34232" y="0"/>
                                </a:lnTo>
                                <a:lnTo>
                                  <a:pt x="0" y="0"/>
                                </a:lnTo>
                                <a:lnTo>
                                  <a:pt x="0" y="51935"/>
                                </a:lnTo>
                                <a:lnTo>
                                  <a:pt x="372892" y="51935"/>
                                </a:lnTo>
                                <a:lnTo>
                                  <a:pt x="372892" y="0"/>
                                </a:lnTo>
                                <a:close/>
                              </a:path>
                            </a:pathLst>
                          </a:custGeom>
                          <a:solidFill>
                            <a:srgbClr val="A9ABC6"/>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177164" y="228006"/>
                            <a:ext cx="75555" cy="104587"/>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61411" y="228006"/>
                            <a:ext cx="75552" cy="104587"/>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291633" y="228006"/>
                            <a:ext cx="75552" cy="104587"/>
                          </a:xfrm>
                          <a:prstGeom prst="rect">
                            <a:avLst/>
                          </a:prstGeom>
                        </pic:spPr>
                      </pic:pic>
                      <wps:wsp>
                        <wps:cNvPr id="7" name="Graphic 7"/>
                        <wps:cNvSpPr/>
                        <wps:spPr>
                          <a:xfrm>
                            <a:off x="29169" y="53401"/>
                            <a:ext cx="373380" cy="165735"/>
                          </a:xfrm>
                          <a:custGeom>
                            <a:avLst/>
                            <a:gdLst/>
                            <a:ahLst/>
                            <a:cxnLst/>
                            <a:rect l="l" t="t" r="r" b="b"/>
                            <a:pathLst>
                              <a:path w="373380" h="165735">
                                <a:moveTo>
                                  <a:pt x="372883" y="132094"/>
                                </a:moveTo>
                                <a:lnTo>
                                  <a:pt x="0" y="132094"/>
                                </a:lnTo>
                                <a:lnTo>
                                  <a:pt x="0" y="165460"/>
                                </a:lnTo>
                                <a:lnTo>
                                  <a:pt x="372889" y="165460"/>
                                </a:lnTo>
                                <a:lnTo>
                                  <a:pt x="372883" y="141238"/>
                                </a:lnTo>
                                <a:lnTo>
                                  <a:pt x="372883" y="132094"/>
                                </a:lnTo>
                                <a:close/>
                              </a:path>
                              <a:path w="373380" h="165735">
                                <a:moveTo>
                                  <a:pt x="70017" y="9"/>
                                </a:moveTo>
                                <a:lnTo>
                                  <a:pt x="30930" y="7856"/>
                                </a:lnTo>
                                <a:lnTo>
                                  <a:pt x="22103" y="27656"/>
                                </a:lnTo>
                                <a:lnTo>
                                  <a:pt x="25657" y="31641"/>
                                </a:lnTo>
                                <a:lnTo>
                                  <a:pt x="29888" y="34801"/>
                                </a:lnTo>
                                <a:lnTo>
                                  <a:pt x="31047" y="35507"/>
                                </a:lnTo>
                                <a:lnTo>
                                  <a:pt x="32245" y="36163"/>
                                </a:lnTo>
                                <a:lnTo>
                                  <a:pt x="32257" y="132094"/>
                                </a:lnTo>
                                <a:lnTo>
                                  <a:pt x="48320" y="132094"/>
                                </a:lnTo>
                                <a:lnTo>
                                  <a:pt x="48320" y="41457"/>
                                </a:lnTo>
                                <a:lnTo>
                                  <a:pt x="91643" y="41457"/>
                                </a:lnTo>
                                <a:lnTo>
                                  <a:pt x="107793" y="41442"/>
                                </a:lnTo>
                                <a:lnTo>
                                  <a:pt x="107793" y="36163"/>
                                </a:lnTo>
                                <a:lnTo>
                                  <a:pt x="117962" y="24897"/>
                                </a:lnTo>
                                <a:lnTo>
                                  <a:pt x="79752" y="24897"/>
                                </a:lnTo>
                                <a:lnTo>
                                  <a:pt x="60193" y="24866"/>
                                </a:lnTo>
                                <a:lnTo>
                                  <a:pt x="51408" y="23547"/>
                                </a:lnTo>
                                <a:lnTo>
                                  <a:pt x="45699" y="21728"/>
                                </a:lnTo>
                                <a:lnTo>
                                  <a:pt x="51360" y="19953"/>
                                </a:lnTo>
                                <a:lnTo>
                                  <a:pt x="60280" y="18553"/>
                                </a:lnTo>
                                <a:lnTo>
                                  <a:pt x="117971" y="18553"/>
                                </a:lnTo>
                                <a:lnTo>
                                  <a:pt x="117937" y="15785"/>
                                </a:lnTo>
                                <a:lnTo>
                                  <a:pt x="78643" y="19"/>
                                </a:lnTo>
                                <a:lnTo>
                                  <a:pt x="70017" y="9"/>
                                </a:lnTo>
                                <a:close/>
                              </a:path>
                              <a:path w="373380" h="165735">
                                <a:moveTo>
                                  <a:pt x="107793" y="41442"/>
                                </a:moveTo>
                                <a:lnTo>
                                  <a:pt x="91721" y="41442"/>
                                </a:lnTo>
                                <a:lnTo>
                                  <a:pt x="91721" y="76730"/>
                                </a:lnTo>
                                <a:lnTo>
                                  <a:pt x="61329" y="76730"/>
                                </a:lnTo>
                                <a:lnTo>
                                  <a:pt x="61329" y="132094"/>
                                </a:lnTo>
                                <a:lnTo>
                                  <a:pt x="164067" y="132094"/>
                                </a:lnTo>
                                <a:lnTo>
                                  <a:pt x="107793" y="132085"/>
                                </a:lnTo>
                                <a:lnTo>
                                  <a:pt x="107793" y="41442"/>
                                </a:lnTo>
                                <a:close/>
                              </a:path>
                              <a:path w="373380" h="165735">
                                <a:moveTo>
                                  <a:pt x="223541" y="41442"/>
                                </a:moveTo>
                                <a:lnTo>
                                  <a:pt x="207462" y="41442"/>
                                </a:lnTo>
                                <a:lnTo>
                                  <a:pt x="207462" y="76730"/>
                                </a:lnTo>
                                <a:lnTo>
                                  <a:pt x="177067" y="76730"/>
                                </a:lnTo>
                                <a:lnTo>
                                  <a:pt x="177067" y="132094"/>
                                </a:lnTo>
                                <a:lnTo>
                                  <a:pt x="278542" y="132094"/>
                                </a:lnTo>
                                <a:lnTo>
                                  <a:pt x="223541" y="132085"/>
                                </a:lnTo>
                                <a:lnTo>
                                  <a:pt x="223541" y="41442"/>
                                </a:lnTo>
                                <a:close/>
                              </a:path>
                              <a:path w="373380" h="165735">
                                <a:moveTo>
                                  <a:pt x="338016" y="41442"/>
                                </a:moveTo>
                                <a:lnTo>
                                  <a:pt x="321937" y="41442"/>
                                </a:lnTo>
                                <a:lnTo>
                                  <a:pt x="321937" y="76730"/>
                                </a:lnTo>
                                <a:lnTo>
                                  <a:pt x="291543" y="76730"/>
                                </a:lnTo>
                                <a:lnTo>
                                  <a:pt x="291543" y="132094"/>
                                </a:lnTo>
                                <a:lnTo>
                                  <a:pt x="338016" y="132094"/>
                                </a:lnTo>
                                <a:lnTo>
                                  <a:pt x="338016" y="41442"/>
                                </a:lnTo>
                                <a:close/>
                              </a:path>
                              <a:path w="373380" h="165735">
                                <a:moveTo>
                                  <a:pt x="185755" y="0"/>
                                </a:moveTo>
                                <a:lnTo>
                                  <a:pt x="146647" y="7856"/>
                                </a:lnTo>
                                <a:lnTo>
                                  <a:pt x="137843" y="15785"/>
                                </a:lnTo>
                                <a:lnTo>
                                  <a:pt x="137848" y="27656"/>
                                </a:lnTo>
                                <a:lnTo>
                                  <a:pt x="141394" y="31641"/>
                                </a:lnTo>
                                <a:lnTo>
                                  <a:pt x="145624" y="34801"/>
                                </a:lnTo>
                                <a:lnTo>
                                  <a:pt x="146792" y="35507"/>
                                </a:lnTo>
                                <a:lnTo>
                                  <a:pt x="147979" y="36163"/>
                                </a:lnTo>
                                <a:lnTo>
                                  <a:pt x="147979" y="132085"/>
                                </a:lnTo>
                                <a:lnTo>
                                  <a:pt x="164067" y="132085"/>
                                </a:lnTo>
                                <a:lnTo>
                                  <a:pt x="164067" y="41457"/>
                                </a:lnTo>
                                <a:lnTo>
                                  <a:pt x="207384" y="41457"/>
                                </a:lnTo>
                                <a:lnTo>
                                  <a:pt x="223541" y="41442"/>
                                </a:lnTo>
                                <a:lnTo>
                                  <a:pt x="223541" y="36163"/>
                                </a:lnTo>
                                <a:lnTo>
                                  <a:pt x="233714" y="24897"/>
                                </a:lnTo>
                                <a:lnTo>
                                  <a:pt x="195493" y="24897"/>
                                </a:lnTo>
                                <a:lnTo>
                                  <a:pt x="176011" y="24866"/>
                                </a:lnTo>
                                <a:lnTo>
                                  <a:pt x="167154" y="23547"/>
                                </a:lnTo>
                                <a:lnTo>
                                  <a:pt x="161456" y="21728"/>
                                </a:lnTo>
                                <a:lnTo>
                                  <a:pt x="167123" y="19953"/>
                                </a:lnTo>
                                <a:lnTo>
                                  <a:pt x="176026" y="18553"/>
                                </a:lnTo>
                                <a:lnTo>
                                  <a:pt x="233715" y="18553"/>
                                </a:lnTo>
                                <a:lnTo>
                                  <a:pt x="233679" y="15785"/>
                                </a:lnTo>
                                <a:lnTo>
                                  <a:pt x="194381" y="9"/>
                                </a:lnTo>
                                <a:lnTo>
                                  <a:pt x="185755" y="0"/>
                                </a:lnTo>
                                <a:close/>
                              </a:path>
                              <a:path w="373380" h="165735">
                                <a:moveTo>
                                  <a:pt x="300240" y="9"/>
                                </a:moveTo>
                                <a:lnTo>
                                  <a:pt x="261138" y="7856"/>
                                </a:lnTo>
                                <a:lnTo>
                                  <a:pt x="252318" y="15785"/>
                                </a:lnTo>
                                <a:lnTo>
                                  <a:pt x="252325" y="27656"/>
                                </a:lnTo>
                                <a:lnTo>
                                  <a:pt x="255872" y="31641"/>
                                </a:lnTo>
                                <a:lnTo>
                                  <a:pt x="260105" y="34801"/>
                                </a:lnTo>
                                <a:lnTo>
                                  <a:pt x="261266" y="35507"/>
                                </a:lnTo>
                                <a:lnTo>
                                  <a:pt x="262463" y="36163"/>
                                </a:lnTo>
                                <a:lnTo>
                                  <a:pt x="262463" y="132085"/>
                                </a:lnTo>
                                <a:lnTo>
                                  <a:pt x="278542" y="132085"/>
                                </a:lnTo>
                                <a:lnTo>
                                  <a:pt x="278542" y="41457"/>
                                </a:lnTo>
                                <a:lnTo>
                                  <a:pt x="321859" y="41457"/>
                                </a:lnTo>
                                <a:lnTo>
                                  <a:pt x="338016" y="41442"/>
                                </a:lnTo>
                                <a:lnTo>
                                  <a:pt x="338028" y="36163"/>
                                </a:lnTo>
                                <a:lnTo>
                                  <a:pt x="348187" y="24897"/>
                                </a:lnTo>
                                <a:lnTo>
                                  <a:pt x="309968" y="24897"/>
                                </a:lnTo>
                                <a:lnTo>
                                  <a:pt x="290416" y="24866"/>
                                </a:lnTo>
                                <a:lnTo>
                                  <a:pt x="281623" y="23547"/>
                                </a:lnTo>
                                <a:lnTo>
                                  <a:pt x="275915" y="21728"/>
                                </a:lnTo>
                                <a:lnTo>
                                  <a:pt x="281577" y="19953"/>
                                </a:lnTo>
                                <a:lnTo>
                                  <a:pt x="290502" y="18553"/>
                                </a:lnTo>
                                <a:lnTo>
                                  <a:pt x="348187" y="18553"/>
                                </a:lnTo>
                                <a:lnTo>
                                  <a:pt x="348146" y="15785"/>
                                </a:lnTo>
                                <a:lnTo>
                                  <a:pt x="308865" y="19"/>
                                </a:lnTo>
                                <a:lnTo>
                                  <a:pt x="300240" y="9"/>
                                </a:lnTo>
                                <a:close/>
                              </a:path>
                              <a:path w="373380" h="165735">
                                <a:moveTo>
                                  <a:pt x="91643" y="41457"/>
                                </a:moveTo>
                                <a:lnTo>
                                  <a:pt x="48320" y="41457"/>
                                </a:lnTo>
                                <a:lnTo>
                                  <a:pt x="54832" y="42714"/>
                                </a:lnTo>
                                <a:lnTo>
                                  <a:pt x="62161" y="43442"/>
                                </a:lnTo>
                                <a:lnTo>
                                  <a:pt x="77905" y="43435"/>
                                </a:lnTo>
                                <a:lnTo>
                                  <a:pt x="85235" y="42707"/>
                                </a:lnTo>
                                <a:lnTo>
                                  <a:pt x="91643" y="41457"/>
                                </a:lnTo>
                                <a:close/>
                              </a:path>
                              <a:path w="373380" h="165735">
                                <a:moveTo>
                                  <a:pt x="207384" y="41457"/>
                                </a:moveTo>
                                <a:lnTo>
                                  <a:pt x="164067" y="41457"/>
                                </a:lnTo>
                                <a:lnTo>
                                  <a:pt x="170573" y="42714"/>
                                </a:lnTo>
                                <a:lnTo>
                                  <a:pt x="177892" y="43435"/>
                                </a:lnTo>
                                <a:lnTo>
                                  <a:pt x="193646" y="43435"/>
                                </a:lnTo>
                                <a:lnTo>
                                  <a:pt x="200982" y="42707"/>
                                </a:lnTo>
                                <a:lnTo>
                                  <a:pt x="207384" y="41457"/>
                                </a:lnTo>
                                <a:close/>
                              </a:path>
                              <a:path w="373380" h="165735">
                                <a:moveTo>
                                  <a:pt x="321859" y="41457"/>
                                </a:moveTo>
                                <a:lnTo>
                                  <a:pt x="278542" y="41457"/>
                                </a:lnTo>
                                <a:lnTo>
                                  <a:pt x="285055" y="42714"/>
                                </a:lnTo>
                                <a:lnTo>
                                  <a:pt x="292377" y="43435"/>
                                </a:lnTo>
                                <a:lnTo>
                                  <a:pt x="308122" y="43435"/>
                                </a:lnTo>
                                <a:lnTo>
                                  <a:pt x="315415" y="42707"/>
                                </a:lnTo>
                                <a:lnTo>
                                  <a:pt x="321859" y="41457"/>
                                </a:lnTo>
                                <a:close/>
                              </a:path>
                              <a:path w="373380" h="165735">
                                <a:moveTo>
                                  <a:pt x="117972" y="18585"/>
                                </a:moveTo>
                                <a:lnTo>
                                  <a:pt x="79771" y="18585"/>
                                </a:lnTo>
                                <a:lnTo>
                                  <a:pt x="88624" y="19906"/>
                                </a:lnTo>
                                <a:lnTo>
                                  <a:pt x="94346" y="21728"/>
                                </a:lnTo>
                                <a:lnTo>
                                  <a:pt x="88604" y="23507"/>
                                </a:lnTo>
                                <a:lnTo>
                                  <a:pt x="79752" y="24897"/>
                                </a:lnTo>
                                <a:lnTo>
                                  <a:pt x="117962" y="24897"/>
                                </a:lnTo>
                                <a:lnTo>
                                  <a:pt x="117972" y="18585"/>
                                </a:lnTo>
                                <a:close/>
                              </a:path>
                              <a:path w="373380" h="165735">
                                <a:moveTo>
                                  <a:pt x="233715" y="18578"/>
                                </a:moveTo>
                                <a:lnTo>
                                  <a:pt x="195518" y="18578"/>
                                </a:lnTo>
                                <a:lnTo>
                                  <a:pt x="204374" y="19906"/>
                                </a:lnTo>
                                <a:lnTo>
                                  <a:pt x="210099" y="21728"/>
                                </a:lnTo>
                                <a:lnTo>
                                  <a:pt x="204412" y="23507"/>
                                </a:lnTo>
                                <a:lnTo>
                                  <a:pt x="195493" y="24897"/>
                                </a:lnTo>
                                <a:lnTo>
                                  <a:pt x="233714" y="24897"/>
                                </a:lnTo>
                                <a:lnTo>
                                  <a:pt x="233715" y="18578"/>
                                </a:lnTo>
                                <a:close/>
                              </a:path>
                              <a:path w="373380" h="165735">
                                <a:moveTo>
                                  <a:pt x="348187" y="18578"/>
                                </a:moveTo>
                                <a:lnTo>
                                  <a:pt x="309993" y="18578"/>
                                </a:lnTo>
                                <a:lnTo>
                                  <a:pt x="318850" y="19906"/>
                                </a:lnTo>
                                <a:lnTo>
                                  <a:pt x="324558" y="21728"/>
                                </a:lnTo>
                                <a:lnTo>
                                  <a:pt x="318835" y="23507"/>
                                </a:lnTo>
                                <a:lnTo>
                                  <a:pt x="309968" y="24897"/>
                                </a:lnTo>
                                <a:lnTo>
                                  <a:pt x="348187" y="24897"/>
                                </a:lnTo>
                                <a:lnTo>
                                  <a:pt x="348187" y="18578"/>
                                </a:lnTo>
                                <a:close/>
                              </a:path>
                              <a:path w="373380" h="165735">
                                <a:moveTo>
                                  <a:pt x="70008" y="24851"/>
                                </a:moveTo>
                                <a:lnTo>
                                  <a:pt x="60257" y="24875"/>
                                </a:lnTo>
                                <a:lnTo>
                                  <a:pt x="75216" y="24875"/>
                                </a:lnTo>
                                <a:lnTo>
                                  <a:pt x="70008" y="24851"/>
                                </a:lnTo>
                                <a:close/>
                              </a:path>
                              <a:path w="373380" h="165735">
                                <a:moveTo>
                                  <a:pt x="300240" y="24851"/>
                                </a:moveTo>
                                <a:lnTo>
                                  <a:pt x="290480" y="24875"/>
                                </a:lnTo>
                                <a:lnTo>
                                  <a:pt x="305439" y="24875"/>
                                </a:lnTo>
                                <a:lnTo>
                                  <a:pt x="300240" y="24851"/>
                                </a:lnTo>
                                <a:close/>
                              </a:path>
                              <a:path w="373380" h="165735">
                                <a:moveTo>
                                  <a:pt x="185764" y="24851"/>
                                </a:moveTo>
                                <a:lnTo>
                                  <a:pt x="176011" y="24866"/>
                                </a:lnTo>
                                <a:lnTo>
                                  <a:pt x="188951" y="24866"/>
                                </a:lnTo>
                                <a:lnTo>
                                  <a:pt x="185764" y="24851"/>
                                </a:lnTo>
                                <a:close/>
                              </a:path>
                              <a:path w="373380" h="165735">
                                <a:moveTo>
                                  <a:pt x="117971" y="18553"/>
                                </a:moveTo>
                                <a:lnTo>
                                  <a:pt x="60280" y="18553"/>
                                </a:lnTo>
                                <a:lnTo>
                                  <a:pt x="70008" y="18600"/>
                                </a:lnTo>
                                <a:lnTo>
                                  <a:pt x="117972" y="18585"/>
                                </a:lnTo>
                                <a:close/>
                              </a:path>
                              <a:path w="373380" h="165735">
                                <a:moveTo>
                                  <a:pt x="233715" y="18553"/>
                                </a:moveTo>
                                <a:lnTo>
                                  <a:pt x="176026" y="18553"/>
                                </a:lnTo>
                                <a:lnTo>
                                  <a:pt x="185764" y="18600"/>
                                </a:lnTo>
                                <a:lnTo>
                                  <a:pt x="233715" y="18578"/>
                                </a:lnTo>
                                <a:close/>
                              </a:path>
                              <a:path w="373380" h="165735">
                                <a:moveTo>
                                  <a:pt x="348187" y="18553"/>
                                </a:moveTo>
                                <a:lnTo>
                                  <a:pt x="290502" y="18553"/>
                                </a:lnTo>
                                <a:lnTo>
                                  <a:pt x="300240" y="18594"/>
                                </a:lnTo>
                                <a:lnTo>
                                  <a:pt x="348187" y="18578"/>
                                </a:lnTo>
                                <a:close/>
                              </a:path>
                            </a:pathLst>
                          </a:custGeom>
                          <a:solidFill>
                            <a:srgbClr val="A9ABC6"/>
                          </a:solidFill>
                        </wps:spPr>
                        <wps:bodyPr wrap="square" lIns="0" tIns="0" rIns="0" bIns="0" rtlCol="0">
                          <a:prstTxWarp prst="textNoShape">
                            <a:avLst/>
                          </a:prstTxWarp>
                          <a:noAutofit/>
                        </wps:bodyPr>
                      </wps:wsp>
                    </wpg:wgp>
                  </a:graphicData>
                </a:graphic>
              </wp:anchor>
            </w:drawing>
          </mc:Choice>
          <mc:Fallback>
            <w:pict>
              <v:group w14:anchorId="423831D6" id="Group 1" o:spid="_x0000_s1026" style="position:absolute;margin-left:76.55pt;margin-top:4.4pt;width:34pt;height:34pt;z-index:15729152;mso-wrap-distance-left:0;mso-wrap-distance-right:0;mso-position-horizontal-relative:page" coordsize="431800,431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">
                <v:shape id="Graphic 2" o:spid="_x0000_s1027" style="position:absolute;width:431800;height:431800;visibility:visible;mso-wrap-style:square;v-text-anchor:top" coordsize="4318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" path="m431212,l,,,431212r431212,l431212,xe" fillcolor="#515280" stroked="f">
                  <v:path arrowok="t"/>
                </v:shape>
                <v:shape id="Graphic 3" o:spid="_x0000_s1028" style="position:absolute;left:29160;top:328084;width:373380;height:52069;visibility:visible;mso-wrap-style:square;v-text-anchor:top" coordsize="37338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" path="m372892,l336034,r-7378,6498l320085,11429r-9546,3129l300239,15653,289942,14558r-9544,-3129l271830,6498,264458,,221560,r-7379,6498l205609,11429r-9545,3129l185764,15653,175466,14558r-9543,-3129l157355,6498,149982,,105812,,98437,6498r-8571,4931l80322,14558,70026,15653,59731,14558,50186,11429,41612,6498,34232,,,,,51935r372892,l372892,xe" fillcolor="#a9abc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177164;top:228006;width:75555;height:104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">
                  <v:imagedata r:id="rId10" o:title=""/>
                </v:shape>
                <v:shape id="Image 5" o:spid="_x0000_s1030" type="#_x0000_t75" style="position:absolute;left:61411;top:228006;width:75552;height:104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">
                  <v:imagedata r:id="rId11" o:title=""/>
                </v:shape>
                <v:shape id="Image 6" o:spid="_x0000_s1031" type="#_x0000_t75" style="position:absolute;left:291633;top:228006;width:75552;height:104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">
                  <v:imagedata r:id="rId12" o:title=""/>
                </v:shape>
                <v:shape id="Graphic 7" o:spid="_x0000_s1032" style="position:absolute;left:29169;top:53401;width:373380;height:165735;visibility:visible;mso-wrap-style:square;v-text-anchor:top" coordsize="37338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" path="m372883,132094l,132094r,33366l372889,165460r-6,-24222l372883,132094xem70017,9l30930,7856,22103,27656r3554,3985l29888,34801r1159,706l32245,36163r12,95931l48320,132094r,-90637l91643,41457r16150,-15l107793,36163,117962,24897r-38210,l60193,24866,51408,23547,45699,21728r5661,-1775l60280,18553r57691,l117937,15785,78643,19,70017,9xem107793,41442r-16072,l91721,76730r-30392,l61329,132094r102738,l107793,132085r,-90643xem223541,41442r-16079,l207462,76730r-30395,l177067,132094r101475,l223541,132085r,-90643xem338016,41442r-16079,l321937,76730r-30394,l291543,132094r46473,l338016,41442xem185755,l146647,7856r-8804,7929l137848,27656r3546,3985l145624,34801r1168,706l147979,36163r,95922l164067,132085r,-90628l207384,41457r16157,-15l223541,36163,233714,24897r-38221,l176011,24866r-8857,-1319l161456,21728r5667,-1775l176026,18553r57689,l233679,15785,194381,9,185755,xem300240,9l261138,7856r-8820,7929l252325,27656r3547,3985l260105,34801r1161,706l262463,36163r,95922l278542,132085r,-90628l321859,41457r16157,-15l338028,36163,348187,24897r-38219,l290416,24866r-8793,-1319l275915,21728r5662,-1775l290502,18553r57685,l348146,15785,308865,19,300240,9xem91643,41457r-43323,l54832,42714r7329,728l77905,43435r7330,-728l91643,41457xem207384,41457r-43317,l170573,42714r7319,721l193646,43435r7336,-728l207384,41457xem321859,41457r-43317,l285055,42714r7322,721l308122,43435r7293,-728l321859,41457xem117972,18585r-38201,l88624,19906r5722,1822l88604,23507r-8852,1390l117962,24897r10,-6312xem233715,18578r-38197,l204374,19906r5725,1822l204412,23507r-8919,1390l233714,24897r1,-6319xem348187,18578r-38194,l318850,19906r5708,1822l318835,23507r-8867,1390l348187,24897r,-6319xem70008,24851r-9751,24l75216,24875r-5208,-24xem300240,24851r-9760,24l305439,24875r-5199,-24xem185764,24851r-9753,15l188951,24866r-3187,-15xem117971,18553r-57691,l70008,18600r47964,-15l117971,18553xem233715,18553r-57689,l185764,18600r47951,-22l233715,18553xem348187,18553r-57685,l300240,18594r47947,-16l348187,18553xe" fillcolor="#a9abc6" stroked="f">
                  <v:path arrowok="t"/>
                </v:shape>
                <w10:wrap anchorx="page"/>
              </v:group>
            </w:pict>
          </mc:Fallback>
        </mc:AlternateContent>
      </w:r>
      <w:r>
        <w:rPr>
          <w:noProof/>
        </w:rPr>
        <mc:AlternateContent>
          <mc:Choice Requires="wpg">
            <w:drawing>
              <wp:anchor distT="0" distB="0" distL="0" distR="0" simplePos="0" relativeHeight="15729664" behindDoc="0" locked="0" layoutInCell="1" allowOverlap="1" wp14:anchorId="6657496F" wp14:editId="3DA90B47">
                <wp:simplePos x="0" y="0"/>
                <wp:positionH relativeFrom="page">
                  <wp:posOffset>6050057</wp:posOffset>
                </wp:positionH>
                <wp:positionV relativeFrom="paragraph">
                  <wp:posOffset>130294</wp:posOffset>
                </wp:positionV>
                <wp:extent cx="528320" cy="34798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320" cy="347980"/>
                          <a:chOff x="0" y="0"/>
                          <a:chExt cx="528320" cy="347980"/>
                        </a:xfrm>
                      </wpg:grpSpPr>
                      <pic:pic xmlns:pic="http://schemas.openxmlformats.org/drawingml/2006/picture">
                        <pic:nvPicPr>
                          <pic:cNvPr id="9" name="Image 9"/>
                          <pic:cNvPicPr/>
                        </pic:nvPicPr>
                        <pic:blipFill>
                          <a:blip r:embed="rId13" cstate="print"/>
                          <a:stretch>
                            <a:fillRect/>
                          </a:stretch>
                        </pic:blipFill>
                        <pic:spPr>
                          <a:xfrm>
                            <a:off x="0" y="0"/>
                            <a:ext cx="527696" cy="347824"/>
                          </a:xfrm>
                          <a:prstGeom prst="rect">
                            <a:avLst/>
                          </a:prstGeom>
                        </pic:spPr>
                      </pic:pic>
                      <pic:pic xmlns:pic="http://schemas.openxmlformats.org/drawingml/2006/picture">
                        <pic:nvPicPr>
                          <pic:cNvPr id="10" name="Image 10"/>
                          <pic:cNvPicPr/>
                        </pic:nvPicPr>
                        <pic:blipFill>
                          <a:blip r:embed="rId14" cstate="print"/>
                          <a:stretch>
                            <a:fillRect/>
                          </a:stretch>
                        </pic:blipFill>
                        <pic:spPr>
                          <a:xfrm>
                            <a:off x="56668" y="117530"/>
                            <a:ext cx="126729" cy="116800"/>
                          </a:xfrm>
                          <a:prstGeom prst="rect">
                            <a:avLst/>
                          </a:prstGeom>
                        </pic:spPr>
                      </pic:pic>
                      <pic:pic xmlns:pic="http://schemas.openxmlformats.org/drawingml/2006/picture">
                        <pic:nvPicPr>
                          <pic:cNvPr id="11" name="Image 11"/>
                          <pic:cNvPicPr/>
                        </pic:nvPicPr>
                        <pic:blipFill>
                          <a:blip r:embed="rId15" cstate="print"/>
                          <a:stretch>
                            <a:fillRect/>
                          </a:stretch>
                        </pic:blipFill>
                        <pic:spPr>
                          <a:xfrm>
                            <a:off x="203394" y="117530"/>
                            <a:ext cx="103386" cy="116800"/>
                          </a:xfrm>
                          <a:prstGeom prst="rect">
                            <a:avLst/>
                          </a:prstGeom>
                        </pic:spPr>
                      </pic:pic>
                      <pic:pic xmlns:pic="http://schemas.openxmlformats.org/drawingml/2006/picture">
                        <pic:nvPicPr>
                          <pic:cNvPr id="12" name="Image 12"/>
                          <pic:cNvPicPr/>
                        </pic:nvPicPr>
                        <pic:blipFill>
                          <a:blip r:embed="rId16" cstate="print"/>
                          <a:stretch>
                            <a:fillRect/>
                          </a:stretch>
                        </pic:blipFill>
                        <pic:spPr>
                          <a:xfrm>
                            <a:off x="321913" y="117530"/>
                            <a:ext cx="147992" cy="116800"/>
                          </a:xfrm>
                          <a:prstGeom prst="rect">
                            <a:avLst/>
                          </a:prstGeom>
                        </pic:spPr>
                      </pic:pic>
                      <pic:pic xmlns:pic="http://schemas.openxmlformats.org/drawingml/2006/picture">
                        <pic:nvPicPr>
                          <pic:cNvPr id="13" name="Image 13"/>
                          <pic:cNvPicPr/>
                        </pic:nvPicPr>
                        <pic:blipFill>
                          <a:blip r:embed="rId17" cstate="print"/>
                          <a:stretch>
                            <a:fillRect/>
                          </a:stretch>
                        </pic:blipFill>
                        <pic:spPr>
                          <a:xfrm>
                            <a:off x="256350" y="92170"/>
                            <a:ext cx="269379" cy="255654"/>
                          </a:xfrm>
                          <a:prstGeom prst="rect">
                            <a:avLst/>
                          </a:prstGeom>
                        </pic:spPr>
                      </pic:pic>
                      <pic:pic xmlns:pic="http://schemas.openxmlformats.org/drawingml/2006/picture">
                        <pic:nvPicPr>
                          <pic:cNvPr id="14" name="Image 14"/>
                          <pic:cNvPicPr/>
                        </pic:nvPicPr>
                        <pic:blipFill>
                          <a:blip r:embed="rId18" cstate="print"/>
                          <a:stretch>
                            <a:fillRect/>
                          </a:stretch>
                        </pic:blipFill>
                        <pic:spPr>
                          <a:xfrm>
                            <a:off x="2283" y="2540"/>
                            <a:ext cx="269384" cy="255864"/>
                          </a:xfrm>
                          <a:prstGeom prst="rect">
                            <a:avLst/>
                          </a:prstGeom>
                        </pic:spPr>
                      </pic:pic>
                    </wpg:wgp>
                  </a:graphicData>
                </a:graphic>
              </wp:anchor>
            </w:drawing>
          </mc:Choice>
          <mc:Fallback>
            <w:pict>
              <v:group w14:anchorId="4371AE87" id="Group 8" o:spid="_x0000_s1026" style="position:absolute;margin-left:476.4pt;margin-top:10.25pt;width:41.6pt;height:27.4pt;z-index:15729664;mso-wrap-distance-left:0;mso-wrap-distance-right:0;mso-position-horizontal-relative:page" coordsize="5283,3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">
                <v:shape id="Image 9" o:spid="_x0000_s1027" type="#_x0000_t75" style="position:absolute;width:5276;height:3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">
                  <v:imagedata r:id="rId19" o:title=""/>
                </v:shape>
                <v:shape id="Image 10" o:spid="_x0000_s1028" type="#_x0000_t75" style="position:absolute;left:566;top:1175;width:1267;height:1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">
                  <v:imagedata r:id="rId20" o:title=""/>
                </v:shape>
                <v:shape id="Image 11" o:spid="_x0000_s1029" type="#_x0000_t75" style="position:absolute;left:2033;top:1175;width:1034;height:1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">
                  <v:imagedata r:id="rId21" o:title=""/>
                </v:shape>
                <v:shape id="Image 12" o:spid="_x0000_s1030" type="#_x0000_t75" style="position:absolute;left:3219;top:1175;width:1480;height:1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">
                  <v:imagedata r:id="rId22" o:title=""/>
                </v:shape>
                <v:shape id="Image 13" o:spid="_x0000_s1031" type="#_x0000_t75" style="position:absolute;left:2563;top:921;width:2694;height:2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">
                  <v:imagedata r:id="rId23" o:title=""/>
                </v:shape>
                <v:shape id="Image 14" o:spid="_x0000_s1032" type="#_x0000_t75" style="position:absolute;left:22;top:25;width:2694;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">
                  <v:imagedata r:id="rId24" o:title=""/>
                </v:shape>
                <w10:wrap anchorx="page"/>
              </v:group>
            </w:pict>
          </mc:Fallback>
        </mc:AlternateContent>
      </w:r>
      <w:r>
        <w:rPr>
          <w:color w:val="515280"/>
          <w:spacing w:val="-2"/>
        </w:rPr>
        <w:t>applied sciences</w:t>
      </w:r>
    </w:p>
    <w:p w14:paraId="246130AD" w14:textId="77777777" w:rsidR="0014652E" w:rsidRDefault="0014652E">
      <w:pPr>
        <w:pStyle w:val="BodyText"/>
        <w:spacing w:before="44"/>
        <w:jc w:val="left"/>
        <w:rPr>
          <w:rFonts w:ascii="Times New Roman"/>
          <w:b/>
          <w:i/>
        </w:rPr>
      </w:pPr>
    </w:p>
    <w:p w14:paraId="3F951771" w14:textId="77777777" w:rsidR="0014652E" w:rsidRDefault="00155266">
      <w:pPr>
        <w:spacing w:line="235" w:lineRule="exact"/>
        <w:ind w:left="124"/>
        <w:rPr>
          <w:rFonts w:ascii="Palladio Uralic"/>
          <w:i/>
          <w:sz w:val="20"/>
        </w:rPr>
      </w:pPr>
      <w:r>
        <w:rPr>
          <w:rFonts w:ascii="Palladio Uralic"/>
          <w:i/>
          <w:spacing w:val="-2"/>
          <w:sz w:val="20"/>
        </w:rPr>
        <w:t>Review</w:t>
      </w:r>
    </w:p>
    <w:p w14:paraId="55B1258A" w14:textId="77777777" w:rsidR="0014652E" w:rsidRDefault="00155266">
      <w:pPr>
        <w:spacing w:before="16" w:line="228" w:lineRule="auto"/>
        <w:ind w:left="130" w:right="784" w:hanging="14"/>
        <w:rPr>
          <w:rFonts w:ascii="Palladio Uralic"/>
          <w:b/>
          <w:sz w:val="36"/>
        </w:rPr>
      </w:pPr>
      <w:r>
        <w:rPr>
          <w:rFonts w:ascii="Palladio Uralic"/>
          <w:b/>
          <w:sz w:val="36"/>
        </w:rPr>
        <w:t>A</w:t>
      </w:r>
      <w:r>
        <w:rPr>
          <w:rFonts w:ascii="Palladio Uralic"/>
          <w:b/>
          <w:spacing w:val="-9"/>
          <w:sz w:val="36"/>
        </w:rPr>
        <w:t xml:space="preserve"> </w:t>
      </w:r>
      <w:r>
        <w:rPr>
          <w:rFonts w:ascii="Palladio Uralic"/>
          <w:b/>
          <w:sz w:val="36"/>
        </w:rPr>
        <w:t>Review</w:t>
      </w:r>
      <w:r>
        <w:rPr>
          <w:rFonts w:ascii="Palladio Uralic"/>
          <w:b/>
          <w:spacing w:val="-9"/>
          <w:sz w:val="36"/>
        </w:rPr>
        <w:t xml:space="preserve"> </w:t>
      </w:r>
      <w:r>
        <w:rPr>
          <w:rFonts w:ascii="Palladio Uralic"/>
          <w:b/>
          <w:sz w:val="36"/>
        </w:rPr>
        <w:t>on</w:t>
      </w:r>
      <w:r>
        <w:rPr>
          <w:rFonts w:ascii="Palladio Uralic"/>
          <w:b/>
          <w:spacing w:val="-9"/>
          <w:sz w:val="36"/>
        </w:rPr>
        <w:t xml:space="preserve"> </w:t>
      </w:r>
      <w:r>
        <w:rPr>
          <w:rFonts w:ascii="Palladio Uralic"/>
          <w:b/>
          <w:sz w:val="36"/>
        </w:rPr>
        <w:t>the</w:t>
      </w:r>
      <w:r>
        <w:rPr>
          <w:rFonts w:ascii="Palladio Uralic"/>
          <w:b/>
          <w:spacing w:val="-9"/>
          <w:sz w:val="36"/>
        </w:rPr>
        <w:t xml:space="preserve"> </w:t>
      </w:r>
      <w:r>
        <w:rPr>
          <w:rFonts w:ascii="Palladio Uralic"/>
          <w:b/>
          <w:sz w:val="36"/>
        </w:rPr>
        <w:t>Use</w:t>
      </w:r>
      <w:r>
        <w:rPr>
          <w:rFonts w:ascii="Palladio Uralic"/>
          <w:b/>
          <w:spacing w:val="-9"/>
          <w:sz w:val="36"/>
        </w:rPr>
        <w:t xml:space="preserve"> </w:t>
      </w:r>
      <w:r>
        <w:rPr>
          <w:rFonts w:ascii="Palladio Uralic"/>
          <w:b/>
          <w:sz w:val="36"/>
        </w:rPr>
        <w:t>of</w:t>
      </w:r>
      <w:r>
        <w:rPr>
          <w:rFonts w:ascii="Palladio Uralic"/>
          <w:b/>
          <w:spacing w:val="-9"/>
          <w:sz w:val="36"/>
        </w:rPr>
        <w:t xml:space="preserve"> </w:t>
      </w:r>
      <w:r>
        <w:rPr>
          <w:rFonts w:ascii="Palladio Uralic"/>
          <w:b/>
          <w:sz w:val="36"/>
        </w:rPr>
        <w:t>Microalgae</w:t>
      </w:r>
      <w:r>
        <w:rPr>
          <w:rFonts w:ascii="Palladio Uralic"/>
          <w:b/>
          <w:spacing w:val="-9"/>
          <w:sz w:val="36"/>
        </w:rPr>
        <w:t xml:space="preserve"> </w:t>
      </w:r>
      <w:r>
        <w:rPr>
          <w:rFonts w:ascii="Palladio Uralic"/>
          <w:b/>
          <w:sz w:val="36"/>
        </w:rPr>
        <w:t>for Sustainable Aquaculture</w:t>
      </w:r>
    </w:p>
    <w:p w14:paraId="07F9F0A9" w14:textId="77777777" w:rsidR="0014652E" w:rsidRDefault="00155266">
      <w:pPr>
        <w:pStyle w:val="Heading1"/>
        <w:spacing w:before="296"/>
        <w:ind w:left="130" w:firstLine="0"/>
      </w:pPr>
      <w:r>
        <w:t>Pei</w:t>
      </w:r>
      <w:r>
        <w:rPr>
          <w:spacing w:val="-8"/>
        </w:rPr>
        <w:t xml:space="preserve"> </w:t>
      </w:r>
      <w:r>
        <w:t>Han,</w:t>
      </w:r>
      <w:r>
        <w:rPr>
          <w:spacing w:val="-7"/>
        </w:rPr>
        <w:t xml:space="preserve"> </w:t>
      </w:r>
      <w:r>
        <w:t>Qian</w:t>
      </w:r>
      <w:r>
        <w:rPr>
          <w:spacing w:val="-7"/>
        </w:rPr>
        <w:t xml:space="preserve"> </w:t>
      </w:r>
      <w:r>
        <w:t>Lu</w:t>
      </w:r>
      <w:r>
        <w:rPr>
          <w:spacing w:val="-7"/>
        </w:rPr>
        <w:t xml:space="preserve"> </w:t>
      </w:r>
      <w:r>
        <w:t>*,</w:t>
      </w:r>
      <w:r>
        <w:rPr>
          <w:spacing w:val="-8"/>
        </w:rPr>
        <w:t xml:space="preserve"> </w:t>
      </w:r>
      <w:proofErr w:type="spellStart"/>
      <w:r>
        <w:t>Liangliang</w:t>
      </w:r>
      <w:proofErr w:type="spellEnd"/>
      <w:r>
        <w:rPr>
          <w:spacing w:val="-7"/>
        </w:rPr>
        <w:t xml:space="preserve"> </w:t>
      </w:r>
      <w:r>
        <w:t>Fan</w:t>
      </w:r>
      <w:r>
        <w:rPr>
          <w:spacing w:val="-7"/>
        </w:rPr>
        <w:t xml:space="preserve"> </w:t>
      </w:r>
      <w:r>
        <w:t>and</w:t>
      </w:r>
      <w:r>
        <w:rPr>
          <w:spacing w:val="-7"/>
        </w:rPr>
        <w:t xml:space="preserve"> </w:t>
      </w:r>
      <w:proofErr w:type="spellStart"/>
      <w:r>
        <w:t>Wenguang</w:t>
      </w:r>
      <w:proofErr w:type="spellEnd"/>
      <w:r>
        <w:rPr>
          <w:spacing w:val="-7"/>
        </w:rPr>
        <w:t xml:space="preserve"> </w:t>
      </w:r>
      <w:r>
        <w:t>Zhou</w:t>
      </w:r>
      <w:r>
        <w:rPr>
          <w:spacing w:val="-8"/>
        </w:rPr>
        <w:t xml:space="preserve"> </w:t>
      </w:r>
      <w:r>
        <w:rPr>
          <w:spacing w:val="-10"/>
        </w:rPr>
        <w:t>*</w:t>
      </w:r>
    </w:p>
    <w:p w14:paraId="1A92287D" w14:textId="77777777" w:rsidR="0014652E" w:rsidRDefault="00155266">
      <w:pPr>
        <w:spacing w:before="115" w:line="232" w:lineRule="auto"/>
        <w:ind w:left="244" w:right="75"/>
        <w:rPr>
          <w:sz w:val="18"/>
        </w:rPr>
      </w:pPr>
      <w:r>
        <w:rPr>
          <w:sz w:val="18"/>
        </w:rPr>
        <w:t xml:space="preserve">Key Laboratory of Poyang Lake Environment and Resource Utilization and School of Resources, </w:t>
      </w:r>
      <w:r>
        <w:rPr>
          <w:spacing w:val="-2"/>
          <w:sz w:val="18"/>
        </w:rPr>
        <w:t>Environmental</w:t>
      </w:r>
      <w:r>
        <w:rPr>
          <w:spacing w:val="-4"/>
          <w:sz w:val="18"/>
        </w:rPr>
        <w:t xml:space="preserve"> </w:t>
      </w:r>
      <w:r>
        <w:rPr>
          <w:spacing w:val="-2"/>
          <w:sz w:val="18"/>
        </w:rPr>
        <w:t>&amp;</w:t>
      </w:r>
      <w:r>
        <w:rPr>
          <w:spacing w:val="-4"/>
          <w:sz w:val="18"/>
        </w:rPr>
        <w:t xml:space="preserve"> </w:t>
      </w:r>
      <w:r>
        <w:rPr>
          <w:spacing w:val="-2"/>
          <w:sz w:val="18"/>
        </w:rPr>
        <w:t>Chemical</w:t>
      </w:r>
      <w:r>
        <w:rPr>
          <w:spacing w:val="-4"/>
          <w:sz w:val="18"/>
        </w:rPr>
        <w:t xml:space="preserve"> </w:t>
      </w:r>
      <w:r>
        <w:rPr>
          <w:spacing w:val="-2"/>
          <w:sz w:val="18"/>
        </w:rPr>
        <w:t>Engineering,</w:t>
      </w:r>
      <w:r>
        <w:rPr>
          <w:spacing w:val="-4"/>
          <w:sz w:val="18"/>
        </w:rPr>
        <w:t xml:space="preserve"> </w:t>
      </w:r>
      <w:r>
        <w:rPr>
          <w:spacing w:val="-2"/>
          <w:sz w:val="18"/>
        </w:rPr>
        <w:t>Ministry</w:t>
      </w:r>
      <w:r>
        <w:rPr>
          <w:spacing w:val="-4"/>
          <w:sz w:val="18"/>
        </w:rPr>
        <w:t xml:space="preserve"> </w:t>
      </w:r>
      <w:r>
        <w:rPr>
          <w:spacing w:val="-2"/>
          <w:sz w:val="18"/>
        </w:rPr>
        <w:t>of</w:t>
      </w:r>
      <w:r>
        <w:rPr>
          <w:spacing w:val="-4"/>
          <w:sz w:val="18"/>
        </w:rPr>
        <w:t xml:space="preserve"> </w:t>
      </w:r>
      <w:r>
        <w:rPr>
          <w:spacing w:val="-2"/>
          <w:sz w:val="18"/>
        </w:rPr>
        <w:t>Education,</w:t>
      </w:r>
      <w:r>
        <w:rPr>
          <w:spacing w:val="-4"/>
          <w:sz w:val="18"/>
        </w:rPr>
        <w:t xml:space="preserve"> </w:t>
      </w:r>
      <w:r>
        <w:rPr>
          <w:spacing w:val="-2"/>
          <w:sz w:val="18"/>
        </w:rPr>
        <w:t>Nanchang</w:t>
      </w:r>
      <w:r>
        <w:rPr>
          <w:spacing w:val="-4"/>
          <w:sz w:val="18"/>
        </w:rPr>
        <w:t xml:space="preserve"> </w:t>
      </w:r>
      <w:r>
        <w:rPr>
          <w:spacing w:val="-2"/>
          <w:sz w:val="18"/>
        </w:rPr>
        <w:t>University,</w:t>
      </w:r>
      <w:r>
        <w:rPr>
          <w:spacing w:val="-4"/>
          <w:sz w:val="18"/>
        </w:rPr>
        <w:t xml:space="preserve"> </w:t>
      </w:r>
      <w:r>
        <w:rPr>
          <w:spacing w:val="-2"/>
          <w:sz w:val="18"/>
        </w:rPr>
        <w:t>Nanchang</w:t>
      </w:r>
      <w:r>
        <w:rPr>
          <w:spacing w:val="-4"/>
          <w:sz w:val="18"/>
        </w:rPr>
        <w:t xml:space="preserve"> </w:t>
      </w:r>
      <w:r>
        <w:rPr>
          <w:spacing w:val="-2"/>
          <w:sz w:val="18"/>
        </w:rPr>
        <w:t>330031,</w:t>
      </w:r>
      <w:r>
        <w:rPr>
          <w:spacing w:val="-4"/>
          <w:sz w:val="18"/>
        </w:rPr>
        <w:t xml:space="preserve"> </w:t>
      </w:r>
      <w:r>
        <w:rPr>
          <w:spacing w:val="-2"/>
          <w:sz w:val="18"/>
        </w:rPr>
        <w:t xml:space="preserve">China; </w:t>
      </w:r>
      <w:hyperlink r:id="rId25">
        <w:r>
          <w:rPr>
            <w:sz w:val="18"/>
          </w:rPr>
          <w:t>Hpei1105131002@163.com</w:t>
        </w:r>
      </w:hyperlink>
      <w:r>
        <w:rPr>
          <w:sz w:val="18"/>
        </w:rPr>
        <w:t xml:space="preserve"> (P.H.); </w:t>
      </w:r>
      <w:hyperlink r:id="rId26">
        <w:r>
          <w:rPr>
            <w:sz w:val="18"/>
          </w:rPr>
          <w:t>fanliangliang@ncu.edu.cn</w:t>
        </w:r>
      </w:hyperlink>
      <w:r>
        <w:rPr>
          <w:sz w:val="18"/>
        </w:rPr>
        <w:t xml:space="preserve"> (L.F.)</w:t>
      </w:r>
    </w:p>
    <w:p w14:paraId="7427F383" w14:textId="77777777" w:rsidR="0014652E" w:rsidRDefault="00155266">
      <w:pPr>
        <w:spacing w:line="242" w:lineRule="exact"/>
        <w:ind w:left="228"/>
        <w:rPr>
          <w:sz w:val="18"/>
        </w:rPr>
      </w:pPr>
      <w:r>
        <w:rPr>
          <w:rFonts w:ascii="Palladio Uralic"/>
          <w:b/>
          <w:sz w:val="18"/>
        </w:rPr>
        <w:t>*</w:t>
      </w:r>
      <w:r>
        <w:rPr>
          <w:rFonts w:ascii="Palladio Uralic"/>
          <w:b/>
          <w:spacing w:val="41"/>
          <w:sz w:val="18"/>
        </w:rPr>
        <w:t xml:space="preserve"> </w:t>
      </w:r>
      <w:r>
        <w:rPr>
          <w:sz w:val="18"/>
        </w:rPr>
        <w:t>Correspondence:</w:t>
      </w:r>
      <w:r>
        <w:rPr>
          <w:spacing w:val="6"/>
          <w:sz w:val="18"/>
        </w:rPr>
        <w:t xml:space="preserve"> </w:t>
      </w:r>
      <w:hyperlink r:id="rId27">
        <w:r>
          <w:rPr>
            <w:sz w:val="18"/>
          </w:rPr>
          <w:t>luqian@ncu.edu.cn</w:t>
        </w:r>
      </w:hyperlink>
      <w:r>
        <w:rPr>
          <w:spacing w:val="-9"/>
          <w:sz w:val="18"/>
        </w:rPr>
        <w:t xml:space="preserve"> </w:t>
      </w:r>
      <w:r>
        <w:rPr>
          <w:sz w:val="18"/>
        </w:rPr>
        <w:t>(Q.L.);</w:t>
      </w:r>
      <w:r>
        <w:rPr>
          <w:spacing w:val="-10"/>
          <w:sz w:val="18"/>
        </w:rPr>
        <w:t xml:space="preserve"> </w:t>
      </w:r>
      <w:hyperlink r:id="rId28">
        <w:r>
          <w:rPr>
            <w:sz w:val="18"/>
          </w:rPr>
          <w:t>wgzhou@ncu.edu.cn</w:t>
        </w:r>
      </w:hyperlink>
      <w:r>
        <w:rPr>
          <w:spacing w:val="-9"/>
          <w:sz w:val="18"/>
        </w:rPr>
        <w:t xml:space="preserve"> </w:t>
      </w:r>
      <w:r>
        <w:rPr>
          <w:spacing w:val="-2"/>
          <w:sz w:val="18"/>
        </w:rPr>
        <w:t>(W.Z.)</w:t>
      </w:r>
    </w:p>
    <w:p w14:paraId="3BB5D9F5" w14:textId="77777777" w:rsidR="0014652E" w:rsidRDefault="0014652E">
      <w:pPr>
        <w:spacing w:line="242" w:lineRule="exact"/>
        <w:rPr>
          <w:sz w:val="18"/>
        </w:rPr>
        <w:sectPr w:rsidR="0014652E">
          <w:type w:val="continuous"/>
          <w:pgSz w:w="11910" w:h="16840"/>
          <w:pgMar w:top="880" w:right="1380" w:bottom="280" w:left="1400" w:header="720" w:footer="720" w:gutter="0"/>
          <w:cols w:space="720"/>
        </w:sectPr>
      </w:pPr>
    </w:p>
    <w:p w14:paraId="4A775F19" w14:textId="77777777" w:rsidR="0014652E" w:rsidRDefault="0014652E">
      <w:pPr>
        <w:pStyle w:val="BodyText"/>
        <w:spacing w:before="19"/>
        <w:jc w:val="left"/>
        <w:rPr>
          <w:sz w:val="18"/>
        </w:rPr>
      </w:pPr>
    </w:p>
    <w:p w14:paraId="60882CC7" w14:textId="77777777" w:rsidR="0014652E" w:rsidRDefault="00155266">
      <w:pPr>
        <w:ind w:left="244"/>
        <w:rPr>
          <w:sz w:val="18"/>
        </w:rPr>
      </w:pPr>
      <w:r>
        <w:rPr>
          <w:sz w:val="18"/>
        </w:rPr>
        <w:t>Received:</w:t>
      </w:r>
      <w:r>
        <w:rPr>
          <w:spacing w:val="11"/>
          <w:sz w:val="18"/>
        </w:rPr>
        <w:t xml:space="preserve"> </w:t>
      </w:r>
      <w:r>
        <w:rPr>
          <w:sz w:val="18"/>
        </w:rPr>
        <w:t>24</w:t>
      </w:r>
      <w:r>
        <w:rPr>
          <w:spacing w:val="-5"/>
          <w:sz w:val="18"/>
        </w:rPr>
        <w:t xml:space="preserve"> </w:t>
      </w:r>
      <w:r>
        <w:rPr>
          <w:sz w:val="18"/>
        </w:rPr>
        <w:t>April</w:t>
      </w:r>
      <w:r>
        <w:rPr>
          <w:spacing w:val="-5"/>
          <w:sz w:val="18"/>
        </w:rPr>
        <w:t xml:space="preserve"> </w:t>
      </w:r>
      <w:r>
        <w:rPr>
          <w:sz w:val="18"/>
        </w:rPr>
        <w:t>2019;</w:t>
      </w:r>
      <w:r>
        <w:rPr>
          <w:spacing w:val="-5"/>
          <w:sz w:val="18"/>
        </w:rPr>
        <w:t xml:space="preserve"> </w:t>
      </w:r>
      <w:r>
        <w:rPr>
          <w:sz w:val="18"/>
        </w:rPr>
        <w:t>Accepted:</w:t>
      </w:r>
      <w:r>
        <w:rPr>
          <w:spacing w:val="12"/>
          <w:sz w:val="18"/>
        </w:rPr>
        <w:t xml:space="preserve"> </w:t>
      </w:r>
      <w:r>
        <w:rPr>
          <w:sz w:val="18"/>
        </w:rPr>
        <w:t>5</w:t>
      </w:r>
      <w:r>
        <w:rPr>
          <w:spacing w:val="-5"/>
          <w:sz w:val="18"/>
        </w:rPr>
        <w:t xml:space="preserve"> </w:t>
      </w:r>
      <w:r>
        <w:rPr>
          <w:sz w:val="18"/>
        </w:rPr>
        <w:t>June</w:t>
      </w:r>
      <w:r>
        <w:rPr>
          <w:spacing w:val="-5"/>
          <w:sz w:val="18"/>
        </w:rPr>
        <w:t xml:space="preserve"> </w:t>
      </w:r>
      <w:r>
        <w:rPr>
          <w:sz w:val="18"/>
        </w:rPr>
        <w:t>2019;</w:t>
      </w:r>
      <w:r>
        <w:rPr>
          <w:spacing w:val="-5"/>
          <w:sz w:val="18"/>
        </w:rPr>
        <w:t xml:space="preserve"> </w:t>
      </w:r>
      <w:r>
        <w:rPr>
          <w:sz w:val="18"/>
        </w:rPr>
        <w:t>Published:</w:t>
      </w:r>
      <w:r>
        <w:rPr>
          <w:spacing w:val="11"/>
          <w:sz w:val="18"/>
        </w:rPr>
        <w:t xml:space="preserve"> </w:t>
      </w:r>
      <w:r>
        <w:rPr>
          <w:sz w:val="18"/>
        </w:rPr>
        <w:t>11</w:t>
      </w:r>
      <w:r>
        <w:rPr>
          <w:spacing w:val="-5"/>
          <w:sz w:val="18"/>
        </w:rPr>
        <w:t xml:space="preserve"> </w:t>
      </w:r>
      <w:r>
        <w:rPr>
          <w:sz w:val="18"/>
        </w:rPr>
        <w:t>June</w:t>
      </w:r>
      <w:r>
        <w:rPr>
          <w:spacing w:val="-5"/>
          <w:sz w:val="18"/>
        </w:rPr>
        <w:t xml:space="preserve"> </w:t>
      </w:r>
      <w:r>
        <w:rPr>
          <w:spacing w:val="-4"/>
          <w:sz w:val="18"/>
        </w:rPr>
        <w:t>2019</w:t>
      </w:r>
    </w:p>
    <w:p w14:paraId="632AC14E" w14:textId="77777777" w:rsidR="0014652E" w:rsidRDefault="00155266">
      <w:pPr>
        <w:spacing w:before="150" w:line="159" w:lineRule="exact"/>
        <w:ind w:left="630"/>
        <w:rPr>
          <w:rFonts w:ascii="Trebuchet MS"/>
          <w:sz w:val="15"/>
        </w:rPr>
      </w:pPr>
      <w:r>
        <w:br w:type="column"/>
      </w:r>
      <w:r>
        <w:rPr>
          <w:rFonts w:ascii="Trebuchet MS"/>
          <w:color w:val="000103"/>
          <w:sz w:val="15"/>
        </w:rPr>
        <w:t>check</w:t>
      </w:r>
      <w:r>
        <w:rPr>
          <w:rFonts w:ascii="Trebuchet MS"/>
          <w:color w:val="000103"/>
          <w:spacing w:val="-11"/>
          <w:sz w:val="15"/>
        </w:rPr>
        <w:t xml:space="preserve"> </w:t>
      </w:r>
      <w:proofErr w:type="spellStart"/>
      <w:r>
        <w:rPr>
          <w:rFonts w:ascii="Trebuchet MS"/>
          <w:color w:val="000103"/>
          <w:spacing w:val="-5"/>
          <w:sz w:val="15"/>
        </w:rPr>
        <w:t>ror</w:t>
      </w:r>
      <w:proofErr w:type="spellEnd"/>
    </w:p>
    <w:p w14:paraId="7A46C691" w14:textId="77777777" w:rsidR="0014652E" w:rsidRDefault="00155266">
      <w:pPr>
        <w:spacing w:line="159" w:lineRule="exact"/>
        <w:ind w:left="630"/>
        <w:rPr>
          <w:rFonts w:ascii="Trebuchet MS"/>
          <w:b/>
          <w:sz w:val="15"/>
        </w:rPr>
      </w:pPr>
      <w:r>
        <w:rPr>
          <w:noProof/>
        </w:rPr>
        <w:drawing>
          <wp:anchor distT="0" distB="0" distL="0" distR="0" simplePos="0" relativeHeight="15730176" behindDoc="0" locked="0" layoutInCell="1" allowOverlap="1" wp14:anchorId="19228879" wp14:editId="5CDA5017">
            <wp:simplePos x="0" y="0"/>
            <wp:positionH relativeFrom="page">
              <wp:posOffset>5940354</wp:posOffset>
            </wp:positionH>
            <wp:positionV relativeFrom="paragraph">
              <wp:posOffset>-104360</wp:posOffset>
            </wp:positionV>
            <wp:extent cx="210499" cy="21050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210499" cy="210500"/>
                    </a:xfrm>
                    <a:prstGeom prst="rect">
                      <a:avLst/>
                    </a:prstGeom>
                  </pic:spPr>
                </pic:pic>
              </a:graphicData>
            </a:graphic>
          </wp:anchor>
        </w:drawing>
      </w:r>
      <w:r>
        <w:rPr>
          <w:rFonts w:ascii="Trebuchet MS"/>
          <w:b/>
          <w:color w:val="000103"/>
          <w:spacing w:val="-2"/>
          <w:sz w:val="15"/>
        </w:rPr>
        <w:t>updates</w:t>
      </w:r>
    </w:p>
    <w:p w14:paraId="083CA4D6" w14:textId="77777777" w:rsidR="0014652E" w:rsidRDefault="0014652E">
      <w:pPr>
        <w:spacing w:line="159" w:lineRule="exact"/>
        <w:rPr>
          <w:rFonts w:ascii="Trebuchet MS"/>
          <w:sz w:val="15"/>
        </w:rPr>
        <w:sectPr w:rsidR="0014652E">
          <w:type w:val="continuous"/>
          <w:pgSz w:w="11910" w:h="16840"/>
          <w:pgMar w:top="880" w:right="1380" w:bottom="280" w:left="1400" w:header="720" w:footer="720" w:gutter="0"/>
          <w:cols w:num="2" w:space="720" w:equalWidth="0">
            <w:col w:w="5981" w:space="1730"/>
            <w:col w:w="1419"/>
          </w:cols>
        </w:sectPr>
      </w:pPr>
    </w:p>
    <w:p w14:paraId="198C5879" w14:textId="77777777" w:rsidR="0014652E" w:rsidRDefault="00155266">
      <w:pPr>
        <w:pStyle w:val="BodyText"/>
        <w:spacing w:before="219" w:line="230" w:lineRule="auto"/>
        <w:ind w:left="235" w:right="123"/>
      </w:pPr>
      <w:r>
        <w:rPr>
          <w:rFonts w:ascii="Palladio Uralic"/>
          <w:b/>
        </w:rPr>
        <w:t>Abstract:</w:t>
      </w:r>
      <w:r>
        <w:rPr>
          <w:rFonts w:ascii="Palladio Uralic"/>
          <w:b/>
          <w:spacing w:val="40"/>
        </w:rPr>
        <w:t xml:space="preserve"> </w:t>
      </w:r>
      <w:r>
        <w:t xml:space="preserve">Traditional aquaculture provides food for humans, but produces a large amount of wastewater, threatening global sustainability. The antibiotics abuse and the water replacement or </w:t>
      </w:r>
      <w:r>
        <w:rPr>
          <w:spacing w:val="-2"/>
        </w:rPr>
        <w:t>treatment</w:t>
      </w:r>
      <w:r>
        <w:rPr>
          <w:spacing w:val="-11"/>
        </w:rPr>
        <w:t xml:space="preserve"> </w:t>
      </w:r>
      <w:r>
        <w:rPr>
          <w:spacing w:val="-2"/>
        </w:rPr>
        <w:t>causes</w:t>
      </w:r>
      <w:r>
        <w:rPr>
          <w:spacing w:val="-10"/>
        </w:rPr>
        <w:t xml:space="preserve"> </w:t>
      </w:r>
      <w:r>
        <w:rPr>
          <w:spacing w:val="-2"/>
        </w:rPr>
        <w:t>safety</w:t>
      </w:r>
      <w:r>
        <w:rPr>
          <w:spacing w:val="-11"/>
        </w:rPr>
        <w:t xml:space="preserve"> </w:t>
      </w:r>
      <w:r>
        <w:rPr>
          <w:spacing w:val="-2"/>
        </w:rPr>
        <w:t>problems</w:t>
      </w:r>
      <w:r>
        <w:rPr>
          <w:spacing w:val="-10"/>
        </w:rPr>
        <w:t xml:space="preserve"> </w:t>
      </w:r>
      <w:r>
        <w:rPr>
          <w:spacing w:val="-2"/>
        </w:rPr>
        <w:t>and</w:t>
      </w:r>
      <w:r>
        <w:rPr>
          <w:spacing w:val="-11"/>
        </w:rPr>
        <w:t xml:space="preserve"> </w:t>
      </w:r>
      <w:r>
        <w:rPr>
          <w:spacing w:val="-2"/>
        </w:rPr>
        <w:t>increases</w:t>
      </w:r>
      <w:r>
        <w:rPr>
          <w:spacing w:val="-10"/>
        </w:rPr>
        <w:t xml:space="preserve"> </w:t>
      </w:r>
      <w:r>
        <w:rPr>
          <w:spacing w:val="-2"/>
        </w:rPr>
        <w:t>the</w:t>
      </w:r>
      <w:r>
        <w:rPr>
          <w:spacing w:val="-11"/>
        </w:rPr>
        <w:t xml:space="preserve"> </w:t>
      </w:r>
      <w:r>
        <w:rPr>
          <w:spacing w:val="-2"/>
        </w:rPr>
        <w:t>aquaculture</w:t>
      </w:r>
      <w:r>
        <w:rPr>
          <w:spacing w:val="-10"/>
        </w:rPr>
        <w:t xml:space="preserve"> </w:t>
      </w:r>
      <w:r>
        <w:rPr>
          <w:spacing w:val="-2"/>
        </w:rPr>
        <w:t>cost.</w:t>
      </w:r>
      <w:r>
        <w:rPr>
          <w:spacing w:val="10"/>
        </w:rPr>
        <w:t xml:space="preserve"> </w:t>
      </w:r>
      <w:r>
        <w:rPr>
          <w:spacing w:val="-2"/>
        </w:rPr>
        <w:t>To</w:t>
      </w:r>
      <w:r>
        <w:rPr>
          <w:spacing w:val="-11"/>
        </w:rPr>
        <w:t xml:space="preserve"> </w:t>
      </w:r>
      <w:r>
        <w:rPr>
          <w:spacing w:val="-2"/>
        </w:rPr>
        <w:t>overcome</w:t>
      </w:r>
      <w:r>
        <w:rPr>
          <w:spacing w:val="-10"/>
        </w:rPr>
        <w:t xml:space="preserve"> </w:t>
      </w:r>
      <w:r>
        <w:rPr>
          <w:spacing w:val="-2"/>
        </w:rPr>
        <w:t>environmental</w:t>
      </w:r>
      <w:r>
        <w:rPr>
          <w:spacing w:val="-11"/>
        </w:rPr>
        <w:t xml:space="preserve"> </w:t>
      </w:r>
      <w:r>
        <w:rPr>
          <w:spacing w:val="-2"/>
        </w:rPr>
        <w:t xml:space="preserve">and </w:t>
      </w:r>
      <w:r>
        <w:rPr>
          <w:spacing w:val="-4"/>
        </w:rPr>
        <w:t>economic</w:t>
      </w:r>
      <w:r>
        <w:rPr>
          <w:spacing w:val="-9"/>
        </w:rPr>
        <w:t xml:space="preserve"> </w:t>
      </w:r>
      <w:r>
        <w:rPr>
          <w:spacing w:val="-4"/>
        </w:rPr>
        <w:t>problems</w:t>
      </w:r>
      <w:r>
        <w:rPr>
          <w:spacing w:val="-8"/>
        </w:rPr>
        <w:t xml:space="preserve"> </w:t>
      </w:r>
      <w:r>
        <w:rPr>
          <w:spacing w:val="-4"/>
        </w:rPr>
        <w:t>in</w:t>
      </w:r>
      <w:r>
        <w:rPr>
          <w:spacing w:val="-9"/>
        </w:rPr>
        <w:t xml:space="preserve"> </w:t>
      </w:r>
      <w:r>
        <w:rPr>
          <w:spacing w:val="-4"/>
        </w:rPr>
        <w:t>the</w:t>
      </w:r>
      <w:r>
        <w:rPr>
          <w:spacing w:val="-8"/>
        </w:rPr>
        <w:t xml:space="preserve"> </w:t>
      </w:r>
      <w:r>
        <w:rPr>
          <w:spacing w:val="-4"/>
        </w:rPr>
        <w:t>aquaculture</w:t>
      </w:r>
      <w:r>
        <w:rPr>
          <w:spacing w:val="-9"/>
        </w:rPr>
        <w:t xml:space="preserve"> </w:t>
      </w:r>
      <w:r>
        <w:rPr>
          <w:spacing w:val="-4"/>
        </w:rPr>
        <w:t>industry, a</w:t>
      </w:r>
      <w:r>
        <w:rPr>
          <w:spacing w:val="-9"/>
        </w:rPr>
        <w:t xml:space="preserve"> </w:t>
      </w:r>
      <w:r>
        <w:rPr>
          <w:spacing w:val="-4"/>
        </w:rPr>
        <w:t>lot</w:t>
      </w:r>
      <w:r>
        <w:rPr>
          <w:spacing w:val="-8"/>
        </w:rPr>
        <w:t xml:space="preserve"> </w:t>
      </w:r>
      <w:r>
        <w:rPr>
          <w:spacing w:val="-4"/>
        </w:rPr>
        <w:t>of</w:t>
      </w:r>
      <w:r>
        <w:rPr>
          <w:spacing w:val="-9"/>
        </w:rPr>
        <w:t xml:space="preserve"> </w:t>
      </w:r>
      <w:r>
        <w:rPr>
          <w:spacing w:val="-4"/>
        </w:rPr>
        <w:t>e</w:t>
      </w:r>
      <w:r>
        <w:rPr>
          <w:rFonts w:ascii="UKIJ Diwani"/>
          <w:spacing w:val="-4"/>
        </w:rPr>
        <w:t>ff</w:t>
      </w:r>
      <w:r>
        <w:rPr>
          <w:spacing w:val="-4"/>
        </w:rPr>
        <w:t>orts</w:t>
      </w:r>
      <w:r>
        <w:rPr>
          <w:spacing w:val="-8"/>
        </w:rPr>
        <w:t xml:space="preserve"> </w:t>
      </w:r>
      <w:r>
        <w:rPr>
          <w:spacing w:val="-4"/>
        </w:rPr>
        <w:t>have</w:t>
      </w:r>
      <w:r>
        <w:rPr>
          <w:spacing w:val="-9"/>
        </w:rPr>
        <w:t xml:space="preserve"> </w:t>
      </w:r>
      <w:r>
        <w:rPr>
          <w:spacing w:val="-4"/>
        </w:rPr>
        <w:t>been</w:t>
      </w:r>
      <w:r>
        <w:rPr>
          <w:spacing w:val="-8"/>
        </w:rPr>
        <w:t xml:space="preserve"> </w:t>
      </w:r>
      <w:r>
        <w:rPr>
          <w:spacing w:val="-4"/>
        </w:rPr>
        <w:t>devoted</w:t>
      </w:r>
      <w:r>
        <w:rPr>
          <w:spacing w:val="-9"/>
        </w:rPr>
        <w:t xml:space="preserve"> </w:t>
      </w:r>
      <w:r>
        <w:rPr>
          <w:spacing w:val="-4"/>
        </w:rPr>
        <w:t>into</w:t>
      </w:r>
      <w:r>
        <w:rPr>
          <w:spacing w:val="-8"/>
        </w:rPr>
        <w:t xml:space="preserve"> </w:t>
      </w:r>
      <w:r>
        <w:rPr>
          <w:spacing w:val="-4"/>
        </w:rPr>
        <w:t>the</w:t>
      </w:r>
      <w:r>
        <w:rPr>
          <w:spacing w:val="-9"/>
        </w:rPr>
        <w:t xml:space="preserve"> </w:t>
      </w:r>
      <w:r>
        <w:rPr>
          <w:spacing w:val="-4"/>
        </w:rPr>
        <w:t>application</w:t>
      </w:r>
      <w:r>
        <w:rPr>
          <w:spacing w:val="-8"/>
        </w:rPr>
        <w:t xml:space="preserve"> </w:t>
      </w:r>
      <w:r>
        <w:rPr>
          <w:spacing w:val="-4"/>
        </w:rPr>
        <w:t xml:space="preserve">of </w:t>
      </w:r>
      <w:r>
        <w:rPr>
          <w:spacing w:val="-2"/>
        </w:rPr>
        <w:t>microalgae</w:t>
      </w:r>
      <w:r>
        <w:rPr>
          <w:spacing w:val="-11"/>
        </w:rPr>
        <w:t xml:space="preserve"> </w:t>
      </w:r>
      <w:r>
        <w:rPr>
          <w:spacing w:val="-2"/>
        </w:rPr>
        <w:t>for</w:t>
      </w:r>
      <w:r>
        <w:rPr>
          <w:spacing w:val="-10"/>
        </w:rPr>
        <w:t xml:space="preserve"> </w:t>
      </w:r>
      <w:r>
        <w:rPr>
          <w:spacing w:val="-2"/>
        </w:rPr>
        <w:t>wastewater</w:t>
      </w:r>
      <w:r>
        <w:rPr>
          <w:spacing w:val="-11"/>
        </w:rPr>
        <w:t xml:space="preserve"> </w:t>
      </w:r>
      <w:r>
        <w:rPr>
          <w:spacing w:val="-2"/>
        </w:rPr>
        <w:t>remediation,</w:t>
      </w:r>
      <w:r>
        <w:rPr>
          <w:spacing w:val="-10"/>
        </w:rPr>
        <w:t xml:space="preserve"> </w:t>
      </w:r>
      <w:r>
        <w:rPr>
          <w:spacing w:val="-2"/>
        </w:rPr>
        <w:t>biomass</w:t>
      </w:r>
      <w:r>
        <w:rPr>
          <w:spacing w:val="-11"/>
        </w:rPr>
        <w:t xml:space="preserve"> </w:t>
      </w:r>
      <w:r>
        <w:rPr>
          <w:spacing w:val="-2"/>
        </w:rPr>
        <w:t>production,</w:t>
      </w:r>
      <w:r>
        <w:rPr>
          <w:spacing w:val="-10"/>
        </w:rPr>
        <w:t xml:space="preserve"> </w:t>
      </w:r>
      <w:r>
        <w:rPr>
          <w:spacing w:val="-2"/>
        </w:rPr>
        <w:t>and</w:t>
      </w:r>
      <w:r>
        <w:rPr>
          <w:spacing w:val="-11"/>
        </w:rPr>
        <w:t xml:space="preserve"> </w:t>
      </w:r>
      <w:r>
        <w:rPr>
          <w:spacing w:val="-2"/>
        </w:rPr>
        <w:t>water</w:t>
      </w:r>
      <w:r>
        <w:rPr>
          <w:spacing w:val="-10"/>
        </w:rPr>
        <w:t xml:space="preserve"> </w:t>
      </w:r>
      <w:r>
        <w:rPr>
          <w:spacing w:val="-2"/>
        </w:rPr>
        <w:t>quality</w:t>
      </w:r>
      <w:r>
        <w:rPr>
          <w:spacing w:val="-11"/>
        </w:rPr>
        <w:t xml:space="preserve"> </w:t>
      </w:r>
      <w:r>
        <w:rPr>
          <w:spacing w:val="-2"/>
        </w:rPr>
        <w:t>control.</w:t>
      </w:r>
      <w:r>
        <w:rPr>
          <w:spacing w:val="-10"/>
        </w:rPr>
        <w:t xml:space="preserve"> </w:t>
      </w:r>
      <w:r>
        <w:rPr>
          <w:spacing w:val="-2"/>
        </w:rPr>
        <w:t>In</w:t>
      </w:r>
      <w:r>
        <w:rPr>
          <w:spacing w:val="-11"/>
        </w:rPr>
        <w:t xml:space="preserve"> </w:t>
      </w:r>
      <w:r>
        <w:rPr>
          <w:spacing w:val="-2"/>
        </w:rPr>
        <w:t>this</w:t>
      </w:r>
      <w:r>
        <w:rPr>
          <w:spacing w:val="-10"/>
        </w:rPr>
        <w:t xml:space="preserve"> </w:t>
      </w:r>
      <w:r>
        <w:rPr>
          <w:spacing w:val="-2"/>
        </w:rPr>
        <w:t xml:space="preserve">review, </w:t>
      </w:r>
      <w:r>
        <w:t>the</w:t>
      </w:r>
      <w:r>
        <w:rPr>
          <w:spacing w:val="-2"/>
        </w:rPr>
        <w:t xml:space="preserve"> </w:t>
      </w:r>
      <w:r>
        <w:t>systematic</w:t>
      </w:r>
      <w:r>
        <w:rPr>
          <w:spacing w:val="-2"/>
        </w:rPr>
        <w:t xml:space="preserve"> </w:t>
      </w:r>
      <w:r>
        <w:t>description</w:t>
      </w:r>
      <w:r>
        <w:rPr>
          <w:spacing w:val="-2"/>
        </w:rPr>
        <w:t xml:space="preserve"> </w:t>
      </w:r>
      <w:r>
        <w:t>of</w:t>
      </w:r>
      <w:r>
        <w:rPr>
          <w:spacing w:val="-2"/>
        </w:rPr>
        <w:t xml:space="preserve"> </w:t>
      </w:r>
      <w:r>
        <w:t>the</w:t>
      </w:r>
      <w:r>
        <w:rPr>
          <w:spacing w:val="-2"/>
        </w:rPr>
        <w:t xml:space="preserve"> </w:t>
      </w:r>
      <w:r>
        <w:t>technologies</w:t>
      </w:r>
      <w:r>
        <w:rPr>
          <w:spacing w:val="-2"/>
        </w:rPr>
        <w:t xml:space="preserve"> </w:t>
      </w:r>
      <w:r>
        <w:t>required</w:t>
      </w:r>
      <w:r>
        <w:rPr>
          <w:spacing w:val="-2"/>
        </w:rPr>
        <w:t xml:space="preserve"> </w:t>
      </w:r>
      <w:r>
        <w:t>for</w:t>
      </w:r>
      <w:r>
        <w:rPr>
          <w:spacing w:val="-2"/>
        </w:rPr>
        <w:t xml:space="preserve"> </w:t>
      </w:r>
      <w:r>
        <w:t>microalgae-assisted</w:t>
      </w:r>
      <w:r>
        <w:rPr>
          <w:spacing w:val="-2"/>
        </w:rPr>
        <w:t xml:space="preserve"> </w:t>
      </w:r>
      <w:r>
        <w:t>aquaculture</w:t>
      </w:r>
      <w:r>
        <w:rPr>
          <w:spacing w:val="-2"/>
        </w:rPr>
        <w:t xml:space="preserve"> </w:t>
      </w:r>
      <w:r>
        <w:t>and</w:t>
      </w:r>
      <w:r>
        <w:rPr>
          <w:spacing w:val="-2"/>
        </w:rPr>
        <w:t xml:space="preserve"> </w:t>
      </w:r>
      <w:r>
        <w:t xml:space="preserve">the </w:t>
      </w:r>
      <w:r>
        <w:rPr>
          <w:spacing w:val="-4"/>
        </w:rPr>
        <w:t xml:space="preserve">recent progress were discussed. It deeply reviews the problems caused by the discharge of aquaculture </w:t>
      </w:r>
      <w:r>
        <w:t>wastewater and introduces the principles of microalgae-assisted aquaculture. Some interesting aspects,</w:t>
      </w:r>
      <w:r>
        <w:rPr>
          <w:spacing w:val="-7"/>
        </w:rPr>
        <w:t xml:space="preserve"> </w:t>
      </w:r>
      <w:r>
        <w:t>including</w:t>
      </w:r>
      <w:r>
        <w:rPr>
          <w:spacing w:val="-6"/>
        </w:rPr>
        <w:t xml:space="preserve"> </w:t>
      </w:r>
      <w:r>
        <w:t>nutrients</w:t>
      </w:r>
      <w:r>
        <w:rPr>
          <w:spacing w:val="-7"/>
        </w:rPr>
        <w:t xml:space="preserve"> </w:t>
      </w:r>
      <w:r>
        <w:t>assimilation</w:t>
      </w:r>
      <w:r>
        <w:rPr>
          <w:spacing w:val="-6"/>
        </w:rPr>
        <w:t xml:space="preserve"> </w:t>
      </w:r>
      <w:r>
        <w:t>mechanisms,</w:t>
      </w:r>
      <w:r>
        <w:rPr>
          <w:spacing w:val="-7"/>
        </w:rPr>
        <w:t xml:space="preserve"> </w:t>
      </w:r>
      <w:r>
        <w:t>algae</w:t>
      </w:r>
      <w:r>
        <w:rPr>
          <w:spacing w:val="-6"/>
        </w:rPr>
        <w:t xml:space="preserve"> </w:t>
      </w:r>
      <w:r>
        <w:t>cultivation</w:t>
      </w:r>
      <w:r>
        <w:rPr>
          <w:spacing w:val="-7"/>
        </w:rPr>
        <w:t xml:space="preserve"> </w:t>
      </w:r>
      <w:r>
        <w:t>systems</w:t>
      </w:r>
      <w:r>
        <w:rPr>
          <w:spacing w:val="-7"/>
        </w:rPr>
        <w:t xml:space="preserve"> </w:t>
      </w:r>
      <w:r>
        <w:t>(raceway</w:t>
      </w:r>
      <w:r>
        <w:rPr>
          <w:spacing w:val="-6"/>
        </w:rPr>
        <w:t xml:space="preserve"> </w:t>
      </w:r>
      <w:r>
        <w:t>pond</w:t>
      </w:r>
      <w:r>
        <w:rPr>
          <w:spacing w:val="-7"/>
        </w:rPr>
        <w:t xml:space="preserve"> </w:t>
      </w:r>
      <w:r>
        <w:t xml:space="preserve">and </w:t>
      </w:r>
      <w:r>
        <w:rPr>
          <w:spacing w:val="-4"/>
        </w:rPr>
        <w:t xml:space="preserve">revolving algal biofilm), wastewater pretreatment, algal-bacterial cooperation, harvesting technologies </w:t>
      </w:r>
      <w:r>
        <w:t>(fungi-assisted</w:t>
      </w:r>
      <w:r>
        <w:rPr>
          <w:spacing w:val="-2"/>
        </w:rPr>
        <w:t xml:space="preserve"> </w:t>
      </w:r>
      <w:r>
        <w:t>harvesting</w:t>
      </w:r>
      <w:r>
        <w:rPr>
          <w:spacing w:val="-1"/>
        </w:rPr>
        <w:t xml:space="preserve"> </w:t>
      </w:r>
      <w:r>
        <w:t>and</w:t>
      </w:r>
      <w:r>
        <w:rPr>
          <w:spacing w:val="-2"/>
        </w:rPr>
        <w:t xml:space="preserve"> </w:t>
      </w:r>
      <w:r>
        <w:t>flotation),</w:t>
      </w:r>
      <w:r>
        <w:rPr>
          <w:spacing w:val="-1"/>
        </w:rPr>
        <w:t xml:space="preserve"> </w:t>
      </w:r>
      <w:r>
        <w:t>selection</w:t>
      </w:r>
      <w:r>
        <w:rPr>
          <w:spacing w:val="-2"/>
        </w:rPr>
        <w:t xml:space="preserve"> </w:t>
      </w:r>
      <w:r>
        <w:t>of</w:t>
      </w:r>
      <w:r>
        <w:rPr>
          <w:spacing w:val="-1"/>
        </w:rPr>
        <w:t xml:space="preserve"> </w:t>
      </w:r>
      <w:r>
        <w:t>algal</w:t>
      </w:r>
      <w:r>
        <w:rPr>
          <w:spacing w:val="-2"/>
        </w:rPr>
        <w:t xml:space="preserve"> </w:t>
      </w:r>
      <w:r>
        <w:t>species,</w:t>
      </w:r>
      <w:r>
        <w:rPr>
          <w:spacing w:val="-2"/>
        </w:rPr>
        <w:t xml:space="preserve"> </w:t>
      </w:r>
      <w:r>
        <w:t>and</w:t>
      </w:r>
      <w:r>
        <w:rPr>
          <w:spacing w:val="-1"/>
        </w:rPr>
        <w:t xml:space="preserve"> </w:t>
      </w:r>
      <w:r>
        <w:t>exploitation</w:t>
      </w:r>
      <w:r>
        <w:rPr>
          <w:spacing w:val="-2"/>
        </w:rPr>
        <w:t xml:space="preserve"> </w:t>
      </w:r>
      <w:r>
        <w:t>of</w:t>
      </w:r>
      <w:r>
        <w:rPr>
          <w:spacing w:val="-1"/>
        </w:rPr>
        <w:t xml:space="preserve"> </w:t>
      </w:r>
      <w:r>
        <w:t>value-added microalgae as aquaculture feed, were reviewed in this work. In view of the limitations of recent studies, to further reduce the negative e</w:t>
      </w:r>
      <w:r>
        <w:rPr>
          <w:rFonts w:ascii="UKIJ Diwani"/>
        </w:rPr>
        <w:t>ff</w:t>
      </w:r>
      <w:r>
        <w:t>ects of aquaculture wastewater on global sustainability, the</w:t>
      </w:r>
      <w:r>
        <w:rPr>
          <w:spacing w:val="-3"/>
        </w:rPr>
        <w:t xml:space="preserve"> </w:t>
      </w:r>
      <w:r>
        <w:t>future</w:t>
      </w:r>
      <w:r>
        <w:rPr>
          <w:spacing w:val="-3"/>
        </w:rPr>
        <w:t xml:space="preserve"> </w:t>
      </w:r>
      <w:r>
        <w:t>directions</w:t>
      </w:r>
      <w:r>
        <w:rPr>
          <w:spacing w:val="-3"/>
        </w:rPr>
        <w:t xml:space="preserve"> </w:t>
      </w:r>
      <w:r>
        <w:t>of</w:t>
      </w:r>
      <w:r>
        <w:rPr>
          <w:spacing w:val="-3"/>
        </w:rPr>
        <w:t xml:space="preserve"> </w:t>
      </w:r>
      <w:r>
        <w:t>microalgae-assisted</w:t>
      </w:r>
      <w:r>
        <w:rPr>
          <w:spacing w:val="-3"/>
        </w:rPr>
        <w:t xml:space="preserve"> </w:t>
      </w:r>
      <w:r>
        <w:t>aquaculture</w:t>
      </w:r>
      <w:r>
        <w:rPr>
          <w:spacing w:val="-3"/>
        </w:rPr>
        <w:t xml:space="preserve"> </w:t>
      </w:r>
      <w:r>
        <w:t>for</w:t>
      </w:r>
      <w:r>
        <w:rPr>
          <w:spacing w:val="-3"/>
        </w:rPr>
        <w:t xml:space="preserve"> </w:t>
      </w:r>
      <w:r>
        <w:t>industrial</w:t>
      </w:r>
      <w:r>
        <w:rPr>
          <w:spacing w:val="-3"/>
        </w:rPr>
        <w:t xml:space="preserve"> </w:t>
      </w:r>
      <w:r>
        <w:t>applications</w:t>
      </w:r>
      <w:r>
        <w:rPr>
          <w:spacing w:val="-3"/>
        </w:rPr>
        <w:t xml:space="preserve"> </w:t>
      </w:r>
      <w:r>
        <w:t>were</w:t>
      </w:r>
      <w:r>
        <w:rPr>
          <w:spacing w:val="-3"/>
        </w:rPr>
        <w:t xml:space="preserve"> </w:t>
      </w:r>
      <w:r>
        <w:t>suggested.</w:t>
      </w:r>
    </w:p>
    <w:p w14:paraId="382ACC4F" w14:textId="77777777" w:rsidR="0014652E" w:rsidRDefault="00155266">
      <w:pPr>
        <w:pStyle w:val="BodyText"/>
        <w:spacing w:before="232"/>
        <w:ind w:left="244"/>
      </w:pPr>
      <w:r>
        <w:rPr>
          <w:rFonts w:ascii="Palladio Uralic"/>
          <w:b/>
        </w:rPr>
        <w:t>Keywords:</w:t>
      </w:r>
      <w:r>
        <w:rPr>
          <w:rFonts w:ascii="Palladio Uralic"/>
          <w:b/>
          <w:spacing w:val="3"/>
        </w:rPr>
        <w:t xml:space="preserve"> </w:t>
      </w:r>
      <w:r>
        <w:t>aquaculture;</w:t>
      </w:r>
      <w:r>
        <w:rPr>
          <w:spacing w:val="-13"/>
        </w:rPr>
        <w:t xml:space="preserve"> </w:t>
      </w:r>
      <w:r>
        <w:t>microalgae;</w:t>
      </w:r>
      <w:r>
        <w:rPr>
          <w:spacing w:val="-12"/>
        </w:rPr>
        <w:t xml:space="preserve"> </w:t>
      </w:r>
      <w:r>
        <w:t>wastes</w:t>
      </w:r>
      <w:r>
        <w:rPr>
          <w:spacing w:val="-12"/>
        </w:rPr>
        <w:t xml:space="preserve"> </w:t>
      </w:r>
      <w:r>
        <w:t>treatment;</w:t>
      </w:r>
      <w:r>
        <w:rPr>
          <w:spacing w:val="-12"/>
        </w:rPr>
        <w:t xml:space="preserve"> </w:t>
      </w:r>
      <w:r>
        <w:t>resource</w:t>
      </w:r>
      <w:r>
        <w:rPr>
          <w:spacing w:val="-13"/>
        </w:rPr>
        <w:t xml:space="preserve"> </w:t>
      </w:r>
      <w:r>
        <w:t>utilization;</w:t>
      </w:r>
      <w:r>
        <w:rPr>
          <w:spacing w:val="-12"/>
        </w:rPr>
        <w:t xml:space="preserve"> </w:t>
      </w:r>
      <w:r>
        <w:rPr>
          <w:spacing w:val="-2"/>
        </w:rPr>
        <w:t>sustainability</w:t>
      </w:r>
    </w:p>
    <w:p w14:paraId="5CECCEEF" w14:textId="77777777" w:rsidR="0014652E" w:rsidRDefault="00155266">
      <w:pPr>
        <w:pStyle w:val="BodyText"/>
        <w:spacing w:before="20"/>
        <w:jc w:val="left"/>
      </w:pPr>
      <w:r>
        <w:rPr>
          <w:noProof/>
        </w:rPr>
        <mc:AlternateContent>
          <mc:Choice Requires="wps">
            <w:drawing>
              <wp:anchor distT="0" distB="0" distL="0" distR="0" simplePos="0" relativeHeight="487587840" behindDoc="1" locked="0" layoutInCell="1" allowOverlap="1" wp14:anchorId="3E3F5CCB" wp14:editId="1FD7BACE">
                <wp:simplePos x="0" y="0"/>
                <wp:positionH relativeFrom="page">
                  <wp:posOffset>971994</wp:posOffset>
                </wp:positionH>
                <wp:positionV relativeFrom="paragraph">
                  <wp:posOffset>204725</wp:posOffset>
                </wp:positionV>
                <wp:extent cx="561657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6575" cy="1270"/>
                        </a:xfrm>
                        <a:custGeom>
                          <a:avLst/>
                          <a:gdLst/>
                          <a:ahLst/>
                          <a:cxnLst/>
                          <a:rect l="l" t="t" r="r" b="b"/>
                          <a:pathLst>
                            <a:path w="5616575">
                              <a:moveTo>
                                <a:pt x="0" y="0"/>
                              </a:moveTo>
                              <a:lnTo>
                                <a:pt x="5616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117D1D" id="Graphic 16" o:spid="_x0000_s1026" style="position:absolute;margin-left:76.55pt;margin-top:16.1pt;width:44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16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" path="m,l5616003,e" filled="f" strokeweight=".14039mm">
                <v:path arrowok="t"/>
                <w10:wrap type="topAndBottom" anchorx="page"/>
              </v:shape>
            </w:pict>
          </mc:Fallback>
        </mc:AlternateContent>
      </w:r>
    </w:p>
    <w:p w14:paraId="03CB97AC" w14:textId="77777777" w:rsidR="0014652E" w:rsidRDefault="0014652E">
      <w:pPr>
        <w:pStyle w:val="BodyText"/>
        <w:spacing w:before="173"/>
        <w:jc w:val="left"/>
      </w:pPr>
    </w:p>
    <w:p w14:paraId="348643BA" w14:textId="77777777" w:rsidR="0014652E" w:rsidRDefault="00155266">
      <w:pPr>
        <w:pStyle w:val="Heading1"/>
        <w:numPr>
          <w:ilvl w:val="0"/>
          <w:numId w:val="2"/>
        </w:numPr>
        <w:tabs>
          <w:tab w:val="left" w:pos="348"/>
        </w:tabs>
        <w:ind w:left="348" w:hanging="218"/>
      </w:pPr>
      <w:bookmarkStart w:id="0" w:name="Introduction_"/>
      <w:bookmarkEnd w:id="0"/>
      <w:r>
        <w:rPr>
          <w:spacing w:val="-2"/>
        </w:rPr>
        <w:t>Introduction</w:t>
      </w:r>
    </w:p>
    <w:p w14:paraId="1DE110C9" w14:textId="77777777" w:rsidR="0014652E" w:rsidRDefault="00155266">
      <w:pPr>
        <w:pStyle w:val="BodyText"/>
        <w:spacing w:before="122" w:line="232" w:lineRule="auto"/>
        <w:ind w:left="122" w:right="113" w:firstLine="433"/>
      </w:pPr>
      <w:r>
        <w:rPr>
          <w:spacing w:val="-4"/>
        </w:rPr>
        <w:t>In</w:t>
      </w:r>
      <w:r>
        <w:rPr>
          <w:spacing w:val="-7"/>
        </w:rPr>
        <w:t xml:space="preserve"> </w:t>
      </w:r>
      <w:r>
        <w:rPr>
          <w:spacing w:val="-4"/>
        </w:rPr>
        <w:t>recent</w:t>
      </w:r>
      <w:r>
        <w:rPr>
          <w:spacing w:val="-7"/>
        </w:rPr>
        <w:t xml:space="preserve"> </w:t>
      </w:r>
      <w:r>
        <w:rPr>
          <w:spacing w:val="-4"/>
        </w:rPr>
        <w:t>years, the</w:t>
      </w:r>
      <w:r>
        <w:rPr>
          <w:spacing w:val="-7"/>
        </w:rPr>
        <w:t xml:space="preserve"> </w:t>
      </w:r>
      <w:r>
        <w:rPr>
          <w:spacing w:val="-4"/>
        </w:rPr>
        <w:t>depletion</w:t>
      </w:r>
      <w:r>
        <w:rPr>
          <w:spacing w:val="-7"/>
        </w:rPr>
        <w:t xml:space="preserve"> </w:t>
      </w:r>
      <w:r>
        <w:rPr>
          <w:spacing w:val="-4"/>
        </w:rPr>
        <w:t>of</w:t>
      </w:r>
      <w:r>
        <w:rPr>
          <w:spacing w:val="-7"/>
        </w:rPr>
        <w:t xml:space="preserve"> </w:t>
      </w:r>
      <w:r>
        <w:rPr>
          <w:spacing w:val="-4"/>
        </w:rPr>
        <w:t>wild</w:t>
      </w:r>
      <w:r>
        <w:rPr>
          <w:spacing w:val="-7"/>
        </w:rPr>
        <w:t xml:space="preserve"> </w:t>
      </w:r>
      <w:r>
        <w:rPr>
          <w:spacing w:val="-4"/>
        </w:rPr>
        <w:t>fishery</w:t>
      </w:r>
      <w:r>
        <w:rPr>
          <w:spacing w:val="-7"/>
        </w:rPr>
        <w:t xml:space="preserve"> </w:t>
      </w:r>
      <w:r>
        <w:rPr>
          <w:spacing w:val="-4"/>
        </w:rPr>
        <w:t>resource</w:t>
      </w:r>
      <w:r>
        <w:rPr>
          <w:spacing w:val="-7"/>
        </w:rPr>
        <w:t xml:space="preserve"> </w:t>
      </w:r>
      <w:r>
        <w:rPr>
          <w:spacing w:val="-4"/>
        </w:rPr>
        <w:t>is</w:t>
      </w:r>
      <w:r>
        <w:rPr>
          <w:spacing w:val="-7"/>
        </w:rPr>
        <w:t xml:space="preserve"> </w:t>
      </w:r>
      <w:r>
        <w:rPr>
          <w:spacing w:val="-4"/>
        </w:rPr>
        <w:t>driving</w:t>
      </w:r>
      <w:r>
        <w:rPr>
          <w:spacing w:val="-7"/>
        </w:rPr>
        <w:t xml:space="preserve"> </w:t>
      </w:r>
      <w:r>
        <w:rPr>
          <w:spacing w:val="-4"/>
        </w:rPr>
        <w:t>the</w:t>
      </w:r>
      <w:r>
        <w:rPr>
          <w:spacing w:val="-7"/>
        </w:rPr>
        <w:t xml:space="preserve"> </w:t>
      </w:r>
      <w:r>
        <w:rPr>
          <w:spacing w:val="-4"/>
        </w:rPr>
        <w:t>fast</w:t>
      </w:r>
      <w:r>
        <w:rPr>
          <w:spacing w:val="-7"/>
        </w:rPr>
        <w:t xml:space="preserve"> </w:t>
      </w:r>
      <w:r>
        <w:rPr>
          <w:spacing w:val="-4"/>
        </w:rPr>
        <w:t>development</w:t>
      </w:r>
      <w:r>
        <w:rPr>
          <w:spacing w:val="-7"/>
        </w:rPr>
        <w:t xml:space="preserve"> </w:t>
      </w:r>
      <w:r>
        <w:rPr>
          <w:spacing w:val="-4"/>
        </w:rPr>
        <w:t>of</w:t>
      </w:r>
      <w:r>
        <w:rPr>
          <w:spacing w:val="-7"/>
        </w:rPr>
        <w:t xml:space="preserve"> </w:t>
      </w:r>
      <w:r>
        <w:rPr>
          <w:spacing w:val="-4"/>
        </w:rPr>
        <w:t xml:space="preserve">aquaculture </w:t>
      </w:r>
      <w:r>
        <w:t>worldwide [</w:t>
      </w:r>
      <w:r>
        <w:rPr>
          <w:color w:val="0774B7"/>
        </w:rPr>
        <w:t>1</w:t>
      </w:r>
      <w:r>
        <w:t>]. In some countries, the farming of aquatic animals has surpassed the yield of wild fisheries [</w:t>
      </w:r>
      <w:r>
        <w:rPr>
          <w:color w:val="0774B7"/>
        </w:rPr>
        <w:t>2</w:t>
      </w:r>
      <w:r>
        <w:t xml:space="preserve">]. It is expected that in the coming future, aquaculture will become the main industry providing aquatic products to human beings. However, with the continuous expansion of the scale of aquaculture and the increased production, water pollution has become a serious problem posing </w:t>
      </w:r>
      <w:r>
        <w:rPr>
          <w:spacing w:val="-2"/>
        </w:rPr>
        <w:t>threats</w:t>
      </w:r>
      <w:r>
        <w:rPr>
          <w:spacing w:val="-11"/>
        </w:rPr>
        <w:t xml:space="preserve"> </w:t>
      </w:r>
      <w:r>
        <w:rPr>
          <w:spacing w:val="-2"/>
        </w:rPr>
        <w:t>to</w:t>
      </w:r>
      <w:r>
        <w:rPr>
          <w:spacing w:val="-10"/>
        </w:rPr>
        <w:t xml:space="preserve"> </w:t>
      </w:r>
      <w:r>
        <w:rPr>
          <w:spacing w:val="-2"/>
        </w:rPr>
        <w:t>the</w:t>
      </w:r>
      <w:r>
        <w:rPr>
          <w:spacing w:val="-11"/>
        </w:rPr>
        <w:t xml:space="preserve"> </w:t>
      </w:r>
      <w:r>
        <w:rPr>
          <w:spacing w:val="-2"/>
        </w:rPr>
        <w:t>environmental</w:t>
      </w:r>
      <w:r>
        <w:rPr>
          <w:spacing w:val="-10"/>
        </w:rPr>
        <w:t xml:space="preserve"> </w:t>
      </w:r>
      <w:r>
        <w:rPr>
          <w:spacing w:val="-2"/>
        </w:rPr>
        <w:t>protection</w:t>
      </w:r>
      <w:r>
        <w:rPr>
          <w:spacing w:val="-11"/>
        </w:rPr>
        <w:t xml:space="preserve"> </w:t>
      </w:r>
      <w:r>
        <w:rPr>
          <w:spacing w:val="-2"/>
        </w:rPr>
        <w:t>and</w:t>
      </w:r>
      <w:r>
        <w:rPr>
          <w:spacing w:val="-10"/>
        </w:rPr>
        <w:t xml:space="preserve"> </w:t>
      </w:r>
      <w:r>
        <w:rPr>
          <w:spacing w:val="-2"/>
        </w:rPr>
        <w:t>hindering</w:t>
      </w:r>
      <w:r>
        <w:rPr>
          <w:spacing w:val="-11"/>
        </w:rPr>
        <w:t xml:space="preserve"> </w:t>
      </w:r>
      <w:r>
        <w:rPr>
          <w:spacing w:val="-2"/>
        </w:rPr>
        <w:t>the</w:t>
      </w:r>
      <w:r>
        <w:rPr>
          <w:spacing w:val="-10"/>
        </w:rPr>
        <w:t xml:space="preserve"> </w:t>
      </w:r>
      <w:r>
        <w:rPr>
          <w:spacing w:val="-2"/>
        </w:rPr>
        <w:t>sustainable</w:t>
      </w:r>
      <w:r>
        <w:rPr>
          <w:spacing w:val="-11"/>
        </w:rPr>
        <w:t xml:space="preserve"> </w:t>
      </w:r>
      <w:r>
        <w:rPr>
          <w:spacing w:val="-2"/>
        </w:rPr>
        <w:t>development</w:t>
      </w:r>
      <w:r>
        <w:rPr>
          <w:spacing w:val="-10"/>
        </w:rPr>
        <w:t xml:space="preserve"> </w:t>
      </w:r>
      <w:r>
        <w:rPr>
          <w:spacing w:val="-2"/>
        </w:rPr>
        <w:t>of</w:t>
      </w:r>
      <w:r>
        <w:rPr>
          <w:spacing w:val="-11"/>
        </w:rPr>
        <w:t xml:space="preserve"> </w:t>
      </w:r>
      <w:r>
        <w:rPr>
          <w:spacing w:val="-2"/>
        </w:rPr>
        <w:t>aquaculture</w:t>
      </w:r>
      <w:r>
        <w:rPr>
          <w:spacing w:val="-10"/>
        </w:rPr>
        <w:t xml:space="preserve"> </w:t>
      </w:r>
      <w:r>
        <w:rPr>
          <w:spacing w:val="-2"/>
        </w:rPr>
        <w:t>[</w:t>
      </w:r>
      <w:r>
        <w:rPr>
          <w:color w:val="0774B7"/>
          <w:spacing w:val="-2"/>
        </w:rPr>
        <w:t>3</w:t>
      </w:r>
      <w:r>
        <w:rPr>
          <w:spacing w:val="-2"/>
        </w:rPr>
        <w:t>,</w:t>
      </w:r>
      <w:r>
        <w:rPr>
          <w:color w:val="0774B7"/>
          <w:spacing w:val="-2"/>
        </w:rPr>
        <w:t>4</w:t>
      </w:r>
      <w:r>
        <w:rPr>
          <w:spacing w:val="-2"/>
        </w:rPr>
        <w:t xml:space="preserve">]. </w:t>
      </w:r>
      <w:r>
        <w:t>Moreover,</w:t>
      </w:r>
      <w:r>
        <w:rPr>
          <w:spacing w:val="-13"/>
        </w:rPr>
        <w:t xml:space="preserve"> </w:t>
      </w:r>
      <w:r>
        <w:t>in</w:t>
      </w:r>
      <w:r>
        <w:rPr>
          <w:spacing w:val="-12"/>
        </w:rPr>
        <w:t xml:space="preserve"> </w:t>
      </w:r>
      <w:r>
        <w:t>aquaculture</w:t>
      </w:r>
      <w:r>
        <w:rPr>
          <w:spacing w:val="-13"/>
        </w:rPr>
        <w:t xml:space="preserve"> </w:t>
      </w:r>
      <w:r>
        <w:t>practice,</w:t>
      </w:r>
      <w:r>
        <w:rPr>
          <w:spacing w:val="-12"/>
        </w:rPr>
        <w:t xml:space="preserve"> </w:t>
      </w:r>
      <w:r>
        <w:t>with</w:t>
      </w:r>
      <w:r>
        <w:rPr>
          <w:spacing w:val="-13"/>
        </w:rPr>
        <w:t xml:space="preserve"> </w:t>
      </w:r>
      <w:r>
        <w:t>the</w:t>
      </w:r>
      <w:r>
        <w:rPr>
          <w:spacing w:val="-12"/>
        </w:rPr>
        <w:t xml:space="preserve"> </w:t>
      </w:r>
      <w:r>
        <w:t>water</w:t>
      </w:r>
      <w:r>
        <w:rPr>
          <w:spacing w:val="-13"/>
        </w:rPr>
        <w:t xml:space="preserve"> </w:t>
      </w:r>
      <w:r>
        <w:t>deterioration,</w:t>
      </w:r>
      <w:r>
        <w:rPr>
          <w:spacing w:val="-12"/>
        </w:rPr>
        <w:t xml:space="preserve"> </w:t>
      </w:r>
      <w:r>
        <w:t>high</w:t>
      </w:r>
      <w:r>
        <w:rPr>
          <w:spacing w:val="-13"/>
        </w:rPr>
        <w:t xml:space="preserve"> </w:t>
      </w:r>
      <w:r>
        <w:t>incidence</w:t>
      </w:r>
      <w:r>
        <w:rPr>
          <w:spacing w:val="-12"/>
        </w:rPr>
        <w:t xml:space="preserve"> </w:t>
      </w:r>
      <w:r>
        <w:t>of</w:t>
      </w:r>
      <w:r>
        <w:rPr>
          <w:spacing w:val="-13"/>
        </w:rPr>
        <w:t xml:space="preserve"> </w:t>
      </w:r>
      <w:r>
        <w:t>diseases</w:t>
      </w:r>
      <w:r>
        <w:rPr>
          <w:spacing w:val="-12"/>
        </w:rPr>
        <w:t xml:space="preserve"> </w:t>
      </w:r>
      <w:r>
        <w:t>would</w:t>
      </w:r>
      <w:r>
        <w:rPr>
          <w:spacing w:val="-13"/>
        </w:rPr>
        <w:t xml:space="preserve"> </w:t>
      </w:r>
      <w:r>
        <w:t>also increase the commercial risks of the whole industry [</w:t>
      </w:r>
      <w:r>
        <w:rPr>
          <w:color w:val="0774B7"/>
        </w:rPr>
        <w:t>5</w:t>
      </w:r>
      <w:r>
        <w:t>].</w:t>
      </w:r>
    </w:p>
    <w:p w14:paraId="5E4DBD2B" w14:textId="77777777" w:rsidR="0014652E" w:rsidRDefault="00155266">
      <w:pPr>
        <w:pStyle w:val="BodyText"/>
        <w:spacing w:before="4" w:line="228" w:lineRule="auto"/>
        <w:ind w:left="122" w:right="123" w:firstLine="433"/>
      </w:pPr>
      <w:r>
        <w:rPr>
          <w:spacing w:val="-4"/>
        </w:rPr>
        <w:t xml:space="preserve">To overcome the </w:t>
      </w:r>
      <w:proofErr w:type="gramStart"/>
      <w:r>
        <w:rPr>
          <w:spacing w:val="-4"/>
        </w:rPr>
        <w:t>aforementioned problems</w:t>
      </w:r>
      <w:proofErr w:type="gramEnd"/>
      <w:r>
        <w:rPr>
          <w:spacing w:val="-4"/>
        </w:rPr>
        <w:t>, a</w:t>
      </w:r>
      <w:r>
        <w:rPr>
          <w:spacing w:val="-5"/>
        </w:rPr>
        <w:t xml:space="preserve"> </w:t>
      </w:r>
      <w:r>
        <w:rPr>
          <w:spacing w:val="-4"/>
        </w:rPr>
        <w:t>lot of e</w:t>
      </w:r>
      <w:r>
        <w:rPr>
          <w:rFonts w:ascii="UKIJ Diwani"/>
          <w:spacing w:val="-4"/>
        </w:rPr>
        <w:t>ff</w:t>
      </w:r>
      <w:r>
        <w:rPr>
          <w:spacing w:val="-4"/>
        </w:rPr>
        <w:t>orts were devoted into</w:t>
      </w:r>
      <w:r>
        <w:rPr>
          <w:spacing w:val="-5"/>
        </w:rPr>
        <w:t xml:space="preserve"> </w:t>
      </w:r>
      <w:r>
        <w:rPr>
          <w:spacing w:val="-4"/>
        </w:rPr>
        <w:t>aquaculture to</w:t>
      </w:r>
      <w:r>
        <w:rPr>
          <w:spacing w:val="-5"/>
        </w:rPr>
        <w:t xml:space="preserve"> </w:t>
      </w:r>
      <w:r>
        <w:rPr>
          <w:spacing w:val="-4"/>
        </w:rPr>
        <w:t xml:space="preserve">control </w:t>
      </w:r>
      <w:r>
        <w:t>wastewater pollution and improve survival e</w:t>
      </w:r>
      <w:r>
        <w:rPr>
          <w:rFonts w:ascii="UKIJ Diwani"/>
        </w:rPr>
        <w:t>ffi</w:t>
      </w:r>
      <w:r>
        <w:t xml:space="preserve">ciency of aquatic animals. The most common and </w:t>
      </w:r>
      <w:r>
        <w:rPr>
          <w:spacing w:val="-4"/>
        </w:rPr>
        <w:t xml:space="preserve">straightforward method to control the pollution of aquaculture wastewater pollution is using traditional </w:t>
      </w:r>
      <w:r>
        <w:t>environmental</w:t>
      </w:r>
      <w:r>
        <w:rPr>
          <w:spacing w:val="-13"/>
        </w:rPr>
        <w:t xml:space="preserve"> </w:t>
      </w:r>
      <w:r>
        <w:t>remediation</w:t>
      </w:r>
      <w:r>
        <w:rPr>
          <w:spacing w:val="-12"/>
        </w:rPr>
        <w:t xml:space="preserve"> </w:t>
      </w:r>
      <w:r>
        <w:t>technologies,</w:t>
      </w:r>
      <w:r>
        <w:rPr>
          <w:spacing w:val="-13"/>
        </w:rPr>
        <w:t xml:space="preserve"> </w:t>
      </w:r>
      <w:r>
        <w:t>such</w:t>
      </w:r>
      <w:r>
        <w:rPr>
          <w:spacing w:val="-12"/>
        </w:rPr>
        <w:t xml:space="preserve"> </w:t>
      </w:r>
      <w:r>
        <w:t>as</w:t>
      </w:r>
      <w:r>
        <w:rPr>
          <w:spacing w:val="-13"/>
        </w:rPr>
        <w:t xml:space="preserve"> </w:t>
      </w:r>
      <w:r>
        <w:t>aeration,</w:t>
      </w:r>
      <w:r>
        <w:rPr>
          <w:spacing w:val="-12"/>
        </w:rPr>
        <w:t xml:space="preserve"> </w:t>
      </w:r>
      <w:r>
        <w:t>filtration,</w:t>
      </w:r>
      <w:r>
        <w:rPr>
          <w:spacing w:val="-13"/>
        </w:rPr>
        <w:t xml:space="preserve"> </w:t>
      </w:r>
      <w:r>
        <w:t>and</w:t>
      </w:r>
      <w:r>
        <w:rPr>
          <w:spacing w:val="-12"/>
        </w:rPr>
        <w:t xml:space="preserve"> </w:t>
      </w:r>
      <w:r>
        <w:t>anaerobic-anoxic-</w:t>
      </w:r>
      <w:proofErr w:type="spellStart"/>
      <w:r>
        <w:t>oxic</w:t>
      </w:r>
      <w:proofErr w:type="spellEnd"/>
      <w:r>
        <w:rPr>
          <w:spacing w:val="-13"/>
        </w:rPr>
        <w:t xml:space="preserve"> </w:t>
      </w:r>
      <w:r>
        <w:t>(A</w:t>
      </w:r>
      <w:r>
        <w:rPr>
          <w:position w:val="7"/>
          <w:sz w:val="15"/>
        </w:rPr>
        <w:t>2</w:t>
      </w:r>
      <w:r>
        <w:t>O) system, to remove nutrients in wastewater [</w:t>
      </w:r>
      <w:r>
        <w:rPr>
          <w:color w:val="0774B7"/>
        </w:rPr>
        <w:t>3</w:t>
      </w:r>
      <w:r>
        <w:t>,</w:t>
      </w:r>
      <w:r>
        <w:rPr>
          <w:color w:val="0774B7"/>
        </w:rPr>
        <w:t>6</w:t>
      </w:r>
      <w:r>
        <w:t>,</w:t>
      </w:r>
      <w:r>
        <w:rPr>
          <w:color w:val="0774B7"/>
        </w:rPr>
        <w:t>7</w:t>
      </w:r>
      <w:r>
        <w:t>]. In a real-world application, the treatment of wastewater by these technologies with high energy consumption or investment improves the total cost of aquaculture and increases the financial burden of industry [</w:t>
      </w:r>
      <w:r>
        <w:rPr>
          <w:color w:val="0774B7"/>
        </w:rPr>
        <w:t>3</w:t>
      </w:r>
      <w:r>
        <w:t>,</w:t>
      </w:r>
      <w:r>
        <w:rPr>
          <w:color w:val="0774B7"/>
        </w:rPr>
        <w:t>8</w:t>
      </w:r>
      <w:r>
        <w:t>].</w:t>
      </w:r>
      <w:r>
        <w:rPr>
          <w:spacing w:val="28"/>
        </w:rPr>
        <w:t xml:space="preserve"> </w:t>
      </w:r>
      <w:r>
        <w:t>By traditional technologies, nutrients,</w:t>
      </w:r>
      <w:r>
        <w:rPr>
          <w:spacing w:val="-3"/>
        </w:rPr>
        <w:t xml:space="preserve"> </w:t>
      </w:r>
      <w:r>
        <w:t>including</w:t>
      </w:r>
      <w:r>
        <w:rPr>
          <w:spacing w:val="-3"/>
        </w:rPr>
        <w:t xml:space="preserve"> </w:t>
      </w:r>
      <w:r>
        <w:t>nitrogen,</w:t>
      </w:r>
      <w:r>
        <w:rPr>
          <w:spacing w:val="-3"/>
        </w:rPr>
        <w:t xml:space="preserve"> </w:t>
      </w:r>
      <w:r>
        <w:t>phosphorus,</w:t>
      </w:r>
      <w:r>
        <w:rPr>
          <w:spacing w:val="-3"/>
        </w:rPr>
        <w:t xml:space="preserve"> </w:t>
      </w:r>
      <w:r>
        <w:t>and</w:t>
      </w:r>
      <w:r>
        <w:rPr>
          <w:spacing w:val="-3"/>
        </w:rPr>
        <w:t xml:space="preserve"> </w:t>
      </w:r>
      <w:r>
        <w:t>carbon,</w:t>
      </w:r>
      <w:r>
        <w:rPr>
          <w:spacing w:val="-3"/>
        </w:rPr>
        <w:t xml:space="preserve"> </w:t>
      </w:r>
      <w:r>
        <w:t>in</w:t>
      </w:r>
      <w:r>
        <w:rPr>
          <w:spacing w:val="-3"/>
        </w:rPr>
        <w:t xml:space="preserve"> </w:t>
      </w:r>
      <w:r>
        <w:t>wastewater</w:t>
      </w:r>
      <w:r>
        <w:rPr>
          <w:spacing w:val="-3"/>
        </w:rPr>
        <w:t xml:space="preserve"> </w:t>
      </w:r>
      <w:r>
        <w:t>could</w:t>
      </w:r>
      <w:r>
        <w:rPr>
          <w:spacing w:val="-3"/>
        </w:rPr>
        <w:t xml:space="preserve"> </w:t>
      </w:r>
      <w:r>
        <w:t>not</w:t>
      </w:r>
      <w:r>
        <w:rPr>
          <w:spacing w:val="-3"/>
        </w:rPr>
        <w:t xml:space="preserve"> </w:t>
      </w:r>
      <w:r>
        <w:t>be</w:t>
      </w:r>
      <w:r>
        <w:rPr>
          <w:spacing w:val="-3"/>
        </w:rPr>
        <w:t xml:space="preserve"> </w:t>
      </w:r>
      <w:r>
        <w:t>fully</w:t>
      </w:r>
      <w:r>
        <w:rPr>
          <w:spacing w:val="-3"/>
        </w:rPr>
        <w:t xml:space="preserve"> </w:t>
      </w:r>
      <w:r>
        <w:t>utilized</w:t>
      </w:r>
      <w:r>
        <w:rPr>
          <w:spacing w:val="-3"/>
        </w:rPr>
        <w:t xml:space="preserve"> </w:t>
      </w:r>
      <w:r>
        <w:t>and recycled</w:t>
      </w:r>
      <w:r>
        <w:rPr>
          <w:spacing w:val="-8"/>
        </w:rPr>
        <w:t xml:space="preserve"> </w:t>
      </w:r>
      <w:r>
        <w:t>as</w:t>
      </w:r>
      <w:r>
        <w:rPr>
          <w:spacing w:val="-8"/>
        </w:rPr>
        <w:t xml:space="preserve"> </w:t>
      </w:r>
      <w:r>
        <w:t>resources.</w:t>
      </w:r>
      <w:r>
        <w:rPr>
          <w:spacing w:val="10"/>
        </w:rPr>
        <w:t xml:space="preserve"> </w:t>
      </w:r>
      <w:r>
        <w:t>Some</w:t>
      </w:r>
      <w:r>
        <w:rPr>
          <w:spacing w:val="-8"/>
        </w:rPr>
        <w:t xml:space="preserve"> </w:t>
      </w:r>
      <w:r>
        <w:t>technologies</w:t>
      </w:r>
      <w:r>
        <w:rPr>
          <w:spacing w:val="-7"/>
        </w:rPr>
        <w:t xml:space="preserve"> </w:t>
      </w:r>
      <w:r>
        <w:t>may</w:t>
      </w:r>
      <w:r>
        <w:rPr>
          <w:spacing w:val="-8"/>
        </w:rPr>
        <w:t xml:space="preserve"> </w:t>
      </w:r>
      <w:r>
        <w:t>produce</w:t>
      </w:r>
      <w:r>
        <w:rPr>
          <w:spacing w:val="-8"/>
        </w:rPr>
        <w:t xml:space="preserve"> </w:t>
      </w:r>
      <w:r>
        <w:t>a</w:t>
      </w:r>
      <w:r>
        <w:rPr>
          <w:spacing w:val="-7"/>
        </w:rPr>
        <w:t xml:space="preserve"> </w:t>
      </w:r>
      <w:r>
        <w:t>large</w:t>
      </w:r>
      <w:r>
        <w:rPr>
          <w:spacing w:val="-8"/>
        </w:rPr>
        <w:t xml:space="preserve"> </w:t>
      </w:r>
      <w:r>
        <w:t>amount</w:t>
      </w:r>
      <w:r>
        <w:rPr>
          <w:spacing w:val="-7"/>
        </w:rPr>
        <w:t xml:space="preserve"> </w:t>
      </w:r>
      <w:r>
        <w:t>of</w:t>
      </w:r>
      <w:r>
        <w:rPr>
          <w:spacing w:val="-8"/>
        </w:rPr>
        <w:t xml:space="preserve"> </w:t>
      </w:r>
      <w:r>
        <w:t>carbon</w:t>
      </w:r>
      <w:r>
        <w:rPr>
          <w:spacing w:val="-8"/>
        </w:rPr>
        <w:t xml:space="preserve"> </w:t>
      </w:r>
      <w:r>
        <w:t>dioxide</w:t>
      </w:r>
      <w:r>
        <w:rPr>
          <w:spacing w:val="-7"/>
        </w:rPr>
        <w:t xml:space="preserve"> </w:t>
      </w:r>
      <w:r>
        <w:t>and</w:t>
      </w:r>
      <w:r>
        <w:rPr>
          <w:spacing w:val="-8"/>
        </w:rPr>
        <w:t xml:space="preserve"> </w:t>
      </w:r>
      <w:r>
        <w:rPr>
          <w:spacing w:val="-2"/>
        </w:rPr>
        <w:t>sludge,</w:t>
      </w:r>
    </w:p>
    <w:p w14:paraId="675F05C4" w14:textId="77777777" w:rsidR="0014652E" w:rsidRDefault="0014652E">
      <w:pPr>
        <w:pStyle w:val="BodyText"/>
        <w:spacing w:before="98"/>
        <w:jc w:val="left"/>
      </w:pPr>
    </w:p>
    <w:p w14:paraId="436D26AA" w14:textId="77777777" w:rsidR="0014652E" w:rsidRDefault="00155266">
      <w:pPr>
        <w:tabs>
          <w:tab w:val="left" w:pos="6735"/>
        </w:tabs>
        <w:ind w:left="124"/>
        <w:rPr>
          <w:sz w:val="16"/>
        </w:rPr>
      </w:pPr>
      <w:r>
        <w:rPr>
          <w:rFonts w:ascii="Palladio Uralic"/>
          <w:i/>
          <w:sz w:val="16"/>
        </w:rPr>
        <w:t>Appl.</w:t>
      </w:r>
      <w:r>
        <w:rPr>
          <w:rFonts w:ascii="Palladio Uralic"/>
          <w:i/>
          <w:spacing w:val="11"/>
          <w:sz w:val="16"/>
        </w:rPr>
        <w:t xml:space="preserve"> </w:t>
      </w:r>
      <w:r>
        <w:rPr>
          <w:rFonts w:ascii="Palladio Uralic"/>
          <w:i/>
          <w:sz w:val="16"/>
        </w:rPr>
        <w:t>Sci.</w:t>
      </w:r>
      <w:r>
        <w:rPr>
          <w:rFonts w:ascii="Palladio Uralic"/>
          <w:i/>
          <w:spacing w:val="-4"/>
          <w:sz w:val="16"/>
        </w:rPr>
        <w:t xml:space="preserve"> </w:t>
      </w:r>
      <w:r>
        <w:rPr>
          <w:rFonts w:ascii="Palladio Uralic"/>
          <w:b/>
          <w:sz w:val="16"/>
        </w:rPr>
        <w:t>2019</w:t>
      </w:r>
      <w:r>
        <w:rPr>
          <w:sz w:val="16"/>
        </w:rPr>
        <w:t>,</w:t>
      </w:r>
      <w:r>
        <w:rPr>
          <w:spacing w:val="-4"/>
          <w:sz w:val="16"/>
        </w:rPr>
        <w:t xml:space="preserve"> </w:t>
      </w:r>
      <w:r>
        <w:rPr>
          <w:rFonts w:ascii="Palladio Uralic"/>
          <w:i/>
          <w:sz w:val="16"/>
        </w:rPr>
        <w:t>9</w:t>
      </w:r>
      <w:r>
        <w:rPr>
          <w:sz w:val="16"/>
        </w:rPr>
        <w:t>,</w:t>
      </w:r>
      <w:r>
        <w:rPr>
          <w:spacing w:val="-3"/>
          <w:sz w:val="16"/>
        </w:rPr>
        <w:t xml:space="preserve"> </w:t>
      </w:r>
      <w:r>
        <w:rPr>
          <w:sz w:val="16"/>
        </w:rPr>
        <w:t>2377;</w:t>
      </w:r>
      <w:r>
        <w:rPr>
          <w:spacing w:val="-4"/>
          <w:sz w:val="16"/>
        </w:rPr>
        <w:t xml:space="preserve"> </w:t>
      </w:r>
      <w:r>
        <w:rPr>
          <w:spacing w:val="-2"/>
          <w:sz w:val="16"/>
        </w:rPr>
        <w:t>doi:10.3390</w:t>
      </w:r>
      <w:r>
        <w:rPr>
          <w:rFonts w:ascii="UKIJ Diwani"/>
          <w:spacing w:val="-2"/>
          <w:sz w:val="16"/>
        </w:rPr>
        <w:t>/</w:t>
      </w:r>
      <w:r>
        <w:rPr>
          <w:spacing w:val="-2"/>
          <w:sz w:val="16"/>
        </w:rPr>
        <w:t>app9112377</w:t>
      </w:r>
      <w:r>
        <w:rPr>
          <w:sz w:val="16"/>
        </w:rPr>
        <w:tab/>
      </w:r>
      <w:hyperlink r:id="rId30">
        <w:r>
          <w:rPr>
            <w:spacing w:val="-2"/>
            <w:sz w:val="16"/>
          </w:rPr>
          <w:t>www.mdpi.com</w:t>
        </w:r>
        <w:r>
          <w:rPr>
            <w:rFonts w:ascii="UKIJ Diwani"/>
            <w:spacing w:val="-2"/>
            <w:sz w:val="16"/>
          </w:rPr>
          <w:t>/</w:t>
        </w:r>
        <w:r>
          <w:rPr>
            <w:spacing w:val="-2"/>
            <w:sz w:val="16"/>
          </w:rPr>
          <w:t>journal</w:t>
        </w:r>
        <w:r>
          <w:rPr>
            <w:rFonts w:ascii="UKIJ Diwani"/>
            <w:spacing w:val="-2"/>
            <w:sz w:val="16"/>
          </w:rPr>
          <w:t>/</w:t>
        </w:r>
        <w:r>
          <w:rPr>
            <w:spacing w:val="-2"/>
            <w:sz w:val="16"/>
          </w:rPr>
          <w:t>applsci</w:t>
        </w:r>
      </w:hyperlink>
    </w:p>
    <w:p w14:paraId="4D712844" w14:textId="77777777" w:rsidR="0014652E" w:rsidRDefault="0014652E">
      <w:pPr>
        <w:rPr>
          <w:sz w:val="16"/>
        </w:rPr>
        <w:sectPr w:rsidR="0014652E">
          <w:type w:val="continuous"/>
          <w:pgSz w:w="11910" w:h="16840"/>
          <w:pgMar w:top="880" w:right="1380" w:bottom="280" w:left="1400" w:header="720" w:footer="720" w:gutter="0"/>
          <w:cols w:space="720"/>
        </w:sectPr>
      </w:pPr>
    </w:p>
    <w:p w14:paraId="092290BF" w14:textId="77777777" w:rsidR="0014652E" w:rsidRDefault="0014652E">
      <w:pPr>
        <w:pStyle w:val="BodyText"/>
        <w:spacing w:before="155"/>
        <w:jc w:val="left"/>
      </w:pPr>
    </w:p>
    <w:p w14:paraId="0E17B346" w14:textId="77777777" w:rsidR="0014652E" w:rsidRDefault="00155266">
      <w:pPr>
        <w:pStyle w:val="BodyText"/>
        <w:spacing w:line="232" w:lineRule="auto"/>
        <w:ind w:left="125" w:right="140" w:firstLine="5"/>
      </w:pPr>
      <w:r>
        <w:rPr>
          <w:spacing w:val="-2"/>
        </w:rPr>
        <w:t>causing</w:t>
      </w:r>
      <w:r>
        <w:rPr>
          <w:spacing w:val="-11"/>
        </w:rPr>
        <w:t xml:space="preserve"> </w:t>
      </w:r>
      <w:r>
        <w:rPr>
          <w:spacing w:val="-2"/>
        </w:rPr>
        <w:t>secondary</w:t>
      </w:r>
      <w:r>
        <w:rPr>
          <w:spacing w:val="-10"/>
        </w:rPr>
        <w:t xml:space="preserve"> </w:t>
      </w:r>
      <w:r>
        <w:rPr>
          <w:spacing w:val="-2"/>
        </w:rPr>
        <w:t>environmental</w:t>
      </w:r>
      <w:r>
        <w:rPr>
          <w:spacing w:val="-11"/>
        </w:rPr>
        <w:t xml:space="preserve"> </w:t>
      </w:r>
      <w:r>
        <w:rPr>
          <w:spacing w:val="-2"/>
        </w:rPr>
        <w:t>pollution</w:t>
      </w:r>
      <w:r>
        <w:rPr>
          <w:spacing w:val="-10"/>
        </w:rPr>
        <w:t xml:space="preserve"> </w:t>
      </w:r>
      <w:r>
        <w:rPr>
          <w:spacing w:val="-2"/>
        </w:rPr>
        <w:t>[</w:t>
      </w:r>
      <w:r>
        <w:rPr>
          <w:color w:val="0774B7"/>
          <w:spacing w:val="-2"/>
        </w:rPr>
        <w:t>9</w:t>
      </w:r>
      <w:r>
        <w:rPr>
          <w:spacing w:val="-2"/>
        </w:rPr>
        <w:t>].</w:t>
      </w:r>
      <w:r>
        <w:rPr>
          <w:spacing w:val="-11"/>
        </w:rPr>
        <w:t xml:space="preserve"> </w:t>
      </w:r>
      <w:r>
        <w:rPr>
          <w:spacing w:val="-2"/>
        </w:rPr>
        <w:t>In</w:t>
      </w:r>
      <w:r>
        <w:rPr>
          <w:spacing w:val="-10"/>
        </w:rPr>
        <w:t xml:space="preserve"> </w:t>
      </w:r>
      <w:r>
        <w:rPr>
          <w:spacing w:val="-2"/>
        </w:rPr>
        <w:t>aquaculture,</w:t>
      </w:r>
      <w:r>
        <w:rPr>
          <w:spacing w:val="-11"/>
        </w:rPr>
        <w:t xml:space="preserve"> </w:t>
      </w:r>
      <w:r>
        <w:rPr>
          <w:spacing w:val="-2"/>
        </w:rPr>
        <w:t>antibiotics</w:t>
      </w:r>
      <w:r>
        <w:rPr>
          <w:spacing w:val="-10"/>
        </w:rPr>
        <w:t xml:space="preserve"> </w:t>
      </w:r>
      <w:r>
        <w:rPr>
          <w:spacing w:val="-2"/>
        </w:rPr>
        <w:t>and</w:t>
      </w:r>
      <w:r>
        <w:rPr>
          <w:spacing w:val="-11"/>
        </w:rPr>
        <w:t xml:space="preserve"> </w:t>
      </w:r>
      <w:r>
        <w:rPr>
          <w:spacing w:val="-2"/>
        </w:rPr>
        <w:t>medicine</w:t>
      </w:r>
      <w:r>
        <w:rPr>
          <w:spacing w:val="-10"/>
        </w:rPr>
        <w:t xml:space="preserve"> </w:t>
      </w:r>
      <w:r>
        <w:rPr>
          <w:spacing w:val="-2"/>
        </w:rPr>
        <w:t>are</w:t>
      </w:r>
      <w:r>
        <w:rPr>
          <w:spacing w:val="-11"/>
        </w:rPr>
        <w:t xml:space="preserve"> </w:t>
      </w:r>
      <w:r>
        <w:rPr>
          <w:spacing w:val="-2"/>
        </w:rPr>
        <w:t>commonly used</w:t>
      </w:r>
      <w:r>
        <w:rPr>
          <w:spacing w:val="-11"/>
        </w:rPr>
        <w:t xml:space="preserve"> </w:t>
      </w:r>
      <w:r>
        <w:rPr>
          <w:spacing w:val="-2"/>
        </w:rPr>
        <w:t>as</w:t>
      </w:r>
      <w:r>
        <w:rPr>
          <w:spacing w:val="-10"/>
        </w:rPr>
        <w:t xml:space="preserve"> </w:t>
      </w:r>
      <w:r>
        <w:rPr>
          <w:spacing w:val="-2"/>
        </w:rPr>
        <w:t>a</w:t>
      </w:r>
      <w:r>
        <w:rPr>
          <w:spacing w:val="-11"/>
        </w:rPr>
        <w:t xml:space="preserve"> </w:t>
      </w:r>
      <w:r>
        <w:rPr>
          <w:spacing w:val="-2"/>
        </w:rPr>
        <w:t>feasible</w:t>
      </w:r>
      <w:r>
        <w:rPr>
          <w:spacing w:val="-10"/>
        </w:rPr>
        <w:t xml:space="preserve"> </w:t>
      </w:r>
      <w:r>
        <w:rPr>
          <w:spacing w:val="-2"/>
        </w:rPr>
        <w:t>way</w:t>
      </w:r>
      <w:r>
        <w:rPr>
          <w:spacing w:val="-11"/>
        </w:rPr>
        <w:t xml:space="preserve"> </w:t>
      </w:r>
      <w:r>
        <w:rPr>
          <w:spacing w:val="-2"/>
        </w:rPr>
        <w:t>to</w:t>
      </w:r>
      <w:r>
        <w:rPr>
          <w:spacing w:val="-10"/>
        </w:rPr>
        <w:t xml:space="preserve"> </w:t>
      </w:r>
      <w:r>
        <w:rPr>
          <w:spacing w:val="-2"/>
        </w:rPr>
        <w:t>prevent</w:t>
      </w:r>
      <w:r>
        <w:rPr>
          <w:spacing w:val="-11"/>
        </w:rPr>
        <w:t xml:space="preserve"> </w:t>
      </w:r>
      <w:r>
        <w:rPr>
          <w:spacing w:val="-2"/>
        </w:rPr>
        <w:t>animals’</w:t>
      </w:r>
      <w:r>
        <w:rPr>
          <w:spacing w:val="-10"/>
        </w:rPr>
        <w:t xml:space="preserve"> </w:t>
      </w:r>
      <w:r>
        <w:rPr>
          <w:spacing w:val="-2"/>
        </w:rPr>
        <w:t>diseases</w:t>
      </w:r>
      <w:r>
        <w:rPr>
          <w:spacing w:val="-11"/>
        </w:rPr>
        <w:t xml:space="preserve"> </w:t>
      </w:r>
      <w:r>
        <w:rPr>
          <w:spacing w:val="-2"/>
        </w:rPr>
        <w:t>and</w:t>
      </w:r>
      <w:r>
        <w:rPr>
          <w:spacing w:val="-10"/>
        </w:rPr>
        <w:t xml:space="preserve"> </w:t>
      </w:r>
      <w:r>
        <w:rPr>
          <w:spacing w:val="-2"/>
        </w:rPr>
        <w:t>reduce</w:t>
      </w:r>
      <w:r>
        <w:rPr>
          <w:spacing w:val="-11"/>
        </w:rPr>
        <w:t xml:space="preserve"> </w:t>
      </w:r>
      <w:r>
        <w:rPr>
          <w:spacing w:val="-2"/>
        </w:rPr>
        <w:t>aquaculture</w:t>
      </w:r>
      <w:r>
        <w:rPr>
          <w:spacing w:val="-10"/>
        </w:rPr>
        <w:t xml:space="preserve"> </w:t>
      </w:r>
      <w:r>
        <w:rPr>
          <w:spacing w:val="-2"/>
        </w:rPr>
        <w:t>risks.</w:t>
      </w:r>
      <w:r>
        <w:rPr>
          <w:spacing w:val="-11"/>
        </w:rPr>
        <w:t xml:space="preserve"> </w:t>
      </w:r>
      <w:r>
        <w:rPr>
          <w:spacing w:val="-2"/>
        </w:rPr>
        <w:t>However,</w:t>
      </w:r>
      <w:r>
        <w:rPr>
          <w:spacing w:val="-10"/>
        </w:rPr>
        <w:t xml:space="preserve"> </w:t>
      </w:r>
      <w:r>
        <w:rPr>
          <w:spacing w:val="-2"/>
        </w:rPr>
        <w:t>the</w:t>
      </w:r>
      <w:r>
        <w:rPr>
          <w:spacing w:val="-11"/>
        </w:rPr>
        <w:t xml:space="preserve"> </w:t>
      </w:r>
      <w:r>
        <w:rPr>
          <w:spacing w:val="-2"/>
        </w:rPr>
        <w:t xml:space="preserve">overuse </w:t>
      </w:r>
      <w:r>
        <w:t>of</w:t>
      </w:r>
      <w:r>
        <w:rPr>
          <w:spacing w:val="-2"/>
        </w:rPr>
        <w:t xml:space="preserve"> </w:t>
      </w:r>
      <w:r>
        <w:t>antibiotics</w:t>
      </w:r>
      <w:r>
        <w:rPr>
          <w:spacing w:val="-2"/>
        </w:rPr>
        <w:t xml:space="preserve"> </w:t>
      </w:r>
      <w:r>
        <w:t>or</w:t>
      </w:r>
      <w:r>
        <w:rPr>
          <w:spacing w:val="-2"/>
        </w:rPr>
        <w:t xml:space="preserve"> </w:t>
      </w:r>
      <w:r>
        <w:t>medicine</w:t>
      </w:r>
      <w:r>
        <w:rPr>
          <w:spacing w:val="-2"/>
        </w:rPr>
        <w:t xml:space="preserve"> </w:t>
      </w:r>
      <w:r>
        <w:t>may</w:t>
      </w:r>
      <w:r>
        <w:rPr>
          <w:spacing w:val="-2"/>
        </w:rPr>
        <w:t xml:space="preserve"> </w:t>
      </w:r>
      <w:r>
        <w:t>negatively</w:t>
      </w:r>
      <w:r>
        <w:rPr>
          <w:spacing w:val="-2"/>
        </w:rPr>
        <w:t xml:space="preserve"> </w:t>
      </w:r>
      <w:r>
        <w:t>impact</w:t>
      </w:r>
      <w:r>
        <w:rPr>
          <w:spacing w:val="-2"/>
        </w:rPr>
        <w:t xml:space="preserve"> </w:t>
      </w:r>
      <w:r>
        <w:t>the</w:t>
      </w:r>
      <w:r>
        <w:rPr>
          <w:spacing w:val="-2"/>
        </w:rPr>
        <w:t xml:space="preserve"> </w:t>
      </w:r>
      <w:r>
        <w:t>meat</w:t>
      </w:r>
      <w:r>
        <w:rPr>
          <w:spacing w:val="-2"/>
        </w:rPr>
        <w:t xml:space="preserve"> </w:t>
      </w:r>
      <w:r>
        <w:t>quality</w:t>
      </w:r>
      <w:r>
        <w:rPr>
          <w:spacing w:val="-2"/>
        </w:rPr>
        <w:t xml:space="preserve"> </w:t>
      </w:r>
      <w:r>
        <w:t>of</w:t>
      </w:r>
      <w:r>
        <w:rPr>
          <w:spacing w:val="-2"/>
        </w:rPr>
        <w:t xml:space="preserve"> </w:t>
      </w:r>
      <w:r>
        <w:t>aquatic</w:t>
      </w:r>
      <w:r>
        <w:rPr>
          <w:spacing w:val="-2"/>
        </w:rPr>
        <w:t xml:space="preserve"> </w:t>
      </w:r>
      <w:r>
        <w:t>animals</w:t>
      </w:r>
      <w:r>
        <w:rPr>
          <w:spacing w:val="-2"/>
        </w:rPr>
        <w:t xml:space="preserve"> </w:t>
      </w:r>
      <w:r>
        <w:t>and</w:t>
      </w:r>
      <w:r>
        <w:rPr>
          <w:spacing w:val="-2"/>
        </w:rPr>
        <w:t xml:space="preserve"> </w:t>
      </w:r>
      <w:r>
        <w:t>cause</w:t>
      </w:r>
      <w:r>
        <w:rPr>
          <w:spacing w:val="-2"/>
        </w:rPr>
        <w:t xml:space="preserve"> </w:t>
      </w:r>
      <w:r>
        <w:t>food safety</w:t>
      </w:r>
      <w:r>
        <w:rPr>
          <w:spacing w:val="-12"/>
        </w:rPr>
        <w:t xml:space="preserve"> </w:t>
      </w:r>
      <w:r>
        <w:t>problems</w:t>
      </w:r>
      <w:r>
        <w:rPr>
          <w:spacing w:val="-12"/>
        </w:rPr>
        <w:t xml:space="preserve"> </w:t>
      </w:r>
      <w:r>
        <w:t>[</w:t>
      </w:r>
      <w:r>
        <w:rPr>
          <w:color w:val="0774B7"/>
        </w:rPr>
        <w:t>10</w:t>
      </w:r>
      <w:r>
        <w:t>].</w:t>
      </w:r>
      <w:r>
        <w:rPr>
          <w:spacing w:val="-12"/>
        </w:rPr>
        <w:t xml:space="preserve"> </w:t>
      </w:r>
      <w:r>
        <w:t>The</w:t>
      </w:r>
      <w:r>
        <w:rPr>
          <w:spacing w:val="-12"/>
        </w:rPr>
        <w:t xml:space="preserve"> </w:t>
      </w:r>
      <w:r>
        <w:t>accumulation</w:t>
      </w:r>
      <w:r>
        <w:rPr>
          <w:spacing w:val="-12"/>
        </w:rPr>
        <w:t xml:space="preserve"> </w:t>
      </w:r>
      <w:r>
        <w:t>of</w:t>
      </w:r>
      <w:r>
        <w:rPr>
          <w:spacing w:val="-12"/>
        </w:rPr>
        <w:t xml:space="preserve"> </w:t>
      </w:r>
      <w:r>
        <w:t>residual</w:t>
      </w:r>
      <w:r>
        <w:rPr>
          <w:spacing w:val="-12"/>
        </w:rPr>
        <w:t xml:space="preserve"> </w:t>
      </w:r>
      <w:r>
        <w:t>antibiotics</w:t>
      </w:r>
      <w:r>
        <w:rPr>
          <w:spacing w:val="-12"/>
        </w:rPr>
        <w:t xml:space="preserve"> </w:t>
      </w:r>
      <w:r>
        <w:t>or</w:t>
      </w:r>
      <w:r>
        <w:rPr>
          <w:spacing w:val="-12"/>
        </w:rPr>
        <w:t xml:space="preserve"> </w:t>
      </w:r>
      <w:r>
        <w:t>medicine</w:t>
      </w:r>
      <w:r>
        <w:rPr>
          <w:spacing w:val="-12"/>
        </w:rPr>
        <w:t xml:space="preserve"> </w:t>
      </w:r>
      <w:r>
        <w:t>in</w:t>
      </w:r>
      <w:r>
        <w:rPr>
          <w:spacing w:val="-12"/>
        </w:rPr>
        <w:t xml:space="preserve"> </w:t>
      </w:r>
      <w:r>
        <w:t>the</w:t>
      </w:r>
      <w:r>
        <w:rPr>
          <w:spacing w:val="-12"/>
        </w:rPr>
        <w:t xml:space="preserve"> </w:t>
      </w:r>
      <w:r>
        <w:t>water</w:t>
      </w:r>
      <w:r>
        <w:rPr>
          <w:spacing w:val="-12"/>
        </w:rPr>
        <w:t xml:space="preserve"> </w:t>
      </w:r>
      <w:r>
        <w:t>body</w:t>
      </w:r>
      <w:r>
        <w:rPr>
          <w:spacing w:val="-12"/>
        </w:rPr>
        <w:t xml:space="preserve"> </w:t>
      </w:r>
      <w:r>
        <w:t>may</w:t>
      </w:r>
      <w:r>
        <w:rPr>
          <w:spacing w:val="-12"/>
        </w:rPr>
        <w:t xml:space="preserve"> </w:t>
      </w:r>
      <w:r>
        <w:t>also become</w:t>
      </w:r>
      <w:r>
        <w:rPr>
          <w:spacing w:val="-11"/>
        </w:rPr>
        <w:t xml:space="preserve"> </w:t>
      </w:r>
      <w:r>
        <w:t>a</w:t>
      </w:r>
      <w:r>
        <w:rPr>
          <w:spacing w:val="-11"/>
        </w:rPr>
        <w:t xml:space="preserve"> </w:t>
      </w:r>
      <w:r>
        <w:t>trigger</w:t>
      </w:r>
      <w:r>
        <w:rPr>
          <w:spacing w:val="-11"/>
        </w:rPr>
        <w:t xml:space="preserve"> </w:t>
      </w:r>
      <w:r>
        <w:t>of</w:t>
      </w:r>
      <w:r>
        <w:rPr>
          <w:spacing w:val="-11"/>
        </w:rPr>
        <w:t xml:space="preserve"> </w:t>
      </w:r>
      <w:r>
        <w:t>antibiotics-resistance</w:t>
      </w:r>
      <w:r>
        <w:rPr>
          <w:spacing w:val="-11"/>
        </w:rPr>
        <w:t xml:space="preserve"> </w:t>
      </w:r>
      <w:r>
        <w:t>and</w:t>
      </w:r>
      <w:r>
        <w:rPr>
          <w:spacing w:val="-11"/>
        </w:rPr>
        <w:t xml:space="preserve"> </w:t>
      </w:r>
      <w:r>
        <w:t>even</w:t>
      </w:r>
      <w:r>
        <w:rPr>
          <w:spacing w:val="-11"/>
        </w:rPr>
        <w:t xml:space="preserve"> </w:t>
      </w:r>
      <w:r>
        <w:t>some</w:t>
      </w:r>
      <w:r>
        <w:rPr>
          <w:spacing w:val="-11"/>
        </w:rPr>
        <w:t xml:space="preserve"> </w:t>
      </w:r>
      <w:r>
        <w:t>ecological</w:t>
      </w:r>
      <w:r>
        <w:rPr>
          <w:spacing w:val="-11"/>
        </w:rPr>
        <w:t xml:space="preserve"> </w:t>
      </w:r>
      <w:r>
        <w:t>disasters</w:t>
      </w:r>
      <w:r>
        <w:rPr>
          <w:spacing w:val="-11"/>
        </w:rPr>
        <w:t xml:space="preserve"> </w:t>
      </w:r>
      <w:r>
        <w:t>[</w:t>
      </w:r>
      <w:r>
        <w:rPr>
          <w:color w:val="0774B7"/>
        </w:rPr>
        <w:t>11</w:t>
      </w:r>
      <w:r>
        <w:t>].</w:t>
      </w:r>
      <w:r>
        <w:rPr>
          <w:spacing w:val="6"/>
        </w:rPr>
        <w:t xml:space="preserve"> </w:t>
      </w:r>
      <w:r>
        <w:t>Therefore,</w:t>
      </w:r>
      <w:r>
        <w:rPr>
          <w:spacing w:val="-11"/>
        </w:rPr>
        <w:t xml:space="preserve"> </w:t>
      </w:r>
      <w:r>
        <w:t>in</w:t>
      </w:r>
      <w:r>
        <w:rPr>
          <w:spacing w:val="-11"/>
        </w:rPr>
        <w:t xml:space="preserve"> </w:t>
      </w:r>
      <w:r>
        <w:t xml:space="preserve">recent </w:t>
      </w:r>
      <w:r>
        <w:rPr>
          <w:spacing w:val="-2"/>
        </w:rPr>
        <w:t>years,</w:t>
      </w:r>
      <w:r>
        <w:rPr>
          <w:spacing w:val="-7"/>
        </w:rPr>
        <w:t xml:space="preserve"> </w:t>
      </w:r>
      <w:r>
        <w:rPr>
          <w:spacing w:val="-2"/>
        </w:rPr>
        <w:t>interests</w:t>
      </w:r>
      <w:r>
        <w:rPr>
          <w:spacing w:val="-7"/>
        </w:rPr>
        <w:t xml:space="preserve"> </w:t>
      </w:r>
      <w:r>
        <w:rPr>
          <w:spacing w:val="-2"/>
        </w:rPr>
        <w:t>in</w:t>
      </w:r>
      <w:r>
        <w:rPr>
          <w:spacing w:val="-7"/>
        </w:rPr>
        <w:t xml:space="preserve"> </w:t>
      </w:r>
      <w:r>
        <w:rPr>
          <w:spacing w:val="-2"/>
        </w:rPr>
        <w:t>the</w:t>
      </w:r>
      <w:r>
        <w:rPr>
          <w:spacing w:val="-7"/>
        </w:rPr>
        <w:t xml:space="preserve"> </w:t>
      </w:r>
      <w:r>
        <w:rPr>
          <w:spacing w:val="-2"/>
        </w:rPr>
        <w:t>development</w:t>
      </w:r>
      <w:r>
        <w:rPr>
          <w:spacing w:val="-7"/>
        </w:rPr>
        <w:t xml:space="preserve"> </w:t>
      </w:r>
      <w:r>
        <w:rPr>
          <w:spacing w:val="-2"/>
        </w:rPr>
        <w:t>of</w:t>
      </w:r>
      <w:r>
        <w:rPr>
          <w:spacing w:val="-7"/>
        </w:rPr>
        <w:t xml:space="preserve"> </w:t>
      </w:r>
      <w:r>
        <w:rPr>
          <w:spacing w:val="-2"/>
        </w:rPr>
        <w:t>economically</w:t>
      </w:r>
      <w:r>
        <w:rPr>
          <w:spacing w:val="-7"/>
        </w:rPr>
        <w:t xml:space="preserve"> </w:t>
      </w:r>
      <w:r>
        <w:rPr>
          <w:spacing w:val="-2"/>
        </w:rPr>
        <w:t>feasible</w:t>
      </w:r>
      <w:r>
        <w:rPr>
          <w:spacing w:val="-7"/>
        </w:rPr>
        <w:t xml:space="preserve"> </w:t>
      </w:r>
      <w:r>
        <w:rPr>
          <w:spacing w:val="-2"/>
        </w:rPr>
        <w:t>and</w:t>
      </w:r>
      <w:r>
        <w:rPr>
          <w:spacing w:val="-7"/>
        </w:rPr>
        <w:t xml:space="preserve"> </w:t>
      </w:r>
      <w:r>
        <w:rPr>
          <w:spacing w:val="-2"/>
        </w:rPr>
        <w:t>environmentally</w:t>
      </w:r>
      <w:r>
        <w:rPr>
          <w:spacing w:val="-7"/>
        </w:rPr>
        <w:t xml:space="preserve"> </w:t>
      </w:r>
      <w:r>
        <w:rPr>
          <w:spacing w:val="-2"/>
        </w:rPr>
        <w:t>friendly</w:t>
      </w:r>
      <w:r>
        <w:rPr>
          <w:spacing w:val="-7"/>
        </w:rPr>
        <w:t xml:space="preserve"> </w:t>
      </w:r>
      <w:r>
        <w:rPr>
          <w:spacing w:val="-2"/>
        </w:rPr>
        <w:t xml:space="preserve">technologies </w:t>
      </w:r>
      <w:r>
        <w:t>to deal with the problems occurring in aquaculture are growing worldwide.</w:t>
      </w:r>
    </w:p>
    <w:p w14:paraId="3E454DA3" w14:textId="77777777" w:rsidR="0014652E" w:rsidRDefault="00155266">
      <w:pPr>
        <w:pStyle w:val="BodyText"/>
        <w:spacing w:before="2" w:line="230" w:lineRule="auto"/>
        <w:ind w:left="124" w:right="123" w:firstLine="431"/>
      </w:pPr>
      <w:r>
        <w:t>Microalgae, which could e</w:t>
      </w:r>
      <w:r>
        <w:rPr>
          <w:rFonts w:ascii="UKIJ Diwani" w:hAnsi="UKIJ Diwani"/>
        </w:rPr>
        <w:t>ffi</w:t>
      </w:r>
      <w:r>
        <w:t>ciently assimilate nutrients in a eutrophic water body, have been proven to be a good way for wastewater remediation [</w:t>
      </w:r>
      <w:r>
        <w:rPr>
          <w:color w:val="0774B7"/>
        </w:rPr>
        <w:t>12</w:t>
      </w:r>
      <w:r>
        <w:t>,</w:t>
      </w:r>
      <w:r>
        <w:rPr>
          <w:color w:val="0774B7"/>
        </w:rPr>
        <w:t>13</w:t>
      </w:r>
      <w:r>
        <w:t>]. The great performance of microalgae for nutrients assimilation has been widely observed in the remediation of food industry e</w:t>
      </w:r>
      <w:r>
        <w:rPr>
          <w:rFonts w:ascii="UKIJ Diwani" w:hAnsi="UKIJ Diwani"/>
        </w:rPr>
        <w:t>ffl</w:t>
      </w:r>
      <w:r>
        <w:t xml:space="preserve">uent, </w:t>
      </w:r>
      <w:r>
        <w:rPr>
          <w:spacing w:val="-4"/>
        </w:rPr>
        <w:t>agricultural</w:t>
      </w:r>
      <w:r>
        <w:rPr>
          <w:spacing w:val="-5"/>
        </w:rPr>
        <w:t xml:space="preserve"> </w:t>
      </w:r>
      <w:r>
        <w:rPr>
          <w:spacing w:val="-4"/>
        </w:rPr>
        <w:t>waste</w:t>
      </w:r>
      <w:r>
        <w:rPr>
          <w:spacing w:val="-5"/>
        </w:rPr>
        <w:t xml:space="preserve"> </w:t>
      </w:r>
      <w:r>
        <w:rPr>
          <w:spacing w:val="-4"/>
        </w:rPr>
        <w:t>stream, municipal</w:t>
      </w:r>
      <w:r>
        <w:rPr>
          <w:spacing w:val="-5"/>
        </w:rPr>
        <w:t xml:space="preserve"> </w:t>
      </w:r>
      <w:r>
        <w:rPr>
          <w:spacing w:val="-4"/>
        </w:rPr>
        <w:t>wastewater, and</w:t>
      </w:r>
      <w:r>
        <w:rPr>
          <w:spacing w:val="-5"/>
        </w:rPr>
        <w:t xml:space="preserve"> </w:t>
      </w:r>
      <w:r>
        <w:rPr>
          <w:spacing w:val="-4"/>
        </w:rPr>
        <w:t>many other</w:t>
      </w:r>
      <w:r>
        <w:rPr>
          <w:spacing w:val="-5"/>
        </w:rPr>
        <w:t xml:space="preserve"> </w:t>
      </w:r>
      <w:r>
        <w:rPr>
          <w:spacing w:val="-4"/>
        </w:rPr>
        <w:t>types</w:t>
      </w:r>
      <w:r>
        <w:rPr>
          <w:spacing w:val="-5"/>
        </w:rPr>
        <w:t xml:space="preserve"> </w:t>
      </w:r>
      <w:r>
        <w:rPr>
          <w:spacing w:val="-4"/>
        </w:rPr>
        <w:t>of</w:t>
      </w:r>
      <w:r>
        <w:rPr>
          <w:spacing w:val="-5"/>
        </w:rPr>
        <w:t xml:space="preserve"> </w:t>
      </w:r>
      <w:proofErr w:type="gramStart"/>
      <w:r>
        <w:rPr>
          <w:spacing w:val="-4"/>
        </w:rPr>
        <w:t>wastewater</w:t>
      </w:r>
      <w:proofErr w:type="gramEnd"/>
      <w:r>
        <w:rPr>
          <w:spacing w:val="-5"/>
        </w:rPr>
        <w:t xml:space="preserve"> </w:t>
      </w:r>
      <w:r>
        <w:rPr>
          <w:spacing w:val="-4"/>
        </w:rPr>
        <w:t>[</w:t>
      </w:r>
      <w:r>
        <w:rPr>
          <w:color w:val="0774B7"/>
          <w:spacing w:val="-4"/>
        </w:rPr>
        <w:t>14</w:t>
      </w:r>
      <w:r>
        <w:rPr>
          <w:spacing w:val="-4"/>
        </w:rPr>
        <w:t>–</w:t>
      </w:r>
      <w:r>
        <w:rPr>
          <w:color w:val="0774B7"/>
          <w:spacing w:val="-4"/>
        </w:rPr>
        <w:t>16</w:t>
      </w:r>
      <w:r>
        <w:rPr>
          <w:spacing w:val="-4"/>
        </w:rPr>
        <w:t>].</w:t>
      </w:r>
      <w:r>
        <w:rPr>
          <w:spacing w:val="34"/>
        </w:rPr>
        <w:t xml:space="preserve"> </w:t>
      </w:r>
      <w:r>
        <w:rPr>
          <w:spacing w:val="-4"/>
        </w:rPr>
        <w:t>In</w:t>
      </w:r>
      <w:r>
        <w:rPr>
          <w:spacing w:val="-5"/>
        </w:rPr>
        <w:t xml:space="preserve"> </w:t>
      </w:r>
      <w:r>
        <w:rPr>
          <w:spacing w:val="-4"/>
        </w:rPr>
        <w:t xml:space="preserve">recent </w:t>
      </w:r>
      <w:r>
        <w:t>years,</w:t>
      </w:r>
      <w:r>
        <w:rPr>
          <w:spacing w:val="-1"/>
        </w:rPr>
        <w:t xml:space="preserve"> </w:t>
      </w:r>
      <w:r>
        <w:t>more</w:t>
      </w:r>
      <w:r>
        <w:rPr>
          <w:spacing w:val="-1"/>
        </w:rPr>
        <w:t xml:space="preserve"> </w:t>
      </w:r>
      <w:r>
        <w:t>and</w:t>
      </w:r>
      <w:r>
        <w:rPr>
          <w:spacing w:val="-1"/>
        </w:rPr>
        <w:t xml:space="preserve"> </w:t>
      </w:r>
      <w:r>
        <w:t>more</w:t>
      </w:r>
      <w:r>
        <w:rPr>
          <w:spacing w:val="-1"/>
        </w:rPr>
        <w:t xml:space="preserve"> </w:t>
      </w:r>
      <w:r>
        <w:t>studies</w:t>
      </w:r>
      <w:r>
        <w:rPr>
          <w:spacing w:val="-1"/>
        </w:rPr>
        <w:t xml:space="preserve"> </w:t>
      </w:r>
      <w:r>
        <w:t>confirmed</w:t>
      </w:r>
      <w:r>
        <w:rPr>
          <w:spacing w:val="-1"/>
        </w:rPr>
        <w:t xml:space="preserve"> </w:t>
      </w:r>
      <w:r>
        <w:t>the</w:t>
      </w:r>
      <w:r>
        <w:rPr>
          <w:spacing w:val="-1"/>
        </w:rPr>
        <w:t xml:space="preserve"> </w:t>
      </w:r>
      <w:r>
        <w:t>beneficial</w:t>
      </w:r>
      <w:r>
        <w:rPr>
          <w:spacing w:val="-1"/>
        </w:rPr>
        <w:t xml:space="preserve"> </w:t>
      </w:r>
      <w:r>
        <w:t>role</w:t>
      </w:r>
      <w:r>
        <w:rPr>
          <w:spacing w:val="-1"/>
        </w:rPr>
        <w:t xml:space="preserve"> </w:t>
      </w:r>
      <w:r>
        <w:t>of</w:t>
      </w:r>
      <w:r>
        <w:rPr>
          <w:spacing w:val="-1"/>
        </w:rPr>
        <w:t xml:space="preserve"> </w:t>
      </w:r>
      <w:r>
        <w:t>microalgae</w:t>
      </w:r>
      <w:r>
        <w:rPr>
          <w:spacing w:val="-1"/>
        </w:rPr>
        <w:t xml:space="preserve"> </w:t>
      </w:r>
      <w:r>
        <w:t>in</w:t>
      </w:r>
      <w:r>
        <w:rPr>
          <w:spacing w:val="-1"/>
        </w:rPr>
        <w:t xml:space="preserve"> </w:t>
      </w:r>
      <w:r>
        <w:t>aquaculture</w:t>
      </w:r>
      <w:r>
        <w:rPr>
          <w:spacing w:val="-1"/>
        </w:rPr>
        <w:t xml:space="preserve"> </w:t>
      </w:r>
      <w:r>
        <w:t>wastewater treatment [</w:t>
      </w:r>
      <w:r>
        <w:rPr>
          <w:color w:val="0774B7"/>
        </w:rPr>
        <w:t>17</w:t>
      </w:r>
      <w:r>
        <w:t>,</w:t>
      </w:r>
      <w:r>
        <w:rPr>
          <w:color w:val="0774B7"/>
        </w:rPr>
        <w:t>18</w:t>
      </w:r>
      <w:r>
        <w:t xml:space="preserve">]. In addition to treating wastewater, microalgae could synthesize value-added </w:t>
      </w:r>
      <w:r>
        <w:rPr>
          <w:spacing w:val="-2"/>
        </w:rPr>
        <w:t>components,</w:t>
      </w:r>
      <w:r>
        <w:rPr>
          <w:spacing w:val="-11"/>
        </w:rPr>
        <w:t xml:space="preserve"> </w:t>
      </w:r>
      <w:r>
        <w:rPr>
          <w:spacing w:val="-2"/>
        </w:rPr>
        <w:t>including</w:t>
      </w:r>
      <w:r>
        <w:rPr>
          <w:spacing w:val="-10"/>
        </w:rPr>
        <w:t xml:space="preserve"> </w:t>
      </w:r>
      <w:r>
        <w:rPr>
          <w:spacing w:val="-2"/>
        </w:rPr>
        <w:t>protein,</w:t>
      </w:r>
      <w:r>
        <w:rPr>
          <w:spacing w:val="-11"/>
        </w:rPr>
        <w:t xml:space="preserve"> </w:t>
      </w:r>
      <w:r>
        <w:rPr>
          <w:spacing w:val="-2"/>
        </w:rPr>
        <w:t>lipid,</w:t>
      </w:r>
      <w:r>
        <w:rPr>
          <w:spacing w:val="-10"/>
        </w:rPr>
        <w:t xml:space="preserve"> </w:t>
      </w:r>
      <w:r>
        <w:rPr>
          <w:spacing w:val="-2"/>
        </w:rPr>
        <w:t>and</w:t>
      </w:r>
      <w:r>
        <w:rPr>
          <w:spacing w:val="-11"/>
        </w:rPr>
        <w:t xml:space="preserve"> </w:t>
      </w:r>
      <w:r>
        <w:rPr>
          <w:spacing w:val="-2"/>
        </w:rPr>
        <w:t>natural</w:t>
      </w:r>
      <w:r>
        <w:rPr>
          <w:spacing w:val="-10"/>
        </w:rPr>
        <w:t xml:space="preserve"> </w:t>
      </w:r>
      <w:r>
        <w:rPr>
          <w:spacing w:val="-2"/>
        </w:rPr>
        <w:t>pigments.</w:t>
      </w:r>
      <w:r>
        <w:rPr>
          <w:spacing w:val="3"/>
        </w:rPr>
        <w:t xml:space="preserve"> </w:t>
      </w:r>
      <w:r>
        <w:rPr>
          <w:spacing w:val="-2"/>
        </w:rPr>
        <w:t>Previous</w:t>
      </w:r>
      <w:r>
        <w:rPr>
          <w:spacing w:val="-11"/>
        </w:rPr>
        <w:t xml:space="preserve"> </w:t>
      </w:r>
      <w:r>
        <w:rPr>
          <w:spacing w:val="-2"/>
        </w:rPr>
        <w:t>studies</w:t>
      </w:r>
      <w:r>
        <w:rPr>
          <w:spacing w:val="-10"/>
        </w:rPr>
        <w:t xml:space="preserve"> </w:t>
      </w:r>
      <w:r>
        <w:rPr>
          <w:spacing w:val="-2"/>
        </w:rPr>
        <w:t>have</w:t>
      </w:r>
      <w:r>
        <w:rPr>
          <w:spacing w:val="-11"/>
        </w:rPr>
        <w:t xml:space="preserve"> </w:t>
      </w:r>
      <w:r>
        <w:rPr>
          <w:spacing w:val="-2"/>
        </w:rPr>
        <w:t>successfully</w:t>
      </w:r>
      <w:r>
        <w:rPr>
          <w:spacing w:val="-10"/>
        </w:rPr>
        <w:t xml:space="preserve"> </w:t>
      </w:r>
      <w:r>
        <w:rPr>
          <w:spacing w:val="-2"/>
        </w:rPr>
        <w:t xml:space="preserve">applied </w:t>
      </w:r>
      <w:r>
        <w:t>various</w:t>
      </w:r>
      <w:r>
        <w:rPr>
          <w:spacing w:val="-12"/>
        </w:rPr>
        <w:t xml:space="preserve"> </w:t>
      </w:r>
      <w:r>
        <w:t>microalgal</w:t>
      </w:r>
      <w:r>
        <w:rPr>
          <w:spacing w:val="-12"/>
        </w:rPr>
        <w:t xml:space="preserve"> </w:t>
      </w:r>
      <w:r>
        <w:t>species,</w:t>
      </w:r>
      <w:r>
        <w:rPr>
          <w:spacing w:val="-12"/>
        </w:rPr>
        <w:t xml:space="preserve"> </w:t>
      </w:r>
      <w:r>
        <w:t>such</w:t>
      </w:r>
      <w:r>
        <w:rPr>
          <w:spacing w:val="-12"/>
        </w:rPr>
        <w:t xml:space="preserve"> </w:t>
      </w:r>
      <w:r>
        <w:t>as</w:t>
      </w:r>
      <w:r>
        <w:rPr>
          <w:spacing w:val="-12"/>
        </w:rPr>
        <w:t xml:space="preserve"> </w:t>
      </w:r>
      <w:r>
        <w:rPr>
          <w:rFonts w:ascii="Palladio Uralic" w:hAnsi="Palladio Uralic"/>
          <w:i/>
        </w:rPr>
        <w:t>Chlorella</w:t>
      </w:r>
      <w:r>
        <w:rPr>
          <w:rFonts w:ascii="Palladio Uralic" w:hAnsi="Palladio Uralic"/>
          <w:i/>
          <w:spacing w:val="-12"/>
        </w:rPr>
        <w:t xml:space="preserve"> </w:t>
      </w:r>
      <w:r>
        <w:t>sp.,</w:t>
      </w:r>
      <w:r>
        <w:rPr>
          <w:spacing w:val="-12"/>
        </w:rPr>
        <w:t xml:space="preserve"> </w:t>
      </w:r>
      <w:proofErr w:type="spellStart"/>
      <w:r>
        <w:rPr>
          <w:rFonts w:ascii="Palladio Uralic" w:hAnsi="Palladio Uralic"/>
          <w:i/>
        </w:rPr>
        <w:t>Dunaliella</w:t>
      </w:r>
      <w:proofErr w:type="spellEnd"/>
      <w:r>
        <w:rPr>
          <w:rFonts w:ascii="Palladio Uralic" w:hAnsi="Palladio Uralic"/>
          <w:i/>
          <w:spacing w:val="-12"/>
        </w:rPr>
        <w:t xml:space="preserve"> </w:t>
      </w:r>
      <w:r>
        <w:t>sp.,</w:t>
      </w:r>
      <w:r>
        <w:rPr>
          <w:spacing w:val="-12"/>
        </w:rPr>
        <w:t xml:space="preserve"> </w:t>
      </w:r>
      <w:r>
        <w:t>and</w:t>
      </w:r>
      <w:r>
        <w:rPr>
          <w:spacing w:val="-12"/>
        </w:rPr>
        <w:t xml:space="preserve"> </w:t>
      </w:r>
      <w:r>
        <w:rPr>
          <w:rFonts w:ascii="Palladio Uralic" w:hAnsi="Palladio Uralic"/>
          <w:i/>
        </w:rPr>
        <w:t>Scenedesmus</w:t>
      </w:r>
      <w:r>
        <w:rPr>
          <w:rFonts w:ascii="Palladio Uralic" w:hAnsi="Palladio Uralic"/>
          <w:i/>
          <w:spacing w:val="-12"/>
        </w:rPr>
        <w:t xml:space="preserve"> </w:t>
      </w:r>
      <w:r>
        <w:t>sp.,</w:t>
      </w:r>
      <w:r>
        <w:rPr>
          <w:spacing w:val="-12"/>
        </w:rPr>
        <w:t xml:space="preserve"> </w:t>
      </w:r>
      <w:proofErr w:type="gramStart"/>
      <w:r>
        <w:t>for</w:t>
      </w:r>
      <w:r>
        <w:rPr>
          <w:spacing w:val="-12"/>
        </w:rPr>
        <w:t xml:space="preserve"> </w:t>
      </w:r>
      <w:r>
        <w:t>the</w:t>
      </w:r>
      <w:r>
        <w:rPr>
          <w:spacing w:val="-12"/>
        </w:rPr>
        <w:t xml:space="preserve"> </w:t>
      </w:r>
      <w:r>
        <w:t>production of</w:t>
      </w:r>
      <w:proofErr w:type="gramEnd"/>
      <w:r>
        <w:t xml:space="preserve"> value-added biomass, which could be exploited to partly replace aquaculture feed and enhance the immunity of aquatic animals [</w:t>
      </w:r>
      <w:r>
        <w:rPr>
          <w:color w:val="0774B7"/>
        </w:rPr>
        <w:t>15</w:t>
      </w:r>
      <w:r>
        <w:t>,</w:t>
      </w:r>
      <w:r>
        <w:rPr>
          <w:color w:val="0774B7"/>
        </w:rPr>
        <w:t>18</w:t>
      </w:r>
      <w:r>
        <w:t>,</w:t>
      </w:r>
      <w:r>
        <w:rPr>
          <w:color w:val="0774B7"/>
        </w:rPr>
        <w:t>19</w:t>
      </w:r>
      <w:r>
        <w:t>].</w:t>
      </w:r>
      <w:r>
        <w:rPr>
          <w:spacing w:val="40"/>
        </w:rPr>
        <w:t xml:space="preserve"> </w:t>
      </w:r>
      <w:r>
        <w:t>Last but not the least, microalgae with a high capacity</w:t>
      </w:r>
      <w:r>
        <w:rPr>
          <w:spacing w:val="80"/>
        </w:rPr>
        <w:t xml:space="preserve"> </w:t>
      </w:r>
      <w:r>
        <w:t>of generating oxygen could act like a bio-pump for aeration in aquaculture and adjust the microbial community in a water body [</w:t>
      </w:r>
      <w:r>
        <w:rPr>
          <w:color w:val="0774B7"/>
        </w:rPr>
        <w:t>20</w:t>
      </w:r>
      <w:r>
        <w:t>].</w:t>
      </w:r>
      <w:r>
        <w:rPr>
          <w:spacing w:val="31"/>
        </w:rPr>
        <w:t xml:space="preserve"> </w:t>
      </w:r>
      <w:r>
        <w:t>Thus, the water quality in aquaculture practice could be properly controlled to avoid algal bloom or oxygen depletion.</w:t>
      </w:r>
      <w:r>
        <w:rPr>
          <w:spacing w:val="35"/>
        </w:rPr>
        <w:t xml:space="preserve"> </w:t>
      </w:r>
      <w:r>
        <w:t xml:space="preserve">Owing to </w:t>
      </w:r>
      <w:proofErr w:type="gramStart"/>
      <w:r>
        <w:t>aforementioned benefits</w:t>
      </w:r>
      <w:proofErr w:type="gramEnd"/>
      <w:r>
        <w:t>, the use of microalgae for aquaculture wastewater remediation has recently emerged into the limelight.</w:t>
      </w:r>
    </w:p>
    <w:p w14:paraId="03C02B74" w14:textId="77777777" w:rsidR="0014652E" w:rsidRDefault="00155266">
      <w:pPr>
        <w:pStyle w:val="BodyText"/>
        <w:spacing w:before="2" w:line="230" w:lineRule="auto"/>
        <w:ind w:left="124" w:right="113" w:firstLine="431"/>
      </w:pPr>
      <w:r>
        <w:t xml:space="preserve">In recent years, the concept of using microalgae in aquaculture has been proposed and a lot of </w:t>
      </w:r>
      <w:r>
        <w:rPr>
          <w:spacing w:val="-2"/>
        </w:rPr>
        <w:t>e</w:t>
      </w:r>
      <w:r>
        <w:rPr>
          <w:rFonts w:ascii="UKIJ Diwani"/>
          <w:spacing w:val="-2"/>
        </w:rPr>
        <w:t>ff</w:t>
      </w:r>
      <w:r>
        <w:rPr>
          <w:spacing w:val="-2"/>
        </w:rPr>
        <w:t>orts</w:t>
      </w:r>
      <w:r>
        <w:rPr>
          <w:spacing w:val="-11"/>
        </w:rPr>
        <w:t xml:space="preserve"> </w:t>
      </w:r>
      <w:r>
        <w:rPr>
          <w:spacing w:val="-2"/>
        </w:rPr>
        <w:t>are</w:t>
      </w:r>
      <w:r>
        <w:rPr>
          <w:spacing w:val="-10"/>
        </w:rPr>
        <w:t xml:space="preserve"> </w:t>
      </w:r>
      <w:r>
        <w:rPr>
          <w:spacing w:val="-2"/>
        </w:rPr>
        <w:t>devoted</w:t>
      </w:r>
      <w:r>
        <w:rPr>
          <w:spacing w:val="-11"/>
        </w:rPr>
        <w:t xml:space="preserve"> </w:t>
      </w:r>
      <w:r>
        <w:rPr>
          <w:spacing w:val="-2"/>
        </w:rPr>
        <w:t>to</w:t>
      </w:r>
      <w:r>
        <w:rPr>
          <w:spacing w:val="-10"/>
        </w:rPr>
        <w:t xml:space="preserve"> </w:t>
      </w:r>
      <w:proofErr w:type="gramStart"/>
      <w:r>
        <w:rPr>
          <w:spacing w:val="-2"/>
        </w:rPr>
        <w:t>promote</w:t>
      </w:r>
      <w:proofErr w:type="gramEnd"/>
      <w:r>
        <w:rPr>
          <w:spacing w:val="-11"/>
        </w:rPr>
        <w:t xml:space="preserve"> </w:t>
      </w:r>
      <w:r>
        <w:rPr>
          <w:spacing w:val="-2"/>
        </w:rPr>
        <w:t>the</w:t>
      </w:r>
      <w:r>
        <w:rPr>
          <w:spacing w:val="-10"/>
        </w:rPr>
        <w:t xml:space="preserve"> </w:t>
      </w:r>
      <w:r>
        <w:rPr>
          <w:spacing w:val="-2"/>
        </w:rPr>
        <w:t>industrial</w:t>
      </w:r>
      <w:r>
        <w:rPr>
          <w:spacing w:val="-11"/>
        </w:rPr>
        <w:t xml:space="preserve"> </w:t>
      </w:r>
      <w:r>
        <w:rPr>
          <w:spacing w:val="-2"/>
        </w:rPr>
        <w:t>implementation</w:t>
      </w:r>
      <w:r>
        <w:rPr>
          <w:spacing w:val="-10"/>
        </w:rPr>
        <w:t xml:space="preserve"> </w:t>
      </w:r>
      <w:r>
        <w:rPr>
          <w:spacing w:val="-2"/>
        </w:rPr>
        <w:t>of</w:t>
      </w:r>
      <w:r>
        <w:rPr>
          <w:spacing w:val="-11"/>
        </w:rPr>
        <w:t xml:space="preserve"> </w:t>
      </w:r>
      <w:r>
        <w:rPr>
          <w:spacing w:val="-2"/>
        </w:rPr>
        <w:t>microalgae-assisted</w:t>
      </w:r>
      <w:r>
        <w:rPr>
          <w:spacing w:val="-10"/>
        </w:rPr>
        <w:t xml:space="preserve"> </w:t>
      </w:r>
      <w:r>
        <w:rPr>
          <w:spacing w:val="-2"/>
        </w:rPr>
        <w:t>aquaculture</w:t>
      </w:r>
      <w:r>
        <w:rPr>
          <w:spacing w:val="-11"/>
        </w:rPr>
        <w:t xml:space="preserve"> </w:t>
      </w:r>
      <w:r>
        <w:rPr>
          <w:spacing w:val="-2"/>
        </w:rPr>
        <w:t>[</w:t>
      </w:r>
      <w:r>
        <w:rPr>
          <w:color w:val="0774B7"/>
          <w:spacing w:val="-2"/>
        </w:rPr>
        <w:t>19</w:t>
      </w:r>
      <w:r>
        <w:rPr>
          <w:spacing w:val="-2"/>
        </w:rPr>
        <w:t>,</w:t>
      </w:r>
      <w:r>
        <w:rPr>
          <w:color w:val="0774B7"/>
          <w:spacing w:val="-2"/>
        </w:rPr>
        <w:t>21</w:t>
      </w:r>
      <w:r>
        <w:rPr>
          <w:spacing w:val="-2"/>
        </w:rPr>
        <w:t xml:space="preserve">]. </w:t>
      </w:r>
      <w:r>
        <w:t>This work provides a state-of-the-art review on the use of microalgae, which plays important roles</w:t>
      </w:r>
      <w:r>
        <w:rPr>
          <w:spacing w:val="40"/>
        </w:rPr>
        <w:t xml:space="preserve"> </w:t>
      </w:r>
      <w:r>
        <w:t xml:space="preserve">in water quality control, aquaculture feed production, and nutrients recovery, for the sustainable </w:t>
      </w:r>
      <w:r>
        <w:rPr>
          <w:spacing w:val="-2"/>
        </w:rPr>
        <w:t>development</w:t>
      </w:r>
      <w:r>
        <w:rPr>
          <w:spacing w:val="-5"/>
        </w:rPr>
        <w:t xml:space="preserve"> </w:t>
      </w:r>
      <w:r>
        <w:rPr>
          <w:spacing w:val="-2"/>
        </w:rPr>
        <w:t>of</w:t>
      </w:r>
      <w:r>
        <w:rPr>
          <w:spacing w:val="-5"/>
        </w:rPr>
        <w:t xml:space="preserve"> </w:t>
      </w:r>
      <w:r>
        <w:rPr>
          <w:spacing w:val="-2"/>
        </w:rPr>
        <w:t>the</w:t>
      </w:r>
      <w:r>
        <w:rPr>
          <w:spacing w:val="-5"/>
        </w:rPr>
        <w:t xml:space="preserve"> </w:t>
      </w:r>
      <w:r>
        <w:rPr>
          <w:spacing w:val="-2"/>
        </w:rPr>
        <w:t>aquaculture</w:t>
      </w:r>
      <w:r>
        <w:rPr>
          <w:spacing w:val="-5"/>
        </w:rPr>
        <w:t xml:space="preserve"> </w:t>
      </w:r>
      <w:r>
        <w:rPr>
          <w:spacing w:val="-2"/>
        </w:rPr>
        <w:t>industry.</w:t>
      </w:r>
      <w:r>
        <w:rPr>
          <w:spacing w:val="-5"/>
        </w:rPr>
        <w:t xml:space="preserve"> </w:t>
      </w:r>
      <w:r>
        <w:rPr>
          <w:spacing w:val="-2"/>
        </w:rPr>
        <w:t>This</w:t>
      </w:r>
      <w:r>
        <w:rPr>
          <w:spacing w:val="-5"/>
        </w:rPr>
        <w:t xml:space="preserve"> </w:t>
      </w:r>
      <w:r>
        <w:rPr>
          <w:spacing w:val="-2"/>
        </w:rPr>
        <w:t>paper</w:t>
      </w:r>
      <w:r>
        <w:rPr>
          <w:spacing w:val="-5"/>
        </w:rPr>
        <w:t xml:space="preserve"> </w:t>
      </w:r>
      <w:r>
        <w:rPr>
          <w:spacing w:val="-2"/>
        </w:rPr>
        <w:t>also</w:t>
      </w:r>
      <w:r>
        <w:rPr>
          <w:spacing w:val="-5"/>
        </w:rPr>
        <w:t xml:space="preserve"> </w:t>
      </w:r>
      <w:r>
        <w:rPr>
          <w:spacing w:val="-2"/>
        </w:rPr>
        <w:t>focuses</w:t>
      </w:r>
      <w:r>
        <w:rPr>
          <w:spacing w:val="-5"/>
        </w:rPr>
        <w:t xml:space="preserve"> </w:t>
      </w:r>
      <w:r>
        <w:rPr>
          <w:spacing w:val="-2"/>
        </w:rPr>
        <w:t>on</w:t>
      </w:r>
      <w:r>
        <w:rPr>
          <w:spacing w:val="-5"/>
        </w:rPr>
        <w:t xml:space="preserve"> </w:t>
      </w:r>
      <w:r>
        <w:rPr>
          <w:spacing w:val="-2"/>
        </w:rPr>
        <w:t>the</w:t>
      </w:r>
      <w:r>
        <w:rPr>
          <w:spacing w:val="-5"/>
        </w:rPr>
        <w:t xml:space="preserve"> </w:t>
      </w:r>
      <w:r>
        <w:rPr>
          <w:spacing w:val="-2"/>
        </w:rPr>
        <w:t>technologies</w:t>
      </w:r>
      <w:r>
        <w:rPr>
          <w:spacing w:val="-5"/>
        </w:rPr>
        <w:t xml:space="preserve"> </w:t>
      </w:r>
      <w:r>
        <w:rPr>
          <w:spacing w:val="-2"/>
        </w:rPr>
        <w:t>and</w:t>
      </w:r>
      <w:r>
        <w:rPr>
          <w:spacing w:val="-5"/>
        </w:rPr>
        <w:t xml:space="preserve"> </w:t>
      </w:r>
      <w:r>
        <w:rPr>
          <w:spacing w:val="-2"/>
        </w:rPr>
        <w:t xml:space="preserve">mechanisms </w:t>
      </w:r>
      <w:r>
        <w:t>related</w:t>
      </w:r>
      <w:r>
        <w:rPr>
          <w:spacing w:val="27"/>
        </w:rPr>
        <w:t xml:space="preserve"> </w:t>
      </w:r>
      <w:r>
        <w:t>with</w:t>
      </w:r>
      <w:r>
        <w:rPr>
          <w:spacing w:val="26"/>
        </w:rPr>
        <w:t xml:space="preserve"> </w:t>
      </w:r>
      <w:r>
        <w:t>microalgae-assisted</w:t>
      </w:r>
      <w:r>
        <w:rPr>
          <w:spacing w:val="26"/>
        </w:rPr>
        <w:t xml:space="preserve"> </w:t>
      </w:r>
      <w:r>
        <w:t>aquaculture.</w:t>
      </w:r>
      <w:r>
        <w:rPr>
          <w:spacing w:val="27"/>
        </w:rPr>
        <w:t xml:space="preserve"> </w:t>
      </w:r>
      <w:r>
        <w:t>Finally,</w:t>
      </w:r>
      <w:r>
        <w:rPr>
          <w:spacing w:val="32"/>
        </w:rPr>
        <w:t xml:space="preserve"> </w:t>
      </w:r>
      <w:r>
        <w:t>challenges</w:t>
      </w:r>
      <w:r>
        <w:rPr>
          <w:spacing w:val="26"/>
        </w:rPr>
        <w:t xml:space="preserve"> </w:t>
      </w:r>
      <w:r>
        <w:t>and</w:t>
      </w:r>
      <w:r>
        <w:rPr>
          <w:spacing w:val="26"/>
        </w:rPr>
        <w:t xml:space="preserve"> </w:t>
      </w:r>
      <w:r>
        <w:t>prospects</w:t>
      </w:r>
      <w:r>
        <w:rPr>
          <w:spacing w:val="26"/>
        </w:rPr>
        <w:t xml:space="preserve"> </w:t>
      </w:r>
      <w:r>
        <w:t>of</w:t>
      </w:r>
      <w:r>
        <w:rPr>
          <w:spacing w:val="26"/>
        </w:rPr>
        <w:t xml:space="preserve"> </w:t>
      </w:r>
      <w:r>
        <w:t>the</w:t>
      </w:r>
      <w:r>
        <w:rPr>
          <w:spacing w:val="26"/>
        </w:rPr>
        <w:t xml:space="preserve"> </w:t>
      </w:r>
      <w:r>
        <w:t xml:space="preserve">integration of microalgae with aquaculture are discussed. It is expected that the industrial implementation of </w:t>
      </w:r>
      <w:r>
        <w:rPr>
          <w:spacing w:val="-2"/>
        </w:rPr>
        <w:t>microalgae</w:t>
      </w:r>
      <w:r>
        <w:rPr>
          <w:spacing w:val="-11"/>
        </w:rPr>
        <w:t xml:space="preserve"> </w:t>
      </w:r>
      <w:r>
        <w:rPr>
          <w:spacing w:val="-2"/>
        </w:rPr>
        <w:t>technology</w:t>
      </w:r>
      <w:r>
        <w:rPr>
          <w:spacing w:val="-10"/>
        </w:rPr>
        <w:t xml:space="preserve"> </w:t>
      </w:r>
      <w:proofErr w:type="gramStart"/>
      <w:r>
        <w:rPr>
          <w:spacing w:val="-2"/>
        </w:rPr>
        <w:t>in</w:t>
      </w:r>
      <w:r>
        <w:rPr>
          <w:spacing w:val="-11"/>
        </w:rPr>
        <w:t xml:space="preserve"> </w:t>
      </w:r>
      <w:r>
        <w:rPr>
          <w:spacing w:val="-2"/>
        </w:rPr>
        <w:t>the</w:t>
      </w:r>
      <w:r>
        <w:rPr>
          <w:spacing w:val="-10"/>
        </w:rPr>
        <w:t xml:space="preserve"> </w:t>
      </w:r>
      <w:r>
        <w:rPr>
          <w:spacing w:val="-2"/>
        </w:rPr>
        <w:t>near</w:t>
      </w:r>
      <w:r>
        <w:rPr>
          <w:spacing w:val="-11"/>
        </w:rPr>
        <w:t xml:space="preserve"> </w:t>
      </w:r>
      <w:r>
        <w:rPr>
          <w:spacing w:val="-2"/>
        </w:rPr>
        <w:t>future</w:t>
      </w:r>
      <w:proofErr w:type="gramEnd"/>
      <w:r>
        <w:rPr>
          <w:spacing w:val="-10"/>
        </w:rPr>
        <w:t xml:space="preserve"> </w:t>
      </w:r>
      <w:r>
        <w:rPr>
          <w:spacing w:val="-2"/>
        </w:rPr>
        <w:t>could</w:t>
      </w:r>
      <w:r>
        <w:rPr>
          <w:spacing w:val="-11"/>
        </w:rPr>
        <w:t xml:space="preserve"> </w:t>
      </w:r>
      <w:r>
        <w:rPr>
          <w:spacing w:val="-2"/>
        </w:rPr>
        <w:t>be</w:t>
      </w:r>
      <w:r>
        <w:rPr>
          <w:spacing w:val="-10"/>
        </w:rPr>
        <w:t xml:space="preserve"> </w:t>
      </w:r>
      <w:r>
        <w:rPr>
          <w:spacing w:val="-2"/>
        </w:rPr>
        <w:t>a</w:t>
      </w:r>
      <w:r>
        <w:rPr>
          <w:spacing w:val="-10"/>
        </w:rPr>
        <w:t xml:space="preserve"> </w:t>
      </w:r>
      <w:r>
        <w:rPr>
          <w:spacing w:val="-2"/>
        </w:rPr>
        <w:t>promising</w:t>
      </w:r>
      <w:r>
        <w:rPr>
          <w:spacing w:val="-11"/>
        </w:rPr>
        <w:t xml:space="preserve"> </w:t>
      </w:r>
      <w:r>
        <w:rPr>
          <w:spacing w:val="-2"/>
        </w:rPr>
        <w:t>way</w:t>
      </w:r>
      <w:r>
        <w:rPr>
          <w:spacing w:val="-10"/>
        </w:rPr>
        <w:t xml:space="preserve"> </w:t>
      </w:r>
      <w:r>
        <w:rPr>
          <w:spacing w:val="-2"/>
        </w:rPr>
        <w:t>to</w:t>
      </w:r>
      <w:r>
        <w:rPr>
          <w:spacing w:val="-10"/>
        </w:rPr>
        <w:t xml:space="preserve"> </w:t>
      </w:r>
      <w:r>
        <w:rPr>
          <w:spacing w:val="-2"/>
        </w:rPr>
        <w:t>overcome</w:t>
      </w:r>
      <w:r>
        <w:rPr>
          <w:spacing w:val="-11"/>
        </w:rPr>
        <w:t xml:space="preserve"> </w:t>
      </w:r>
      <w:r>
        <w:rPr>
          <w:spacing w:val="-2"/>
        </w:rPr>
        <w:t>problems</w:t>
      </w:r>
      <w:r>
        <w:rPr>
          <w:spacing w:val="-10"/>
        </w:rPr>
        <w:t xml:space="preserve"> </w:t>
      </w:r>
      <w:r>
        <w:rPr>
          <w:spacing w:val="-2"/>
        </w:rPr>
        <w:t>in</w:t>
      </w:r>
      <w:r>
        <w:rPr>
          <w:spacing w:val="-11"/>
        </w:rPr>
        <w:t xml:space="preserve"> </w:t>
      </w:r>
      <w:r>
        <w:rPr>
          <w:spacing w:val="-2"/>
        </w:rPr>
        <w:t xml:space="preserve">traditional </w:t>
      </w:r>
      <w:r>
        <w:t>aquaculture and upgrade the whole aquaculture industry for global sustainability.</w:t>
      </w:r>
    </w:p>
    <w:p w14:paraId="7E4FAE52" w14:textId="77777777" w:rsidR="0014652E" w:rsidRDefault="00155266">
      <w:pPr>
        <w:pStyle w:val="Heading1"/>
        <w:numPr>
          <w:ilvl w:val="0"/>
          <w:numId w:val="2"/>
        </w:numPr>
        <w:tabs>
          <w:tab w:val="left" w:pos="348"/>
        </w:tabs>
        <w:spacing w:before="229"/>
        <w:ind w:left="348" w:hanging="218"/>
      </w:pPr>
      <w:bookmarkStart w:id="1" w:name="Progress_of_Traditional_Aquaculture_"/>
      <w:bookmarkEnd w:id="1"/>
      <w:r>
        <w:rPr>
          <w:spacing w:val="-2"/>
        </w:rPr>
        <w:t>Progress of</w:t>
      </w:r>
      <w:r>
        <w:rPr>
          <w:spacing w:val="-1"/>
        </w:rPr>
        <w:t xml:space="preserve"> </w:t>
      </w:r>
      <w:r>
        <w:rPr>
          <w:spacing w:val="-2"/>
        </w:rPr>
        <w:t>Traditional</w:t>
      </w:r>
      <w:r>
        <w:rPr>
          <w:spacing w:val="-1"/>
        </w:rPr>
        <w:t xml:space="preserve"> </w:t>
      </w:r>
      <w:r>
        <w:rPr>
          <w:spacing w:val="-2"/>
        </w:rPr>
        <w:t>Aquaculture</w:t>
      </w:r>
    </w:p>
    <w:p w14:paraId="51DF6DEF" w14:textId="77777777" w:rsidR="0014652E" w:rsidRDefault="00155266">
      <w:pPr>
        <w:pStyle w:val="BodyText"/>
        <w:spacing w:before="123" w:line="232" w:lineRule="auto"/>
        <w:ind w:left="124" w:right="123" w:firstLine="431"/>
      </w:pPr>
      <w:r>
        <w:t>Although traditional aquaculture made a great contribution to the supply of aquatic products, problems associated with environmental protection and food safety seriously limited its sustainable development in the future. Problems commonly occurred in the traditional aquaculture industry include water deterioration and antibiotics abuse [</w:t>
      </w:r>
      <w:r>
        <w:rPr>
          <w:color w:val="0774B7"/>
        </w:rPr>
        <w:t>9</w:t>
      </w:r>
      <w:r>
        <w:t>].</w:t>
      </w:r>
    </w:p>
    <w:p w14:paraId="03894444" w14:textId="77777777" w:rsidR="0014652E" w:rsidRDefault="00155266">
      <w:pPr>
        <w:pStyle w:val="ListParagraph"/>
        <w:numPr>
          <w:ilvl w:val="1"/>
          <w:numId w:val="2"/>
        </w:numPr>
        <w:tabs>
          <w:tab w:val="left" w:pos="498"/>
        </w:tabs>
        <w:spacing w:before="228"/>
        <w:ind w:left="498" w:hanging="368"/>
        <w:rPr>
          <w:rFonts w:ascii="Palladio Uralic"/>
          <w:i/>
          <w:sz w:val="20"/>
        </w:rPr>
      </w:pPr>
      <w:bookmarkStart w:id="2" w:name="Problems_in_Aquaculture_"/>
      <w:bookmarkEnd w:id="2"/>
      <w:r>
        <w:rPr>
          <w:rFonts w:ascii="Palladio Uralic"/>
          <w:i/>
          <w:sz w:val="20"/>
        </w:rPr>
        <w:t>Problems</w:t>
      </w:r>
      <w:r>
        <w:rPr>
          <w:rFonts w:ascii="Palladio Uralic"/>
          <w:i/>
          <w:spacing w:val="-8"/>
          <w:sz w:val="20"/>
        </w:rPr>
        <w:t xml:space="preserve"> </w:t>
      </w:r>
      <w:r>
        <w:rPr>
          <w:rFonts w:ascii="Palladio Uralic"/>
          <w:i/>
          <w:sz w:val="20"/>
        </w:rPr>
        <w:t>in</w:t>
      </w:r>
      <w:r>
        <w:rPr>
          <w:rFonts w:ascii="Palladio Uralic"/>
          <w:i/>
          <w:spacing w:val="-8"/>
          <w:sz w:val="20"/>
        </w:rPr>
        <w:t xml:space="preserve"> </w:t>
      </w:r>
      <w:r>
        <w:rPr>
          <w:rFonts w:ascii="Palladio Uralic"/>
          <w:i/>
          <w:spacing w:val="-2"/>
          <w:sz w:val="20"/>
        </w:rPr>
        <w:t>Aquaculture</w:t>
      </w:r>
    </w:p>
    <w:p w14:paraId="440CA165" w14:textId="77777777" w:rsidR="0014652E" w:rsidRDefault="00155266">
      <w:pPr>
        <w:pStyle w:val="BodyText"/>
        <w:spacing w:before="120" w:line="232" w:lineRule="auto"/>
        <w:ind w:left="122" w:right="133" w:firstLine="433"/>
      </w:pPr>
      <w:r>
        <w:t>Water</w:t>
      </w:r>
      <w:r>
        <w:rPr>
          <w:spacing w:val="-5"/>
        </w:rPr>
        <w:t xml:space="preserve"> </w:t>
      </w:r>
      <w:r>
        <w:t>deterioration,</w:t>
      </w:r>
      <w:r>
        <w:rPr>
          <w:spacing w:val="-5"/>
        </w:rPr>
        <w:t xml:space="preserve"> </w:t>
      </w:r>
      <w:r>
        <w:t>which</w:t>
      </w:r>
      <w:r>
        <w:rPr>
          <w:spacing w:val="-5"/>
        </w:rPr>
        <w:t xml:space="preserve"> </w:t>
      </w:r>
      <w:r>
        <w:t>refers</w:t>
      </w:r>
      <w:r>
        <w:rPr>
          <w:spacing w:val="-5"/>
        </w:rPr>
        <w:t xml:space="preserve"> </w:t>
      </w:r>
      <w:r>
        <w:t>to</w:t>
      </w:r>
      <w:r>
        <w:rPr>
          <w:spacing w:val="-5"/>
        </w:rPr>
        <w:t xml:space="preserve"> </w:t>
      </w:r>
      <w:r>
        <w:t>oxygen</w:t>
      </w:r>
      <w:r>
        <w:rPr>
          <w:spacing w:val="-5"/>
        </w:rPr>
        <w:t xml:space="preserve"> </w:t>
      </w:r>
      <w:r>
        <w:t>depletion,</w:t>
      </w:r>
      <w:r>
        <w:rPr>
          <w:spacing w:val="-5"/>
        </w:rPr>
        <w:t xml:space="preserve"> </w:t>
      </w:r>
      <w:r>
        <w:t>harmful</w:t>
      </w:r>
      <w:r>
        <w:rPr>
          <w:spacing w:val="-5"/>
        </w:rPr>
        <w:t xml:space="preserve"> </w:t>
      </w:r>
      <w:r>
        <w:t>algal</w:t>
      </w:r>
      <w:r>
        <w:rPr>
          <w:spacing w:val="-5"/>
        </w:rPr>
        <w:t xml:space="preserve"> </w:t>
      </w:r>
      <w:r>
        <w:t>bloom,</w:t>
      </w:r>
      <w:r>
        <w:rPr>
          <w:spacing w:val="-5"/>
        </w:rPr>
        <w:t xml:space="preserve"> </w:t>
      </w:r>
      <w:r>
        <w:t>and</w:t>
      </w:r>
      <w:r>
        <w:rPr>
          <w:spacing w:val="-5"/>
        </w:rPr>
        <w:t xml:space="preserve"> </w:t>
      </w:r>
      <w:r>
        <w:t xml:space="preserve">eutrophication </w:t>
      </w:r>
      <w:r>
        <w:rPr>
          <w:spacing w:val="-2"/>
        </w:rPr>
        <w:t>of</w:t>
      </w:r>
      <w:r>
        <w:rPr>
          <w:spacing w:val="-6"/>
        </w:rPr>
        <w:t xml:space="preserve"> </w:t>
      </w:r>
      <w:r>
        <w:rPr>
          <w:spacing w:val="-2"/>
        </w:rPr>
        <w:t>water</w:t>
      </w:r>
      <w:r>
        <w:rPr>
          <w:spacing w:val="-5"/>
        </w:rPr>
        <w:t xml:space="preserve"> </w:t>
      </w:r>
      <w:r>
        <w:rPr>
          <w:spacing w:val="-2"/>
        </w:rPr>
        <w:t>body</w:t>
      </w:r>
      <w:r>
        <w:rPr>
          <w:spacing w:val="-6"/>
        </w:rPr>
        <w:t xml:space="preserve"> </w:t>
      </w:r>
      <w:r>
        <w:rPr>
          <w:spacing w:val="-2"/>
        </w:rPr>
        <w:t>in</w:t>
      </w:r>
      <w:r>
        <w:rPr>
          <w:spacing w:val="-6"/>
        </w:rPr>
        <w:t xml:space="preserve"> </w:t>
      </w:r>
      <w:r>
        <w:rPr>
          <w:spacing w:val="-2"/>
        </w:rPr>
        <w:t>aquaculture,</w:t>
      </w:r>
      <w:r>
        <w:rPr>
          <w:spacing w:val="-5"/>
        </w:rPr>
        <w:t xml:space="preserve"> </w:t>
      </w:r>
      <w:r>
        <w:rPr>
          <w:spacing w:val="-2"/>
        </w:rPr>
        <w:t>may</w:t>
      </w:r>
      <w:r>
        <w:rPr>
          <w:spacing w:val="-5"/>
        </w:rPr>
        <w:t xml:space="preserve"> </w:t>
      </w:r>
      <w:r>
        <w:rPr>
          <w:spacing w:val="-2"/>
        </w:rPr>
        <w:t>lead</w:t>
      </w:r>
      <w:r>
        <w:rPr>
          <w:spacing w:val="-6"/>
        </w:rPr>
        <w:t xml:space="preserve"> </w:t>
      </w:r>
      <w:r>
        <w:rPr>
          <w:spacing w:val="-2"/>
        </w:rPr>
        <w:t>to</w:t>
      </w:r>
      <w:r>
        <w:rPr>
          <w:spacing w:val="-6"/>
        </w:rPr>
        <w:t xml:space="preserve"> </w:t>
      </w:r>
      <w:r>
        <w:rPr>
          <w:spacing w:val="-2"/>
        </w:rPr>
        <w:t>the</w:t>
      </w:r>
      <w:r>
        <w:rPr>
          <w:spacing w:val="-5"/>
        </w:rPr>
        <w:t xml:space="preserve"> </w:t>
      </w:r>
      <w:r>
        <w:rPr>
          <w:spacing w:val="-2"/>
        </w:rPr>
        <w:t>failure</w:t>
      </w:r>
      <w:r>
        <w:rPr>
          <w:spacing w:val="-6"/>
        </w:rPr>
        <w:t xml:space="preserve"> </w:t>
      </w:r>
      <w:r>
        <w:rPr>
          <w:spacing w:val="-2"/>
        </w:rPr>
        <w:t>of</w:t>
      </w:r>
      <w:r>
        <w:rPr>
          <w:spacing w:val="-5"/>
        </w:rPr>
        <w:t xml:space="preserve"> </w:t>
      </w:r>
      <w:r>
        <w:rPr>
          <w:spacing w:val="-2"/>
        </w:rPr>
        <w:t>aquatic</w:t>
      </w:r>
      <w:r>
        <w:rPr>
          <w:spacing w:val="-6"/>
        </w:rPr>
        <w:t xml:space="preserve"> </w:t>
      </w:r>
      <w:r>
        <w:rPr>
          <w:spacing w:val="-2"/>
        </w:rPr>
        <w:t>animals</w:t>
      </w:r>
      <w:r>
        <w:rPr>
          <w:spacing w:val="-6"/>
        </w:rPr>
        <w:t xml:space="preserve"> </w:t>
      </w:r>
      <w:r>
        <w:rPr>
          <w:spacing w:val="-2"/>
        </w:rPr>
        <w:t>rearing</w:t>
      </w:r>
      <w:r>
        <w:rPr>
          <w:spacing w:val="-6"/>
        </w:rPr>
        <w:t xml:space="preserve"> </w:t>
      </w:r>
      <w:r>
        <w:rPr>
          <w:spacing w:val="-2"/>
        </w:rPr>
        <w:t>and</w:t>
      </w:r>
      <w:r>
        <w:rPr>
          <w:spacing w:val="-5"/>
        </w:rPr>
        <w:t xml:space="preserve"> </w:t>
      </w:r>
      <w:r>
        <w:rPr>
          <w:spacing w:val="-2"/>
        </w:rPr>
        <w:t>even</w:t>
      </w:r>
      <w:r>
        <w:rPr>
          <w:spacing w:val="-6"/>
        </w:rPr>
        <w:t xml:space="preserve"> </w:t>
      </w:r>
      <w:r>
        <w:rPr>
          <w:spacing w:val="-2"/>
        </w:rPr>
        <w:t>cause</w:t>
      </w:r>
      <w:r>
        <w:rPr>
          <w:spacing w:val="-6"/>
        </w:rPr>
        <w:t xml:space="preserve"> </w:t>
      </w:r>
      <w:r>
        <w:rPr>
          <w:spacing w:val="-2"/>
        </w:rPr>
        <w:t>serious environmental</w:t>
      </w:r>
      <w:r>
        <w:rPr>
          <w:spacing w:val="-3"/>
        </w:rPr>
        <w:t xml:space="preserve"> </w:t>
      </w:r>
      <w:r>
        <w:rPr>
          <w:spacing w:val="-2"/>
        </w:rPr>
        <w:t>disasters</w:t>
      </w:r>
      <w:r>
        <w:rPr>
          <w:spacing w:val="-3"/>
        </w:rPr>
        <w:t xml:space="preserve"> </w:t>
      </w:r>
      <w:r>
        <w:rPr>
          <w:spacing w:val="-2"/>
        </w:rPr>
        <w:t>[</w:t>
      </w:r>
      <w:r>
        <w:rPr>
          <w:color w:val="0774B7"/>
          <w:spacing w:val="-2"/>
        </w:rPr>
        <w:t>9</w:t>
      </w:r>
      <w:r>
        <w:rPr>
          <w:spacing w:val="-2"/>
        </w:rPr>
        <w:t>,</w:t>
      </w:r>
      <w:r>
        <w:rPr>
          <w:color w:val="0774B7"/>
          <w:spacing w:val="-2"/>
        </w:rPr>
        <w:t>22</w:t>
      </w:r>
      <w:r>
        <w:rPr>
          <w:spacing w:val="-2"/>
        </w:rPr>
        <w:t>,</w:t>
      </w:r>
      <w:r>
        <w:rPr>
          <w:color w:val="0774B7"/>
          <w:spacing w:val="-2"/>
        </w:rPr>
        <w:t>23</w:t>
      </w:r>
      <w:r>
        <w:rPr>
          <w:spacing w:val="-2"/>
        </w:rPr>
        <w:t>].</w:t>
      </w:r>
      <w:r>
        <w:rPr>
          <w:spacing w:val="-3"/>
        </w:rPr>
        <w:t xml:space="preserve"> </w:t>
      </w:r>
      <w:r>
        <w:rPr>
          <w:spacing w:val="-2"/>
        </w:rPr>
        <w:t>As</w:t>
      </w:r>
      <w:r>
        <w:rPr>
          <w:spacing w:val="-3"/>
        </w:rPr>
        <w:t xml:space="preserve"> </w:t>
      </w:r>
      <w:r>
        <w:rPr>
          <w:spacing w:val="-2"/>
        </w:rPr>
        <w:t>shown</w:t>
      </w:r>
      <w:r>
        <w:rPr>
          <w:spacing w:val="-3"/>
        </w:rPr>
        <w:t xml:space="preserve"> </w:t>
      </w:r>
      <w:r>
        <w:rPr>
          <w:spacing w:val="-2"/>
        </w:rPr>
        <w:t>in</w:t>
      </w:r>
      <w:r>
        <w:rPr>
          <w:spacing w:val="-3"/>
        </w:rPr>
        <w:t xml:space="preserve"> </w:t>
      </w:r>
      <w:r>
        <w:rPr>
          <w:spacing w:val="-2"/>
        </w:rPr>
        <w:t>Figure</w:t>
      </w:r>
      <w:r>
        <w:rPr>
          <w:spacing w:val="-3"/>
        </w:rPr>
        <w:t xml:space="preserve"> </w:t>
      </w:r>
      <w:r>
        <w:rPr>
          <w:color w:val="0774B7"/>
          <w:spacing w:val="-2"/>
        </w:rPr>
        <w:t>1</w:t>
      </w:r>
      <w:r>
        <w:rPr>
          <w:spacing w:val="-2"/>
        </w:rPr>
        <w:t>,</w:t>
      </w:r>
      <w:r>
        <w:rPr>
          <w:spacing w:val="-3"/>
        </w:rPr>
        <w:t xml:space="preserve"> </w:t>
      </w:r>
      <w:r>
        <w:rPr>
          <w:spacing w:val="-2"/>
        </w:rPr>
        <w:t>the</w:t>
      </w:r>
      <w:r>
        <w:rPr>
          <w:spacing w:val="-3"/>
        </w:rPr>
        <w:t xml:space="preserve"> </w:t>
      </w:r>
      <w:r>
        <w:rPr>
          <w:spacing w:val="-2"/>
        </w:rPr>
        <w:t>water</w:t>
      </w:r>
      <w:r>
        <w:rPr>
          <w:spacing w:val="-3"/>
        </w:rPr>
        <w:t xml:space="preserve"> </w:t>
      </w:r>
      <w:r>
        <w:rPr>
          <w:spacing w:val="-2"/>
        </w:rPr>
        <w:t>deterioration</w:t>
      </w:r>
      <w:r>
        <w:rPr>
          <w:spacing w:val="-3"/>
        </w:rPr>
        <w:t xml:space="preserve"> </w:t>
      </w:r>
      <w:r>
        <w:rPr>
          <w:spacing w:val="-2"/>
        </w:rPr>
        <w:t>mainly</w:t>
      </w:r>
      <w:r>
        <w:rPr>
          <w:spacing w:val="-3"/>
        </w:rPr>
        <w:t xml:space="preserve"> </w:t>
      </w:r>
      <w:r>
        <w:rPr>
          <w:spacing w:val="-2"/>
        </w:rPr>
        <w:t>occurs</w:t>
      </w:r>
      <w:r>
        <w:rPr>
          <w:spacing w:val="-3"/>
        </w:rPr>
        <w:t xml:space="preserve"> </w:t>
      </w:r>
      <w:r>
        <w:rPr>
          <w:spacing w:val="-2"/>
        </w:rPr>
        <w:t>in</w:t>
      </w:r>
      <w:r>
        <w:rPr>
          <w:spacing w:val="-3"/>
        </w:rPr>
        <w:t xml:space="preserve"> </w:t>
      </w:r>
      <w:r>
        <w:rPr>
          <w:spacing w:val="-2"/>
        </w:rPr>
        <w:t xml:space="preserve">three </w:t>
      </w:r>
      <w:r>
        <w:t>aspects:</w:t>
      </w:r>
      <w:r>
        <w:rPr>
          <w:spacing w:val="40"/>
        </w:rPr>
        <w:t xml:space="preserve"> </w:t>
      </w:r>
      <w:r>
        <w:t>(1) The addition of an excessive amount of traditional aquaculture feed, which consists of biomass rich in protein and lipid, may not be fully eaten by aquatic animals and the residual feed would be converted to soluble nutrients, driven by some bacterial activities, partly contributing to the eutrophication in water body.</w:t>
      </w:r>
      <w:r>
        <w:rPr>
          <w:spacing w:val="24"/>
        </w:rPr>
        <w:t xml:space="preserve"> </w:t>
      </w:r>
      <w:r>
        <w:t xml:space="preserve">(2) The water deterioration is attributed to the wastes secreted by </w:t>
      </w:r>
      <w:r>
        <w:rPr>
          <w:spacing w:val="-2"/>
        </w:rPr>
        <w:t>aquatic</w:t>
      </w:r>
      <w:r>
        <w:rPr>
          <w:spacing w:val="-6"/>
        </w:rPr>
        <w:t xml:space="preserve"> </w:t>
      </w:r>
      <w:r>
        <w:rPr>
          <w:spacing w:val="-2"/>
        </w:rPr>
        <w:t>animals.</w:t>
      </w:r>
      <w:r>
        <w:rPr>
          <w:spacing w:val="14"/>
        </w:rPr>
        <w:t xml:space="preserve"> </w:t>
      </w:r>
      <w:r>
        <w:rPr>
          <w:spacing w:val="-2"/>
        </w:rPr>
        <w:t>In</w:t>
      </w:r>
      <w:r>
        <w:rPr>
          <w:spacing w:val="-6"/>
        </w:rPr>
        <w:t xml:space="preserve"> </w:t>
      </w:r>
      <w:r>
        <w:rPr>
          <w:spacing w:val="-2"/>
        </w:rPr>
        <w:t>the</w:t>
      </w:r>
      <w:r>
        <w:rPr>
          <w:spacing w:val="-6"/>
        </w:rPr>
        <w:t xml:space="preserve"> </w:t>
      </w:r>
      <w:r>
        <w:rPr>
          <w:spacing w:val="-2"/>
        </w:rPr>
        <w:t>aquaculture</w:t>
      </w:r>
      <w:r>
        <w:rPr>
          <w:spacing w:val="-6"/>
        </w:rPr>
        <w:t xml:space="preserve"> </w:t>
      </w:r>
      <w:r>
        <w:rPr>
          <w:spacing w:val="-2"/>
        </w:rPr>
        <w:t>with</w:t>
      </w:r>
      <w:r>
        <w:rPr>
          <w:spacing w:val="-6"/>
        </w:rPr>
        <w:t xml:space="preserve"> </w:t>
      </w:r>
      <w:r>
        <w:rPr>
          <w:spacing w:val="-2"/>
        </w:rPr>
        <w:t>high</w:t>
      </w:r>
      <w:r>
        <w:rPr>
          <w:spacing w:val="-6"/>
        </w:rPr>
        <w:t xml:space="preserve"> </w:t>
      </w:r>
      <w:r>
        <w:rPr>
          <w:spacing w:val="-2"/>
        </w:rPr>
        <w:t>stocking</w:t>
      </w:r>
      <w:r>
        <w:rPr>
          <w:spacing w:val="-6"/>
        </w:rPr>
        <w:t xml:space="preserve"> </w:t>
      </w:r>
      <w:r>
        <w:rPr>
          <w:spacing w:val="-2"/>
        </w:rPr>
        <w:t>density,</w:t>
      </w:r>
      <w:r>
        <w:rPr>
          <w:spacing w:val="-6"/>
        </w:rPr>
        <w:t xml:space="preserve"> </w:t>
      </w:r>
      <w:r>
        <w:rPr>
          <w:spacing w:val="-2"/>
        </w:rPr>
        <w:t>this</w:t>
      </w:r>
      <w:r>
        <w:rPr>
          <w:spacing w:val="-6"/>
        </w:rPr>
        <w:t xml:space="preserve"> </w:t>
      </w:r>
      <w:r>
        <w:rPr>
          <w:spacing w:val="-2"/>
        </w:rPr>
        <w:t>could</w:t>
      </w:r>
      <w:r>
        <w:rPr>
          <w:spacing w:val="-6"/>
        </w:rPr>
        <w:t xml:space="preserve"> </w:t>
      </w:r>
      <w:r>
        <w:rPr>
          <w:spacing w:val="-2"/>
        </w:rPr>
        <w:t>be</w:t>
      </w:r>
      <w:r>
        <w:rPr>
          <w:spacing w:val="-6"/>
        </w:rPr>
        <w:t xml:space="preserve"> </w:t>
      </w:r>
      <w:r>
        <w:rPr>
          <w:spacing w:val="-2"/>
        </w:rPr>
        <w:t>the</w:t>
      </w:r>
      <w:r>
        <w:rPr>
          <w:spacing w:val="-6"/>
        </w:rPr>
        <w:t xml:space="preserve"> </w:t>
      </w:r>
      <w:r>
        <w:rPr>
          <w:spacing w:val="-2"/>
        </w:rPr>
        <w:t>main</w:t>
      </w:r>
      <w:r>
        <w:rPr>
          <w:spacing w:val="-6"/>
        </w:rPr>
        <w:t xml:space="preserve"> </w:t>
      </w:r>
      <w:r>
        <w:rPr>
          <w:spacing w:val="-2"/>
        </w:rPr>
        <w:t>reason</w:t>
      </w:r>
      <w:r>
        <w:rPr>
          <w:spacing w:val="-6"/>
        </w:rPr>
        <w:t xml:space="preserve"> </w:t>
      </w:r>
      <w:r>
        <w:rPr>
          <w:spacing w:val="-2"/>
        </w:rPr>
        <w:t>for</w:t>
      </w:r>
      <w:r>
        <w:rPr>
          <w:spacing w:val="-6"/>
        </w:rPr>
        <w:t xml:space="preserve"> </w:t>
      </w:r>
      <w:r>
        <w:rPr>
          <w:spacing w:val="-2"/>
        </w:rPr>
        <w:t xml:space="preserve">water </w:t>
      </w:r>
      <w:r>
        <w:t>deterioration. The mechanisms of water-deterioration induced animals’ diseases or death have been widely documented by previous studies [</w:t>
      </w:r>
      <w:r>
        <w:rPr>
          <w:color w:val="0774B7"/>
        </w:rPr>
        <w:t>24</w:t>
      </w:r>
      <w:r>
        <w:t>,</w:t>
      </w:r>
      <w:r>
        <w:rPr>
          <w:color w:val="0774B7"/>
        </w:rPr>
        <w:t>25</w:t>
      </w:r>
      <w:r>
        <w:t>].</w:t>
      </w:r>
      <w:r>
        <w:rPr>
          <w:spacing w:val="40"/>
        </w:rPr>
        <w:t xml:space="preserve"> </w:t>
      </w:r>
      <w:r>
        <w:t>One of the key mechanisms is that elevated NH</w:t>
      </w:r>
      <w:r>
        <w:rPr>
          <w:vertAlign w:val="subscript"/>
        </w:rPr>
        <w:t>4</w:t>
      </w:r>
      <w:r>
        <w:rPr>
          <w:rFonts w:ascii="UKIJ Diwani" w:hAnsi="UKIJ Diwani"/>
          <w:position w:val="7"/>
          <w:sz w:val="15"/>
        </w:rPr>
        <w:t xml:space="preserve">+ </w:t>
      </w:r>
      <w:r>
        <w:t>comes into cells and displaces K</w:t>
      </w:r>
      <w:r>
        <w:rPr>
          <w:rFonts w:ascii="UKIJ Diwani" w:hAnsi="UKIJ Diwani"/>
          <w:position w:val="7"/>
          <w:sz w:val="15"/>
        </w:rPr>
        <w:t>+</w:t>
      </w:r>
      <w:r>
        <w:t>, causing the depolarization of neurons and the activation of the</w:t>
      </w:r>
      <w:r>
        <w:rPr>
          <w:spacing w:val="80"/>
        </w:rPr>
        <w:t xml:space="preserve"> </w:t>
      </w:r>
      <w:r>
        <w:rPr>
          <w:spacing w:val="-4"/>
        </w:rPr>
        <w:t>N-methyl-D-aspartate (NMDA)</w:t>
      </w:r>
      <w:r>
        <w:rPr>
          <w:spacing w:val="-5"/>
        </w:rPr>
        <w:t xml:space="preserve"> </w:t>
      </w:r>
      <w:r>
        <w:rPr>
          <w:spacing w:val="-4"/>
        </w:rPr>
        <w:t>receptor,</w:t>
      </w:r>
      <w:r>
        <w:rPr>
          <w:spacing w:val="-2"/>
        </w:rPr>
        <w:t xml:space="preserve"> </w:t>
      </w:r>
      <w:r>
        <w:rPr>
          <w:spacing w:val="-4"/>
        </w:rPr>
        <w:t>which leads</w:t>
      </w:r>
      <w:r>
        <w:rPr>
          <w:spacing w:val="-5"/>
        </w:rPr>
        <w:t xml:space="preserve"> </w:t>
      </w:r>
      <w:r>
        <w:rPr>
          <w:spacing w:val="-4"/>
        </w:rPr>
        <w:t>to</w:t>
      </w:r>
      <w:r>
        <w:rPr>
          <w:spacing w:val="-3"/>
        </w:rPr>
        <w:t xml:space="preserve"> </w:t>
      </w:r>
      <w:r>
        <w:rPr>
          <w:spacing w:val="-4"/>
        </w:rPr>
        <w:t>an influx</w:t>
      </w:r>
      <w:r>
        <w:rPr>
          <w:spacing w:val="-5"/>
        </w:rPr>
        <w:t xml:space="preserve"> </w:t>
      </w:r>
      <w:r>
        <w:rPr>
          <w:spacing w:val="-4"/>
        </w:rPr>
        <w:t>of</w:t>
      </w:r>
      <w:r>
        <w:rPr>
          <w:spacing w:val="-3"/>
        </w:rPr>
        <w:t xml:space="preserve"> </w:t>
      </w:r>
      <w:r>
        <w:rPr>
          <w:spacing w:val="-4"/>
        </w:rPr>
        <w:t>excessive Ca</w:t>
      </w:r>
      <w:r>
        <w:rPr>
          <w:spacing w:val="-4"/>
          <w:position w:val="7"/>
          <w:sz w:val="15"/>
        </w:rPr>
        <w:t>2</w:t>
      </w:r>
      <w:r>
        <w:rPr>
          <w:rFonts w:ascii="UKIJ Diwani" w:hAnsi="UKIJ Diwani"/>
          <w:spacing w:val="-4"/>
          <w:position w:val="7"/>
          <w:sz w:val="15"/>
        </w:rPr>
        <w:t>+</w:t>
      </w:r>
      <w:r>
        <w:rPr>
          <w:rFonts w:ascii="UKIJ Diwani" w:hAnsi="UKIJ Diwani"/>
          <w:spacing w:val="16"/>
          <w:position w:val="7"/>
          <w:sz w:val="15"/>
        </w:rPr>
        <w:t xml:space="preserve"> </w:t>
      </w:r>
      <w:r>
        <w:rPr>
          <w:spacing w:val="-4"/>
        </w:rPr>
        <w:t>and subsequent</w:t>
      </w:r>
      <w:r>
        <w:rPr>
          <w:spacing w:val="-5"/>
        </w:rPr>
        <w:t xml:space="preserve"> </w:t>
      </w:r>
      <w:r>
        <w:rPr>
          <w:spacing w:val="-4"/>
        </w:rPr>
        <w:t>cell</w:t>
      </w:r>
    </w:p>
    <w:p w14:paraId="33987E7A" w14:textId="77777777" w:rsidR="0014652E" w:rsidRDefault="0014652E">
      <w:pPr>
        <w:spacing w:line="232" w:lineRule="auto"/>
        <w:sectPr w:rsidR="0014652E">
          <w:headerReference w:type="default" r:id="rId31"/>
          <w:pgSz w:w="11910" w:h="16840"/>
          <w:pgMar w:top="1300" w:right="1380" w:bottom="280" w:left="1400" w:header="1108" w:footer="0" w:gutter="0"/>
          <w:pgNumType w:start="2"/>
          <w:cols w:space="720"/>
        </w:sectPr>
      </w:pPr>
    </w:p>
    <w:p w14:paraId="7C38DF8A" w14:textId="77777777" w:rsidR="0014652E" w:rsidRDefault="0014652E">
      <w:pPr>
        <w:pStyle w:val="BodyText"/>
        <w:spacing w:before="157"/>
        <w:jc w:val="left"/>
      </w:pPr>
    </w:p>
    <w:p w14:paraId="2CE4AD71" w14:textId="77777777" w:rsidR="0014652E" w:rsidRDefault="00155266">
      <w:pPr>
        <w:pStyle w:val="BodyText"/>
        <w:spacing w:line="230" w:lineRule="auto"/>
        <w:ind w:left="130" w:right="140"/>
      </w:pPr>
      <w:r>
        <w:t>death</w:t>
      </w:r>
      <w:r>
        <w:rPr>
          <w:spacing w:val="-3"/>
        </w:rPr>
        <w:t xml:space="preserve"> </w:t>
      </w:r>
      <w:r>
        <w:t>in</w:t>
      </w:r>
      <w:r>
        <w:rPr>
          <w:spacing w:val="-3"/>
        </w:rPr>
        <w:t xml:space="preserve"> </w:t>
      </w:r>
      <w:r>
        <w:t>the</w:t>
      </w:r>
      <w:r>
        <w:rPr>
          <w:spacing w:val="-3"/>
        </w:rPr>
        <w:t xml:space="preserve"> </w:t>
      </w:r>
      <w:r>
        <w:t>central</w:t>
      </w:r>
      <w:r>
        <w:rPr>
          <w:spacing w:val="-3"/>
        </w:rPr>
        <w:t xml:space="preserve"> </w:t>
      </w:r>
      <w:r>
        <w:t>nervous</w:t>
      </w:r>
      <w:r>
        <w:rPr>
          <w:spacing w:val="-3"/>
        </w:rPr>
        <w:t xml:space="preserve"> </w:t>
      </w:r>
      <w:r>
        <w:t>system</w:t>
      </w:r>
      <w:r>
        <w:rPr>
          <w:spacing w:val="-3"/>
        </w:rPr>
        <w:t xml:space="preserve"> </w:t>
      </w:r>
      <w:r>
        <w:t>[</w:t>
      </w:r>
      <w:r>
        <w:rPr>
          <w:color w:val="0774B7"/>
        </w:rPr>
        <w:t>26</w:t>
      </w:r>
      <w:r>
        <w:t>].</w:t>
      </w:r>
      <w:r>
        <w:rPr>
          <w:spacing w:val="17"/>
        </w:rPr>
        <w:t xml:space="preserve"> </w:t>
      </w:r>
      <w:r>
        <w:t>(3)</w:t>
      </w:r>
      <w:r>
        <w:rPr>
          <w:spacing w:val="-3"/>
        </w:rPr>
        <w:t xml:space="preserve"> </w:t>
      </w:r>
      <w:r>
        <w:t>In</w:t>
      </w:r>
      <w:r>
        <w:rPr>
          <w:spacing w:val="-3"/>
        </w:rPr>
        <w:t xml:space="preserve"> </w:t>
      </w:r>
      <w:r>
        <w:t>the</w:t>
      </w:r>
      <w:r>
        <w:rPr>
          <w:spacing w:val="-3"/>
        </w:rPr>
        <w:t xml:space="preserve"> </w:t>
      </w:r>
      <w:r>
        <w:t>closed</w:t>
      </w:r>
      <w:r>
        <w:rPr>
          <w:spacing w:val="-3"/>
        </w:rPr>
        <w:t xml:space="preserve"> </w:t>
      </w:r>
      <w:r>
        <w:t>aquaculture</w:t>
      </w:r>
      <w:r>
        <w:rPr>
          <w:spacing w:val="-3"/>
        </w:rPr>
        <w:t xml:space="preserve"> </w:t>
      </w:r>
      <w:r>
        <w:t>system,</w:t>
      </w:r>
      <w:r>
        <w:rPr>
          <w:spacing w:val="-3"/>
        </w:rPr>
        <w:t xml:space="preserve"> </w:t>
      </w:r>
      <w:r>
        <w:t>eutrophication</w:t>
      </w:r>
      <w:r>
        <w:rPr>
          <w:spacing w:val="-3"/>
        </w:rPr>
        <w:t xml:space="preserve"> </w:t>
      </w:r>
      <w:r>
        <w:t>would accelerate the microbial reproduction and cause harmful algal bloom.</w:t>
      </w:r>
      <w:r>
        <w:rPr>
          <w:spacing w:val="26"/>
        </w:rPr>
        <w:t xml:space="preserve"> </w:t>
      </w:r>
      <w:r>
        <w:t xml:space="preserve">A previous study discovered </w:t>
      </w:r>
      <w:r>
        <w:rPr>
          <w:spacing w:val="-2"/>
        </w:rPr>
        <w:t>that</w:t>
      </w:r>
      <w:r>
        <w:rPr>
          <w:spacing w:val="-5"/>
        </w:rPr>
        <w:t xml:space="preserve"> </w:t>
      </w:r>
      <w:r>
        <w:rPr>
          <w:spacing w:val="-2"/>
        </w:rPr>
        <w:t>some</w:t>
      </w:r>
      <w:r>
        <w:rPr>
          <w:spacing w:val="-5"/>
        </w:rPr>
        <w:t xml:space="preserve"> </w:t>
      </w:r>
      <w:r>
        <w:rPr>
          <w:spacing w:val="-2"/>
        </w:rPr>
        <w:t>harmful</w:t>
      </w:r>
      <w:r>
        <w:rPr>
          <w:spacing w:val="-5"/>
        </w:rPr>
        <w:t xml:space="preserve"> </w:t>
      </w:r>
      <w:r>
        <w:rPr>
          <w:spacing w:val="-2"/>
        </w:rPr>
        <w:t>algal</w:t>
      </w:r>
      <w:r>
        <w:rPr>
          <w:spacing w:val="-5"/>
        </w:rPr>
        <w:t xml:space="preserve"> </w:t>
      </w:r>
      <w:r>
        <w:rPr>
          <w:spacing w:val="-2"/>
        </w:rPr>
        <w:t>bloom</w:t>
      </w:r>
      <w:r>
        <w:rPr>
          <w:spacing w:val="-5"/>
        </w:rPr>
        <w:t xml:space="preserve"> </w:t>
      </w:r>
      <w:r>
        <w:rPr>
          <w:spacing w:val="-2"/>
        </w:rPr>
        <w:t>species,</w:t>
      </w:r>
      <w:r>
        <w:rPr>
          <w:spacing w:val="-5"/>
        </w:rPr>
        <w:t xml:space="preserve"> </w:t>
      </w:r>
      <w:r>
        <w:rPr>
          <w:spacing w:val="-2"/>
        </w:rPr>
        <w:t>particularly</w:t>
      </w:r>
      <w:r>
        <w:rPr>
          <w:spacing w:val="-5"/>
        </w:rPr>
        <w:t xml:space="preserve"> </w:t>
      </w:r>
      <w:r>
        <w:rPr>
          <w:spacing w:val="-2"/>
        </w:rPr>
        <w:t>cyanobacteria,</w:t>
      </w:r>
      <w:r>
        <w:rPr>
          <w:spacing w:val="-5"/>
        </w:rPr>
        <w:t xml:space="preserve"> </w:t>
      </w:r>
      <w:r>
        <w:rPr>
          <w:spacing w:val="-2"/>
        </w:rPr>
        <w:t>could</w:t>
      </w:r>
      <w:r>
        <w:rPr>
          <w:spacing w:val="-5"/>
        </w:rPr>
        <w:t xml:space="preserve"> </w:t>
      </w:r>
      <w:r>
        <w:rPr>
          <w:spacing w:val="-2"/>
        </w:rPr>
        <w:t>consume</w:t>
      </w:r>
      <w:r>
        <w:rPr>
          <w:spacing w:val="-5"/>
        </w:rPr>
        <w:t xml:space="preserve"> </w:t>
      </w:r>
      <w:r>
        <w:rPr>
          <w:spacing w:val="-2"/>
        </w:rPr>
        <w:t>oxygen,</w:t>
      </w:r>
      <w:r>
        <w:rPr>
          <w:spacing w:val="-5"/>
        </w:rPr>
        <w:t xml:space="preserve"> </w:t>
      </w:r>
      <w:r>
        <w:rPr>
          <w:spacing w:val="-2"/>
        </w:rPr>
        <w:t>at</w:t>
      </w:r>
      <w:r>
        <w:rPr>
          <w:spacing w:val="-5"/>
        </w:rPr>
        <w:t xml:space="preserve"> </w:t>
      </w:r>
      <w:r>
        <w:rPr>
          <w:spacing w:val="-2"/>
        </w:rPr>
        <w:t>the</w:t>
      </w:r>
      <w:r>
        <w:rPr>
          <w:spacing w:val="-5"/>
        </w:rPr>
        <w:t xml:space="preserve"> </w:t>
      </w:r>
      <w:r>
        <w:rPr>
          <w:spacing w:val="-2"/>
        </w:rPr>
        <w:t>same time,</w:t>
      </w:r>
      <w:r>
        <w:rPr>
          <w:spacing w:val="-5"/>
        </w:rPr>
        <w:t xml:space="preserve"> </w:t>
      </w:r>
      <w:r>
        <w:rPr>
          <w:spacing w:val="-2"/>
        </w:rPr>
        <w:t>produce</w:t>
      </w:r>
      <w:r>
        <w:rPr>
          <w:spacing w:val="-5"/>
        </w:rPr>
        <w:t xml:space="preserve"> </w:t>
      </w:r>
      <w:r>
        <w:rPr>
          <w:spacing w:val="-2"/>
        </w:rPr>
        <w:t>toxins</w:t>
      </w:r>
      <w:r>
        <w:rPr>
          <w:spacing w:val="-5"/>
        </w:rPr>
        <w:t xml:space="preserve"> </w:t>
      </w:r>
      <w:r>
        <w:rPr>
          <w:spacing w:val="-2"/>
        </w:rPr>
        <w:t>[</w:t>
      </w:r>
      <w:r>
        <w:rPr>
          <w:color w:val="0774B7"/>
          <w:spacing w:val="-2"/>
        </w:rPr>
        <w:t>23</w:t>
      </w:r>
      <w:r>
        <w:rPr>
          <w:spacing w:val="-2"/>
        </w:rPr>
        <w:t>].</w:t>
      </w:r>
      <w:r>
        <w:rPr>
          <w:spacing w:val="-5"/>
        </w:rPr>
        <w:t xml:space="preserve"> </w:t>
      </w:r>
      <w:r>
        <w:rPr>
          <w:spacing w:val="-2"/>
        </w:rPr>
        <w:t>As</w:t>
      </w:r>
      <w:r>
        <w:rPr>
          <w:spacing w:val="-5"/>
        </w:rPr>
        <w:t xml:space="preserve"> </w:t>
      </w:r>
      <w:r>
        <w:rPr>
          <w:spacing w:val="-2"/>
        </w:rPr>
        <w:t>a</w:t>
      </w:r>
      <w:r>
        <w:rPr>
          <w:spacing w:val="-5"/>
        </w:rPr>
        <w:t xml:space="preserve"> </w:t>
      </w:r>
      <w:r>
        <w:rPr>
          <w:spacing w:val="-2"/>
        </w:rPr>
        <w:t>result,</w:t>
      </w:r>
      <w:r>
        <w:rPr>
          <w:spacing w:val="-5"/>
        </w:rPr>
        <w:t xml:space="preserve"> </w:t>
      </w:r>
      <w:r>
        <w:rPr>
          <w:spacing w:val="-2"/>
        </w:rPr>
        <w:t>owing</w:t>
      </w:r>
      <w:r>
        <w:rPr>
          <w:spacing w:val="-5"/>
        </w:rPr>
        <w:t xml:space="preserve"> </w:t>
      </w:r>
      <w:r>
        <w:rPr>
          <w:spacing w:val="-2"/>
        </w:rPr>
        <w:t>to</w:t>
      </w:r>
      <w:r>
        <w:rPr>
          <w:spacing w:val="-5"/>
        </w:rPr>
        <w:t xml:space="preserve"> </w:t>
      </w:r>
      <w:r>
        <w:rPr>
          <w:spacing w:val="-2"/>
        </w:rPr>
        <w:t>the</w:t>
      </w:r>
      <w:r>
        <w:rPr>
          <w:spacing w:val="-5"/>
        </w:rPr>
        <w:t xml:space="preserve"> </w:t>
      </w:r>
      <w:r>
        <w:rPr>
          <w:spacing w:val="-2"/>
        </w:rPr>
        <w:t>oxygen</w:t>
      </w:r>
      <w:r>
        <w:rPr>
          <w:spacing w:val="-5"/>
        </w:rPr>
        <w:t xml:space="preserve"> </w:t>
      </w:r>
      <w:r>
        <w:rPr>
          <w:spacing w:val="-2"/>
        </w:rPr>
        <w:t>depletion,</w:t>
      </w:r>
      <w:r>
        <w:rPr>
          <w:spacing w:val="-5"/>
        </w:rPr>
        <w:t xml:space="preserve"> </w:t>
      </w:r>
      <w:r>
        <w:rPr>
          <w:spacing w:val="-2"/>
        </w:rPr>
        <w:t>bacterial</w:t>
      </w:r>
      <w:r>
        <w:rPr>
          <w:spacing w:val="-5"/>
        </w:rPr>
        <w:t xml:space="preserve"> </w:t>
      </w:r>
      <w:r>
        <w:rPr>
          <w:spacing w:val="-2"/>
        </w:rPr>
        <w:t>reproduction,</w:t>
      </w:r>
      <w:r>
        <w:rPr>
          <w:spacing w:val="-5"/>
        </w:rPr>
        <w:t xml:space="preserve"> </w:t>
      </w:r>
      <w:r>
        <w:rPr>
          <w:spacing w:val="-2"/>
        </w:rPr>
        <w:t>and</w:t>
      </w:r>
      <w:r>
        <w:rPr>
          <w:spacing w:val="-5"/>
        </w:rPr>
        <w:t xml:space="preserve"> </w:t>
      </w:r>
      <w:r>
        <w:rPr>
          <w:spacing w:val="-2"/>
        </w:rPr>
        <w:t>toxin accumulation,</w:t>
      </w:r>
      <w:r>
        <w:rPr>
          <w:spacing w:val="-4"/>
        </w:rPr>
        <w:t xml:space="preserve"> </w:t>
      </w:r>
      <w:r>
        <w:rPr>
          <w:spacing w:val="-2"/>
        </w:rPr>
        <w:t>survival</w:t>
      </w:r>
      <w:r>
        <w:rPr>
          <w:spacing w:val="-4"/>
        </w:rPr>
        <w:t xml:space="preserve"> </w:t>
      </w:r>
      <w:r>
        <w:rPr>
          <w:spacing w:val="-2"/>
        </w:rPr>
        <w:t>and</w:t>
      </w:r>
      <w:r>
        <w:rPr>
          <w:spacing w:val="-4"/>
        </w:rPr>
        <w:t xml:space="preserve"> </w:t>
      </w:r>
      <w:r>
        <w:rPr>
          <w:spacing w:val="-2"/>
        </w:rPr>
        <w:t>health</w:t>
      </w:r>
      <w:r>
        <w:rPr>
          <w:spacing w:val="-4"/>
        </w:rPr>
        <w:t xml:space="preserve"> </w:t>
      </w:r>
      <w:r>
        <w:rPr>
          <w:spacing w:val="-2"/>
        </w:rPr>
        <w:t>of</w:t>
      </w:r>
      <w:r>
        <w:rPr>
          <w:spacing w:val="-4"/>
        </w:rPr>
        <w:t xml:space="preserve"> </w:t>
      </w:r>
      <w:r>
        <w:rPr>
          <w:spacing w:val="-2"/>
        </w:rPr>
        <w:t>aquatic</w:t>
      </w:r>
      <w:r>
        <w:rPr>
          <w:spacing w:val="-4"/>
        </w:rPr>
        <w:t xml:space="preserve"> </w:t>
      </w:r>
      <w:r>
        <w:rPr>
          <w:spacing w:val="-2"/>
        </w:rPr>
        <w:t>animals</w:t>
      </w:r>
      <w:r>
        <w:rPr>
          <w:spacing w:val="-4"/>
        </w:rPr>
        <w:t xml:space="preserve"> </w:t>
      </w:r>
      <w:r>
        <w:rPr>
          <w:spacing w:val="-2"/>
        </w:rPr>
        <w:t>would</w:t>
      </w:r>
      <w:r>
        <w:rPr>
          <w:spacing w:val="-4"/>
        </w:rPr>
        <w:t xml:space="preserve"> </w:t>
      </w:r>
      <w:r>
        <w:rPr>
          <w:spacing w:val="-2"/>
        </w:rPr>
        <w:t>be</w:t>
      </w:r>
      <w:r>
        <w:rPr>
          <w:spacing w:val="-4"/>
        </w:rPr>
        <w:t xml:space="preserve"> </w:t>
      </w:r>
      <w:r>
        <w:rPr>
          <w:spacing w:val="-2"/>
        </w:rPr>
        <w:t>seriously</w:t>
      </w:r>
      <w:r>
        <w:rPr>
          <w:spacing w:val="-4"/>
        </w:rPr>
        <w:t xml:space="preserve"> </w:t>
      </w:r>
      <w:r>
        <w:rPr>
          <w:spacing w:val="-2"/>
        </w:rPr>
        <w:t>threatened.</w:t>
      </w:r>
      <w:r>
        <w:rPr>
          <w:spacing w:val="15"/>
        </w:rPr>
        <w:t xml:space="preserve"> </w:t>
      </w:r>
      <w:r>
        <w:rPr>
          <w:spacing w:val="-2"/>
        </w:rPr>
        <w:t>Even</w:t>
      </w:r>
      <w:r>
        <w:rPr>
          <w:spacing w:val="-4"/>
        </w:rPr>
        <w:t xml:space="preserve"> </w:t>
      </w:r>
      <w:r>
        <w:rPr>
          <w:spacing w:val="-2"/>
        </w:rPr>
        <w:t>if</w:t>
      </w:r>
      <w:r>
        <w:rPr>
          <w:spacing w:val="-4"/>
        </w:rPr>
        <w:t xml:space="preserve"> </w:t>
      </w:r>
      <w:r>
        <w:rPr>
          <w:spacing w:val="-2"/>
        </w:rPr>
        <w:t>the</w:t>
      </w:r>
      <w:r>
        <w:rPr>
          <w:spacing w:val="-4"/>
        </w:rPr>
        <w:t xml:space="preserve"> </w:t>
      </w:r>
      <w:r>
        <w:rPr>
          <w:spacing w:val="-2"/>
        </w:rPr>
        <w:t xml:space="preserve">water </w:t>
      </w:r>
      <w:r>
        <w:t>deterioration does not cause the failure of aquaculture, aquatic animals with diseases or toxins may cause serious food safety problems and negatively impact human health.</w:t>
      </w:r>
      <w:r>
        <w:rPr>
          <w:spacing w:val="40"/>
        </w:rPr>
        <w:t xml:space="preserve"> </w:t>
      </w:r>
      <w:r>
        <w:t>Therefore, the negative e</w:t>
      </w:r>
      <w:r>
        <w:rPr>
          <w:rFonts w:ascii="UKIJ Diwani"/>
        </w:rPr>
        <w:t>ff</w:t>
      </w:r>
      <w:r>
        <w:t>ects</w:t>
      </w:r>
      <w:r>
        <w:rPr>
          <w:spacing w:val="-4"/>
        </w:rPr>
        <w:t xml:space="preserve"> </w:t>
      </w:r>
      <w:r>
        <w:t>of</w:t>
      </w:r>
      <w:r>
        <w:rPr>
          <w:spacing w:val="-4"/>
        </w:rPr>
        <w:t xml:space="preserve"> </w:t>
      </w:r>
      <w:r>
        <w:t>aquaculture</w:t>
      </w:r>
      <w:r>
        <w:rPr>
          <w:spacing w:val="-4"/>
        </w:rPr>
        <w:t xml:space="preserve"> </w:t>
      </w:r>
      <w:r>
        <w:t>problems</w:t>
      </w:r>
      <w:r>
        <w:rPr>
          <w:spacing w:val="-4"/>
        </w:rPr>
        <w:t xml:space="preserve"> </w:t>
      </w:r>
      <w:r>
        <w:t>on</w:t>
      </w:r>
      <w:r>
        <w:rPr>
          <w:spacing w:val="-4"/>
        </w:rPr>
        <w:t xml:space="preserve"> </w:t>
      </w:r>
      <w:r>
        <w:t>environmental</w:t>
      </w:r>
      <w:r>
        <w:rPr>
          <w:spacing w:val="-4"/>
        </w:rPr>
        <w:t xml:space="preserve"> </w:t>
      </w:r>
      <w:r>
        <w:t>protection</w:t>
      </w:r>
      <w:r>
        <w:rPr>
          <w:spacing w:val="-4"/>
        </w:rPr>
        <w:t xml:space="preserve"> </w:t>
      </w:r>
      <w:r>
        <w:t>and</w:t>
      </w:r>
      <w:r>
        <w:rPr>
          <w:spacing w:val="-4"/>
        </w:rPr>
        <w:t xml:space="preserve"> </w:t>
      </w:r>
      <w:r>
        <w:t>human</w:t>
      </w:r>
      <w:r>
        <w:rPr>
          <w:spacing w:val="-4"/>
        </w:rPr>
        <w:t xml:space="preserve"> </w:t>
      </w:r>
      <w:r>
        <w:t>health</w:t>
      </w:r>
      <w:r>
        <w:rPr>
          <w:spacing w:val="-4"/>
        </w:rPr>
        <w:t xml:space="preserve"> </w:t>
      </w:r>
      <w:r>
        <w:t>merit</w:t>
      </w:r>
      <w:r>
        <w:rPr>
          <w:spacing w:val="-4"/>
        </w:rPr>
        <w:t xml:space="preserve"> </w:t>
      </w:r>
      <w:r>
        <w:t>attention</w:t>
      </w:r>
      <w:r>
        <w:rPr>
          <w:spacing w:val="-4"/>
        </w:rPr>
        <w:t xml:space="preserve"> </w:t>
      </w:r>
      <w:r>
        <w:t>from both academia and the industry.</w:t>
      </w:r>
    </w:p>
    <w:p w14:paraId="5BDE88B6" w14:textId="77777777" w:rsidR="0014652E" w:rsidRDefault="00155266">
      <w:pPr>
        <w:pStyle w:val="BodyText"/>
        <w:spacing w:before="4"/>
        <w:jc w:val="left"/>
        <w:rPr>
          <w:sz w:val="17"/>
        </w:rPr>
      </w:pPr>
      <w:r>
        <w:rPr>
          <w:noProof/>
        </w:rPr>
        <w:drawing>
          <wp:anchor distT="0" distB="0" distL="0" distR="0" simplePos="0" relativeHeight="487589888" behindDoc="1" locked="0" layoutInCell="1" allowOverlap="1" wp14:anchorId="32262942" wp14:editId="7D099A32">
            <wp:simplePos x="0" y="0"/>
            <wp:positionH relativeFrom="page">
              <wp:posOffset>1630045</wp:posOffset>
            </wp:positionH>
            <wp:positionV relativeFrom="paragraph">
              <wp:posOffset>168237</wp:posOffset>
            </wp:positionV>
            <wp:extent cx="4342626" cy="282816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2" cstate="print"/>
                    <a:stretch>
                      <a:fillRect/>
                    </a:stretch>
                  </pic:blipFill>
                  <pic:spPr>
                    <a:xfrm>
                      <a:off x="0" y="0"/>
                      <a:ext cx="4342626" cy="2828163"/>
                    </a:xfrm>
                    <a:prstGeom prst="rect">
                      <a:avLst/>
                    </a:prstGeom>
                  </pic:spPr>
                </pic:pic>
              </a:graphicData>
            </a:graphic>
          </wp:anchor>
        </w:drawing>
      </w:r>
    </w:p>
    <w:p w14:paraId="032FA4F5" w14:textId="77777777" w:rsidR="0014652E" w:rsidRDefault="00155266">
      <w:pPr>
        <w:spacing w:before="51"/>
        <w:ind w:left="1048"/>
        <w:rPr>
          <w:sz w:val="18"/>
        </w:rPr>
      </w:pPr>
      <w:r>
        <w:rPr>
          <w:rFonts w:ascii="Palladio Uralic"/>
          <w:b/>
          <w:sz w:val="18"/>
        </w:rPr>
        <w:t>Figure</w:t>
      </w:r>
      <w:r>
        <w:rPr>
          <w:rFonts w:ascii="Palladio Uralic"/>
          <w:b/>
          <w:spacing w:val="-9"/>
          <w:sz w:val="18"/>
        </w:rPr>
        <w:t xml:space="preserve"> </w:t>
      </w:r>
      <w:r>
        <w:rPr>
          <w:rFonts w:ascii="Palladio Uralic"/>
          <w:b/>
          <w:sz w:val="18"/>
        </w:rPr>
        <w:t>1.</w:t>
      </w:r>
      <w:r>
        <w:rPr>
          <w:rFonts w:ascii="Palladio Uralic"/>
          <w:b/>
          <w:spacing w:val="6"/>
          <w:sz w:val="18"/>
        </w:rPr>
        <w:t xml:space="preserve"> </w:t>
      </w:r>
      <w:r>
        <w:rPr>
          <w:sz w:val="18"/>
        </w:rPr>
        <w:t>Comparison</w:t>
      </w:r>
      <w:r>
        <w:rPr>
          <w:spacing w:val="-9"/>
          <w:sz w:val="18"/>
        </w:rPr>
        <w:t xml:space="preserve"> </w:t>
      </w:r>
      <w:r>
        <w:rPr>
          <w:sz w:val="18"/>
        </w:rPr>
        <w:t>of</w:t>
      </w:r>
      <w:r>
        <w:rPr>
          <w:spacing w:val="-8"/>
          <w:sz w:val="18"/>
        </w:rPr>
        <w:t xml:space="preserve"> </w:t>
      </w:r>
      <w:r>
        <w:rPr>
          <w:sz w:val="18"/>
        </w:rPr>
        <w:t>conventional</w:t>
      </w:r>
      <w:r>
        <w:rPr>
          <w:spacing w:val="-9"/>
          <w:sz w:val="18"/>
        </w:rPr>
        <w:t xml:space="preserve"> </w:t>
      </w:r>
      <w:r>
        <w:rPr>
          <w:sz w:val="18"/>
        </w:rPr>
        <w:t>aquaculture</w:t>
      </w:r>
      <w:r>
        <w:rPr>
          <w:spacing w:val="-9"/>
          <w:sz w:val="18"/>
        </w:rPr>
        <w:t xml:space="preserve"> </w:t>
      </w:r>
      <w:r>
        <w:rPr>
          <w:sz w:val="18"/>
        </w:rPr>
        <w:t>and</w:t>
      </w:r>
      <w:r>
        <w:rPr>
          <w:spacing w:val="-8"/>
          <w:sz w:val="18"/>
        </w:rPr>
        <w:t xml:space="preserve"> </w:t>
      </w:r>
      <w:r>
        <w:rPr>
          <w:sz w:val="18"/>
        </w:rPr>
        <w:t>microalgae-assisted</w:t>
      </w:r>
      <w:r>
        <w:rPr>
          <w:spacing w:val="-9"/>
          <w:sz w:val="18"/>
        </w:rPr>
        <w:t xml:space="preserve"> </w:t>
      </w:r>
      <w:r>
        <w:rPr>
          <w:spacing w:val="-2"/>
          <w:sz w:val="18"/>
        </w:rPr>
        <w:t>aquaculture.</w:t>
      </w:r>
    </w:p>
    <w:p w14:paraId="55D801A0" w14:textId="77777777" w:rsidR="0014652E" w:rsidRDefault="00155266">
      <w:pPr>
        <w:pStyle w:val="ListParagraph"/>
        <w:numPr>
          <w:ilvl w:val="1"/>
          <w:numId w:val="2"/>
        </w:numPr>
        <w:tabs>
          <w:tab w:val="left" w:pos="498"/>
        </w:tabs>
        <w:spacing w:before="190"/>
        <w:ind w:left="498" w:hanging="368"/>
        <w:jc w:val="both"/>
        <w:rPr>
          <w:rFonts w:ascii="Palladio Uralic"/>
          <w:i/>
          <w:sz w:val="20"/>
        </w:rPr>
      </w:pPr>
      <w:bookmarkStart w:id="3" w:name="Conventional_Technologies_and_Solutions_"/>
      <w:bookmarkEnd w:id="3"/>
      <w:r>
        <w:rPr>
          <w:rFonts w:ascii="Palladio Uralic"/>
          <w:i/>
          <w:spacing w:val="-2"/>
          <w:sz w:val="20"/>
        </w:rPr>
        <w:t>Conventional</w:t>
      </w:r>
      <w:r>
        <w:rPr>
          <w:rFonts w:ascii="Palladio Uralic"/>
          <w:i/>
          <w:spacing w:val="1"/>
          <w:sz w:val="20"/>
        </w:rPr>
        <w:t xml:space="preserve"> </w:t>
      </w:r>
      <w:r>
        <w:rPr>
          <w:rFonts w:ascii="Palladio Uralic"/>
          <w:i/>
          <w:spacing w:val="-2"/>
          <w:sz w:val="20"/>
        </w:rPr>
        <w:t>Technologies</w:t>
      </w:r>
      <w:r>
        <w:rPr>
          <w:rFonts w:ascii="Palladio Uralic"/>
          <w:i/>
          <w:spacing w:val="1"/>
          <w:sz w:val="20"/>
        </w:rPr>
        <w:t xml:space="preserve"> </w:t>
      </w:r>
      <w:r>
        <w:rPr>
          <w:rFonts w:ascii="Palladio Uralic"/>
          <w:i/>
          <w:spacing w:val="-2"/>
          <w:sz w:val="20"/>
        </w:rPr>
        <w:t>and</w:t>
      </w:r>
      <w:r>
        <w:rPr>
          <w:rFonts w:ascii="Palladio Uralic"/>
          <w:i/>
          <w:spacing w:val="1"/>
          <w:sz w:val="20"/>
        </w:rPr>
        <w:t xml:space="preserve"> </w:t>
      </w:r>
      <w:r>
        <w:rPr>
          <w:rFonts w:ascii="Palladio Uralic"/>
          <w:i/>
          <w:spacing w:val="-2"/>
          <w:sz w:val="20"/>
        </w:rPr>
        <w:t>Solutions</w:t>
      </w:r>
    </w:p>
    <w:p w14:paraId="5AC340ED" w14:textId="77777777" w:rsidR="0014652E" w:rsidRDefault="00155266">
      <w:pPr>
        <w:pStyle w:val="ListParagraph"/>
        <w:numPr>
          <w:ilvl w:val="2"/>
          <w:numId w:val="2"/>
        </w:numPr>
        <w:tabs>
          <w:tab w:val="left" w:pos="647"/>
        </w:tabs>
        <w:spacing w:before="188"/>
        <w:ind w:left="647" w:hanging="517"/>
        <w:jc w:val="both"/>
        <w:rPr>
          <w:sz w:val="20"/>
        </w:rPr>
      </w:pPr>
      <w:bookmarkStart w:id="4" w:name="Control_of_Water_Quality_"/>
      <w:bookmarkEnd w:id="4"/>
      <w:r>
        <w:rPr>
          <w:spacing w:val="-2"/>
          <w:sz w:val="20"/>
        </w:rPr>
        <w:t>Control</w:t>
      </w:r>
      <w:r>
        <w:rPr>
          <w:spacing w:val="-4"/>
          <w:sz w:val="20"/>
        </w:rPr>
        <w:t xml:space="preserve"> </w:t>
      </w:r>
      <w:r>
        <w:rPr>
          <w:spacing w:val="-2"/>
          <w:sz w:val="20"/>
        </w:rPr>
        <w:t>of</w:t>
      </w:r>
      <w:r>
        <w:rPr>
          <w:spacing w:val="-4"/>
          <w:sz w:val="20"/>
        </w:rPr>
        <w:t xml:space="preserve"> </w:t>
      </w:r>
      <w:r>
        <w:rPr>
          <w:spacing w:val="-2"/>
          <w:sz w:val="20"/>
        </w:rPr>
        <w:t>Water</w:t>
      </w:r>
      <w:r>
        <w:rPr>
          <w:spacing w:val="-4"/>
          <w:sz w:val="20"/>
        </w:rPr>
        <w:t xml:space="preserve"> </w:t>
      </w:r>
      <w:r>
        <w:rPr>
          <w:spacing w:val="-2"/>
          <w:sz w:val="20"/>
        </w:rPr>
        <w:t>Quality</w:t>
      </w:r>
    </w:p>
    <w:p w14:paraId="0F9EA0DD" w14:textId="77777777" w:rsidR="0014652E" w:rsidRDefault="00155266">
      <w:pPr>
        <w:pStyle w:val="BodyText"/>
        <w:spacing w:before="118" w:line="232" w:lineRule="auto"/>
        <w:ind w:left="130" w:right="148" w:firstLine="425"/>
      </w:pPr>
      <w:r>
        <w:t>The</w:t>
      </w:r>
      <w:r>
        <w:rPr>
          <w:spacing w:val="-5"/>
        </w:rPr>
        <w:t xml:space="preserve"> </w:t>
      </w:r>
      <w:r>
        <w:t>most</w:t>
      </w:r>
      <w:r>
        <w:rPr>
          <w:spacing w:val="-5"/>
        </w:rPr>
        <w:t xml:space="preserve"> </w:t>
      </w:r>
      <w:r>
        <w:t>straightforward</w:t>
      </w:r>
      <w:r>
        <w:rPr>
          <w:spacing w:val="-5"/>
        </w:rPr>
        <w:t xml:space="preserve"> </w:t>
      </w:r>
      <w:r>
        <w:t>methods</w:t>
      </w:r>
      <w:r>
        <w:rPr>
          <w:spacing w:val="-5"/>
        </w:rPr>
        <w:t xml:space="preserve"> </w:t>
      </w:r>
      <w:r>
        <w:t>to</w:t>
      </w:r>
      <w:r>
        <w:rPr>
          <w:spacing w:val="-5"/>
        </w:rPr>
        <w:t xml:space="preserve"> </w:t>
      </w:r>
      <w:r>
        <w:t>control</w:t>
      </w:r>
      <w:r>
        <w:rPr>
          <w:spacing w:val="-5"/>
        </w:rPr>
        <w:t xml:space="preserve"> </w:t>
      </w:r>
      <w:r>
        <w:t>water</w:t>
      </w:r>
      <w:r>
        <w:rPr>
          <w:spacing w:val="-5"/>
        </w:rPr>
        <w:t xml:space="preserve"> </w:t>
      </w:r>
      <w:r>
        <w:t>quality</w:t>
      </w:r>
      <w:r>
        <w:rPr>
          <w:spacing w:val="-5"/>
        </w:rPr>
        <w:t xml:space="preserve"> </w:t>
      </w:r>
      <w:r>
        <w:t>in</w:t>
      </w:r>
      <w:r>
        <w:rPr>
          <w:spacing w:val="-5"/>
        </w:rPr>
        <w:t xml:space="preserve"> </w:t>
      </w:r>
      <w:r>
        <w:t>aquaculture</w:t>
      </w:r>
      <w:r>
        <w:rPr>
          <w:spacing w:val="-5"/>
        </w:rPr>
        <w:t xml:space="preserve"> </w:t>
      </w:r>
      <w:r>
        <w:t>include</w:t>
      </w:r>
      <w:r>
        <w:rPr>
          <w:spacing w:val="-5"/>
        </w:rPr>
        <w:t xml:space="preserve"> </w:t>
      </w:r>
      <w:r>
        <w:t>reducing</w:t>
      </w:r>
      <w:r>
        <w:rPr>
          <w:spacing w:val="-5"/>
        </w:rPr>
        <w:t xml:space="preserve"> </w:t>
      </w:r>
      <w:r>
        <w:t>the stocking</w:t>
      </w:r>
      <w:r>
        <w:rPr>
          <w:spacing w:val="-13"/>
        </w:rPr>
        <w:t xml:space="preserve"> </w:t>
      </w:r>
      <w:r>
        <w:t>density</w:t>
      </w:r>
      <w:r>
        <w:rPr>
          <w:spacing w:val="-12"/>
        </w:rPr>
        <w:t xml:space="preserve"> </w:t>
      </w:r>
      <w:r>
        <w:t>and</w:t>
      </w:r>
      <w:r>
        <w:rPr>
          <w:spacing w:val="-13"/>
        </w:rPr>
        <w:t xml:space="preserve"> </w:t>
      </w:r>
      <w:r>
        <w:t>frequent</w:t>
      </w:r>
      <w:r>
        <w:rPr>
          <w:spacing w:val="-12"/>
        </w:rPr>
        <w:t xml:space="preserve"> </w:t>
      </w:r>
      <w:r>
        <w:t>water</w:t>
      </w:r>
      <w:r>
        <w:rPr>
          <w:spacing w:val="-13"/>
        </w:rPr>
        <w:t xml:space="preserve"> </w:t>
      </w:r>
      <w:r>
        <w:t>replacement.</w:t>
      </w:r>
      <w:r>
        <w:rPr>
          <w:spacing w:val="-12"/>
        </w:rPr>
        <w:t xml:space="preserve"> </w:t>
      </w:r>
      <w:r>
        <w:t>However,</w:t>
      </w:r>
      <w:r>
        <w:rPr>
          <w:spacing w:val="-13"/>
        </w:rPr>
        <w:t xml:space="preserve"> </w:t>
      </w:r>
      <w:r>
        <w:t>in</w:t>
      </w:r>
      <w:r>
        <w:rPr>
          <w:spacing w:val="-12"/>
        </w:rPr>
        <w:t xml:space="preserve"> </w:t>
      </w:r>
      <w:r>
        <w:t>the</w:t>
      </w:r>
      <w:r>
        <w:rPr>
          <w:spacing w:val="-13"/>
        </w:rPr>
        <w:t xml:space="preserve"> </w:t>
      </w:r>
      <w:r>
        <w:t>aquaculture</w:t>
      </w:r>
      <w:r>
        <w:rPr>
          <w:spacing w:val="-12"/>
        </w:rPr>
        <w:t xml:space="preserve"> </w:t>
      </w:r>
      <w:r>
        <w:t>industry,</w:t>
      </w:r>
      <w:r>
        <w:rPr>
          <w:spacing w:val="-13"/>
        </w:rPr>
        <w:t xml:space="preserve"> </w:t>
      </w:r>
      <w:r>
        <w:t>owing</w:t>
      </w:r>
      <w:r>
        <w:rPr>
          <w:spacing w:val="-12"/>
        </w:rPr>
        <w:t xml:space="preserve"> </w:t>
      </w:r>
      <w:r>
        <w:t>to</w:t>
      </w:r>
      <w:r>
        <w:rPr>
          <w:spacing w:val="-13"/>
        </w:rPr>
        <w:t xml:space="preserve"> </w:t>
      </w:r>
      <w:r>
        <w:t>the low profitability and the high cost, the applications of these two methods are limited.</w:t>
      </w:r>
    </w:p>
    <w:p w14:paraId="538DECD1" w14:textId="77777777" w:rsidR="0014652E" w:rsidRDefault="00155266">
      <w:pPr>
        <w:pStyle w:val="BodyText"/>
        <w:spacing w:before="2" w:line="230" w:lineRule="auto"/>
        <w:ind w:left="122" w:right="128" w:firstLine="433"/>
      </w:pPr>
      <w:r>
        <w:t xml:space="preserve">Wastewater treatment for water reuse is a possible way to reduce water replacement frequency </w:t>
      </w:r>
      <w:r>
        <w:rPr>
          <w:spacing w:val="-2"/>
        </w:rPr>
        <w:t>and</w:t>
      </w:r>
      <w:r>
        <w:rPr>
          <w:spacing w:val="-9"/>
        </w:rPr>
        <w:t xml:space="preserve"> </w:t>
      </w:r>
      <w:r>
        <w:rPr>
          <w:spacing w:val="-2"/>
        </w:rPr>
        <w:t>control</w:t>
      </w:r>
      <w:r>
        <w:rPr>
          <w:spacing w:val="-9"/>
        </w:rPr>
        <w:t xml:space="preserve"> </w:t>
      </w:r>
      <w:r>
        <w:rPr>
          <w:spacing w:val="-2"/>
        </w:rPr>
        <w:t>the</w:t>
      </w:r>
      <w:r>
        <w:rPr>
          <w:spacing w:val="-9"/>
        </w:rPr>
        <w:t xml:space="preserve"> </w:t>
      </w:r>
      <w:r>
        <w:rPr>
          <w:spacing w:val="-2"/>
        </w:rPr>
        <w:t>operation</w:t>
      </w:r>
      <w:r>
        <w:rPr>
          <w:spacing w:val="-9"/>
        </w:rPr>
        <w:t xml:space="preserve"> </w:t>
      </w:r>
      <w:r>
        <w:rPr>
          <w:spacing w:val="-2"/>
        </w:rPr>
        <w:t>cost</w:t>
      </w:r>
      <w:r>
        <w:rPr>
          <w:spacing w:val="-9"/>
        </w:rPr>
        <w:t xml:space="preserve"> </w:t>
      </w:r>
      <w:r>
        <w:rPr>
          <w:spacing w:val="-2"/>
        </w:rPr>
        <w:t>of</w:t>
      </w:r>
      <w:r>
        <w:rPr>
          <w:spacing w:val="-9"/>
        </w:rPr>
        <w:t xml:space="preserve"> </w:t>
      </w:r>
      <w:r>
        <w:rPr>
          <w:spacing w:val="-2"/>
        </w:rPr>
        <w:t>the</w:t>
      </w:r>
      <w:r>
        <w:rPr>
          <w:spacing w:val="-9"/>
        </w:rPr>
        <w:t xml:space="preserve"> </w:t>
      </w:r>
      <w:r>
        <w:rPr>
          <w:spacing w:val="-2"/>
        </w:rPr>
        <w:t>aquaculture</w:t>
      </w:r>
      <w:r>
        <w:rPr>
          <w:spacing w:val="-9"/>
        </w:rPr>
        <w:t xml:space="preserve"> </w:t>
      </w:r>
      <w:r>
        <w:rPr>
          <w:spacing w:val="-2"/>
        </w:rPr>
        <w:t>system</w:t>
      </w:r>
      <w:r>
        <w:rPr>
          <w:spacing w:val="-9"/>
        </w:rPr>
        <w:t xml:space="preserve"> </w:t>
      </w:r>
      <w:r>
        <w:rPr>
          <w:spacing w:val="-2"/>
        </w:rPr>
        <w:t>[</w:t>
      </w:r>
      <w:r>
        <w:rPr>
          <w:color w:val="0774B7"/>
          <w:spacing w:val="-2"/>
        </w:rPr>
        <w:t>7</w:t>
      </w:r>
      <w:r>
        <w:rPr>
          <w:spacing w:val="-2"/>
        </w:rPr>
        <w:t>,</w:t>
      </w:r>
      <w:r>
        <w:rPr>
          <w:color w:val="0774B7"/>
          <w:spacing w:val="-2"/>
        </w:rPr>
        <w:t>27</w:t>
      </w:r>
      <w:r>
        <w:rPr>
          <w:spacing w:val="-2"/>
        </w:rPr>
        <w:t>].</w:t>
      </w:r>
      <w:r>
        <w:rPr>
          <w:spacing w:val="-9"/>
        </w:rPr>
        <w:t xml:space="preserve"> </w:t>
      </w:r>
      <w:r>
        <w:rPr>
          <w:spacing w:val="-2"/>
        </w:rPr>
        <w:t>Technologies</w:t>
      </w:r>
      <w:r>
        <w:rPr>
          <w:spacing w:val="-9"/>
        </w:rPr>
        <w:t xml:space="preserve"> </w:t>
      </w:r>
      <w:r>
        <w:rPr>
          <w:spacing w:val="-2"/>
        </w:rPr>
        <w:t>commonly</w:t>
      </w:r>
      <w:r>
        <w:rPr>
          <w:spacing w:val="-9"/>
        </w:rPr>
        <w:t xml:space="preserve"> </w:t>
      </w:r>
      <w:r>
        <w:rPr>
          <w:spacing w:val="-2"/>
        </w:rPr>
        <w:t>applied</w:t>
      </w:r>
      <w:r>
        <w:rPr>
          <w:spacing w:val="-9"/>
        </w:rPr>
        <w:t xml:space="preserve"> </w:t>
      </w:r>
      <w:r>
        <w:rPr>
          <w:spacing w:val="-2"/>
        </w:rPr>
        <w:t>for</w:t>
      </w:r>
      <w:r>
        <w:rPr>
          <w:spacing w:val="-9"/>
        </w:rPr>
        <w:t xml:space="preserve"> </w:t>
      </w:r>
      <w:r>
        <w:rPr>
          <w:spacing w:val="-2"/>
        </w:rPr>
        <w:t xml:space="preserve">the </w:t>
      </w:r>
      <w:r>
        <w:rPr>
          <w:spacing w:val="-4"/>
        </w:rPr>
        <w:t xml:space="preserve">aquaculture wastewater treatment include anaerobic treatment and aerobic treatment, which performed </w:t>
      </w:r>
      <w:r>
        <w:t xml:space="preserve">well in wastes removal and water purification. For example, Boopathy et al. (2007) reported that </w:t>
      </w:r>
      <w:r>
        <w:rPr>
          <w:spacing w:val="-2"/>
        </w:rPr>
        <w:t>removal</w:t>
      </w:r>
      <w:r>
        <w:rPr>
          <w:spacing w:val="-5"/>
        </w:rPr>
        <w:t xml:space="preserve"> </w:t>
      </w:r>
      <w:r>
        <w:rPr>
          <w:spacing w:val="-2"/>
        </w:rPr>
        <w:t>e</w:t>
      </w:r>
      <w:r>
        <w:rPr>
          <w:rFonts w:ascii="UKIJ Diwani"/>
          <w:spacing w:val="-2"/>
        </w:rPr>
        <w:t>ffi</w:t>
      </w:r>
      <w:r>
        <w:rPr>
          <w:spacing w:val="-2"/>
        </w:rPr>
        <w:t>ciency</w:t>
      </w:r>
      <w:r>
        <w:rPr>
          <w:spacing w:val="-5"/>
        </w:rPr>
        <w:t xml:space="preserve"> </w:t>
      </w:r>
      <w:r>
        <w:rPr>
          <w:spacing w:val="-2"/>
        </w:rPr>
        <w:t>of</w:t>
      </w:r>
      <w:r>
        <w:rPr>
          <w:spacing w:val="-5"/>
        </w:rPr>
        <w:t xml:space="preserve"> </w:t>
      </w:r>
      <w:r>
        <w:rPr>
          <w:spacing w:val="-2"/>
        </w:rPr>
        <w:t>chemical</w:t>
      </w:r>
      <w:r>
        <w:rPr>
          <w:spacing w:val="-5"/>
        </w:rPr>
        <w:t xml:space="preserve"> </w:t>
      </w:r>
      <w:r>
        <w:rPr>
          <w:spacing w:val="-2"/>
        </w:rPr>
        <w:t>oxygen</w:t>
      </w:r>
      <w:r>
        <w:rPr>
          <w:spacing w:val="-5"/>
        </w:rPr>
        <w:t xml:space="preserve"> </w:t>
      </w:r>
      <w:r>
        <w:rPr>
          <w:spacing w:val="-2"/>
        </w:rPr>
        <w:t>demand</w:t>
      </w:r>
      <w:r>
        <w:rPr>
          <w:spacing w:val="-5"/>
        </w:rPr>
        <w:t xml:space="preserve"> </w:t>
      </w:r>
      <w:r>
        <w:rPr>
          <w:spacing w:val="-2"/>
        </w:rPr>
        <w:t>(COD)</w:t>
      </w:r>
      <w:r>
        <w:rPr>
          <w:spacing w:val="-5"/>
        </w:rPr>
        <w:t xml:space="preserve"> </w:t>
      </w:r>
      <w:r>
        <w:rPr>
          <w:spacing w:val="-2"/>
        </w:rPr>
        <w:t>of</w:t>
      </w:r>
      <w:r>
        <w:rPr>
          <w:spacing w:val="-5"/>
        </w:rPr>
        <w:t xml:space="preserve"> </w:t>
      </w:r>
      <w:r>
        <w:rPr>
          <w:spacing w:val="-2"/>
        </w:rPr>
        <w:t>sequencing</w:t>
      </w:r>
      <w:r>
        <w:rPr>
          <w:spacing w:val="-5"/>
        </w:rPr>
        <w:t xml:space="preserve"> </w:t>
      </w:r>
      <w:r>
        <w:rPr>
          <w:spacing w:val="-2"/>
        </w:rPr>
        <w:t>batch</w:t>
      </w:r>
      <w:r>
        <w:rPr>
          <w:spacing w:val="-5"/>
        </w:rPr>
        <w:t xml:space="preserve"> </w:t>
      </w:r>
      <w:r>
        <w:rPr>
          <w:spacing w:val="-2"/>
        </w:rPr>
        <w:t>reactor</w:t>
      </w:r>
      <w:r>
        <w:rPr>
          <w:spacing w:val="-5"/>
        </w:rPr>
        <w:t xml:space="preserve"> </w:t>
      </w:r>
      <w:r>
        <w:rPr>
          <w:spacing w:val="-2"/>
        </w:rPr>
        <w:t>(SBR)</w:t>
      </w:r>
      <w:r>
        <w:rPr>
          <w:spacing w:val="-5"/>
        </w:rPr>
        <w:t xml:space="preserve"> </w:t>
      </w:r>
      <w:r>
        <w:rPr>
          <w:spacing w:val="-2"/>
        </w:rPr>
        <w:t>under</w:t>
      </w:r>
      <w:r>
        <w:rPr>
          <w:spacing w:val="-5"/>
        </w:rPr>
        <w:t xml:space="preserve"> </w:t>
      </w:r>
      <w:r>
        <w:rPr>
          <w:spacing w:val="-2"/>
        </w:rPr>
        <w:t xml:space="preserve">aerobic </w:t>
      </w:r>
      <w:r>
        <w:t>condition reach 97.34% in eight days [</w:t>
      </w:r>
      <w:r>
        <w:rPr>
          <w:color w:val="0774B7"/>
        </w:rPr>
        <w:t>27</w:t>
      </w:r>
      <w:r>
        <w:t>].</w:t>
      </w:r>
      <w:r>
        <w:rPr>
          <w:spacing w:val="22"/>
        </w:rPr>
        <w:t xml:space="preserve"> </w:t>
      </w:r>
      <w:r>
        <w:t>In the study of Mirzoyan et al.</w:t>
      </w:r>
      <w:r>
        <w:rPr>
          <w:spacing w:val="22"/>
        </w:rPr>
        <w:t xml:space="preserve"> </w:t>
      </w:r>
      <w:r>
        <w:t xml:space="preserve">(2008), aquaculture sludge </w:t>
      </w:r>
      <w:r>
        <w:rPr>
          <w:spacing w:val="-4"/>
        </w:rPr>
        <w:t xml:space="preserve">was subjected to anaerobic treatment for methane production and up to 70% sludge-mass reduction was </w:t>
      </w:r>
      <w:r>
        <w:t>demonstrated [</w:t>
      </w:r>
      <w:r>
        <w:rPr>
          <w:color w:val="0774B7"/>
        </w:rPr>
        <w:t>28</w:t>
      </w:r>
      <w:r>
        <w:t>].</w:t>
      </w:r>
      <w:r>
        <w:rPr>
          <w:spacing w:val="20"/>
        </w:rPr>
        <w:t xml:space="preserve"> </w:t>
      </w:r>
      <w:r>
        <w:t xml:space="preserve">However, from the perspective of nutrients recovery, these traditional treatment </w:t>
      </w:r>
      <w:r>
        <w:rPr>
          <w:spacing w:val="-4"/>
        </w:rPr>
        <w:t>technologies</w:t>
      </w:r>
      <w:r>
        <w:rPr>
          <w:spacing w:val="-6"/>
        </w:rPr>
        <w:t xml:space="preserve"> </w:t>
      </w:r>
      <w:r>
        <w:rPr>
          <w:spacing w:val="-4"/>
        </w:rPr>
        <w:t>are</w:t>
      </w:r>
      <w:r>
        <w:rPr>
          <w:spacing w:val="-6"/>
        </w:rPr>
        <w:t xml:space="preserve"> </w:t>
      </w:r>
      <w:r>
        <w:rPr>
          <w:spacing w:val="-4"/>
        </w:rPr>
        <w:t>not</w:t>
      </w:r>
      <w:r>
        <w:rPr>
          <w:spacing w:val="-6"/>
        </w:rPr>
        <w:t xml:space="preserve"> </w:t>
      </w:r>
      <w:r>
        <w:rPr>
          <w:spacing w:val="-4"/>
        </w:rPr>
        <w:t>highly</w:t>
      </w:r>
      <w:r>
        <w:rPr>
          <w:spacing w:val="-6"/>
        </w:rPr>
        <w:t xml:space="preserve"> </w:t>
      </w:r>
      <w:r>
        <w:rPr>
          <w:spacing w:val="-4"/>
        </w:rPr>
        <w:t>recommended</w:t>
      </w:r>
      <w:r>
        <w:rPr>
          <w:spacing w:val="-6"/>
        </w:rPr>
        <w:t xml:space="preserve"> </w:t>
      </w:r>
      <w:r>
        <w:rPr>
          <w:spacing w:val="-4"/>
        </w:rPr>
        <w:t>[</w:t>
      </w:r>
      <w:r>
        <w:rPr>
          <w:color w:val="0774B7"/>
          <w:spacing w:val="-4"/>
        </w:rPr>
        <w:t>9</w:t>
      </w:r>
      <w:r>
        <w:rPr>
          <w:spacing w:val="-4"/>
        </w:rPr>
        <w:t>].</w:t>
      </w:r>
      <w:r>
        <w:rPr>
          <w:spacing w:val="33"/>
        </w:rPr>
        <w:t xml:space="preserve"> </w:t>
      </w:r>
      <w:r>
        <w:rPr>
          <w:spacing w:val="-4"/>
        </w:rPr>
        <w:t>For</w:t>
      </w:r>
      <w:r>
        <w:rPr>
          <w:spacing w:val="-6"/>
        </w:rPr>
        <w:t xml:space="preserve"> </w:t>
      </w:r>
      <w:r>
        <w:rPr>
          <w:spacing w:val="-4"/>
        </w:rPr>
        <w:t>example, organic</w:t>
      </w:r>
      <w:r>
        <w:rPr>
          <w:spacing w:val="-6"/>
        </w:rPr>
        <w:t xml:space="preserve"> </w:t>
      </w:r>
      <w:r>
        <w:rPr>
          <w:spacing w:val="-4"/>
        </w:rPr>
        <w:t>carbon</w:t>
      </w:r>
      <w:r>
        <w:rPr>
          <w:spacing w:val="-6"/>
        </w:rPr>
        <w:t xml:space="preserve"> </w:t>
      </w:r>
      <w:r>
        <w:rPr>
          <w:spacing w:val="-4"/>
        </w:rPr>
        <w:t>in</w:t>
      </w:r>
      <w:r>
        <w:rPr>
          <w:spacing w:val="-6"/>
        </w:rPr>
        <w:t xml:space="preserve"> </w:t>
      </w:r>
      <w:r>
        <w:rPr>
          <w:spacing w:val="-4"/>
        </w:rPr>
        <w:t>aquaculture</w:t>
      </w:r>
      <w:r>
        <w:rPr>
          <w:spacing w:val="-6"/>
        </w:rPr>
        <w:t xml:space="preserve"> </w:t>
      </w:r>
      <w:r>
        <w:rPr>
          <w:spacing w:val="-4"/>
        </w:rPr>
        <w:t>wastewater</w:t>
      </w:r>
      <w:r>
        <w:rPr>
          <w:spacing w:val="-6"/>
        </w:rPr>
        <w:t xml:space="preserve"> </w:t>
      </w:r>
      <w:r>
        <w:rPr>
          <w:spacing w:val="-4"/>
        </w:rPr>
        <w:t xml:space="preserve">is </w:t>
      </w:r>
      <w:r>
        <w:rPr>
          <w:spacing w:val="-2"/>
        </w:rPr>
        <w:t>converted</w:t>
      </w:r>
      <w:r>
        <w:rPr>
          <w:spacing w:val="-9"/>
        </w:rPr>
        <w:t xml:space="preserve"> </w:t>
      </w:r>
      <w:r>
        <w:rPr>
          <w:spacing w:val="-2"/>
        </w:rPr>
        <w:t>to</w:t>
      </w:r>
      <w:r>
        <w:rPr>
          <w:spacing w:val="-9"/>
        </w:rPr>
        <w:t xml:space="preserve"> </w:t>
      </w:r>
      <w:r>
        <w:rPr>
          <w:spacing w:val="-2"/>
        </w:rPr>
        <w:t>CO</w:t>
      </w:r>
      <w:r>
        <w:rPr>
          <w:spacing w:val="-2"/>
          <w:vertAlign w:val="subscript"/>
        </w:rPr>
        <w:t>2</w:t>
      </w:r>
      <w:r>
        <w:rPr>
          <w:spacing w:val="-2"/>
        </w:rPr>
        <w:t xml:space="preserve"> and</w:t>
      </w:r>
      <w:r>
        <w:rPr>
          <w:spacing w:val="-9"/>
        </w:rPr>
        <w:t xml:space="preserve"> </w:t>
      </w:r>
      <w:r>
        <w:rPr>
          <w:spacing w:val="-2"/>
        </w:rPr>
        <w:t>CH</w:t>
      </w:r>
      <w:r>
        <w:rPr>
          <w:spacing w:val="-2"/>
          <w:vertAlign w:val="subscript"/>
        </w:rPr>
        <w:t>4</w:t>
      </w:r>
      <w:r>
        <w:rPr>
          <w:spacing w:val="-2"/>
        </w:rPr>
        <w:t xml:space="preserve"> by</w:t>
      </w:r>
      <w:r>
        <w:rPr>
          <w:spacing w:val="-9"/>
        </w:rPr>
        <w:t xml:space="preserve"> </w:t>
      </w:r>
      <w:r>
        <w:rPr>
          <w:spacing w:val="-2"/>
        </w:rPr>
        <w:t>aerobic</w:t>
      </w:r>
      <w:r>
        <w:rPr>
          <w:spacing w:val="-9"/>
        </w:rPr>
        <w:t xml:space="preserve"> </w:t>
      </w:r>
      <w:r>
        <w:rPr>
          <w:spacing w:val="-2"/>
        </w:rPr>
        <w:t>and</w:t>
      </w:r>
      <w:r>
        <w:rPr>
          <w:spacing w:val="-9"/>
        </w:rPr>
        <w:t xml:space="preserve"> </w:t>
      </w:r>
      <w:r>
        <w:rPr>
          <w:spacing w:val="-2"/>
        </w:rPr>
        <w:t>anaerobic</w:t>
      </w:r>
      <w:r>
        <w:rPr>
          <w:spacing w:val="-9"/>
        </w:rPr>
        <w:t xml:space="preserve"> </w:t>
      </w:r>
      <w:r>
        <w:rPr>
          <w:spacing w:val="-2"/>
        </w:rPr>
        <w:t>treatment.</w:t>
      </w:r>
      <w:r>
        <w:rPr>
          <w:spacing w:val="15"/>
        </w:rPr>
        <w:t xml:space="preserve"> </w:t>
      </w:r>
      <w:r>
        <w:rPr>
          <w:spacing w:val="-2"/>
        </w:rPr>
        <w:t>As</w:t>
      </w:r>
      <w:r>
        <w:rPr>
          <w:spacing w:val="-9"/>
        </w:rPr>
        <w:t xml:space="preserve"> </w:t>
      </w:r>
      <w:r>
        <w:rPr>
          <w:spacing w:val="-2"/>
        </w:rPr>
        <w:t>a</w:t>
      </w:r>
      <w:r>
        <w:rPr>
          <w:spacing w:val="-9"/>
        </w:rPr>
        <w:t xml:space="preserve"> </w:t>
      </w:r>
      <w:r>
        <w:rPr>
          <w:spacing w:val="-2"/>
        </w:rPr>
        <w:t>result,</w:t>
      </w:r>
      <w:r>
        <w:rPr>
          <w:spacing w:val="-8"/>
        </w:rPr>
        <w:t xml:space="preserve"> </w:t>
      </w:r>
      <w:r>
        <w:rPr>
          <w:spacing w:val="-2"/>
        </w:rPr>
        <w:t>the</w:t>
      </w:r>
      <w:r>
        <w:rPr>
          <w:spacing w:val="-9"/>
        </w:rPr>
        <w:t xml:space="preserve"> </w:t>
      </w:r>
      <w:r>
        <w:rPr>
          <w:spacing w:val="-2"/>
        </w:rPr>
        <w:t>aquaculture</w:t>
      </w:r>
      <w:r>
        <w:rPr>
          <w:spacing w:val="-9"/>
        </w:rPr>
        <w:t xml:space="preserve"> </w:t>
      </w:r>
      <w:r>
        <w:rPr>
          <w:spacing w:val="-2"/>
        </w:rPr>
        <w:t xml:space="preserve">wastewater </w:t>
      </w:r>
      <w:r>
        <w:t>is treated at the expense of greenhouse gas emissions and the resources in wastewater could not be e</w:t>
      </w:r>
      <w:r>
        <w:rPr>
          <w:rFonts w:ascii="UKIJ Diwani"/>
        </w:rPr>
        <w:t>ffi</w:t>
      </w:r>
      <w:r>
        <w:t>ciently</w:t>
      </w:r>
      <w:r>
        <w:rPr>
          <w:spacing w:val="-13"/>
        </w:rPr>
        <w:t xml:space="preserve"> </w:t>
      </w:r>
      <w:r>
        <w:t>reused.</w:t>
      </w:r>
      <w:r>
        <w:rPr>
          <w:spacing w:val="-9"/>
        </w:rPr>
        <w:t xml:space="preserve"> </w:t>
      </w:r>
      <w:r>
        <w:t>An</w:t>
      </w:r>
      <w:r>
        <w:rPr>
          <w:spacing w:val="-13"/>
        </w:rPr>
        <w:t xml:space="preserve"> </w:t>
      </w:r>
      <w:r>
        <w:t>artificial</w:t>
      </w:r>
      <w:r>
        <w:rPr>
          <w:spacing w:val="-12"/>
        </w:rPr>
        <w:t xml:space="preserve"> </w:t>
      </w:r>
      <w:r>
        <w:t>wetland</w:t>
      </w:r>
      <w:r>
        <w:rPr>
          <w:spacing w:val="-13"/>
        </w:rPr>
        <w:t xml:space="preserve"> </w:t>
      </w:r>
      <w:r>
        <w:t>was</w:t>
      </w:r>
      <w:r>
        <w:rPr>
          <w:spacing w:val="-12"/>
        </w:rPr>
        <w:t xml:space="preserve"> </w:t>
      </w:r>
      <w:r>
        <w:t>considered</w:t>
      </w:r>
      <w:r>
        <w:rPr>
          <w:spacing w:val="-13"/>
        </w:rPr>
        <w:t xml:space="preserve"> </w:t>
      </w:r>
      <w:r>
        <w:t>as</w:t>
      </w:r>
      <w:r>
        <w:rPr>
          <w:spacing w:val="-12"/>
        </w:rPr>
        <w:t xml:space="preserve"> </w:t>
      </w:r>
      <w:r>
        <w:t>an</w:t>
      </w:r>
      <w:r>
        <w:rPr>
          <w:spacing w:val="-13"/>
        </w:rPr>
        <w:t xml:space="preserve"> </w:t>
      </w:r>
      <w:r>
        <w:t>environmentally</w:t>
      </w:r>
      <w:r>
        <w:rPr>
          <w:spacing w:val="-12"/>
        </w:rPr>
        <w:t xml:space="preserve"> </w:t>
      </w:r>
      <w:r>
        <w:t>friendly</w:t>
      </w:r>
      <w:r>
        <w:rPr>
          <w:spacing w:val="-13"/>
        </w:rPr>
        <w:t xml:space="preserve"> </w:t>
      </w:r>
      <w:r>
        <w:t>way</w:t>
      </w:r>
      <w:r>
        <w:rPr>
          <w:spacing w:val="-12"/>
        </w:rPr>
        <w:t xml:space="preserve"> </w:t>
      </w:r>
      <w:r>
        <w:t>to</w:t>
      </w:r>
      <w:r>
        <w:rPr>
          <w:spacing w:val="-13"/>
        </w:rPr>
        <w:t xml:space="preserve"> </w:t>
      </w:r>
      <w:r>
        <w:t>recover nutrients from aquaculture wastewater and improve water quality, however, its commercialization is hindered by the large ground occupation area and the high management cost.</w:t>
      </w:r>
      <w:r>
        <w:rPr>
          <w:spacing w:val="25"/>
        </w:rPr>
        <w:t xml:space="preserve"> </w:t>
      </w:r>
      <w:r>
        <w:t>Longo et al.</w:t>
      </w:r>
      <w:r>
        <w:rPr>
          <w:spacing w:val="25"/>
        </w:rPr>
        <w:t xml:space="preserve"> </w:t>
      </w:r>
      <w:r>
        <w:t>(2016) reported</w:t>
      </w:r>
      <w:r>
        <w:rPr>
          <w:spacing w:val="-5"/>
        </w:rPr>
        <w:t xml:space="preserve"> </w:t>
      </w:r>
      <w:r>
        <w:t>that</w:t>
      </w:r>
      <w:r>
        <w:rPr>
          <w:spacing w:val="-5"/>
        </w:rPr>
        <w:t xml:space="preserve"> </w:t>
      </w:r>
      <w:r>
        <w:t>the</w:t>
      </w:r>
      <w:r>
        <w:rPr>
          <w:spacing w:val="-5"/>
        </w:rPr>
        <w:t xml:space="preserve"> </w:t>
      </w:r>
      <w:r>
        <w:t>maintenance</w:t>
      </w:r>
      <w:r>
        <w:rPr>
          <w:spacing w:val="-5"/>
        </w:rPr>
        <w:t xml:space="preserve"> </w:t>
      </w:r>
      <w:r>
        <w:t>of</w:t>
      </w:r>
      <w:r>
        <w:rPr>
          <w:spacing w:val="-5"/>
        </w:rPr>
        <w:t xml:space="preserve"> </w:t>
      </w:r>
      <w:r>
        <w:t>a</w:t>
      </w:r>
      <w:r>
        <w:rPr>
          <w:spacing w:val="-5"/>
        </w:rPr>
        <w:t xml:space="preserve"> </w:t>
      </w:r>
      <w:r>
        <w:t>high</w:t>
      </w:r>
      <w:r>
        <w:rPr>
          <w:spacing w:val="-5"/>
        </w:rPr>
        <w:t xml:space="preserve"> </w:t>
      </w:r>
      <w:r>
        <w:t>content</w:t>
      </w:r>
      <w:r>
        <w:rPr>
          <w:spacing w:val="-5"/>
        </w:rPr>
        <w:t xml:space="preserve"> </w:t>
      </w:r>
      <w:r>
        <w:t>of</w:t>
      </w:r>
      <w:r>
        <w:rPr>
          <w:spacing w:val="-5"/>
        </w:rPr>
        <w:t xml:space="preserve"> </w:t>
      </w:r>
      <w:r>
        <w:t>dissolved</w:t>
      </w:r>
      <w:r>
        <w:rPr>
          <w:spacing w:val="-5"/>
        </w:rPr>
        <w:t xml:space="preserve"> </w:t>
      </w:r>
      <w:r>
        <w:t>oxygen</w:t>
      </w:r>
      <w:r>
        <w:rPr>
          <w:spacing w:val="-5"/>
        </w:rPr>
        <w:t xml:space="preserve"> </w:t>
      </w:r>
      <w:r>
        <w:t>(DO)</w:t>
      </w:r>
      <w:r>
        <w:rPr>
          <w:spacing w:val="-5"/>
        </w:rPr>
        <w:t xml:space="preserve"> </w:t>
      </w:r>
      <w:r>
        <w:t>by</w:t>
      </w:r>
      <w:r>
        <w:rPr>
          <w:spacing w:val="-5"/>
        </w:rPr>
        <w:t xml:space="preserve"> </w:t>
      </w:r>
      <w:r>
        <w:t>aeration</w:t>
      </w:r>
      <w:r>
        <w:rPr>
          <w:spacing w:val="-5"/>
        </w:rPr>
        <w:t xml:space="preserve"> </w:t>
      </w:r>
      <w:r>
        <w:t>is</w:t>
      </w:r>
      <w:r>
        <w:rPr>
          <w:spacing w:val="-5"/>
        </w:rPr>
        <w:t xml:space="preserve"> </w:t>
      </w:r>
      <w:r>
        <w:t>a</w:t>
      </w:r>
      <w:r>
        <w:rPr>
          <w:spacing w:val="-5"/>
        </w:rPr>
        <w:t xml:space="preserve"> </w:t>
      </w:r>
      <w:r>
        <w:t>technically feasible</w:t>
      </w:r>
      <w:r>
        <w:rPr>
          <w:spacing w:val="18"/>
        </w:rPr>
        <w:t xml:space="preserve"> </w:t>
      </w:r>
      <w:r>
        <w:t>way</w:t>
      </w:r>
      <w:r>
        <w:rPr>
          <w:spacing w:val="18"/>
        </w:rPr>
        <w:t xml:space="preserve"> </w:t>
      </w:r>
      <w:r>
        <w:t>to</w:t>
      </w:r>
      <w:r>
        <w:rPr>
          <w:spacing w:val="17"/>
        </w:rPr>
        <w:t xml:space="preserve"> </w:t>
      </w:r>
      <w:r>
        <w:t>improve</w:t>
      </w:r>
      <w:r>
        <w:rPr>
          <w:spacing w:val="17"/>
        </w:rPr>
        <w:t xml:space="preserve"> </w:t>
      </w:r>
      <w:r>
        <w:t>the</w:t>
      </w:r>
      <w:r>
        <w:rPr>
          <w:spacing w:val="18"/>
        </w:rPr>
        <w:t xml:space="preserve"> </w:t>
      </w:r>
      <w:r>
        <w:t>stocking</w:t>
      </w:r>
      <w:r>
        <w:rPr>
          <w:spacing w:val="18"/>
        </w:rPr>
        <w:t xml:space="preserve"> </w:t>
      </w:r>
      <w:r>
        <w:t>density,</w:t>
      </w:r>
      <w:r>
        <w:rPr>
          <w:spacing w:val="21"/>
        </w:rPr>
        <w:t xml:space="preserve"> </w:t>
      </w:r>
      <w:r>
        <w:t>but</w:t>
      </w:r>
      <w:r>
        <w:rPr>
          <w:spacing w:val="18"/>
        </w:rPr>
        <w:t xml:space="preserve"> </w:t>
      </w:r>
      <w:r>
        <w:t>the</w:t>
      </w:r>
      <w:r>
        <w:rPr>
          <w:spacing w:val="17"/>
        </w:rPr>
        <w:t xml:space="preserve"> </w:t>
      </w:r>
      <w:r>
        <w:t>high</w:t>
      </w:r>
      <w:r>
        <w:rPr>
          <w:spacing w:val="18"/>
        </w:rPr>
        <w:t xml:space="preserve"> </w:t>
      </w:r>
      <w:r>
        <w:t>electricity</w:t>
      </w:r>
      <w:r>
        <w:rPr>
          <w:spacing w:val="18"/>
        </w:rPr>
        <w:t xml:space="preserve"> </w:t>
      </w:r>
      <w:r>
        <w:t>consumption</w:t>
      </w:r>
      <w:r>
        <w:rPr>
          <w:spacing w:val="18"/>
        </w:rPr>
        <w:t xml:space="preserve"> </w:t>
      </w:r>
      <w:r>
        <w:t>of</w:t>
      </w:r>
      <w:r>
        <w:rPr>
          <w:spacing w:val="17"/>
        </w:rPr>
        <w:t xml:space="preserve"> </w:t>
      </w:r>
      <w:r>
        <w:t>the</w:t>
      </w:r>
      <w:r>
        <w:rPr>
          <w:spacing w:val="18"/>
        </w:rPr>
        <w:t xml:space="preserve"> </w:t>
      </w:r>
      <w:r>
        <w:t>aeration</w:t>
      </w:r>
    </w:p>
    <w:p w14:paraId="06C2E00D" w14:textId="77777777" w:rsidR="0014652E" w:rsidRDefault="0014652E">
      <w:pPr>
        <w:spacing w:line="230" w:lineRule="auto"/>
        <w:sectPr w:rsidR="0014652E">
          <w:pgSz w:w="11910" w:h="16840"/>
          <w:pgMar w:top="1300" w:right="1380" w:bottom="280" w:left="1400" w:header="1108" w:footer="0" w:gutter="0"/>
          <w:cols w:space="720"/>
        </w:sectPr>
      </w:pPr>
    </w:p>
    <w:p w14:paraId="7D1A0931" w14:textId="77777777" w:rsidR="0014652E" w:rsidRDefault="0014652E">
      <w:pPr>
        <w:pStyle w:val="BodyText"/>
        <w:spacing w:before="155"/>
        <w:jc w:val="left"/>
      </w:pPr>
    </w:p>
    <w:p w14:paraId="6ADF9F06" w14:textId="77777777" w:rsidR="0014652E" w:rsidRDefault="00155266">
      <w:pPr>
        <w:pStyle w:val="BodyText"/>
        <w:spacing w:line="232" w:lineRule="auto"/>
        <w:ind w:left="124"/>
        <w:jc w:val="left"/>
      </w:pPr>
      <w:r>
        <w:t>process increases the aquaculture cost [</w:t>
      </w:r>
      <w:r>
        <w:rPr>
          <w:color w:val="0774B7"/>
        </w:rPr>
        <w:t>8</w:t>
      </w:r>
      <w:r>
        <w:t>].</w:t>
      </w:r>
      <w:r>
        <w:rPr>
          <w:spacing w:val="40"/>
        </w:rPr>
        <w:t xml:space="preserve"> </w:t>
      </w:r>
      <w:r>
        <w:t>Therefore, until now, the eco-friendly and economically promising technologies for water quality control have not been widely applied in aquaculture.</w:t>
      </w:r>
    </w:p>
    <w:p w14:paraId="1FE49DB2" w14:textId="77777777" w:rsidR="0014652E" w:rsidRDefault="00155266">
      <w:pPr>
        <w:pStyle w:val="ListParagraph"/>
        <w:numPr>
          <w:ilvl w:val="2"/>
          <w:numId w:val="2"/>
        </w:numPr>
        <w:tabs>
          <w:tab w:val="left" w:pos="647"/>
        </w:tabs>
        <w:spacing w:before="188"/>
        <w:ind w:left="647" w:hanging="517"/>
        <w:jc w:val="both"/>
        <w:rPr>
          <w:sz w:val="20"/>
        </w:rPr>
      </w:pPr>
      <w:bookmarkStart w:id="5" w:name="Use_of_Antibiotics_or_Medicines_"/>
      <w:bookmarkEnd w:id="5"/>
      <w:r>
        <w:rPr>
          <w:sz w:val="20"/>
        </w:rPr>
        <w:t>Use</w:t>
      </w:r>
      <w:r>
        <w:rPr>
          <w:spacing w:val="-6"/>
          <w:sz w:val="20"/>
        </w:rPr>
        <w:t xml:space="preserve"> </w:t>
      </w:r>
      <w:r>
        <w:rPr>
          <w:sz w:val="20"/>
        </w:rPr>
        <w:t>of</w:t>
      </w:r>
      <w:r>
        <w:rPr>
          <w:spacing w:val="-5"/>
          <w:sz w:val="20"/>
        </w:rPr>
        <w:t xml:space="preserve"> </w:t>
      </w:r>
      <w:r>
        <w:rPr>
          <w:sz w:val="20"/>
        </w:rPr>
        <w:t>Antibiotics</w:t>
      </w:r>
      <w:r>
        <w:rPr>
          <w:spacing w:val="-5"/>
          <w:sz w:val="20"/>
        </w:rPr>
        <w:t xml:space="preserve"> </w:t>
      </w:r>
      <w:r>
        <w:rPr>
          <w:sz w:val="20"/>
        </w:rPr>
        <w:t>or</w:t>
      </w:r>
      <w:r>
        <w:rPr>
          <w:spacing w:val="-5"/>
          <w:sz w:val="20"/>
        </w:rPr>
        <w:t xml:space="preserve"> </w:t>
      </w:r>
      <w:r>
        <w:rPr>
          <w:spacing w:val="-2"/>
          <w:sz w:val="20"/>
        </w:rPr>
        <w:t>Medicines</w:t>
      </w:r>
    </w:p>
    <w:p w14:paraId="20827A87" w14:textId="77777777" w:rsidR="0014652E" w:rsidRDefault="00155266">
      <w:pPr>
        <w:pStyle w:val="BodyText"/>
        <w:spacing w:before="118" w:line="232" w:lineRule="auto"/>
        <w:ind w:left="130" w:right="123" w:firstLine="425"/>
      </w:pPr>
      <w:r>
        <w:t>Due to the unfavorable environment caused by water deterioration, in aquaculture practice, antibiotics or medicines are used to control the diseases of aquatic animals [</w:t>
      </w:r>
      <w:r>
        <w:rPr>
          <w:color w:val="0774B7"/>
        </w:rPr>
        <w:t>29</w:t>
      </w:r>
      <w:r>
        <w:t xml:space="preserve">]. Commonly used </w:t>
      </w:r>
      <w:r>
        <w:rPr>
          <w:spacing w:val="-4"/>
        </w:rPr>
        <w:t xml:space="preserve">antibiotics and medicines for aquaculture include ampicillin, oxacillin, penicillin, ceftazidime, cefazolin, </w:t>
      </w:r>
      <w:r>
        <w:t>and</w:t>
      </w:r>
      <w:r>
        <w:rPr>
          <w:spacing w:val="-6"/>
        </w:rPr>
        <w:t xml:space="preserve"> </w:t>
      </w:r>
      <w:r>
        <w:t>so</w:t>
      </w:r>
      <w:r>
        <w:rPr>
          <w:spacing w:val="-6"/>
        </w:rPr>
        <w:t xml:space="preserve"> </w:t>
      </w:r>
      <w:r>
        <w:t>forth</w:t>
      </w:r>
      <w:r>
        <w:rPr>
          <w:spacing w:val="-6"/>
        </w:rPr>
        <w:t xml:space="preserve"> </w:t>
      </w:r>
      <w:r>
        <w:t>[</w:t>
      </w:r>
      <w:r>
        <w:rPr>
          <w:color w:val="0774B7"/>
        </w:rPr>
        <w:t>30</w:t>
      </w:r>
      <w:r>
        <w:t>].</w:t>
      </w:r>
      <w:r>
        <w:rPr>
          <w:spacing w:val="12"/>
        </w:rPr>
        <w:t xml:space="preserve"> </w:t>
      </w:r>
      <w:r>
        <w:t>However,</w:t>
      </w:r>
      <w:r>
        <w:rPr>
          <w:spacing w:val="-6"/>
        </w:rPr>
        <w:t xml:space="preserve"> </w:t>
      </w:r>
      <w:r>
        <w:t>the</w:t>
      </w:r>
      <w:r>
        <w:rPr>
          <w:spacing w:val="-6"/>
        </w:rPr>
        <w:t xml:space="preserve"> </w:t>
      </w:r>
      <w:r>
        <w:t>diseases</w:t>
      </w:r>
      <w:r>
        <w:rPr>
          <w:spacing w:val="-6"/>
        </w:rPr>
        <w:t xml:space="preserve"> </w:t>
      </w:r>
      <w:r>
        <w:t>in</w:t>
      </w:r>
      <w:r>
        <w:rPr>
          <w:spacing w:val="-7"/>
        </w:rPr>
        <w:t xml:space="preserve"> </w:t>
      </w:r>
      <w:r>
        <w:t>aquaculture</w:t>
      </w:r>
      <w:r>
        <w:rPr>
          <w:spacing w:val="-6"/>
        </w:rPr>
        <w:t xml:space="preserve"> </w:t>
      </w:r>
      <w:r>
        <w:t>are</w:t>
      </w:r>
      <w:r>
        <w:rPr>
          <w:spacing w:val="-6"/>
        </w:rPr>
        <w:t xml:space="preserve"> </w:t>
      </w:r>
      <w:r>
        <w:t>controlled</w:t>
      </w:r>
      <w:r>
        <w:rPr>
          <w:spacing w:val="-6"/>
        </w:rPr>
        <w:t xml:space="preserve"> </w:t>
      </w:r>
      <w:r>
        <w:t>by</w:t>
      </w:r>
      <w:r>
        <w:rPr>
          <w:spacing w:val="-6"/>
        </w:rPr>
        <w:t xml:space="preserve"> </w:t>
      </w:r>
      <w:r>
        <w:t>antibiotics</w:t>
      </w:r>
      <w:r>
        <w:rPr>
          <w:spacing w:val="-7"/>
        </w:rPr>
        <w:t xml:space="preserve"> </w:t>
      </w:r>
      <w:r>
        <w:t>at</w:t>
      </w:r>
      <w:r>
        <w:rPr>
          <w:spacing w:val="-6"/>
        </w:rPr>
        <w:t xml:space="preserve"> </w:t>
      </w:r>
      <w:r>
        <w:t>the</w:t>
      </w:r>
      <w:r>
        <w:rPr>
          <w:spacing w:val="-6"/>
        </w:rPr>
        <w:t xml:space="preserve"> </w:t>
      </w:r>
      <w:r>
        <w:t>expense</w:t>
      </w:r>
      <w:r>
        <w:rPr>
          <w:spacing w:val="-6"/>
        </w:rPr>
        <w:t xml:space="preserve"> </w:t>
      </w:r>
      <w:r>
        <w:t xml:space="preserve">of </w:t>
      </w:r>
      <w:r>
        <w:rPr>
          <w:spacing w:val="-2"/>
        </w:rPr>
        <w:t>human</w:t>
      </w:r>
      <w:r>
        <w:rPr>
          <w:spacing w:val="-4"/>
        </w:rPr>
        <w:t xml:space="preserve"> </w:t>
      </w:r>
      <w:r>
        <w:rPr>
          <w:spacing w:val="-2"/>
        </w:rPr>
        <w:t>health,</w:t>
      </w:r>
      <w:r>
        <w:rPr>
          <w:spacing w:val="-4"/>
        </w:rPr>
        <w:t xml:space="preserve"> </w:t>
      </w:r>
      <w:r>
        <w:rPr>
          <w:spacing w:val="-2"/>
        </w:rPr>
        <w:t>environmental</w:t>
      </w:r>
      <w:r>
        <w:rPr>
          <w:spacing w:val="-4"/>
        </w:rPr>
        <w:t xml:space="preserve"> </w:t>
      </w:r>
      <w:r>
        <w:rPr>
          <w:spacing w:val="-2"/>
        </w:rPr>
        <w:t>protection,</w:t>
      </w:r>
      <w:r>
        <w:rPr>
          <w:spacing w:val="-4"/>
        </w:rPr>
        <w:t xml:space="preserve"> </w:t>
      </w:r>
      <w:r>
        <w:rPr>
          <w:spacing w:val="-2"/>
        </w:rPr>
        <w:t>and</w:t>
      </w:r>
      <w:r>
        <w:rPr>
          <w:spacing w:val="-4"/>
        </w:rPr>
        <w:t xml:space="preserve"> </w:t>
      </w:r>
      <w:r>
        <w:rPr>
          <w:spacing w:val="-2"/>
        </w:rPr>
        <w:t>ecological</w:t>
      </w:r>
      <w:r>
        <w:rPr>
          <w:spacing w:val="-4"/>
        </w:rPr>
        <w:t xml:space="preserve"> </w:t>
      </w:r>
      <w:r>
        <w:rPr>
          <w:spacing w:val="-2"/>
        </w:rPr>
        <w:t>stability.</w:t>
      </w:r>
      <w:r>
        <w:rPr>
          <w:spacing w:val="15"/>
        </w:rPr>
        <w:t xml:space="preserve"> </w:t>
      </w:r>
      <w:r>
        <w:rPr>
          <w:spacing w:val="-2"/>
        </w:rPr>
        <w:t>First,</w:t>
      </w:r>
      <w:r>
        <w:rPr>
          <w:spacing w:val="-4"/>
        </w:rPr>
        <w:t xml:space="preserve"> </w:t>
      </w:r>
      <w:r>
        <w:rPr>
          <w:spacing w:val="-2"/>
        </w:rPr>
        <w:t>one</w:t>
      </w:r>
      <w:r>
        <w:rPr>
          <w:spacing w:val="-4"/>
        </w:rPr>
        <w:t xml:space="preserve"> </w:t>
      </w:r>
      <w:r>
        <w:rPr>
          <w:spacing w:val="-2"/>
        </w:rPr>
        <w:t>of</w:t>
      </w:r>
      <w:r>
        <w:rPr>
          <w:spacing w:val="-4"/>
        </w:rPr>
        <w:t xml:space="preserve"> </w:t>
      </w:r>
      <w:r>
        <w:rPr>
          <w:spacing w:val="-2"/>
        </w:rPr>
        <w:t>the</w:t>
      </w:r>
      <w:r>
        <w:rPr>
          <w:spacing w:val="-4"/>
        </w:rPr>
        <w:t xml:space="preserve"> </w:t>
      </w:r>
      <w:r>
        <w:rPr>
          <w:spacing w:val="-2"/>
        </w:rPr>
        <w:t>problems</w:t>
      </w:r>
      <w:r>
        <w:rPr>
          <w:spacing w:val="-4"/>
        </w:rPr>
        <w:t xml:space="preserve"> </w:t>
      </w:r>
      <w:r>
        <w:rPr>
          <w:spacing w:val="-2"/>
        </w:rPr>
        <w:t>created</w:t>
      </w:r>
      <w:r>
        <w:rPr>
          <w:spacing w:val="-4"/>
        </w:rPr>
        <w:t xml:space="preserve"> </w:t>
      </w:r>
      <w:r>
        <w:rPr>
          <w:spacing w:val="-2"/>
        </w:rPr>
        <w:t xml:space="preserve">by </w:t>
      </w:r>
      <w:r>
        <w:t>the</w:t>
      </w:r>
      <w:r>
        <w:rPr>
          <w:spacing w:val="-13"/>
        </w:rPr>
        <w:t xml:space="preserve"> </w:t>
      </w:r>
      <w:r>
        <w:t>abuse</w:t>
      </w:r>
      <w:r>
        <w:rPr>
          <w:spacing w:val="-12"/>
        </w:rPr>
        <w:t xml:space="preserve"> </w:t>
      </w:r>
      <w:r>
        <w:t>of</w:t>
      </w:r>
      <w:r>
        <w:rPr>
          <w:spacing w:val="-13"/>
        </w:rPr>
        <w:t xml:space="preserve"> </w:t>
      </w:r>
      <w:r>
        <w:t>antibiotics</w:t>
      </w:r>
      <w:r>
        <w:rPr>
          <w:spacing w:val="-12"/>
        </w:rPr>
        <w:t xml:space="preserve"> </w:t>
      </w:r>
      <w:r>
        <w:t>is</w:t>
      </w:r>
      <w:r>
        <w:rPr>
          <w:spacing w:val="-13"/>
        </w:rPr>
        <w:t xml:space="preserve"> </w:t>
      </w:r>
      <w:r>
        <w:t>the</w:t>
      </w:r>
      <w:r>
        <w:rPr>
          <w:spacing w:val="-12"/>
        </w:rPr>
        <w:t xml:space="preserve"> </w:t>
      </w:r>
      <w:r>
        <w:t>presence</w:t>
      </w:r>
      <w:r>
        <w:rPr>
          <w:spacing w:val="-13"/>
        </w:rPr>
        <w:t xml:space="preserve"> </w:t>
      </w:r>
      <w:r>
        <w:t>of</w:t>
      </w:r>
      <w:r>
        <w:rPr>
          <w:spacing w:val="-12"/>
        </w:rPr>
        <w:t xml:space="preserve"> </w:t>
      </w:r>
      <w:r>
        <w:t>residual</w:t>
      </w:r>
      <w:r>
        <w:rPr>
          <w:spacing w:val="-13"/>
        </w:rPr>
        <w:t xml:space="preserve"> </w:t>
      </w:r>
      <w:r>
        <w:t>antibiotics</w:t>
      </w:r>
      <w:r>
        <w:rPr>
          <w:spacing w:val="-12"/>
        </w:rPr>
        <w:t xml:space="preserve"> </w:t>
      </w:r>
      <w:r>
        <w:t>in</w:t>
      </w:r>
      <w:r>
        <w:rPr>
          <w:spacing w:val="-13"/>
        </w:rPr>
        <w:t xml:space="preserve"> </w:t>
      </w:r>
      <w:r>
        <w:t>commercialized</w:t>
      </w:r>
      <w:r>
        <w:rPr>
          <w:spacing w:val="-12"/>
        </w:rPr>
        <w:t xml:space="preserve"> </w:t>
      </w:r>
      <w:r>
        <w:t>aquaculture</w:t>
      </w:r>
      <w:r>
        <w:rPr>
          <w:spacing w:val="-13"/>
        </w:rPr>
        <w:t xml:space="preserve"> </w:t>
      </w:r>
      <w:r>
        <w:t>products, of which the consumption is increasing continually in recent years. Second, antibiotics-resistance caused</w:t>
      </w:r>
      <w:r>
        <w:rPr>
          <w:spacing w:val="-1"/>
        </w:rPr>
        <w:t xml:space="preserve"> </w:t>
      </w:r>
      <w:r>
        <w:t>by</w:t>
      </w:r>
      <w:r>
        <w:rPr>
          <w:spacing w:val="-1"/>
        </w:rPr>
        <w:t xml:space="preserve"> </w:t>
      </w:r>
      <w:r>
        <w:t>the</w:t>
      </w:r>
      <w:r>
        <w:rPr>
          <w:spacing w:val="-1"/>
        </w:rPr>
        <w:t xml:space="preserve"> </w:t>
      </w:r>
      <w:r>
        <w:t>residual</w:t>
      </w:r>
      <w:r>
        <w:rPr>
          <w:spacing w:val="-1"/>
        </w:rPr>
        <w:t xml:space="preserve"> </w:t>
      </w:r>
      <w:r>
        <w:t>antibiotics</w:t>
      </w:r>
      <w:r>
        <w:rPr>
          <w:spacing w:val="-1"/>
        </w:rPr>
        <w:t xml:space="preserve"> </w:t>
      </w:r>
      <w:r>
        <w:t>has</w:t>
      </w:r>
      <w:r>
        <w:rPr>
          <w:spacing w:val="-1"/>
        </w:rPr>
        <w:t xml:space="preserve"> </w:t>
      </w:r>
      <w:r>
        <w:t>been</w:t>
      </w:r>
      <w:r>
        <w:rPr>
          <w:spacing w:val="-1"/>
        </w:rPr>
        <w:t xml:space="preserve"> </w:t>
      </w:r>
      <w:r>
        <w:t>considered</w:t>
      </w:r>
      <w:r>
        <w:rPr>
          <w:spacing w:val="-1"/>
        </w:rPr>
        <w:t xml:space="preserve"> </w:t>
      </w:r>
      <w:r>
        <w:t>as</w:t>
      </w:r>
      <w:r>
        <w:rPr>
          <w:spacing w:val="-1"/>
        </w:rPr>
        <w:t xml:space="preserve"> </w:t>
      </w:r>
      <w:r>
        <w:t>a</w:t>
      </w:r>
      <w:r>
        <w:rPr>
          <w:spacing w:val="-1"/>
        </w:rPr>
        <w:t xml:space="preserve"> </w:t>
      </w:r>
      <w:r>
        <w:t>trigger</w:t>
      </w:r>
      <w:r>
        <w:rPr>
          <w:spacing w:val="-1"/>
        </w:rPr>
        <w:t xml:space="preserve"> </w:t>
      </w:r>
      <w:r>
        <w:t>of</w:t>
      </w:r>
      <w:r>
        <w:rPr>
          <w:spacing w:val="-1"/>
        </w:rPr>
        <w:t xml:space="preserve"> </w:t>
      </w:r>
      <w:r>
        <w:t>ecological</w:t>
      </w:r>
      <w:r>
        <w:rPr>
          <w:spacing w:val="-1"/>
        </w:rPr>
        <w:t xml:space="preserve"> </w:t>
      </w:r>
      <w:r>
        <w:t>disasters.</w:t>
      </w:r>
      <w:r>
        <w:rPr>
          <w:spacing w:val="19"/>
        </w:rPr>
        <w:t xml:space="preserve"> </w:t>
      </w:r>
      <w:r>
        <w:t>According to the survey of Hossain et al. (2012), in some cases antibiotics are no longer e</w:t>
      </w:r>
      <w:r>
        <w:rPr>
          <w:rFonts w:ascii="UKIJ Diwani"/>
        </w:rPr>
        <w:t>ff</w:t>
      </w:r>
      <w:r>
        <w:t>ective in treating bacterial</w:t>
      </w:r>
      <w:r>
        <w:rPr>
          <w:spacing w:val="-5"/>
        </w:rPr>
        <w:t xml:space="preserve"> </w:t>
      </w:r>
      <w:r>
        <w:t>diseases</w:t>
      </w:r>
      <w:r>
        <w:rPr>
          <w:spacing w:val="-5"/>
        </w:rPr>
        <w:t xml:space="preserve"> </w:t>
      </w:r>
      <w:r>
        <w:t>as</w:t>
      </w:r>
      <w:r>
        <w:rPr>
          <w:spacing w:val="-5"/>
        </w:rPr>
        <w:t xml:space="preserve"> </w:t>
      </w:r>
      <w:r>
        <w:t>the</w:t>
      </w:r>
      <w:r>
        <w:rPr>
          <w:spacing w:val="-5"/>
        </w:rPr>
        <w:t xml:space="preserve"> </w:t>
      </w:r>
      <w:r>
        <w:t>aquaculture</w:t>
      </w:r>
      <w:r>
        <w:rPr>
          <w:spacing w:val="-5"/>
        </w:rPr>
        <w:t xml:space="preserve"> </w:t>
      </w:r>
      <w:r>
        <w:t>pathogens</w:t>
      </w:r>
      <w:r>
        <w:rPr>
          <w:spacing w:val="-5"/>
        </w:rPr>
        <w:t xml:space="preserve"> </w:t>
      </w:r>
      <w:r>
        <w:t>have</w:t>
      </w:r>
      <w:r>
        <w:rPr>
          <w:spacing w:val="-5"/>
        </w:rPr>
        <w:t xml:space="preserve"> </w:t>
      </w:r>
      <w:r>
        <w:t>become</w:t>
      </w:r>
      <w:r>
        <w:rPr>
          <w:spacing w:val="-5"/>
        </w:rPr>
        <w:t xml:space="preserve"> </w:t>
      </w:r>
      <w:proofErr w:type="gramStart"/>
      <w:r>
        <w:t>antibiotics-resistant</w:t>
      </w:r>
      <w:proofErr w:type="gramEnd"/>
      <w:r>
        <w:t>.</w:t>
      </w:r>
      <w:r>
        <w:rPr>
          <w:spacing w:val="13"/>
        </w:rPr>
        <w:t xml:space="preserve"> </w:t>
      </w:r>
      <w:r>
        <w:t>Therefore,</w:t>
      </w:r>
      <w:r>
        <w:rPr>
          <w:spacing w:val="-5"/>
        </w:rPr>
        <w:t xml:space="preserve"> </w:t>
      </w:r>
      <w:r>
        <w:t>it</w:t>
      </w:r>
      <w:r>
        <w:rPr>
          <w:spacing w:val="-5"/>
        </w:rPr>
        <w:t xml:space="preserve"> </w:t>
      </w:r>
      <w:r>
        <w:t>is</w:t>
      </w:r>
      <w:r>
        <w:rPr>
          <w:spacing w:val="-5"/>
        </w:rPr>
        <w:t xml:space="preserve"> </w:t>
      </w:r>
      <w:r>
        <w:t xml:space="preserve">not a sustainable and eco-friendly way to control aquaculture diseases by the overuse of antibiotics or </w:t>
      </w:r>
      <w:r>
        <w:rPr>
          <w:spacing w:val="-2"/>
        </w:rPr>
        <w:t>medicines.</w:t>
      </w:r>
      <w:r>
        <w:rPr>
          <w:spacing w:val="13"/>
        </w:rPr>
        <w:t xml:space="preserve"> </w:t>
      </w:r>
      <w:r>
        <w:rPr>
          <w:spacing w:val="-2"/>
        </w:rPr>
        <w:t>Previous</w:t>
      </w:r>
      <w:r>
        <w:rPr>
          <w:spacing w:val="-9"/>
        </w:rPr>
        <w:t xml:space="preserve"> </w:t>
      </w:r>
      <w:r>
        <w:rPr>
          <w:spacing w:val="-2"/>
        </w:rPr>
        <w:t>studies</w:t>
      </w:r>
      <w:r>
        <w:rPr>
          <w:spacing w:val="-9"/>
        </w:rPr>
        <w:t xml:space="preserve"> </w:t>
      </w:r>
      <w:r>
        <w:rPr>
          <w:spacing w:val="-2"/>
        </w:rPr>
        <w:t>mainly</w:t>
      </w:r>
      <w:r>
        <w:rPr>
          <w:spacing w:val="-9"/>
        </w:rPr>
        <w:t xml:space="preserve"> </w:t>
      </w:r>
      <w:r>
        <w:rPr>
          <w:spacing w:val="-2"/>
        </w:rPr>
        <w:t>focused</w:t>
      </w:r>
      <w:r>
        <w:rPr>
          <w:spacing w:val="-9"/>
        </w:rPr>
        <w:t xml:space="preserve"> </w:t>
      </w:r>
      <w:r>
        <w:rPr>
          <w:spacing w:val="-2"/>
        </w:rPr>
        <w:t>on</w:t>
      </w:r>
      <w:r>
        <w:rPr>
          <w:spacing w:val="-9"/>
        </w:rPr>
        <w:t xml:space="preserve"> </w:t>
      </w:r>
      <w:r>
        <w:rPr>
          <w:spacing w:val="-2"/>
        </w:rPr>
        <w:t>the</w:t>
      </w:r>
      <w:r>
        <w:rPr>
          <w:spacing w:val="-9"/>
        </w:rPr>
        <w:t xml:space="preserve"> </w:t>
      </w:r>
      <w:r>
        <w:rPr>
          <w:spacing w:val="-2"/>
        </w:rPr>
        <w:t>removal</w:t>
      </w:r>
      <w:r>
        <w:rPr>
          <w:spacing w:val="-9"/>
        </w:rPr>
        <w:t xml:space="preserve"> </w:t>
      </w:r>
      <w:r>
        <w:rPr>
          <w:spacing w:val="-2"/>
        </w:rPr>
        <w:t>of</w:t>
      </w:r>
      <w:r>
        <w:rPr>
          <w:spacing w:val="-9"/>
        </w:rPr>
        <w:t xml:space="preserve"> </w:t>
      </w:r>
      <w:r>
        <w:rPr>
          <w:spacing w:val="-2"/>
        </w:rPr>
        <w:t>antibiotics</w:t>
      </w:r>
      <w:r>
        <w:rPr>
          <w:spacing w:val="-9"/>
        </w:rPr>
        <w:t xml:space="preserve"> </w:t>
      </w:r>
      <w:r>
        <w:rPr>
          <w:spacing w:val="-2"/>
        </w:rPr>
        <w:t>or</w:t>
      </w:r>
      <w:r>
        <w:rPr>
          <w:spacing w:val="-9"/>
        </w:rPr>
        <w:t xml:space="preserve"> </w:t>
      </w:r>
      <w:r>
        <w:rPr>
          <w:spacing w:val="-2"/>
        </w:rPr>
        <w:t>medicines</w:t>
      </w:r>
      <w:r>
        <w:rPr>
          <w:spacing w:val="-9"/>
        </w:rPr>
        <w:t xml:space="preserve"> </w:t>
      </w:r>
      <w:r>
        <w:rPr>
          <w:spacing w:val="-2"/>
        </w:rPr>
        <w:t>by</w:t>
      </w:r>
      <w:r>
        <w:rPr>
          <w:spacing w:val="-9"/>
        </w:rPr>
        <w:t xml:space="preserve"> </w:t>
      </w:r>
      <w:r>
        <w:rPr>
          <w:spacing w:val="-2"/>
        </w:rPr>
        <w:t>conventional technologies,</w:t>
      </w:r>
      <w:r>
        <w:rPr>
          <w:spacing w:val="-8"/>
        </w:rPr>
        <w:t xml:space="preserve"> </w:t>
      </w:r>
      <w:r>
        <w:rPr>
          <w:spacing w:val="-2"/>
        </w:rPr>
        <w:t>such</w:t>
      </w:r>
      <w:r>
        <w:rPr>
          <w:spacing w:val="-9"/>
        </w:rPr>
        <w:t xml:space="preserve"> </w:t>
      </w:r>
      <w:r>
        <w:rPr>
          <w:spacing w:val="-2"/>
        </w:rPr>
        <w:t>as</w:t>
      </w:r>
      <w:r>
        <w:rPr>
          <w:spacing w:val="-9"/>
        </w:rPr>
        <w:t xml:space="preserve"> </w:t>
      </w:r>
      <w:r>
        <w:rPr>
          <w:spacing w:val="-2"/>
        </w:rPr>
        <w:t>anaerobic</w:t>
      </w:r>
      <w:r>
        <w:rPr>
          <w:spacing w:val="-9"/>
        </w:rPr>
        <w:t xml:space="preserve"> </w:t>
      </w:r>
      <w:r>
        <w:rPr>
          <w:spacing w:val="-2"/>
        </w:rPr>
        <w:t>and</w:t>
      </w:r>
      <w:r>
        <w:rPr>
          <w:spacing w:val="-9"/>
        </w:rPr>
        <w:t xml:space="preserve"> </w:t>
      </w:r>
      <w:r>
        <w:rPr>
          <w:spacing w:val="-2"/>
        </w:rPr>
        <w:t>aerobic</w:t>
      </w:r>
      <w:r>
        <w:rPr>
          <w:spacing w:val="-9"/>
        </w:rPr>
        <w:t xml:space="preserve"> </w:t>
      </w:r>
      <w:r>
        <w:rPr>
          <w:spacing w:val="-2"/>
        </w:rPr>
        <w:t>biological</w:t>
      </w:r>
      <w:r>
        <w:rPr>
          <w:spacing w:val="-9"/>
        </w:rPr>
        <w:t xml:space="preserve"> </w:t>
      </w:r>
      <w:r>
        <w:rPr>
          <w:spacing w:val="-2"/>
        </w:rPr>
        <w:t>treatment</w:t>
      </w:r>
      <w:r>
        <w:rPr>
          <w:spacing w:val="-9"/>
        </w:rPr>
        <w:t xml:space="preserve"> </w:t>
      </w:r>
      <w:r>
        <w:rPr>
          <w:spacing w:val="-2"/>
        </w:rPr>
        <w:t>processes</w:t>
      </w:r>
      <w:r>
        <w:rPr>
          <w:spacing w:val="-9"/>
        </w:rPr>
        <w:t xml:space="preserve"> </w:t>
      </w:r>
      <w:r>
        <w:rPr>
          <w:spacing w:val="-2"/>
        </w:rPr>
        <w:t>[</w:t>
      </w:r>
      <w:r>
        <w:rPr>
          <w:color w:val="0774B7"/>
          <w:spacing w:val="-2"/>
        </w:rPr>
        <w:t>31</w:t>
      </w:r>
      <w:r>
        <w:rPr>
          <w:spacing w:val="-2"/>
        </w:rPr>
        <w:t>,</w:t>
      </w:r>
      <w:r>
        <w:rPr>
          <w:color w:val="0774B7"/>
          <w:spacing w:val="-2"/>
        </w:rPr>
        <w:t>32</w:t>
      </w:r>
      <w:r>
        <w:rPr>
          <w:spacing w:val="-2"/>
        </w:rPr>
        <w:t>],</w:t>
      </w:r>
      <w:r>
        <w:rPr>
          <w:spacing w:val="-8"/>
        </w:rPr>
        <w:t xml:space="preserve"> </w:t>
      </w:r>
      <w:r>
        <w:rPr>
          <w:spacing w:val="-2"/>
        </w:rPr>
        <w:t>while</w:t>
      </w:r>
      <w:r>
        <w:rPr>
          <w:spacing w:val="-9"/>
        </w:rPr>
        <w:t xml:space="preserve"> </w:t>
      </w:r>
      <w:r>
        <w:rPr>
          <w:spacing w:val="-2"/>
        </w:rPr>
        <w:t>did</w:t>
      </w:r>
      <w:r>
        <w:rPr>
          <w:spacing w:val="-9"/>
        </w:rPr>
        <w:t xml:space="preserve"> </w:t>
      </w:r>
      <w:r>
        <w:rPr>
          <w:spacing w:val="-2"/>
        </w:rPr>
        <w:t>not</w:t>
      </w:r>
      <w:r>
        <w:rPr>
          <w:spacing w:val="-9"/>
        </w:rPr>
        <w:t xml:space="preserve"> </w:t>
      </w:r>
      <w:r>
        <w:rPr>
          <w:spacing w:val="-2"/>
        </w:rPr>
        <w:t xml:space="preserve">devote </w:t>
      </w:r>
      <w:r>
        <w:t>much e</w:t>
      </w:r>
      <w:r>
        <w:rPr>
          <w:rFonts w:ascii="UKIJ Diwani"/>
        </w:rPr>
        <w:t>ff</w:t>
      </w:r>
      <w:r>
        <w:t>ort in the source reduction of antibiotics or medicines in aquaculture.</w:t>
      </w:r>
    </w:p>
    <w:p w14:paraId="48A33DBF" w14:textId="77777777" w:rsidR="0014652E" w:rsidRDefault="00155266">
      <w:pPr>
        <w:pStyle w:val="Heading1"/>
        <w:numPr>
          <w:ilvl w:val="0"/>
          <w:numId w:val="2"/>
        </w:numPr>
        <w:tabs>
          <w:tab w:val="left" w:pos="348"/>
        </w:tabs>
        <w:spacing w:before="187"/>
        <w:ind w:left="348" w:hanging="218"/>
        <w:jc w:val="both"/>
      </w:pPr>
      <w:bookmarkStart w:id="6" w:name="Microalgae-Assisted_Aquaculture_"/>
      <w:bookmarkEnd w:id="6"/>
      <w:r>
        <w:rPr>
          <w:spacing w:val="-2"/>
        </w:rPr>
        <w:t>Microalgae-Assisted</w:t>
      </w:r>
      <w:r>
        <w:rPr>
          <w:spacing w:val="18"/>
        </w:rPr>
        <w:t xml:space="preserve"> </w:t>
      </w:r>
      <w:r>
        <w:rPr>
          <w:spacing w:val="-2"/>
        </w:rPr>
        <w:t>Aquaculture</w:t>
      </w:r>
    </w:p>
    <w:p w14:paraId="3984A4C6" w14:textId="77777777" w:rsidR="0014652E" w:rsidRDefault="00155266">
      <w:pPr>
        <w:pStyle w:val="ListParagraph"/>
        <w:numPr>
          <w:ilvl w:val="1"/>
          <w:numId w:val="2"/>
        </w:numPr>
        <w:tabs>
          <w:tab w:val="left" w:pos="498"/>
        </w:tabs>
        <w:spacing w:before="230"/>
        <w:ind w:left="498" w:hanging="368"/>
        <w:jc w:val="both"/>
        <w:rPr>
          <w:rFonts w:ascii="Palladio Uralic"/>
          <w:i/>
          <w:sz w:val="20"/>
        </w:rPr>
      </w:pPr>
      <w:bookmarkStart w:id="7" w:name="Principles_of_Microalgae-Assisted_Aquacu"/>
      <w:bookmarkEnd w:id="7"/>
      <w:r>
        <w:rPr>
          <w:rFonts w:ascii="Palladio Uralic"/>
          <w:i/>
          <w:sz w:val="20"/>
        </w:rPr>
        <w:t>Principles</w:t>
      </w:r>
      <w:r>
        <w:rPr>
          <w:rFonts w:ascii="Palladio Uralic"/>
          <w:i/>
          <w:spacing w:val="-12"/>
          <w:sz w:val="20"/>
        </w:rPr>
        <w:t xml:space="preserve"> </w:t>
      </w:r>
      <w:r>
        <w:rPr>
          <w:rFonts w:ascii="Palladio Uralic"/>
          <w:i/>
          <w:sz w:val="20"/>
        </w:rPr>
        <w:t>of</w:t>
      </w:r>
      <w:r>
        <w:rPr>
          <w:rFonts w:ascii="Palladio Uralic"/>
          <w:i/>
          <w:spacing w:val="-11"/>
          <w:sz w:val="20"/>
        </w:rPr>
        <w:t xml:space="preserve"> </w:t>
      </w:r>
      <w:r>
        <w:rPr>
          <w:rFonts w:ascii="Palladio Uralic"/>
          <w:i/>
          <w:sz w:val="20"/>
        </w:rPr>
        <w:t>Microalgae-Assisted</w:t>
      </w:r>
      <w:r>
        <w:rPr>
          <w:rFonts w:ascii="Palladio Uralic"/>
          <w:i/>
          <w:spacing w:val="-11"/>
          <w:sz w:val="20"/>
        </w:rPr>
        <w:t xml:space="preserve"> </w:t>
      </w:r>
      <w:r>
        <w:rPr>
          <w:rFonts w:ascii="Palladio Uralic"/>
          <w:i/>
          <w:spacing w:val="-2"/>
          <w:sz w:val="20"/>
        </w:rPr>
        <w:t>Aquaculture</w:t>
      </w:r>
    </w:p>
    <w:p w14:paraId="30B21859" w14:textId="77777777" w:rsidR="0014652E" w:rsidRDefault="00155266">
      <w:pPr>
        <w:pStyle w:val="ListParagraph"/>
        <w:numPr>
          <w:ilvl w:val="2"/>
          <w:numId w:val="2"/>
        </w:numPr>
        <w:tabs>
          <w:tab w:val="left" w:pos="647"/>
        </w:tabs>
        <w:spacing w:before="188"/>
        <w:ind w:left="647" w:hanging="517"/>
        <w:jc w:val="both"/>
        <w:rPr>
          <w:sz w:val="20"/>
        </w:rPr>
      </w:pPr>
      <w:bookmarkStart w:id="8" w:name="Principles_"/>
      <w:bookmarkEnd w:id="8"/>
      <w:r>
        <w:rPr>
          <w:spacing w:val="-2"/>
          <w:sz w:val="20"/>
        </w:rPr>
        <w:t>Principles</w:t>
      </w:r>
    </w:p>
    <w:p w14:paraId="3B5CCEB2" w14:textId="77777777" w:rsidR="0014652E" w:rsidRDefault="00155266">
      <w:pPr>
        <w:pStyle w:val="BodyText"/>
        <w:spacing w:before="122" w:line="228" w:lineRule="auto"/>
        <w:ind w:left="130" w:right="148" w:firstLine="425"/>
      </w:pPr>
      <w:r>
        <w:t>The concept of microalgae-assisted aquaculture is to convert organics in eutrophic e</w:t>
      </w:r>
      <w:r>
        <w:rPr>
          <w:rFonts w:ascii="UKIJ Diwani" w:hAnsi="UKIJ Diwani"/>
        </w:rPr>
        <w:t>ffl</w:t>
      </w:r>
      <w:r>
        <w:t>uents to biomass by microalgae growth and exploit value-added biomass to partly replace aquaculture feed and</w:t>
      </w:r>
      <w:r>
        <w:rPr>
          <w:spacing w:val="-11"/>
        </w:rPr>
        <w:t xml:space="preserve"> </w:t>
      </w:r>
      <w:r>
        <w:t>enhance</w:t>
      </w:r>
      <w:r>
        <w:rPr>
          <w:spacing w:val="-11"/>
        </w:rPr>
        <w:t xml:space="preserve"> </w:t>
      </w:r>
      <w:r>
        <w:t>aquatic</w:t>
      </w:r>
      <w:r>
        <w:rPr>
          <w:spacing w:val="-11"/>
        </w:rPr>
        <w:t xml:space="preserve"> </w:t>
      </w:r>
      <w:r>
        <w:t>animals’</w:t>
      </w:r>
      <w:r>
        <w:rPr>
          <w:spacing w:val="-11"/>
        </w:rPr>
        <w:t xml:space="preserve"> </w:t>
      </w:r>
      <w:r>
        <w:t>immunity.</w:t>
      </w:r>
      <w:r>
        <w:rPr>
          <w:spacing w:val="5"/>
        </w:rPr>
        <w:t xml:space="preserve"> </w:t>
      </w:r>
      <w:r>
        <w:t>The</w:t>
      </w:r>
      <w:r>
        <w:rPr>
          <w:spacing w:val="-12"/>
        </w:rPr>
        <w:t xml:space="preserve"> </w:t>
      </w:r>
      <w:r>
        <w:t>construction</w:t>
      </w:r>
      <w:r>
        <w:rPr>
          <w:spacing w:val="-11"/>
        </w:rPr>
        <w:t xml:space="preserve"> </w:t>
      </w:r>
      <w:r>
        <w:t>of</w:t>
      </w:r>
      <w:r>
        <w:rPr>
          <w:spacing w:val="-11"/>
        </w:rPr>
        <w:t xml:space="preserve"> </w:t>
      </w:r>
      <w:r>
        <w:t>microalgae</w:t>
      </w:r>
      <w:r>
        <w:rPr>
          <w:spacing w:val="-12"/>
        </w:rPr>
        <w:t xml:space="preserve"> </w:t>
      </w:r>
      <w:r>
        <w:t>system</w:t>
      </w:r>
      <w:r>
        <w:rPr>
          <w:spacing w:val="-11"/>
        </w:rPr>
        <w:t xml:space="preserve"> </w:t>
      </w:r>
      <w:r>
        <w:t>also</w:t>
      </w:r>
      <w:r>
        <w:rPr>
          <w:spacing w:val="-11"/>
        </w:rPr>
        <w:t xml:space="preserve"> </w:t>
      </w:r>
      <w:r>
        <w:t>could</w:t>
      </w:r>
      <w:r>
        <w:rPr>
          <w:spacing w:val="-11"/>
        </w:rPr>
        <w:t xml:space="preserve"> </w:t>
      </w:r>
      <w:r>
        <w:t>accelerate the</w:t>
      </w:r>
      <w:r>
        <w:rPr>
          <w:spacing w:val="-2"/>
        </w:rPr>
        <w:t xml:space="preserve"> </w:t>
      </w:r>
      <w:r>
        <w:t>carbon</w:t>
      </w:r>
      <w:r>
        <w:rPr>
          <w:spacing w:val="-2"/>
        </w:rPr>
        <w:t xml:space="preserve"> </w:t>
      </w:r>
      <w:r>
        <w:t>dioxide</w:t>
      </w:r>
      <w:r>
        <w:rPr>
          <w:spacing w:val="-2"/>
        </w:rPr>
        <w:t xml:space="preserve"> </w:t>
      </w:r>
      <w:r>
        <w:t>fixation</w:t>
      </w:r>
      <w:r>
        <w:rPr>
          <w:spacing w:val="-2"/>
        </w:rPr>
        <w:t xml:space="preserve"> </w:t>
      </w:r>
      <w:r>
        <w:t>and</w:t>
      </w:r>
      <w:r>
        <w:rPr>
          <w:spacing w:val="-2"/>
        </w:rPr>
        <w:t xml:space="preserve"> </w:t>
      </w:r>
      <w:r>
        <w:t>promote</w:t>
      </w:r>
      <w:r>
        <w:rPr>
          <w:spacing w:val="-2"/>
        </w:rPr>
        <w:t xml:space="preserve"> </w:t>
      </w:r>
      <w:r>
        <w:t>oxygen</w:t>
      </w:r>
      <w:r>
        <w:rPr>
          <w:spacing w:val="-2"/>
        </w:rPr>
        <w:t xml:space="preserve"> </w:t>
      </w:r>
      <w:r>
        <w:t>release,</w:t>
      </w:r>
      <w:r>
        <w:rPr>
          <w:spacing w:val="-2"/>
        </w:rPr>
        <w:t xml:space="preserve"> </w:t>
      </w:r>
      <w:r>
        <w:t>acting</w:t>
      </w:r>
      <w:r>
        <w:rPr>
          <w:spacing w:val="-2"/>
        </w:rPr>
        <w:t xml:space="preserve"> </w:t>
      </w:r>
      <w:r>
        <w:t>like</w:t>
      </w:r>
      <w:r>
        <w:rPr>
          <w:spacing w:val="-2"/>
        </w:rPr>
        <w:t xml:space="preserve"> </w:t>
      </w:r>
      <w:r>
        <w:t>a</w:t>
      </w:r>
      <w:r>
        <w:rPr>
          <w:spacing w:val="-2"/>
        </w:rPr>
        <w:t xml:space="preserve"> </w:t>
      </w:r>
      <w:r>
        <w:t>bio-pump</w:t>
      </w:r>
      <w:r>
        <w:rPr>
          <w:spacing w:val="-2"/>
        </w:rPr>
        <w:t xml:space="preserve"> </w:t>
      </w:r>
      <w:r>
        <w:t>and</w:t>
      </w:r>
      <w:r>
        <w:rPr>
          <w:spacing w:val="-2"/>
        </w:rPr>
        <w:t xml:space="preserve"> </w:t>
      </w:r>
      <w:r>
        <w:t>creating</w:t>
      </w:r>
      <w:r>
        <w:rPr>
          <w:spacing w:val="-2"/>
        </w:rPr>
        <w:t xml:space="preserve"> </w:t>
      </w:r>
      <w:r>
        <w:t>a</w:t>
      </w:r>
      <w:r>
        <w:rPr>
          <w:spacing w:val="-2"/>
        </w:rPr>
        <w:t xml:space="preserve"> </w:t>
      </w:r>
      <w:r>
        <w:t>good environment for aquatic animals.</w:t>
      </w:r>
    </w:p>
    <w:p w14:paraId="72725DA0" w14:textId="77777777" w:rsidR="0014652E" w:rsidRDefault="00155266">
      <w:pPr>
        <w:pStyle w:val="BodyText"/>
        <w:spacing w:before="7" w:line="230" w:lineRule="auto"/>
        <w:ind w:left="122" w:right="123" w:firstLine="433"/>
      </w:pPr>
      <w:r>
        <w:t xml:space="preserve">The specific scheme of microalgae-assisted aquaculture is shown in Figure </w:t>
      </w:r>
      <w:r>
        <w:rPr>
          <w:color w:val="0774B7"/>
        </w:rPr>
        <w:t>1</w:t>
      </w:r>
      <w:r>
        <w:t>.</w:t>
      </w:r>
      <w:r>
        <w:rPr>
          <w:spacing w:val="25"/>
        </w:rPr>
        <w:t xml:space="preserve"> </w:t>
      </w:r>
      <w:r>
        <w:t>First, microalgae, which</w:t>
      </w:r>
      <w:r>
        <w:rPr>
          <w:spacing w:val="-12"/>
        </w:rPr>
        <w:t xml:space="preserve"> </w:t>
      </w:r>
      <w:r>
        <w:t>are</w:t>
      </w:r>
      <w:r>
        <w:rPr>
          <w:spacing w:val="-12"/>
        </w:rPr>
        <w:t xml:space="preserve"> </w:t>
      </w:r>
      <w:r>
        <w:t>inoculated</w:t>
      </w:r>
      <w:r>
        <w:rPr>
          <w:spacing w:val="-12"/>
        </w:rPr>
        <w:t xml:space="preserve"> </w:t>
      </w:r>
      <w:r>
        <w:t>into</w:t>
      </w:r>
      <w:r>
        <w:rPr>
          <w:spacing w:val="-12"/>
        </w:rPr>
        <w:t xml:space="preserve"> </w:t>
      </w:r>
      <w:r>
        <w:t>the</w:t>
      </w:r>
      <w:r>
        <w:rPr>
          <w:spacing w:val="-12"/>
        </w:rPr>
        <w:t xml:space="preserve"> </w:t>
      </w:r>
      <w:r>
        <w:t>fish</w:t>
      </w:r>
      <w:r>
        <w:rPr>
          <w:spacing w:val="-12"/>
        </w:rPr>
        <w:t xml:space="preserve"> </w:t>
      </w:r>
      <w:r>
        <w:t>rearing</w:t>
      </w:r>
      <w:r>
        <w:rPr>
          <w:spacing w:val="-12"/>
        </w:rPr>
        <w:t xml:space="preserve"> </w:t>
      </w:r>
      <w:r>
        <w:t>tank</w:t>
      </w:r>
      <w:r>
        <w:rPr>
          <w:spacing w:val="-12"/>
        </w:rPr>
        <w:t xml:space="preserve"> </w:t>
      </w:r>
      <w:r>
        <w:t>or</w:t>
      </w:r>
      <w:r>
        <w:rPr>
          <w:spacing w:val="-12"/>
        </w:rPr>
        <w:t xml:space="preserve"> </w:t>
      </w:r>
      <w:r>
        <w:t>pond,</w:t>
      </w:r>
      <w:r>
        <w:rPr>
          <w:spacing w:val="-12"/>
        </w:rPr>
        <w:t xml:space="preserve"> </w:t>
      </w:r>
      <w:r>
        <w:t>could</w:t>
      </w:r>
      <w:r>
        <w:rPr>
          <w:spacing w:val="-12"/>
        </w:rPr>
        <w:t xml:space="preserve"> </w:t>
      </w:r>
      <w:r>
        <w:t>enhance</w:t>
      </w:r>
      <w:r>
        <w:rPr>
          <w:spacing w:val="-12"/>
        </w:rPr>
        <w:t xml:space="preserve"> </w:t>
      </w:r>
      <w:r>
        <w:t>the</w:t>
      </w:r>
      <w:r>
        <w:rPr>
          <w:spacing w:val="-12"/>
        </w:rPr>
        <w:t xml:space="preserve"> </w:t>
      </w:r>
      <w:r>
        <w:t>self-purification</w:t>
      </w:r>
      <w:r>
        <w:rPr>
          <w:spacing w:val="-12"/>
        </w:rPr>
        <w:t xml:space="preserve"> </w:t>
      </w:r>
      <w:r>
        <w:t>capacity</w:t>
      </w:r>
      <w:r>
        <w:rPr>
          <w:spacing w:val="-12"/>
        </w:rPr>
        <w:t xml:space="preserve"> </w:t>
      </w:r>
      <w:r>
        <w:t xml:space="preserve">of </w:t>
      </w:r>
      <w:r>
        <w:rPr>
          <w:spacing w:val="-2"/>
        </w:rPr>
        <w:t>aquaculture</w:t>
      </w:r>
      <w:r>
        <w:rPr>
          <w:spacing w:val="-5"/>
        </w:rPr>
        <w:t xml:space="preserve"> </w:t>
      </w:r>
      <w:r>
        <w:rPr>
          <w:spacing w:val="-2"/>
        </w:rPr>
        <w:t>system</w:t>
      </w:r>
      <w:r>
        <w:rPr>
          <w:spacing w:val="-5"/>
        </w:rPr>
        <w:t xml:space="preserve"> </w:t>
      </w:r>
      <w:r>
        <w:rPr>
          <w:spacing w:val="-2"/>
        </w:rPr>
        <w:t>by</w:t>
      </w:r>
      <w:r>
        <w:rPr>
          <w:spacing w:val="-5"/>
        </w:rPr>
        <w:t xml:space="preserve"> </w:t>
      </w:r>
      <w:r>
        <w:rPr>
          <w:spacing w:val="-2"/>
        </w:rPr>
        <w:t>digesting</w:t>
      </w:r>
      <w:r>
        <w:rPr>
          <w:spacing w:val="-5"/>
        </w:rPr>
        <w:t xml:space="preserve"> </w:t>
      </w:r>
      <w:r>
        <w:rPr>
          <w:spacing w:val="-2"/>
        </w:rPr>
        <w:t>some</w:t>
      </w:r>
      <w:r>
        <w:rPr>
          <w:spacing w:val="-5"/>
        </w:rPr>
        <w:t xml:space="preserve"> </w:t>
      </w:r>
      <w:r>
        <w:rPr>
          <w:spacing w:val="-2"/>
        </w:rPr>
        <w:t>wastes</w:t>
      </w:r>
      <w:r>
        <w:rPr>
          <w:spacing w:val="-5"/>
        </w:rPr>
        <w:t xml:space="preserve"> </w:t>
      </w:r>
      <w:r>
        <w:rPr>
          <w:spacing w:val="-2"/>
        </w:rPr>
        <w:t>secreted</w:t>
      </w:r>
      <w:r>
        <w:rPr>
          <w:spacing w:val="-5"/>
        </w:rPr>
        <w:t xml:space="preserve"> </w:t>
      </w:r>
      <w:r>
        <w:rPr>
          <w:spacing w:val="-2"/>
        </w:rPr>
        <w:t>by</w:t>
      </w:r>
      <w:r>
        <w:rPr>
          <w:spacing w:val="-5"/>
        </w:rPr>
        <w:t xml:space="preserve"> </w:t>
      </w:r>
      <w:r>
        <w:rPr>
          <w:spacing w:val="-2"/>
        </w:rPr>
        <w:t>aquatic</w:t>
      </w:r>
      <w:r>
        <w:rPr>
          <w:spacing w:val="-5"/>
        </w:rPr>
        <w:t xml:space="preserve"> </w:t>
      </w:r>
      <w:r>
        <w:rPr>
          <w:spacing w:val="-2"/>
        </w:rPr>
        <w:t>animals</w:t>
      </w:r>
      <w:r>
        <w:rPr>
          <w:spacing w:val="-5"/>
        </w:rPr>
        <w:t xml:space="preserve"> </w:t>
      </w:r>
      <w:proofErr w:type="gramStart"/>
      <w:r>
        <w:rPr>
          <w:spacing w:val="-2"/>
        </w:rPr>
        <w:t>and</w:t>
      </w:r>
      <w:r>
        <w:rPr>
          <w:spacing w:val="-5"/>
        </w:rPr>
        <w:t xml:space="preserve"> </w:t>
      </w:r>
      <w:r>
        <w:rPr>
          <w:spacing w:val="-2"/>
        </w:rPr>
        <w:t>also</w:t>
      </w:r>
      <w:proofErr w:type="gramEnd"/>
      <w:r>
        <w:rPr>
          <w:spacing w:val="-5"/>
        </w:rPr>
        <w:t xml:space="preserve"> </w:t>
      </w:r>
      <w:r>
        <w:rPr>
          <w:spacing w:val="-2"/>
        </w:rPr>
        <w:t>act</w:t>
      </w:r>
      <w:r>
        <w:rPr>
          <w:spacing w:val="-5"/>
        </w:rPr>
        <w:t xml:space="preserve"> </w:t>
      </w:r>
      <w:r>
        <w:rPr>
          <w:spacing w:val="-2"/>
        </w:rPr>
        <w:t>like</w:t>
      </w:r>
      <w:r>
        <w:rPr>
          <w:spacing w:val="-5"/>
        </w:rPr>
        <w:t xml:space="preserve"> </w:t>
      </w:r>
      <w:r>
        <w:rPr>
          <w:spacing w:val="-2"/>
        </w:rPr>
        <w:t>a</w:t>
      </w:r>
      <w:r>
        <w:rPr>
          <w:spacing w:val="-5"/>
        </w:rPr>
        <w:t xml:space="preserve"> </w:t>
      </w:r>
      <w:r>
        <w:rPr>
          <w:spacing w:val="-2"/>
        </w:rPr>
        <w:t xml:space="preserve">bio-pump </w:t>
      </w:r>
      <w:r>
        <w:t>to maintain the content of dissolved oxygen in water body.</w:t>
      </w:r>
      <w:r>
        <w:rPr>
          <w:spacing w:val="40"/>
        </w:rPr>
        <w:t xml:space="preserve"> </w:t>
      </w:r>
      <w:r>
        <w:t>Second, microalgae cultivation system</w:t>
      </w:r>
      <w:r>
        <w:rPr>
          <w:spacing w:val="80"/>
        </w:rPr>
        <w:t xml:space="preserve"> </w:t>
      </w:r>
      <w:r>
        <w:t>is constructed to assimilate nutrients in aquaculture e</w:t>
      </w:r>
      <w:r>
        <w:rPr>
          <w:rFonts w:ascii="UKIJ Diwani"/>
        </w:rPr>
        <w:t>ffl</w:t>
      </w:r>
      <w:r>
        <w:t>uent.</w:t>
      </w:r>
      <w:r>
        <w:rPr>
          <w:spacing w:val="24"/>
        </w:rPr>
        <w:t xml:space="preserve"> </w:t>
      </w:r>
      <w:r>
        <w:t xml:space="preserve">Third, harvesting technology, which is </w:t>
      </w:r>
      <w:r>
        <w:rPr>
          <w:spacing w:val="-4"/>
        </w:rPr>
        <w:t>suitable</w:t>
      </w:r>
      <w:r>
        <w:rPr>
          <w:spacing w:val="-5"/>
        </w:rPr>
        <w:t xml:space="preserve"> </w:t>
      </w:r>
      <w:r>
        <w:rPr>
          <w:spacing w:val="-4"/>
        </w:rPr>
        <w:t>for</w:t>
      </w:r>
      <w:r>
        <w:rPr>
          <w:spacing w:val="-5"/>
        </w:rPr>
        <w:t xml:space="preserve"> </w:t>
      </w:r>
      <w:r>
        <w:rPr>
          <w:spacing w:val="-4"/>
        </w:rPr>
        <w:t>the</w:t>
      </w:r>
      <w:r>
        <w:rPr>
          <w:spacing w:val="-5"/>
        </w:rPr>
        <w:t xml:space="preserve"> </w:t>
      </w:r>
      <w:r>
        <w:rPr>
          <w:spacing w:val="-4"/>
        </w:rPr>
        <w:t>aquaculture</w:t>
      </w:r>
      <w:r>
        <w:rPr>
          <w:spacing w:val="-5"/>
        </w:rPr>
        <w:t xml:space="preserve"> </w:t>
      </w:r>
      <w:r>
        <w:rPr>
          <w:spacing w:val="-4"/>
        </w:rPr>
        <w:t>system, is</w:t>
      </w:r>
      <w:r>
        <w:rPr>
          <w:spacing w:val="-5"/>
        </w:rPr>
        <w:t xml:space="preserve"> </w:t>
      </w:r>
      <w:r>
        <w:rPr>
          <w:spacing w:val="-4"/>
        </w:rPr>
        <w:t>employed</w:t>
      </w:r>
      <w:r>
        <w:rPr>
          <w:spacing w:val="-5"/>
        </w:rPr>
        <w:t xml:space="preserve"> </w:t>
      </w:r>
      <w:r>
        <w:rPr>
          <w:spacing w:val="-4"/>
        </w:rPr>
        <w:t>to</w:t>
      </w:r>
      <w:r>
        <w:rPr>
          <w:spacing w:val="-5"/>
        </w:rPr>
        <w:t xml:space="preserve"> </w:t>
      </w:r>
      <w:r>
        <w:rPr>
          <w:spacing w:val="-4"/>
        </w:rPr>
        <w:t>obtain</w:t>
      </w:r>
      <w:r>
        <w:rPr>
          <w:spacing w:val="-5"/>
        </w:rPr>
        <w:t xml:space="preserve"> </w:t>
      </w:r>
      <w:r>
        <w:rPr>
          <w:spacing w:val="-4"/>
        </w:rPr>
        <w:t>the</w:t>
      </w:r>
      <w:r>
        <w:rPr>
          <w:spacing w:val="-5"/>
        </w:rPr>
        <w:t xml:space="preserve"> </w:t>
      </w:r>
      <w:r>
        <w:rPr>
          <w:spacing w:val="-4"/>
        </w:rPr>
        <w:t>microalgae</w:t>
      </w:r>
      <w:r>
        <w:rPr>
          <w:spacing w:val="-5"/>
        </w:rPr>
        <w:t xml:space="preserve"> </w:t>
      </w:r>
      <w:r>
        <w:rPr>
          <w:spacing w:val="-4"/>
        </w:rPr>
        <w:t>biomass</w:t>
      </w:r>
      <w:r>
        <w:rPr>
          <w:spacing w:val="-5"/>
        </w:rPr>
        <w:t xml:space="preserve"> </w:t>
      </w:r>
      <w:r>
        <w:rPr>
          <w:spacing w:val="-4"/>
        </w:rPr>
        <w:t>in</w:t>
      </w:r>
      <w:r>
        <w:rPr>
          <w:spacing w:val="-5"/>
        </w:rPr>
        <w:t xml:space="preserve"> </w:t>
      </w:r>
      <w:r>
        <w:rPr>
          <w:spacing w:val="-4"/>
        </w:rPr>
        <w:t>an</w:t>
      </w:r>
      <w:r>
        <w:rPr>
          <w:spacing w:val="-5"/>
        </w:rPr>
        <w:t xml:space="preserve"> </w:t>
      </w:r>
      <w:r>
        <w:rPr>
          <w:spacing w:val="-4"/>
        </w:rPr>
        <w:t xml:space="preserve">environmentally </w:t>
      </w:r>
      <w:r>
        <w:t>friendly and cost-saving way.</w:t>
      </w:r>
      <w:r>
        <w:rPr>
          <w:spacing w:val="38"/>
        </w:rPr>
        <w:t xml:space="preserve"> </w:t>
      </w:r>
      <w:r>
        <w:t>Fourth, harvested fresh biomass is used as value-added aquaculture feed to reduce the fish rearing cost and treated e</w:t>
      </w:r>
      <w:r>
        <w:rPr>
          <w:rFonts w:ascii="UKIJ Diwani"/>
        </w:rPr>
        <w:t>ffl</w:t>
      </w:r>
      <w:r>
        <w:t>uent is recycled to the aquaculture system.</w:t>
      </w:r>
    </w:p>
    <w:p w14:paraId="287EB099" w14:textId="77777777" w:rsidR="0014652E" w:rsidRDefault="00155266">
      <w:pPr>
        <w:pStyle w:val="ListParagraph"/>
        <w:numPr>
          <w:ilvl w:val="2"/>
          <w:numId w:val="2"/>
        </w:numPr>
        <w:tabs>
          <w:tab w:val="left" w:pos="647"/>
        </w:tabs>
        <w:spacing w:before="169"/>
        <w:ind w:left="647" w:hanging="517"/>
        <w:jc w:val="both"/>
        <w:rPr>
          <w:sz w:val="20"/>
        </w:rPr>
      </w:pPr>
      <w:bookmarkStart w:id="9" w:name="Advantages_"/>
      <w:bookmarkEnd w:id="9"/>
      <w:r>
        <w:rPr>
          <w:spacing w:val="-2"/>
          <w:sz w:val="20"/>
        </w:rPr>
        <w:t>Advantages</w:t>
      </w:r>
    </w:p>
    <w:p w14:paraId="1F499F99" w14:textId="77777777" w:rsidR="0014652E" w:rsidRDefault="00155266">
      <w:pPr>
        <w:pStyle w:val="BodyText"/>
        <w:spacing w:before="118" w:line="232" w:lineRule="auto"/>
        <w:ind w:left="124" w:right="113" w:firstLine="431"/>
      </w:pPr>
      <w:r>
        <w:t>According</w:t>
      </w:r>
      <w:r>
        <w:rPr>
          <w:spacing w:val="-1"/>
        </w:rPr>
        <w:t xml:space="preserve"> </w:t>
      </w:r>
      <w:r>
        <w:t>to</w:t>
      </w:r>
      <w:r>
        <w:rPr>
          <w:spacing w:val="-1"/>
        </w:rPr>
        <w:t xml:space="preserve"> </w:t>
      </w:r>
      <w:r>
        <w:t>the</w:t>
      </w:r>
      <w:r>
        <w:rPr>
          <w:spacing w:val="-1"/>
        </w:rPr>
        <w:t xml:space="preserve"> </w:t>
      </w:r>
      <w:r>
        <w:t>previous</w:t>
      </w:r>
      <w:r>
        <w:rPr>
          <w:spacing w:val="-1"/>
        </w:rPr>
        <w:t xml:space="preserve"> </w:t>
      </w:r>
      <w:r>
        <w:t>study,</w:t>
      </w:r>
      <w:r>
        <w:rPr>
          <w:spacing w:val="-1"/>
        </w:rPr>
        <w:t xml:space="preserve"> </w:t>
      </w:r>
      <w:r>
        <w:t>in</w:t>
      </w:r>
      <w:r>
        <w:rPr>
          <w:spacing w:val="-1"/>
        </w:rPr>
        <w:t xml:space="preserve"> </w:t>
      </w:r>
      <w:r>
        <w:t>a</w:t>
      </w:r>
      <w:r>
        <w:rPr>
          <w:spacing w:val="-1"/>
        </w:rPr>
        <w:t xml:space="preserve"> </w:t>
      </w:r>
      <w:r>
        <w:t>real-world</w:t>
      </w:r>
      <w:r>
        <w:rPr>
          <w:spacing w:val="-1"/>
        </w:rPr>
        <w:t xml:space="preserve"> </w:t>
      </w:r>
      <w:r>
        <w:t>application,</w:t>
      </w:r>
      <w:r>
        <w:rPr>
          <w:spacing w:val="-1"/>
        </w:rPr>
        <w:t xml:space="preserve"> </w:t>
      </w:r>
      <w:r>
        <w:t>the</w:t>
      </w:r>
      <w:r>
        <w:rPr>
          <w:spacing w:val="-1"/>
        </w:rPr>
        <w:t xml:space="preserve"> </w:t>
      </w:r>
      <w:r>
        <w:t>integration</w:t>
      </w:r>
      <w:r>
        <w:rPr>
          <w:spacing w:val="-1"/>
        </w:rPr>
        <w:t xml:space="preserve"> </w:t>
      </w:r>
      <w:r>
        <w:t>of</w:t>
      </w:r>
      <w:r>
        <w:rPr>
          <w:spacing w:val="-1"/>
        </w:rPr>
        <w:t xml:space="preserve"> </w:t>
      </w:r>
      <w:r>
        <w:t>microalgae</w:t>
      </w:r>
      <w:r>
        <w:rPr>
          <w:spacing w:val="-1"/>
        </w:rPr>
        <w:t xml:space="preserve"> </w:t>
      </w:r>
      <w:r>
        <w:t xml:space="preserve">with fish rearing not only brings technical advantages, but also creates economic benefits: (1) Oxygen </w:t>
      </w:r>
      <w:r>
        <w:rPr>
          <w:spacing w:val="-2"/>
        </w:rPr>
        <w:t>production</w:t>
      </w:r>
      <w:r>
        <w:rPr>
          <w:spacing w:val="-7"/>
        </w:rPr>
        <w:t xml:space="preserve"> </w:t>
      </w:r>
      <w:r>
        <w:rPr>
          <w:spacing w:val="-2"/>
        </w:rPr>
        <w:t>by</w:t>
      </w:r>
      <w:r>
        <w:rPr>
          <w:spacing w:val="-7"/>
        </w:rPr>
        <w:t xml:space="preserve"> </w:t>
      </w:r>
      <w:r>
        <w:rPr>
          <w:spacing w:val="-2"/>
        </w:rPr>
        <w:t>microalgae</w:t>
      </w:r>
      <w:r>
        <w:rPr>
          <w:spacing w:val="-7"/>
        </w:rPr>
        <w:t xml:space="preserve"> </w:t>
      </w:r>
      <w:r>
        <w:rPr>
          <w:spacing w:val="-2"/>
        </w:rPr>
        <w:t>alleviates</w:t>
      </w:r>
      <w:r>
        <w:rPr>
          <w:spacing w:val="-6"/>
        </w:rPr>
        <w:t xml:space="preserve"> </w:t>
      </w:r>
      <w:r>
        <w:rPr>
          <w:spacing w:val="-2"/>
        </w:rPr>
        <w:t>the</w:t>
      </w:r>
      <w:r>
        <w:rPr>
          <w:spacing w:val="-7"/>
        </w:rPr>
        <w:t xml:space="preserve"> </w:t>
      </w:r>
      <w:r>
        <w:rPr>
          <w:spacing w:val="-2"/>
        </w:rPr>
        <w:t>risks</w:t>
      </w:r>
      <w:r>
        <w:rPr>
          <w:spacing w:val="-7"/>
        </w:rPr>
        <w:t xml:space="preserve"> </w:t>
      </w:r>
      <w:r>
        <w:rPr>
          <w:spacing w:val="-2"/>
        </w:rPr>
        <w:t>of</w:t>
      </w:r>
      <w:r>
        <w:rPr>
          <w:spacing w:val="-6"/>
        </w:rPr>
        <w:t xml:space="preserve"> </w:t>
      </w:r>
      <w:r>
        <w:rPr>
          <w:spacing w:val="-2"/>
        </w:rPr>
        <w:t>oxygen</w:t>
      </w:r>
      <w:r>
        <w:rPr>
          <w:spacing w:val="-7"/>
        </w:rPr>
        <w:t xml:space="preserve"> </w:t>
      </w:r>
      <w:r>
        <w:rPr>
          <w:spacing w:val="-2"/>
        </w:rPr>
        <w:t>depletion</w:t>
      </w:r>
      <w:r>
        <w:rPr>
          <w:spacing w:val="-7"/>
        </w:rPr>
        <w:t xml:space="preserve"> </w:t>
      </w:r>
      <w:r>
        <w:rPr>
          <w:spacing w:val="-2"/>
        </w:rPr>
        <w:t>and</w:t>
      </w:r>
      <w:r>
        <w:rPr>
          <w:spacing w:val="-6"/>
        </w:rPr>
        <w:t xml:space="preserve"> </w:t>
      </w:r>
      <w:r>
        <w:rPr>
          <w:spacing w:val="-2"/>
        </w:rPr>
        <w:t>reduces</w:t>
      </w:r>
      <w:r>
        <w:rPr>
          <w:spacing w:val="-6"/>
        </w:rPr>
        <w:t xml:space="preserve"> </w:t>
      </w:r>
      <w:r>
        <w:rPr>
          <w:spacing w:val="-2"/>
        </w:rPr>
        <w:t>the</w:t>
      </w:r>
      <w:r>
        <w:rPr>
          <w:spacing w:val="-7"/>
        </w:rPr>
        <w:t xml:space="preserve"> </w:t>
      </w:r>
      <w:r>
        <w:rPr>
          <w:spacing w:val="-2"/>
        </w:rPr>
        <w:t>energy</w:t>
      </w:r>
      <w:r>
        <w:rPr>
          <w:spacing w:val="-7"/>
        </w:rPr>
        <w:t xml:space="preserve"> </w:t>
      </w:r>
      <w:r>
        <w:rPr>
          <w:spacing w:val="-2"/>
        </w:rPr>
        <w:t xml:space="preserve">consumption </w:t>
      </w:r>
      <w:r>
        <w:t>of</w:t>
      </w:r>
      <w:r>
        <w:rPr>
          <w:spacing w:val="-3"/>
        </w:rPr>
        <w:t xml:space="preserve"> </w:t>
      </w:r>
      <w:r>
        <w:t>traditional</w:t>
      </w:r>
      <w:r>
        <w:rPr>
          <w:spacing w:val="-3"/>
        </w:rPr>
        <w:t xml:space="preserve"> </w:t>
      </w:r>
      <w:r>
        <w:t>aeration</w:t>
      </w:r>
      <w:r>
        <w:rPr>
          <w:spacing w:val="-3"/>
        </w:rPr>
        <w:t xml:space="preserve"> </w:t>
      </w:r>
      <w:r>
        <w:t>devices.</w:t>
      </w:r>
      <w:r>
        <w:rPr>
          <w:spacing w:val="-3"/>
        </w:rPr>
        <w:t xml:space="preserve"> </w:t>
      </w:r>
      <w:r>
        <w:t>(2)</w:t>
      </w:r>
      <w:r>
        <w:rPr>
          <w:spacing w:val="-3"/>
        </w:rPr>
        <w:t xml:space="preserve"> </w:t>
      </w:r>
      <w:r>
        <w:t>Survival</w:t>
      </w:r>
      <w:r>
        <w:rPr>
          <w:spacing w:val="-3"/>
        </w:rPr>
        <w:t xml:space="preserve"> </w:t>
      </w:r>
      <w:r>
        <w:t>of</w:t>
      </w:r>
      <w:r>
        <w:rPr>
          <w:spacing w:val="-3"/>
        </w:rPr>
        <w:t xml:space="preserve"> </w:t>
      </w:r>
      <w:r>
        <w:t>microalgae</w:t>
      </w:r>
      <w:r>
        <w:rPr>
          <w:spacing w:val="-3"/>
        </w:rPr>
        <w:t xml:space="preserve"> </w:t>
      </w:r>
      <w:r>
        <w:t>in</w:t>
      </w:r>
      <w:r>
        <w:rPr>
          <w:spacing w:val="-3"/>
        </w:rPr>
        <w:t xml:space="preserve"> </w:t>
      </w:r>
      <w:r>
        <w:t>a</w:t>
      </w:r>
      <w:r>
        <w:rPr>
          <w:spacing w:val="-3"/>
        </w:rPr>
        <w:t xml:space="preserve"> </w:t>
      </w:r>
      <w:r>
        <w:t>fish</w:t>
      </w:r>
      <w:r>
        <w:rPr>
          <w:spacing w:val="-3"/>
        </w:rPr>
        <w:t xml:space="preserve"> </w:t>
      </w:r>
      <w:r>
        <w:t>rearing</w:t>
      </w:r>
      <w:r>
        <w:rPr>
          <w:spacing w:val="-3"/>
        </w:rPr>
        <w:t xml:space="preserve"> </w:t>
      </w:r>
      <w:r>
        <w:t>tank</w:t>
      </w:r>
      <w:r>
        <w:rPr>
          <w:spacing w:val="-3"/>
        </w:rPr>
        <w:t xml:space="preserve"> </w:t>
      </w:r>
      <w:r>
        <w:t>or</w:t>
      </w:r>
      <w:r>
        <w:rPr>
          <w:spacing w:val="-3"/>
        </w:rPr>
        <w:t xml:space="preserve"> </w:t>
      </w:r>
      <w:r>
        <w:t>pond</w:t>
      </w:r>
      <w:r>
        <w:rPr>
          <w:spacing w:val="-3"/>
        </w:rPr>
        <w:t xml:space="preserve"> </w:t>
      </w:r>
      <w:r>
        <w:t>may</w:t>
      </w:r>
      <w:r>
        <w:rPr>
          <w:spacing w:val="-3"/>
        </w:rPr>
        <w:t xml:space="preserve"> </w:t>
      </w:r>
      <w:r>
        <w:t>limit</w:t>
      </w:r>
      <w:r>
        <w:rPr>
          <w:spacing w:val="-3"/>
        </w:rPr>
        <w:t xml:space="preserve"> </w:t>
      </w:r>
      <w:r>
        <w:t xml:space="preserve">the growth of unfavorable or toxic microorganisms, creating a good environment for aquatic animals. Consequently, the water replacement frequency of a fish tank or pond would be </w:t>
      </w:r>
      <w:proofErr w:type="gramStart"/>
      <w:r>
        <w:t>minimized</w:t>
      </w:r>
      <w:proofErr w:type="gramEnd"/>
      <w:r>
        <w:t xml:space="preserve"> and the related cost would be reduced significantly. (3) As the immunity of aquatic animal is enhanced by the microalgae feed, overuse of antibiotics or medicines in aquaculture could be avoided, increasing the safety of aquaculture products and maximizing the market acceptance.</w:t>
      </w:r>
      <w:r>
        <w:rPr>
          <w:spacing w:val="21"/>
        </w:rPr>
        <w:t xml:space="preserve"> </w:t>
      </w:r>
      <w:r>
        <w:t>Generally, pollution-free aquaculture</w:t>
      </w:r>
      <w:r>
        <w:rPr>
          <w:spacing w:val="-9"/>
        </w:rPr>
        <w:t xml:space="preserve"> </w:t>
      </w:r>
      <w:r>
        <w:t>products</w:t>
      </w:r>
      <w:r>
        <w:rPr>
          <w:spacing w:val="-8"/>
        </w:rPr>
        <w:t xml:space="preserve"> </w:t>
      </w:r>
      <w:r>
        <w:t>have</w:t>
      </w:r>
      <w:r>
        <w:rPr>
          <w:spacing w:val="-7"/>
        </w:rPr>
        <w:t xml:space="preserve"> </w:t>
      </w:r>
      <w:r>
        <w:t>much</w:t>
      </w:r>
      <w:r>
        <w:rPr>
          <w:spacing w:val="-9"/>
        </w:rPr>
        <w:t xml:space="preserve"> </w:t>
      </w:r>
      <w:r>
        <w:t>higher</w:t>
      </w:r>
      <w:r>
        <w:rPr>
          <w:spacing w:val="-8"/>
        </w:rPr>
        <w:t xml:space="preserve"> </w:t>
      </w:r>
      <w:r>
        <w:t>prices</w:t>
      </w:r>
      <w:r>
        <w:rPr>
          <w:spacing w:val="-8"/>
        </w:rPr>
        <w:t xml:space="preserve"> </w:t>
      </w:r>
      <w:r>
        <w:t>and</w:t>
      </w:r>
      <w:r>
        <w:rPr>
          <w:spacing w:val="-8"/>
        </w:rPr>
        <w:t xml:space="preserve"> </w:t>
      </w:r>
      <w:r>
        <w:t>larger</w:t>
      </w:r>
      <w:r>
        <w:rPr>
          <w:spacing w:val="-8"/>
        </w:rPr>
        <w:t xml:space="preserve"> </w:t>
      </w:r>
      <w:r>
        <w:t>market</w:t>
      </w:r>
      <w:r>
        <w:rPr>
          <w:spacing w:val="-8"/>
        </w:rPr>
        <w:t xml:space="preserve"> </w:t>
      </w:r>
      <w:r>
        <w:t>demands</w:t>
      </w:r>
      <w:r>
        <w:rPr>
          <w:spacing w:val="-8"/>
        </w:rPr>
        <w:t xml:space="preserve"> </w:t>
      </w:r>
      <w:r>
        <w:t>than</w:t>
      </w:r>
      <w:r>
        <w:rPr>
          <w:spacing w:val="-8"/>
        </w:rPr>
        <w:t xml:space="preserve"> </w:t>
      </w:r>
      <w:r>
        <w:t>traditional</w:t>
      </w:r>
      <w:r>
        <w:rPr>
          <w:spacing w:val="-8"/>
        </w:rPr>
        <w:t xml:space="preserve"> </w:t>
      </w:r>
      <w:r>
        <w:rPr>
          <w:spacing w:val="-2"/>
        </w:rPr>
        <w:t>products.</w:t>
      </w:r>
    </w:p>
    <w:p w14:paraId="667C6508" w14:textId="77777777" w:rsidR="0014652E" w:rsidRDefault="00155266">
      <w:pPr>
        <w:pStyle w:val="BodyText"/>
        <w:spacing w:line="293" w:lineRule="exact"/>
        <w:ind w:left="124"/>
      </w:pPr>
      <w:r>
        <w:t>(4)</w:t>
      </w:r>
      <w:r>
        <w:rPr>
          <w:spacing w:val="26"/>
        </w:rPr>
        <w:t xml:space="preserve"> </w:t>
      </w:r>
      <w:r>
        <w:t>The</w:t>
      </w:r>
      <w:r>
        <w:rPr>
          <w:spacing w:val="26"/>
        </w:rPr>
        <w:t xml:space="preserve"> </w:t>
      </w:r>
      <w:r>
        <w:t>aquaculture</w:t>
      </w:r>
      <w:r>
        <w:rPr>
          <w:spacing w:val="26"/>
        </w:rPr>
        <w:t xml:space="preserve"> </w:t>
      </w:r>
      <w:r>
        <w:t>e</w:t>
      </w:r>
      <w:r>
        <w:rPr>
          <w:rFonts w:ascii="UKIJ Diwani"/>
        </w:rPr>
        <w:t>ffl</w:t>
      </w:r>
      <w:r>
        <w:t>uent</w:t>
      </w:r>
      <w:r>
        <w:rPr>
          <w:spacing w:val="26"/>
        </w:rPr>
        <w:t xml:space="preserve"> </w:t>
      </w:r>
      <w:r>
        <w:t>could</w:t>
      </w:r>
      <w:r>
        <w:rPr>
          <w:spacing w:val="27"/>
        </w:rPr>
        <w:t xml:space="preserve"> </w:t>
      </w:r>
      <w:r>
        <w:t>be</w:t>
      </w:r>
      <w:r>
        <w:rPr>
          <w:spacing w:val="26"/>
        </w:rPr>
        <w:t xml:space="preserve"> </w:t>
      </w:r>
      <w:r>
        <w:t>treated</w:t>
      </w:r>
      <w:r>
        <w:rPr>
          <w:spacing w:val="26"/>
        </w:rPr>
        <w:t xml:space="preserve"> </w:t>
      </w:r>
      <w:r>
        <w:t>by</w:t>
      </w:r>
      <w:r>
        <w:rPr>
          <w:spacing w:val="26"/>
        </w:rPr>
        <w:t xml:space="preserve"> </w:t>
      </w:r>
      <w:r>
        <w:t>advanced</w:t>
      </w:r>
      <w:r>
        <w:rPr>
          <w:spacing w:val="26"/>
        </w:rPr>
        <w:t xml:space="preserve"> </w:t>
      </w:r>
      <w:r>
        <w:t>microalgae</w:t>
      </w:r>
      <w:r>
        <w:rPr>
          <w:spacing w:val="27"/>
        </w:rPr>
        <w:t xml:space="preserve"> </w:t>
      </w:r>
      <w:r>
        <w:t>biotechnology</w:t>
      </w:r>
      <w:r>
        <w:rPr>
          <w:spacing w:val="26"/>
        </w:rPr>
        <w:t xml:space="preserve"> </w:t>
      </w:r>
      <w:r>
        <w:t>at</w:t>
      </w:r>
      <w:r>
        <w:rPr>
          <w:spacing w:val="26"/>
        </w:rPr>
        <w:t xml:space="preserve"> </w:t>
      </w:r>
      <w:r>
        <w:t>low</w:t>
      </w:r>
      <w:r>
        <w:rPr>
          <w:spacing w:val="26"/>
        </w:rPr>
        <w:t xml:space="preserve"> </w:t>
      </w:r>
      <w:r>
        <w:rPr>
          <w:spacing w:val="-2"/>
        </w:rPr>
        <w:t>cost.</w:t>
      </w:r>
    </w:p>
    <w:p w14:paraId="4D3CC370" w14:textId="77777777" w:rsidR="0014652E" w:rsidRDefault="0014652E">
      <w:pPr>
        <w:spacing w:line="293" w:lineRule="exact"/>
        <w:sectPr w:rsidR="0014652E">
          <w:pgSz w:w="11910" w:h="16840"/>
          <w:pgMar w:top="1300" w:right="1380" w:bottom="280" w:left="1400" w:header="1108" w:footer="0" w:gutter="0"/>
          <w:cols w:space="720"/>
        </w:sectPr>
      </w:pPr>
    </w:p>
    <w:p w14:paraId="2F22903B" w14:textId="77777777" w:rsidR="0014652E" w:rsidRDefault="0014652E">
      <w:pPr>
        <w:pStyle w:val="BodyText"/>
        <w:spacing w:before="155"/>
        <w:jc w:val="left"/>
      </w:pPr>
    </w:p>
    <w:p w14:paraId="5C03FA87" w14:textId="77777777" w:rsidR="0014652E" w:rsidRDefault="00155266">
      <w:pPr>
        <w:pStyle w:val="BodyText"/>
        <w:spacing w:line="232" w:lineRule="auto"/>
        <w:ind w:left="124" w:right="148" w:hanging="1"/>
      </w:pPr>
      <w:r>
        <w:t>Thus, the wastewater treatment cost that was paid by the aquaculture industry to sewage treatment plant</w:t>
      </w:r>
      <w:r>
        <w:rPr>
          <w:spacing w:val="-15"/>
        </w:rPr>
        <w:t xml:space="preserve"> </w:t>
      </w:r>
      <w:r>
        <w:t>in</w:t>
      </w:r>
      <w:r>
        <w:rPr>
          <w:spacing w:val="-12"/>
        </w:rPr>
        <w:t xml:space="preserve"> </w:t>
      </w:r>
      <w:r>
        <w:t>the</w:t>
      </w:r>
      <w:r>
        <w:rPr>
          <w:spacing w:val="-13"/>
        </w:rPr>
        <w:t xml:space="preserve"> </w:t>
      </w:r>
      <w:r>
        <w:t>past</w:t>
      </w:r>
      <w:r>
        <w:rPr>
          <w:spacing w:val="-12"/>
        </w:rPr>
        <w:t xml:space="preserve"> </w:t>
      </w:r>
      <w:r>
        <w:t>could</w:t>
      </w:r>
      <w:r>
        <w:rPr>
          <w:spacing w:val="-13"/>
        </w:rPr>
        <w:t xml:space="preserve"> </w:t>
      </w:r>
      <w:r>
        <w:t>be</w:t>
      </w:r>
      <w:r>
        <w:rPr>
          <w:spacing w:val="-12"/>
        </w:rPr>
        <w:t xml:space="preserve"> </w:t>
      </w:r>
      <w:r>
        <w:t>avoided,</w:t>
      </w:r>
      <w:r>
        <w:rPr>
          <w:spacing w:val="-13"/>
        </w:rPr>
        <w:t xml:space="preserve"> </w:t>
      </w:r>
      <w:r>
        <w:t>reducing</w:t>
      </w:r>
      <w:r>
        <w:rPr>
          <w:spacing w:val="-12"/>
        </w:rPr>
        <w:t xml:space="preserve"> </w:t>
      </w:r>
      <w:r>
        <w:t>the</w:t>
      </w:r>
      <w:r>
        <w:rPr>
          <w:spacing w:val="-13"/>
        </w:rPr>
        <w:t xml:space="preserve"> </w:t>
      </w:r>
      <w:r>
        <w:t>financial</w:t>
      </w:r>
      <w:r>
        <w:rPr>
          <w:spacing w:val="-12"/>
        </w:rPr>
        <w:t xml:space="preserve"> </w:t>
      </w:r>
      <w:r>
        <w:t>burden</w:t>
      </w:r>
      <w:r>
        <w:rPr>
          <w:spacing w:val="-13"/>
        </w:rPr>
        <w:t xml:space="preserve"> </w:t>
      </w:r>
      <w:r>
        <w:t>of</w:t>
      </w:r>
      <w:r>
        <w:rPr>
          <w:spacing w:val="-12"/>
        </w:rPr>
        <w:t xml:space="preserve"> </w:t>
      </w:r>
      <w:r>
        <w:t>industry</w:t>
      </w:r>
      <w:r>
        <w:rPr>
          <w:spacing w:val="-13"/>
        </w:rPr>
        <w:t xml:space="preserve"> </w:t>
      </w:r>
      <w:r>
        <w:t>to</w:t>
      </w:r>
      <w:r>
        <w:rPr>
          <w:spacing w:val="-12"/>
        </w:rPr>
        <w:t xml:space="preserve"> </w:t>
      </w:r>
      <w:r>
        <w:t>some</w:t>
      </w:r>
      <w:r>
        <w:rPr>
          <w:spacing w:val="-13"/>
        </w:rPr>
        <w:t xml:space="preserve"> </w:t>
      </w:r>
      <w:r>
        <w:t>extent.</w:t>
      </w:r>
      <w:r>
        <w:rPr>
          <w:spacing w:val="-12"/>
        </w:rPr>
        <w:t xml:space="preserve"> </w:t>
      </w:r>
      <w:r>
        <w:t>(5)</w:t>
      </w:r>
      <w:r>
        <w:rPr>
          <w:spacing w:val="-13"/>
        </w:rPr>
        <w:t xml:space="preserve"> </w:t>
      </w:r>
      <w:r>
        <w:t>As</w:t>
      </w:r>
      <w:r>
        <w:rPr>
          <w:spacing w:val="-12"/>
        </w:rPr>
        <w:t xml:space="preserve"> </w:t>
      </w:r>
      <w:r>
        <w:t>the harvested biomass is used to partly replace the traditional aquaculture feed, the cost of fish rearing could be controlled.</w:t>
      </w:r>
    </w:p>
    <w:p w14:paraId="1FAEF7BE" w14:textId="77777777" w:rsidR="0014652E" w:rsidRDefault="00155266">
      <w:pPr>
        <w:pStyle w:val="BodyText"/>
        <w:spacing w:before="5" w:line="228" w:lineRule="auto"/>
        <w:ind w:left="124" w:right="123" w:firstLine="431"/>
      </w:pPr>
      <w:r>
        <w:rPr>
          <w:spacing w:val="-4"/>
        </w:rPr>
        <w:t xml:space="preserve">Therefore, considering the </w:t>
      </w:r>
      <w:proofErr w:type="gramStart"/>
      <w:r>
        <w:rPr>
          <w:spacing w:val="-4"/>
        </w:rPr>
        <w:t>aforementioned advantages</w:t>
      </w:r>
      <w:proofErr w:type="gramEnd"/>
      <w:r>
        <w:rPr>
          <w:spacing w:val="-4"/>
        </w:rPr>
        <w:t xml:space="preserve">, it is expected that the aquaculture industry </w:t>
      </w:r>
      <w:r>
        <w:t>could</w:t>
      </w:r>
      <w:r>
        <w:rPr>
          <w:spacing w:val="-12"/>
        </w:rPr>
        <w:t xml:space="preserve"> </w:t>
      </w:r>
      <w:r>
        <w:t>be</w:t>
      </w:r>
      <w:r>
        <w:rPr>
          <w:spacing w:val="-12"/>
        </w:rPr>
        <w:t xml:space="preserve"> </w:t>
      </w:r>
      <w:r>
        <w:t>upgraded</w:t>
      </w:r>
      <w:r>
        <w:rPr>
          <w:spacing w:val="-12"/>
        </w:rPr>
        <w:t xml:space="preserve"> </w:t>
      </w:r>
      <w:r>
        <w:t>with</w:t>
      </w:r>
      <w:r>
        <w:rPr>
          <w:spacing w:val="-12"/>
        </w:rPr>
        <w:t xml:space="preserve"> </w:t>
      </w:r>
      <w:r>
        <w:t>the</w:t>
      </w:r>
      <w:r>
        <w:rPr>
          <w:spacing w:val="-12"/>
        </w:rPr>
        <w:t xml:space="preserve"> </w:t>
      </w:r>
      <w:r>
        <w:t>assistance</w:t>
      </w:r>
      <w:r>
        <w:rPr>
          <w:spacing w:val="-12"/>
        </w:rPr>
        <w:t xml:space="preserve"> </w:t>
      </w:r>
      <w:r>
        <w:t>of</w:t>
      </w:r>
      <w:r>
        <w:rPr>
          <w:spacing w:val="-12"/>
        </w:rPr>
        <w:t xml:space="preserve"> </w:t>
      </w:r>
      <w:r>
        <w:t>microalgae,</w:t>
      </w:r>
      <w:r>
        <w:rPr>
          <w:spacing w:val="-12"/>
        </w:rPr>
        <w:t xml:space="preserve"> </w:t>
      </w:r>
      <w:r>
        <w:t>bringing</w:t>
      </w:r>
      <w:r>
        <w:rPr>
          <w:spacing w:val="-12"/>
        </w:rPr>
        <w:t xml:space="preserve"> </w:t>
      </w:r>
      <w:r>
        <w:t>great</w:t>
      </w:r>
      <w:r>
        <w:rPr>
          <w:spacing w:val="-12"/>
        </w:rPr>
        <w:t xml:space="preserve"> </w:t>
      </w:r>
      <w:r>
        <w:t>benefits</w:t>
      </w:r>
      <w:r>
        <w:rPr>
          <w:spacing w:val="-12"/>
        </w:rPr>
        <w:t xml:space="preserve"> </w:t>
      </w:r>
      <w:r>
        <w:t>to</w:t>
      </w:r>
      <w:r>
        <w:rPr>
          <w:spacing w:val="-12"/>
        </w:rPr>
        <w:t xml:space="preserve"> </w:t>
      </w:r>
      <w:r>
        <w:t>factory,</w:t>
      </w:r>
      <w:r>
        <w:rPr>
          <w:spacing w:val="-12"/>
        </w:rPr>
        <w:t xml:space="preserve"> </w:t>
      </w:r>
      <w:r>
        <w:t>consumer</w:t>
      </w:r>
      <w:r>
        <w:rPr>
          <w:spacing w:val="-12"/>
        </w:rPr>
        <w:t xml:space="preserve"> </w:t>
      </w:r>
      <w:r>
        <w:t>and society.</w:t>
      </w:r>
      <w:r>
        <w:rPr>
          <w:spacing w:val="14"/>
        </w:rPr>
        <w:t xml:space="preserve"> </w:t>
      </w:r>
      <w:r>
        <w:t>In</w:t>
      </w:r>
      <w:r>
        <w:rPr>
          <w:spacing w:val="-5"/>
        </w:rPr>
        <w:t xml:space="preserve"> </w:t>
      </w:r>
      <w:r>
        <w:t>a</w:t>
      </w:r>
      <w:r>
        <w:rPr>
          <w:spacing w:val="-5"/>
        </w:rPr>
        <w:t xml:space="preserve"> </w:t>
      </w:r>
      <w:r>
        <w:t>real-world</w:t>
      </w:r>
      <w:r>
        <w:rPr>
          <w:spacing w:val="-5"/>
        </w:rPr>
        <w:t xml:space="preserve"> </w:t>
      </w:r>
      <w:r>
        <w:t>application,</w:t>
      </w:r>
      <w:r>
        <w:rPr>
          <w:spacing w:val="-5"/>
        </w:rPr>
        <w:t xml:space="preserve"> </w:t>
      </w:r>
      <w:r>
        <w:t>to</w:t>
      </w:r>
      <w:r>
        <w:rPr>
          <w:spacing w:val="-5"/>
        </w:rPr>
        <w:t xml:space="preserve"> </w:t>
      </w:r>
      <w:r>
        <w:t>truly</w:t>
      </w:r>
      <w:r>
        <w:rPr>
          <w:spacing w:val="-5"/>
        </w:rPr>
        <w:t xml:space="preserve"> </w:t>
      </w:r>
      <w:r>
        <w:t>use</w:t>
      </w:r>
      <w:r>
        <w:rPr>
          <w:spacing w:val="-5"/>
        </w:rPr>
        <w:t xml:space="preserve"> </w:t>
      </w:r>
      <w:r>
        <w:t>microalgae</w:t>
      </w:r>
      <w:r>
        <w:rPr>
          <w:spacing w:val="-5"/>
        </w:rPr>
        <w:t xml:space="preserve"> </w:t>
      </w:r>
      <w:r>
        <w:t>for</w:t>
      </w:r>
      <w:r>
        <w:rPr>
          <w:spacing w:val="-5"/>
        </w:rPr>
        <w:t xml:space="preserve"> </w:t>
      </w:r>
      <w:r>
        <w:t>aquaculture</w:t>
      </w:r>
      <w:r>
        <w:rPr>
          <w:spacing w:val="-5"/>
        </w:rPr>
        <w:t xml:space="preserve"> </w:t>
      </w:r>
      <w:r>
        <w:t>wastewater</w:t>
      </w:r>
      <w:r>
        <w:rPr>
          <w:spacing w:val="-5"/>
        </w:rPr>
        <w:t xml:space="preserve"> </w:t>
      </w:r>
      <w:r>
        <w:t xml:space="preserve">remediation, </w:t>
      </w:r>
      <w:r>
        <w:rPr>
          <w:spacing w:val="-2"/>
        </w:rPr>
        <w:t>some</w:t>
      </w:r>
      <w:r>
        <w:rPr>
          <w:spacing w:val="-8"/>
        </w:rPr>
        <w:t xml:space="preserve"> </w:t>
      </w:r>
      <w:r>
        <w:rPr>
          <w:spacing w:val="-2"/>
        </w:rPr>
        <w:t>important</w:t>
      </w:r>
      <w:r>
        <w:rPr>
          <w:spacing w:val="-8"/>
        </w:rPr>
        <w:t xml:space="preserve"> </w:t>
      </w:r>
      <w:r>
        <w:rPr>
          <w:spacing w:val="-2"/>
        </w:rPr>
        <w:t>issues</w:t>
      </w:r>
      <w:r>
        <w:rPr>
          <w:spacing w:val="-8"/>
        </w:rPr>
        <w:t xml:space="preserve"> </w:t>
      </w:r>
      <w:r>
        <w:rPr>
          <w:spacing w:val="-2"/>
        </w:rPr>
        <w:t>should</w:t>
      </w:r>
      <w:r>
        <w:rPr>
          <w:spacing w:val="-8"/>
        </w:rPr>
        <w:t xml:space="preserve"> </w:t>
      </w:r>
      <w:r>
        <w:rPr>
          <w:spacing w:val="-2"/>
        </w:rPr>
        <w:t>be</w:t>
      </w:r>
      <w:r>
        <w:rPr>
          <w:spacing w:val="-8"/>
        </w:rPr>
        <w:t xml:space="preserve"> </w:t>
      </w:r>
      <w:r>
        <w:rPr>
          <w:spacing w:val="-2"/>
        </w:rPr>
        <w:t>considered.</w:t>
      </w:r>
      <w:r>
        <w:rPr>
          <w:spacing w:val="17"/>
        </w:rPr>
        <w:t xml:space="preserve"> </w:t>
      </w:r>
      <w:r>
        <w:rPr>
          <w:spacing w:val="-2"/>
        </w:rPr>
        <w:t>First,</w:t>
      </w:r>
      <w:r>
        <w:rPr>
          <w:spacing w:val="-6"/>
        </w:rPr>
        <w:t xml:space="preserve"> </w:t>
      </w:r>
      <w:r>
        <w:rPr>
          <w:spacing w:val="-2"/>
        </w:rPr>
        <w:t>cost-saving</w:t>
      </w:r>
      <w:r>
        <w:rPr>
          <w:spacing w:val="-8"/>
        </w:rPr>
        <w:t xml:space="preserve"> </w:t>
      </w:r>
      <w:r>
        <w:rPr>
          <w:spacing w:val="-2"/>
        </w:rPr>
        <w:t>cultivation</w:t>
      </w:r>
      <w:r>
        <w:rPr>
          <w:spacing w:val="-8"/>
        </w:rPr>
        <w:t xml:space="preserve"> </w:t>
      </w:r>
      <w:r>
        <w:rPr>
          <w:spacing w:val="-2"/>
        </w:rPr>
        <w:t>systems</w:t>
      </w:r>
      <w:r>
        <w:rPr>
          <w:spacing w:val="-8"/>
        </w:rPr>
        <w:t xml:space="preserve"> </w:t>
      </w:r>
      <w:r>
        <w:rPr>
          <w:spacing w:val="-2"/>
        </w:rPr>
        <w:t>for</w:t>
      </w:r>
      <w:r>
        <w:rPr>
          <w:spacing w:val="-8"/>
        </w:rPr>
        <w:t xml:space="preserve"> </w:t>
      </w:r>
      <w:r>
        <w:rPr>
          <w:spacing w:val="-2"/>
        </w:rPr>
        <w:t>e</w:t>
      </w:r>
      <w:r>
        <w:rPr>
          <w:rFonts w:ascii="UKIJ Diwani"/>
          <w:spacing w:val="-2"/>
        </w:rPr>
        <w:t>ffi</w:t>
      </w:r>
      <w:r>
        <w:rPr>
          <w:spacing w:val="-2"/>
        </w:rPr>
        <w:t>cient</w:t>
      </w:r>
      <w:r>
        <w:rPr>
          <w:spacing w:val="-8"/>
        </w:rPr>
        <w:t xml:space="preserve"> </w:t>
      </w:r>
      <w:r>
        <w:rPr>
          <w:spacing w:val="-2"/>
        </w:rPr>
        <w:t>biomass production</w:t>
      </w:r>
      <w:r>
        <w:rPr>
          <w:spacing w:val="-11"/>
        </w:rPr>
        <w:t xml:space="preserve"> </w:t>
      </w:r>
      <w:r>
        <w:rPr>
          <w:spacing w:val="-2"/>
        </w:rPr>
        <w:t>are</w:t>
      </w:r>
      <w:r>
        <w:rPr>
          <w:spacing w:val="-10"/>
        </w:rPr>
        <w:t xml:space="preserve"> </w:t>
      </w:r>
      <w:r>
        <w:rPr>
          <w:spacing w:val="-2"/>
        </w:rPr>
        <w:t>needed</w:t>
      </w:r>
      <w:r>
        <w:rPr>
          <w:spacing w:val="-11"/>
        </w:rPr>
        <w:t xml:space="preserve"> </w:t>
      </w:r>
      <w:r>
        <w:rPr>
          <w:spacing w:val="-2"/>
        </w:rPr>
        <w:t>to</w:t>
      </w:r>
      <w:r>
        <w:rPr>
          <w:spacing w:val="-10"/>
        </w:rPr>
        <w:t xml:space="preserve"> </w:t>
      </w:r>
      <w:r>
        <w:rPr>
          <w:spacing w:val="-2"/>
        </w:rPr>
        <w:t>grow</w:t>
      </w:r>
      <w:r>
        <w:rPr>
          <w:spacing w:val="-11"/>
        </w:rPr>
        <w:t xml:space="preserve"> </w:t>
      </w:r>
      <w:r>
        <w:rPr>
          <w:spacing w:val="-2"/>
        </w:rPr>
        <w:t>microalgae</w:t>
      </w:r>
      <w:r>
        <w:rPr>
          <w:spacing w:val="-10"/>
        </w:rPr>
        <w:t xml:space="preserve"> </w:t>
      </w:r>
      <w:r>
        <w:rPr>
          <w:spacing w:val="-2"/>
        </w:rPr>
        <w:t>for</w:t>
      </w:r>
      <w:r>
        <w:rPr>
          <w:spacing w:val="-11"/>
        </w:rPr>
        <w:t xml:space="preserve"> </w:t>
      </w:r>
      <w:r>
        <w:rPr>
          <w:spacing w:val="-2"/>
        </w:rPr>
        <w:t>large-scale</w:t>
      </w:r>
      <w:r>
        <w:rPr>
          <w:spacing w:val="-10"/>
        </w:rPr>
        <w:t xml:space="preserve"> </w:t>
      </w:r>
      <w:r>
        <w:rPr>
          <w:spacing w:val="-2"/>
        </w:rPr>
        <w:t>treatment</w:t>
      </w:r>
      <w:r>
        <w:rPr>
          <w:spacing w:val="-11"/>
        </w:rPr>
        <w:t xml:space="preserve"> </w:t>
      </w:r>
      <w:r>
        <w:rPr>
          <w:spacing w:val="-2"/>
        </w:rPr>
        <w:t>of</w:t>
      </w:r>
      <w:r>
        <w:rPr>
          <w:spacing w:val="-10"/>
        </w:rPr>
        <w:t xml:space="preserve"> </w:t>
      </w:r>
      <w:r>
        <w:rPr>
          <w:spacing w:val="-2"/>
        </w:rPr>
        <w:t>aquaculture</w:t>
      </w:r>
      <w:r>
        <w:rPr>
          <w:spacing w:val="-11"/>
        </w:rPr>
        <w:t xml:space="preserve"> </w:t>
      </w:r>
      <w:r>
        <w:rPr>
          <w:spacing w:val="-2"/>
        </w:rPr>
        <w:t>wastewater.</w:t>
      </w:r>
      <w:r>
        <w:rPr>
          <w:spacing w:val="-10"/>
        </w:rPr>
        <w:t xml:space="preserve"> </w:t>
      </w:r>
      <w:r>
        <w:rPr>
          <w:spacing w:val="-2"/>
        </w:rPr>
        <w:t xml:space="preserve">Second, </w:t>
      </w:r>
      <w:r>
        <w:t>microalgal</w:t>
      </w:r>
      <w:r>
        <w:rPr>
          <w:spacing w:val="-11"/>
        </w:rPr>
        <w:t xml:space="preserve"> </w:t>
      </w:r>
      <w:r>
        <w:t>strains</w:t>
      </w:r>
      <w:r>
        <w:rPr>
          <w:spacing w:val="-11"/>
        </w:rPr>
        <w:t xml:space="preserve"> </w:t>
      </w:r>
      <w:r>
        <w:t>with</w:t>
      </w:r>
      <w:r>
        <w:rPr>
          <w:spacing w:val="-11"/>
        </w:rPr>
        <w:t xml:space="preserve"> </w:t>
      </w:r>
      <w:r>
        <w:t>value-added</w:t>
      </w:r>
      <w:r>
        <w:rPr>
          <w:spacing w:val="-11"/>
        </w:rPr>
        <w:t xml:space="preserve"> </w:t>
      </w:r>
      <w:r>
        <w:t>components</w:t>
      </w:r>
      <w:r>
        <w:rPr>
          <w:spacing w:val="-11"/>
        </w:rPr>
        <w:t xml:space="preserve"> </w:t>
      </w:r>
      <w:r>
        <w:t>should</w:t>
      </w:r>
      <w:r>
        <w:rPr>
          <w:spacing w:val="-11"/>
        </w:rPr>
        <w:t xml:space="preserve"> </w:t>
      </w:r>
      <w:r>
        <w:t>be</w:t>
      </w:r>
      <w:r>
        <w:rPr>
          <w:spacing w:val="-11"/>
        </w:rPr>
        <w:t xml:space="preserve"> </w:t>
      </w:r>
      <w:r>
        <w:t>selected</w:t>
      </w:r>
      <w:r>
        <w:rPr>
          <w:spacing w:val="-11"/>
        </w:rPr>
        <w:t xml:space="preserve"> </w:t>
      </w:r>
      <w:r>
        <w:t>for</w:t>
      </w:r>
      <w:r>
        <w:rPr>
          <w:spacing w:val="-11"/>
        </w:rPr>
        <w:t xml:space="preserve"> </w:t>
      </w:r>
      <w:r>
        <w:t>both</w:t>
      </w:r>
      <w:r>
        <w:rPr>
          <w:spacing w:val="-11"/>
        </w:rPr>
        <w:t xml:space="preserve"> </w:t>
      </w:r>
      <w:r>
        <w:t>wastewater</w:t>
      </w:r>
      <w:r>
        <w:rPr>
          <w:spacing w:val="-11"/>
        </w:rPr>
        <w:t xml:space="preserve"> </w:t>
      </w:r>
      <w:r>
        <w:t>remediation and</w:t>
      </w:r>
      <w:r>
        <w:rPr>
          <w:spacing w:val="-13"/>
        </w:rPr>
        <w:t xml:space="preserve"> </w:t>
      </w:r>
      <w:r>
        <w:t>aquaculture</w:t>
      </w:r>
      <w:r>
        <w:rPr>
          <w:spacing w:val="-12"/>
        </w:rPr>
        <w:t xml:space="preserve"> </w:t>
      </w:r>
      <w:r>
        <w:t>feed</w:t>
      </w:r>
      <w:r>
        <w:rPr>
          <w:spacing w:val="-13"/>
        </w:rPr>
        <w:t xml:space="preserve"> </w:t>
      </w:r>
      <w:r>
        <w:t>production.</w:t>
      </w:r>
      <w:r>
        <w:rPr>
          <w:spacing w:val="-3"/>
        </w:rPr>
        <w:t xml:space="preserve"> </w:t>
      </w:r>
      <w:r>
        <w:t>Third,</w:t>
      </w:r>
      <w:r>
        <w:rPr>
          <w:spacing w:val="-13"/>
        </w:rPr>
        <w:t xml:space="preserve"> </w:t>
      </w:r>
      <w:r>
        <w:t>advanced</w:t>
      </w:r>
      <w:r>
        <w:rPr>
          <w:spacing w:val="-12"/>
        </w:rPr>
        <w:t xml:space="preserve"> </w:t>
      </w:r>
      <w:r>
        <w:t>harvesting</w:t>
      </w:r>
      <w:r>
        <w:rPr>
          <w:spacing w:val="-13"/>
        </w:rPr>
        <w:t xml:space="preserve"> </w:t>
      </w:r>
      <w:r>
        <w:t>technologies</w:t>
      </w:r>
      <w:r>
        <w:rPr>
          <w:spacing w:val="-12"/>
        </w:rPr>
        <w:t xml:space="preserve"> </w:t>
      </w:r>
      <w:r>
        <w:t>are</w:t>
      </w:r>
      <w:r>
        <w:rPr>
          <w:spacing w:val="-13"/>
        </w:rPr>
        <w:t xml:space="preserve"> </w:t>
      </w:r>
      <w:r>
        <w:t>needed</w:t>
      </w:r>
      <w:r>
        <w:rPr>
          <w:spacing w:val="-12"/>
        </w:rPr>
        <w:t xml:space="preserve"> </w:t>
      </w:r>
      <w:r>
        <w:t>to</w:t>
      </w:r>
      <w:r>
        <w:rPr>
          <w:spacing w:val="-13"/>
        </w:rPr>
        <w:t xml:space="preserve"> </w:t>
      </w:r>
      <w:r>
        <w:t>simplify</w:t>
      </w:r>
      <w:r>
        <w:rPr>
          <w:spacing w:val="-12"/>
        </w:rPr>
        <w:t xml:space="preserve"> </w:t>
      </w:r>
      <w:r>
        <w:t>the harvesting</w:t>
      </w:r>
      <w:r>
        <w:rPr>
          <w:spacing w:val="-13"/>
        </w:rPr>
        <w:t xml:space="preserve"> </w:t>
      </w:r>
      <w:r>
        <w:t>process</w:t>
      </w:r>
      <w:r>
        <w:rPr>
          <w:spacing w:val="-12"/>
        </w:rPr>
        <w:t xml:space="preserve"> </w:t>
      </w:r>
      <w:r>
        <w:t>and</w:t>
      </w:r>
      <w:r>
        <w:rPr>
          <w:spacing w:val="-13"/>
        </w:rPr>
        <w:t xml:space="preserve"> </w:t>
      </w:r>
      <w:r>
        <w:t>reduce</w:t>
      </w:r>
      <w:r>
        <w:rPr>
          <w:spacing w:val="-12"/>
        </w:rPr>
        <w:t xml:space="preserve"> </w:t>
      </w:r>
      <w:r>
        <w:t>the</w:t>
      </w:r>
      <w:r>
        <w:rPr>
          <w:spacing w:val="-13"/>
        </w:rPr>
        <w:t xml:space="preserve"> </w:t>
      </w:r>
      <w:r>
        <w:t>biomass</w:t>
      </w:r>
      <w:r>
        <w:rPr>
          <w:spacing w:val="-12"/>
        </w:rPr>
        <w:t xml:space="preserve"> </w:t>
      </w:r>
      <w:r>
        <w:t>cost.</w:t>
      </w:r>
      <w:r>
        <w:rPr>
          <w:spacing w:val="3"/>
        </w:rPr>
        <w:t xml:space="preserve"> </w:t>
      </w:r>
      <w:r>
        <w:t>Fourth,</w:t>
      </w:r>
      <w:r>
        <w:rPr>
          <w:spacing w:val="-13"/>
        </w:rPr>
        <w:t xml:space="preserve"> </w:t>
      </w:r>
      <w:r>
        <w:t>e</w:t>
      </w:r>
      <w:r>
        <w:rPr>
          <w:rFonts w:ascii="UKIJ Diwani"/>
        </w:rPr>
        <w:t>ff</w:t>
      </w:r>
      <w:r>
        <w:t>ects</w:t>
      </w:r>
      <w:r>
        <w:rPr>
          <w:spacing w:val="-12"/>
        </w:rPr>
        <w:t xml:space="preserve"> </w:t>
      </w:r>
      <w:r>
        <w:t>of</w:t>
      </w:r>
      <w:r>
        <w:rPr>
          <w:spacing w:val="-13"/>
        </w:rPr>
        <w:t xml:space="preserve"> </w:t>
      </w:r>
      <w:r>
        <w:t>microalgae</w:t>
      </w:r>
      <w:r>
        <w:rPr>
          <w:spacing w:val="-12"/>
        </w:rPr>
        <w:t xml:space="preserve"> </w:t>
      </w:r>
      <w:r>
        <w:t>on</w:t>
      </w:r>
      <w:r>
        <w:rPr>
          <w:spacing w:val="-13"/>
        </w:rPr>
        <w:t xml:space="preserve"> </w:t>
      </w:r>
      <w:r>
        <w:t>the</w:t>
      </w:r>
      <w:r>
        <w:rPr>
          <w:spacing w:val="-12"/>
        </w:rPr>
        <w:t xml:space="preserve"> </w:t>
      </w:r>
      <w:r>
        <w:t>growth</w:t>
      </w:r>
      <w:r>
        <w:rPr>
          <w:spacing w:val="-13"/>
        </w:rPr>
        <w:t xml:space="preserve"> </w:t>
      </w:r>
      <w:r>
        <w:t>of</w:t>
      </w:r>
      <w:r>
        <w:rPr>
          <w:spacing w:val="-12"/>
        </w:rPr>
        <w:t xml:space="preserve"> </w:t>
      </w:r>
      <w:r>
        <w:t xml:space="preserve">aquatic </w:t>
      </w:r>
      <w:r>
        <w:rPr>
          <w:spacing w:val="-2"/>
        </w:rPr>
        <w:t>animals</w:t>
      </w:r>
      <w:r>
        <w:rPr>
          <w:spacing w:val="-6"/>
        </w:rPr>
        <w:t xml:space="preserve"> </w:t>
      </w:r>
      <w:r>
        <w:rPr>
          <w:spacing w:val="-2"/>
        </w:rPr>
        <w:t>and</w:t>
      </w:r>
      <w:r>
        <w:rPr>
          <w:spacing w:val="-6"/>
        </w:rPr>
        <w:t xml:space="preserve"> </w:t>
      </w:r>
      <w:r>
        <w:rPr>
          <w:spacing w:val="-2"/>
        </w:rPr>
        <w:t>relevant</w:t>
      </w:r>
      <w:r>
        <w:rPr>
          <w:spacing w:val="-6"/>
        </w:rPr>
        <w:t xml:space="preserve"> </w:t>
      </w:r>
      <w:r>
        <w:rPr>
          <w:spacing w:val="-2"/>
        </w:rPr>
        <w:t>mechanisms</w:t>
      </w:r>
      <w:r>
        <w:rPr>
          <w:spacing w:val="-6"/>
        </w:rPr>
        <w:t xml:space="preserve"> </w:t>
      </w:r>
      <w:r>
        <w:rPr>
          <w:spacing w:val="-2"/>
        </w:rPr>
        <w:t>should</w:t>
      </w:r>
      <w:r>
        <w:rPr>
          <w:spacing w:val="-6"/>
        </w:rPr>
        <w:t xml:space="preserve"> </w:t>
      </w:r>
      <w:r>
        <w:rPr>
          <w:spacing w:val="-2"/>
        </w:rPr>
        <w:t>be</w:t>
      </w:r>
      <w:r>
        <w:rPr>
          <w:spacing w:val="-6"/>
        </w:rPr>
        <w:t xml:space="preserve"> </w:t>
      </w:r>
      <w:r>
        <w:rPr>
          <w:spacing w:val="-2"/>
        </w:rPr>
        <w:t>fully</w:t>
      </w:r>
      <w:r>
        <w:rPr>
          <w:spacing w:val="-6"/>
        </w:rPr>
        <w:t xml:space="preserve"> </w:t>
      </w:r>
      <w:r>
        <w:rPr>
          <w:spacing w:val="-2"/>
        </w:rPr>
        <w:t>understood.</w:t>
      </w:r>
      <w:r>
        <w:rPr>
          <w:spacing w:val="13"/>
        </w:rPr>
        <w:t xml:space="preserve"> </w:t>
      </w:r>
      <w:r>
        <w:rPr>
          <w:spacing w:val="-2"/>
        </w:rPr>
        <w:t>Recently,</w:t>
      </w:r>
      <w:r>
        <w:rPr>
          <w:spacing w:val="-6"/>
        </w:rPr>
        <w:t xml:space="preserve"> </w:t>
      </w:r>
      <w:r>
        <w:rPr>
          <w:spacing w:val="-2"/>
        </w:rPr>
        <w:t>researchers</w:t>
      </w:r>
      <w:r>
        <w:rPr>
          <w:spacing w:val="-6"/>
        </w:rPr>
        <w:t xml:space="preserve"> </w:t>
      </w:r>
      <w:r>
        <w:rPr>
          <w:spacing w:val="-2"/>
        </w:rPr>
        <w:t>developed</w:t>
      </w:r>
      <w:r>
        <w:rPr>
          <w:spacing w:val="-6"/>
        </w:rPr>
        <w:t xml:space="preserve"> </w:t>
      </w:r>
      <w:r>
        <w:rPr>
          <w:spacing w:val="-2"/>
        </w:rPr>
        <w:t>a</w:t>
      </w:r>
      <w:r>
        <w:rPr>
          <w:spacing w:val="-6"/>
        </w:rPr>
        <w:t xml:space="preserve"> </w:t>
      </w:r>
      <w:r>
        <w:rPr>
          <w:spacing w:val="-2"/>
        </w:rPr>
        <w:t>lot</w:t>
      </w:r>
      <w:r>
        <w:rPr>
          <w:spacing w:val="-6"/>
        </w:rPr>
        <w:t xml:space="preserve"> </w:t>
      </w:r>
      <w:r>
        <w:rPr>
          <w:spacing w:val="-2"/>
        </w:rPr>
        <w:t xml:space="preserve">of </w:t>
      </w:r>
      <w:r>
        <w:t>e</w:t>
      </w:r>
      <w:r>
        <w:rPr>
          <w:rFonts w:ascii="UKIJ Diwani"/>
        </w:rPr>
        <w:t>ff</w:t>
      </w:r>
      <w:r>
        <w:t>orts</w:t>
      </w:r>
      <w:r>
        <w:rPr>
          <w:spacing w:val="-13"/>
        </w:rPr>
        <w:t xml:space="preserve"> </w:t>
      </w:r>
      <w:r>
        <w:t>in</w:t>
      </w:r>
      <w:r>
        <w:rPr>
          <w:spacing w:val="-12"/>
        </w:rPr>
        <w:t xml:space="preserve"> </w:t>
      </w:r>
      <w:proofErr w:type="gramStart"/>
      <w:r>
        <w:t>aforementioned</w:t>
      </w:r>
      <w:r>
        <w:rPr>
          <w:spacing w:val="-13"/>
        </w:rPr>
        <w:t xml:space="preserve"> </w:t>
      </w:r>
      <w:r>
        <w:t>issues</w:t>
      </w:r>
      <w:proofErr w:type="gramEnd"/>
      <w:r>
        <w:rPr>
          <w:spacing w:val="-12"/>
        </w:rPr>
        <w:t xml:space="preserve"> </w:t>
      </w:r>
      <w:r>
        <w:t>and</w:t>
      </w:r>
      <w:r>
        <w:rPr>
          <w:spacing w:val="-13"/>
        </w:rPr>
        <w:t xml:space="preserve"> </w:t>
      </w:r>
      <w:r>
        <w:t>had</w:t>
      </w:r>
      <w:r>
        <w:rPr>
          <w:spacing w:val="-12"/>
        </w:rPr>
        <w:t xml:space="preserve"> </w:t>
      </w:r>
      <w:r>
        <w:t>a</w:t>
      </w:r>
      <w:r>
        <w:rPr>
          <w:spacing w:val="-13"/>
        </w:rPr>
        <w:t xml:space="preserve"> </w:t>
      </w:r>
      <w:r>
        <w:t>lot</w:t>
      </w:r>
      <w:r>
        <w:rPr>
          <w:spacing w:val="-12"/>
        </w:rPr>
        <w:t xml:space="preserve"> </w:t>
      </w:r>
      <w:r>
        <w:t>of</w:t>
      </w:r>
      <w:r>
        <w:rPr>
          <w:spacing w:val="-13"/>
        </w:rPr>
        <w:t xml:space="preserve"> </w:t>
      </w:r>
      <w:r>
        <w:t>important</w:t>
      </w:r>
      <w:r>
        <w:rPr>
          <w:spacing w:val="-12"/>
        </w:rPr>
        <w:t xml:space="preserve"> </w:t>
      </w:r>
      <w:r>
        <w:t>findings</w:t>
      </w:r>
      <w:r>
        <w:rPr>
          <w:spacing w:val="-13"/>
        </w:rPr>
        <w:t xml:space="preserve"> </w:t>
      </w:r>
      <w:r>
        <w:t>that</w:t>
      </w:r>
      <w:r>
        <w:rPr>
          <w:spacing w:val="-12"/>
        </w:rPr>
        <w:t xml:space="preserve"> </w:t>
      </w:r>
      <w:r>
        <w:t>merit</w:t>
      </w:r>
      <w:r>
        <w:rPr>
          <w:spacing w:val="-13"/>
        </w:rPr>
        <w:t xml:space="preserve"> </w:t>
      </w:r>
      <w:r>
        <w:t>attention</w:t>
      </w:r>
      <w:r>
        <w:rPr>
          <w:spacing w:val="-12"/>
        </w:rPr>
        <w:t xml:space="preserve"> </w:t>
      </w:r>
      <w:r>
        <w:t>from</w:t>
      </w:r>
      <w:r>
        <w:rPr>
          <w:spacing w:val="-13"/>
        </w:rPr>
        <w:t xml:space="preserve"> </w:t>
      </w:r>
      <w:r>
        <w:t>the</w:t>
      </w:r>
      <w:r>
        <w:rPr>
          <w:spacing w:val="-12"/>
        </w:rPr>
        <w:t xml:space="preserve"> </w:t>
      </w:r>
      <w:r>
        <w:t>fields of environmental protection and aquaculture.</w:t>
      </w:r>
    </w:p>
    <w:p w14:paraId="166300AE" w14:textId="77777777" w:rsidR="0014652E" w:rsidRDefault="00155266">
      <w:pPr>
        <w:pStyle w:val="ListParagraph"/>
        <w:numPr>
          <w:ilvl w:val="1"/>
          <w:numId w:val="2"/>
        </w:numPr>
        <w:tabs>
          <w:tab w:val="left" w:pos="498"/>
        </w:tabs>
        <w:spacing w:before="226"/>
        <w:ind w:left="498" w:hanging="368"/>
        <w:rPr>
          <w:rFonts w:ascii="Palladio Uralic"/>
          <w:i/>
          <w:sz w:val="20"/>
        </w:rPr>
      </w:pPr>
      <w:bookmarkStart w:id="10" w:name="Microalgae-Based_Wastewater_Remediation_"/>
      <w:bookmarkEnd w:id="10"/>
      <w:r>
        <w:rPr>
          <w:rFonts w:ascii="Palladio Uralic"/>
          <w:i/>
          <w:spacing w:val="-2"/>
          <w:sz w:val="20"/>
        </w:rPr>
        <w:t>Microalgae-Based</w:t>
      </w:r>
      <w:r>
        <w:rPr>
          <w:rFonts w:ascii="Palladio Uralic"/>
          <w:i/>
          <w:spacing w:val="9"/>
          <w:sz w:val="20"/>
        </w:rPr>
        <w:t xml:space="preserve"> </w:t>
      </w:r>
      <w:r>
        <w:rPr>
          <w:rFonts w:ascii="Palladio Uralic"/>
          <w:i/>
          <w:spacing w:val="-2"/>
          <w:sz w:val="20"/>
        </w:rPr>
        <w:t>Wastewater</w:t>
      </w:r>
      <w:r>
        <w:rPr>
          <w:rFonts w:ascii="Palladio Uralic"/>
          <w:i/>
          <w:spacing w:val="9"/>
          <w:sz w:val="20"/>
        </w:rPr>
        <w:t xml:space="preserve"> </w:t>
      </w:r>
      <w:r>
        <w:rPr>
          <w:rFonts w:ascii="Palladio Uralic"/>
          <w:i/>
          <w:spacing w:val="-2"/>
          <w:sz w:val="20"/>
        </w:rPr>
        <w:t>Remediation</w:t>
      </w:r>
    </w:p>
    <w:p w14:paraId="6F1DBFB7" w14:textId="77777777" w:rsidR="0014652E" w:rsidRDefault="00155266">
      <w:pPr>
        <w:pStyle w:val="ListParagraph"/>
        <w:numPr>
          <w:ilvl w:val="2"/>
          <w:numId w:val="2"/>
        </w:numPr>
        <w:tabs>
          <w:tab w:val="left" w:pos="647"/>
        </w:tabs>
        <w:spacing w:before="189" w:line="400" w:lineRule="auto"/>
        <w:ind w:left="130" w:right="5312" w:firstLine="0"/>
        <w:rPr>
          <w:sz w:val="20"/>
        </w:rPr>
      </w:pPr>
      <w:bookmarkStart w:id="11" w:name="Mechanisms_of_Wastes_Assimilation_"/>
      <w:bookmarkEnd w:id="11"/>
      <w:r>
        <w:rPr>
          <w:sz w:val="20"/>
        </w:rPr>
        <w:t>Mechanisms</w:t>
      </w:r>
      <w:r>
        <w:rPr>
          <w:spacing w:val="-13"/>
          <w:sz w:val="20"/>
        </w:rPr>
        <w:t xml:space="preserve"> </w:t>
      </w:r>
      <w:r>
        <w:rPr>
          <w:sz w:val="20"/>
        </w:rPr>
        <w:t>of</w:t>
      </w:r>
      <w:r>
        <w:rPr>
          <w:spacing w:val="-12"/>
          <w:sz w:val="20"/>
        </w:rPr>
        <w:t xml:space="preserve"> </w:t>
      </w:r>
      <w:r>
        <w:rPr>
          <w:sz w:val="20"/>
        </w:rPr>
        <w:t>Wastes</w:t>
      </w:r>
      <w:r>
        <w:rPr>
          <w:spacing w:val="-13"/>
          <w:sz w:val="20"/>
        </w:rPr>
        <w:t xml:space="preserve"> </w:t>
      </w:r>
      <w:r>
        <w:rPr>
          <w:sz w:val="20"/>
        </w:rPr>
        <w:t>Assimilation Nitrogen Assimilation</w:t>
      </w:r>
    </w:p>
    <w:p w14:paraId="6350CBA3" w14:textId="77777777" w:rsidR="0014652E" w:rsidRDefault="00155266">
      <w:pPr>
        <w:pStyle w:val="BodyText"/>
        <w:spacing w:line="198" w:lineRule="exact"/>
        <w:ind w:left="555"/>
      </w:pPr>
      <w:r>
        <w:rPr>
          <w:spacing w:val="-4"/>
        </w:rPr>
        <w:t>Nitrogen</w:t>
      </w:r>
      <w:r>
        <w:rPr>
          <w:spacing w:val="-6"/>
        </w:rPr>
        <w:t xml:space="preserve"> </w:t>
      </w:r>
      <w:r>
        <w:rPr>
          <w:spacing w:val="-4"/>
        </w:rPr>
        <w:t>is</w:t>
      </w:r>
      <w:r>
        <w:rPr>
          <w:spacing w:val="-5"/>
        </w:rPr>
        <w:t xml:space="preserve"> </w:t>
      </w:r>
      <w:r>
        <w:rPr>
          <w:spacing w:val="-4"/>
        </w:rPr>
        <w:t>one</w:t>
      </w:r>
      <w:r>
        <w:rPr>
          <w:spacing w:val="-6"/>
        </w:rPr>
        <w:t xml:space="preserve"> </w:t>
      </w:r>
      <w:r>
        <w:rPr>
          <w:spacing w:val="-4"/>
        </w:rPr>
        <w:t>of</w:t>
      </w:r>
      <w:r>
        <w:rPr>
          <w:spacing w:val="-5"/>
        </w:rPr>
        <w:t xml:space="preserve"> </w:t>
      </w:r>
      <w:r>
        <w:rPr>
          <w:spacing w:val="-4"/>
        </w:rPr>
        <w:t>the</w:t>
      </w:r>
      <w:r>
        <w:rPr>
          <w:spacing w:val="-6"/>
        </w:rPr>
        <w:t xml:space="preserve"> </w:t>
      </w:r>
      <w:r>
        <w:rPr>
          <w:spacing w:val="-4"/>
        </w:rPr>
        <w:t>compositions</w:t>
      </w:r>
      <w:r>
        <w:rPr>
          <w:spacing w:val="-5"/>
        </w:rPr>
        <w:t xml:space="preserve"> </w:t>
      </w:r>
      <w:r>
        <w:rPr>
          <w:spacing w:val="-4"/>
        </w:rPr>
        <w:t>in</w:t>
      </w:r>
      <w:r>
        <w:rPr>
          <w:spacing w:val="-6"/>
        </w:rPr>
        <w:t xml:space="preserve"> </w:t>
      </w:r>
      <w:r>
        <w:rPr>
          <w:spacing w:val="-4"/>
        </w:rPr>
        <w:t>wastes</w:t>
      </w:r>
      <w:r>
        <w:rPr>
          <w:spacing w:val="-5"/>
        </w:rPr>
        <w:t xml:space="preserve"> </w:t>
      </w:r>
      <w:r>
        <w:rPr>
          <w:spacing w:val="-4"/>
        </w:rPr>
        <w:t>secreted</w:t>
      </w:r>
      <w:r>
        <w:rPr>
          <w:spacing w:val="-6"/>
        </w:rPr>
        <w:t xml:space="preserve"> </w:t>
      </w:r>
      <w:r>
        <w:rPr>
          <w:spacing w:val="-4"/>
        </w:rPr>
        <w:t>by</w:t>
      </w:r>
      <w:r>
        <w:rPr>
          <w:spacing w:val="-5"/>
        </w:rPr>
        <w:t xml:space="preserve"> </w:t>
      </w:r>
      <w:r>
        <w:rPr>
          <w:spacing w:val="-4"/>
        </w:rPr>
        <w:t>aquatic</w:t>
      </w:r>
      <w:r>
        <w:rPr>
          <w:spacing w:val="-6"/>
        </w:rPr>
        <w:t xml:space="preserve"> </w:t>
      </w:r>
      <w:r>
        <w:rPr>
          <w:spacing w:val="-4"/>
        </w:rPr>
        <w:t>animals</w:t>
      </w:r>
      <w:r>
        <w:rPr>
          <w:spacing w:val="-5"/>
        </w:rPr>
        <w:t xml:space="preserve"> </w:t>
      </w:r>
      <w:r>
        <w:rPr>
          <w:spacing w:val="-4"/>
        </w:rPr>
        <w:t>and</w:t>
      </w:r>
      <w:r>
        <w:rPr>
          <w:spacing w:val="-6"/>
        </w:rPr>
        <w:t xml:space="preserve"> </w:t>
      </w:r>
      <w:r>
        <w:rPr>
          <w:spacing w:val="-4"/>
        </w:rPr>
        <w:t>a</w:t>
      </w:r>
      <w:r>
        <w:rPr>
          <w:spacing w:val="-5"/>
        </w:rPr>
        <w:t xml:space="preserve"> </w:t>
      </w:r>
      <w:r>
        <w:rPr>
          <w:spacing w:val="-4"/>
        </w:rPr>
        <w:t>high</w:t>
      </w:r>
      <w:r>
        <w:rPr>
          <w:spacing w:val="-6"/>
        </w:rPr>
        <w:t xml:space="preserve"> </w:t>
      </w:r>
      <w:r>
        <w:rPr>
          <w:spacing w:val="-4"/>
        </w:rPr>
        <w:t>concentration</w:t>
      </w:r>
    </w:p>
    <w:p w14:paraId="2DA1054E" w14:textId="77777777" w:rsidR="0014652E" w:rsidRDefault="00155266">
      <w:pPr>
        <w:pStyle w:val="BodyText"/>
        <w:spacing w:before="4" w:line="230" w:lineRule="auto"/>
        <w:ind w:left="122" w:right="113" w:firstLine="7"/>
      </w:pPr>
      <w:r>
        <w:t>of</w:t>
      </w:r>
      <w:r>
        <w:rPr>
          <w:spacing w:val="-5"/>
        </w:rPr>
        <w:t xml:space="preserve"> </w:t>
      </w:r>
      <w:r>
        <w:t>ammonium</w:t>
      </w:r>
      <w:r>
        <w:rPr>
          <w:spacing w:val="-5"/>
        </w:rPr>
        <w:t xml:space="preserve"> </w:t>
      </w:r>
      <w:r>
        <w:t>in</w:t>
      </w:r>
      <w:r>
        <w:rPr>
          <w:spacing w:val="-5"/>
        </w:rPr>
        <w:t xml:space="preserve"> </w:t>
      </w:r>
      <w:r>
        <w:t>a</w:t>
      </w:r>
      <w:r>
        <w:rPr>
          <w:spacing w:val="-5"/>
        </w:rPr>
        <w:t xml:space="preserve"> </w:t>
      </w:r>
      <w:r>
        <w:t>water</w:t>
      </w:r>
      <w:r>
        <w:rPr>
          <w:spacing w:val="-4"/>
        </w:rPr>
        <w:t xml:space="preserve"> </w:t>
      </w:r>
      <w:r>
        <w:t>body</w:t>
      </w:r>
      <w:r>
        <w:rPr>
          <w:spacing w:val="-5"/>
        </w:rPr>
        <w:t xml:space="preserve"> </w:t>
      </w:r>
      <w:r>
        <w:t>is</w:t>
      </w:r>
      <w:r>
        <w:rPr>
          <w:spacing w:val="-5"/>
        </w:rPr>
        <w:t xml:space="preserve"> </w:t>
      </w:r>
      <w:r>
        <w:t>unfavorable</w:t>
      </w:r>
      <w:r>
        <w:rPr>
          <w:spacing w:val="-5"/>
        </w:rPr>
        <w:t xml:space="preserve"> </w:t>
      </w:r>
      <w:r>
        <w:t>or</w:t>
      </w:r>
      <w:r>
        <w:rPr>
          <w:spacing w:val="-5"/>
        </w:rPr>
        <w:t xml:space="preserve"> </w:t>
      </w:r>
      <w:r>
        <w:t>even</w:t>
      </w:r>
      <w:r>
        <w:rPr>
          <w:spacing w:val="-5"/>
        </w:rPr>
        <w:t xml:space="preserve"> </w:t>
      </w:r>
      <w:r>
        <w:t>toxic</w:t>
      </w:r>
      <w:r>
        <w:rPr>
          <w:spacing w:val="-5"/>
        </w:rPr>
        <w:t xml:space="preserve"> </w:t>
      </w:r>
      <w:r>
        <w:t>to</w:t>
      </w:r>
      <w:r>
        <w:rPr>
          <w:spacing w:val="-5"/>
        </w:rPr>
        <w:t xml:space="preserve"> </w:t>
      </w:r>
      <w:r>
        <w:t>the</w:t>
      </w:r>
      <w:r>
        <w:rPr>
          <w:spacing w:val="-5"/>
        </w:rPr>
        <w:t xml:space="preserve"> </w:t>
      </w:r>
      <w:r>
        <w:t>aquatic</w:t>
      </w:r>
      <w:r>
        <w:rPr>
          <w:spacing w:val="-5"/>
        </w:rPr>
        <w:t xml:space="preserve"> </w:t>
      </w:r>
      <w:r>
        <w:t>animals.</w:t>
      </w:r>
      <w:r>
        <w:rPr>
          <w:spacing w:val="15"/>
        </w:rPr>
        <w:t xml:space="preserve"> </w:t>
      </w:r>
      <w:r>
        <w:t>Common</w:t>
      </w:r>
      <w:r>
        <w:rPr>
          <w:spacing w:val="-5"/>
        </w:rPr>
        <w:t xml:space="preserve"> </w:t>
      </w:r>
      <w:r>
        <w:t>forms</w:t>
      </w:r>
      <w:r>
        <w:rPr>
          <w:spacing w:val="-5"/>
        </w:rPr>
        <w:t xml:space="preserve"> </w:t>
      </w:r>
      <w:r>
        <w:t>of nitrogen</w:t>
      </w:r>
      <w:r>
        <w:rPr>
          <w:spacing w:val="-13"/>
        </w:rPr>
        <w:t xml:space="preserve"> </w:t>
      </w:r>
      <w:r>
        <w:t>in</w:t>
      </w:r>
      <w:r>
        <w:rPr>
          <w:spacing w:val="-12"/>
        </w:rPr>
        <w:t xml:space="preserve"> </w:t>
      </w:r>
      <w:r>
        <w:t>wastewater</w:t>
      </w:r>
      <w:r>
        <w:rPr>
          <w:spacing w:val="-13"/>
        </w:rPr>
        <w:t xml:space="preserve"> </w:t>
      </w:r>
      <w:r>
        <w:t>include</w:t>
      </w:r>
      <w:r>
        <w:rPr>
          <w:spacing w:val="-12"/>
        </w:rPr>
        <w:t xml:space="preserve"> </w:t>
      </w:r>
      <w:r>
        <w:t>ammonium</w:t>
      </w:r>
      <w:r>
        <w:rPr>
          <w:spacing w:val="-13"/>
        </w:rPr>
        <w:t xml:space="preserve"> </w:t>
      </w:r>
      <w:r>
        <w:t>(NH</w:t>
      </w:r>
      <w:r>
        <w:rPr>
          <w:vertAlign w:val="subscript"/>
        </w:rPr>
        <w:t>4</w:t>
      </w:r>
      <w:r>
        <w:rPr>
          <w:rFonts w:ascii="UKIJ Diwani" w:hAnsi="UKIJ Diwani"/>
          <w:position w:val="7"/>
          <w:sz w:val="15"/>
        </w:rPr>
        <w:t>+</w:t>
      </w:r>
      <w:r>
        <w:t>–N),</w:t>
      </w:r>
      <w:r>
        <w:rPr>
          <w:spacing w:val="-12"/>
        </w:rPr>
        <w:t xml:space="preserve"> </w:t>
      </w:r>
      <w:r>
        <w:t>nitrate</w:t>
      </w:r>
      <w:r>
        <w:rPr>
          <w:spacing w:val="-13"/>
        </w:rPr>
        <w:t xml:space="preserve"> </w:t>
      </w:r>
      <w:r>
        <w:t>(NO</w:t>
      </w:r>
      <w:r>
        <w:rPr>
          <w:vertAlign w:val="subscript"/>
        </w:rPr>
        <w:t>3</w:t>
      </w:r>
      <w:r>
        <w:rPr>
          <w:rFonts w:ascii="Times New Roman" w:hAnsi="Times New Roman"/>
          <w:position w:val="7"/>
          <w:sz w:val="15"/>
        </w:rPr>
        <w:t>−</w:t>
      </w:r>
      <w:r>
        <w:t>–N),</w:t>
      </w:r>
      <w:r>
        <w:rPr>
          <w:spacing w:val="-12"/>
        </w:rPr>
        <w:t xml:space="preserve"> </w:t>
      </w:r>
      <w:r>
        <w:t>and</w:t>
      </w:r>
      <w:r>
        <w:rPr>
          <w:spacing w:val="-13"/>
        </w:rPr>
        <w:t xml:space="preserve"> </w:t>
      </w:r>
      <w:r>
        <w:t>nitrite</w:t>
      </w:r>
      <w:r>
        <w:rPr>
          <w:spacing w:val="-12"/>
        </w:rPr>
        <w:t xml:space="preserve"> </w:t>
      </w:r>
      <w:r>
        <w:t>(NO</w:t>
      </w:r>
      <w:r>
        <w:rPr>
          <w:vertAlign w:val="subscript"/>
        </w:rPr>
        <w:t>2</w:t>
      </w:r>
      <w:r>
        <w:rPr>
          <w:rFonts w:ascii="Times New Roman" w:hAnsi="Times New Roman"/>
          <w:position w:val="7"/>
          <w:sz w:val="15"/>
        </w:rPr>
        <w:t>−</w:t>
      </w:r>
      <w:r>
        <w:t>–N)</w:t>
      </w:r>
      <w:r>
        <w:rPr>
          <w:spacing w:val="-13"/>
        </w:rPr>
        <w:t xml:space="preserve"> </w:t>
      </w:r>
      <w:r>
        <w:t>[</w:t>
      </w:r>
      <w:r>
        <w:rPr>
          <w:color w:val="0774B7"/>
        </w:rPr>
        <w:t>26</w:t>
      </w:r>
      <w:r>
        <w:t>,</w:t>
      </w:r>
      <w:r>
        <w:rPr>
          <w:color w:val="0774B7"/>
        </w:rPr>
        <w:t>33</w:t>
      </w:r>
      <w:r>
        <w:t>]. Ammonium could be absorbed by microalgae cells through active transport and directly utilized</w:t>
      </w:r>
      <w:r>
        <w:rPr>
          <w:spacing w:val="80"/>
          <w:w w:val="150"/>
        </w:rPr>
        <w:t xml:space="preserve"> </w:t>
      </w:r>
      <w:r>
        <w:t xml:space="preserve">for amino acids synthesis while nitrate and nitrite absorbed by microalgae through active transport </w:t>
      </w:r>
      <w:proofErr w:type="gramStart"/>
      <w:r>
        <w:t>have to</w:t>
      </w:r>
      <w:proofErr w:type="gramEnd"/>
      <w:r>
        <w:t xml:space="preserve"> be converted to ammonium by nitrate reductase and nitrite reductase before the further assimilation process [</w:t>
      </w:r>
      <w:r>
        <w:rPr>
          <w:color w:val="0774B7"/>
        </w:rPr>
        <w:t>33</w:t>
      </w:r>
      <w:r>
        <w:t>].</w:t>
      </w:r>
      <w:r>
        <w:rPr>
          <w:spacing w:val="24"/>
        </w:rPr>
        <w:t xml:space="preserve"> </w:t>
      </w:r>
      <w:r>
        <w:t xml:space="preserve">In microalgal cells, amino acids are synthesized from ammonium through </w:t>
      </w:r>
      <w:r>
        <w:rPr>
          <w:spacing w:val="-2"/>
        </w:rPr>
        <w:t xml:space="preserve">glutamine synthetase-glutamine oxoglutarate aminotransferase (GS-GOGAT) pathway and glutamate </w:t>
      </w:r>
      <w:r>
        <w:t>dehydrogenase (GDH) pathway.</w:t>
      </w:r>
      <w:r>
        <w:rPr>
          <w:spacing w:val="29"/>
        </w:rPr>
        <w:t xml:space="preserve"> </w:t>
      </w:r>
      <w:r>
        <w:t xml:space="preserve">Since </w:t>
      </w:r>
      <w:r>
        <w:rPr>
          <w:rFonts w:ascii="Arial" w:hAnsi="Arial"/>
        </w:rPr>
        <w:t>α</w:t>
      </w:r>
      <w:r>
        <w:t>-ketoglutarate, a metabolic intermediate of the Krebs cycle, is</w:t>
      </w:r>
      <w:r>
        <w:rPr>
          <w:spacing w:val="-13"/>
        </w:rPr>
        <w:t xml:space="preserve"> </w:t>
      </w:r>
      <w:r>
        <w:t>an</w:t>
      </w:r>
      <w:r>
        <w:rPr>
          <w:spacing w:val="-12"/>
        </w:rPr>
        <w:t xml:space="preserve"> </w:t>
      </w:r>
      <w:r>
        <w:t>essential</w:t>
      </w:r>
      <w:r>
        <w:rPr>
          <w:spacing w:val="-13"/>
        </w:rPr>
        <w:t xml:space="preserve"> </w:t>
      </w:r>
      <w:r>
        <w:t>substrate</w:t>
      </w:r>
      <w:r>
        <w:rPr>
          <w:spacing w:val="-12"/>
        </w:rPr>
        <w:t xml:space="preserve"> </w:t>
      </w:r>
      <w:r>
        <w:t>in</w:t>
      </w:r>
      <w:r>
        <w:rPr>
          <w:spacing w:val="-13"/>
        </w:rPr>
        <w:t xml:space="preserve"> </w:t>
      </w:r>
      <w:r>
        <w:t>both</w:t>
      </w:r>
      <w:r>
        <w:rPr>
          <w:spacing w:val="-12"/>
        </w:rPr>
        <w:t xml:space="preserve"> </w:t>
      </w:r>
      <w:r>
        <w:t>the</w:t>
      </w:r>
      <w:r>
        <w:rPr>
          <w:spacing w:val="-13"/>
        </w:rPr>
        <w:t xml:space="preserve"> </w:t>
      </w:r>
      <w:r>
        <w:t>GS-GOGAT</w:t>
      </w:r>
      <w:r>
        <w:rPr>
          <w:spacing w:val="-12"/>
        </w:rPr>
        <w:t xml:space="preserve"> </w:t>
      </w:r>
      <w:r>
        <w:t>pathway</w:t>
      </w:r>
      <w:r>
        <w:rPr>
          <w:spacing w:val="-13"/>
        </w:rPr>
        <w:t xml:space="preserve"> </w:t>
      </w:r>
      <w:r>
        <w:t>and</w:t>
      </w:r>
      <w:r>
        <w:rPr>
          <w:spacing w:val="-12"/>
        </w:rPr>
        <w:t xml:space="preserve"> </w:t>
      </w:r>
      <w:r>
        <w:t>GDH</w:t>
      </w:r>
      <w:r>
        <w:rPr>
          <w:spacing w:val="-13"/>
        </w:rPr>
        <w:t xml:space="preserve"> </w:t>
      </w:r>
      <w:r>
        <w:t>pathway</w:t>
      </w:r>
      <w:r>
        <w:rPr>
          <w:spacing w:val="-12"/>
        </w:rPr>
        <w:t xml:space="preserve"> </w:t>
      </w:r>
      <w:r>
        <w:t>for</w:t>
      </w:r>
      <w:r>
        <w:rPr>
          <w:spacing w:val="-13"/>
        </w:rPr>
        <w:t xml:space="preserve"> </w:t>
      </w:r>
      <w:r>
        <w:t>nitrogen</w:t>
      </w:r>
      <w:r>
        <w:rPr>
          <w:spacing w:val="-12"/>
        </w:rPr>
        <w:t xml:space="preserve"> </w:t>
      </w:r>
      <w:r>
        <w:t>assimilation, carbon metabolism and nitrogen metabolism are closely connected [</w:t>
      </w:r>
      <w:r>
        <w:rPr>
          <w:color w:val="0774B7"/>
        </w:rPr>
        <w:t>34</w:t>
      </w:r>
      <w:r>
        <w:t>].</w:t>
      </w:r>
      <w:r>
        <w:rPr>
          <w:spacing w:val="40"/>
        </w:rPr>
        <w:t xml:space="preserve"> </w:t>
      </w:r>
      <w:r>
        <w:t xml:space="preserve">In microalgae cultivation, </w:t>
      </w:r>
      <w:r>
        <w:rPr>
          <w:spacing w:val="-2"/>
        </w:rPr>
        <w:t>parameters</w:t>
      </w:r>
      <w:r>
        <w:rPr>
          <w:spacing w:val="-5"/>
        </w:rPr>
        <w:t xml:space="preserve"> </w:t>
      </w:r>
      <w:r>
        <w:rPr>
          <w:spacing w:val="-2"/>
        </w:rPr>
        <w:t>of</w:t>
      </w:r>
      <w:r>
        <w:rPr>
          <w:spacing w:val="-5"/>
        </w:rPr>
        <w:t xml:space="preserve"> </w:t>
      </w:r>
      <w:r>
        <w:rPr>
          <w:spacing w:val="-2"/>
        </w:rPr>
        <w:t>the</w:t>
      </w:r>
      <w:r>
        <w:rPr>
          <w:spacing w:val="-5"/>
        </w:rPr>
        <w:t xml:space="preserve"> </w:t>
      </w:r>
      <w:r>
        <w:rPr>
          <w:spacing w:val="-2"/>
        </w:rPr>
        <w:t>C</w:t>
      </w:r>
      <w:r>
        <w:rPr>
          <w:rFonts w:ascii="UKIJ Diwani" w:hAnsi="UKIJ Diwani"/>
          <w:spacing w:val="-2"/>
        </w:rPr>
        <w:t>/</w:t>
      </w:r>
      <w:r>
        <w:rPr>
          <w:spacing w:val="-2"/>
        </w:rPr>
        <w:t>N</w:t>
      </w:r>
      <w:r>
        <w:rPr>
          <w:spacing w:val="-5"/>
        </w:rPr>
        <w:t xml:space="preserve"> </w:t>
      </w:r>
      <w:r>
        <w:rPr>
          <w:spacing w:val="-2"/>
        </w:rPr>
        <w:t>ratio,</w:t>
      </w:r>
      <w:r>
        <w:rPr>
          <w:spacing w:val="-5"/>
        </w:rPr>
        <w:t xml:space="preserve"> </w:t>
      </w:r>
      <w:r>
        <w:rPr>
          <w:spacing w:val="-2"/>
        </w:rPr>
        <w:t>light</w:t>
      </w:r>
      <w:r>
        <w:rPr>
          <w:spacing w:val="-5"/>
        </w:rPr>
        <w:t xml:space="preserve"> </w:t>
      </w:r>
      <w:r>
        <w:rPr>
          <w:spacing w:val="-2"/>
        </w:rPr>
        <w:t>intensity</w:t>
      </w:r>
      <w:r>
        <w:rPr>
          <w:spacing w:val="-5"/>
        </w:rPr>
        <w:t xml:space="preserve"> </w:t>
      </w:r>
      <w:r>
        <w:rPr>
          <w:spacing w:val="-2"/>
        </w:rPr>
        <w:t>and</w:t>
      </w:r>
      <w:r>
        <w:rPr>
          <w:spacing w:val="-5"/>
        </w:rPr>
        <w:t xml:space="preserve"> </w:t>
      </w:r>
      <w:r>
        <w:rPr>
          <w:spacing w:val="-2"/>
        </w:rPr>
        <w:t>quality,</w:t>
      </w:r>
      <w:r>
        <w:rPr>
          <w:spacing w:val="-5"/>
        </w:rPr>
        <w:t xml:space="preserve"> </w:t>
      </w:r>
      <w:r>
        <w:rPr>
          <w:spacing w:val="-2"/>
        </w:rPr>
        <w:t>and</w:t>
      </w:r>
      <w:r>
        <w:rPr>
          <w:spacing w:val="-5"/>
        </w:rPr>
        <w:t xml:space="preserve"> </w:t>
      </w:r>
      <w:r>
        <w:rPr>
          <w:spacing w:val="-2"/>
        </w:rPr>
        <w:t>carbon</w:t>
      </w:r>
      <w:r>
        <w:rPr>
          <w:spacing w:val="-5"/>
        </w:rPr>
        <w:t xml:space="preserve"> </w:t>
      </w:r>
      <w:r>
        <w:rPr>
          <w:spacing w:val="-2"/>
        </w:rPr>
        <w:t>forms</w:t>
      </w:r>
      <w:r>
        <w:rPr>
          <w:spacing w:val="-5"/>
        </w:rPr>
        <w:t xml:space="preserve"> </w:t>
      </w:r>
      <w:r>
        <w:rPr>
          <w:spacing w:val="-2"/>
        </w:rPr>
        <w:t>could</w:t>
      </w:r>
      <w:r>
        <w:rPr>
          <w:spacing w:val="-5"/>
        </w:rPr>
        <w:t xml:space="preserve"> </w:t>
      </w:r>
      <w:r>
        <w:rPr>
          <w:spacing w:val="-2"/>
        </w:rPr>
        <w:t>be</w:t>
      </w:r>
      <w:r>
        <w:rPr>
          <w:spacing w:val="-5"/>
        </w:rPr>
        <w:t xml:space="preserve"> </w:t>
      </w:r>
      <w:r>
        <w:rPr>
          <w:spacing w:val="-2"/>
        </w:rPr>
        <w:t>adjusted</w:t>
      </w:r>
      <w:r>
        <w:rPr>
          <w:spacing w:val="-5"/>
        </w:rPr>
        <w:t xml:space="preserve"> </w:t>
      </w:r>
      <w:r>
        <w:rPr>
          <w:spacing w:val="-2"/>
        </w:rPr>
        <w:t>to</w:t>
      </w:r>
      <w:r>
        <w:rPr>
          <w:spacing w:val="-5"/>
        </w:rPr>
        <w:t xml:space="preserve"> </w:t>
      </w:r>
      <w:r>
        <w:rPr>
          <w:spacing w:val="-2"/>
        </w:rPr>
        <w:t xml:space="preserve">enhance </w:t>
      </w:r>
      <w:r>
        <w:t>carbon assimilation, further promoting the nitrogen assimilation.</w:t>
      </w:r>
    </w:p>
    <w:p w14:paraId="15555A0E" w14:textId="77777777" w:rsidR="0014652E" w:rsidRDefault="00155266">
      <w:pPr>
        <w:pStyle w:val="BodyText"/>
        <w:spacing w:before="201"/>
        <w:ind w:left="130"/>
      </w:pPr>
      <w:r>
        <w:t>Carbon</w:t>
      </w:r>
      <w:r>
        <w:rPr>
          <w:spacing w:val="-8"/>
        </w:rPr>
        <w:t xml:space="preserve"> </w:t>
      </w:r>
      <w:r>
        <w:rPr>
          <w:spacing w:val="-2"/>
        </w:rPr>
        <w:t>Assimilation</w:t>
      </w:r>
    </w:p>
    <w:p w14:paraId="066C80F7" w14:textId="77777777" w:rsidR="0014652E" w:rsidRDefault="00155266">
      <w:pPr>
        <w:pStyle w:val="BodyText"/>
        <w:spacing w:before="120" w:line="230" w:lineRule="auto"/>
        <w:ind w:left="120" w:right="113" w:firstLine="435"/>
      </w:pPr>
      <w:r>
        <w:t>Carbon sources in aquaculture wastewater for microalgae growth include inorganic carbon (CO</w:t>
      </w:r>
      <w:r>
        <w:rPr>
          <w:vertAlign w:val="subscript"/>
        </w:rPr>
        <w:t>2</w:t>
      </w:r>
      <w:r>
        <w:t xml:space="preserve"> and HCO</w:t>
      </w:r>
      <w:r>
        <w:rPr>
          <w:vertAlign w:val="subscript"/>
        </w:rPr>
        <w:t>3</w:t>
      </w:r>
      <w:r>
        <w:rPr>
          <w:rFonts w:ascii="Times New Roman" w:hAnsi="Times New Roman"/>
          <w:position w:val="7"/>
          <w:sz w:val="15"/>
        </w:rPr>
        <w:t>−</w:t>
      </w:r>
      <w:r>
        <w:t>) and organic carbon (saccharides and volatile fatty acids).</w:t>
      </w:r>
      <w:r>
        <w:rPr>
          <w:spacing w:val="40"/>
        </w:rPr>
        <w:t xml:space="preserve"> </w:t>
      </w:r>
      <w:r>
        <w:t>As the assimilation of CO</w:t>
      </w:r>
      <w:r>
        <w:rPr>
          <w:vertAlign w:val="subscript"/>
        </w:rPr>
        <w:t>2</w:t>
      </w:r>
      <w:r>
        <w:t xml:space="preserve"> or HCO</w:t>
      </w:r>
      <w:r>
        <w:rPr>
          <w:vertAlign w:val="subscript"/>
        </w:rPr>
        <w:t>3</w:t>
      </w:r>
      <w:r>
        <w:rPr>
          <w:rFonts w:ascii="Times New Roman" w:hAnsi="Times New Roman"/>
          <w:position w:val="7"/>
          <w:sz w:val="15"/>
        </w:rPr>
        <w:t>−</w:t>
      </w:r>
      <w:r>
        <w:rPr>
          <w:rFonts w:ascii="Times New Roman" w:hAnsi="Times New Roman"/>
          <w:spacing w:val="34"/>
          <w:position w:val="7"/>
          <w:sz w:val="15"/>
        </w:rPr>
        <w:t xml:space="preserve"> </w:t>
      </w:r>
      <w:r>
        <w:t>is driven by photosynthesis, it is a feasible way to promote the fixation of inorganic carbon by creating favorable conditions, particularly light and temperature, for photosynthesis [</w:t>
      </w:r>
      <w:r>
        <w:rPr>
          <w:color w:val="0774B7"/>
        </w:rPr>
        <w:t>35</w:t>
      </w:r>
      <w:r>
        <w:t>]. With</w:t>
      </w:r>
      <w:r>
        <w:rPr>
          <w:spacing w:val="-4"/>
        </w:rPr>
        <w:t xml:space="preserve"> </w:t>
      </w:r>
      <w:r>
        <w:t>the</w:t>
      </w:r>
      <w:r>
        <w:rPr>
          <w:spacing w:val="-3"/>
        </w:rPr>
        <w:t xml:space="preserve"> </w:t>
      </w:r>
      <w:r>
        <w:t>fixation</w:t>
      </w:r>
      <w:r>
        <w:rPr>
          <w:spacing w:val="-4"/>
        </w:rPr>
        <w:t xml:space="preserve"> </w:t>
      </w:r>
      <w:r>
        <w:t>of</w:t>
      </w:r>
      <w:r>
        <w:rPr>
          <w:spacing w:val="-3"/>
        </w:rPr>
        <w:t xml:space="preserve"> </w:t>
      </w:r>
      <w:r>
        <w:t>CO</w:t>
      </w:r>
      <w:r>
        <w:rPr>
          <w:vertAlign w:val="subscript"/>
        </w:rPr>
        <w:t>2</w:t>
      </w:r>
      <w:r>
        <w:t xml:space="preserve"> and</w:t>
      </w:r>
      <w:r>
        <w:rPr>
          <w:spacing w:val="-3"/>
        </w:rPr>
        <w:t xml:space="preserve"> </w:t>
      </w:r>
      <w:r>
        <w:t>the</w:t>
      </w:r>
      <w:r>
        <w:rPr>
          <w:spacing w:val="-4"/>
        </w:rPr>
        <w:t xml:space="preserve"> </w:t>
      </w:r>
      <w:r>
        <w:t>release</w:t>
      </w:r>
      <w:r>
        <w:rPr>
          <w:spacing w:val="-4"/>
        </w:rPr>
        <w:t xml:space="preserve"> </w:t>
      </w:r>
      <w:r>
        <w:t>of</w:t>
      </w:r>
      <w:r>
        <w:rPr>
          <w:spacing w:val="-3"/>
        </w:rPr>
        <w:t xml:space="preserve"> </w:t>
      </w:r>
      <w:r>
        <w:t>O</w:t>
      </w:r>
      <w:r>
        <w:rPr>
          <w:vertAlign w:val="subscript"/>
        </w:rPr>
        <w:t>2</w:t>
      </w:r>
      <w:r>
        <w:t>,</w:t>
      </w:r>
      <w:r>
        <w:rPr>
          <w:spacing w:val="-3"/>
        </w:rPr>
        <w:t xml:space="preserve"> </w:t>
      </w:r>
      <w:r>
        <w:t>content</w:t>
      </w:r>
      <w:r>
        <w:rPr>
          <w:spacing w:val="-4"/>
        </w:rPr>
        <w:t xml:space="preserve"> </w:t>
      </w:r>
      <w:r>
        <w:t>of</w:t>
      </w:r>
      <w:r>
        <w:rPr>
          <w:spacing w:val="-3"/>
        </w:rPr>
        <w:t xml:space="preserve"> </w:t>
      </w:r>
      <w:r>
        <w:t>dissolved</w:t>
      </w:r>
      <w:r>
        <w:rPr>
          <w:spacing w:val="-4"/>
        </w:rPr>
        <w:t xml:space="preserve"> </w:t>
      </w:r>
      <w:r>
        <w:t>oxygen</w:t>
      </w:r>
      <w:r>
        <w:rPr>
          <w:spacing w:val="-3"/>
        </w:rPr>
        <w:t xml:space="preserve"> </w:t>
      </w:r>
      <w:r>
        <w:t>(DO)</w:t>
      </w:r>
      <w:r>
        <w:rPr>
          <w:spacing w:val="-4"/>
        </w:rPr>
        <w:t xml:space="preserve"> </w:t>
      </w:r>
      <w:r>
        <w:t>in</w:t>
      </w:r>
      <w:r>
        <w:rPr>
          <w:spacing w:val="-3"/>
        </w:rPr>
        <w:t xml:space="preserve"> </w:t>
      </w:r>
      <w:r>
        <w:t>a</w:t>
      </w:r>
      <w:r>
        <w:rPr>
          <w:spacing w:val="-4"/>
        </w:rPr>
        <w:t xml:space="preserve"> </w:t>
      </w:r>
      <w:r>
        <w:t>water</w:t>
      </w:r>
      <w:r>
        <w:rPr>
          <w:spacing w:val="-3"/>
        </w:rPr>
        <w:t xml:space="preserve"> </w:t>
      </w:r>
      <w:r>
        <w:t>body</w:t>
      </w:r>
      <w:r>
        <w:rPr>
          <w:spacing w:val="-4"/>
        </w:rPr>
        <w:t xml:space="preserve"> </w:t>
      </w:r>
      <w:r>
        <w:t>will be</w:t>
      </w:r>
      <w:r>
        <w:rPr>
          <w:spacing w:val="-13"/>
        </w:rPr>
        <w:t xml:space="preserve"> </w:t>
      </w:r>
      <w:r>
        <w:t>increased,</w:t>
      </w:r>
      <w:r>
        <w:rPr>
          <w:spacing w:val="-12"/>
        </w:rPr>
        <w:t xml:space="preserve"> </w:t>
      </w:r>
      <w:r>
        <w:t>constructing</w:t>
      </w:r>
      <w:r>
        <w:rPr>
          <w:spacing w:val="-13"/>
        </w:rPr>
        <w:t xml:space="preserve"> </w:t>
      </w:r>
      <w:r>
        <w:t>an</w:t>
      </w:r>
      <w:r>
        <w:rPr>
          <w:spacing w:val="-12"/>
        </w:rPr>
        <w:t xml:space="preserve"> </w:t>
      </w:r>
      <w:r>
        <w:t>oxygen-rich</w:t>
      </w:r>
      <w:r>
        <w:rPr>
          <w:spacing w:val="-13"/>
        </w:rPr>
        <w:t xml:space="preserve"> </w:t>
      </w:r>
      <w:r>
        <w:t>environment</w:t>
      </w:r>
      <w:r>
        <w:rPr>
          <w:spacing w:val="-12"/>
        </w:rPr>
        <w:t xml:space="preserve"> </w:t>
      </w:r>
      <w:r>
        <w:t>for</w:t>
      </w:r>
      <w:r>
        <w:rPr>
          <w:spacing w:val="-13"/>
        </w:rPr>
        <w:t xml:space="preserve"> </w:t>
      </w:r>
      <w:r>
        <w:t>aquatic</w:t>
      </w:r>
      <w:r>
        <w:rPr>
          <w:spacing w:val="-12"/>
        </w:rPr>
        <w:t xml:space="preserve"> </w:t>
      </w:r>
      <w:r>
        <w:t>animals.</w:t>
      </w:r>
      <w:r>
        <w:rPr>
          <w:spacing w:val="-13"/>
        </w:rPr>
        <w:t xml:space="preserve"> </w:t>
      </w:r>
      <w:r>
        <w:t>Compared</w:t>
      </w:r>
      <w:r>
        <w:rPr>
          <w:spacing w:val="-12"/>
        </w:rPr>
        <w:t xml:space="preserve"> </w:t>
      </w:r>
      <w:r>
        <w:t>with</w:t>
      </w:r>
      <w:r>
        <w:rPr>
          <w:spacing w:val="-13"/>
        </w:rPr>
        <w:t xml:space="preserve"> </w:t>
      </w:r>
      <w:r>
        <w:t>inorganic carbon assimilation, organic carbon assimilation might be more complicated and time-consuming in some cases since some forms of organic carbon could be utilized e</w:t>
      </w:r>
      <w:r>
        <w:rPr>
          <w:rFonts w:ascii="UKIJ Diwani" w:hAnsi="UKIJ Diwani"/>
        </w:rPr>
        <w:t>ffi</w:t>
      </w:r>
      <w:r>
        <w:t>ciently by microalgal cells [</w:t>
      </w:r>
      <w:r>
        <w:rPr>
          <w:color w:val="0774B7"/>
        </w:rPr>
        <w:t>36</w:t>
      </w:r>
      <w:r>
        <w:t>]. For</w:t>
      </w:r>
      <w:r>
        <w:rPr>
          <w:spacing w:val="-1"/>
        </w:rPr>
        <w:t xml:space="preserve"> </w:t>
      </w:r>
      <w:r>
        <w:t>example,</w:t>
      </w:r>
      <w:r>
        <w:rPr>
          <w:spacing w:val="-1"/>
        </w:rPr>
        <w:t xml:space="preserve"> </w:t>
      </w:r>
      <w:r>
        <w:t>owning</w:t>
      </w:r>
      <w:r>
        <w:rPr>
          <w:spacing w:val="-1"/>
        </w:rPr>
        <w:t xml:space="preserve"> </w:t>
      </w:r>
      <w:r>
        <w:t>to</w:t>
      </w:r>
      <w:r>
        <w:rPr>
          <w:spacing w:val="-1"/>
        </w:rPr>
        <w:t xml:space="preserve"> </w:t>
      </w:r>
      <w:r>
        <w:t>the</w:t>
      </w:r>
      <w:r>
        <w:rPr>
          <w:spacing w:val="-1"/>
        </w:rPr>
        <w:t xml:space="preserve"> </w:t>
      </w:r>
      <w:r>
        <w:t>large</w:t>
      </w:r>
      <w:r>
        <w:rPr>
          <w:spacing w:val="-1"/>
        </w:rPr>
        <w:t xml:space="preserve"> </w:t>
      </w:r>
      <w:r>
        <w:t>size,</w:t>
      </w:r>
      <w:r>
        <w:rPr>
          <w:spacing w:val="-1"/>
        </w:rPr>
        <w:t xml:space="preserve"> </w:t>
      </w:r>
      <w:r>
        <w:t>some</w:t>
      </w:r>
      <w:r>
        <w:rPr>
          <w:spacing w:val="-1"/>
        </w:rPr>
        <w:t xml:space="preserve"> </w:t>
      </w:r>
      <w:r>
        <w:t>insoluble</w:t>
      </w:r>
      <w:r>
        <w:rPr>
          <w:spacing w:val="-1"/>
        </w:rPr>
        <w:t xml:space="preserve"> </w:t>
      </w:r>
      <w:r>
        <w:t>solids</w:t>
      </w:r>
      <w:r>
        <w:rPr>
          <w:spacing w:val="-1"/>
        </w:rPr>
        <w:t xml:space="preserve"> </w:t>
      </w:r>
      <w:r>
        <w:t>rich</w:t>
      </w:r>
      <w:r>
        <w:rPr>
          <w:spacing w:val="-1"/>
        </w:rPr>
        <w:t xml:space="preserve"> </w:t>
      </w:r>
      <w:r>
        <w:t>in</w:t>
      </w:r>
      <w:r>
        <w:rPr>
          <w:spacing w:val="-1"/>
        </w:rPr>
        <w:t xml:space="preserve"> </w:t>
      </w:r>
      <w:r>
        <w:t>carbon</w:t>
      </w:r>
      <w:r>
        <w:rPr>
          <w:spacing w:val="-1"/>
        </w:rPr>
        <w:t xml:space="preserve"> </w:t>
      </w:r>
      <w:r>
        <w:t>could</w:t>
      </w:r>
      <w:r>
        <w:rPr>
          <w:spacing w:val="-1"/>
        </w:rPr>
        <w:t xml:space="preserve"> </w:t>
      </w:r>
      <w:r>
        <w:t>not</w:t>
      </w:r>
      <w:r>
        <w:rPr>
          <w:spacing w:val="-1"/>
        </w:rPr>
        <w:t xml:space="preserve"> </w:t>
      </w:r>
      <w:r>
        <w:t>be</w:t>
      </w:r>
      <w:r>
        <w:rPr>
          <w:spacing w:val="-1"/>
        </w:rPr>
        <w:t xml:space="preserve"> </w:t>
      </w:r>
      <w:r>
        <w:t>absorbed</w:t>
      </w:r>
      <w:r>
        <w:rPr>
          <w:spacing w:val="-1"/>
        </w:rPr>
        <w:t xml:space="preserve"> </w:t>
      </w:r>
      <w:r>
        <w:t>by microalgal cells directly [</w:t>
      </w:r>
      <w:r>
        <w:rPr>
          <w:color w:val="0774B7"/>
        </w:rPr>
        <w:t>14</w:t>
      </w:r>
      <w:r>
        <w:t>].</w:t>
      </w:r>
    </w:p>
    <w:p w14:paraId="0B9C27D9" w14:textId="77777777" w:rsidR="0014652E" w:rsidRDefault="00155266">
      <w:pPr>
        <w:pStyle w:val="BodyText"/>
        <w:spacing w:before="7" w:line="232" w:lineRule="auto"/>
        <w:ind w:left="122" w:right="113" w:firstLine="432"/>
      </w:pPr>
      <w:r>
        <w:rPr>
          <w:spacing w:val="-2"/>
        </w:rPr>
        <w:t xml:space="preserve">To promote the carbon assimilation in aquaculture wastewater, the construction of algal-bacterial </w:t>
      </w:r>
      <w:r>
        <w:t>consortia</w:t>
      </w:r>
      <w:r>
        <w:rPr>
          <w:spacing w:val="-3"/>
        </w:rPr>
        <w:t xml:space="preserve"> </w:t>
      </w:r>
      <w:r>
        <w:t>has</w:t>
      </w:r>
      <w:r>
        <w:rPr>
          <w:spacing w:val="-2"/>
        </w:rPr>
        <w:t xml:space="preserve"> </w:t>
      </w:r>
      <w:r>
        <w:t>been</w:t>
      </w:r>
      <w:r>
        <w:rPr>
          <w:spacing w:val="-3"/>
        </w:rPr>
        <w:t xml:space="preserve"> </w:t>
      </w:r>
      <w:r>
        <w:t>widely</w:t>
      </w:r>
      <w:r>
        <w:rPr>
          <w:spacing w:val="-3"/>
        </w:rPr>
        <w:t xml:space="preserve"> </w:t>
      </w:r>
      <w:r>
        <w:t>studied</w:t>
      </w:r>
      <w:r>
        <w:rPr>
          <w:spacing w:val="-3"/>
        </w:rPr>
        <w:t xml:space="preserve"> </w:t>
      </w:r>
      <w:r>
        <w:t>[</w:t>
      </w:r>
      <w:r>
        <w:rPr>
          <w:color w:val="0774B7"/>
        </w:rPr>
        <w:t>37</w:t>
      </w:r>
      <w:r>
        <w:t>,</w:t>
      </w:r>
      <w:r>
        <w:rPr>
          <w:color w:val="0774B7"/>
        </w:rPr>
        <w:t>38</w:t>
      </w:r>
      <w:r>
        <w:t>].</w:t>
      </w:r>
      <w:r>
        <w:rPr>
          <w:spacing w:val="18"/>
        </w:rPr>
        <w:t xml:space="preserve"> </w:t>
      </w:r>
      <w:r>
        <w:t>In</w:t>
      </w:r>
      <w:r>
        <w:rPr>
          <w:spacing w:val="-3"/>
        </w:rPr>
        <w:t xml:space="preserve"> </w:t>
      </w:r>
      <w:r>
        <w:t>consortia,</w:t>
      </w:r>
      <w:r>
        <w:rPr>
          <w:spacing w:val="-2"/>
        </w:rPr>
        <w:t xml:space="preserve"> </w:t>
      </w:r>
      <w:r>
        <w:t>CO</w:t>
      </w:r>
      <w:r>
        <w:rPr>
          <w:vertAlign w:val="subscript"/>
        </w:rPr>
        <w:t>2</w:t>
      </w:r>
      <w:r>
        <w:t xml:space="preserve"> released</w:t>
      </w:r>
      <w:r>
        <w:rPr>
          <w:spacing w:val="-3"/>
        </w:rPr>
        <w:t xml:space="preserve"> </w:t>
      </w:r>
      <w:r>
        <w:t>by</w:t>
      </w:r>
      <w:r>
        <w:rPr>
          <w:spacing w:val="-2"/>
        </w:rPr>
        <w:t xml:space="preserve"> </w:t>
      </w:r>
      <w:r>
        <w:t>bacteria</w:t>
      </w:r>
      <w:r>
        <w:rPr>
          <w:spacing w:val="-2"/>
        </w:rPr>
        <w:t xml:space="preserve"> </w:t>
      </w:r>
      <w:r>
        <w:t>could</w:t>
      </w:r>
      <w:r>
        <w:rPr>
          <w:spacing w:val="-3"/>
        </w:rPr>
        <w:t xml:space="preserve"> </w:t>
      </w:r>
      <w:r>
        <w:t>be</w:t>
      </w:r>
      <w:r>
        <w:rPr>
          <w:spacing w:val="-3"/>
        </w:rPr>
        <w:t xml:space="preserve"> </w:t>
      </w:r>
      <w:r>
        <w:t>utilized</w:t>
      </w:r>
      <w:r>
        <w:rPr>
          <w:spacing w:val="-3"/>
        </w:rPr>
        <w:t xml:space="preserve"> </w:t>
      </w:r>
      <w:r>
        <w:t>by microalgae for photosynthesis, which generates O</w:t>
      </w:r>
      <w:r>
        <w:rPr>
          <w:vertAlign w:val="subscript"/>
        </w:rPr>
        <w:t>2</w:t>
      </w:r>
      <w:r>
        <w:t xml:space="preserve"> for heterotrophic metabolisms in bacterial cells. As</w:t>
      </w:r>
      <w:r>
        <w:rPr>
          <w:spacing w:val="18"/>
        </w:rPr>
        <w:t xml:space="preserve"> </w:t>
      </w:r>
      <w:r>
        <w:t>described</w:t>
      </w:r>
      <w:r>
        <w:rPr>
          <w:spacing w:val="18"/>
        </w:rPr>
        <w:t xml:space="preserve"> </w:t>
      </w:r>
      <w:r>
        <w:t>by</w:t>
      </w:r>
      <w:r>
        <w:rPr>
          <w:spacing w:val="18"/>
        </w:rPr>
        <w:t xml:space="preserve"> </w:t>
      </w:r>
      <w:r>
        <w:t>Hern</w:t>
      </w:r>
      <w:r>
        <w:rPr>
          <w:rFonts w:ascii="Georgia" w:hAnsi="Georgia"/>
        </w:rPr>
        <w:t>á</w:t>
      </w:r>
      <w:r>
        <w:t>ndez</w:t>
      </w:r>
      <w:r>
        <w:rPr>
          <w:spacing w:val="18"/>
        </w:rPr>
        <w:t xml:space="preserve"> </w:t>
      </w:r>
      <w:r>
        <w:t>et</w:t>
      </w:r>
      <w:r>
        <w:rPr>
          <w:spacing w:val="18"/>
        </w:rPr>
        <w:t xml:space="preserve"> </w:t>
      </w:r>
      <w:r>
        <w:t>al.</w:t>
      </w:r>
      <w:r>
        <w:rPr>
          <w:spacing w:val="40"/>
        </w:rPr>
        <w:t xml:space="preserve"> </w:t>
      </w:r>
      <w:r>
        <w:t>(2013),</w:t>
      </w:r>
      <w:r>
        <w:rPr>
          <w:spacing w:val="20"/>
        </w:rPr>
        <w:t xml:space="preserve"> </w:t>
      </w:r>
      <w:r>
        <w:t>in</w:t>
      </w:r>
      <w:r>
        <w:rPr>
          <w:spacing w:val="18"/>
        </w:rPr>
        <w:t xml:space="preserve"> </w:t>
      </w:r>
      <w:r>
        <w:t>wastewater</w:t>
      </w:r>
      <w:r>
        <w:rPr>
          <w:spacing w:val="18"/>
        </w:rPr>
        <w:t xml:space="preserve"> </w:t>
      </w:r>
      <w:r>
        <w:t>remediation,</w:t>
      </w:r>
      <w:r>
        <w:rPr>
          <w:spacing w:val="20"/>
        </w:rPr>
        <w:t xml:space="preserve"> </w:t>
      </w:r>
      <w:r>
        <w:t>bacteria</w:t>
      </w:r>
      <w:r>
        <w:rPr>
          <w:spacing w:val="18"/>
        </w:rPr>
        <w:t xml:space="preserve"> </w:t>
      </w:r>
      <w:r>
        <w:t>convert</w:t>
      </w:r>
      <w:r>
        <w:rPr>
          <w:spacing w:val="18"/>
        </w:rPr>
        <w:t xml:space="preserve"> </w:t>
      </w:r>
      <w:r>
        <w:t>indigestible</w:t>
      </w:r>
    </w:p>
    <w:p w14:paraId="00B17871" w14:textId="77777777" w:rsidR="0014652E" w:rsidRDefault="0014652E">
      <w:pPr>
        <w:spacing w:line="232" w:lineRule="auto"/>
        <w:sectPr w:rsidR="0014652E">
          <w:pgSz w:w="11910" w:h="16840"/>
          <w:pgMar w:top="1300" w:right="1380" w:bottom="280" w:left="1400" w:header="1108" w:footer="0" w:gutter="0"/>
          <w:cols w:space="720"/>
        </w:sectPr>
      </w:pPr>
    </w:p>
    <w:p w14:paraId="33663AE7" w14:textId="77777777" w:rsidR="0014652E" w:rsidRDefault="0014652E">
      <w:pPr>
        <w:pStyle w:val="BodyText"/>
        <w:spacing w:before="159"/>
        <w:jc w:val="left"/>
      </w:pPr>
    </w:p>
    <w:p w14:paraId="73EE7E11" w14:textId="77777777" w:rsidR="0014652E" w:rsidRDefault="00155266">
      <w:pPr>
        <w:pStyle w:val="BodyText"/>
        <w:spacing w:line="228" w:lineRule="auto"/>
        <w:ind w:left="130" w:right="123"/>
      </w:pPr>
      <w:r>
        <w:t>carbon</w:t>
      </w:r>
      <w:r>
        <w:rPr>
          <w:spacing w:val="35"/>
        </w:rPr>
        <w:t xml:space="preserve"> </w:t>
      </w:r>
      <w:r>
        <w:t>forms</w:t>
      </w:r>
      <w:r>
        <w:rPr>
          <w:spacing w:val="35"/>
        </w:rPr>
        <w:t xml:space="preserve"> </w:t>
      </w:r>
      <w:r>
        <w:t>to</w:t>
      </w:r>
      <w:r>
        <w:rPr>
          <w:spacing w:val="35"/>
        </w:rPr>
        <w:t xml:space="preserve"> </w:t>
      </w:r>
      <w:r>
        <w:t>digestible</w:t>
      </w:r>
      <w:r>
        <w:rPr>
          <w:spacing w:val="35"/>
        </w:rPr>
        <w:t xml:space="preserve"> </w:t>
      </w:r>
      <w:r>
        <w:t>carbon</w:t>
      </w:r>
      <w:r>
        <w:rPr>
          <w:spacing w:val="35"/>
        </w:rPr>
        <w:t xml:space="preserve"> </w:t>
      </w:r>
      <w:r>
        <w:t>forms,</w:t>
      </w:r>
      <w:r>
        <w:rPr>
          <w:spacing w:val="40"/>
        </w:rPr>
        <w:t xml:space="preserve"> </w:t>
      </w:r>
      <w:r>
        <w:t>such</w:t>
      </w:r>
      <w:r>
        <w:rPr>
          <w:spacing w:val="35"/>
        </w:rPr>
        <w:t xml:space="preserve"> </w:t>
      </w:r>
      <w:r>
        <w:t>as</w:t>
      </w:r>
      <w:r>
        <w:rPr>
          <w:spacing w:val="35"/>
        </w:rPr>
        <w:t xml:space="preserve"> </w:t>
      </w:r>
      <w:r>
        <w:t>volatile</w:t>
      </w:r>
      <w:r>
        <w:rPr>
          <w:spacing w:val="35"/>
        </w:rPr>
        <w:t xml:space="preserve"> </w:t>
      </w:r>
      <w:r>
        <w:t>fatty</w:t>
      </w:r>
      <w:r>
        <w:rPr>
          <w:spacing w:val="35"/>
        </w:rPr>
        <w:t xml:space="preserve"> </w:t>
      </w:r>
      <w:r>
        <w:t>acids,</w:t>
      </w:r>
      <w:r>
        <w:rPr>
          <w:spacing w:val="40"/>
        </w:rPr>
        <w:t xml:space="preserve"> </w:t>
      </w:r>
      <w:r>
        <w:t>amino</w:t>
      </w:r>
      <w:r>
        <w:rPr>
          <w:spacing w:val="35"/>
        </w:rPr>
        <w:t xml:space="preserve"> </w:t>
      </w:r>
      <w:r>
        <w:t>acids,</w:t>
      </w:r>
      <w:r>
        <w:rPr>
          <w:spacing w:val="40"/>
        </w:rPr>
        <w:t xml:space="preserve"> </w:t>
      </w:r>
      <w:r>
        <w:t>and</w:t>
      </w:r>
      <w:r>
        <w:rPr>
          <w:spacing w:val="35"/>
        </w:rPr>
        <w:t xml:space="preserve"> </w:t>
      </w:r>
      <w:r>
        <w:t>glucose, by secreting extracellular enzymes.</w:t>
      </w:r>
      <w:r>
        <w:rPr>
          <w:spacing w:val="40"/>
        </w:rPr>
        <w:t xml:space="preserve"> </w:t>
      </w:r>
      <w:r>
        <w:t>Meanwhile, digestible carbon forms could be assimilated by microalgae in an e</w:t>
      </w:r>
      <w:r>
        <w:rPr>
          <w:rFonts w:ascii="UKIJ Diwani"/>
        </w:rPr>
        <w:t>ffi</w:t>
      </w:r>
      <w:r>
        <w:t>cient way.</w:t>
      </w:r>
      <w:r>
        <w:rPr>
          <w:spacing w:val="40"/>
        </w:rPr>
        <w:t xml:space="preserve"> </w:t>
      </w:r>
      <w:r>
        <w:t>Therefore, compared with pure microalgae system, algal-bacterial consortia have a much better performance in nutrients recovery.</w:t>
      </w:r>
    </w:p>
    <w:p w14:paraId="1F6748D4" w14:textId="77777777" w:rsidR="0014652E" w:rsidRDefault="00155266">
      <w:pPr>
        <w:pStyle w:val="ListParagraph"/>
        <w:numPr>
          <w:ilvl w:val="2"/>
          <w:numId w:val="2"/>
        </w:numPr>
        <w:tabs>
          <w:tab w:val="left" w:pos="647"/>
        </w:tabs>
        <w:spacing w:before="186"/>
        <w:ind w:left="647" w:hanging="517"/>
        <w:jc w:val="both"/>
        <w:rPr>
          <w:sz w:val="20"/>
        </w:rPr>
      </w:pPr>
      <w:bookmarkStart w:id="12" w:name="Properties_of_Aquaculture_Wastewater_"/>
      <w:bookmarkEnd w:id="12"/>
      <w:r>
        <w:rPr>
          <w:sz w:val="20"/>
        </w:rPr>
        <w:t>Properties</w:t>
      </w:r>
      <w:r>
        <w:rPr>
          <w:spacing w:val="-13"/>
          <w:sz w:val="20"/>
        </w:rPr>
        <w:t xml:space="preserve"> </w:t>
      </w:r>
      <w:r>
        <w:rPr>
          <w:sz w:val="20"/>
        </w:rPr>
        <w:t>of</w:t>
      </w:r>
      <w:r>
        <w:rPr>
          <w:spacing w:val="-11"/>
          <w:sz w:val="20"/>
        </w:rPr>
        <w:t xml:space="preserve"> </w:t>
      </w:r>
      <w:r>
        <w:rPr>
          <w:sz w:val="20"/>
        </w:rPr>
        <w:t>Aquaculture</w:t>
      </w:r>
      <w:r>
        <w:rPr>
          <w:spacing w:val="-11"/>
          <w:sz w:val="20"/>
        </w:rPr>
        <w:t xml:space="preserve"> </w:t>
      </w:r>
      <w:r>
        <w:rPr>
          <w:spacing w:val="-2"/>
          <w:sz w:val="20"/>
        </w:rPr>
        <w:t>Wastewater</w:t>
      </w:r>
    </w:p>
    <w:p w14:paraId="5861A56F" w14:textId="77777777" w:rsidR="0014652E" w:rsidRDefault="00155266">
      <w:pPr>
        <w:pStyle w:val="BodyText"/>
        <w:spacing w:before="121" w:line="230" w:lineRule="auto"/>
        <w:ind w:left="122" w:right="113" w:firstLine="433"/>
      </w:pPr>
      <w:r>
        <w:t>Boyd</w:t>
      </w:r>
      <w:r>
        <w:rPr>
          <w:spacing w:val="40"/>
        </w:rPr>
        <w:t xml:space="preserve"> </w:t>
      </w:r>
      <w:r>
        <w:t>(1985)</w:t>
      </w:r>
      <w:r>
        <w:rPr>
          <w:spacing w:val="40"/>
        </w:rPr>
        <w:t xml:space="preserve"> </w:t>
      </w:r>
      <w:r>
        <w:t>reported</w:t>
      </w:r>
      <w:r>
        <w:rPr>
          <w:spacing w:val="40"/>
        </w:rPr>
        <w:t xml:space="preserve"> </w:t>
      </w:r>
      <w:r>
        <w:t>that</w:t>
      </w:r>
      <w:r>
        <w:rPr>
          <w:spacing w:val="40"/>
        </w:rPr>
        <w:t xml:space="preserve"> </w:t>
      </w:r>
      <w:r>
        <w:t>the</w:t>
      </w:r>
      <w:r>
        <w:rPr>
          <w:spacing w:val="40"/>
        </w:rPr>
        <w:t xml:space="preserve"> </w:t>
      </w:r>
      <w:r>
        <w:t>production</w:t>
      </w:r>
      <w:r>
        <w:rPr>
          <w:spacing w:val="40"/>
        </w:rPr>
        <w:t xml:space="preserve"> </w:t>
      </w:r>
      <w:r>
        <w:t>of</w:t>
      </w:r>
      <w:r>
        <w:rPr>
          <w:spacing w:val="40"/>
        </w:rPr>
        <w:t xml:space="preserve"> </w:t>
      </w:r>
      <w:r>
        <w:t>one</w:t>
      </w:r>
      <w:r>
        <w:rPr>
          <w:spacing w:val="40"/>
        </w:rPr>
        <w:t xml:space="preserve"> </w:t>
      </w:r>
      <w:r>
        <w:t>kilogram</w:t>
      </w:r>
      <w:r>
        <w:rPr>
          <w:spacing w:val="40"/>
        </w:rPr>
        <w:t xml:space="preserve"> </w:t>
      </w:r>
      <w:r>
        <w:t>of</w:t>
      </w:r>
      <w:r>
        <w:rPr>
          <w:spacing w:val="40"/>
        </w:rPr>
        <w:t xml:space="preserve"> </w:t>
      </w:r>
      <w:r>
        <w:t>live</w:t>
      </w:r>
      <w:r>
        <w:rPr>
          <w:spacing w:val="40"/>
        </w:rPr>
        <w:t xml:space="preserve"> </w:t>
      </w:r>
      <w:r>
        <w:t>catfish</w:t>
      </w:r>
      <w:r>
        <w:rPr>
          <w:spacing w:val="40"/>
        </w:rPr>
        <w:t xml:space="preserve"> </w:t>
      </w:r>
      <w:r>
        <w:t>releases</w:t>
      </w:r>
      <w:r>
        <w:rPr>
          <w:spacing w:val="40"/>
        </w:rPr>
        <w:t xml:space="preserve"> </w:t>
      </w:r>
      <w:r>
        <w:t>about</w:t>
      </w:r>
      <w:r>
        <w:rPr>
          <w:spacing w:val="40"/>
        </w:rPr>
        <w:t xml:space="preserve"> </w:t>
      </w:r>
      <w:r>
        <w:t>51 g</w:t>
      </w:r>
      <w:r>
        <w:rPr>
          <w:spacing w:val="38"/>
        </w:rPr>
        <w:t xml:space="preserve"> </w:t>
      </w:r>
      <w:r>
        <w:t>of</w:t>
      </w:r>
      <w:r>
        <w:rPr>
          <w:spacing w:val="38"/>
        </w:rPr>
        <w:t xml:space="preserve"> </w:t>
      </w:r>
      <w:r>
        <w:t>nitrogen,</w:t>
      </w:r>
      <w:r>
        <w:rPr>
          <w:spacing w:val="40"/>
        </w:rPr>
        <w:t xml:space="preserve"> </w:t>
      </w:r>
      <w:r>
        <w:t>7.2</w:t>
      </w:r>
      <w:r>
        <w:rPr>
          <w:spacing w:val="38"/>
        </w:rPr>
        <w:t xml:space="preserve"> </w:t>
      </w:r>
      <w:r>
        <w:t>g</w:t>
      </w:r>
      <w:r>
        <w:rPr>
          <w:spacing w:val="38"/>
        </w:rPr>
        <w:t xml:space="preserve"> </w:t>
      </w:r>
      <w:r>
        <w:t>of</w:t>
      </w:r>
      <w:r>
        <w:rPr>
          <w:spacing w:val="38"/>
        </w:rPr>
        <w:t xml:space="preserve"> </w:t>
      </w:r>
      <w:r>
        <w:t>phosphorus</w:t>
      </w:r>
      <w:r>
        <w:rPr>
          <w:spacing w:val="38"/>
        </w:rPr>
        <w:t xml:space="preserve"> </w:t>
      </w:r>
      <w:r>
        <w:t>and</w:t>
      </w:r>
      <w:r>
        <w:rPr>
          <w:spacing w:val="38"/>
        </w:rPr>
        <w:t xml:space="preserve"> </w:t>
      </w:r>
      <w:r>
        <w:t>1100</w:t>
      </w:r>
      <w:r>
        <w:rPr>
          <w:spacing w:val="38"/>
        </w:rPr>
        <w:t xml:space="preserve"> </w:t>
      </w:r>
      <w:r>
        <w:t>g</w:t>
      </w:r>
      <w:r>
        <w:rPr>
          <w:spacing w:val="38"/>
        </w:rPr>
        <w:t xml:space="preserve"> </w:t>
      </w:r>
      <w:r>
        <w:t>of</w:t>
      </w:r>
      <w:r>
        <w:rPr>
          <w:spacing w:val="38"/>
        </w:rPr>
        <w:t xml:space="preserve"> </w:t>
      </w:r>
      <w:r>
        <w:t>COD</w:t>
      </w:r>
      <w:r>
        <w:rPr>
          <w:spacing w:val="38"/>
        </w:rPr>
        <w:t xml:space="preserve"> </w:t>
      </w:r>
      <w:r>
        <w:t>into</w:t>
      </w:r>
      <w:r>
        <w:rPr>
          <w:spacing w:val="38"/>
        </w:rPr>
        <w:t xml:space="preserve"> </w:t>
      </w:r>
      <w:r>
        <w:t>the</w:t>
      </w:r>
      <w:r>
        <w:rPr>
          <w:spacing w:val="38"/>
        </w:rPr>
        <w:t xml:space="preserve"> </w:t>
      </w:r>
      <w:r>
        <w:t>water</w:t>
      </w:r>
      <w:r>
        <w:rPr>
          <w:spacing w:val="38"/>
        </w:rPr>
        <w:t xml:space="preserve"> </w:t>
      </w:r>
      <w:r>
        <w:t>body</w:t>
      </w:r>
      <w:r>
        <w:rPr>
          <w:spacing w:val="38"/>
        </w:rPr>
        <w:t xml:space="preserve"> </w:t>
      </w:r>
      <w:r>
        <w:t>as</w:t>
      </w:r>
      <w:r>
        <w:rPr>
          <w:spacing w:val="38"/>
        </w:rPr>
        <w:t xml:space="preserve"> </w:t>
      </w:r>
      <w:r>
        <w:t>organic</w:t>
      </w:r>
      <w:r>
        <w:rPr>
          <w:spacing w:val="38"/>
        </w:rPr>
        <w:t xml:space="preserve"> </w:t>
      </w:r>
      <w:r>
        <w:t>wastes, which accumulates in the form of soluble nutrients or insoluble sludge [</w:t>
      </w:r>
      <w:r>
        <w:rPr>
          <w:color w:val="0774B7"/>
        </w:rPr>
        <w:t>4</w:t>
      </w:r>
      <w:r>
        <w:t>].</w:t>
      </w:r>
      <w:r>
        <w:rPr>
          <w:spacing w:val="26"/>
        </w:rPr>
        <w:t xml:space="preserve"> </w:t>
      </w:r>
      <w:r>
        <w:t xml:space="preserve">According to the data in </w:t>
      </w:r>
      <w:r>
        <w:rPr>
          <w:spacing w:val="-2"/>
        </w:rPr>
        <w:t>Table</w:t>
      </w:r>
      <w:r>
        <w:rPr>
          <w:spacing w:val="-8"/>
        </w:rPr>
        <w:t xml:space="preserve"> </w:t>
      </w:r>
      <w:r>
        <w:rPr>
          <w:color w:val="0774B7"/>
          <w:spacing w:val="-2"/>
        </w:rPr>
        <w:t>1</w:t>
      </w:r>
      <w:r>
        <w:rPr>
          <w:spacing w:val="-2"/>
        </w:rPr>
        <w:t>,</w:t>
      </w:r>
      <w:r>
        <w:rPr>
          <w:spacing w:val="-8"/>
        </w:rPr>
        <w:t xml:space="preserve"> </w:t>
      </w:r>
      <w:r>
        <w:rPr>
          <w:spacing w:val="-2"/>
        </w:rPr>
        <w:t>aquaculture</w:t>
      </w:r>
      <w:r>
        <w:rPr>
          <w:spacing w:val="-8"/>
        </w:rPr>
        <w:t xml:space="preserve"> </w:t>
      </w:r>
      <w:r>
        <w:rPr>
          <w:spacing w:val="-2"/>
        </w:rPr>
        <w:t>wastewater</w:t>
      </w:r>
      <w:r>
        <w:rPr>
          <w:spacing w:val="-8"/>
        </w:rPr>
        <w:t xml:space="preserve"> </w:t>
      </w:r>
      <w:r>
        <w:rPr>
          <w:spacing w:val="-2"/>
        </w:rPr>
        <w:t>should</w:t>
      </w:r>
      <w:r>
        <w:rPr>
          <w:spacing w:val="-8"/>
        </w:rPr>
        <w:t xml:space="preserve"> </w:t>
      </w:r>
      <w:r>
        <w:rPr>
          <w:spacing w:val="-2"/>
        </w:rPr>
        <w:t>be</w:t>
      </w:r>
      <w:r>
        <w:rPr>
          <w:spacing w:val="-8"/>
        </w:rPr>
        <w:t xml:space="preserve"> </w:t>
      </w:r>
      <w:r>
        <w:rPr>
          <w:spacing w:val="-2"/>
        </w:rPr>
        <w:t>a</w:t>
      </w:r>
      <w:r>
        <w:rPr>
          <w:spacing w:val="-9"/>
        </w:rPr>
        <w:t xml:space="preserve"> </w:t>
      </w:r>
      <w:r>
        <w:rPr>
          <w:spacing w:val="-2"/>
        </w:rPr>
        <w:t>good</w:t>
      </w:r>
      <w:r>
        <w:rPr>
          <w:spacing w:val="-8"/>
        </w:rPr>
        <w:t xml:space="preserve"> </w:t>
      </w:r>
      <w:r>
        <w:rPr>
          <w:spacing w:val="-2"/>
        </w:rPr>
        <w:t>medium</w:t>
      </w:r>
      <w:r>
        <w:rPr>
          <w:spacing w:val="-8"/>
        </w:rPr>
        <w:t xml:space="preserve"> </w:t>
      </w:r>
      <w:r>
        <w:rPr>
          <w:spacing w:val="-2"/>
        </w:rPr>
        <w:t>for</w:t>
      </w:r>
      <w:r>
        <w:rPr>
          <w:spacing w:val="-8"/>
        </w:rPr>
        <w:t xml:space="preserve"> </w:t>
      </w:r>
      <w:r>
        <w:rPr>
          <w:spacing w:val="-2"/>
        </w:rPr>
        <w:t>microalgae</w:t>
      </w:r>
      <w:r>
        <w:rPr>
          <w:spacing w:val="-9"/>
        </w:rPr>
        <w:t xml:space="preserve"> </w:t>
      </w:r>
      <w:r>
        <w:rPr>
          <w:spacing w:val="-2"/>
        </w:rPr>
        <w:t>cultivation</w:t>
      </w:r>
      <w:r>
        <w:rPr>
          <w:spacing w:val="-8"/>
        </w:rPr>
        <w:t xml:space="preserve"> </w:t>
      </w:r>
      <w:r>
        <w:rPr>
          <w:spacing w:val="-2"/>
        </w:rPr>
        <w:t>and</w:t>
      </w:r>
      <w:r>
        <w:rPr>
          <w:spacing w:val="-8"/>
        </w:rPr>
        <w:t xml:space="preserve"> </w:t>
      </w:r>
      <w:r>
        <w:rPr>
          <w:spacing w:val="-2"/>
        </w:rPr>
        <w:t>value-added biomass</w:t>
      </w:r>
      <w:r>
        <w:rPr>
          <w:spacing w:val="-11"/>
        </w:rPr>
        <w:t xml:space="preserve"> </w:t>
      </w:r>
      <w:r>
        <w:rPr>
          <w:spacing w:val="-2"/>
        </w:rPr>
        <w:t>production.</w:t>
      </w:r>
      <w:r>
        <w:rPr>
          <w:spacing w:val="-10"/>
        </w:rPr>
        <w:t xml:space="preserve"> </w:t>
      </w:r>
      <w:r>
        <w:rPr>
          <w:spacing w:val="-2"/>
        </w:rPr>
        <w:t>First,</w:t>
      </w:r>
      <w:r>
        <w:rPr>
          <w:spacing w:val="-11"/>
        </w:rPr>
        <w:t xml:space="preserve"> </w:t>
      </w:r>
      <w:r>
        <w:rPr>
          <w:spacing w:val="-2"/>
        </w:rPr>
        <w:t>aquaculture</w:t>
      </w:r>
      <w:r>
        <w:rPr>
          <w:spacing w:val="-10"/>
        </w:rPr>
        <w:t xml:space="preserve"> </w:t>
      </w:r>
      <w:r>
        <w:rPr>
          <w:spacing w:val="-2"/>
        </w:rPr>
        <w:t>wastewater</w:t>
      </w:r>
      <w:r>
        <w:rPr>
          <w:spacing w:val="-11"/>
        </w:rPr>
        <w:t xml:space="preserve"> </w:t>
      </w:r>
      <w:r>
        <w:rPr>
          <w:spacing w:val="-2"/>
        </w:rPr>
        <w:t>is</w:t>
      </w:r>
      <w:r>
        <w:rPr>
          <w:spacing w:val="-10"/>
        </w:rPr>
        <w:t xml:space="preserve"> </w:t>
      </w:r>
      <w:r>
        <w:rPr>
          <w:spacing w:val="-2"/>
        </w:rPr>
        <w:t>rich</w:t>
      </w:r>
      <w:r>
        <w:rPr>
          <w:spacing w:val="-11"/>
        </w:rPr>
        <w:t xml:space="preserve"> </w:t>
      </w:r>
      <w:r>
        <w:rPr>
          <w:spacing w:val="-2"/>
        </w:rPr>
        <w:t>in</w:t>
      </w:r>
      <w:r>
        <w:rPr>
          <w:spacing w:val="-10"/>
        </w:rPr>
        <w:t xml:space="preserve"> </w:t>
      </w:r>
      <w:r>
        <w:rPr>
          <w:spacing w:val="-2"/>
        </w:rPr>
        <w:t>essential</w:t>
      </w:r>
      <w:r>
        <w:rPr>
          <w:spacing w:val="-11"/>
        </w:rPr>
        <w:t xml:space="preserve"> </w:t>
      </w:r>
      <w:r>
        <w:rPr>
          <w:spacing w:val="-2"/>
        </w:rPr>
        <w:t>macro-elements,</w:t>
      </w:r>
      <w:r>
        <w:rPr>
          <w:spacing w:val="-10"/>
        </w:rPr>
        <w:t xml:space="preserve"> </w:t>
      </w:r>
      <w:r>
        <w:rPr>
          <w:spacing w:val="-2"/>
        </w:rPr>
        <w:t>such</w:t>
      </w:r>
      <w:r>
        <w:rPr>
          <w:spacing w:val="-11"/>
        </w:rPr>
        <w:t xml:space="preserve"> </w:t>
      </w:r>
      <w:r>
        <w:rPr>
          <w:spacing w:val="-2"/>
        </w:rPr>
        <w:t>as</w:t>
      </w:r>
      <w:r>
        <w:rPr>
          <w:spacing w:val="-10"/>
        </w:rPr>
        <w:t xml:space="preserve"> </w:t>
      </w:r>
      <w:r>
        <w:rPr>
          <w:spacing w:val="-2"/>
        </w:rPr>
        <w:t xml:space="preserve">nitrogen, </w:t>
      </w:r>
      <w:r>
        <w:t>phosphorus, and carbon, for microalgae growth.</w:t>
      </w:r>
      <w:r>
        <w:rPr>
          <w:spacing w:val="20"/>
        </w:rPr>
        <w:t xml:space="preserve"> </w:t>
      </w:r>
      <w:r>
        <w:t>Since nutrients of aquaculture wastes are impacted by stocking density, water replacement frequency, feed addition, and some other factors, di</w:t>
      </w:r>
      <w:r>
        <w:rPr>
          <w:rFonts w:ascii="UKIJ Diwani" w:hAnsi="UKIJ Diwani"/>
        </w:rPr>
        <w:t>ff</w:t>
      </w:r>
      <w:r>
        <w:t xml:space="preserve">erent nutrients profiles were observed (Table </w:t>
      </w:r>
      <w:r>
        <w:rPr>
          <w:color w:val="0774B7"/>
        </w:rPr>
        <w:t>1</w:t>
      </w:r>
      <w:r>
        <w:t xml:space="preserve">). In most cases, supernatant of aquaculture wastewater </w:t>
      </w:r>
      <w:r>
        <w:rPr>
          <w:spacing w:val="-2"/>
        </w:rPr>
        <w:t>contains</w:t>
      </w:r>
      <w:r>
        <w:rPr>
          <w:spacing w:val="-11"/>
        </w:rPr>
        <w:t xml:space="preserve"> </w:t>
      </w:r>
      <w:r>
        <w:rPr>
          <w:spacing w:val="-2"/>
        </w:rPr>
        <w:t>lower</w:t>
      </w:r>
      <w:r>
        <w:rPr>
          <w:spacing w:val="-10"/>
        </w:rPr>
        <w:t xml:space="preserve"> </w:t>
      </w:r>
      <w:r>
        <w:rPr>
          <w:spacing w:val="-2"/>
        </w:rPr>
        <w:t>concentrations</w:t>
      </w:r>
      <w:r>
        <w:rPr>
          <w:spacing w:val="-11"/>
        </w:rPr>
        <w:t xml:space="preserve"> </w:t>
      </w:r>
      <w:r>
        <w:rPr>
          <w:spacing w:val="-2"/>
        </w:rPr>
        <w:t>of</w:t>
      </w:r>
      <w:r>
        <w:rPr>
          <w:spacing w:val="-10"/>
        </w:rPr>
        <w:t xml:space="preserve"> </w:t>
      </w:r>
      <w:r>
        <w:rPr>
          <w:spacing w:val="-2"/>
        </w:rPr>
        <w:t>nutrients</w:t>
      </w:r>
      <w:r>
        <w:rPr>
          <w:spacing w:val="-11"/>
        </w:rPr>
        <w:t xml:space="preserve"> </w:t>
      </w:r>
      <w:r>
        <w:rPr>
          <w:spacing w:val="-2"/>
        </w:rPr>
        <w:t>than</w:t>
      </w:r>
      <w:r>
        <w:rPr>
          <w:spacing w:val="-10"/>
        </w:rPr>
        <w:t xml:space="preserve"> </w:t>
      </w:r>
      <w:r>
        <w:rPr>
          <w:spacing w:val="-2"/>
        </w:rPr>
        <w:t>sludge</w:t>
      </w:r>
      <w:r>
        <w:rPr>
          <w:spacing w:val="-11"/>
        </w:rPr>
        <w:t xml:space="preserve"> </w:t>
      </w:r>
      <w:r>
        <w:rPr>
          <w:spacing w:val="-2"/>
        </w:rPr>
        <w:t>obtained</w:t>
      </w:r>
      <w:r>
        <w:rPr>
          <w:spacing w:val="-10"/>
        </w:rPr>
        <w:t xml:space="preserve"> </w:t>
      </w:r>
      <w:r>
        <w:rPr>
          <w:spacing w:val="-2"/>
        </w:rPr>
        <w:t>from</w:t>
      </w:r>
      <w:r>
        <w:rPr>
          <w:spacing w:val="-11"/>
        </w:rPr>
        <w:t xml:space="preserve"> </w:t>
      </w:r>
      <w:r>
        <w:rPr>
          <w:spacing w:val="-2"/>
        </w:rPr>
        <w:t>the</w:t>
      </w:r>
      <w:r>
        <w:rPr>
          <w:spacing w:val="-10"/>
        </w:rPr>
        <w:t xml:space="preserve"> </w:t>
      </w:r>
      <w:r>
        <w:rPr>
          <w:spacing w:val="-2"/>
        </w:rPr>
        <w:t>bottom</w:t>
      </w:r>
      <w:r>
        <w:rPr>
          <w:spacing w:val="-11"/>
        </w:rPr>
        <w:t xml:space="preserve"> </w:t>
      </w:r>
      <w:r>
        <w:rPr>
          <w:spacing w:val="-2"/>
        </w:rPr>
        <w:t>of</w:t>
      </w:r>
      <w:r>
        <w:rPr>
          <w:spacing w:val="-10"/>
        </w:rPr>
        <w:t xml:space="preserve"> </w:t>
      </w:r>
      <w:r>
        <w:rPr>
          <w:spacing w:val="-2"/>
        </w:rPr>
        <w:t>aquaculture</w:t>
      </w:r>
      <w:r>
        <w:rPr>
          <w:spacing w:val="-11"/>
        </w:rPr>
        <w:t xml:space="preserve"> </w:t>
      </w:r>
      <w:r>
        <w:rPr>
          <w:spacing w:val="-2"/>
        </w:rPr>
        <w:t>system. Second,</w:t>
      </w:r>
      <w:r>
        <w:rPr>
          <w:spacing w:val="-6"/>
        </w:rPr>
        <w:t xml:space="preserve"> </w:t>
      </w:r>
      <w:r>
        <w:rPr>
          <w:spacing w:val="-2"/>
        </w:rPr>
        <w:t>di</w:t>
      </w:r>
      <w:r>
        <w:rPr>
          <w:rFonts w:ascii="UKIJ Diwani" w:hAnsi="UKIJ Diwani"/>
          <w:spacing w:val="-2"/>
        </w:rPr>
        <w:t>ff</w:t>
      </w:r>
      <w:r>
        <w:rPr>
          <w:spacing w:val="-2"/>
        </w:rPr>
        <w:t>erent</w:t>
      </w:r>
      <w:r>
        <w:rPr>
          <w:spacing w:val="-7"/>
        </w:rPr>
        <w:t xml:space="preserve"> </w:t>
      </w:r>
      <w:r>
        <w:rPr>
          <w:spacing w:val="-2"/>
        </w:rPr>
        <w:t>from</w:t>
      </w:r>
      <w:r>
        <w:rPr>
          <w:spacing w:val="-7"/>
        </w:rPr>
        <w:t xml:space="preserve"> </w:t>
      </w:r>
      <w:r>
        <w:rPr>
          <w:spacing w:val="-2"/>
        </w:rPr>
        <w:t>industrial</w:t>
      </w:r>
      <w:r>
        <w:rPr>
          <w:spacing w:val="-7"/>
        </w:rPr>
        <w:t xml:space="preserve"> </w:t>
      </w:r>
      <w:r>
        <w:rPr>
          <w:spacing w:val="-2"/>
        </w:rPr>
        <w:t>e</w:t>
      </w:r>
      <w:r>
        <w:rPr>
          <w:rFonts w:ascii="UKIJ Diwani" w:hAnsi="UKIJ Diwani"/>
          <w:spacing w:val="-2"/>
        </w:rPr>
        <w:t>ffl</w:t>
      </w:r>
      <w:r>
        <w:rPr>
          <w:spacing w:val="-2"/>
        </w:rPr>
        <w:t>uent,</w:t>
      </w:r>
      <w:r>
        <w:rPr>
          <w:spacing w:val="-6"/>
        </w:rPr>
        <w:t xml:space="preserve"> </w:t>
      </w:r>
      <w:r>
        <w:rPr>
          <w:spacing w:val="-2"/>
        </w:rPr>
        <w:t>municipal</w:t>
      </w:r>
      <w:r>
        <w:rPr>
          <w:spacing w:val="-7"/>
        </w:rPr>
        <w:t xml:space="preserve"> </w:t>
      </w:r>
      <w:r>
        <w:rPr>
          <w:spacing w:val="-2"/>
        </w:rPr>
        <w:t>waste</w:t>
      </w:r>
      <w:r>
        <w:rPr>
          <w:spacing w:val="-7"/>
        </w:rPr>
        <w:t xml:space="preserve"> </w:t>
      </w:r>
      <w:r>
        <w:rPr>
          <w:spacing w:val="-2"/>
        </w:rPr>
        <w:t>stream</w:t>
      </w:r>
      <w:r>
        <w:rPr>
          <w:spacing w:val="-7"/>
        </w:rPr>
        <w:t xml:space="preserve"> </w:t>
      </w:r>
      <w:r>
        <w:rPr>
          <w:spacing w:val="-2"/>
        </w:rPr>
        <w:t>and</w:t>
      </w:r>
      <w:r>
        <w:rPr>
          <w:spacing w:val="-7"/>
        </w:rPr>
        <w:t xml:space="preserve"> </w:t>
      </w:r>
      <w:r>
        <w:rPr>
          <w:spacing w:val="-2"/>
        </w:rPr>
        <w:t>mining</w:t>
      </w:r>
      <w:r>
        <w:rPr>
          <w:spacing w:val="-7"/>
        </w:rPr>
        <w:t xml:space="preserve"> </w:t>
      </w:r>
      <w:r>
        <w:rPr>
          <w:spacing w:val="-2"/>
        </w:rPr>
        <w:t>wastewater,</w:t>
      </w:r>
      <w:r>
        <w:rPr>
          <w:spacing w:val="-6"/>
        </w:rPr>
        <w:t xml:space="preserve"> </w:t>
      </w:r>
      <w:r>
        <w:rPr>
          <w:spacing w:val="-2"/>
        </w:rPr>
        <w:t xml:space="preserve">aquaculture </w:t>
      </w:r>
      <w:r>
        <w:t>wastewater</w:t>
      </w:r>
      <w:r>
        <w:rPr>
          <w:spacing w:val="-3"/>
        </w:rPr>
        <w:t xml:space="preserve"> </w:t>
      </w:r>
      <w:r>
        <w:t>contain</w:t>
      </w:r>
      <w:r>
        <w:rPr>
          <w:spacing w:val="-4"/>
        </w:rPr>
        <w:t xml:space="preserve"> </w:t>
      </w:r>
      <w:r>
        <w:t>much</w:t>
      </w:r>
      <w:r>
        <w:rPr>
          <w:spacing w:val="-3"/>
        </w:rPr>
        <w:t xml:space="preserve"> </w:t>
      </w:r>
      <w:r>
        <w:t>less</w:t>
      </w:r>
      <w:r>
        <w:rPr>
          <w:spacing w:val="-4"/>
        </w:rPr>
        <w:t xml:space="preserve"> </w:t>
      </w:r>
      <w:r>
        <w:t>toxic</w:t>
      </w:r>
      <w:r>
        <w:rPr>
          <w:spacing w:val="-3"/>
        </w:rPr>
        <w:t xml:space="preserve"> </w:t>
      </w:r>
      <w:r>
        <w:t>components,</w:t>
      </w:r>
      <w:r>
        <w:rPr>
          <w:spacing w:val="-3"/>
        </w:rPr>
        <w:t xml:space="preserve"> </w:t>
      </w:r>
      <w:r>
        <w:t>such</w:t>
      </w:r>
      <w:r>
        <w:rPr>
          <w:spacing w:val="-3"/>
        </w:rPr>
        <w:t xml:space="preserve"> </w:t>
      </w:r>
      <w:r>
        <w:t>as</w:t>
      </w:r>
      <w:r>
        <w:rPr>
          <w:spacing w:val="-4"/>
        </w:rPr>
        <w:t xml:space="preserve"> </w:t>
      </w:r>
      <w:r>
        <w:t>heavy</w:t>
      </w:r>
      <w:r>
        <w:rPr>
          <w:spacing w:val="-3"/>
        </w:rPr>
        <w:t xml:space="preserve"> </w:t>
      </w:r>
      <w:r>
        <w:t>metals</w:t>
      </w:r>
      <w:r>
        <w:rPr>
          <w:spacing w:val="-3"/>
        </w:rPr>
        <w:t xml:space="preserve"> </w:t>
      </w:r>
      <w:r>
        <w:t>[</w:t>
      </w:r>
      <w:r>
        <w:rPr>
          <w:color w:val="0774B7"/>
        </w:rPr>
        <w:t>39</w:t>
      </w:r>
      <w:r>
        <w:t>].</w:t>
      </w:r>
      <w:r>
        <w:rPr>
          <w:spacing w:val="16"/>
        </w:rPr>
        <w:t xml:space="preserve"> </w:t>
      </w:r>
      <w:r>
        <w:t>On</w:t>
      </w:r>
      <w:r>
        <w:rPr>
          <w:spacing w:val="-3"/>
        </w:rPr>
        <w:t xml:space="preserve"> </w:t>
      </w:r>
      <w:r>
        <w:t>one</w:t>
      </w:r>
      <w:r>
        <w:rPr>
          <w:spacing w:val="-4"/>
        </w:rPr>
        <w:t xml:space="preserve"> </w:t>
      </w:r>
      <w:r>
        <w:t>hand,</w:t>
      </w:r>
      <w:r>
        <w:rPr>
          <w:spacing w:val="-3"/>
        </w:rPr>
        <w:t xml:space="preserve"> </w:t>
      </w:r>
      <w:r>
        <w:t>the</w:t>
      </w:r>
      <w:r>
        <w:rPr>
          <w:spacing w:val="-3"/>
        </w:rPr>
        <w:t xml:space="preserve"> </w:t>
      </w:r>
      <w:r>
        <w:t>stream without</w:t>
      </w:r>
      <w:r>
        <w:rPr>
          <w:spacing w:val="-10"/>
        </w:rPr>
        <w:t xml:space="preserve"> </w:t>
      </w:r>
      <w:r>
        <w:t>toxic</w:t>
      </w:r>
      <w:r>
        <w:rPr>
          <w:spacing w:val="-10"/>
        </w:rPr>
        <w:t xml:space="preserve"> </w:t>
      </w:r>
      <w:r>
        <w:t>components</w:t>
      </w:r>
      <w:r>
        <w:rPr>
          <w:spacing w:val="-10"/>
        </w:rPr>
        <w:t xml:space="preserve"> </w:t>
      </w:r>
      <w:r>
        <w:t>may</w:t>
      </w:r>
      <w:r>
        <w:rPr>
          <w:spacing w:val="-10"/>
        </w:rPr>
        <w:t xml:space="preserve"> </w:t>
      </w:r>
      <w:r>
        <w:t>create</w:t>
      </w:r>
      <w:r>
        <w:rPr>
          <w:spacing w:val="-10"/>
        </w:rPr>
        <w:t xml:space="preserve"> </w:t>
      </w:r>
      <w:r>
        <w:t>a</w:t>
      </w:r>
      <w:r>
        <w:rPr>
          <w:spacing w:val="-10"/>
        </w:rPr>
        <w:t xml:space="preserve"> </w:t>
      </w:r>
      <w:r>
        <w:t>good</w:t>
      </w:r>
      <w:r>
        <w:rPr>
          <w:spacing w:val="-10"/>
        </w:rPr>
        <w:t xml:space="preserve"> </w:t>
      </w:r>
      <w:r>
        <w:t>environment</w:t>
      </w:r>
      <w:r>
        <w:rPr>
          <w:spacing w:val="-10"/>
        </w:rPr>
        <w:t xml:space="preserve"> </w:t>
      </w:r>
      <w:r>
        <w:t>for</w:t>
      </w:r>
      <w:r>
        <w:rPr>
          <w:spacing w:val="-10"/>
        </w:rPr>
        <w:t xml:space="preserve"> </w:t>
      </w:r>
      <w:r>
        <w:t>microalgae</w:t>
      </w:r>
      <w:r>
        <w:rPr>
          <w:spacing w:val="-10"/>
        </w:rPr>
        <w:t xml:space="preserve"> </w:t>
      </w:r>
      <w:r>
        <w:t>growth.</w:t>
      </w:r>
      <w:r>
        <w:rPr>
          <w:spacing w:val="7"/>
        </w:rPr>
        <w:t xml:space="preserve"> </w:t>
      </w:r>
      <w:r>
        <w:t>On</w:t>
      </w:r>
      <w:r>
        <w:rPr>
          <w:spacing w:val="-10"/>
        </w:rPr>
        <w:t xml:space="preserve"> </w:t>
      </w:r>
      <w:r>
        <w:t>the</w:t>
      </w:r>
      <w:r>
        <w:rPr>
          <w:spacing w:val="-10"/>
        </w:rPr>
        <w:t xml:space="preserve"> </w:t>
      </w:r>
      <w:r>
        <w:t>other</w:t>
      </w:r>
      <w:r>
        <w:rPr>
          <w:spacing w:val="-10"/>
        </w:rPr>
        <w:t xml:space="preserve"> </w:t>
      </w:r>
      <w:r>
        <w:t>hand, harvested microalgae without contamination by toxic components have the potential to be used for aquaculture feed production.</w:t>
      </w:r>
      <w:r>
        <w:rPr>
          <w:spacing w:val="30"/>
        </w:rPr>
        <w:t xml:space="preserve"> </w:t>
      </w:r>
      <w:r>
        <w:t>Third, concentrations of NH</w:t>
      </w:r>
      <w:r>
        <w:rPr>
          <w:vertAlign w:val="subscript"/>
        </w:rPr>
        <w:t>3</w:t>
      </w:r>
      <w:r>
        <w:t>–N and COD in aquaculture wastewater are</w:t>
      </w:r>
      <w:r>
        <w:rPr>
          <w:spacing w:val="-10"/>
        </w:rPr>
        <w:t xml:space="preserve"> </w:t>
      </w:r>
      <w:r>
        <w:t>not</w:t>
      </w:r>
      <w:r>
        <w:rPr>
          <w:spacing w:val="-9"/>
        </w:rPr>
        <w:t xml:space="preserve"> </w:t>
      </w:r>
      <w:r>
        <w:t>too</w:t>
      </w:r>
      <w:r>
        <w:rPr>
          <w:spacing w:val="-9"/>
        </w:rPr>
        <w:t xml:space="preserve"> </w:t>
      </w:r>
      <w:r>
        <w:t>high</w:t>
      </w:r>
      <w:r>
        <w:rPr>
          <w:spacing w:val="-10"/>
        </w:rPr>
        <w:t xml:space="preserve"> </w:t>
      </w:r>
      <w:r>
        <w:t>to</w:t>
      </w:r>
      <w:r>
        <w:rPr>
          <w:spacing w:val="-9"/>
        </w:rPr>
        <w:t xml:space="preserve"> </w:t>
      </w:r>
      <w:r>
        <w:t>threaten</w:t>
      </w:r>
      <w:r>
        <w:rPr>
          <w:spacing w:val="-10"/>
        </w:rPr>
        <w:t xml:space="preserve"> </w:t>
      </w:r>
      <w:r>
        <w:t>the</w:t>
      </w:r>
      <w:r>
        <w:rPr>
          <w:spacing w:val="-9"/>
        </w:rPr>
        <w:t xml:space="preserve"> </w:t>
      </w:r>
      <w:r>
        <w:t>survival</w:t>
      </w:r>
      <w:r>
        <w:rPr>
          <w:spacing w:val="-9"/>
        </w:rPr>
        <w:t xml:space="preserve"> </w:t>
      </w:r>
      <w:r>
        <w:t>of</w:t>
      </w:r>
      <w:r>
        <w:rPr>
          <w:spacing w:val="-10"/>
        </w:rPr>
        <w:t xml:space="preserve"> </w:t>
      </w:r>
      <w:r>
        <w:t>microalgae.</w:t>
      </w:r>
      <w:r>
        <w:rPr>
          <w:spacing w:val="7"/>
        </w:rPr>
        <w:t xml:space="preserve"> </w:t>
      </w:r>
      <w:r>
        <w:t>As</w:t>
      </w:r>
      <w:r>
        <w:rPr>
          <w:spacing w:val="-9"/>
        </w:rPr>
        <w:t xml:space="preserve"> </w:t>
      </w:r>
      <w:r>
        <w:t>shown</w:t>
      </w:r>
      <w:r>
        <w:rPr>
          <w:spacing w:val="-9"/>
        </w:rPr>
        <w:t xml:space="preserve"> </w:t>
      </w:r>
      <w:r>
        <w:t>in</w:t>
      </w:r>
      <w:r>
        <w:rPr>
          <w:spacing w:val="-10"/>
        </w:rPr>
        <w:t xml:space="preserve"> </w:t>
      </w:r>
      <w:r>
        <w:t>Table</w:t>
      </w:r>
      <w:r>
        <w:rPr>
          <w:spacing w:val="-9"/>
        </w:rPr>
        <w:t xml:space="preserve"> </w:t>
      </w:r>
      <w:r>
        <w:rPr>
          <w:color w:val="0774B7"/>
        </w:rPr>
        <w:t>1</w:t>
      </w:r>
      <w:r>
        <w:t>,</w:t>
      </w:r>
      <w:r>
        <w:rPr>
          <w:spacing w:val="-9"/>
        </w:rPr>
        <w:t xml:space="preserve"> </w:t>
      </w:r>
      <w:r>
        <w:t>the</w:t>
      </w:r>
      <w:r>
        <w:rPr>
          <w:spacing w:val="-10"/>
        </w:rPr>
        <w:t xml:space="preserve"> </w:t>
      </w:r>
      <w:r>
        <w:t>highest</w:t>
      </w:r>
      <w:r>
        <w:rPr>
          <w:spacing w:val="-9"/>
        </w:rPr>
        <w:t xml:space="preserve"> </w:t>
      </w:r>
      <w:r>
        <w:t>concentration of NH</w:t>
      </w:r>
      <w:r>
        <w:rPr>
          <w:vertAlign w:val="subscript"/>
        </w:rPr>
        <w:t>3</w:t>
      </w:r>
      <w:r>
        <w:t>–N was about 100 mg</w:t>
      </w:r>
      <w:r>
        <w:rPr>
          <w:rFonts w:ascii="UKIJ Diwani" w:hAnsi="UKIJ Diwani"/>
        </w:rPr>
        <w:t>/</w:t>
      </w:r>
      <w:r>
        <w:t>L while ammonium toxicity for most Chlorophyceae occurs when the concentration of NH</w:t>
      </w:r>
      <w:r>
        <w:rPr>
          <w:vertAlign w:val="subscript"/>
        </w:rPr>
        <w:t>3</w:t>
      </w:r>
      <w:r>
        <w:t>-N reaches 300 mg</w:t>
      </w:r>
      <w:r>
        <w:rPr>
          <w:rFonts w:ascii="UKIJ Diwani" w:hAnsi="UKIJ Diwani"/>
        </w:rPr>
        <w:t>/</w:t>
      </w:r>
      <w:r>
        <w:t>L [</w:t>
      </w:r>
      <w:r>
        <w:rPr>
          <w:color w:val="0774B7"/>
        </w:rPr>
        <w:t>40</w:t>
      </w:r>
      <w:r>
        <w:t>].</w:t>
      </w:r>
    </w:p>
    <w:p w14:paraId="35148AE9" w14:textId="77777777" w:rsidR="0014652E" w:rsidRDefault="00155266">
      <w:pPr>
        <w:spacing w:before="208"/>
        <w:ind w:right="23"/>
        <w:jc w:val="center"/>
        <w:rPr>
          <w:sz w:val="18"/>
        </w:rPr>
      </w:pPr>
      <w:r>
        <w:rPr>
          <w:rFonts w:ascii="Palladio Uralic"/>
          <w:b/>
          <w:sz w:val="18"/>
        </w:rPr>
        <w:t>Table</w:t>
      </w:r>
      <w:r>
        <w:rPr>
          <w:rFonts w:ascii="Palladio Uralic"/>
          <w:b/>
          <w:spacing w:val="-11"/>
          <w:sz w:val="18"/>
        </w:rPr>
        <w:t xml:space="preserve"> </w:t>
      </w:r>
      <w:r>
        <w:rPr>
          <w:rFonts w:ascii="Palladio Uralic"/>
          <w:b/>
          <w:sz w:val="18"/>
        </w:rPr>
        <w:t>1.</w:t>
      </w:r>
      <w:r>
        <w:rPr>
          <w:rFonts w:ascii="Palladio Uralic"/>
          <w:b/>
          <w:spacing w:val="3"/>
          <w:sz w:val="18"/>
        </w:rPr>
        <w:t xml:space="preserve"> </w:t>
      </w:r>
      <w:r>
        <w:rPr>
          <w:sz w:val="18"/>
        </w:rPr>
        <w:t>Nutrients</w:t>
      </w:r>
      <w:r>
        <w:rPr>
          <w:spacing w:val="-11"/>
          <w:sz w:val="18"/>
        </w:rPr>
        <w:t xml:space="preserve"> </w:t>
      </w:r>
      <w:r>
        <w:rPr>
          <w:sz w:val="18"/>
        </w:rPr>
        <w:t>profiles</w:t>
      </w:r>
      <w:r>
        <w:rPr>
          <w:spacing w:val="-11"/>
          <w:sz w:val="18"/>
        </w:rPr>
        <w:t xml:space="preserve"> </w:t>
      </w:r>
      <w:r>
        <w:rPr>
          <w:sz w:val="18"/>
        </w:rPr>
        <w:t>of</w:t>
      </w:r>
      <w:r>
        <w:rPr>
          <w:spacing w:val="-11"/>
          <w:sz w:val="18"/>
        </w:rPr>
        <w:t xml:space="preserve"> </w:t>
      </w:r>
      <w:r>
        <w:rPr>
          <w:sz w:val="18"/>
        </w:rPr>
        <w:t>aquaculture</w:t>
      </w:r>
      <w:r>
        <w:rPr>
          <w:spacing w:val="-11"/>
          <w:sz w:val="18"/>
        </w:rPr>
        <w:t xml:space="preserve"> </w:t>
      </w:r>
      <w:r>
        <w:rPr>
          <w:spacing w:val="-2"/>
          <w:sz w:val="18"/>
        </w:rPr>
        <w:t>wastewater.</w:t>
      </w:r>
    </w:p>
    <w:p w14:paraId="7021E296" w14:textId="77777777" w:rsidR="0014652E" w:rsidRDefault="0014652E">
      <w:pPr>
        <w:pStyle w:val="BodyText"/>
        <w:spacing w:before="13"/>
        <w:jc w:val="left"/>
        <w:rPr>
          <w:sz w:val="10"/>
        </w:rPr>
      </w:pPr>
    </w:p>
    <w:tbl>
      <w:tblPr>
        <w:tblW w:w="0" w:type="auto"/>
        <w:tblInd w:w="227" w:type="dxa"/>
        <w:tblLayout w:type="fixed"/>
        <w:tblCellMar>
          <w:left w:w="0" w:type="dxa"/>
          <w:right w:w="0" w:type="dxa"/>
        </w:tblCellMar>
        <w:tblLook w:val="01E0" w:firstRow="1" w:lastRow="1" w:firstColumn="1" w:lastColumn="1" w:noHBand="0" w:noVBand="0"/>
      </w:tblPr>
      <w:tblGrid>
        <w:gridCol w:w="1395"/>
        <w:gridCol w:w="1088"/>
        <w:gridCol w:w="1384"/>
        <w:gridCol w:w="1034"/>
        <w:gridCol w:w="1186"/>
        <w:gridCol w:w="1550"/>
        <w:gridCol w:w="1029"/>
      </w:tblGrid>
      <w:tr w:rsidR="0014652E" w14:paraId="37F56758" w14:textId="77777777">
        <w:trPr>
          <w:trHeight w:val="286"/>
        </w:trPr>
        <w:tc>
          <w:tcPr>
            <w:tcW w:w="1395" w:type="dxa"/>
            <w:tcBorders>
              <w:top w:val="single" w:sz="6" w:space="0" w:color="000000"/>
              <w:bottom w:val="single" w:sz="4" w:space="0" w:color="000000"/>
            </w:tcBorders>
          </w:tcPr>
          <w:p w14:paraId="5EFE7B71" w14:textId="77777777" w:rsidR="0014652E" w:rsidRDefault="00155266">
            <w:pPr>
              <w:pStyle w:val="TableParagraph"/>
              <w:spacing w:before="44"/>
              <w:ind w:left="32"/>
              <w:rPr>
                <w:rFonts w:ascii="Palladio Uralic"/>
                <w:b/>
                <w:sz w:val="16"/>
              </w:rPr>
            </w:pPr>
            <w:r>
              <w:rPr>
                <w:rFonts w:ascii="Palladio Uralic"/>
                <w:b/>
                <w:sz w:val="16"/>
              </w:rPr>
              <w:t>Animal</w:t>
            </w:r>
            <w:r>
              <w:rPr>
                <w:rFonts w:ascii="Palladio Uralic"/>
                <w:b/>
                <w:spacing w:val="17"/>
                <w:sz w:val="16"/>
              </w:rPr>
              <w:t xml:space="preserve"> </w:t>
            </w:r>
            <w:r>
              <w:rPr>
                <w:rFonts w:ascii="Palladio Uralic"/>
                <w:b/>
                <w:spacing w:val="-4"/>
                <w:sz w:val="16"/>
              </w:rPr>
              <w:t>Type</w:t>
            </w:r>
          </w:p>
        </w:tc>
        <w:tc>
          <w:tcPr>
            <w:tcW w:w="1088" w:type="dxa"/>
            <w:tcBorders>
              <w:top w:val="single" w:sz="6" w:space="0" w:color="000000"/>
              <w:bottom w:val="single" w:sz="4" w:space="0" w:color="000000"/>
            </w:tcBorders>
          </w:tcPr>
          <w:p w14:paraId="63D28E11" w14:textId="77777777" w:rsidR="0014652E" w:rsidRDefault="00155266">
            <w:pPr>
              <w:pStyle w:val="TableParagraph"/>
              <w:spacing w:before="43"/>
              <w:ind w:left="6"/>
              <w:rPr>
                <w:rFonts w:ascii="Palladio Uralic"/>
                <w:b/>
                <w:sz w:val="16"/>
              </w:rPr>
            </w:pPr>
            <w:r>
              <w:rPr>
                <w:rFonts w:ascii="Palladio Uralic"/>
                <w:b/>
                <w:w w:val="105"/>
                <w:sz w:val="16"/>
              </w:rPr>
              <w:t>TN</w:t>
            </w:r>
            <w:r>
              <w:rPr>
                <w:rFonts w:ascii="Palladio Uralic"/>
                <w:b/>
                <w:spacing w:val="-6"/>
                <w:w w:val="105"/>
                <w:sz w:val="16"/>
              </w:rPr>
              <w:t xml:space="preserve"> </w:t>
            </w:r>
            <w:r>
              <w:rPr>
                <w:rFonts w:ascii="Palladio Uralic"/>
                <w:b/>
                <w:spacing w:val="-2"/>
                <w:w w:val="105"/>
                <w:sz w:val="16"/>
              </w:rPr>
              <w:t>(mg</w:t>
            </w:r>
            <w:r>
              <w:rPr>
                <w:rFonts w:ascii="DejaVu Sans Condensed"/>
                <w:i/>
                <w:spacing w:val="-2"/>
                <w:w w:val="105"/>
                <w:sz w:val="16"/>
              </w:rPr>
              <w:t>/</w:t>
            </w:r>
            <w:r>
              <w:rPr>
                <w:rFonts w:ascii="Palladio Uralic"/>
                <w:b/>
                <w:spacing w:val="-2"/>
                <w:w w:val="105"/>
                <w:sz w:val="16"/>
              </w:rPr>
              <w:t>L)</w:t>
            </w:r>
          </w:p>
        </w:tc>
        <w:tc>
          <w:tcPr>
            <w:tcW w:w="1384" w:type="dxa"/>
            <w:tcBorders>
              <w:top w:val="single" w:sz="6" w:space="0" w:color="000000"/>
              <w:bottom w:val="single" w:sz="4" w:space="0" w:color="000000"/>
            </w:tcBorders>
          </w:tcPr>
          <w:p w14:paraId="1FA11139" w14:textId="77777777" w:rsidR="0014652E" w:rsidRDefault="00155266">
            <w:pPr>
              <w:pStyle w:val="TableParagraph"/>
              <w:spacing w:before="43"/>
              <w:ind w:right="6"/>
              <w:rPr>
                <w:rFonts w:ascii="Palladio Uralic"/>
                <w:b/>
                <w:sz w:val="16"/>
              </w:rPr>
            </w:pPr>
            <w:r>
              <w:rPr>
                <w:rFonts w:ascii="Palladio Uralic"/>
                <w:b/>
                <w:sz w:val="16"/>
              </w:rPr>
              <w:t>NH</w:t>
            </w:r>
            <w:r>
              <w:rPr>
                <w:rFonts w:ascii="Palladio Uralic"/>
                <w:b/>
                <w:position w:val="-2"/>
                <w:sz w:val="13"/>
              </w:rPr>
              <w:t>3</w:t>
            </w:r>
            <w:r>
              <w:rPr>
                <w:rFonts w:ascii="Palladio Uralic"/>
                <w:b/>
                <w:sz w:val="16"/>
              </w:rPr>
              <w:t>-N</w:t>
            </w:r>
            <w:r>
              <w:rPr>
                <w:rFonts w:ascii="Palladio Uralic"/>
                <w:b/>
                <w:spacing w:val="21"/>
                <w:sz w:val="16"/>
              </w:rPr>
              <w:t xml:space="preserve"> </w:t>
            </w:r>
            <w:r>
              <w:rPr>
                <w:rFonts w:ascii="Palladio Uralic"/>
                <w:b/>
                <w:spacing w:val="-2"/>
                <w:sz w:val="16"/>
              </w:rPr>
              <w:t>(mg</w:t>
            </w:r>
            <w:r>
              <w:rPr>
                <w:rFonts w:ascii="DejaVu Sans Condensed"/>
                <w:i/>
                <w:spacing w:val="-2"/>
                <w:sz w:val="16"/>
              </w:rPr>
              <w:t>/</w:t>
            </w:r>
            <w:r>
              <w:rPr>
                <w:rFonts w:ascii="Palladio Uralic"/>
                <w:b/>
                <w:spacing w:val="-2"/>
                <w:sz w:val="16"/>
              </w:rPr>
              <w:t>L)</w:t>
            </w:r>
          </w:p>
        </w:tc>
        <w:tc>
          <w:tcPr>
            <w:tcW w:w="1034" w:type="dxa"/>
            <w:tcBorders>
              <w:top w:val="single" w:sz="6" w:space="0" w:color="000000"/>
              <w:bottom w:val="single" w:sz="4" w:space="0" w:color="000000"/>
            </w:tcBorders>
          </w:tcPr>
          <w:p w14:paraId="011E7288" w14:textId="77777777" w:rsidR="0014652E" w:rsidRDefault="00155266">
            <w:pPr>
              <w:pStyle w:val="TableParagraph"/>
              <w:spacing w:before="43"/>
              <w:ind w:left="31" w:right="1"/>
              <w:rPr>
                <w:rFonts w:ascii="Palladio Uralic"/>
                <w:b/>
                <w:sz w:val="16"/>
              </w:rPr>
            </w:pPr>
            <w:r>
              <w:rPr>
                <w:rFonts w:ascii="Palladio Uralic"/>
                <w:b/>
                <w:w w:val="105"/>
                <w:sz w:val="16"/>
              </w:rPr>
              <w:t>TP</w:t>
            </w:r>
            <w:r>
              <w:rPr>
                <w:rFonts w:ascii="Palladio Uralic"/>
                <w:b/>
                <w:spacing w:val="-6"/>
                <w:w w:val="105"/>
                <w:sz w:val="16"/>
              </w:rPr>
              <w:t xml:space="preserve"> </w:t>
            </w:r>
            <w:r>
              <w:rPr>
                <w:rFonts w:ascii="Palladio Uralic"/>
                <w:b/>
                <w:spacing w:val="-2"/>
                <w:w w:val="105"/>
                <w:sz w:val="16"/>
              </w:rPr>
              <w:t>(mg</w:t>
            </w:r>
            <w:r>
              <w:rPr>
                <w:rFonts w:ascii="DejaVu Sans Condensed"/>
                <w:i/>
                <w:spacing w:val="-2"/>
                <w:w w:val="105"/>
                <w:sz w:val="16"/>
              </w:rPr>
              <w:t>/</w:t>
            </w:r>
            <w:r>
              <w:rPr>
                <w:rFonts w:ascii="Palladio Uralic"/>
                <w:b/>
                <w:spacing w:val="-2"/>
                <w:w w:val="105"/>
                <w:sz w:val="16"/>
              </w:rPr>
              <w:t>L)</w:t>
            </w:r>
          </w:p>
        </w:tc>
        <w:tc>
          <w:tcPr>
            <w:tcW w:w="1186" w:type="dxa"/>
            <w:tcBorders>
              <w:top w:val="single" w:sz="6" w:space="0" w:color="000000"/>
              <w:bottom w:val="single" w:sz="4" w:space="0" w:color="000000"/>
            </w:tcBorders>
          </w:tcPr>
          <w:p w14:paraId="081C6F13" w14:textId="77777777" w:rsidR="0014652E" w:rsidRDefault="00155266">
            <w:pPr>
              <w:pStyle w:val="TableParagraph"/>
              <w:spacing w:before="43"/>
              <w:ind w:left="3"/>
              <w:rPr>
                <w:rFonts w:ascii="Palladio Uralic"/>
                <w:b/>
                <w:sz w:val="16"/>
              </w:rPr>
            </w:pPr>
            <w:r>
              <w:rPr>
                <w:rFonts w:ascii="Palladio Uralic"/>
                <w:b/>
                <w:w w:val="105"/>
                <w:sz w:val="16"/>
              </w:rPr>
              <w:t>COD</w:t>
            </w:r>
            <w:r>
              <w:rPr>
                <w:rFonts w:ascii="Palladio Uralic"/>
                <w:b/>
                <w:spacing w:val="-9"/>
                <w:w w:val="105"/>
                <w:sz w:val="16"/>
              </w:rPr>
              <w:t xml:space="preserve"> </w:t>
            </w:r>
            <w:r>
              <w:rPr>
                <w:rFonts w:ascii="Palladio Uralic"/>
                <w:b/>
                <w:spacing w:val="-2"/>
                <w:w w:val="105"/>
                <w:sz w:val="16"/>
              </w:rPr>
              <w:t>(mg</w:t>
            </w:r>
            <w:r>
              <w:rPr>
                <w:rFonts w:ascii="DejaVu Sans Condensed"/>
                <w:i/>
                <w:spacing w:val="-2"/>
                <w:w w:val="105"/>
                <w:sz w:val="16"/>
              </w:rPr>
              <w:t>/</w:t>
            </w:r>
            <w:r>
              <w:rPr>
                <w:rFonts w:ascii="Palladio Uralic"/>
                <w:b/>
                <w:spacing w:val="-2"/>
                <w:w w:val="105"/>
                <w:sz w:val="16"/>
              </w:rPr>
              <w:t>L)</w:t>
            </w:r>
          </w:p>
        </w:tc>
        <w:tc>
          <w:tcPr>
            <w:tcW w:w="1550" w:type="dxa"/>
            <w:tcBorders>
              <w:top w:val="single" w:sz="6" w:space="0" w:color="000000"/>
              <w:bottom w:val="single" w:sz="4" w:space="0" w:color="000000"/>
            </w:tcBorders>
          </w:tcPr>
          <w:p w14:paraId="45DDF110" w14:textId="77777777" w:rsidR="0014652E" w:rsidRDefault="00155266">
            <w:pPr>
              <w:pStyle w:val="TableParagraph"/>
              <w:spacing w:before="43"/>
              <w:ind w:right="8"/>
              <w:rPr>
                <w:rFonts w:ascii="Palladio Uralic"/>
                <w:b/>
                <w:sz w:val="16"/>
              </w:rPr>
            </w:pPr>
            <w:r>
              <w:rPr>
                <w:rFonts w:ascii="Palladio Uralic"/>
                <w:b/>
                <w:sz w:val="16"/>
              </w:rPr>
              <w:t>Total</w:t>
            </w:r>
            <w:r>
              <w:rPr>
                <w:rFonts w:ascii="Palladio Uralic"/>
                <w:b/>
                <w:spacing w:val="4"/>
                <w:sz w:val="16"/>
              </w:rPr>
              <w:t xml:space="preserve"> </w:t>
            </w:r>
            <w:r>
              <w:rPr>
                <w:rFonts w:ascii="Palladio Uralic"/>
                <w:b/>
                <w:sz w:val="16"/>
              </w:rPr>
              <w:t>Solids</w:t>
            </w:r>
            <w:r>
              <w:rPr>
                <w:rFonts w:ascii="Palladio Uralic"/>
                <w:b/>
                <w:spacing w:val="4"/>
                <w:sz w:val="16"/>
              </w:rPr>
              <w:t xml:space="preserve"> </w:t>
            </w:r>
            <w:r>
              <w:rPr>
                <w:rFonts w:ascii="Palladio Uralic"/>
                <w:b/>
                <w:spacing w:val="-2"/>
                <w:sz w:val="16"/>
              </w:rPr>
              <w:t>(g</w:t>
            </w:r>
            <w:r>
              <w:rPr>
                <w:rFonts w:ascii="DejaVu Sans Condensed"/>
                <w:i/>
                <w:spacing w:val="-2"/>
                <w:sz w:val="16"/>
              </w:rPr>
              <w:t>/</w:t>
            </w:r>
            <w:r>
              <w:rPr>
                <w:rFonts w:ascii="Palladio Uralic"/>
                <w:b/>
                <w:spacing w:val="-2"/>
                <w:sz w:val="16"/>
              </w:rPr>
              <w:t>L)</w:t>
            </w:r>
          </w:p>
        </w:tc>
        <w:tc>
          <w:tcPr>
            <w:tcW w:w="1029" w:type="dxa"/>
            <w:tcBorders>
              <w:top w:val="single" w:sz="6" w:space="0" w:color="000000"/>
              <w:bottom w:val="single" w:sz="4" w:space="0" w:color="000000"/>
            </w:tcBorders>
          </w:tcPr>
          <w:p w14:paraId="6E75CAE3" w14:textId="77777777" w:rsidR="0014652E" w:rsidRDefault="00155266">
            <w:pPr>
              <w:pStyle w:val="TableParagraph"/>
              <w:spacing w:before="44"/>
              <w:ind w:left="7" w:right="7"/>
              <w:rPr>
                <w:rFonts w:ascii="Palladio Uralic"/>
                <w:b/>
                <w:sz w:val="16"/>
              </w:rPr>
            </w:pPr>
            <w:r>
              <w:rPr>
                <w:rFonts w:ascii="Palladio Uralic"/>
                <w:b/>
                <w:spacing w:val="-2"/>
                <w:w w:val="105"/>
                <w:sz w:val="16"/>
              </w:rPr>
              <w:t>Reference</w:t>
            </w:r>
          </w:p>
        </w:tc>
      </w:tr>
      <w:tr w:rsidR="0014652E" w14:paraId="5DFE1C30" w14:textId="77777777">
        <w:trPr>
          <w:trHeight w:val="227"/>
        </w:trPr>
        <w:tc>
          <w:tcPr>
            <w:tcW w:w="1395" w:type="dxa"/>
            <w:tcBorders>
              <w:top w:val="single" w:sz="4" w:space="0" w:color="000000"/>
            </w:tcBorders>
          </w:tcPr>
          <w:p w14:paraId="5C8A5EA1" w14:textId="77777777" w:rsidR="0014652E" w:rsidRDefault="00155266">
            <w:pPr>
              <w:pStyle w:val="TableParagraph"/>
              <w:spacing w:before="12" w:line="195" w:lineRule="exact"/>
              <w:ind w:left="32"/>
              <w:rPr>
                <w:sz w:val="16"/>
              </w:rPr>
            </w:pPr>
            <w:r>
              <w:rPr>
                <w:spacing w:val="-2"/>
                <w:w w:val="105"/>
                <w:sz w:val="16"/>
              </w:rPr>
              <w:t>Shrimp</w:t>
            </w:r>
          </w:p>
        </w:tc>
        <w:tc>
          <w:tcPr>
            <w:tcW w:w="1088" w:type="dxa"/>
            <w:tcBorders>
              <w:top w:val="single" w:sz="4" w:space="0" w:color="000000"/>
            </w:tcBorders>
          </w:tcPr>
          <w:p w14:paraId="435D2127" w14:textId="77777777" w:rsidR="0014652E" w:rsidRDefault="00155266">
            <w:pPr>
              <w:pStyle w:val="TableParagraph"/>
              <w:spacing w:before="12" w:line="195" w:lineRule="exact"/>
              <w:ind w:left="6"/>
              <w:rPr>
                <w:sz w:val="16"/>
              </w:rPr>
            </w:pPr>
            <w:r>
              <w:rPr>
                <w:spacing w:val="-5"/>
                <w:w w:val="105"/>
                <w:sz w:val="16"/>
              </w:rPr>
              <w:t>361</w:t>
            </w:r>
          </w:p>
        </w:tc>
        <w:tc>
          <w:tcPr>
            <w:tcW w:w="1384" w:type="dxa"/>
            <w:tcBorders>
              <w:top w:val="single" w:sz="4" w:space="0" w:color="000000"/>
            </w:tcBorders>
          </w:tcPr>
          <w:p w14:paraId="66CDA6C3" w14:textId="77777777" w:rsidR="0014652E" w:rsidRDefault="00155266">
            <w:pPr>
              <w:pStyle w:val="TableParagraph"/>
              <w:spacing w:before="12" w:line="195" w:lineRule="exact"/>
              <w:ind w:right="6"/>
              <w:rPr>
                <w:sz w:val="16"/>
              </w:rPr>
            </w:pPr>
            <w:r>
              <w:rPr>
                <w:spacing w:val="-5"/>
                <w:w w:val="105"/>
                <w:sz w:val="16"/>
              </w:rPr>
              <w:t>90</w:t>
            </w:r>
          </w:p>
        </w:tc>
        <w:tc>
          <w:tcPr>
            <w:tcW w:w="1034" w:type="dxa"/>
            <w:tcBorders>
              <w:top w:val="single" w:sz="4" w:space="0" w:color="000000"/>
            </w:tcBorders>
          </w:tcPr>
          <w:p w14:paraId="7A837F9F" w14:textId="77777777" w:rsidR="0014652E" w:rsidRDefault="00155266">
            <w:pPr>
              <w:pStyle w:val="TableParagraph"/>
              <w:spacing w:before="45" w:line="163" w:lineRule="exact"/>
              <w:ind w:left="31" w:right="1"/>
              <w:rPr>
                <w:rFonts w:ascii="Palladio Uralic"/>
                <w:i/>
                <w:sz w:val="16"/>
              </w:rPr>
            </w:pPr>
            <w:r>
              <w:rPr>
                <w:rFonts w:ascii="Palladio Uralic"/>
                <w:i/>
                <w:spacing w:val="-5"/>
                <w:w w:val="105"/>
                <w:sz w:val="16"/>
              </w:rPr>
              <w:t>NA</w:t>
            </w:r>
          </w:p>
        </w:tc>
        <w:tc>
          <w:tcPr>
            <w:tcW w:w="1186" w:type="dxa"/>
            <w:tcBorders>
              <w:top w:val="single" w:sz="4" w:space="0" w:color="000000"/>
            </w:tcBorders>
          </w:tcPr>
          <w:p w14:paraId="21C3EF79" w14:textId="77777777" w:rsidR="0014652E" w:rsidRDefault="00155266">
            <w:pPr>
              <w:pStyle w:val="TableParagraph"/>
              <w:spacing w:before="12" w:line="195" w:lineRule="exact"/>
              <w:ind w:left="3"/>
              <w:rPr>
                <w:sz w:val="16"/>
              </w:rPr>
            </w:pPr>
            <w:r>
              <w:rPr>
                <w:spacing w:val="-4"/>
                <w:w w:val="105"/>
                <w:sz w:val="16"/>
              </w:rPr>
              <w:t>1321</w:t>
            </w:r>
          </w:p>
        </w:tc>
        <w:tc>
          <w:tcPr>
            <w:tcW w:w="1550" w:type="dxa"/>
            <w:tcBorders>
              <w:top w:val="single" w:sz="4" w:space="0" w:color="000000"/>
            </w:tcBorders>
          </w:tcPr>
          <w:p w14:paraId="74C6C068" w14:textId="77777777" w:rsidR="0014652E" w:rsidRDefault="00155266">
            <w:pPr>
              <w:pStyle w:val="TableParagraph"/>
              <w:spacing w:before="45" w:line="163" w:lineRule="exact"/>
              <w:ind w:right="8"/>
              <w:rPr>
                <w:rFonts w:ascii="Palladio Uralic"/>
                <w:i/>
                <w:sz w:val="16"/>
              </w:rPr>
            </w:pPr>
            <w:r>
              <w:rPr>
                <w:rFonts w:ascii="Palladio Uralic"/>
                <w:i/>
                <w:spacing w:val="-5"/>
                <w:w w:val="105"/>
                <w:sz w:val="16"/>
              </w:rPr>
              <w:t>NA</w:t>
            </w:r>
          </w:p>
        </w:tc>
        <w:tc>
          <w:tcPr>
            <w:tcW w:w="1029" w:type="dxa"/>
            <w:tcBorders>
              <w:top w:val="single" w:sz="4" w:space="0" w:color="000000"/>
            </w:tcBorders>
          </w:tcPr>
          <w:p w14:paraId="07D0529E" w14:textId="77777777" w:rsidR="0014652E" w:rsidRDefault="00155266">
            <w:pPr>
              <w:pStyle w:val="TableParagraph"/>
              <w:spacing w:before="12" w:line="195" w:lineRule="exact"/>
              <w:ind w:left="7" w:right="7"/>
              <w:rPr>
                <w:sz w:val="16"/>
              </w:rPr>
            </w:pPr>
            <w:r>
              <w:rPr>
                <w:spacing w:val="-4"/>
                <w:w w:val="105"/>
                <w:sz w:val="16"/>
              </w:rPr>
              <w:t>[</w:t>
            </w:r>
            <w:r>
              <w:rPr>
                <w:color w:val="0774B7"/>
                <w:spacing w:val="-4"/>
                <w:w w:val="105"/>
                <w:sz w:val="16"/>
              </w:rPr>
              <w:t>41</w:t>
            </w:r>
            <w:r>
              <w:rPr>
                <w:spacing w:val="-4"/>
                <w:w w:val="105"/>
                <w:sz w:val="16"/>
              </w:rPr>
              <w:t>]</w:t>
            </w:r>
          </w:p>
        </w:tc>
      </w:tr>
      <w:tr w:rsidR="0014652E" w14:paraId="28370DD5" w14:textId="77777777">
        <w:trPr>
          <w:trHeight w:val="213"/>
        </w:trPr>
        <w:tc>
          <w:tcPr>
            <w:tcW w:w="1395" w:type="dxa"/>
          </w:tcPr>
          <w:p w14:paraId="788C3E64" w14:textId="77777777" w:rsidR="0014652E" w:rsidRDefault="00155266">
            <w:pPr>
              <w:pStyle w:val="TableParagraph"/>
              <w:spacing w:line="194" w:lineRule="exact"/>
              <w:ind w:left="32" w:right="9"/>
              <w:rPr>
                <w:sz w:val="13"/>
              </w:rPr>
            </w:pPr>
            <w:r>
              <w:rPr>
                <w:sz w:val="16"/>
              </w:rPr>
              <w:t>NA</w:t>
            </w:r>
            <w:r>
              <w:rPr>
                <w:spacing w:val="8"/>
                <w:sz w:val="16"/>
              </w:rPr>
              <w:t xml:space="preserve"> </w:t>
            </w:r>
            <w:r>
              <w:rPr>
                <w:spacing w:val="-10"/>
                <w:position w:val="6"/>
                <w:sz w:val="13"/>
              </w:rPr>
              <w:t>a</w:t>
            </w:r>
          </w:p>
        </w:tc>
        <w:tc>
          <w:tcPr>
            <w:tcW w:w="1088" w:type="dxa"/>
          </w:tcPr>
          <w:p w14:paraId="3742842E" w14:textId="77777777" w:rsidR="0014652E" w:rsidRDefault="00155266">
            <w:pPr>
              <w:pStyle w:val="TableParagraph"/>
              <w:spacing w:line="194" w:lineRule="exact"/>
              <w:ind w:left="6"/>
              <w:rPr>
                <w:sz w:val="16"/>
              </w:rPr>
            </w:pPr>
            <w:r>
              <w:rPr>
                <w:spacing w:val="-2"/>
                <w:w w:val="105"/>
                <w:sz w:val="16"/>
              </w:rPr>
              <w:t>1023.84</w:t>
            </w:r>
          </w:p>
        </w:tc>
        <w:tc>
          <w:tcPr>
            <w:tcW w:w="1384" w:type="dxa"/>
          </w:tcPr>
          <w:p w14:paraId="0DD5AA50" w14:textId="77777777" w:rsidR="0014652E" w:rsidRDefault="00155266">
            <w:pPr>
              <w:pStyle w:val="TableParagraph"/>
              <w:spacing w:line="194" w:lineRule="exact"/>
              <w:ind w:right="6"/>
              <w:rPr>
                <w:sz w:val="16"/>
              </w:rPr>
            </w:pPr>
            <w:r>
              <w:rPr>
                <w:spacing w:val="-4"/>
                <w:w w:val="105"/>
                <w:sz w:val="16"/>
              </w:rPr>
              <w:t>28.08</w:t>
            </w:r>
          </w:p>
        </w:tc>
        <w:tc>
          <w:tcPr>
            <w:tcW w:w="1034" w:type="dxa"/>
          </w:tcPr>
          <w:p w14:paraId="58F36B1F" w14:textId="77777777" w:rsidR="0014652E" w:rsidRDefault="00155266">
            <w:pPr>
              <w:pStyle w:val="TableParagraph"/>
              <w:spacing w:line="194" w:lineRule="exact"/>
              <w:ind w:left="31" w:right="1"/>
              <w:rPr>
                <w:sz w:val="16"/>
              </w:rPr>
            </w:pPr>
            <w:r>
              <w:rPr>
                <w:spacing w:val="-2"/>
                <w:w w:val="105"/>
                <w:sz w:val="16"/>
              </w:rPr>
              <w:t>239.76</w:t>
            </w:r>
          </w:p>
        </w:tc>
        <w:tc>
          <w:tcPr>
            <w:tcW w:w="1186" w:type="dxa"/>
          </w:tcPr>
          <w:p w14:paraId="0D61569C" w14:textId="77777777" w:rsidR="0014652E" w:rsidRDefault="00155266">
            <w:pPr>
              <w:pStyle w:val="TableParagraph"/>
              <w:spacing w:line="194" w:lineRule="exact"/>
              <w:ind w:left="3"/>
              <w:rPr>
                <w:sz w:val="16"/>
              </w:rPr>
            </w:pPr>
            <w:r>
              <w:rPr>
                <w:spacing w:val="-2"/>
                <w:w w:val="105"/>
                <w:sz w:val="16"/>
              </w:rPr>
              <w:t>904.2</w:t>
            </w:r>
          </w:p>
        </w:tc>
        <w:tc>
          <w:tcPr>
            <w:tcW w:w="1550" w:type="dxa"/>
          </w:tcPr>
          <w:p w14:paraId="6A446A0C" w14:textId="77777777" w:rsidR="0014652E" w:rsidRDefault="00155266">
            <w:pPr>
              <w:pStyle w:val="TableParagraph"/>
              <w:spacing w:line="194" w:lineRule="exact"/>
              <w:ind w:right="8"/>
              <w:rPr>
                <w:sz w:val="16"/>
              </w:rPr>
            </w:pPr>
            <w:r>
              <w:rPr>
                <w:spacing w:val="-4"/>
                <w:w w:val="105"/>
                <w:sz w:val="16"/>
              </w:rPr>
              <w:t>21.6</w:t>
            </w:r>
          </w:p>
        </w:tc>
        <w:tc>
          <w:tcPr>
            <w:tcW w:w="1029" w:type="dxa"/>
          </w:tcPr>
          <w:p w14:paraId="5DA54438" w14:textId="77777777" w:rsidR="0014652E" w:rsidRDefault="0014652E">
            <w:pPr>
              <w:pStyle w:val="TableParagraph"/>
              <w:jc w:val="left"/>
              <w:rPr>
                <w:rFonts w:ascii="Times New Roman"/>
                <w:sz w:val="14"/>
              </w:rPr>
            </w:pPr>
          </w:p>
        </w:tc>
      </w:tr>
      <w:tr w:rsidR="0014652E" w14:paraId="162EF776" w14:textId="77777777">
        <w:trPr>
          <w:trHeight w:val="208"/>
        </w:trPr>
        <w:tc>
          <w:tcPr>
            <w:tcW w:w="1395" w:type="dxa"/>
          </w:tcPr>
          <w:p w14:paraId="631A7706" w14:textId="77777777" w:rsidR="0014652E" w:rsidRDefault="00155266">
            <w:pPr>
              <w:pStyle w:val="TableParagraph"/>
              <w:spacing w:line="189" w:lineRule="exact"/>
              <w:ind w:left="32"/>
              <w:rPr>
                <w:sz w:val="16"/>
              </w:rPr>
            </w:pPr>
            <w:r>
              <w:rPr>
                <w:spacing w:val="-5"/>
                <w:w w:val="105"/>
                <w:sz w:val="16"/>
              </w:rPr>
              <w:t>NA</w:t>
            </w:r>
          </w:p>
        </w:tc>
        <w:tc>
          <w:tcPr>
            <w:tcW w:w="1088" w:type="dxa"/>
          </w:tcPr>
          <w:p w14:paraId="0955086F" w14:textId="77777777" w:rsidR="0014652E" w:rsidRDefault="00155266">
            <w:pPr>
              <w:pStyle w:val="TableParagraph"/>
              <w:spacing w:line="189" w:lineRule="exact"/>
              <w:ind w:left="6"/>
              <w:rPr>
                <w:sz w:val="16"/>
              </w:rPr>
            </w:pPr>
            <w:r>
              <w:rPr>
                <w:spacing w:val="-2"/>
                <w:w w:val="105"/>
                <w:sz w:val="16"/>
              </w:rPr>
              <w:t>777.87</w:t>
            </w:r>
          </w:p>
        </w:tc>
        <w:tc>
          <w:tcPr>
            <w:tcW w:w="1384" w:type="dxa"/>
          </w:tcPr>
          <w:p w14:paraId="1E314957" w14:textId="77777777" w:rsidR="0014652E" w:rsidRDefault="00155266">
            <w:pPr>
              <w:pStyle w:val="TableParagraph"/>
              <w:spacing w:line="189" w:lineRule="exact"/>
              <w:ind w:right="6"/>
              <w:rPr>
                <w:sz w:val="16"/>
              </w:rPr>
            </w:pPr>
            <w:r>
              <w:rPr>
                <w:spacing w:val="-4"/>
                <w:w w:val="105"/>
                <w:sz w:val="16"/>
              </w:rPr>
              <w:t>50.25</w:t>
            </w:r>
          </w:p>
        </w:tc>
        <w:tc>
          <w:tcPr>
            <w:tcW w:w="1034" w:type="dxa"/>
          </w:tcPr>
          <w:p w14:paraId="63D75F3A" w14:textId="77777777" w:rsidR="0014652E" w:rsidRDefault="00155266">
            <w:pPr>
              <w:pStyle w:val="TableParagraph"/>
              <w:spacing w:line="189" w:lineRule="exact"/>
              <w:ind w:left="31" w:right="1"/>
              <w:rPr>
                <w:sz w:val="16"/>
              </w:rPr>
            </w:pPr>
            <w:r>
              <w:rPr>
                <w:spacing w:val="-2"/>
                <w:w w:val="105"/>
                <w:sz w:val="16"/>
              </w:rPr>
              <w:t>383.91</w:t>
            </w:r>
          </w:p>
        </w:tc>
        <w:tc>
          <w:tcPr>
            <w:tcW w:w="1186" w:type="dxa"/>
          </w:tcPr>
          <w:p w14:paraId="586D1EFE" w14:textId="77777777" w:rsidR="0014652E" w:rsidRDefault="00155266">
            <w:pPr>
              <w:pStyle w:val="TableParagraph"/>
              <w:spacing w:line="189" w:lineRule="exact"/>
              <w:ind w:left="3"/>
              <w:rPr>
                <w:sz w:val="16"/>
              </w:rPr>
            </w:pPr>
            <w:r>
              <w:rPr>
                <w:spacing w:val="-2"/>
                <w:w w:val="105"/>
                <w:sz w:val="16"/>
              </w:rPr>
              <w:t>348.8</w:t>
            </w:r>
          </w:p>
        </w:tc>
        <w:tc>
          <w:tcPr>
            <w:tcW w:w="1550" w:type="dxa"/>
          </w:tcPr>
          <w:p w14:paraId="6D4AD7D4" w14:textId="77777777" w:rsidR="0014652E" w:rsidRDefault="00155266">
            <w:pPr>
              <w:pStyle w:val="TableParagraph"/>
              <w:spacing w:line="189" w:lineRule="exact"/>
              <w:ind w:right="8"/>
              <w:rPr>
                <w:sz w:val="16"/>
              </w:rPr>
            </w:pPr>
            <w:r>
              <w:rPr>
                <w:spacing w:val="-4"/>
                <w:w w:val="105"/>
                <w:sz w:val="16"/>
              </w:rPr>
              <w:t>20.1</w:t>
            </w:r>
          </w:p>
        </w:tc>
        <w:tc>
          <w:tcPr>
            <w:tcW w:w="1029" w:type="dxa"/>
          </w:tcPr>
          <w:p w14:paraId="6B46CCE2" w14:textId="77777777" w:rsidR="0014652E" w:rsidRDefault="00155266">
            <w:pPr>
              <w:pStyle w:val="TableParagraph"/>
              <w:spacing w:line="189" w:lineRule="exact"/>
              <w:ind w:left="7" w:right="7"/>
              <w:rPr>
                <w:sz w:val="16"/>
              </w:rPr>
            </w:pPr>
            <w:r>
              <w:rPr>
                <w:spacing w:val="-4"/>
                <w:w w:val="105"/>
                <w:sz w:val="16"/>
              </w:rPr>
              <w:t>[</w:t>
            </w:r>
            <w:r>
              <w:rPr>
                <w:color w:val="0774B7"/>
                <w:spacing w:val="-4"/>
                <w:w w:val="105"/>
                <w:sz w:val="16"/>
              </w:rPr>
              <w:t>28</w:t>
            </w:r>
            <w:r>
              <w:rPr>
                <w:spacing w:val="-4"/>
                <w:w w:val="105"/>
                <w:sz w:val="16"/>
              </w:rPr>
              <w:t>]</w:t>
            </w:r>
          </w:p>
        </w:tc>
      </w:tr>
      <w:tr w:rsidR="0014652E" w14:paraId="1771F9FA" w14:textId="77777777">
        <w:trPr>
          <w:trHeight w:val="206"/>
        </w:trPr>
        <w:tc>
          <w:tcPr>
            <w:tcW w:w="1395" w:type="dxa"/>
          </w:tcPr>
          <w:p w14:paraId="22D81900" w14:textId="77777777" w:rsidR="0014652E" w:rsidRDefault="00155266">
            <w:pPr>
              <w:pStyle w:val="TableParagraph"/>
              <w:spacing w:line="186" w:lineRule="exact"/>
              <w:ind w:left="32"/>
              <w:rPr>
                <w:sz w:val="16"/>
              </w:rPr>
            </w:pPr>
            <w:r>
              <w:rPr>
                <w:spacing w:val="-5"/>
                <w:w w:val="105"/>
                <w:sz w:val="16"/>
              </w:rPr>
              <w:t>NA</w:t>
            </w:r>
          </w:p>
        </w:tc>
        <w:tc>
          <w:tcPr>
            <w:tcW w:w="1088" w:type="dxa"/>
          </w:tcPr>
          <w:p w14:paraId="5743D224" w14:textId="77777777" w:rsidR="0014652E" w:rsidRDefault="00155266">
            <w:pPr>
              <w:pStyle w:val="TableParagraph"/>
              <w:spacing w:line="186" w:lineRule="exact"/>
              <w:ind w:left="6"/>
              <w:rPr>
                <w:sz w:val="16"/>
              </w:rPr>
            </w:pPr>
            <w:r>
              <w:rPr>
                <w:spacing w:val="-2"/>
                <w:w w:val="105"/>
                <w:sz w:val="16"/>
              </w:rPr>
              <w:t>533.42</w:t>
            </w:r>
          </w:p>
        </w:tc>
        <w:tc>
          <w:tcPr>
            <w:tcW w:w="1384" w:type="dxa"/>
          </w:tcPr>
          <w:p w14:paraId="5FE1914F" w14:textId="77777777" w:rsidR="0014652E" w:rsidRDefault="00155266">
            <w:pPr>
              <w:pStyle w:val="TableParagraph"/>
              <w:spacing w:line="186" w:lineRule="exact"/>
              <w:ind w:right="6"/>
              <w:rPr>
                <w:sz w:val="16"/>
              </w:rPr>
            </w:pPr>
            <w:r>
              <w:rPr>
                <w:spacing w:val="-4"/>
                <w:w w:val="105"/>
                <w:sz w:val="16"/>
              </w:rPr>
              <w:t>23.84</w:t>
            </w:r>
          </w:p>
        </w:tc>
        <w:tc>
          <w:tcPr>
            <w:tcW w:w="1034" w:type="dxa"/>
          </w:tcPr>
          <w:p w14:paraId="6B90628E" w14:textId="77777777" w:rsidR="0014652E" w:rsidRDefault="00155266">
            <w:pPr>
              <w:pStyle w:val="TableParagraph"/>
              <w:spacing w:line="186" w:lineRule="exact"/>
              <w:ind w:left="31" w:right="1"/>
              <w:rPr>
                <w:sz w:val="16"/>
              </w:rPr>
            </w:pPr>
            <w:r>
              <w:rPr>
                <w:spacing w:val="-2"/>
                <w:w w:val="105"/>
                <w:sz w:val="16"/>
              </w:rPr>
              <w:t>458.92</w:t>
            </w:r>
          </w:p>
        </w:tc>
        <w:tc>
          <w:tcPr>
            <w:tcW w:w="1186" w:type="dxa"/>
          </w:tcPr>
          <w:p w14:paraId="1D21E024" w14:textId="77777777" w:rsidR="0014652E" w:rsidRDefault="00155266">
            <w:pPr>
              <w:pStyle w:val="TableParagraph"/>
              <w:spacing w:line="186" w:lineRule="exact"/>
              <w:ind w:left="3"/>
              <w:rPr>
                <w:sz w:val="16"/>
              </w:rPr>
            </w:pPr>
            <w:r>
              <w:rPr>
                <w:spacing w:val="-4"/>
                <w:w w:val="105"/>
                <w:sz w:val="16"/>
              </w:rPr>
              <w:t>2494</w:t>
            </w:r>
          </w:p>
        </w:tc>
        <w:tc>
          <w:tcPr>
            <w:tcW w:w="1550" w:type="dxa"/>
          </w:tcPr>
          <w:p w14:paraId="37A096FA" w14:textId="77777777" w:rsidR="0014652E" w:rsidRDefault="00155266">
            <w:pPr>
              <w:pStyle w:val="TableParagraph"/>
              <w:spacing w:line="186" w:lineRule="exact"/>
              <w:ind w:right="8"/>
              <w:rPr>
                <w:sz w:val="16"/>
              </w:rPr>
            </w:pPr>
            <w:r>
              <w:rPr>
                <w:spacing w:val="-4"/>
                <w:w w:val="105"/>
                <w:sz w:val="16"/>
              </w:rPr>
              <w:t>14.9</w:t>
            </w:r>
          </w:p>
        </w:tc>
        <w:tc>
          <w:tcPr>
            <w:tcW w:w="1029" w:type="dxa"/>
          </w:tcPr>
          <w:p w14:paraId="26CCBCC1" w14:textId="77777777" w:rsidR="0014652E" w:rsidRDefault="0014652E">
            <w:pPr>
              <w:pStyle w:val="TableParagraph"/>
              <w:jc w:val="left"/>
              <w:rPr>
                <w:rFonts w:ascii="Times New Roman"/>
                <w:sz w:val="14"/>
              </w:rPr>
            </w:pPr>
          </w:p>
        </w:tc>
      </w:tr>
      <w:tr w:rsidR="0014652E" w14:paraId="1E32633A" w14:textId="77777777">
        <w:trPr>
          <w:trHeight w:val="207"/>
        </w:trPr>
        <w:tc>
          <w:tcPr>
            <w:tcW w:w="1395" w:type="dxa"/>
          </w:tcPr>
          <w:p w14:paraId="0A8FB8B3" w14:textId="77777777" w:rsidR="0014652E" w:rsidRDefault="00155266">
            <w:pPr>
              <w:pStyle w:val="TableParagraph"/>
              <w:spacing w:line="188" w:lineRule="exact"/>
              <w:ind w:left="32"/>
              <w:rPr>
                <w:sz w:val="16"/>
              </w:rPr>
            </w:pPr>
            <w:r>
              <w:rPr>
                <w:spacing w:val="-2"/>
                <w:w w:val="105"/>
                <w:sz w:val="16"/>
              </w:rPr>
              <w:t>Shrimp</w:t>
            </w:r>
          </w:p>
        </w:tc>
        <w:tc>
          <w:tcPr>
            <w:tcW w:w="1088" w:type="dxa"/>
          </w:tcPr>
          <w:p w14:paraId="46AD6C71" w14:textId="77777777" w:rsidR="0014652E" w:rsidRDefault="00155266">
            <w:pPr>
              <w:pStyle w:val="TableParagraph"/>
              <w:spacing w:line="188" w:lineRule="exact"/>
              <w:ind w:left="6"/>
              <w:rPr>
                <w:sz w:val="16"/>
              </w:rPr>
            </w:pPr>
            <w:r>
              <w:rPr>
                <w:rFonts w:ascii="UKIJ Diwani"/>
                <w:spacing w:val="-4"/>
                <w:w w:val="105"/>
                <w:sz w:val="16"/>
              </w:rPr>
              <w:t>&gt;</w:t>
            </w:r>
            <w:r>
              <w:rPr>
                <w:spacing w:val="-4"/>
                <w:w w:val="105"/>
                <w:sz w:val="16"/>
              </w:rPr>
              <w:t>365</w:t>
            </w:r>
          </w:p>
        </w:tc>
        <w:tc>
          <w:tcPr>
            <w:tcW w:w="1384" w:type="dxa"/>
          </w:tcPr>
          <w:p w14:paraId="0625F47C" w14:textId="77777777" w:rsidR="0014652E" w:rsidRDefault="00155266">
            <w:pPr>
              <w:pStyle w:val="TableParagraph"/>
              <w:spacing w:line="188" w:lineRule="exact"/>
              <w:ind w:right="6"/>
              <w:rPr>
                <w:sz w:val="16"/>
              </w:rPr>
            </w:pPr>
            <w:r>
              <w:rPr>
                <w:spacing w:val="-4"/>
                <w:w w:val="105"/>
                <w:sz w:val="16"/>
              </w:rPr>
              <w:t>83.7</w:t>
            </w:r>
          </w:p>
        </w:tc>
        <w:tc>
          <w:tcPr>
            <w:tcW w:w="1034" w:type="dxa"/>
          </w:tcPr>
          <w:p w14:paraId="7920ECD2" w14:textId="77777777" w:rsidR="0014652E" w:rsidRDefault="00155266">
            <w:pPr>
              <w:pStyle w:val="TableParagraph"/>
              <w:spacing w:before="12" w:line="176" w:lineRule="exact"/>
              <w:ind w:left="31" w:right="1"/>
              <w:rPr>
                <w:rFonts w:ascii="Palladio Uralic"/>
                <w:i/>
                <w:sz w:val="16"/>
              </w:rPr>
            </w:pPr>
            <w:r>
              <w:rPr>
                <w:rFonts w:ascii="Palladio Uralic"/>
                <w:i/>
                <w:spacing w:val="-5"/>
                <w:w w:val="105"/>
                <w:sz w:val="16"/>
              </w:rPr>
              <w:t>NA</w:t>
            </w:r>
          </w:p>
        </w:tc>
        <w:tc>
          <w:tcPr>
            <w:tcW w:w="1186" w:type="dxa"/>
          </w:tcPr>
          <w:p w14:paraId="7F2A21D5" w14:textId="77777777" w:rsidR="0014652E" w:rsidRDefault="00155266">
            <w:pPr>
              <w:pStyle w:val="TableParagraph"/>
              <w:spacing w:line="188" w:lineRule="exact"/>
              <w:ind w:left="3"/>
              <w:rPr>
                <w:sz w:val="16"/>
              </w:rPr>
            </w:pPr>
            <w:r>
              <w:rPr>
                <w:spacing w:val="-4"/>
                <w:w w:val="105"/>
                <w:sz w:val="16"/>
              </w:rPr>
              <w:t>1593</w:t>
            </w:r>
          </w:p>
        </w:tc>
        <w:tc>
          <w:tcPr>
            <w:tcW w:w="1550" w:type="dxa"/>
          </w:tcPr>
          <w:p w14:paraId="0E60D7CD" w14:textId="77777777" w:rsidR="0014652E" w:rsidRDefault="00155266">
            <w:pPr>
              <w:pStyle w:val="TableParagraph"/>
              <w:spacing w:before="12" w:line="176" w:lineRule="exact"/>
              <w:ind w:right="8"/>
              <w:rPr>
                <w:rFonts w:ascii="Palladio Uralic"/>
                <w:i/>
                <w:sz w:val="16"/>
              </w:rPr>
            </w:pPr>
            <w:r>
              <w:rPr>
                <w:rFonts w:ascii="Palladio Uralic"/>
                <w:i/>
                <w:spacing w:val="-5"/>
                <w:w w:val="105"/>
                <w:sz w:val="16"/>
              </w:rPr>
              <w:t>NA</w:t>
            </w:r>
          </w:p>
        </w:tc>
        <w:tc>
          <w:tcPr>
            <w:tcW w:w="1029" w:type="dxa"/>
          </w:tcPr>
          <w:p w14:paraId="34438AD9" w14:textId="77777777" w:rsidR="0014652E" w:rsidRDefault="00155266">
            <w:pPr>
              <w:pStyle w:val="TableParagraph"/>
              <w:spacing w:line="188" w:lineRule="exact"/>
              <w:ind w:left="7" w:right="7"/>
              <w:rPr>
                <w:sz w:val="16"/>
              </w:rPr>
            </w:pPr>
            <w:r>
              <w:rPr>
                <w:spacing w:val="-4"/>
                <w:w w:val="105"/>
                <w:sz w:val="16"/>
              </w:rPr>
              <w:t>[</w:t>
            </w:r>
            <w:r>
              <w:rPr>
                <w:color w:val="0774B7"/>
                <w:spacing w:val="-4"/>
                <w:w w:val="105"/>
                <w:sz w:val="16"/>
              </w:rPr>
              <w:t>42</w:t>
            </w:r>
            <w:r>
              <w:rPr>
                <w:spacing w:val="-4"/>
                <w:w w:val="105"/>
                <w:sz w:val="16"/>
              </w:rPr>
              <w:t>]</w:t>
            </w:r>
          </w:p>
        </w:tc>
      </w:tr>
      <w:tr w:rsidR="0014652E" w14:paraId="266D1459" w14:textId="77777777">
        <w:trPr>
          <w:trHeight w:val="206"/>
        </w:trPr>
        <w:tc>
          <w:tcPr>
            <w:tcW w:w="1395" w:type="dxa"/>
          </w:tcPr>
          <w:p w14:paraId="0E156AFC" w14:textId="77777777" w:rsidR="0014652E" w:rsidRDefault="00155266">
            <w:pPr>
              <w:pStyle w:val="TableParagraph"/>
              <w:spacing w:line="186" w:lineRule="exact"/>
              <w:ind w:left="32"/>
              <w:rPr>
                <w:sz w:val="16"/>
              </w:rPr>
            </w:pPr>
            <w:r>
              <w:rPr>
                <w:spacing w:val="-5"/>
                <w:w w:val="105"/>
                <w:sz w:val="16"/>
              </w:rPr>
              <w:t>NA</w:t>
            </w:r>
          </w:p>
        </w:tc>
        <w:tc>
          <w:tcPr>
            <w:tcW w:w="1088" w:type="dxa"/>
          </w:tcPr>
          <w:p w14:paraId="66B600E3" w14:textId="77777777" w:rsidR="0014652E" w:rsidRDefault="00155266">
            <w:pPr>
              <w:pStyle w:val="TableParagraph"/>
              <w:spacing w:line="186" w:lineRule="exact"/>
              <w:ind w:left="6"/>
              <w:rPr>
                <w:sz w:val="16"/>
              </w:rPr>
            </w:pPr>
            <w:r>
              <w:rPr>
                <w:spacing w:val="-2"/>
                <w:w w:val="105"/>
                <w:sz w:val="16"/>
              </w:rPr>
              <w:t>110.8</w:t>
            </w:r>
          </w:p>
        </w:tc>
        <w:tc>
          <w:tcPr>
            <w:tcW w:w="1384" w:type="dxa"/>
          </w:tcPr>
          <w:p w14:paraId="6F4CFF45" w14:textId="77777777" w:rsidR="0014652E" w:rsidRDefault="00155266">
            <w:pPr>
              <w:pStyle w:val="TableParagraph"/>
              <w:spacing w:line="186" w:lineRule="exact"/>
              <w:ind w:right="6"/>
              <w:rPr>
                <w:sz w:val="16"/>
              </w:rPr>
            </w:pPr>
            <w:r>
              <w:rPr>
                <w:spacing w:val="-4"/>
                <w:w w:val="105"/>
                <w:sz w:val="16"/>
              </w:rPr>
              <w:t>0.07</w:t>
            </w:r>
          </w:p>
        </w:tc>
        <w:tc>
          <w:tcPr>
            <w:tcW w:w="1034" w:type="dxa"/>
          </w:tcPr>
          <w:p w14:paraId="77E9EF1A" w14:textId="77777777" w:rsidR="0014652E" w:rsidRDefault="00155266">
            <w:pPr>
              <w:pStyle w:val="TableParagraph"/>
              <w:spacing w:before="10" w:line="176" w:lineRule="exact"/>
              <w:ind w:left="31" w:right="1"/>
              <w:rPr>
                <w:rFonts w:ascii="Palladio Uralic"/>
                <w:i/>
                <w:sz w:val="16"/>
              </w:rPr>
            </w:pPr>
            <w:r>
              <w:rPr>
                <w:rFonts w:ascii="Palladio Uralic"/>
                <w:i/>
                <w:spacing w:val="-5"/>
                <w:w w:val="105"/>
                <w:sz w:val="16"/>
              </w:rPr>
              <w:t>NA</w:t>
            </w:r>
          </w:p>
        </w:tc>
        <w:tc>
          <w:tcPr>
            <w:tcW w:w="1186" w:type="dxa"/>
          </w:tcPr>
          <w:p w14:paraId="6486AE28" w14:textId="77777777" w:rsidR="0014652E" w:rsidRDefault="00155266">
            <w:pPr>
              <w:pStyle w:val="TableParagraph"/>
              <w:spacing w:line="186" w:lineRule="exact"/>
              <w:ind w:left="3"/>
              <w:rPr>
                <w:sz w:val="16"/>
              </w:rPr>
            </w:pPr>
            <w:r>
              <w:rPr>
                <w:spacing w:val="-4"/>
                <w:w w:val="105"/>
                <w:sz w:val="16"/>
              </w:rPr>
              <w:t>19.7</w:t>
            </w:r>
          </w:p>
        </w:tc>
        <w:tc>
          <w:tcPr>
            <w:tcW w:w="1550" w:type="dxa"/>
          </w:tcPr>
          <w:p w14:paraId="1DD41C29" w14:textId="77777777" w:rsidR="0014652E" w:rsidRDefault="00155266">
            <w:pPr>
              <w:pStyle w:val="TableParagraph"/>
              <w:spacing w:before="10" w:line="176" w:lineRule="exact"/>
              <w:ind w:right="8"/>
              <w:rPr>
                <w:rFonts w:ascii="Palladio Uralic"/>
                <w:i/>
                <w:sz w:val="16"/>
              </w:rPr>
            </w:pPr>
            <w:r>
              <w:rPr>
                <w:rFonts w:ascii="Palladio Uralic"/>
                <w:i/>
                <w:spacing w:val="-5"/>
                <w:w w:val="105"/>
                <w:sz w:val="16"/>
              </w:rPr>
              <w:t>NA</w:t>
            </w:r>
          </w:p>
        </w:tc>
        <w:tc>
          <w:tcPr>
            <w:tcW w:w="1029" w:type="dxa"/>
          </w:tcPr>
          <w:p w14:paraId="6D490C63" w14:textId="77777777" w:rsidR="0014652E" w:rsidRDefault="00155266">
            <w:pPr>
              <w:pStyle w:val="TableParagraph"/>
              <w:spacing w:line="186" w:lineRule="exact"/>
              <w:ind w:left="7" w:right="7"/>
              <w:rPr>
                <w:sz w:val="16"/>
              </w:rPr>
            </w:pPr>
            <w:r>
              <w:rPr>
                <w:spacing w:val="-4"/>
                <w:w w:val="105"/>
                <w:sz w:val="16"/>
              </w:rPr>
              <w:t>[</w:t>
            </w:r>
            <w:r>
              <w:rPr>
                <w:color w:val="0774B7"/>
                <w:spacing w:val="-4"/>
                <w:w w:val="105"/>
                <w:sz w:val="16"/>
              </w:rPr>
              <w:t>43</w:t>
            </w:r>
            <w:r>
              <w:rPr>
                <w:spacing w:val="-4"/>
                <w:w w:val="105"/>
                <w:sz w:val="16"/>
              </w:rPr>
              <w:t>]</w:t>
            </w:r>
          </w:p>
        </w:tc>
      </w:tr>
      <w:tr w:rsidR="0014652E" w14:paraId="5241DA39" w14:textId="77777777">
        <w:trPr>
          <w:trHeight w:val="206"/>
        </w:trPr>
        <w:tc>
          <w:tcPr>
            <w:tcW w:w="1395" w:type="dxa"/>
          </w:tcPr>
          <w:p w14:paraId="41B260D7" w14:textId="77777777" w:rsidR="0014652E" w:rsidRDefault="00155266">
            <w:pPr>
              <w:pStyle w:val="TableParagraph"/>
              <w:spacing w:line="186" w:lineRule="exact"/>
              <w:ind w:left="32"/>
              <w:rPr>
                <w:sz w:val="16"/>
              </w:rPr>
            </w:pPr>
            <w:r>
              <w:rPr>
                <w:spacing w:val="-2"/>
                <w:w w:val="105"/>
                <w:sz w:val="16"/>
              </w:rPr>
              <w:t>Shrimp</w:t>
            </w:r>
          </w:p>
        </w:tc>
        <w:tc>
          <w:tcPr>
            <w:tcW w:w="1088" w:type="dxa"/>
          </w:tcPr>
          <w:p w14:paraId="7339EF05" w14:textId="77777777" w:rsidR="0014652E" w:rsidRDefault="00155266">
            <w:pPr>
              <w:pStyle w:val="TableParagraph"/>
              <w:spacing w:line="186" w:lineRule="exact"/>
              <w:ind w:left="6"/>
              <w:rPr>
                <w:sz w:val="16"/>
              </w:rPr>
            </w:pPr>
            <w:r>
              <w:rPr>
                <w:rFonts w:ascii="UKIJ Diwani"/>
                <w:spacing w:val="-4"/>
                <w:w w:val="105"/>
                <w:sz w:val="16"/>
              </w:rPr>
              <w:t>&gt;</w:t>
            </w:r>
            <w:r>
              <w:rPr>
                <w:spacing w:val="-4"/>
                <w:w w:val="105"/>
                <w:sz w:val="16"/>
              </w:rPr>
              <w:t>395</w:t>
            </w:r>
          </w:p>
        </w:tc>
        <w:tc>
          <w:tcPr>
            <w:tcW w:w="1384" w:type="dxa"/>
          </w:tcPr>
          <w:p w14:paraId="109387A2" w14:textId="77777777" w:rsidR="0014652E" w:rsidRDefault="00155266">
            <w:pPr>
              <w:pStyle w:val="TableParagraph"/>
              <w:spacing w:line="186" w:lineRule="exact"/>
              <w:ind w:right="6"/>
              <w:rPr>
                <w:sz w:val="16"/>
              </w:rPr>
            </w:pPr>
            <w:r>
              <w:rPr>
                <w:spacing w:val="-2"/>
                <w:w w:val="105"/>
                <w:sz w:val="16"/>
              </w:rPr>
              <w:t>101.7</w:t>
            </w:r>
          </w:p>
        </w:tc>
        <w:tc>
          <w:tcPr>
            <w:tcW w:w="1034" w:type="dxa"/>
          </w:tcPr>
          <w:p w14:paraId="06C70C39" w14:textId="77777777" w:rsidR="0014652E" w:rsidRDefault="00155266">
            <w:pPr>
              <w:pStyle w:val="TableParagraph"/>
              <w:spacing w:before="10" w:line="176" w:lineRule="exact"/>
              <w:ind w:left="31" w:right="1"/>
              <w:rPr>
                <w:rFonts w:ascii="Palladio Uralic"/>
                <w:i/>
                <w:sz w:val="16"/>
              </w:rPr>
            </w:pPr>
            <w:r>
              <w:rPr>
                <w:rFonts w:ascii="Palladio Uralic"/>
                <w:i/>
                <w:spacing w:val="-5"/>
                <w:w w:val="105"/>
                <w:sz w:val="16"/>
              </w:rPr>
              <w:t>NA</w:t>
            </w:r>
          </w:p>
        </w:tc>
        <w:tc>
          <w:tcPr>
            <w:tcW w:w="1186" w:type="dxa"/>
          </w:tcPr>
          <w:p w14:paraId="1D2CAD4B" w14:textId="77777777" w:rsidR="0014652E" w:rsidRDefault="00155266">
            <w:pPr>
              <w:pStyle w:val="TableParagraph"/>
              <w:spacing w:line="186" w:lineRule="exact"/>
              <w:ind w:left="3"/>
              <w:rPr>
                <w:sz w:val="16"/>
              </w:rPr>
            </w:pPr>
            <w:r>
              <w:rPr>
                <w:spacing w:val="-4"/>
                <w:w w:val="105"/>
                <w:sz w:val="16"/>
              </w:rPr>
              <w:t>1201</w:t>
            </w:r>
          </w:p>
        </w:tc>
        <w:tc>
          <w:tcPr>
            <w:tcW w:w="1550" w:type="dxa"/>
          </w:tcPr>
          <w:p w14:paraId="5600CDC4" w14:textId="77777777" w:rsidR="0014652E" w:rsidRDefault="00155266">
            <w:pPr>
              <w:pStyle w:val="TableParagraph"/>
              <w:spacing w:line="186" w:lineRule="exact"/>
              <w:ind w:right="8"/>
              <w:rPr>
                <w:sz w:val="16"/>
              </w:rPr>
            </w:pPr>
            <w:r>
              <w:rPr>
                <w:spacing w:val="-4"/>
                <w:w w:val="105"/>
                <w:sz w:val="16"/>
              </w:rPr>
              <w:t>13.1</w:t>
            </w:r>
          </w:p>
        </w:tc>
        <w:tc>
          <w:tcPr>
            <w:tcW w:w="1029" w:type="dxa"/>
          </w:tcPr>
          <w:p w14:paraId="77E2C8E4" w14:textId="77777777" w:rsidR="0014652E" w:rsidRDefault="00155266">
            <w:pPr>
              <w:pStyle w:val="TableParagraph"/>
              <w:spacing w:line="186" w:lineRule="exact"/>
              <w:ind w:left="7" w:right="7"/>
              <w:rPr>
                <w:sz w:val="16"/>
              </w:rPr>
            </w:pPr>
            <w:r>
              <w:rPr>
                <w:spacing w:val="-4"/>
                <w:w w:val="105"/>
                <w:sz w:val="16"/>
              </w:rPr>
              <w:t>[</w:t>
            </w:r>
            <w:r>
              <w:rPr>
                <w:color w:val="0774B7"/>
                <w:spacing w:val="-4"/>
                <w:w w:val="105"/>
                <w:sz w:val="16"/>
              </w:rPr>
              <w:t>27</w:t>
            </w:r>
            <w:r>
              <w:rPr>
                <w:spacing w:val="-4"/>
                <w:w w:val="105"/>
                <w:sz w:val="16"/>
              </w:rPr>
              <w:t>]</w:t>
            </w:r>
          </w:p>
        </w:tc>
      </w:tr>
      <w:tr w:rsidR="0014652E" w14:paraId="7DD0CD35" w14:textId="77777777">
        <w:trPr>
          <w:trHeight w:val="204"/>
        </w:trPr>
        <w:tc>
          <w:tcPr>
            <w:tcW w:w="1395" w:type="dxa"/>
          </w:tcPr>
          <w:p w14:paraId="435D9F3D" w14:textId="77777777" w:rsidR="0014652E" w:rsidRDefault="00155266">
            <w:pPr>
              <w:pStyle w:val="TableParagraph"/>
              <w:spacing w:line="184" w:lineRule="exact"/>
              <w:ind w:left="32"/>
              <w:rPr>
                <w:sz w:val="16"/>
              </w:rPr>
            </w:pPr>
            <w:r>
              <w:rPr>
                <w:sz w:val="16"/>
              </w:rPr>
              <w:t>Rainbow</w:t>
            </w:r>
            <w:r>
              <w:rPr>
                <w:spacing w:val="20"/>
                <w:sz w:val="16"/>
              </w:rPr>
              <w:t xml:space="preserve"> </w:t>
            </w:r>
            <w:r>
              <w:rPr>
                <w:spacing w:val="-4"/>
                <w:sz w:val="16"/>
              </w:rPr>
              <w:t>trout</w:t>
            </w:r>
          </w:p>
        </w:tc>
        <w:tc>
          <w:tcPr>
            <w:tcW w:w="1088" w:type="dxa"/>
          </w:tcPr>
          <w:p w14:paraId="79B2BB87" w14:textId="77777777" w:rsidR="0014652E" w:rsidRDefault="00155266">
            <w:pPr>
              <w:pStyle w:val="TableParagraph"/>
              <w:spacing w:line="184" w:lineRule="exact"/>
              <w:ind w:left="6"/>
              <w:rPr>
                <w:sz w:val="16"/>
              </w:rPr>
            </w:pPr>
            <w:r>
              <w:rPr>
                <w:spacing w:val="-4"/>
                <w:w w:val="105"/>
                <w:sz w:val="16"/>
              </w:rPr>
              <w:t>1.18</w:t>
            </w:r>
          </w:p>
        </w:tc>
        <w:tc>
          <w:tcPr>
            <w:tcW w:w="1384" w:type="dxa"/>
          </w:tcPr>
          <w:p w14:paraId="58D1181D" w14:textId="77777777" w:rsidR="0014652E" w:rsidRDefault="00155266">
            <w:pPr>
              <w:pStyle w:val="TableParagraph"/>
              <w:spacing w:line="184" w:lineRule="exact"/>
              <w:ind w:right="6"/>
              <w:rPr>
                <w:sz w:val="16"/>
              </w:rPr>
            </w:pPr>
            <w:r>
              <w:rPr>
                <w:spacing w:val="-4"/>
                <w:w w:val="105"/>
                <w:sz w:val="16"/>
              </w:rPr>
              <w:t>0.27</w:t>
            </w:r>
          </w:p>
        </w:tc>
        <w:tc>
          <w:tcPr>
            <w:tcW w:w="1034" w:type="dxa"/>
          </w:tcPr>
          <w:p w14:paraId="6896E3EE" w14:textId="77777777" w:rsidR="0014652E" w:rsidRDefault="00155266">
            <w:pPr>
              <w:pStyle w:val="TableParagraph"/>
              <w:spacing w:line="184" w:lineRule="exact"/>
              <w:ind w:left="31"/>
              <w:rPr>
                <w:sz w:val="16"/>
              </w:rPr>
            </w:pPr>
            <w:r>
              <w:rPr>
                <w:spacing w:val="-4"/>
                <w:w w:val="105"/>
                <w:sz w:val="16"/>
              </w:rPr>
              <w:t>0.19</w:t>
            </w:r>
          </w:p>
        </w:tc>
        <w:tc>
          <w:tcPr>
            <w:tcW w:w="1186" w:type="dxa"/>
          </w:tcPr>
          <w:p w14:paraId="7FB301AA" w14:textId="77777777" w:rsidR="0014652E" w:rsidRDefault="00155266">
            <w:pPr>
              <w:pStyle w:val="TableParagraph"/>
              <w:spacing w:line="184" w:lineRule="exact"/>
              <w:ind w:left="3"/>
              <w:rPr>
                <w:sz w:val="16"/>
              </w:rPr>
            </w:pPr>
            <w:r>
              <w:rPr>
                <w:spacing w:val="-4"/>
                <w:w w:val="105"/>
                <w:sz w:val="16"/>
              </w:rPr>
              <w:t>17.6</w:t>
            </w:r>
          </w:p>
        </w:tc>
        <w:tc>
          <w:tcPr>
            <w:tcW w:w="1550" w:type="dxa"/>
          </w:tcPr>
          <w:p w14:paraId="1153DFA8" w14:textId="77777777" w:rsidR="0014652E" w:rsidRDefault="00155266">
            <w:pPr>
              <w:pStyle w:val="TableParagraph"/>
              <w:spacing w:line="184" w:lineRule="exact"/>
              <w:ind w:right="8"/>
              <w:rPr>
                <w:sz w:val="16"/>
              </w:rPr>
            </w:pPr>
            <w:r>
              <w:rPr>
                <w:spacing w:val="-4"/>
                <w:w w:val="105"/>
                <w:sz w:val="16"/>
              </w:rPr>
              <w:t>0.01</w:t>
            </w:r>
          </w:p>
        </w:tc>
        <w:tc>
          <w:tcPr>
            <w:tcW w:w="1029" w:type="dxa"/>
          </w:tcPr>
          <w:p w14:paraId="59B7DE1C" w14:textId="77777777" w:rsidR="0014652E" w:rsidRDefault="00155266">
            <w:pPr>
              <w:pStyle w:val="TableParagraph"/>
              <w:spacing w:line="184" w:lineRule="exact"/>
              <w:ind w:left="7" w:right="7"/>
              <w:rPr>
                <w:sz w:val="16"/>
              </w:rPr>
            </w:pPr>
            <w:r>
              <w:rPr>
                <w:spacing w:val="-4"/>
                <w:w w:val="105"/>
                <w:sz w:val="16"/>
              </w:rPr>
              <w:t>[</w:t>
            </w:r>
            <w:r>
              <w:rPr>
                <w:color w:val="0774B7"/>
                <w:spacing w:val="-4"/>
                <w:w w:val="105"/>
                <w:sz w:val="16"/>
              </w:rPr>
              <w:t>44</w:t>
            </w:r>
            <w:r>
              <w:rPr>
                <w:spacing w:val="-4"/>
                <w:w w:val="105"/>
                <w:sz w:val="16"/>
              </w:rPr>
              <w:t>]</w:t>
            </w:r>
          </w:p>
        </w:tc>
      </w:tr>
      <w:tr w:rsidR="0014652E" w14:paraId="6B56D913" w14:textId="77777777">
        <w:trPr>
          <w:trHeight w:val="200"/>
        </w:trPr>
        <w:tc>
          <w:tcPr>
            <w:tcW w:w="1395" w:type="dxa"/>
          </w:tcPr>
          <w:p w14:paraId="4E5D5FD1" w14:textId="77777777" w:rsidR="0014652E" w:rsidRDefault="00155266">
            <w:pPr>
              <w:pStyle w:val="TableParagraph"/>
              <w:spacing w:line="180" w:lineRule="exact"/>
              <w:ind w:left="32"/>
              <w:rPr>
                <w:sz w:val="16"/>
              </w:rPr>
            </w:pPr>
            <w:r>
              <w:rPr>
                <w:sz w:val="16"/>
              </w:rPr>
              <w:t>Crucian</w:t>
            </w:r>
            <w:r>
              <w:rPr>
                <w:spacing w:val="15"/>
                <w:sz w:val="16"/>
              </w:rPr>
              <w:t xml:space="preserve"> </w:t>
            </w:r>
            <w:r>
              <w:rPr>
                <w:spacing w:val="-4"/>
                <w:sz w:val="16"/>
              </w:rPr>
              <w:t>carp</w:t>
            </w:r>
          </w:p>
        </w:tc>
        <w:tc>
          <w:tcPr>
            <w:tcW w:w="1088" w:type="dxa"/>
          </w:tcPr>
          <w:p w14:paraId="6F31AE9D" w14:textId="77777777" w:rsidR="0014652E" w:rsidRDefault="00155266">
            <w:pPr>
              <w:pStyle w:val="TableParagraph"/>
              <w:spacing w:line="180" w:lineRule="exact"/>
              <w:ind w:left="6"/>
              <w:rPr>
                <w:sz w:val="16"/>
              </w:rPr>
            </w:pPr>
            <w:r>
              <w:rPr>
                <w:spacing w:val="-10"/>
                <w:w w:val="105"/>
                <w:sz w:val="16"/>
              </w:rPr>
              <w:t>6</w:t>
            </w:r>
          </w:p>
        </w:tc>
        <w:tc>
          <w:tcPr>
            <w:tcW w:w="1384" w:type="dxa"/>
          </w:tcPr>
          <w:p w14:paraId="6004A722" w14:textId="77777777" w:rsidR="0014652E" w:rsidRDefault="00155266">
            <w:pPr>
              <w:pStyle w:val="TableParagraph"/>
              <w:spacing w:line="180" w:lineRule="exact"/>
              <w:ind w:right="6"/>
              <w:rPr>
                <w:sz w:val="16"/>
              </w:rPr>
            </w:pPr>
            <w:r>
              <w:rPr>
                <w:spacing w:val="-5"/>
                <w:w w:val="105"/>
                <w:sz w:val="16"/>
              </w:rPr>
              <w:t>0.9</w:t>
            </w:r>
          </w:p>
        </w:tc>
        <w:tc>
          <w:tcPr>
            <w:tcW w:w="1034" w:type="dxa"/>
          </w:tcPr>
          <w:p w14:paraId="2D8CA4FC" w14:textId="77777777" w:rsidR="0014652E" w:rsidRDefault="00155266">
            <w:pPr>
              <w:pStyle w:val="TableParagraph"/>
              <w:spacing w:line="180" w:lineRule="exact"/>
              <w:ind w:left="31" w:right="1"/>
              <w:rPr>
                <w:sz w:val="16"/>
              </w:rPr>
            </w:pPr>
            <w:r>
              <w:rPr>
                <w:rFonts w:ascii="UKIJ Diwani"/>
                <w:spacing w:val="-4"/>
                <w:w w:val="105"/>
                <w:sz w:val="16"/>
              </w:rPr>
              <w:t>&gt;</w:t>
            </w:r>
            <w:r>
              <w:rPr>
                <w:spacing w:val="-4"/>
                <w:w w:val="105"/>
                <w:sz w:val="16"/>
              </w:rPr>
              <w:t>0.7</w:t>
            </w:r>
          </w:p>
        </w:tc>
        <w:tc>
          <w:tcPr>
            <w:tcW w:w="1186" w:type="dxa"/>
          </w:tcPr>
          <w:p w14:paraId="07A22507" w14:textId="77777777" w:rsidR="0014652E" w:rsidRDefault="00155266">
            <w:pPr>
              <w:pStyle w:val="TableParagraph"/>
              <w:spacing w:before="12" w:line="168" w:lineRule="exact"/>
              <w:ind w:left="3"/>
              <w:rPr>
                <w:rFonts w:ascii="Palladio Uralic"/>
                <w:i/>
                <w:sz w:val="16"/>
              </w:rPr>
            </w:pPr>
            <w:r>
              <w:rPr>
                <w:rFonts w:ascii="Palladio Uralic"/>
                <w:i/>
                <w:spacing w:val="-5"/>
                <w:w w:val="105"/>
                <w:sz w:val="16"/>
              </w:rPr>
              <w:t>NA</w:t>
            </w:r>
          </w:p>
        </w:tc>
        <w:tc>
          <w:tcPr>
            <w:tcW w:w="1550" w:type="dxa"/>
          </w:tcPr>
          <w:p w14:paraId="727329F9" w14:textId="77777777" w:rsidR="0014652E" w:rsidRDefault="00155266">
            <w:pPr>
              <w:pStyle w:val="TableParagraph"/>
              <w:spacing w:before="12" w:line="168" w:lineRule="exact"/>
              <w:ind w:right="8"/>
              <w:rPr>
                <w:rFonts w:ascii="Palladio Uralic"/>
                <w:i/>
                <w:sz w:val="16"/>
              </w:rPr>
            </w:pPr>
            <w:r>
              <w:rPr>
                <w:rFonts w:ascii="Palladio Uralic"/>
                <w:i/>
                <w:spacing w:val="-5"/>
                <w:w w:val="105"/>
                <w:sz w:val="16"/>
              </w:rPr>
              <w:t>NA</w:t>
            </w:r>
          </w:p>
        </w:tc>
        <w:tc>
          <w:tcPr>
            <w:tcW w:w="1029" w:type="dxa"/>
          </w:tcPr>
          <w:p w14:paraId="471E2AA5" w14:textId="77777777" w:rsidR="0014652E" w:rsidRDefault="00155266">
            <w:pPr>
              <w:pStyle w:val="TableParagraph"/>
              <w:spacing w:line="180" w:lineRule="exact"/>
              <w:ind w:left="7" w:right="7"/>
              <w:rPr>
                <w:sz w:val="16"/>
              </w:rPr>
            </w:pPr>
            <w:r>
              <w:rPr>
                <w:spacing w:val="-4"/>
                <w:w w:val="105"/>
                <w:sz w:val="16"/>
              </w:rPr>
              <w:t>[</w:t>
            </w:r>
            <w:r>
              <w:rPr>
                <w:color w:val="0774B7"/>
                <w:spacing w:val="-4"/>
                <w:w w:val="105"/>
                <w:sz w:val="16"/>
              </w:rPr>
              <w:t>45</w:t>
            </w:r>
            <w:r>
              <w:rPr>
                <w:spacing w:val="-4"/>
                <w:w w:val="105"/>
                <w:sz w:val="16"/>
              </w:rPr>
              <w:t>]</w:t>
            </w:r>
          </w:p>
        </w:tc>
      </w:tr>
      <w:tr w:rsidR="0014652E" w14:paraId="33B599AC" w14:textId="77777777">
        <w:trPr>
          <w:trHeight w:val="206"/>
        </w:trPr>
        <w:tc>
          <w:tcPr>
            <w:tcW w:w="1395" w:type="dxa"/>
          </w:tcPr>
          <w:p w14:paraId="7DD2A5A2" w14:textId="77777777" w:rsidR="0014652E" w:rsidRDefault="00155266">
            <w:pPr>
              <w:pStyle w:val="TableParagraph"/>
              <w:spacing w:line="187" w:lineRule="exact"/>
              <w:ind w:left="32"/>
              <w:rPr>
                <w:sz w:val="16"/>
              </w:rPr>
            </w:pPr>
            <w:r>
              <w:rPr>
                <w:sz w:val="16"/>
              </w:rPr>
              <w:t>Water</w:t>
            </w:r>
            <w:r>
              <w:rPr>
                <w:spacing w:val="-3"/>
                <w:sz w:val="16"/>
              </w:rPr>
              <w:t xml:space="preserve"> </w:t>
            </w:r>
            <w:r>
              <w:rPr>
                <w:spacing w:val="-5"/>
                <w:sz w:val="16"/>
              </w:rPr>
              <w:t>eel</w:t>
            </w:r>
          </w:p>
        </w:tc>
        <w:tc>
          <w:tcPr>
            <w:tcW w:w="1088" w:type="dxa"/>
          </w:tcPr>
          <w:p w14:paraId="1529423F" w14:textId="77777777" w:rsidR="0014652E" w:rsidRDefault="00155266">
            <w:pPr>
              <w:pStyle w:val="TableParagraph"/>
              <w:spacing w:line="187" w:lineRule="exact"/>
              <w:ind w:left="6"/>
              <w:rPr>
                <w:sz w:val="16"/>
              </w:rPr>
            </w:pPr>
            <w:r>
              <w:rPr>
                <w:spacing w:val="-4"/>
                <w:w w:val="105"/>
                <w:sz w:val="16"/>
              </w:rPr>
              <w:t>12.4</w:t>
            </w:r>
          </w:p>
        </w:tc>
        <w:tc>
          <w:tcPr>
            <w:tcW w:w="1384" w:type="dxa"/>
          </w:tcPr>
          <w:p w14:paraId="6ADF313E" w14:textId="77777777" w:rsidR="0014652E" w:rsidRDefault="00155266">
            <w:pPr>
              <w:pStyle w:val="TableParagraph"/>
              <w:spacing w:line="187" w:lineRule="exact"/>
              <w:ind w:right="6"/>
              <w:rPr>
                <w:sz w:val="16"/>
              </w:rPr>
            </w:pPr>
            <w:r>
              <w:rPr>
                <w:spacing w:val="-5"/>
                <w:w w:val="105"/>
                <w:sz w:val="16"/>
              </w:rPr>
              <w:t>4.6</w:t>
            </w:r>
          </w:p>
        </w:tc>
        <w:tc>
          <w:tcPr>
            <w:tcW w:w="1034" w:type="dxa"/>
          </w:tcPr>
          <w:p w14:paraId="0F7106DF" w14:textId="77777777" w:rsidR="0014652E" w:rsidRDefault="00155266">
            <w:pPr>
              <w:pStyle w:val="TableParagraph"/>
              <w:spacing w:line="187" w:lineRule="exact"/>
              <w:ind w:left="31" w:right="1"/>
              <w:rPr>
                <w:sz w:val="16"/>
              </w:rPr>
            </w:pPr>
            <w:r>
              <w:rPr>
                <w:spacing w:val="-5"/>
                <w:w w:val="105"/>
                <w:sz w:val="16"/>
              </w:rPr>
              <w:t>5.2</w:t>
            </w:r>
          </w:p>
        </w:tc>
        <w:tc>
          <w:tcPr>
            <w:tcW w:w="1186" w:type="dxa"/>
          </w:tcPr>
          <w:p w14:paraId="7E21497D" w14:textId="77777777" w:rsidR="0014652E" w:rsidRDefault="00155266">
            <w:pPr>
              <w:pStyle w:val="TableParagraph"/>
              <w:spacing w:line="187" w:lineRule="exact"/>
              <w:ind w:left="3"/>
              <w:rPr>
                <w:sz w:val="16"/>
              </w:rPr>
            </w:pPr>
            <w:r>
              <w:rPr>
                <w:spacing w:val="-5"/>
                <w:w w:val="105"/>
                <w:sz w:val="16"/>
              </w:rPr>
              <w:t>48</w:t>
            </w:r>
          </w:p>
        </w:tc>
        <w:tc>
          <w:tcPr>
            <w:tcW w:w="1550" w:type="dxa"/>
          </w:tcPr>
          <w:p w14:paraId="5E0D2E41" w14:textId="77777777" w:rsidR="0014652E" w:rsidRDefault="00155266">
            <w:pPr>
              <w:pStyle w:val="TableParagraph"/>
              <w:spacing w:before="23" w:line="164" w:lineRule="exact"/>
              <w:ind w:right="8"/>
              <w:rPr>
                <w:rFonts w:ascii="Palladio Uralic"/>
                <w:i/>
                <w:sz w:val="16"/>
              </w:rPr>
            </w:pPr>
            <w:r>
              <w:rPr>
                <w:rFonts w:ascii="Palladio Uralic"/>
                <w:i/>
                <w:spacing w:val="-5"/>
                <w:w w:val="105"/>
                <w:sz w:val="16"/>
              </w:rPr>
              <w:t>NA</w:t>
            </w:r>
          </w:p>
        </w:tc>
        <w:tc>
          <w:tcPr>
            <w:tcW w:w="1029" w:type="dxa"/>
          </w:tcPr>
          <w:p w14:paraId="3AB4588B" w14:textId="77777777" w:rsidR="0014652E" w:rsidRDefault="00155266">
            <w:pPr>
              <w:pStyle w:val="TableParagraph"/>
              <w:spacing w:line="187" w:lineRule="exact"/>
              <w:ind w:right="7"/>
              <w:rPr>
                <w:sz w:val="13"/>
              </w:rPr>
            </w:pPr>
            <w:r>
              <w:rPr>
                <w:sz w:val="16"/>
              </w:rPr>
              <w:t>Our</w:t>
            </w:r>
            <w:r>
              <w:rPr>
                <w:spacing w:val="8"/>
                <w:sz w:val="16"/>
              </w:rPr>
              <w:t xml:space="preserve"> </w:t>
            </w:r>
            <w:r>
              <w:rPr>
                <w:sz w:val="16"/>
              </w:rPr>
              <w:t>lab</w:t>
            </w:r>
            <w:r>
              <w:rPr>
                <w:spacing w:val="9"/>
                <w:sz w:val="16"/>
              </w:rPr>
              <w:t xml:space="preserve"> </w:t>
            </w:r>
            <w:r>
              <w:rPr>
                <w:spacing w:val="-10"/>
                <w:position w:val="6"/>
                <w:sz w:val="13"/>
              </w:rPr>
              <w:t>b</w:t>
            </w:r>
          </w:p>
        </w:tc>
      </w:tr>
      <w:tr w:rsidR="0014652E" w14:paraId="60333CAE" w14:textId="77777777">
        <w:trPr>
          <w:trHeight w:val="264"/>
        </w:trPr>
        <w:tc>
          <w:tcPr>
            <w:tcW w:w="1395" w:type="dxa"/>
            <w:tcBorders>
              <w:bottom w:val="single" w:sz="6" w:space="0" w:color="000000"/>
            </w:tcBorders>
          </w:tcPr>
          <w:p w14:paraId="58D538C5" w14:textId="77777777" w:rsidR="0014652E" w:rsidRDefault="00155266">
            <w:pPr>
              <w:pStyle w:val="TableParagraph"/>
              <w:spacing w:line="213" w:lineRule="exact"/>
              <w:ind w:left="32"/>
              <w:rPr>
                <w:sz w:val="16"/>
              </w:rPr>
            </w:pPr>
            <w:r>
              <w:rPr>
                <w:sz w:val="16"/>
              </w:rPr>
              <w:t>Crucian</w:t>
            </w:r>
            <w:r>
              <w:rPr>
                <w:spacing w:val="15"/>
                <w:sz w:val="16"/>
              </w:rPr>
              <w:t xml:space="preserve"> </w:t>
            </w:r>
            <w:r>
              <w:rPr>
                <w:spacing w:val="-4"/>
                <w:sz w:val="16"/>
              </w:rPr>
              <w:t>carp</w:t>
            </w:r>
          </w:p>
        </w:tc>
        <w:tc>
          <w:tcPr>
            <w:tcW w:w="1088" w:type="dxa"/>
            <w:tcBorders>
              <w:bottom w:val="single" w:sz="6" w:space="0" w:color="000000"/>
            </w:tcBorders>
          </w:tcPr>
          <w:p w14:paraId="06EFBCE1" w14:textId="77777777" w:rsidR="0014652E" w:rsidRDefault="00155266">
            <w:pPr>
              <w:pStyle w:val="TableParagraph"/>
              <w:spacing w:line="213" w:lineRule="exact"/>
              <w:ind w:left="6"/>
              <w:rPr>
                <w:sz w:val="16"/>
              </w:rPr>
            </w:pPr>
            <w:r>
              <w:rPr>
                <w:spacing w:val="-4"/>
                <w:w w:val="105"/>
                <w:sz w:val="16"/>
              </w:rPr>
              <w:t>47.6</w:t>
            </w:r>
          </w:p>
        </w:tc>
        <w:tc>
          <w:tcPr>
            <w:tcW w:w="1384" w:type="dxa"/>
            <w:tcBorders>
              <w:bottom w:val="single" w:sz="6" w:space="0" w:color="000000"/>
            </w:tcBorders>
          </w:tcPr>
          <w:p w14:paraId="362DB903" w14:textId="77777777" w:rsidR="0014652E" w:rsidRDefault="00155266">
            <w:pPr>
              <w:pStyle w:val="TableParagraph"/>
              <w:spacing w:line="213" w:lineRule="exact"/>
              <w:ind w:right="6"/>
              <w:rPr>
                <w:sz w:val="16"/>
              </w:rPr>
            </w:pPr>
            <w:r>
              <w:rPr>
                <w:spacing w:val="-4"/>
                <w:w w:val="105"/>
                <w:sz w:val="16"/>
              </w:rPr>
              <w:t>72.0</w:t>
            </w:r>
          </w:p>
        </w:tc>
        <w:tc>
          <w:tcPr>
            <w:tcW w:w="1034" w:type="dxa"/>
            <w:tcBorders>
              <w:bottom w:val="single" w:sz="6" w:space="0" w:color="000000"/>
            </w:tcBorders>
          </w:tcPr>
          <w:p w14:paraId="131F878D" w14:textId="77777777" w:rsidR="0014652E" w:rsidRDefault="00155266">
            <w:pPr>
              <w:pStyle w:val="TableParagraph"/>
              <w:spacing w:before="22"/>
              <w:ind w:left="31" w:right="1"/>
              <w:rPr>
                <w:rFonts w:ascii="Palladio Uralic"/>
                <w:i/>
                <w:sz w:val="16"/>
              </w:rPr>
            </w:pPr>
            <w:r>
              <w:rPr>
                <w:rFonts w:ascii="Palladio Uralic"/>
                <w:i/>
                <w:spacing w:val="-5"/>
                <w:w w:val="105"/>
                <w:sz w:val="16"/>
              </w:rPr>
              <w:t>NA</w:t>
            </w:r>
          </w:p>
        </w:tc>
        <w:tc>
          <w:tcPr>
            <w:tcW w:w="1186" w:type="dxa"/>
            <w:tcBorders>
              <w:bottom w:val="single" w:sz="6" w:space="0" w:color="000000"/>
            </w:tcBorders>
          </w:tcPr>
          <w:p w14:paraId="3B9FEF6F" w14:textId="77777777" w:rsidR="0014652E" w:rsidRDefault="00155266">
            <w:pPr>
              <w:pStyle w:val="TableParagraph"/>
              <w:spacing w:line="213" w:lineRule="exact"/>
              <w:ind w:left="3"/>
              <w:rPr>
                <w:sz w:val="16"/>
              </w:rPr>
            </w:pPr>
            <w:r>
              <w:rPr>
                <w:spacing w:val="-5"/>
                <w:w w:val="105"/>
                <w:sz w:val="16"/>
              </w:rPr>
              <w:t>368</w:t>
            </w:r>
          </w:p>
        </w:tc>
        <w:tc>
          <w:tcPr>
            <w:tcW w:w="1550" w:type="dxa"/>
            <w:tcBorders>
              <w:bottom w:val="single" w:sz="6" w:space="0" w:color="000000"/>
            </w:tcBorders>
          </w:tcPr>
          <w:p w14:paraId="01B14C8B" w14:textId="77777777" w:rsidR="0014652E" w:rsidRDefault="00155266">
            <w:pPr>
              <w:pStyle w:val="TableParagraph"/>
              <w:spacing w:line="213" w:lineRule="exact"/>
              <w:ind w:right="8"/>
              <w:rPr>
                <w:sz w:val="16"/>
              </w:rPr>
            </w:pPr>
            <w:r>
              <w:rPr>
                <w:spacing w:val="-4"/>
                <w:w w:val="105"/>
                <w:sz w:val="16"/>
              </w:rPr>
              <w:t>1.02</w:t>
            </w:r>
          </w:p>
        </w:tc>
        <w:tc>
          <w:tcPr>
            <w:tcW w:w="1029" w:type="dxa"/>
            <w:tcBorders>
              <w:bottom w:val="single" w:sz="6" w:space="0" w:color="000000"/>
            </w:tcBorders>
          </w:tcPr>
          <w:p w14:paraId="09D23476" w14:textId="77777777" w:rsidR="0014652E" w:rsidRDefault="00155266">
            <w:pPr>
              <w:pStyle w:val="TableParagraph"/>
              <w:spacing w:line="213" w:lineRule="exact"/>
              <w:ind w:right="7"/>
              <w:rPr>
                <w:sz w:val="13"/>
              </w:rPr>
            </w:pPr>
            <w:r>
              <w:rPr>
                <w:sz w:val="16"/>
              </w:rPr>
              <w:t>Our</w:t>
            </w:r>
            <w:r>
              <w:rPr>
                <w:spacing w:val="8"/>
                <w:sz w:val="16"/>
              </w:rPr>
              <w:t xml:space="preserve"> </w:t>
            </w:r>
            <w:r>
              <w:rPr>
                <w:sz w:val="16"/>
              </w:rPr>
              <w:t>lab</w:t>
            </w:r>
            <w:r>
              <w:rPr>
                <w:spacing w:val="9"/>
                <w:sz w:val="16"/>
              </w:rPr>
              <w:t xml:space="preserve"> </w:t>
            </w:r>
            <w:r>
              <w:rPr>
                <w:spacing w:val="-10"/>
                <w:position w:val="6"/>
                <w:sz w:val="13"/>
              </w:rPr>
              <w:t>c</w:t>
            </w:r>
          </w:p>
        </w:tc>
      </w:tr>
    </w:tbl>
    <w:p w14:paraId="28ABB752" w14:textId="77777777" w:rsidR="0014652E" w:rsidRDefault="00155266">
      <w:pPr>
        <w:spacing w:before="5" w:line="204" w:lineRule="auto"/>
        <w:ind w:left="549" w:firstLine="6"/>
        <w:rPr>
          <w:sz w:val="16"/>
        </w:rPr>
      </w:pPr>
      <w:r>
        <w:rPr>
          <w:spacing w:val="-2"/>
          <w:position w:val="6"/>
          <w:sz w:val="12"/>
        </w:rPr>
        <w:t>a</w:t>
      </w:r>
      <w:r>
        <w:rPr>
          <w:spacing w:val="-6"/>
          <w:position w:val="6"/>
          <w:sz w:val="12"/>
        </w:rPr>
        <w:t xml:space="preserve"> </w:t>
      </w:r>
      <w:r>
        <w:rPr>
          <w:spacing w:val="-2"/>
          <w:sz w:val="16"/>
        </w:rPr>
        <w:t>“NA”</w:t>
      </w:r>
      <w:r>
        <w:rPr>
          <w:spacing w:val="-12"/>
          <w:sz w:val="16"/>
        </w:rPr>
        <w:t xml:space="preserve"> </w:t>
      </w:r>
      <w:r>
        <w:rPr>
          <w:spacing w:val="-2"/>
          <w:sz w:val="16"/>
        </w:rPr>
        <w:t>is</w:t>
      </w:r>
      <w:r>
        <w:rPr>
          <w:spacing w:val="-12"/>
          <w:sz w:val="16"/>
        </w:rPr>
        <w:t xml:space="preserve"> </w:t>
      </w:r>
      <w:r>
        <w:rPr>
          <w:spacing w:val="-2"/>
          <w:sz w:val="16"/>
        </w:rPr>
        <w:t>short</w:t>
      </w:r>
      <w:r>
        <w:rPr>
          <w:spacing w:val="-12"/>
          <w:sz w:val="16"/>
        </w:rPr>
        <w:t xml:space="preserve"> </w:t>
      </w:r>
      <w:r>
        <w:rPr>
          <w:spacing w:val="-2"/>
          <w:sz w:val="16"/>
        </w:rPr>
        <w:t>for</w:t>
      </w:r>
      <w:r>
        <w:rPr>
          <w:spacing w:val="-12"/>
          <w:sz w:val="16"/>
        </w:rPr>
        <w:t xml:space="preserve"> </w:t>
      </w:r>
      <w:r>
        <w:rPr>
          <w:spacing w:val="-2"/>
          <w:sz w:val="16"/>
        </w:rPr>
        <w:t>“Not</w:t>
      </w:r>
      <w:r>
        <w:rPr>
          <w:spacing w:val="-12"/>
          <w:sz w:val="16"/>
        </w:rPr>
        <w:t xml:space="preserve"> </w:t>
      </w:r>
      <w:r>
        <w:rPr>
          <w:spacing w:val="-2"/>
          <w:sz w:val="16"/>
        </w:rPr>
        <w:t>Available”.</w:t>
      </w:r>
      <w:r>
        <w:rPr>
          <w:spacing w:val="-7"/>
          <w:sz w:val="16"/>
        </w:rPr>
        <w:t xml:space="preserve"> </w:t>
      </w:r>
      <w:r>
        <w:rPr>
          <w:spacing w:val="-2"/>
          <w:position w:val="6"/>
          <w:sz w:val="12"/>
        </w:rPr>
        <w:t>b</w:t>
      </w:r>
      <w:r>
        <w:rPr>
          <w:position w:val="6"/>
          <w:sz w:val="12"/>
        </w:rPr>
        <w:t xml:space="preserve"> </w:t>
      </w:r>
      <w:r>
        <w:rPr>
          <w:spacing w:val="-2"/>
          <w:sz w:val="16"/>
        </w:rPr>
        <w:t>Aquaculture</w:t>
      </w:r>
      <w:r>
        <w:rPr>
          <w:spacing w:val="-12"/>
          <w:sz w:val="16"/>
        </w:rPr>
        <w:t xml:space="preserve"> </w:t>
      </w:r>
      <w:r>
        <w:rPr>
          <w:spacing w:val="-2"/>
          <w:sz w:val="16"/>
        </w:rPr>
        <w:t>wastewater</w:t>
      </w:r>
      <w:r>
        <w:rPr>
          <w:spacing w:val="-12"/>
          <w:sz w:val="16"/>
        </w:rPr>
        <w:t xml:space="preserve"> </w:t>
      </w:r>
      <w:r>
        <w:rPr>
          <w:spacing w:val="-2"/>
          <w:sz w:val="16"/>
        </w:rPr>
        <w:t>collected</w:t>
      </w:r>
      <w:r>
        <w:rPr>
          <w:spacing w:val="-12"/>
          <w:sz w:val="16"/>
        </w:rPr>
        <w:t xml:space="preserve"> </w:t>
      </w:r>
      <w:r>
        <w:rPr>
          <w:spacing w:val="-2"/>
          <w:sz w:val="16"/>
        </w:rPr>
        <w:t>from</w:t>
      </w:r>
      <w:r>
        <w:rPr>
          <w:spacing w:val="-12"/>
          <w:sz w:val="16"/>
        </w:rPr>
        <w:t xml:space="preserve"> </w:t>
      </w:r>
      <w:r>
        <w:rPr>
          <w:spacing w:val="-2"/>
          <w:sz w:val="16"/>
        </w:rPr>
        <w:t>water</w:t>
      </w:r>
      <w:r>
        <w:rPr>
          <w:spacing w:val="-12"/>
          <w:sz w:val="16"/>
        </w:rPr>
        <w:t xml:space="preserve"> </w:t>
      </w:r>
      <w:r>
        <w:rPr>
          <w:spacing w:val="-2"/>
          <w:sz w:val="16"/>
        </w:rPr>
        <w:t>eel</w:t>
      </w:r>
      <w:r>
        <w:rPr>
          <w:spacing w:val="-12"/>
          <w:sz w:val="16"/>
        </w:rPr>
        <w:t xml:space="preserve"> </w:t>
      </w:r>
      <w:r>
        <w:rPr>
          <w:spacing w:val="-2"/>
          <w:sz w:val="16"/>
        </w:rPr>
        <w:t>rearing</w:t>
      </w:r>
      <w:r>
        <w:rPr>
          <w:spacing w:val="-12"/>
          <w:sz w:val="16"/>
        </w:rPr>
        <w:t xml:space="preserve"> </w:t>
      </w:r>
      <w:r>
        <w:rPr>
          <w:spacing w:val="-2"/>
          <w:sz w:val="16"/>
        </w:rPr>
        <w:t>factory.</w:t>
      </w:r>
      <w:r>
        <w:rPr>
          <w:spacing w:val="7"/>
          <w:sz w:val="16"/>
        </w:rPr>
        <w:t xml:space="preserve"> </w:t>
      </w:r>
      <w:r>
        <w:rPr>
          <w:spacing w:val="-2"/>
          <w:position w:val="6"/>
          <w:sz w:val="12"/>
        </w:rPr>
        <w:t>c</w:t>
      </w:r>
      <w:r>
        <w:rPr>
          <w:spacing w:val="4"/>
          <w:position w:val="6"/>
          <w:sz w:val="12"/>
        </w:rPr>
        <w:t xml:space="preserve"> </w:t>
      </w:r>
      <w:r>
        <w:rPr>
          <w:spacing w:val="-2"/>
          <w:sz w:val="16"/>
        </w:rPr>
        <w:t>Aquaculture</w:t>
      </w:r>
      <w:r>
        <w:rPr>
          <w:spacing w:val="40"/>
          <w:sz w:val="16"/>
        </w:rPr>
        <w:t xml:space="preserve"> </w:t>
      </w:r>
      <w:r>
        <w:rPr>
          <w:sz w:val="16"/>
        </w:rPr>
        <w:t>wastewater collected from crucian carp rearing factory.</w:t>
      </w:r>
    </w:p>
    <w:p w14:paraId="5EA4805B" w14:textId="77777777" w:rsidR="0014652E" w:rsidRDefault="0014652E">
      <w:pPr>
        <w:pStyle w:val="BodyText"/>
        <w:spacing w:before="46"/>
        <w:jc w:val="left"/>
        <w:rPr>
          <w:sz w:val="16"/>
        </w:rPr>
      </w:pPr>
    </w:p>
    <w:p w14:paraId="67DD0C68" w14:textId="77777777" w:rsidR="0014652E" w:rsidRDefault="00155266">
      <w:pPr>
        <w:pStyle w:val="ListParagraph"/>
        <w:numPr>
          <w:ilvl w:val="2"/>
          <w:numId w:val="2"/>
        </w:numPr>
        <w:tabs>
          <w:tab w:val="left" w:pos="647"/>
        </w:tabs>
        <w:spacing w:before="1"/>
        <w:ind w:left="647" w:hanging="517"/>
        <w:jc w:val="both"/>
        <w:rPr>
          <w:sz w:val="20"/>
        </w:rPr>
      </w:pPr>
      <w:bookmarkStart w:id="13" w:name="Microalgae_Cultivation_Systems_"/>
      <w:bookmarkEnd w:id="13"/>
      <w:r>
        <w:rPr>
          <w:spacing w:val="-2"/>
          <w:sz w:val="20"/>
        </w:rPr>
        <w:t>Microalgae</w:t>
      </w:r>
      <w:r>
        <w:rPr>
          <w:spacing w:val="8"/>
          <w:sz w:val="20"/>
        </w:rPr>
        <w:t xml:space="preserve"> </w:t>
      </w:r>
      <w:r>
        <w:rPr>
          <w:spacing w:val="-2"/>
          <w:sz w:val="20"/>
        </w:rPr>
        <w:t>Cultivation</w:t>
      </w:r>
      <w:r>
        <w:rPr>
          <w:spacing w:val="8"/>
          <w:sz w:val="20"/>
        </w:rPr>
        <w:t xml:space="preserve"> </w:t>
      </w:r>
      <w:r>
        <w:rPr>
          <w:spacing w:val="-2"/>
          <w:sz w:val="20"/>
        </w:rPr>
        <w:t>Systems</w:t>
      </w:r>
    </w:p>
    <w:p w14:paraId="2631DA75" w14:textId="77777777" w:rsidR="0014652E" w:rsidRDefault="00155266">
      <w:pPr>
        <w:pStyle w:val="BodyText"/>
        <w:spacing w:before="123" w:line="225" w:lineRule="auto"/>
        <w:ind w:left="124" w:right="113" w:firstLine="431"/>
      </w:pPr>
      <w:r>
        <w:t>Although</w:t>
      </w:r>
      <w:r>
        <w:rPr>
          <w:spacing w:val="-9"/>
        </w:rPr>
        <w:t xml:space="preserve"> </w:t>
      </w:r>
      <w:r>
        <w:t>various</w:t>
      </w:r>
      <w:r>
        <w:rPr>
          <w:spacing w:val="-9"/>
        </w:rPr>
        <w:t xml:space="preserve"> </w:t>
      </w:r>
      <w:r>
        <w:t>microalgae</w:t>
      </w:r>
      <w:r>
        <w:rPr>
          <w:spacing w:val="-9"/>
        </w:rPr>
        <w:t xml:space="preserve"> </w:t>
      </w:r>
      <w:r>
        <w:t>cultivation</w:t>
      </w:r>
      <w:r>
        <w:rPr>
          <w:spacing w:val="-9"/>
        </w:rPr>
        <w:t xml:space="preserve"> </w:t>
      </w:r>
      <w:r>
        <w:t>systems</w:t>
      </w:r>
      <w:r>
        <w:rPr>
          <w:spacing w:val="-9"/>
        </w:rPr>
        <w:t xml:space="preserve"> </w:t>
      </w:r>
      <w:r>
        <w:t>have</w:t>
      </w:r>
      <w:r>
        <w:rPr>
          <w:spacing w:val="-9"/>
        </w:rPr>
        <w:t xml:space="preserve"> </w:t>
      </w:r>
      <w:r>
        <w:t>been</w:t>
      </w:r>
      <w:r>
        <w:rPr>
          <w:spacing w:val="-9"/>
        </w:rPr>
        <w:t xml:space="preserve"> </w:t>
      </w:r>
      <w:r>
        <w:t>developed</w:t>
      </w:r>
      <w:r>
        <w:rPr>
          <w:spacing w:val="-9"/>
        </w:rPr>
        <w:t xml:space="preserve"> </w:t>
      </w:r>
      <w:r>
        <w:t>for</w:t>
      </w:r>
      <w:r>
        <w:rPr>
          <w:spacing w:val="-9"/>
        </w:rPr>
        <w:t xml:space="preserve"> </w:t>
      </w:r>
      <w:r>
        <w:t>di</w:t>
      </w:r>
      <w:r>
        <w:rPr>
          <w:rFonts w:ascii="UKIJ Diwani"/>
        </w:rPr>
        <w:t>ff</w:t>
      </w:r>
      <w:r>
        <w:t>erent</w:t>
      </w:r>
      <w:r>
        <w:rPr>
          <w:spacing w:val="-9"/>
        </w:rPr>
        <w:t xml:space="preserve"> </w:t>
      </w:r>
      <w:r>
        <w:t>purposes</w:t>
      </w:r>
      <w:r>
        <w:rPr>
          <w:spacing w:val="-9"/>
        </w:rPr>
        <w:t xml:space="preserve"> </w:t>
      </w:r>
      <w:r>
        <w:t xml:space="preserve">by </w:t>
      </w:r>
      <w:r>
        <w:rPr>
          <w:spacing w:val="-2"/>
        </w:rPr>
        <w:t>previous</w:t>
      </w:r>
      <w:r>
        <w:rPr>
          <w:spacing w:val="-11"/>
        </w:rPr>
        <w:t xml:space="preserve"> </w:t>
      </w:r>
      <w:r>
        <w:rPr>
          <w:spacing w:val="-2"/>
        </w:rPr>
        <w:t>studies,</w:t>
      </w:r>
      <w:r>
        <w:rPr>
          <w:spacing w:val="-10"/>
        </w:rPr>
        <w:t xml:space="preserve"> </w:t>
      </w:r>
      <w:r>
        <w:rPr>
          <w:spacing w:val="-2"/>
        </w:rPr>
        <w:t>not</w:t>
      </w:r>
      <w:r>
        <w:rPr>
          <w:spacing w:val="-11"/>
        </w:rPr>
        <w:t xml:space="preserve"> </w:t>
      </w:r>
      <w:r>
        <w:rPr>
          <w:spacing w:val="-2"/>
        </w:rPr>
        <w:t>all</w:t>
      </w:r>
      <w:r>
        <w:rPr>
          <w:spacing w:val="-10"/>
        </w:rPr>
        <w:t xml:space="preserve"> </w:t>
      </w:r>
      <w:r>
        <w:rPr>
          <w:spacing w:val="-2"/>
        </w:rPr>
        <w:t>of</w:t>
      </w:r>
      <w:r>
        <w:rPr>
          <w:spacing w:val="-11"/>
        </w:rPr>
        <w:t xml:space="preserve"> </w:t>
      </w:r>
      <w:r>
        <w:rPr>
          <w:spacing w:val="-2"/>
        </w:rPr>
        <w:t>them</w:t>
      </w:r>
      <w:r>
        <w:rPr>
          <w:spacing w:val="-10"/>
        </w:rPr>
        <w:t xml:space="preserve"> </w:t>
      </w:r>
      <w:r>
        <w:rPr>
          <w:spacing w:val="-2"/>
        </w:rPr>
        <w:t>are</w:t>
      </w:r>
      <w:r>
        <w:rPr>
          <w:spacing w:val="-11"/>
        </w:rPr>
        <w:t xml:space="preserve"> </w:t>
      </w:r>
      <w:r>
        <w:rPr>
          <w:spacing w:val="-2"/>
        </w:rPr>
        <w:t>suitable</w:t>
      </w:r>
      <w:r>
        <w:rPr>
          <w:spacing w:val="-10"/>
        </w:rPr>
        <w:t xml:space="preserve"> </w:t>
      </w:r>
      <w:r>
        <w:rPr>
          <w:spacing w:val="-2"/>
        </w:rPr>
        <w:t>for</w:t>
      </w:r>
      <w:r>
        <w:rPr>
          <w:spacing w:val="-11"/>
        </w:rPr>
        <w:t xml:space="preserve"> </w:t>
      </w:r>
      <w:r>
        <w:rPr>
          <w:spacing w:val="-2"/>
        </w:rPr>
        <w:t>microalgae-based</w:t>
      </w:r>
      <w:r>
        <w:rPr>
          <w:spacing w:val="-10"/>
        </w:rPr>
        <w:t xml:space="preserve"> </w:t>
      </w:r>
      <w:r>
        <w:rPr>
          <w:spacing w:val="-2"/>
        </w:rPr>
        <w:t>aquaculture</w:t>
      </w:r>
      <w:r>
        <w:rPr>
          <w:spacing w:val="-11"/>
        </w:rPr>
        <w:t xml:space="preserve"> </w:t>
      </w:r>
      <w:r>
        <w:rPr>
          <w:spacing w:val="-2"/>
        </w:rPr>
        <w:t>wastewater</w:t>
      </w:r>
      <w:r>
        <w:rPr>
          <w:spacing w:val="-10"/>
        </w:rPr>
        <w:t xml:space="preserve"> </w:t>
      </w:r>
      <w:r>
        <w:rPr>
          <w:spacing w:val="-2"/>
        </w:rPr>
        <w:t xml:space="preserve">remediation. </w:t>
      </w:r>
      <w:r>
        <w:t>Generally, cultivation systems with high land utilization e</w:t>
      </w:r>
      <w:r>
        <w:rPr>
          <w:rFonts w:ascii="UKIJ Diwani"/>
        </w:rPr>
        <w:t>ffi</w:t>
      </w:r>
      <w:r>
        <w:t>ciency, a low investment cost, and high photosynthesis rate, have the</w:t>
      </w:r>
      <w:r>
        <w:rPr>
          <w:spacing w:val="-1"/>
        </w:rPr>
        <w:t xml:space="preserve"> </w:t>
      </w:r>
      <w:r>
        <w:t>potential to</w:t>
      </w:r>
      <w:r>
        <w:rPr>
          <w:spacing w:val="-1"/>
        </w:rPr>
        <w:t xml:space="preserve"> </w:t>
      </w:r>
      <w:r>
        <w:t>be used</w:t>
      </w:r>
      <w:r>
        <w:rPr>
          <w:spacing w:val="-1"/>
        </w:rPr>
        <w:t xml:space="preserve"> </w:t>
      </w:r>
      <w:r>
        <w:t>in aquaculture. Two systems,</w:t>
      </w:r>
      <w:r>
        <w:rPr>
          <w:spacing w:val="-1"/>
        </w:rPr>
        <w:t xml:space="preserve"> </w:t>
      </w:r>
      <w:r>
        <w:t>including a</w:t>
      </w:r>
      <w:r>
        <w:rPr>
          <w:spacing w:val="-1"/>
        </w:rPr>
        <w:t xml:space="preserve"> </w:t>
      </w:r>
      <w:r>
        <w:t>raceway pond and revolving algal biofilm (RAB), which meet the criteria mentioned above, have more advantages in the aquaculture industry.</w:t>
      </w:r>
    </w:p>
    <w:p w14:paraId="61968AD3" w14:textId="77777777" w:rsidR="0014652E" w:rsidRDefault="00155266">
      <w:pPr>
        <w:pStyle w:val="BodyText"/>
        <w:spacing w:before="193"/>
        <w:ind w:left="130"/>
      </w:pPr>
      <w:r>
        <w:t>Raceway</w:t>
      </w:r>
      <w:r>
        <w:rPr>
          <w:spacing w:val="-8"/>
        </w:rPr>
        <w:t xml:space="preserve"> </w:t>
      </w:r>
      <w:r>
        <w:t>Pond</w:t>
      </w:r>
      <w:r>
        <w:rPr>
          <w:spacing w:val="-7"/>
        </w:rPr>
        <w:t xml:space="preserve"> </w:t>
      </w:r>
      <w:r>
        <w:rPr>
          <w:spacing w:val="-2"/>
        </w:rPr>
        <w:t>System</w:t>
      </w:r>
    </w:p>
    <w:p w14:paraId="6758B610" w14:textId="77777777" w:rsidR="0014652E" w:rsidRDefault="00155266">
      <w:pPr>
        <w:pStyle w:val="BodyText"/>
        <w:spacing w:before="118" w:line="232" w:lineRule="auto"/>
        <w:ind w:left="130" w:right="123" w:firstLine="425"/>
      </w:pPr>
      <w:r>
        <w:t>As</w:t>
      </w:r>
      <w:r>
        <w:rPr>
          <w:spacing w:val="28"/>
        </w:rPr>
        <w:t xml:space="preserve"> </w:t>
      </w:r>
      <w:r>
        <w:t>shown</w:t>
      </w:r>
      <w:r>
        <w:rPr>
          <w:spacing w:val="28"/>
        </w:rPr>
        <w:t xml:space="preserve"> </w:t>
      </w:r>
      <w:r>
        <w:t>in</w:t>
      </w:r>
      <w:r>
        <w:rPr>
          <w:spacing w:val="28"/>
        </w:rPr>
        <w:t xml:space="preserve"> </w:t>
      </w:r>
      <w:r>
        <w:t>Figure</w:t>
      </w:r>
      <w:r>
        <w:rPr>
          <w:spacing w:val="28"/>
        </w:rPr>
        <w:t xml:space="preserve"> </w:t>
      </w:r>
      <w:r>
        <w:rPr>
          <w:color w:val="0774B7"/>
        </w:rPr>
        <w:t>1</w:t>
      </w:r>
      <w:r>
        <w:t>,</w:t>
      </w:r>
      <w:r>
        <w:rPr>
          <w:spacing w:val="34"/>
        </w:rPr>
        <w:t xml:space="preserve"> </w:t>
      </w:r>
      <w:r>
        <w:t>a</w:t>
      </w:r>
      <w:r>
        <w:rPr>
          <w:spacing w:val="28"/>
        </w:rPr>
        <w:t xml:space="preserve"> </w:t>
      </w:r>
      <w:r>
        <w:t>raceway</w:t>
      </w:r>
      <w:r>
        <w:rPr>
          <w:spacing w:val="28"/>
        </w:rPr>
        <w:t xml:space="preserve"> </w:t>
      </w:r>
      <w:r>
        <w:t>pond</w:t>
      </w:r>
      <w:r>
        <w:rPr>
          <w:spacing w:val="28"/>
        </w:rPr>
        <w:t xml:space="preserve"> </w:t>
      </w:r>
      <w:r>
        <w:t>system</w:t>
      </w:r>
      <w:r>
        <w:rPr>
          <w:spacing w:val="28"/>
        </w:rPr>
        <w:t xml:space="preserve"> </w:t>
      </w:r>
      <w:r>
        <w:t>consists</w:t>
      </w:r>
      <w:r>
        <w:rPr>
          <w:spacing w:val="28"/>
        </w:rPr>
        <w:t xml:space="preserve"> </w:t>
      </w:r>
      <w:r>
        <w:t>of</w:t>
      </w:r>
      <w:r>
        <w:rPr>
          <w:spacing w:val="28"/>
        </w:rPr>
        <w:t xml:space="preserve"> </w:t>
      </w:r>
      <w:r>
        <w:t>a</w:t>
      </w:r>
      <w:r>
        <w:rPr>
          <w:spacing w:val="28"/>
        </w:rPr>
        <w:t xml:space="preserve"> </w:t>
      </w:r>
      <w:r>
        <w:t>closed</w:t>
      </w:r>
      <w:r>
        <w:rPr>
          <w:spacing w:val="28"/>
        </w:rPr>
        <w:t xml:space="preserve"> </w:t>
      </w:r>
      <w:r>
        <w:t>circulation</w:t>
      </w:r>
      <w:r>
        <w:rPr>
          <w:spacing w:val="28"/>
        </w:rPr>
        <w:t xml:space="preserve"> </w:t>
      </w:r>
      <w:r>
        <w:t>channel</w:t>
      </w:r>
      <w:r>
        <w:rPr>
          <w:spacing w:val="28"/>
        </w:rPr>
        <w:t xml:space="preserve"> </w:t>
      </w:r>
      <w:r>
        <w:t>with a</w:t>
      </w:r>
      <w:r>
        <w:rPr>
          <w:spacing w:val="-5"/>
        </w:rPr>
        <w:t xml:space="preserve"> </w:t>
      </w:r>
      <w:r>
        <w:t>depth</w:t>
      </w:r>
      <w:r>
        <w:rPr>
          <w:spacing w:val="-4"/>
        </w:rPr>
        <w:t xml:space="preserve"> </w:t>
      </w:r>
      <w:r>
        <w:t>of</w:t>
      </w:r>
      <w:r>
        <w:rPr>
          <w:spacing w:val="-5"/>
        </w:rPr>
        <w:t xml:space="preserve"> </w:t>
      </w:r>
      <w:r>
        <w:t>0.2–1.0</w:t>
      </w:r>
      <w:r>
        <w:rPr>
          <w:spacing w:val="-4"/>
        </w:rPr>
        <w:t xml:space="preserve"> </w:t>
      </w:r>
      <w:r>
        <w:t>m</w:t>
      </w:r>
      <w:r>
        <w:rPr>
          <w:spacing w:val="-5"/>
        </w:rPr>
        <w:t xml:space="preserve"> </w:t>
      </w:r>
      <w:r>
        <w:t>and</w:t>
      </w:r>
      <w:r>
        <w:rPr>
          <w:spacing w:val="-5"/>
        </w:rPr>
        <w:t xml:space="preserve"> </w:t>
      </w:r>
      <w:r>
        <w:t>one</w:t>
      </w:r>
      <w:r>
        <w:rPr>
          <w:spacing w:val="-4"/>
        </w:rPr>
        <w:t xml:space="preserve"> </w:t>
      </w:r>
      <w:r>
        <w:t>or</w:t>
      </w:r>
      <w:r>
        <w:rPr>
          <w:spacing w:val="-5"/>
        </w:rPr>
        <w:t xml:space="preserve"> </w:t>
      </w:r>
      <w:r>
        <w:t>two</w:t>
      </w:r>
      <w:r>
        <w:rPr>
          <w:spacing w:val="-4"/>
        </w:rPr>
        <w:t xml:space="preserve"> </w:t>
      </w:r>
      <w:r>
        <w:t>paddle</w:t>
      </w:r>
      <w:r>
        <w:rPr>
          <w:spacing w:val="-5"/>
        </w:rPr>
        <w:t xml:space="preserve"> </w:t>
      </w:r>
      <w:r>
        <w:t>wheels</w:t>
      </w:r>
      <w:r>
        <w:rPr>
          <w:spacing w:val="-5"/>
        </w:rPr>
        <w:t xml:space="preserve"> </w:t>
      </w:r>
      <w:r>
        <w:t>drive</w:t>
      </w:r>
      <w:r>
        <w:rPr>
          <w:spacing w:val="-4"/>
        </w:rPr>
        <w:t xml:space="preserve"> </w:t>
      </w:r>
      <w:r>
        <w:t>the</w:t>
      </w:r>
      <w:r>
        <w:rPr>
          <w:spacing w:val="-5"/>
        </w:rPr>
        <w:t xml:space="preserve"> </w:t>
      </w:r>
      <w:r>
        <w:t>circulation</w:t>
      </w:r>
      <w:r>
        <w:rPr>
          <w:spacing w:val="-5"/>
        </w:rPr>
        <w:t xml:space="preserve"> </w:t>
      </w:r>
      <w:r>
        <w:t>of</w:t>
      </w:r>
      <w:r>
        <w:rPr>
          <w:spacing w:val="-4"/>
        </w:rPr>
        <w:t xml:space="preserve"> </w:t>
      </w:r>
      <w:r>
        <w:t>water</w:t>
      </w:r>
      <w:r>
        <w:rPr>
          <w:spacing w:val="-5"/>
        </w:rPr>
        <w:t xml:space="preserve"> </w:t>
      </w:r>
      <w:r>
        <w:t>body</w:t>
      </w:r>
      <w:r>
        <w:rPr>
          <w:spacing w:val="-4"/>
        </w:rPr>
        <w:t xml:space="preserve"> </w:t>
      </w:r>
      <w:r>
        <w:t>[</w:t>
      </w:r>
      <w:r>
        <w:rPr>
          <w:color w:val="0774B7"/>
        </w:rPr>
        <w:t>41</w:t>
      </w:r>
      <w:r>
        <w:t>,</w:t>
      </w:r>
      <w:r>
        <w:rPr>
          <w:color w:val="0774B7"/>
        </w:rPr>
        <w:t>46</w:t>
      </w:r>
      <w:r>
        <w:t>].</w:t>
      </w:r>
      <w:r>
        <w:rPr>
          <w:spacing w:val="-5"/>
        </w:rPr>
        <w:t xml:space="preserve"> </w:t>
      </w:r>
      <w:r>
        <w:t>As</w:t>
      </w:r>
      <w:r>
        <w:rPr>
          <w:spacing w:val="-4"/>
        </w:rPr>
        <w:t xml:space="preserve"> </w:t>
      </w:r>
      <w:r>
        <w:t>the raceway</w:t>
      </w:r>
      <w:r>
        <w:rPr>
          <w:spacing w:val="-7"/>
        </w:rPr>
        <w:t xml:space="preserve"> </w:t>
      </w:r>
      <w:r>
        <w:t>pond</w:t>
      </w:r>
      <w:r>
        <w:rPr>
          <w:spacing w:val="-7"/>
        </w:rPr>
        <w:t xml:space="preserve"> </w:t>
      </w:r>
      <w:r>
        <w:t>system</w:t>
      </w:r>
      <w:r>
        <w:rPr>
          <w:spacing w:val="-7"/>
        </w:rPr>
        <w:t xml:space="preserve"> </w:t>
      </w:r>
      <w:r>
        <w:t>has</w:t>
      </w:r>
      <w:r>
        <w:rPr>
          <w:spacing w:val="-6"/>
        </w:rPr>
        <w:t xml:space="preserve"> </w:t>
      </w:r>
      <w:r>
        <w:t>been</w:t>
      </w:r>
      <w:r>
        <w:rPr>
          <w:spacing w:val="-7"/>
        </w:rPr>
        <w:t xml:space="preserve"> </w:t>
      </w:r>
      <w:r>
        <w:t>intensively</w:t>
      </w:r>
      <w:r>
        <w:rPr>
          <w:spacing w:val="-7"/>
        </w:rPr>
        <w:t xml:space="preserve"> </w:t>
      </w:r>
      <w:r>
        <w:t>studied</w:t>
      </w:r>
      <w:r>
        <w:rPr>
          <w:spacing w:val="-6"/>
        </w:rPr>
        <w:t xml:space="preserve"> </w:t>
      </w:r>
      <w:r>
        <w:t>in</w:t>
      </w:r>
      <w:r>
        <w:rPr>
          <w:spacing w:val="-7"/>
        </w:rPr>
        <w:t xml:space="preserve"> </w:t>
      </w:r>
      <w:r>
        <w:t>both</w:t>
      </w:r>
      <w:r>
        <w:rPr>
          <w:spacing w:val="-7"/>
        </w:rPr>
        <w:t xml:space="preserve"> </w:t>
      </w:r>
      <w:r>
        <w:t>lab</w:t>
      </w:r>
      <w:r>
        <w:rPr>
          <w:spacing w:val="-7"/>
        </w:rPr>
        <w:t xml:space="preserve"> </w:t>
      </w:r>
      <w:r>
        <w:t>research</w:t>
      </w:r>
      <w:r>
        <w:rPr>
          <w:spacing w:val="-6"/>
        </w:rPr>
        <w:t xml:space="preserve"> </w:t>
      </w:r>
      <w:r>
        <w:t>and</w:t>
      </w:r>
      <w:r>
        <w:rPr>
          <w:spacing w:val="-7"/>
        </w:rPr>
        <w:t xml:space="preserve"> </w:t>
      </w:r>
      <w:r>
        <w:t>an</w:t>
      </w:r>
      <w:r>
        <w:rPr>
          <w:spacing w:val="-7"/>
        </w:rPr>
        <w:t xml:space="preserve"> </w:t>
      </w:r>
      <w:r>
        <w:t>industrial</w:t>
      </w:r>
      <w:r>
        <w:rPr>
          <w:spacing w:val="-6"/>
        </w:rPr>
        <w:t xml:space="preserve"> </w:t>
      </w:r>
      <w:r>
        <w:rPr>
          <w:spacing w:val="-2"/>
        </w:rPr>
        <w:t>application,</w:t>
      </w:r>
    </w:p>
    <w:p w14:paraId="514D75DA" w14:textId="77777777" w:rsidR="0014652E" w:rsidRDefault="0014652E">
      <w:pPr>
        <w:spacing w:line="232" w:lineRule="auto"/>
        <w:sectPr w:rsidR="0014652E">
          <w:pgSz w:w="11910" w:h="16840"/>
          <w:pgMar w:top="1300" w:right="1380" w:bottom="280" w:left="1400" w:header="1108" w:footer="0" w:gutter="0"/>
          <w:cols w:space="720"/>
        </w:sectPr>
      </w:pPr>
    </w:p>
    <w:p w14:paraId="23AF1792" w14:textId="77777777" w:rsidR="0014652E" w:rsidRDefault="0014652E">
      <w:pPr>
        <w:pStyle w:val="BodyText"/>
        <w:spacing w:before="157"/>
        <w:jc w:val="left"/>
      </w:pPr>
    </w:p>
    <w:p w14:paraId="0F27FAAF" w14:textId="77777777" w:rsidR="0014652E" w:rsidRDefault="00155266">
      <w:pPr>
        <w:pStyle w:val="BodyText"/>
        <w:spacing w:line="230" w:lineRule="auto"/>
        <w:ind w:left="124" w:right="113" w:firstLine="6"/>
      </w:pPr>
      <w:r>
        <w:t>a</w:t>
      </w:r>
      <w:r>
        <w:rPr>
          <w:spacing w:val="-3"/>
        </w:rPr>
        <w:t xml:space="preserve"> </w:t>
      </w:r>
      <w:r>
        <w:t>couple</w:t>
      </w:r>
      <w:r>
        <w:rPr>
          <w:spacing w:val="-4"/>
        </w:rPr>
        <w:t xml:space="preserve"> </w:t>
      </w:r>
      <w:r>
        <w:t>of</w:t>
      </w:r>
      <w:r>
        <w:rPr>
          <w:spacing w:val="-3"/>
        </w:rPr>
        <w:t xml:space="preserve"> </w:t>
      </w:r>
      <w:r>
        <w:t>problems</w:t>
      </w:r>
      <w:r>
        <w:rPr>
          <w:spacing w:val="-4"/>
        </w:rPr>
        <w:t xml:space="preserve"> </w:t>
      </w:r>
      <w:r>
        <w:t>have</w:t>
      </w:r>
      <w:r>
        <w:rPr>
          <w:spacing w:val="-3"/>
        </w:rPr>
        <w:t xml:space="preserve"> </w:t>
      </w:r>
      <w:r>
        <w:t>been</w:t>
      </w:r>
      <w:r>
        <w:rPr>
          <w:spacing w:val="-4"/>
        </w:rPr>
        <w:t xml:space="preserve"> </w:t>
      </w:r>
      <w:r>
        <w:t>identified,</w:t>
      </w:r>
      <w:r>
        <w:rPr>
          <w:spacing w:val="-3"/>
        </w:rPr>
        <w:t xml:space="preserve"> </w:t>
      </w:r>
      <w:r>
        <w:t>including:</w:t>
      </w:r>
      <w:r>
        <w:rPr>
          <w:spacing w:val="15"/>
        </w:rPr>
        <w:t xml:space="preserve"> </w:t>
      </w:r>
      <w:r>
        <w:t>(1)</w:t>
      </w:r>
      <w:r>
        <w:rPr>
          <w:spacing w:val="-4"/>
        </w:rPr>
        <w:t xml:space="preserve"> </w:t>
      </w:r>
      <w:r>
        <w:t>Contamination</w:t>
      </w:r>
      <w:r>
        <w:rPr>
          <w:spacing w:val="-3"/>
        </w:rPr>
        <w:t xml:space="preserve"> </w:t>
      </w:r>
      <w:r>
        <w:t>risks</w:t>
      </w:r>
      <w:r>
        <w:rPr>
          <w:spacing w:val="-4"/>
        </w:rPr>
        <w:t xml:space="preserve"> </w:t>
      </w:r>
      <w:r>
        <w:t>of</w:t>
      </w:r>
      <w:r>
        <w:rPr>
          <w:spacing w:val="-3"/>
        </w:rPr>
        <w:t xml:space="preserve"> </w:t>
      </w:r>
      <w:r>
        <w:t>microalgae</w:t>
      </w:r>
      <w:r>
        <w:rPr>
          <w:spacing w:val="-3"/>
        </w:rPr>
        <w:t xml:space="preserve"> </w:t>
      </w:r>
      <w:r>
        <w:t>biomass by</w:t>
      </w:r>
      <w:r>
        <w:rPr>
          <w:spacing w:val="-13"/>
        </w:rPr>
        <w:t xml:space="preserve"> </w:t>
      </w:r>
      <w:r>
        <w:t>bacteria</w:t>
      </w:r>
      <w:r>
        <w:rPr>
          <w:spacing w:val="-12"/>
        </w:rPr>
        <w:t xml:space="preserve"> </w:t>
      </w:r>
      <w:r>
        <w:t>and</w:t>
      </w:r>
      <w:r>
        <w:rPr>
          <w:spacing w:val="-13"/>
        </w:rPr>
        <w:t xml:space="preserve"> </w:t>
      </w:r>
      <w:r>
        <w:t>other</w:t>
      </w:r>
      <w:r>
        <w:rPr>
          <w:spacing w:val="-12"/>
        </w:rPr>
        <w:t xml:space="preserve"> </w:t>
      </w:r>
      <w:r>
        <w:t>microbes</w:t>
      </w:r>
      <w:r>
        <w:rPr>
          <w:spacing w:val="-13"/>
        </w:rPr>
        <w:t xml:space="preserve"> </w:t>
      </w:r>
      <w:r>
        <w:t>are</w:t>
      </w:r>
      <w:r>
        <w:rPr>
          <w:spacing w:val="-12"/>
        </w:rPr>
        <w:t xml:space="preserve"> </w:t>
      </w:r>
      <w:r>
        <w:t>high;</w:t>
      </w:r>
      <w:r>
        <w:rPr>
          <w:spacing w:val="-13"/>
        </w:rPr>
        <w:t xml:space="preserve"> </w:t>
      </w:r>
      <w:r>
        <w:t>and</w:t>
      </w:r>
      <w:r>
        <w:rPr>
          <w:spacing w:val="-12"/>
        </w:rPr>
        <w:t xml:space="preserve"> </w:t>
      </w:r>
      <w:r>
        <w:t>(2)</w:t>
      </w:r>
      <w:r>
        <w:rPr>
          <w:spacing w:val="-13"/>
        </w:rPr>
        <w:t xml:space="preserve"> </w:t>
      </w:r>
      <w:r>
        <w:t>microalgae</w:t>
      </w:r>
      <w:r>
        <w:rPr>
          <w:spacing w:val="-12"/>
        </w:rPr>
        <w:t xml:space="preserve"> </w:t>
      </w:r>
      <w:r>
        <w:t>grown</w:t>
      </w:r>
      <w:r>
        <w:rPr>
          <w:spacing w:val="-13"/>
        </w:rPr>
        <w:t xml:space="preserve"> </w:t>
      </w:r>
      <w:r>
        <w:t>in</w:t>
      </w:r>
      <w:r>
        <w:rPr>
          <w:spacing w:val="-12"/>
        </w:rPr>
        <w:t xml:space="preserve"> </w:t>
      </w:r>
      <w:r>
        <w:t>a</w:t>
      </w:r>
      <w:r>
        <w:rPr>
          <w:spacing w:val="-13"/>
        </w:rPr>
        <w:t xml:space="preserve"> </w:t>
      </w:r>
      <w:r>
        <w:t>raceway</w:t>
      </w:r>
      <w:r>
        <w:rPr>
          <w:spacing w:val="-12"/>
        </w:rPr>
        <w:t xml:space="preserve"> </w:t>
      </w:r>
      <w:r>
        <w:t>pond</w:t>
      </w:r>
      <w:r>
        <w:rPr>
          <w:spacing w:val="-13"/>
        </w:rPr>
        <w:t xml:space="preserve"> </w:t>
      </w:r>
      <w:r>
        <w:t>system</w:t>
      </w:r>
      <w:r>
        <w:rPr>
          <w:spacing w:val="-12"/>
        </w:rPr>
        <w:t xml:space="preserve"> </w:t>
      </w:r>
      <w:r>
        <w:t>might</w:t>
      </w:r>
      <w:r>
        <w:rPr>
          <w:spacing w:val="-13"/>
        </w:rPr>
        <w:t xml:space="preserve"> </w:t>
      </w:r>
      <w:r>
        <w:t>be limited by unfavorable conditions, such as temperature fluctuation and light deficiency.</w:t>
      </w:r>
      <w:r>
        <w:rPr>
          <w:spacing w:val="40"/>
        </w:rPr>
        <w:t xml:space="preserve"> </w:t>
      </w:r>
      <w:r>
        <w:t>However, compared</w:t>
      </w:r>
      <w:r>
        <w:rPr>
          <w:spacing w:val="-3"/>
        </w:rPr>
        <w:t xml:space="preserve"> </w:t>
      </w:r>
      <w:r>
        <w:t>with</w:t>
      </w:r>
      <w:r>
        <w:rPr>
          <w:spacing w:val="-3"/>
        </w:rPr>
        <w:t xml:space="preserve"> </w:t>
      </w:r>
      <w:r>
        <w:t>closed</w:t>
      </w:r>
      <w:r>
        <w:rPr>
          <w:spacing w:val="-3"/>
        </w:rPr>
        <w:t xml:space="preserve"> </w:t>
      </w:r>
      <w:r>
        <w:t>glass</w:t>
      </w:r>
      <w:r>
        <w:rPr>
          <w:spacing w:val="-3"/>
        </w:rPr>
        <w:t xml:space="preserve"> </w:t>
      </w:r>
      <w:r>
        <w:t>photo-bioreactors,</w:t>
      </w:r>
      <w:r>
        <w:rPr>
          <w:spacing w:val="-3"/>
        </w:rPr>
        <w:t xml:space="preserve"> </w:t>
      </w:r>
      <w:r>
        <w:t>a</w:t>
      </w:r>
      <w:r>
        <w:rPr>
          <w:spacing w:val="-3"/>
        </w:rPr>
        <w:t xml:space="preserve"> </w:t>
      </w:r>
      <w:r>
        <w:t>raceway</w:t>
      </w:r>
      <w:r>
        <w:rPr>
          <w:spacing w:val="-3"/>
        </w:rPr>
        <w:t xml:space="preserve"> </w:t>
      </w:r>
      <w:r>
        <w:t>pond</w:t>
      </w:r>
      <w:r>
        <w:rPr>
          <w:spacing w:val="-3"/>
        </w:rPr>
        <w:t xml:space="preserve"> </w:t>
      </w:r>
      <w:r>
        <w:t>system</w:t>
      </w:r>
      <w:r>
        <w:rPr>
          <w:spacing w:val="-3"/>
        </w:rPr>
        <w:t xml:space="preserve"> </w:t>
      </w:r>
      <w:r>
        <w:t>has</w:t>
      </w:r>
      <w:r>
        <w:rPr>
          <w:spacing w:val="-3"/>
        </w:rPr>
        <w:t xml:space="preserve"> </w:t>
      </w:r>
      <w:r>
        <w:t>a</w:t>
      </w:r>
      <w:r>
        <w:rPr>
          <w:spacing w:val="-3"/>
        </w:rPr>
        <w:t xml:space="preserve"> </w:t>
      </w:r>
      <w:r>
        <w:t>much</w:t>
      </w:r>
      <w:r>
        <w:rPr>
          <w:spacing w:val="-3"/>
        </w:rPr>
        <w:t xml:space="preserve"> </w:t>
      </w:r>
      <w:r>
        <w:t>lower</w:t>
      </w:r>
      <w:r>
        <w:rPr>
          <w:spacing w:val="-3"/>
        </w:rPr>
        <w:t xml:space="preserve"> </w:t>
      </w:r>
      <w:r>
        <w:t>investment cost but higher volume,</w:t>
      </w:r>
      <w:r>
        <w:rPr>
          <w:spacing w:val="19"/>
        </w:rPr>
        <w:t xml:space="preserve"> </w:t>
      </w:r>
      <w:r>
        <w:t>making it more suitable for the treatment of aquaculture wastewater [</w:t>
      </w:r>
      <w:r>
        <w:rPr>
          <w:color w:val="0774B7"/>
        </w:rPr>
        <w:t>47</w:t>
      </w:r>
      <w:r>
        <w:t>].</w:t>
      </w:r>
      <w:r>
        <w:rPr>
          <w:spacing w:val="80"/>
        </w:rPr>
        <w:t xml:space="preserve"> </w:t>
      </w:r>
      <w:r>
        <w:t>In</w:t>
      </w:r>
      <w:r>
        <w:rPr>
          <w:spacing w:val="-3"/>
        </w:rPr>
        <w:t xml:space="preserve"> </w:t>
      </w:r>
      <w:r>
        <w:t>addition,</w:t>
      </w:r>
      <w:r>
        <w:rPr>
          <w:spacing w:val="-3"/>
        </w:rPr>
        <w:t xml:space="preserve"> </w:t>
      </w:r>
      <w:r>
        <w:t>a</w:t>
      </w:r>
      <w:r>
        <w:rPr>
          <w:spacing w:val="-3"/>
        </w:rPr>
        <w:t xml:space="preserve"> </w:t>
      </w:r>
      <w:r>
        <w:t>raceway</w:t>
      </w:r>
      <w:r>
        <w:rPr>
          <w:spacing w:val="-3"/>
        </w:rPr>
        <w:t xml:space="preserve"> </w:t>
      </w:r>
      <w:r>
        <w:t>pond</w:t>
      </w:r>
      <w:r>
        <w:rPr>
          <w:spacing w:val="-3"/>
        </w:rPr>
        <w:t xml:space="preserve"> </w:t>
      </w:r>
      <w:r>
        <w:t>system</w:t>
      </w:r>
      <w:r>
        <w:rPr>
          <w:spacing w:val="-3"/>
        </w:rPr>
        <w:t xml:space="preserve"> </w:t>
      </w:r>
      <w:r>
        <w:t>has</w:t>
      </w:r>
      <w:r>
        <w:rPr>
          <w:spacing w:val="-3"/>
        </w:rPr>
        <w:t xml:space="preserve"> </w:t>
      </w:r>
      <w:r>
        <w:t>lower</w:t>
      </w:r>
      <w:r>
        <w:rPr>
          <w:spacing w:val="-3"/>
        </w:rPr>
        <w:t xml:space="preserve"> </w:t>
      </w:r>
      <w:r>
        <w:t>annual</w:t>
      </w:r>
      <w:r>
        <w:rPr>
          <w:spacing w:val="-3"/>
        </w:rPr>
        <w:t xml:space="preserve"> </w:t>
      </w:r>
      <w:r>
        <w:t>operating</w:t>
      </w:r>
      <w:r>
        <w:rPr>
          <w:spacing w:val="-3"/>
        </w:rPr>
        <w:t xml:space="preserve"> </w:t>
      </w:r>
      <w:r>
        <w:t>expense</w:t>
      </w:r>
      <w:r>
        <w:rPr>
          <w:spacing w:val="-3"/>
        </w:rPr>
        <w:t xml:space="preserve"> </w:t>
      </w:r>
      <w:r>
        <w:t>($42.65</w:t>
      </w:r>
      <w:r>
        <w:rPr>
          <w:spacing w:val="-3"/>
        </w:rPr>
        <w:t xml:space="preserve"> </w:t>
      </w:r>
      <w:r>
        <w:t>M)</w:t>
      </w:r>
      <w:r>
        <w:rPr>
          <w:spacing w:val="-3"/>
        </w:rPr>
        <w:t xml:space="preserve"> </w:t>
      </w:r>
      <w:r>
        <w:t>and</w:t>
      </w:r>
      <w:r>
        <w:rPr>
          <w:spacing w:val="-3"/>
        </w:rPr>
        <w:t xml:space="preserve"> </w:t>
      </w:r>
      <w:r>
        <w:t>yields</w:t>
      </w:r>
      <w:r>
        <w:rPr>
          <w:spacing w:val="-3"/>
        </w:rPr>
        <w:t xml:space="preserve"> </w:t>
      </w:r>
      <w:r>
        <w:t>lipids at a lower cost ($13</w:t>
      </w:r>
      <w:r>
        <w:rPr>
          <w:rFonts w:ascii="UKIJ Diwani"/>
        </w:rPr>
        <w:t>/</w:t>
      </w:r>
      <w:r>
        <w:t>gal) than a photo-</w:t>
      </w:r>
      <w:proofErr w:type="spellStart"/>
      <w:r>
        <w:t>bioractor</w:t>
      </w:r>
      <w:proofErr w:type="spellEnd"/>
      <w:r>
        <w:t xml:space="preserve"> ($62.80 M and $33</w:t>
      </w:r>
      <w:r>
        <w:rPr>
          <w:rFonts w:ascii="UKIJ Diwani"/>
        </w:rPr>
        <w:t>/</w:t>
      </w:r>
      <w:r>
        <w:t>gal) [</w:t>
      </w:r>
      <w:r>
        <w:rPr>
          <w:color w:val="0774B7"/>
        </w:rPr>
        <w:t>48</w:t>
      </w:r>
      <w:r>
        <w:t>]. A life cycle analysis (LCA)</w:t>
      </w:r>
      <w:r>
        <w:rPr>
          <w:spacing w:val="-7"/>
        </w:rPr>
        <w:t xml:space="preserve"> </w:t>
      </w:r>
      <w:r>
        <w:t>conducted</w:t>
      </w:r>
      <w:r>
        <w:rPr>
          <w:spacing w:val="-7"/>
        </w:rPr>
        <w:t xml:space="preserve"> </w:t>
      </w:r>
      <w:r>
        <w:t>by</w:t>
      </w:r>
      <w:r>
        <w:rPr>
          <w:spacing w:val="-7"/>
        </w:rPr>
        <w:t xml:space="preserve"> </w:t>
      </w:r>
      <w:proofErr w:type="spellStart"/>
      <w:r>
        <w:t>Sfez</w:t>
      </w:r>
      <w:proofErr w:type="spellEnd"/>
      <w:r>
        <w:rPr>
          <w:spacing w:val="-7"/>
        </w:rPr>
        <w:t xml:space="preserve"> </w:t>
      </w:r>
      <w:r>
        <w:t>et</w:t>
      </w:r>
      <w:r>
        <w:rPr>
          <w:spacing w:val="-7"/>
        </w:rPr>
        <w:t xml:space="preserve"> </w:t>
      </w:r>
      <w:r>
        <w:t>al.</w:t>
      </w:r>
      <w:r>
        <w:rPr>
          <w:spacing w:val="-7"/>
        </w:rPr>
        <w:t xml:space="preserve"> </w:t>
      </w:r>
      <w:r>
        <w:t>(2015)</w:t>
      </w:r>
      <w:r>
        <w:rPr>
          <w:spacing w:val="-7"/>
        </w:rPr>
        <w:t xml:space="preserve"> </w:t>
      </w:r>
      <w:r>
        <w:t>indicated</w:t>
      </w:r>
      <w:r>
        <w:rPr>
          <w:spacing w:val="-7"/>
        </w:rPr>
        <w:t xml:space="preserve"> </w:t>
      </w:r>
      <w:r>
        <w:t>that</w:t>
      </w:r>
      <w:r>
        <w:rPr>
          <w:spacing w:val="-7"/>
        </w:rPr>
        <w:t xml:space="preserve"> </w:t>
      </w:r>
      <w:r>
        <w:t>it</w:t>
      </w:r>
      <w:r>
        <w:rPr>
          <w:spacing w:val="-7"/>
        </w:rPr>
        <w:t xml:space="preserve"> </w:t>
      </w:r>
      <w:r>
        <w:t>is</w:t>
      </w:r>
      <w:r>
        <w:rPr>
          <w:spacing w:val="-7"/>
        </w:rPr>
        <w:t xml:space="preserve"> </w:t>
      </w:r>
      <w:r>
        <w:t>a</w:t>
      </w:r>
      <w:r>
        <w:rPr>
          <w:spacing w:val="-7"/>
        </w:rPr>
        <w:t xml:space="preserve"> </w:t>
      </w:r>
      <w:r>
        <w:t>sustainable</w:t>
      </w:r>
      <w:r>
        <w:rPr>
          <w:spacing w:val="-7"/>
        </w:rPr>
        <w:t xml:space="preserve"> </w:t>
      </w:r>
      <w:r>
        <w:t>way</w:t>
      </w:r>
      <w:r>
        <w:rPr>
          <w:spacing w:val="-7"/>
        </w:rPr>
        <w:t xml:space="preserve"> </w:t>
      </w:r>
      <w:r>
        <w:t>to</w:t>
      </w:r>
      <w:r>
        <w:rPr>
          <w:spacing w:val="-7"/>
        </w:rPr>
        <w:t xml:space="preserve"> </w:t>
      </w:r>
      <w:r>
        <w:t>use</w:t>
      </w:r>
      <w:r>
        <w:rPr>
          <w:spacing w:val="-7"/>
        </w:rPr>
        <w:t xml:space="preserve"> </w:t>
      </w:r>
      <w:r>
        <w:t>microalgae-bacterial flocs in a raceway pond system for aquaculture wastewater remediation and recycle biomass for aquaculture</w:t>
      </w:r>
      <w:r>
        <w:rPr>
          <w:spacing w:val="-8"/>
        </w:rPr>
        <w:t xml:space="preserve"> </w:t>
      </w:r>
      <w:r>
        <w:t>feed.</w:t>
      </w:r>
      <w:r>
        <w:rPr>
          <w:spacing w:val="10"/>
        </w:rPr>
        <w:t xml:space="preserve"> </w:t>
      </w:r>
      <w:r>
        <w:t>As</w:t>
      </w:r>
      <w:r>
        <w:rPr>
          <w:spacing w:val="-8"/>
        </w:rPr>
        <w:t xml:space="preserve"> </w:t>
      </w:r>
      <w:r>
        <w:t>a</w:t>
      </w:r>
      <w:r>
        <w:rPr>
          <w:spacing w:val="-8"/>
        </w:rPr>
        <w:t xml:space="preserve"> </w:t>
      </w:r>
      <w:r>
        <w:t>lot</w:t>
      </w:r>
      <w:r>
        <w:rPr>
          <w:spacing w:val="-8"/>
        </w:rPr>
        <w:t xml:space="preserve"> </w:t>
      </w:r>
      <w:r>
        <w:t>of</w:t>
      </w:r>
      <w:r>
        <w:rPr>
          <w:spacing w:val="-8"/>
        </w:rPr>
        <w:t xml:space="preserve"> </w:t>
      </w:r>
      <w:r>
        <w:t>e</w:t>
      </w:r>
      <w:r>
        <w:rPr>
          <w:rFonts w:ascii="UKIJ Diwani"/>
        </w:rPr>
        <w:t>ff</w:t>
      </w:r>
      <w:r>
        <w:t>orts</w:t>
      </w:r>
      <w:r>
        <w:rPr>
          <w:spacing w:val="-8"/>
        </w:rPr>
        <w:t xml:space="preserve"> </w:t>
      </w:r>
      <w:r>
        <w:t>have</w:t>
      </w:r>
      <w:r>
        <w:rPr>
          <w:spacing w:val="-8"/>
        </w:rPr>
        <w:t xml:space="preserve"> </w:t>
      </w:r>
      <w:r>
        <w:t>been</w:t>
      </w:r>
      <w:r>
        <w:rPr>
          <w:spacing w:val="-8"/>
        </w:rPr>
        <w:t xml:space="preserve"> </w:t>
      </w:r>
      <w:r>
        <w:t>devoted</w:t>
      </w:r>
      <w:r>
        <w:rPr>
          <w:spacing w:val="-8"/>
        </w:rPr>
        <w:t xml:space="preserve"> </w:t>
      </w:r>
      <w:r>
        <w:t>into</w:t>
      </w:r>
      <w:r>
        <w:rPr>
          <w:spacing w:val="-8"/>
        </w:rPr>
        <w:t xml:space="preserve"> </w:t>
      </w:r>
      <w:r>
        <w:t>the</w:t>
      </w:r>
      <w:r>
        <w:rPr>
          <w:spacing w:val="-8"/>
        </w:rPr>
        <w:t xml:space="preserve"> </w:t>
      </w:r>
      <w:r>
        <w:t>fundamental</w:t>
      </w:r>
      <w:r>
        <w:rPr>
          <w:spacing w:val="-8"/>
        </w:rPr>
        <w:t xml:space="preserve"> </w:t>
      </w:r>
      <w:r>
        <w:t>research</w:t>
      </w:r>
      <w:r>
        <w:rPr>
          <w:spacing w:val="-8"/>
        </w:rPr>
        <w:t xml:space="preserve"> </w:t>
      </w:r>
      <w:r>
        <w:t>and</w:t>
      </w:r>
      <w:r>
        <w:rPr>
          <w:spacing w:val="-8"/>
        </w:rPr>
        <w:t xml:space="preserve"> </w:t>
      </w:r>
      <w:r>
        <w:t xml:space="preserve">parameters </w:t>
      </w:r>
      <w:r>
        <w:rPr>
          <w:spacing w:val="-2"/>
        </w:rPr>
        <w:t xml:space="preserve">optimization, recent studies are heading towards the demonstration scale of microalgae cultivation for </w:t>
      </w:r>
      <w:r>
        <w:t>either wastewater remediation or value-added biomass production.</w:t>
      </w:r>
    </w:p>
    <w:p w14:paraId="0BC8B95C" w14:textId="77777777" w:rsidR="0014652E" w:rsidRDefault="00155266">
      <w:pPr>
        <w:pStyle w:val="BodyText"/>
        <w:spacing w:line="232" w:lineRule="auto"/>
        <w:ind w:left="122" w:right="113" w:firstLine="432"/>
      </w:pPr>
      <w:r>
        <w:rPr>
          <w:spacing w:val="-2"/>
        </w:rPr>
        <w:t>Considering</w:t>
      </w:r>
      <w:r>
        <w:rPr>
          <w:spacing w:val="-11"/>
        </w:rPr>
        <w:t xml:space="preserve"> </w:t>
      </w:r>
      <w:r>
        <w:rPr>
          <w:spacing w:val="-2"/>
        </w:rPr>
        <w:t>the</w:t>
      </w:r>
      <w:r>
        <w:rPr>
          <w:spacing w:val="-10"/>
        </w:rPr>
        <w:t xml:space="preserve"> </w:t>
      </w:r>
      <w:r>
        <w:rPr>
          <w:spacing w:val="-2"/>
        </w:rPr>
        <w:t>turbidity</w:t>
      </w:r>
      <w:r>
        <w:rPr>
          <w:spacing w:val="-11"/>
        </w:rPr>
        <w:t xml:space="preserve"> </w:t>
      </w:r>
      <w:r>
        <w:rPr>
          <w:spacing w:val="-2"/>
        </w:rPr>
        <w:t>and</w:t>
      </w:r>
      <w:r>
        <w:rPr>
          <w:spacing w:val="-10"/>
        </w:rPr>
        <w:t xml:space="preserve"> </w:t>
      </w:r>
      <w:r>
        <w:rPr>
          <w:spacing w:val="-2"/>
        </w:rPr>
        <w:t>bacteria</w:t>
      </w:r>
      <w:r>
        <w:rPr>
          <w:spacing w:val="-11"/>
        </w:rPr>
        <w:t xml:space="preserve"> </w:t>
      </w:r>
      <w:r>
        <w:rPr>
          <w:spacing w:val="-2"/>
        </w:rPr>
        <w:t>co-growth</w:t>
      </w:r>
      <w:r>
        <w:rPr>
          <w:spacing w:val="-10"/>
        </w:rPr>
        <w:t xml:space="preserve"> </w:t>
      </w:r>
      <w:r>
        <w:rPr>
          <w:spacing w:val="-2"/>
        </w:rPr>
        <w:t>in</w:t>
      </w:r>
      <w:r>
        <w:rPr>
          <w:spacing w:val="-11"/>
        </w:rPr>
        <w:t xml:space="preserve"> </w:t>
      </w:r>
      <w:r>
        <w:rPr>
          <w:spacing w:val="-2"/>
        </w:rPr>
        <w:t>aquaculture</w:t>
      </w:r>
      <w:r>
        <w:rPr>
          <w:spacing w:val="-10"/>
        </w:rPr>
        <w:t xml:space="preserve"> </w:t>
      </w:r>
      <w:r>
        <w:rPr>
          <w:spacing w:val="-2"/>
        </w:rPr>
        <w:t>wastewater,</w:t>
      </w:r>
      <w:r>
        <w:rPr>
          <w:spacing w:val="-11"/>
        </w:rPr>
        <w:t xml:space="preserve"> </w:t>
      </w:r>
      <w:r>
        <w:rPr>
          <w:spacing w:val="-2"/>
        </w:rPr>
        <w:t>in</w:t>
      </w:r>
      <w:r>
        <w:rPr>
          <w:spacing w:val="-10"/>
        </w:rPr>
        <w:t xml:space="preserve"> </w:t>
      </w:r>
      <w:r>
        <w:rPr>
          <w:spacing w:val="-2"/>
        </w:rPr>
        <w:t>the</w:t>
      </w:r>
      <w:r>
        <w:rPr>
          <w:spacing w:val="-11"/>
        </w:rPr>
        <w:t xml:space="preserve"> </w:t>
      </w:r>
      <w:r>
        <w:rPr>
          <w:spacing w:val="-2"/>
        </w:rPr>
        <w:t xml:space="preserve">demonstration </w:t>
      </w:r>
      <w:r>
        <w:t>scale</w:t>
      </w:r>
      <w:r>
        <w:rPr>
          <w:spacing w:val="-2"/>
        </w:rPr>
        <w:t xml:space="preserve"> </w:t>
      </w:r>
      <w:r>
        <w:t>of</w:t>
      </w:r>
      <w:r>
        <w:rPr>
          <w:spacing w:val="-2"/>
        </w:rPr>
        <w:t xml:space="preserve"> </w:t>
      </w:r>
      <w:r>
        <w:t>microalgae</w:t>
      </w:r>
      <w:r>
        <w:rPr>
          <w:spacing w:val="-2"/>
        </w:rPr>
        <w:t xml:space="preserve"> </w:t>
      </w:r>
      <w:r>
        <w:t>cultivation</w:t>
      </w:r>
      <w:r>
        <w:rPr>
          <w:spacing w:val="-2"/>
        </w:rPr>
        <w:t xml:space="preserve"> </w:t>
      </w:r>
      <w:r>
        <w:t>in</w:t>
      </w:r>
      <w:r>
        <w:rPr>
          <w:spacing w:val="-2"/>
        </w:rPr>
        <w:t xml:space="preserve"> </w:t>
      </w:r>
      <w:r>
        <w:t>the</w:t>
      </w:r>
      <w:r>
        <w:rPr>
          <w:spacing w:val="-2"/>
        </w:rPr>
        <w:t xml:space="preserve"> </w:t>
      </w:r>
      <w:r>
        <w:t>raceway</w:t>
      </w:r>
      <w:r>
        <w:rPr>
          <w:spacing w:val="-2"/>
        </w:rPr>
        <w:t xml:space="preserve"> </w:t>
      </w:r>
      <w:r>
        <w:t>pond</w:t>
      </w:r>
      <w:r>
        <w:rPr>
          <w:spacing w:val="-2"/>
        </w:rPr>
        <w:t xml:space="preserve"> </w:t>
      </w:r>
      <w:r>
        <w:t>system</w:t>
      </w:r>
      <w:r>
        <w:rPr>
          <w:spacing w:val="-2"/>
        </w:rPr>
        <w:t xml:space="preserve"> </w:t>
      </w:r>
      <w:r>
        <w:t>for</w:t>
      </w:r>
      <w:r>
        <w:rPr>
          <w:spacing w:val="-2"/>
        </w:rPr>
        <w:t xml:space="preserve"> </w:t>
      </w:r>
      <w:r>
        <w:t>aquaculture</w:t>
      </w:r>
      <w:r>
        <w:rPr>
          <w:spacing w:val="-2"/>
        </w:rPr>
        <w:t xml:space="preserve"> </w:t>
      </w:r>
      <w:r>
        <w:t>wastewater</w:t>
      </w:r>
      <w:r>
        <w:rPr>
          <w:spacing w:val="-2"/>
        </w:rPr>
        <w:t xml:space="preserve"> </w:t>
      </w:r>
      <w:r>
        <w:t>remediation, two</w:t>
      </w:r>
      <w:r>
        <w:rPr>
          <w:spacing w:val="62"/>
        </w:rPr>
        <w:t xml:space="preserve"> </w:t>
      </w:r>
      <w:r>
        <w:t>critical</w:t>
      </w:r>
      <w:r>
        <w:rPr>
          <w:spacing w:val="62"/>
        </w:rPr>
        <w:t xml:space="preserve"> </w:t>
      </w:r>
      <w:r>
        <w:t>factors</w:t>
      </w:r>
      <w:r>
        <w:rPr>
          <w:spacing w:val="62"/>
        </w:rPr>
        <w:t xml:space="preserve"> </w:t>
      </w:r>
      <w:r>
        <w:t>should</w:t>
      </w:r>
      <w:r>
        <w:rPr>
          <w:spacing w:val="62"/>
        </w:rPr>
        <w:t xml:space="preserve"> </w:t>
      </w:r>
      <w:r>
        <w:t>be</w:t>
      </w:r>
      <w:r>
        <w:rPr>
          <w:spacing w:val="61"/>
        </w:rPr>
        <w:t xml:space="preserve"> </w:t>
      </w:r>
      <w:r>
        <w:t>considered.</w:t>
      </w:r>
      <w:r>
        <w:rPr>
          <w:spacing w:val="62"/>
        </w:rPr>
        <w:t xml:space="preserve"> </w:t>
      </w:r>
      <w:r>
        <w:t>First,</w:t>
      </w:r>
      <w:r>
        <w:rPr>
          <w:spacing w:val="77"/>
        </w:rPr>
        <w:t xml:space="preserve"> </w:t>
      </w:r>
      <w:r>
        <w:t>location</w:t>
      </w:r>
      <w:r>
        <w:rPr>
          <w:spacing w:val="62"/>
        </w:rPr>
        <w:t xml:space="preserve"> </w:t>
      </w:r>
      <w:r>
        <w:t>and</w:t>
      </w:r>
      <w:r>
        <w:rPr>
          <w:spacing w:val="62"/>
        </w:rPr>
        <w:t xml:space="preserve"> </w:t>
      </w:r>
      <w:r>
        <w:t>pond</w:t>
      </w:r>
      <w:r>
        <w:rPr>
          <w:spacing w:val="62"/>
        </w:rPr>
        <w:t xml:space="preserve"> </w:t>
      </w:r>
      <w:r>
        <w:t>depth</w:t>
      </w:r>
      <w:r>
        <w:rPr>
          <w:spacing w:val="61"/>
        </w:rPr>
        <w:t xml:space="preserve"> </w:t>
      </w:r>
      <w:r>
        <w:t>should</w:t>
      </w:r>
      <w:r>
        <w:rPr>
          <w:spacing w:val="62"/>
        </w:rPr>
        <w:t xml:space="preserve"> </w:t>
      </w:r>
      <w:r>
        <w:t>be</w:t>
      </w:r>
      <w:r>
        <w:rPr>
          <w:spacing w:val="62"/>
        </w:rPr>
        <w:t xml:space="preserve"> </w:t>
      </w:r>
      <w:r>
        <w:t>selected or</w:t>
      </w:r>
      <w:r>
        <w:rPr>
          <w:spacing w:val="40"/>
        </w:rPr>
        <w:t xml:space="preserve"> </w:t>
      </w:r>
      <w:r>
        <w:t>designed</w:t>
      </w:r>
      <w:r>
        <w:rPr>
          <w:spacing w:val="40"/>
        </w:rPr>
        <w:t xml:space="preserve"> </w:t>
      </w:r>
      <w:r>
        <w:t>reasonably</w:t>
      </w:r>
      <w:r>
        <w:rPr>
          <w:spacing w:val="40"/>
        </w:rPr>
        <w:t xml:space="preserve"> </w:t>
      </w:r>
      <w:r>
        <w:t>to</w:t>
      </w:r>
      <w:r>
        <w:rPr>
          <w:spacing w:val="40"/>
        </w:rPr>
        <w:t xml:space="preserve"> </w:t>
      </w:r>
      <w:r>
        <w:t>improve</w:t>
      </w:r>
      <w:r>
        <w:rPr>
          <w:spacing w:val="40"/>
        </w:rPr>
        <w:t xml:space="preserve"> </w:t>
      </w:r>
      <w:r>
        <w:t>the</w:t>
      </w:r>
      <w:r>
        <w:rPr>
          <w:spacing w:val="40"/>
        </w:rPr>
        <w:t xml:space="preserve"> </w:t>
      </w:r>
      <w:r>
        <w:t>light</w:t>
      </w:r>
      <w:r>
        <w:rPr>
          <w:spacing w:val="40"/>
        </w:rPr>
        <w:t xml:space="preserve"> </w:t>
      </w:r>
      <w:r>
        <w:t>transmittance</w:t>
      </w:r>
      <w:r>
        <w:rPr>
          <w:spacing w:val="40"/>
        </w:rPr>
        <w:t xml:space="preserve"> </w:t>
      </w:r>
      <w:r>
        <w:t>and</w:t>
      </w:r>
      <w:r>
        <w:rPr>
          <w:spacing w:val="40"/>
        </w:rPr>
        <w:t xml:space="preserve"> </w:t>
      </w:r>
      <w:r>
        <w:t>photosynthesis</w:t>
      </w:r>
      <w:r>
        <w:rPr>
          <w:spacing w:val="40"/>
        </w:rPr>
        <w:t xml:space="preserve"> </w:t>
      </w:r>
      <w:r>
        <w:t>rate.</w:t>
      </w:r>
      <w:r>
        <w:rPr>
          <w:spacing w:val="40"/>
        </w:rPr>
        <w:t xml:space="preserve"> </w:t>
      </w:r>
      <w:r>
        <w:t>Second,</w:t>
      </w:r>
      <w:r>
        <w:rPr>
          <w:spacing w:val="80"/>
        </w:rPr>
        <w:t xml:space="preserve"> </w:t>
      </w:r>
      <w:r>
        <w:t>the relationship between microalgae and bacteria in the raceway pond system should be fully understood.</w:t>
      </w:r>
      <w:r>
        <w:rPr>
          <w:spacing w:val="35"/>
        </w:rPr>
        <w:t xml:space="preserve"> </w:t>
      </w:r>
      <w:r>
        <w:t>Van Den Hende et al. (2014) reported that microalgal bacterial flocs contributed to the removal of 28% COD, 53% BOD</w:t>
      </w:r>
      <w:r>
        <w:rPr>
          <w:vertAlign w:val="subscript"/>
        </w:rPr>
        <w:t>5</w:t>
      </w:r>
      <w:r>
        <w:t>, 31% TN, and 64% TP in aquaculture wastewater (12 m</w:t>
      </w:r>
      <w:r>
        <w:rPr>
          <w:position w:val="7"/>
          <w:sz w:val="15"/>
        </w:rPr>
        <w:t>3</w:t>
      </w:r>
      <w:r>
        <w:rPr>
          <w:spacing w:val="34"/>
          <w:position w:val="7"/>
          <w:sz w:val="15"/>
        </w:rPr>
        <w:t xml:space="preserve"> </w:t>
      </w:r>
      <w:r>
        <w:t>raceway pond), suggesting that with the establishment of beneficial cooperation in microbial community, threat</w:t>
      </w:r>
      <w:r>
        <w:rPr>
          <w:spacing w:val="21"/>
        </w:rPr>
        <w:t xml:space="preserve"> </w:t>
      </w:r>
      <w:r>
        <w:t>of</w:t>
      </w:r>
      <w:r>
        <w:rPr>
          <w:spacing w:val="21"/>
        </w:rPr>
        <w:t xml:space="preserve"> </w:t>
      </w:r>
      <w:r>
        <w:t>bacteria</w:t>
      </w:r>
      <w:r>
        <w:rPr>
          <w:spacing w:val="21"/>
        </w:rPr>
        <w:t xml:space="preserve"> </w:t>
      </w:r>
      <w:r>
        <w:t>to</w:t>
      </w:r>
      <w:r>
        <w:rPr>
          <w:spacing w:val="21"/>
        </w:rPr>
        <w:t xml:space="preserve"> </w:t>
      </w:r>
      <w:r>
        <w:t>microalgae</w:t>
      </w:r>
      <w:r>
        <w:rPr>
          <w:spacing w:val="21"/>
        </w:rPr>
        <w:t xml:space="preserve"> </w:t>
      </w:r>
      <w:r>
        <w:t>growth</w:t>
      </w:r>
      <w:r>
        <w:rPr>
          <w:spacing w:val="21"/>
        </w:rPr>
        <w:t xml:space="preserve"> </w:t>
      </w:r>
      <w:r>
        <w:t>in</w:t>
      </w:r>
      <w:r>
        <w:rPr>
          <w:spacing w:val="21"/>
        </w:rPr>
        <w:t xml:space="preserve"> </w:t>
      </w:r>
      <w:r>
        <w:t>raceway</w:t>
      </w:r>
      <w:r>
        <w:rPr>
          <w:spacing w:val="21"/>
        </w:rPr>
        <w:t xml:space="preserve"> </w:t>
      </w:r>
      <w:r>
        <w:t>pond</w:t>
      </w:r>
      <w:r>
        <w:rPr>
          <w:spacing w:val="21"/>
        </w:rPr>
        <w:t xml:space="preserve"> </w:t>
      </w:r>
      <w:r>
        <w:t>system</w:t>
      </w:r>
      <w:r>
        <w:rPr>
          <w:spacing w:val="21"/>
        </w:rPr>
        <w:t xml:space="preserve"> </w:t>
      </w:r>
      <w:r>
        <w:t>could</w:t>
      </w:r>
      <w:r>
        <w:rPr>
          <w:spacing w:val="21"/>
        </w:rPr>
        <w:t xml:space="preserve"> </w:t>
      </w:r>
      <w:r>
        <w:t>be</w:t>
      </w:r>
      <w:r>
        <w:rPr>
          <w:spacing w:val="21"/>
        </w:rPr>
        <w:t xml:space="preserve"> </w:t>
      </w:r>
      <w:r>
        <w:t>reduced</w:t>
      </w:r>
      <w:r>
        <w:rPr>
          <w:spacing w:val="21"/>
        </w:rPr>
        <w:t xml:space="preserve"> </w:t>
      </w:r>
      <w:r>
        <w:t>to</w:t>
      </w:r>
      <w:r>
        <w:rPr>
          <w:spacing w:val="21"/>
        </w:rPr>
        <w:t xml:space="preserve"> </w:t>
      </w:r>
      <w:r>
        <w:t>a</w:t>
      </w:r>
      <w:r>
        <w:rPr>
          <w:spacing w:val="21"/>
        </w:rPr>
        <w:t xml:space="preserve"> </w:t>
      </w:r>
      <w:r>
        <w:t>low</w:t>
      </w:r>
      <w:r>
        <w:rPr>
          <w:spacing w:val="21"/>
        </w:rPr>
        <w:t xml:space="preserve"> </w:t>
      </w:r>
      <w:r>
        <w:t xml:space="preserve">level. </w:t>
      </w:r>
      <w:r>
        <w:rPr>
          <w:spacing w:val="-2"/>
        </w:rPr>
        <w:t>A</w:t>
      </w:r>
      <w:r>
        <w:rPr>
          <w:spacing w:val="-6"/>
        </w:rPr>
        <w:t xml:space="preserve"> </w:t>
      </w:r>
      <w:r>
        <w:rPr>
          <w:spacing w:val="-2"/>
        </w:rPr>
        <w:t>similar</w:t>
      </w:r>
      <w:r>
        <w:rPr>
          <w:spacing w:val="-6"/>
        </w:rPr>
        <w:t xml:space="preserve"> </w:t>
      </w:r>
      <w:r>
        <w:rPr>
          <w:spacing w:val="-2"/>
        </w:rPr>
        <w:t>phenomenon</w:t>
      </w:r>
      <w:r>
        <w:rPr>
          <w:spacing w:val="-6"/>
        </w:rPr>
        <w:t xml:space="preserve"> </w:t>
      </w:r>
      <w:r>
        <w:rPr>
          <w:spacing w:val="-2"/>
        </w:rPr>
        <w:t>was</w:t>
      </w:r>
      <w:r>
        <w:rPr>
          <w:spacing w:val="-6"/>
        </w:rPr>
        <w:t xml:space="preserve"> </w:t>
      </w:r>
      <w:r>
        <w:rPr>
          <w:spacing w:val="-2"/>
        </w:rPr>
        <w:t>reported</w:t>
      </w:r>
      <w:r>
        <w:rPr>
          <w:spacing w:val="-6"/>
        </w:rPr>
        <w:t xml:space="preserve"> </w:t>
      </w:r>
      <w:r>
        <w:rPr>
          <w:spacing w:val="-2"/>
        </w:rPr>
        <w:t>by</w:t>
      </w:r>
      <w:r>
        <w:rPr>
          <w:spacing w:val="-6"/>
        </w:rPr>
        <w:t xml:space="preserve"> </w:t>
      </w:r>
      <w:r>
        <w:rPr>
          <w:spacing w:val="-2"/>
        </w:rPr>
        <w:t>the</w:t>
      </w:r>
      <w:r>
        <w:rPr>
          <w:spacing w:val="-6"/>
        </w:rPr>
        <w:t xml:space="preserve"> </w:t>
      </w:r>
      <w:r>
        <w:rPr>
          <w:spacing w:val="-2"/>
        </w:rPr>
        <w:t>studies</w:t>
      </w:r>
      <w:r>
        <w:rPr>
          <w:spacing w:val="-6"/>
        </w:rPr>
        <w:t xml:space="preserve"> </w:t>
      </w:r>
      <w:r>
        <w:rPr>
          <w:spacing w:val="-2"/>
        </w:rPr>
        <w:t>on</w:t>
      </w:r>
      <w:r>
        <w:rPr>
          <w:spacing w:val="-6"/>
        </w:rPr>
        <w:t xml:space="preserve"> </w:t>
      </w:r>
      <w:r>
        <w:rPr>
          <w:spacing w:val="-2"/>
        </w:rPr>
        <w:t>the</w:t>
      </w:r>
      <w:r>
        <w:rPr>
          <w:spacing w:val="-6"/>
        </w:rPr>
        <w:t xml:space="preserve"> </w:t>
      </w:r>
      <w:r>
        <w:rPr>
          <w:spacing w:val="-2"/>
        </w:rPr>
        <w:t>interaction</w:t>
      </w:r>
      <w:r>
        <w:rPr>
          <w:spacing w:val="-6"/>
        </w:rPr>
        <w:t xml:space="preserve"> </w:t>
      </w:r>
      <w:r>
        <w:rPr>
          <w:spacing w:val="-2"/>
        </w:rPr>
        <w:t>between</w:t>
      </w:r>
      <w:r>
        <w:rPr>
          <w:spacing w:val="-6"/>
        </w:rPr>
        <w:t xml:space="preserve"> </w:t>
      </w:r>
      <w:r>
        <w:rPr>
          <w:spacing w:val="-2"/>
        </w:rPr>
        <w:t>microalgae</w:t>
      </w:r>
      <w:r>
        <w:rPr>
          <w:spacing w:val="-6"/>
        </w:rPr>
        <w:t xml:space="preserve"> </w:t>
      </w:r>
      <w:r>
        <w:rPr>
          <w:spacing w:val="-2"/>
        </w:rPr>
        <w:t>and</w:t>
      </w:r>
      <w:r>
        <w:rPr>
          <w:spacing w:val="-6"/>
        </w:rPr>
        <w:t xml:space="preserve"> </w:t>
      </w:r>
      <w:r>
        <w:rPr>
          <w:spacing w:val="-2"/>
        </w:rPr>
        <w:t xml:space="preserve">bacteria </w:t>
      </w:r>
      <w:r>
        <w:t>or</w:t>
      </w:r>
      <w:r>
        <w:rPr>
          <w:spacing w:val="25"/>
        </w:rPr>
        <w:t xml:space="preserve"> </w:t>
      </w:r>
      <w:r>
        <w:t>fungi</w:t>
      </w:r>
      <w:r>
        <w:rPr>
          <w:spacing w:val="25"/>
        </w:rPr>
        <w:t xml:space="preserve"> </w:t>
      </w:r>
      <w:r>
        <w:t>in</w:t>
      </w:r>
      <w:r>
        <w:rPr>
          <w:spacing w:val="25"/>
        </w:rPr>
        <w:t xml:space="preserve"> </w:t>
      </w:r>
      <w:r>
        <w:t>other</w:t>
      </w:r>
      <w:r>
        <w:rPr>
          <w:spacing w:val="25"/>
        </w:rPr>
        <w:t xml:space="preserve"> </w:t>
      </w:r>
      <w:r>
        <w:t>wastewater</w:t>
      </w:r>
      <w:r>
        <w:rPr>
          <w:spacing w:val="25"/>
        </w:rPr>
        <w:t xml:space="preserve"> </w:t>
      </w:r>
      <w:r>
        <w:t>sources</w:t>
      </w:r>
      <w:r>
        <w:rPr>
          <w:spacing w:val="25"/>
        </w:rPr>
        <w:t xml:space="preserve"> </w:t>
      </w:r>
      <w:r>
        <w:t>[</w:t>
      </w:r>
      <w:r>
        <w:rPr>
          <w:color w:val="0774B7"/>
        </w:rPr>
        <w:t>49</w:t>
      </w:r>
      <w:r>
        <w:t>,</w:t>
      </w:r>
      <w:r>
        <w:rPr>
          <w:color w:val="0774B7"/>
        </w:rPr>
        <w:t>50</w:t>
      </w:r>
      <w:r>
        <w:t>].</w:t>
      </w:r>
      <w:r>
        <w:rPr>
          <w:spacing w:val="25"/>
        </w:rPr>
        <w:t xml:space="preserve"> </w:t>
      </w:r>
      <w:r>
        <w:t>Therefore,</w:t>
      </w:r>
      <w:r>
        <w:rPr>
          <w:spacing w:val="30"/>
        </w:rPr>
        <w:t xml:space="preserve"> </w:t>
      </w:r>
      <w:r>
        <w:t>in</w:t>
      </w:r>
      <w:r>
        <w:rPr>
          <w:spacing w:val="25"/>
        </w:rPr>
        <w:t xml:space="preserve"> </w:t>
      </w:r>
      <w:r>
        <w:t>the</w:t>
      </w:r>
      <w:r>
        <w:rPr>
          <w:spacing w:val="25"/>
        </w:rPr>
        <w:t xml:space="preserve"> </w:t>
      </w:r>
      <w:r>
        <w:t>application</w:t>
      </w:r>
      <w:r>
        <w:rPr>
          <w:spacing w:val="25"/>
        </w:rPr>
        <w:t xml:space="preserve"> </w:t>
      </w:r>
      <w:r>
        <w:t>of</w:t>
      </w:r>
      <w:r>
        <w:rPr>
          <w:spacing w:val="25"/>
        </w:rPr>
        <w:t xml:space="preserve"> </w:t>
      </w:r>
      <w:r>
        <w:t>a</w:t>
      </w:r>
      <w:r>
        <w:rPr>
          <w:spacing w:val="25"/>
        </w:rPr>
        <w:t xml:space="preserve"> </w:t>
      </w:r>
      <w:r>
        <w:t>raceway</w:t>
      </w:r>
      <w:r>
        <w:rPr>
          <w:spacing w:val="25"/>
        </w:rPr>
        <w:t xml:space="preserve"> </w:t>
      </w:r>
      <w:r>
        <w:t>pond</w:t>
      </w:r>
      <w:r>
        <w:rPr>
          <w:spacing w:val="25"/>
        </w:rPr>
        <w:t xml:space="preserve"> </w:t>
      </w:r>
      <w:r>
        <w:t xml:space="preserve">for </w:t>
      </w:r>
      <w:r>
        <w:rPr>
          <w:spacing w:val="-4"/>
        </w:rPr>
        <w:t xml:space="preserve">a microalgae-based aquaculture wastewater treatment, research interests are gradually moving from the </w:t>
      </w:r>
      <w:r>
        <w:t>bacterial</w:t>
      </w:r>
      <w:r>
        <w:rPr>
          <w:spacing w:val="-3"/>
        </w:rPr>
        <w:t xml:space="preserve"> </w:t>
      </w:r>
      <w:r>
        <w:t>contamination</w:t>
      </w:r>
      <w:r>
        <w:rPr>
          <w:spacing w:val="-3"/>
        </w:rPr>
        <w:t xml:space="preserve"> </w:t>
      </w:r>
      <w:r>
        <w:t>control</w:t>
      </w:r>
      <w:r>
        <w:rPr>
          <w:spacing w:val="-3"/>
        </w:rPr>
        <w:t xml:space="preserve"> </w:t>
      </w:r>
      <w:r>
        <w:t>to</w:t>
      </w:r>
      <w:r>
        <w:rPr>
          <w:spacing w:val="-3"/>
        </w:rPr>
        <w:t xml:space="preserve"> </w:t>
      </w:r>
      <w:r>
        <w:t>the</w:t>
      </w:r>
      <w:r>
        <w:rPr>
          <w:spacing w:val="-3"/>
        </w:rPr>
        <w:t xml:space="preserve"> </w:t>
      </w:r>
      <w:r>
        <w:t>establishment</w:t>
      </w:r>
      <w:r>
        <w:rPr>
          <w:spacing w:val="-3"/>
        </w:rPr>
        <w:t xml:space="preserve"> </w:t>
      </w:r>
      <w:r>
        <w:t>of</w:t>
      </w:r>
      <w:r>
        <w:rPr>
          <w:spacing w:val="-3"/>
        </w:rPr>
        <w:t xml:space="preserve"> </w:t>
      </w:r>
      <w:r>
        <w:t>cooperation</w:t>
      </w:r>
      <w:r>
        <w:rPr>
          <w:spacing w:val="-3"/>
        </w:rPr>
        <w:t xml:space="preserve"> </w:t>
      </w:r>
      <w:r>
        <w:t>between</w:t>
      </w:r>
      <w:r>
        <w:rPr>
          <w:spacing w:val="-3"/>
        </w:rPr>
        <w:t xml:space="preserve"> </w:t>
      </w:r>
      <w:r>
        <w:t>microalgae</w:t>
      </w:r>
      <w:r>
        <w:rPr>
          <w:spacing w:val="-3"/>
        </w:rPr>
        <w:t xml:space="preserve"> </w:t>
      </w:r>
      <w:r>
        <w:t>and</w:t>
      </w:r>
      <w:r>
        <w:rPr>
          <w:spacing w:val="-3"/>
        </w:rPr>
        <w:t xml:space="preserve"> </w:t>
      </w:r>
      <w:r>
        <w:t>bacteria for nutrients recovery.</w:t>
      </w:r>
    </w:p>
    <w:p w14:paraId="2E7BB13A" w14:textId="77777777" w:rsidR="0014652E" w:rsidRDefault="00155266">
      <w:pPr>
        <w:pStyle w:val="BodyText"/>
        <w:spacing w:line="255" w:lineRule="exact"/>
        <w:ind w:left="555"/>
      </w:pPr>
      <w:r>
        <w:rPr>
          <w:spacing w:val="-2"/>
        </w:rPr>
        <w:t>The</w:t>
      </w:r>
      <w:r>
        <w:rPr>
          <w:spacing w:val="-7"/>
        </w:rPr>
        <w:t xml:space="preserve"> </w:t>
      </w:r>
      <w:r>
        <w:rPr>
          <w:spacing w:val="-2"/>
        </w:rPr>
        <w:t>use</w:t>
      </w:r>
      <w:r>
        <w:rPr>
          <w:spacing w:val="-6"/>
        </w:rPr>
        <w:t xml:space="preserve"> </w:t>
      </w:r>
      <w:r>
        <w:rPr>
          <w:spacing w:val="-2"/>
        </w:rPr>
        <w:t>of</w:t>
      </w:r>
      <w:r>
        <w:rPr>
          <w:spacing w:val="-6"/>
        </w:rPr>
        <w:t xml:space="preserve"> </w:t>
      </w:r>
      <w:r>
        <w:rPr>
          <w:spacing w:val="-2"/>
        </w:rPr>
        <w:t>a</w:t>
      </w:r>
      <w:r>
        <w:rPr>
          <w:spacing w:val="-6"/>
        </w:rPr>
        <w:t xml:space="preserve"> </w:t>
      </w:r>
      <w:r>
        <w:rPr>
          <w:spacing w:val="-2"/>
        </w:rPr>
        <w:t>raceway</w:t>
      </w:r>
      <w:r>
        <w:rPr>
          <w:spacing w:val="-7"/>
        </w:rPr>
        <w:t xml:space="preserve"> </w:t>
      </w:r>
      <w:r>
        <w:rPr>
          <w:spacing w:val="-2"/>
        </w:rPr>
        <w:t>pond</w:t>
      </w:r>
      <w:r>
        <w:rPr>
          <w:spacing w:val="-6"/>
        </w:rPr>
        <w:t xml:space="preserve"> </w:t>
      </w:r>
      <w:r>
        <w:rPr>
          <w:spacing w:val="-2"/>
        </w:rPr>
        <w:t>system</w:t>
      </w:r>
      <w:r>
        <w:rPr>
          <w:spacing w:val="-6"/>
        </w:rPr>
        <w:t xml:space="preserve"> </w:t>
      </w:r>
      <w:r>
        <w:rPr>
          <w:spacing w:val="-2"/>
        </w:rPr>
        <w:t>for</w:t>
      </w:r>
      <w:r>
        <w:rPr>
          <w:spacing w:val="-6"/>
        </w:rPr>
        <w:t xml:space="preserve"> </w:t>
      </w:r>
      <w:r>
        <w:rPr>
          <w:spacing w:val="-2"/>
        </w:rPr>
        <w:t>an</w:t>
      </w:r>
      <w:r>
        <w:rPr>
          <w:spacing w:val="-7"/>
        </w:rPr>
        <w:t xml:space="preserve"> </w:t>
      </w:r>
      <w:r>
        <w:rPr>
          <w:spacing w:val="-2"/>
        </w:rPr>
        <w:t>aquaculture</w:t>
      </w:r>
      <w:r>
        <w:rPr>
          <w:spacing w:val="-6"/>
        </w:rPr>
        <w:t xml:space="preserve"> </w:t>
      </w:r>
      <w:r>
        <w:rPr>
          <w:spacing w:val="-2"/>
        </w:rPr>
        <w:t>wastewater</w:t>
      </w:r>
      <w:r>
        <w:rPr>
          <w:spacing w:val="-6"/>
        </w:rPr>
        <w:t xml:space="preserve"> </w:t>
      </w:r>
      <w:r>
        <w:rPr>
          <w:spacing w:val="-2"/>
        </w:rPr>
        <w:t>treatment</w:t>
      </w:r>
      <w:r>
        <w:rPr>
          <w:spacing w:val="-6"/>
        </w:rPr>
        <w:t xml:space="preserve"> </w:t>
      </w:r>
      <w:r>
        <w:rPr>
          <w:spacing w:val="-2"/>
        </w:rPr>
        <w:t>has</w:t>
      </w:r>
      <w:r>
        <w:rPr>
          <w:spacing w:val="-7"/>
        </w:rPr>
        <w:t xml:space="preserve"> </w:t>
      </w:r>
      <w:r>
        <w:rPr>
          <w:spacing w:val="-2"/>
        </w:rPr>
        <w:t>a</w:t>
      </w:r>
      <w:r>
        <w:rPr>
          <w:spacing w:val="-6"/>
        </w:rPr>
        <w:t xml:space="preserve"> </w:t>
      </w:r>
      <w:r>
        <w:rPr>
          <w:spacing w:val="-2"/>
        </w:rPr>
        <w:t>low</w:t>
      </w:r>
      <w:r>
        <w:rPr>
          <w:spacing w:val="-6"/>
        </w:rPr>
        <w:t xml:space="preserve"> </w:t>
      </w:r>
      <w:r>
        <w:rPr>
          <w:spacing w:val="-2"/>
        </w:rPr>
        <w:t>investment</w:t>
      </w:r>
    </w:p>
    <w:p w14:paraId="5A4AB764" w14:textId="77777777" w:rsidR="0014652E" w:rsidRDefault="00155266">
      <w:pPr>
        <w:pStyle w:val="BodyText"/>
        <w:spacing w:line="232" w:lineRule="auto"/>
        <w:ind w:left="130" w:right="113"/>
      </w:pPr>
      <w:r>
        <w:rPr>
          <w:spacing w:val="-2"/>
        </w:rPr>
        <w:t>cost</w:t>
      </w:r>
      <w:r>
        <w:rPr>
          <w:spacing w:val="-10"/>
        </w:rPr>
        <w:t xml:space="preserve"> </w:t>
      </w:r>
      <w:r>
        <w:rPr>
          <w:spacing w:val="-2"/>
        </w:rPr>
        <w:t>and</w:t>
      </w:r>
      <w:r>
        <w:rPr>
          <w:spacing w:val="-10"/>
        </w:rPr>
        <w:t xml:space="preserve"> </w:t>
      </w:r>
      <w:r>
        <w:rPr>
          <w:spacing w:val="-2"/>
        </w:rPr>
        <w:t>low</w:t>
      </w:r>
      <w:r>
        <w:rPr>
          <w:spacing w:val="-10"/>
        </w:rPr>
        <w:t xml:space="preserve"> </w:t>
      </w:r>
      <w:r>
        <w:rPr>
          <w:spacing w:val="-2"/>
        </w:rPr>
        <w:t>operation</w:t>
      </w:r>
      <w:r>
        <w:rPr>
          <w:spacing w:val="-10"/>
        </w:rPr>
        <w:t xml:space="preserve"> </w:t>
      </w:r>
      <w:r>
        <w:rPr>
          <w:spacing w:val="-2"/>
        </w:rPr>
        <w:t>cost,</w:t>
      </w:r>
      <w:r>
        <w:rPr>
          <w:spacing w:val="-9"/>
        </w:rPr>
        <w:t xml:space="preserve"> </w:t>
      </w:r>
      <w:r>
        <w:rPr>
          <w:spacing w:val="-2"/>
        </w:rPr>
        <w:t>but</w:t>
      </w:r>
      <w:r>
        <w:rPr>
          <w:spacing w:val="-10"/>
        </w:rPr>
        <w:t xml:space="preserve"> </w:t>
      </w:r>
      <w:r>
        <w:rPr>
          <w:spacing w:val="-2"/>
        </w:rPr>
        <w:t>this</w:t>
      </w:r>
      <w:r>
        <w:rPr>
          <w:spacing w:val="-10"/>
        </w:rPr>
        <w:t xml:space="preserve"> </w:t>
      </w:r>
      <w:r>
        <w:rPr>
          <w:spacing w:val="-2"/>
        </w:rPr>
        <w:t>system</w:t>
      </w:r>
      <w:r>
        <w:rPr>
          <w:spacing w:val="-10"/>
        </w:rPr>
        <w:t xml:space="preserve"> </w:t>
      </w:r>
      <w:r>
        <w:rPr>
          <w:spacing w:val="-2"/>
        </w:rPr>
        <w:t>is</w:t>
      </w:r>
      <w:r>
        <w:rPr>
          <w:spacing w:val="-10"/>
        </w:rPr>
        <w:t xml:space="preserve"> </w:t>
      </w:r>
      <w:r>
        <w:rPr>
          <w:spacing w:val="-2"/>
        </w:rPr>
        <w:t>more</w:t>
      </w:r>
      <w:r>
        <w:rPr>
          <w:spacing w:val="-10"/>
        </w:rPr>
        <w:t xml:space="preserve"> </w:t>
      </w:r>
      <w:r>
        <w:rPr>
          <w:spacing w:val="-2"/>
        </w:rPr>
        <w:t>likely</w:t>
      </w:r>
      <w:r>
        <w:rPr>
          <w:spacing w:val="-10"/>
        </w:rPr>
        <w:t xml:space="preserve"> </w:t>
      </w:r>
      <w:r>
        <w:rPr>
          <w:spacing w:val="-2"/>
        </w:rPr>
        <w:t>to</w:t>
      </w:r>
      <w:r>
        <w:rPr>
          <w:spacing w:val="-10"/>
        </w:rPr>
        <w:t xml:space="preserve"> </w:t>
      </w:r>
      <w:r>
        <w:rPr>
          <w:spacing w:val="-2"/>
        </w:rPr>
        <w:t>be</w:t>
      </w:r>
      <w:r>
        <w:rPr>
          <w:spacing w:val="-10"/>
        </w:rPr>
        <w:t xml:space="preserve"> </w:t>
      </w:r>
      <w:r>
        <w:rPr>
          <w:spacing w:val="-2"/>
        </w:rPr>
        <w:t>influenced</w:t>
      </w:r>
      <w:r>
        <w:rPr>
          <w:spacing w:val="-10"/>
        </w:rPr>
        <w:t xml:space="preserve"> </w:t>
      </w:r>
      <w:r>
        <w:rPr>
          <w:spacing w:val="-2"/>
        </w:rPr>
        <w:t>by</w:t>
      </w:r>
      <w:r>
        <w:rPr>
          <w:spacing w:val="-10"/>
        </w:rPr>
        <w:t xml:space="preserve"> </w:t>
      </w:r>
      <w:r>
        <w:rPr>
          <w:spacing w:val="-2"/>
        </w:rPr>
        <w:t>the</w:t>
      </w:r>
      <w:r>
        <w:rPr>
          <w:spacing w:val="-10"/>
        </w:rPr>
        <w:t xml:space="preserve"> </w:t>
      </w:r>
      <w:r>
        <w:rPr>
          <w:spacing w:val="-2"/>
        </w:rPr>
        <w:t>external</w:t>
      </w:r>
      <w:r>
        <w:rPr>
          <w:spacing w:val="-10"/>
        </w:rPr>
        <w:t xml:space="preserve"> </w:t>
      </w:r>
      <w:r>
        <w:rPr>
          <w:spacing w:val="-2"/>
        </w:rPr>
        <w:t xml:space="preserve">environment. </w:t>
      </w:r>
      <w:r>
        <w:t xml:space="preserve">In addition, after algae cultivation in a raceway pond system, the harvesting process of biomass is time-consuming and </w:t>
      </w:r>
      <w:proofErr w:type="gramStart"/>
      <w:r>
        <w:t>energy-intensive</w:t>
      </w:r>
      <w:proofErr w:type="gramEnd"/>
      <w:r>
        <w:t>.</w:t>
      </w:r>
    </w:p>
    <w:p w14:paraId="7F6A4F71" w14:textId="77777777" w:rsidR="0014652E" w:rsidRDefault="00155266">
      <w:pPr>
        <w:pStyle w:val="BodyText"/>
        <w:spacing w:before="184"/>
        <w:ind w:left="130"/>
      </w:pPr>
      <w:r>
        <w:t>Revolving</w:t>
      </w:r>
      <w:r>
        <w:rPr>
          <w:spacing w:val="-8"/>
        </w:rPr>
        <w:t xml:space="preserve"> </w:t>
      </w:r>
      <w:r>
        <w:t>Algal</w:t>
      </w:r>
      <w:r>
        <w:rPr>
          <w:spacing w:val="-7"/>
        </w:rPr>
        <w:t xml:space="preserve"> </w:t>
      </w:r>
      <w:r>
        <w:t>Biofilm</w:t>
      </w:r>
      <w:r>
        <w:rPr>
          <w:spacing w:val="-8"/>
        </w:rPr>
        <w:t xml:space="preserve"> </w:t>
      </w:r>
      <w:r>
        <w:t>(RAB)</w:t>
      </w:r>
      <w:r>
        <w:rPr>
          <w:spacing w:val="-7"/>
        </w:rPr>
        <w:t xml:space="preserve"> </w:t>
      </w:r>
      <w:r>
        <w:rPr>
          <w:spacing w:val="-2"/>
        </w:rPr>
        <w:t>System</w:t>
      </w:r>
    </w:p>
    <w:p w14:paraId="2C769345" w14:textId="77777777" w:rsidR="0014652E" w:rsidRDefault="00155266">
      <w:pPr>
        <w:pStyle w:val="BodyText"/>
        <w:spacing w:before="122" w:line="228" w:lineRule="auto"/>
        <w:ind w:left="124" w:right="123" w:firstLine="431"/>
      </w:pPr>
      <w:r>
        <w:rPr>
          <w:spacing w:val="-4"/>
        </w:rPr>
        <w:t>The</w:t>
      </w:r>
      <w:r>
        <w:rPr>
          <w:spacing w:val="-6"/>
        </w:rPr>
        <w:t xml:space="preserve"> </w:t>
      </w:r>
      <w:r>
        <w:rPr>
          <w:spacing w:val="-4"/>
        </w:rPr>
        <w:t>RAB system, which was</w:t>
      </w:r>
      <w:r>
        <w:rPr>
          <w:spacing w:val="-6"/>
        </w:rPr>
        <w:t xml:space="preserve"> </w:t>
      </w:r>
      <w:r>
        <w:rPr>
          <w:spacing w:val="-4"/>
        </w:rPr>
        <w:t>developed to</w:t>
      </w:r>
      <w:r>
        <w:rPr>
          <w:spacing w:val="-6"/>
        </w:rPr>
        <w:t xml:space="preserve"> </w:t>
      </w:r>
      <w:r>
        <w:rPr>
          <w:spacing w:val="-4"/>
        </w:rPr>
        <w:t>grow</w:t>
      </w:r>
      <w:r>
        <w:rPr>
          <w:spacing w:val="-6"/>
        </w:rPr>
        <w:t xml:space="preserve"> </w:t>
      </w:r>
      <w:r>
        <w:rPr>
          <w:spacing w:val="-4"/>
        </w:rPr>
        <w:t>microalgae</w:t>
      </w:r>
      <w:r>
        <w:rPr>
          <w:spacing w:val="-6"/>
        </w:rPr>
        <w:t xml:space="preserve"> </w:t>
      </w:r>
      <w:r>
        <w:rPr>
          <w:spacing w:val="-4"/>
        </w:rPr>
        <w:t>on a</w:t>
      </w:r>
      <w:r>
        <w:rPr>
          <w:spacing w:val="-6"/>
        </w:rPr>
        <w:t xml:space="preserve"> </w:t>
      </w:r>
      <w:r>
        <w:rPr>
          <w:spacing w:val="-4"/>
        </w:rPr>
        <w:t>film, was</w:t>
      </w:r>
      <w:r>
        <w:rPr>
          <w:spacing w:val="-6"/>
        </w:rPr>
        <w:t xml:space="preserve"> </w:t>
      </w:r>
      <w:r>
        <w:rPr>
          <w:spacing w:val="-4"/>
        </w:rPr>
        <w:t>considered</w:t>
      </w:r>
      <w:r>
        <w:rPr>
          <w:spacing w:val="-6"/>
        </w:rPr>
        <w:t xml:space="preserve"> </w:t>
      </w:r>
      <w:r>
        <w:rPr>
          <w:spacing w:val="-4"/>
        </w:rPr>
        <w:t>as</w:t>
      </w:r>
      <w:r>
        <w:rPr>
          <w:spacing w:val="-6"/>
        </w:rPr>
        <w:t xml:space="preserve"> </w:t>
      </w:r>
      <w:r>
        <w:rPr>
          <w:spacing w:val="-4"/>
        </w:rPr>
        <w:t xml:space="preserve">a potential </w:t>
      </w:r>
      <w:r>
        <w:rPr>
          <w:spacing w:val="-2"/>
        </w:rPr>
        <w:t>technology</w:t>
      </w:r>
      <w:r>
        <w:rPr>
          <w:spacing w:val="-9"/>
        </w:rPr>
        <w:t xml:space="preserve"> </w:t>
      </w:r>
      <w:r>
        <w:rPr>
          <w:spacing w:val="-2"/>
        </w:rPr>
        <w:t>to</w:t>
      </w:r>
      <w:r>
        <w:rPr>
          <w:spacing w:val="-9"/>
        </w:rPr>
        <w:t xml:space="preserve"> </w:t>
      </w:r>
      <w:r>
        <w:rPr>
          <w:spacing w:val="-2"/>
        </w:rPr>
        <w:t>improve</w:t>
      </w:r>
      <w:r>
        <w:rPr>
          <w:spacing w:val="-9"/>
        </w:rPr>
        <w:t xml:space="preserve"> </w:t>
      </w:r>
      <w:r>
        <w:rPr>
          <w:spacing w:val="-2"/>
        </w:rPr>
        <w:t>land</w:t>
      </w:r>
      <w:r>
        <w:rPr>
          <w:spacing w:val="-9"/>
        </w:rPr>
        <w:t xml:space="preserve"> </w:t>
      </w:r>
      <w:r>
        <w:rPr>
          <w:spacing w:val="-2"/>
        </w:rPr>
        <w:t>utilization</w:t>
      </w:r>
      <w:r>
        <w:rPr>
          <w:spacing w:val="-9"/>
        </w:rPr>
        <w:t xml:space="preserve"> </w:t>
      </w:r>
      <w:r>
        <w:rPr>
          <w:spacing w:val="-2"/>
        </w:rPr>
        <w:t>e</w:t>
      </w:r>
      <w:r>
        <w:rPr>
          <w:rFonts w:ascii="UKIJ Diwani" w:hAnsi="UKIJ Diwani"/>
          <w:spacing w:val="-2"/>
        </w:rPr>
        <w:t>ffi</w:t>
      </w:r>
      <w:r>
        <w:rPr>
          <w:spacing w:val="-2"/>
        </w:rPr>
        <w:t>ciency</w:t>
      </w:r>
      <w:r>
        <w:rPr>
          <w:spacing w:val="-9"/>
        </w:rPr>
        <w:t xml:space="preserve"> </w:t>
      </w:r>
      <w:r>
        <w:rPr>
          <w:spacing w:val="-2"/>
        </w:rPr>
        <w:t>and</w:t>
      </w:r>
      <w:r>
        <w:rPr>
          <w:spacing w:val="-9"/>
        </w:rPr>
        <w:t xml:space="preserve"> </w:t>
      </w:r>
      <w:r>
        <w:rPr>
          <w:spacing w:val="-2"/>
        </w:rPr>
        <w:t>simplify</w:t>
      </w:r>
      <w:r>
        <w:rPr>
          <w:spacing w:val="-9"/>
        </w:rPr>
        <w:t xml:space="preserve"> </w:t>
      </w:r>
      <w:r>
        <w:rPr>
          <w:spacing w:val="-2"/>
        </w:rPr>
        <w:t>the</w:t>
      </w:r>
      <w:r>
        <w:rPr>
          <w:spacing w:val="-9"/>
        </w:rPr>
        <w:t xml:space="preserve"> </w:t>
      </w:r>
      <w:r>
        <w:rPr>
          <w:spacing w:val="-2"/>
        </w:rPr>
        <w:t>harvesting</w:t>
      </w:r>
      <w:r>
        <w:rPr>
          <w:spacing w:val="-9"/>
        </w:rPr>
        <w:t xml:space="preserve"> </w:t>
      </w:r>
      <w:r>
        <w:rPr>
          <w:spacing w:val="-2"/>
        </w:rPr>
        <w:t>process</w:t>
      </w:r>
      <w:r>
        <w:rPr>
          <w:spacing w:val="-9"/>
        </w:rPr>
        <w:t xml:space="preserve"> </w:t>
      </w:r>
      <w:r>
        <w:rPr>
          <w:spacing w:val="-2"/>
        </w:rPr>
        <w:t>[</w:t>
      </w:r>
      <w:r>
        <w:rPr>
          <w:color w:val="0774B7"/>
          <w:spacing w:val="-2"/>
        </w:rPr>
        <w:t>51</w:t>
      </w:r>
      <w:r>
        <w:rPr>
          <w:spacing w:val="-2"/>
        </w:rPr>
        <w:t>,</w:t>
      </w:r>
      <w:r>
        <w:rPr>
          <w:color w:val="0774B7"/>
          <w:spacing w:val="-2"/>
        </w:rPr>
        <w:t>52</w:t>
      </w:r>
      <w:r>
        <w:rPr>
          <w:spacing w:val="-2"/>
        </w:rPr>
        <w:t>].</w:t>
      </w:r>
      <w:r>
        <w:rPr>
          <w:spacing w:val="17"/>
        </w:rPr>
        <w:t xml:space="preserve"> </w:t>
      </w:r>
      <w:r>
        <w:rPr>
          <w:spacing w:val="-2"/>
        </w:rPr>
        <w:t>As</w:t>
      </w:r>
      <w:r>
        <w:rPr>
          <w:spacing w:val="-9"/>
        </w:rPr>
        <w:t xml:space="preserve"> </w:t>
      </w:r>
      <w:r>
        <w:rPr>
          <w:spacing w:val="-2"/>
        </w:rPr>
        <w:t xml:space="preserve">shown </w:t>
      </w:r>
      <w:r>
        <w:t>in</w:t>
      </w:r>
      <w:r>
        <w:rPr>
          <w:spacing w:val="-9"/>
        </w:rPr>
        <w:t xml:space="preserve"> </w:t>
      </w:r>
      <w:r>
        <w:t>Figure</w:t>
      </w:r>
      <w:r>
        <w:rPr>
          <w:spacing w:val="-9"/>
        </w:rPr>
        <w:t xml:space="preserve"> </w:t>
      </w:r>
      <w:r>
        <w:rPr>
          <w:color w:val="0774B7"/>
        </w:rPr>
        <w:t>1</w:t>
      </w:r>
      <w:r>
        <w:t>,</w:t>
      </w:r>
      <w:r>
        <w:rPr>
          <w:spacing w:val="-9"/>
        </w:rPr>
        <w:t xml:space="preserve"> </w:t>
      </w:r>
      <w:r>
        <w:t>revolving</w:t>
      </w:r>
      <w:r>
        <w:rPr>
          <w:spacing w:val="-9"/>
        </w:rPr>
        <w:t xml:space="preserve"> </w:t>
      </w:r>
      <w:r>
        <w:t>algal</w:t>
      </w:r>
      <w:r>
        <w:rPr>
          <w:spacing w:val="-9"/>
        </w:rPr>
        <w:t xml:space="preserve"> </w:t>
      </w:r>
      <w:r>
        <w:t>biofilm</w:t>
      </w:r>
      <w:r>
        <w:rPr>
          <w:spacing w:val="-9"/>
        </w:rPr>
        <w:t xml:space="preserve"> </w:t>
      </w:r>
      <w:r>
        <w:t>is</w:t>
      </w:r>
      <w:r>
        <w:rPr>
          <w:spacing w:val="-9"/>
        </w:rPr>
        <w:t xml:space="preserve"> </w:t>
      </w:r>
      <w:r>
        <w:t>a</w:t>
      </w:r>
      <w:r>
        <w:rPr>
          <w:spacing w:val="-9"/>
        </w:rPr>
        <w:t xml:space="preserve"> </w:t>
      </w:r>
      <w:r>
        <w:t>system</w:t>
      </w:r>
      <w:r>
        <w:rPr>
          <w:spacing w:val="-9"/>
        </w:rPr>
        <w:t xml:space="preserve"> </w:t>
      </w:r>
      <w:r>
        <w:t>consisting</w:t>
      </w:r>
      <w:r>
        <w:rPr>
          <w:spacing w:val="-9"/>
        </w:rPr>
        <w:t xml:space="preserve"> </w:t>
      </w:r>
      <w:r>
        <w:t>of</w:t>
      </w:r>
      <w:r>
        <w:rPr>
          <w:spacing w:val="-9"/>
        </w:rPr>
        <w:t xml:space="preserve"> </w:t>
      </w:r>
      <w:r>
        <w:t>a</w:t>
      </w:r>
      <w:r>
        <w:rPr>
          <w:spacing w:val="-9"/>
        </w:rPr>
        <w:t xml:space="preserve"> </w:t>
      </w:r>
      <w:r>
        <w:t>microalgal</w:t>
      </w:r>
      <w:r>
        <w:rPr>
          <w:spacing w:val="-9"/>
        </w:rPr>
        <w:t xml:space="preserve"> </w:t>
      </w:r>
      <w:r>
        <w:t>biofilm,</w:t>
      </w:r>
      <w:r>
        <w:rPr>
          <w:spacing w:val="-9"/>
        </w:rPr>
        <w:t xml:space="preserve"> </w:t>
      </w:r>
      <w:r>
        <w:t>drive</w:t>
      </w:r>
      <w:r>
        <w:rPr>
          <w:spacing w:val="-9"/>
        </w:rPr>
        <w:t xml:space="preserve"> </w:t>
      </w:r>
      <w:r>
        <w:t>unit,</w:t>
      </w:r>
      <w:r>
        <w:rPr>
          <w:spacing w:val="-9"/>
        </w:rPr>
        <w:t xml:space="preserve"> </w:t>
      </w:r>
      <w:r>
        <w:t>and</w:t>
      </w:r>
      <w:r>
        <w:rPr>
          <w:spacing w:val="-9"/>
        </w:rPr>
        <w:t xml:space="preserve"> </w:t>
      </w:r>
      <w:r>
        <w:t xml:space="preserve">open </w:t>
      </w:r>
      <w:r>
        <w:rPr>
          <w:spacing w:val="-4"/>
        </w:rPr>
        <w:t>pond</w:t>
      </w:r>
      <w:r>
        <w:rPr>
          <w:spacing w:val="-9"/>
        </w:rPr>
        <w:t xml:space="preserve"> </w:t>
      </w:r>
      <w:r>
        <w:rPr>
          <w:spacing w:val="-4"/>
        </w:rPr>
        <w:t>with</w:t>
      </w:r>
      <w:r>
        <w:rPr>
          <w:spacing w:val="-8"/>
        </w:rPr>
        <w:t xml:space="preserve"> </w:t>
      </w:r>
      <w:r>
        <w:rPr>
          <w:spacing w:val="-4"/>
        </w:rPr>
        <w:t>wastewater.</w:t>
      </w:r>
      <w:r>
        <w:rPr>
          <w:spacing w:val="-9"/>
        </w:rPr>
        <w:t xml:space="preserve"> </w:t>
      </w:r>
      <w:r>
        <w:rPr>
          <w:spacing w:val="-4"/>
        </w:rPr>
        <w:t>Since</w:t>
      </w:r>
      <w:r>
        <w:rPr>
          <w:spacing w:val="-8"/>
        </w:rPr>
        <w:t xml:space="preserve"> </w:t>
      </w:r>
      <w:r>
        <w:rPr>
          <w:spacing w:val="-4"/>
        </w:rPr>
        <w:t>the</w:t>
      </w:r>
      <w:r>
        <w:rPr>
          <w:spacing w:val="-9"/>
        </w:rPr>
        <w:t xml:space="preserve"> </w:t>
      </w:r>
      <w:r>
        <w:rPr>
          <w:spacing w:val="-4"/>
        </w:rPr>
        <w:t>biofilm</w:t>
      </w:r>
      <w:r>
        <w:rPr>
          <w:spacing w:val="-8"/>
        </w:rPr>
        <w:t xml:space="preserve"> </w:t>
      </w:r>
      <w:r>
        <w:rPr>
          <w:spacing w:val="-4"/>
        </w:rPr>
        <w:t>is</w:t>
      </w:r>
      <w:r>
        <w:rPr>
          <w:spacing w:val="-9"/>
        </w:rPr>
        <w:t xml:space="preserve"> </w:t>
      </w:r>
      <w:r>
        <w:rPr>
          <w:spacing w:val="-4"/>
        </w:rPr>
        <w:t>established</w:t>
      </w:r>
      <w:r>
        <w:rPr>
          <w:spacing w:val="-8"/>
        </w:rPr>
        <w:t xml:space="preserve"> </w:t>
      </w:r>
      <w:r>
        <w:rPr>
          <w:spacing w:val="-4"/>
        </w:rPr>
        <w:t>vertically</w:t>
      </w:r>
      <w:r>
        <w:rPr>
          <w:spacing w:val="-9"/>
        </w:rPr>
        <w:t xml:space="preserve"> </w:t>
      </w:r>
      <w:r>
        <w:rPr>
          <w:spacing w:val="-4"/>
        </w:rPr>
        <w:t>on</w:t>
      </w:r>
      <w:r>
        <w:rPr>
          <w:spacing w:val="-8"/>
        </w:rPr>
        <w:t xml:space="preserve"> </w:t>
      </w:r>
      <w:r>
        <w:rPr>
          <w:spacing w:val="-4"/>
        </w:rPr>
        <w:t>the</w:t>
      </w:r>
      <w:r>
        <w:rPr>
          <w:spacing w:val="-9"/>
        </w:rPr>
        <w:t xml:space="preserve"> </w:t>
      </w:r>
      <w:r>
        <w:rPr>
          <w:spacing w:val="-4"/>
        </w:rPr>
        <w:t>open</w:t>
      </w:r>
      <w:r>
        <w:rPr>
          <w:spacing w:val="-8"/>
        </w:rPr>
        <w:t xml:space="preserve"> </w:t>
      </w:r>
      <w:r>
        <w:rPr>
          <w:spacing w:val="-4"/>
        </w:rPr>
        <w:t>pond,</w:t>
      </w:r>
      <w:r>
        <w:rPr>
          <w:spacing w:val="-9"/>
        </w:rPr>
        <w:t xml:space="preserve"> </w:t>
      </w:r>
      <w:r>
        <w:rPr>
          <w:spacing w:val="-4"/>
        </w:rPr>
        <w:t>theoretically,</w:t>
      </w:r>
      <w:r>
        <w:rPr>
          <w:spacing w:val="-8"/>
        </w:rPr>
        <w:t xml:space="preserve"> </w:t>
      </w:r>
      <w:r>
        <w:rPr>
          <w:spacing w:val="-4"/>
        </w:rPr>
        <w:t>the</w:t>
      </w:r>
      <w:r>
        <w:rPr>
          <w:spacing w:val="-9"/>
        </w:rPr>
        <w:t xml:space="preserve"> </w:t>
      </w:r>
      <w:r>
        <w:rPr>
          <w:spacing w:val="-4"/>
        </w:rPr>
        <w:t xml:space="preserve">RAB </w:t>
      </w:r>
      <w:r>
        <w:t>system has higher land utilization e</w:t>
      </w:r>
      <w:r>
        <w:rPr>
          <w:rFonts w:ascii="UKIJ Diwani" w:hAnsi="UKIJ Diwani"/>
        </w:rPr>
        <w:t>ffi</w:t>
      </w:r>
      <w:r>
        <w:t>ciency and biomass productivity than the standard raceway pond system [</w:t>
      </w:r>
      <w:r>
        <w:rPr>
          <w:color w:val="0774B7"/>
        </w:rPr>
        <w:t>51</w:t>
      </w:r>
      <w:r>
        <w:t>].</w:t>
      </w:r>
      <w:r>
        <w:rPr>
          <w:spacing w:val="25"/>
        </w:rPr>
        <w:t xml:space="preserve"> </w:t>
      </w:r>
      <w:r>
        <w:t>Besides, compared with conventional harvesting methods, such as centrifugation and</w:t>
      </w:r>
      <w:r>
        <w:rPr>
          <w:spacing w:val="-2"/>
        </w:rPr>
        <w:t xml:space="preserve"> </w:t>
      </w:r>
      <w:r>
        <w:t>chemical-</w:t>
      </w:r>
      <w:proofErr w:type="spellStart"/>
      <w:r>
        <w:t>floculation</w:t>
      </w:r>
      <w:proofErr w:type="spellEnd"/>
      <w:r>
        <w:t>,</w:t>
      </w:r>
      <w:r>
        <w:rPr>
          <w:spacing w:val="-2"/>
        </w:rPr>
        <w:t xml:space="preserve"> </w:t>
      </w:r>
      <w:r>
        <w:t>it</w:t>
      </w:r>
      <w:r>
        <w:rPr>
          <w:spacing w:val="-2"/>
        </w:rPr>
        <w:t xml:space="preserve"> </w:t>
      </w:r>
      <w:r>
        <w:t>is</w:t>
      </w:r>
      <w:r>
        <w:rPr>
          <w:spacing w:val="-2"/>
        </w:rPr>
        <w:t xml:space="preserve"> </w:t>
      </w:r>
      <w:r>
        <w:t>more</w:t>
      </w:r>
      <w:r>
        <w:rPr>
          <w:spacing w:val="-2"/>
        </w:rPr>
        <w:t xml:space="preserve"> </w:t>
      </w:r>
      <w:r>
        <w:t>cost-saving</w:t>
      </w:r>
      <w:r>
        <w:rPr>
          <w:spacing w:val="-2"/>
        </w:rPr>
        <w:t xml:space="preserve"> </w:t>
      </w:r>
      <w:r>
        <w:t>and</w:t>
      </w:r>
      <w:r>
        <w:rPr>
          <w:spacing w:val="-2"/>
        </w:rPr>
        <w:t xml:space="preserve"> </w:t>
      </w:r>
      <w:r>
        <w:t>eco-friendly</w:t>
      </w:r>
      <w:r>
        <w:rPr>
          <w:spacing w:val="-2"/>
        </w:rPr>
        <w:t xml:space="preserve"> </w:t>
      </w:r>
      <w:r>
        <w:t>to</w:t>
      </w:r>
      <w:r>
        <w:rPr>
          <w:spacing w:val="-2"/>
        </w:rPr>
        <w:t xml:space="preserve"> </w:t>
      </w:r>
      <w:r>
        <w:t>harvest</w:t>
      </w:r>
      <w:r>
        <w:rPr>
          <w:spacing w:val="-2"/>
        </w:rPr>
        <w:t xml:space="preserve"> </w:t>
      </w:r>
      <w:r>
        <w:t>biomass</w:t>
      </w:r>
      <w:r>
        <w:rPr>
          <w:spacing w:val="-2"/>
        </w:rPr>
        <w:t xml:space="preserve"> </w:t>
      </w:r>
      <w:r>
        <w:t>attached</w:t>
      </w:r>
      <w:r>
        <w:rPr>
          <w:spacing w:val="-2"/>
        </w:rPr>
        <w:t xml:space="preserve"> </w:t>
      </w:r>
      <w:r>
        <w:t>on</w:t>
      </w:r>
      <w:r>
        <w:rPr>
          <w:spacing w:val="-2"/>
        </w:rPr>
        <w:t xml:space="preserve"> </w:t>
      </w:r>
      <w:r>
        <w:t>film by</w:t>
      </w:r>
      <w:r>
        <w:rPr>
          <w:spacing w:val="-4"/>
        </w:rPr>
        <w:t xml:space="preserve"> </w:t>
      </w:r>
      <w:r>
        <w:t>using</w:t>
      </w:r>
      <w:r>
        <w:rPr>
          <w:spacing w:val="-4"/>
        </w:rPr>
        <w:t xml:space="preserve"> </w:t>
      </w:r>
      <w:r>
        <w:t>a</w:t>
      </w:r>
      <w:r>
        <w:rPr>
          <w:spacing w:val="-4"/>
        </w:rPr>
        <w:t xml:space="preserve"> </w:t>
      </w:r>
      <w:r>
        <w:t>scraper</w:t>
      </w:r>
      <w:r>
        <w:rPr>
          <w:spacing w:val="-4"/>
        </w:rPr>
        <w:t xml:space="preserve"> </w:t>
      </w:r>
      <w:r>
        <w:t>[</w:t>
      </w:r>
      <w:r>
        <w:rPr>
          <w:color w:val="0774B7"/>
        </w:rPr>
        <w:t>53</w:t>
      </w:r>
      <w:r>
        <w:t>].</w:t>
      </w:r>
      <w:r>
        <w:rPr>
          <w:spacing w:val="15"/>
        </w:rPr>
        <w:t xml:space="preserve"> </w:t>
      </w:r>
      <w:r>
        <w:t>In</w:t>
      </w:r>
      <w:r>
        <w:rPr>
          <w:spacing w:val="-4"/>
        </w:rPr>
        <w:t xml:space="preserve"> </w:t>
      </w:r>
      <w:r>
        <w:t>a</w:t>
      </w:r>
      <w:r>
        <w:rPr>
          <w:spacing w:val="-4"/>
        </w:rPr>
        <w:t xml:space="preserve"> </w:t>
      </w:r>
      <w:r>
        <w:t>real-world</w:t>
      </w:r>
      <w:r>
        <w:rPr>
          <w:spacing w:val="-4"/>
        </w:rPr>
        <w:t xml:space="preserve"> </w:t>
      </w:r>
      <w:r>
        <w:t>application,</w:t>
      </w:r>
      <w:r>
        <w:rPr>
          <w:spacing w:val="-4"/>
        </w:rPr>
        <w:t xml:space="preserve"> </w:t>
      </w:r>
      <w:r>
        <w:t>to</w:t>
      </w:r>
      <w:r>
        <w:rPr>
          <w:spacing w:val="-4"/>
        </w:rPr>
        <w:t xml:space="preserve"> </w:t>
      </w:r>
      <w:r>
        <w:t>construct</w:t>
      </w:r>
      <w:r>
        <w:rPr>
          <w:spacing w:val="-4"/>
        </w:rPr>
        <w:t xml:space="preserve"> </w:t>
      </w:r>
      <w:r>
        <w:t>biofilm</w:t>
      </w:r>
      <w:r>
        <w:rPr>
          <w:spacing w:val="-4"/>
        </w:rPr>
        <w:t xml:space="preserve"> </w:t>
      </w:r>
      <w:r>
        <w:t>with</w:t>
      </w:r>
      <w:r>
        <w:rPr>
          <w:spacing w:val="-4"/>
        </w:rPr>
        <w:t xml:space="preserve"> </w:t>
      </w:r>
      <w:r>
        <w:t>a</w:t>
      </w:r>
      <w:r>
        <w:rPr>
          <w:spacing w:val="-4"/>
        </w:rPr>
        <w:t xml:space="preserve"> </w:t>
      </w:r>
      <w:r>
        <w:t>high</w:t>
      </w:r>
      <w:r>
        <w:rPr>
          <w:spacing w:val="-4"/>
        </w:rPr>
        <w:t xml:space="preserve"> </w:t>
      </w:r>
      <w:r>
        <w:t>biomass</w:t>
      </w:r>
      <w:r>
        <w:rPr>
          <w:spacing w:val="-4"/>
        </w:rPr>
        <w:t xml:space="preserve"> </w:t>
      </w:r>
      <w:r>
        <w:t xml:space="preserve">density, </w:t>
      </w:r>
      <w:r>
        <w:rPr>
          <w:spacing w:val="-4"/>
        </w:rPr>
        <w:t>previous</w:t>
      </w:r>
      <w:r>
        <w:rPr>
          <w:spacing w:val="-6"/>
        </w:rPr>
        <w:t xml:space="preserve"> </w:t>
      </w:r>
      <w:r>
        <w:rPr>
          <w:spacing w:val="-4"/>
        </w:rPr>
        <w:t>studies</w:t>
      </w:r>
      <w:r>
        <w:rPr>
          <w:spacing w:val="-6"/>
        </w:rPr>
        <w:t xml:space="preserve"> </w:t>
      </w:r>
      <w:r>
        <w:rPr>
          <w:spacing w:val="-4"/>
        </w:rPr>
        <w:t>compared</w:t>
      </w:r>
      <w:r>
        <w:rPr>
          <w:spacing w:val="-6"/>
        </w:rPr>
        <w:t xml:space="preserve"> </w:t>
      </w:r>
      <w:r>
        <w:rPr>
          <w:spacing w:val="-4"/>
        </w:rPr>
        <w:t>a</w:t>
      </w:r>
      <w:r>
        <w:rPr>
          <w:spacing w:val="-6"/>
        </w:rPr>
        <w:t xml:space="preserve"> </w:t>
      </w:r>
      <w:r>
        <w:rPr>
          <w:spacing w:val="-4"/>
        </w:rPr>
        <w:t>couple</w:t>
      </w:r>
      <w:r>
        <w:rPr>
          <w:spacing w:val="-6"/>
        </w:rPr>
        <w:t xml:space="preserve"> </w:t>
      </w:r>
      <w:r>
        <w:rPr>
          <w:spacing w:val="-4"/>
        </w:rPr>
        <w:t>of</w:t>
      </w:r>
      <w:r>
        <w:rPr>
          <w:spacing w:val="-6"/>
        </w:rPr>
        <w:t xml:space="preserve"> </w:t>
      </w:r>
      <w:r>
        <w:rPr>
          <w:spacing w:val="-4"/>
        </w:rPr>
        <w:t>film</w:t>
      </w:r>
      <w:r>
        <w:rPr>
          <w:spacing w:val="-6"/>
        </w:rPr>
        <w:t xml:space="preserve"> </w:t>
      </w:r>
      <w:r>
        <w:rPr>
          <w:spacing w:val="-4"/>
        </w:rPr>
        <w:t>materials</w:t>
      </w:r>
      <w:r>
        <w:rPr>
          <w:spacing w:val="-6"/>
        </w:rPr>
        <w:t xml:space="preserve"> </w:t>
      </w:r>
      <w:r>
        <w:rPr>
          <w:spacing w:val="-4"/>
        </w:rPr>
        <w:t>and</w:t>
      </w:r>
      <w:r>
        <w:rPr>
          <w:spacing w:val="-6"/>
        </w:rPr>
        <w:t xml:space="preserve"> </w:t>
      </w:r>
      <w:r>
        <w:rPr>
          <w:spacing w:val="-4"/>
        </w:rPr>
        <w:t>found</w:t>
      </w:r>
      <w:r>
        <w:rPr>
          <w:spacing w:val="-6"/>
        </w:rPr>
        <w:t xml:space="preserve"> </w:t>
      </w:r>
      <w:r>
        <w:rPr>
          <w:spacing w:val="-4"/>
        </w:rPr>
        <w:t>that</w:t>
      </w:r>
      <w:r>
        <w:rPr>
          <w:spacing w:val="-6"/>
        </w:rPr>
        <w:t xml:space="preserve"> </w:t>
      </w:r>
      <w:r>
        <w:rPr>
          <w:spacing w:val="-4"/>
        </w:rPr>
        <w:t>cotton</w:t>
      </w:r>
      <w:r>
        <w:rPr>
          <w:spacing w:val="-6"/>
        </w:rPr>
        <w:t xml:space="preserve"> </w:t>
      </w:r>
      <w:r>
        <w:rPr>
          <w:spacing w:val="-4"/>
        </w:rPr>
        <w:t>is</w:t>
      </w:r>
      <w:r>
        <w:rPr>
          <w:spacing w:val="-6"/>
        </w:rPr>
        <w:t xml:space="preserve"> </w:t>
      </w:r>
      <w:r>
        <w:rPr>
          <w:spacing w:val="-4"/>
        </w:rPr>
        <w:t>a</w:t>
      </w:r>
      <w:r>
        <w:rPr>
          <w:spacing w:val="-6"/>
        </w:rPr>
        <w:t xml:space="preserve"> </w:t>
      </w:r>
      <w:r>
        <w:rPr>
          <w:spacing w:val="-4"/>
        </w:rPr>
        <w:t>good</w:t>
      </w:r>
      <w:r>
        <w:rPr>
          <w:spacing w:val="-6"/>
        </w:rPr>
        <w:t xml:space="preserve"> </w:t>
      </w:r>
      <w:r>
        <w:rPr>
          <w:spacing w:val="-4"/>
        </w:rPr>
        <w:t>material</w:t>
      </w:r>
      <w:r>
        <w:rPr>
          <w:spacing w:val="-6"/>
        </w:rPr>
        <w:t xml:space="preserve"> </w:t>
      </w:r>
      <w:r>
        <w:rPr>
          <w:spacing w:val="-4"/>
        </w:rPr>
        <w:t>for</w:t>
      </w:r>
      <w:r>
        <w:rPr>
          <w:spacing w:val="-6"/>
        </w:rPr>
        <w:t xml:space="preserve"> </w:t>
      </w:r>
      <w:r>
        <w:rPr>
          <w:spacing w:val="-4"/>
        </w:rPr>
        <w:t xml:space="preserve">biofilm </w:t>
      </w:r>
      <w:r>
        <w:t>construction,</w:t>
      </w:r>
      <w:r>
        <w:rPr>
          <w:spacing w:val="-9"/>
        </w:rPr>
        <w:t xml:space="preserve"> </w:t>
      </w:r>
      <w:r>
        <w:t>yielding</w:t>
      </w:r>
      <w:r>
        <w:rPr>
          <w:spacing w:val="-9"/>
        </w:rPr>
        <w:t xml:space="preserve"> </w:t>
      </w:r>
      <w:r>
        <w:t>a</w:t>
      </w:r>
      <w:r>
        <w:rPr>
          <w:spacing w:val="-9"/>
        </w:rPr>
        <w:t xml:space="preserve"> </w:t>
      </w:r>
      <w:r>
        <w:t>biomass</w:t>
      </w:r>
      <w:r>
        <w:rPr>
          <w:spacing w:val="-9"/>
        </w:rPr>
        <w:t xml:space="preserve"> </w:t>
      </w:r>
      <w:r>
        <w:t>at</w:t>
      </w:r>
      <w:r>
        <w:rPr>
          <w:spacing w:val="-9"/>
        </w:rPr>
        <w:t xml:space="preserve"> </w:t>
      </w:r>
      <w:r>
        <w:t>16.20</w:t>
      </w:r>
      <w:r>
        <w:rPr>
          <w:spacing w:val="-9"/>
        </w:rPr>
        <w:t xml:space="preserve"> </w:t>
      </w:r>
      <w:proofErr w:type="spellStart"/>
      <w:r>
        <w:t>g</w:t>
      </w:r>
      <w:r>
        <w:rPr>
          <w:rFonts w:ascii="Times New Roman" w:hAnsi="Times New Roman"/>
        </w:rPr>
        <w:t>·</w:t>
      </w:r>
      <w:r>
        <w:t>m</w:t>
      </w:r>
      <w:proofErr w:type="spellEnd"/>
      <w:r>
        <w:rPr>
          <w:rFonts w:ascii="Times New Roman" w:hAnsi="Times New Roman"/>
          <w:position w:val="7"/>
          <w:sz w:val="15"/>
        </w:rPr>
        <w:t>−</w:t>
      </w:r>
      <w:r>
        <w:rPr>
          <w:position w:val="7"/>
          <w:sz w:val="15"/>
        </w:rPr>
        <w:t>2</w:t>
      </w:r>
      <w:r>
        <w:rPr>
          <w:spacing w:val="12"/>
          <w:position w:val="7"/>
          <w:sz w:val="15"/>
        </w:rPr>
        <w:t xml:space="preserve"> </w:t>
      </w:r>
      <w:r>
        <w:t>[</w:t>
      </w:r>
      <w:r>
        <w:rPr>
          <w:color w:val="0774B7"/>
        </w:rPr>
        <w:t>52</w:t>
      </w:r>
      <w:r>
        <w:t>].</w:t>
      </w:r>
      <w:r>
        <w:rPr>
          <w:spacing w:val="8"/>
        </w:rPr>
        <w:t xml:space="preserve"> </w:t>
      </w:r>
      <w:r>
        <w:t>In</w:t>
      </w:r>
      <w:r>
        <w:rPr>
          <w:spacing w:val="-9"/>
        </w:rPr>
        <w:t xml:space="preserve"> </w:t>
      </w:r>
      <w:r>
        <w:t>addition</w:t>
      </w:r>
      <w:r>
        <w:rPr>
          <w:spacing w:val="-9"/>
        </w:rPr>
        <w:t xml:space="preserve"> </w:t>
      </w:r>
      <w:r>
        <w:t>to</w:t>
      </w:r>
      <w:r>
        <w:rPr>
          <w:spacing w:val="-9"/>
        </w:rPr>
        <w:t xml:space="preserve"> </w:t>
      </w:r>
      <w:r>
        <w:t>the</w:t>
      </w:r>
      <w:r>
        <w:rPr>
          <w:spacing w:val="-9"/>
        </w:rPr>
        <w:t xml:space="preserve"> </w:t>
      </w:r>
      <w:r>
        <w:t>research</w:t>
      </w:r>
      <w:r>
        <w:rPr>
          <w:spacing w:val="-9"/>
        </w:rPr>
        <w:t xml:space="preserve"> </w:t>
      </w:r>
      <w:r>
        <w:t>in</w:t>
      </w:r>
      <w:r>
        <w:rPr>
          <w:spacing w:val="-9"/>
        </w:rPr>
        <w:t xml:space="preserve"> </w:t>
      </w:r>
      <w:r>
        <w:t>the</w:t>
      </w:r>
      <w:r>
        <w:rPr>
          <w:spacing w:val="-9"/>
        </w:rPr>
        <w:t xml:space="preserve"> </w:t>
      </w:r>
      <w:r>
        <w:t>lab,</w:t>
      </w:r>
      <w:r>
        <w:rPr>
          <w:spacing w:val="-9"/>
        </w:rPr>
        <w:t xml:space="preserve"> </w:t>
      </w:r>
      <w:r>
        <w:t>a</w:t>
      </w:r>
      <w:r>
        <w:rPr>
          <w:spacing w:val="-9"/>
        </w:rPr>
        <w:t xml:space="preserve"> </w:t>
      </w:r>
      <w:r>
        <w:t>pilot-scale RAB system performed well in a wastewater treatment and biomass yield. According to the studies of Gross and Wen (2014) and Christenson and Sims (2012), in the pilot-scale RAB system, nutrients removal</w:t>
      </w:r>
      <w:r>
        <w:rPr>
          <w:spacing w:val="-9"/>
        </w:rPr>
        <w:t xml:space="preserve"> </w:t>
      </w:r>
      <w:r>
        <w:t>rates</w:t>
      </w:r>
      <w:r>
        <w:rPr>
          <w:spacing w:val="-9"/>
        </w:rPr>
        <w:t xml:space="preserve"> </w:t>
      </w:r>
      <w:r>
        <w:t>were</w:t>
      </w:r>
      <w:r>
        <w:rPr>
          <w:spacing w:val="-9"/>
        </w:rPr>
        <w:t xml:space="preserve"> </w:t>
      </w:r>
      <w:r>
        <w:t>2.1</w:t>
      </w:r>
      <w:r>
        <w:rPr>
          <w:spacing w:val="-9"/>
        </w:rPr>
        <w:t xml:space="preserve"> </w:t>
      </w:r>
      <w:r>
        <w:t>and</w:t>
      </w:r>
      <w:r>
        <w:rPr>
          <w:spacing w:val="-9"/>
        </w:rPr>
        <w:t xml:space="preserve"> </w:t>
      </w:r>
      <w:r>
        <w:t>14.1</w:t>
      </w:r>
      <w:r>
        <w:rPr>
          <w:spacing w:val="-9"/>
        </w:rPr>
        <w:t xml:space="preserve"> </w:t>
      </w:r>
      <w:proofErr w:type="spellStart"/>
      <w:r>
        <w:t>g</w:t>
      </w:r>
      <w:r>
        <w:rPr>
          <w:rFonts w:ascii="Times New Roman" w:hAnsi="Times New Roman"/>
        </w:rPr>
        <w:t>·</w:t>
      </w:r>
      <w:r>
        <w:t>m</w:t>
      </w:r>
      <w:proofErr w:type="spellEnd"/>
      <w:r>
        <w:rPr>
          <w:rFonts w:ascii="Times New Roman" w:hAnsi="Times New Roman"/>
          <w:position w:val="7"/>
          <w:sz w:val="15"/>
        </w:rPr>
        <w:t>−</w:t>
      </w:r>
      <w:r>
        <w:rPr>
          <w:position w:val="7"/>
          <w:sz w:val="15"/>
        </w:rPr>
        <w:t>2</w:t>
      </w:r>
      <w:r>
        <w:rPr>
          <w:rFonts w:ascii="Times New Roman" w:hAnsi="Times New Roman"/>
        </w:rPr>
        <w:t>·</w:t>
      </w:r>
      <w:r>
        <w:t>day</w:t>
      </w:r>
      <w:r>
        <w:rPr>
          <w:rFonts w:ascii="Times New Roman" w:hAnsi="Times New Roman"/>
          <w:position w:val="7"/>
          <w:sz w:val="15"/>
        </w:rPr>
        <w:t>−</w:t>
      </w:r>
      <w:r>
        <w:rPr>
          <w:position w:val="7"/>
          <w:sz w:val="15"/>
        </w:rPr>
        <w:t>1</w:t>
      </w:r>
      <w:r>
        <w:rPr>
          <w:spacing w:val="12"/>
          <w:position w:val="7"/>
          <w:sz w:val="15"/>
        </w:rPr>
        <w:t xml:space="preserve"> </w:t>
      </w:r>
      <w:r>
        <w:t>for</w:t>
      </w:r>
      <w:r>
        <w:rPr>
          <w:spacing w:val="-9"/>
        </w:rPr>
        <w:t xml:space="preserve"> </w:t>
      </w:r>
      <w:r>
        <w:t>total</w:t>
      </w:r>
      <w:r>
        <w:rPr>
          <w:spacing w:val="-9"/>
        </w:rPr>
        <w:t xml:space="preserve"> </w:t>
      </w:r>
      <w:r>
        <w:t>dissolved</w:t>
      </w:r>
      <w:r>
        <w:rPr>
          <w:spacing w:val="-9"/>
        </w:rPr>
        <w:t xml:space="preserve"> </w:t>
      </w:r>
      <w:r>
        <w:t>phosphorus</w:t>
      </w:r>
      <w:r>
        <w:rPr>
          <w:spacing w:val="-9"/>
        </w:rPr>
        <w:t xml:space="preserve"> </w:t>
      </w:r>
      <w:r>
        <w:t>(TDP)</w:t>
      </w:r>
      <w:r>
        <w:rPr>
          <w:spacing w:val="-9"/>
        </w:rPr>
        <w:t xml:space="preserve"> </w:t>
      </w:r>
      <w:r>
        <w:t>and</w:t>
      </w:r>
      <w:r>
        <w:rPr>
          <w:spacing w:val="-9"/>
        </w:rPr>
        <w:t xml:space="preserve"> </w:t>
      </w:r>
      <w:r>
        <w:t>total</w:t>
      </w:r>
      <w:r>
        <w:rPr>
          <w:spacing w:val="-9"/>
        </w:rPr>
        <w:t xml:space="preserve"> </w:t>
      </w:r>
      <w:r>
        <w:t xml:space="preserve">dissolved nitrogen (TDN) and biomass productivity could reach 31 </w:t>
      </w:r>
      <w:proofErr w:type="spellStart"/>
      <w:r>
        <w:t>g</w:t>
      </w:r>
      <w:r>
        <w:rPr>
          <w:rFonts w:ascii="Times New Roman" w:hAnsi="Times New Roman"/>
        </w:rPr>
        <w:t>·</w:t>
      </w:r>
      <w:r>
        <w:t>m</w:t>
      </w:r>
      <w:proofErr w:type="spellEnd"/>
      <w:r>
        <w:rPr>
          <w:rFonts w:ascii="Times New Roman" w:hAnsi="Times New Roman"/>
          <w:position w:val="7"/>
          <w:sz w:val="15"/>
        </w:rPr>
        <w:t>−</w:t>
      </w:r>
      <w:r>
        <w:rPr>
          <w:position w:val="7"/>
          <w:sz w:val="15"/>
        </w:rPr>
        <w:t>2</w:t>
      </w:r>
      <w:r>
        <w:rPr>
          <w:rFonts w:ascii="Times New Roman" w:hAnsi="Times New Roman"/>
        </w:rPr>
        <w:t>·</w:t>
      </w:r>
      <w:r>
        <w:t>day</w:t>
      </w:r>
      <w:r>
        <w:rPr>
          <w:rFonts w:ascii="Times New Roman" w:hAnsi="Times New Roman"/>
          <w:position w:val="7"/>
          <w:sz w:val="15"/>
        </w:rPr>
        <w:t>−</w:t>
      </w:r>
      <w:r>
        <w:rPr>
          <w:position w:val="7"/>
          <w:sz w:val="15"/>
        </w:rPr>
        <w:t>1</w:t>
      </w:r>
      <w:r>
        <w:rPr>
          <w:spacing w:val="26"/>
          <w:position w:val="7"/>
          <w:sz w:val="15"/>
        </w:rPr>
        <w:t xml:space="preserve"> </w:t>
      </w:r>
      <w:r>
        <w:t>[</w:t>
      </w:r>
      <w:r>
        <w:rPr>
          <w:color w:val="0774B7"/>
        </w:rPr>
        <w:t>51</w:t>
      </w:r>
      <w:r>
        <w:t>,</w:t>
      </w:r>
      <w:r>
        <w:rPr>
          <w:color w:val="0774B7"/>
        </w:rPr>
        <w:t>53</w:t>
      </w:r>
      <w:r>
        <w:t xml:space="preserve">]. Another advantage of the RAB system is that the harvesting process does not reply on any chemicals, thus, the harvested biomass has a high safety level for aquaculture use. Therefore, from the perspectives of nutrients </w:t>
      </w:r>
      <w:r>
        <w:rPr>
          <w:spacing w:val="-2"/>
        </w:rPr>
        <w:t>recovery</w:t>
      </w:r>
      <w:r>
        <w:rPr>
          <w:spacing w:val="-9"/>
        </w:rPr>
        <w:t xml:space="preserve"> </w:t>
      </w:r>
      <w:r>
        <w:rPr>
          <w:spacing w:val="-2"/>
        </w:rPr>
        <w:t>and</w:t>
      </w:r>
      <w:r>
        <w:rPr>
          <w:spacing w:val="-9"/>
        </w:rPr>
        <w:t xml:space="preserve"> </w:t>
      </w:r>
      <w:r>
        <w:rPr>
          <w:spacing w:val="-2"/>
        </w:rPr>
        <w:t>biomass</w:t>
      </w:r>
      <w:r>
        <w:rPr>
          <w:spacing w:val="-9"/>
        </w:rPr>
        <w:t xml:space="preserve"> </w:t>
      </w:r>
      <w:r>
        <w:rPr>
          <w:spacing w:val="-2"/>
        </w:rPr>
        <w:t>reuse,</w:t>
      </w:r>
      <w:r>
        <w:rPr>
          <w:spacing w:val="-8"/>
        </w:rPr>
        <w:t xml:space="preserve"> </w:t>
      </w:r>
      <w:r>
        <w:rPr>
          <w:spacing w:val="-2"/>
        </w:rPr>
        <w:t>the</w:t>
      </w:r>
      <w:r>
        <w:rPr>
          <w:spacing w:val="-9"/>
        </w:rPr>
        <w:t xml:space="preserve"> </w:t>
      </w:r>
      <w:r>
        <w:rPr>
          <w:spacing w:val="-2"/>
        </w:rPr>
        <w:t>RAB</w:t>
      </w:r>
      <w:r>
        <w:rPr>
          <w:spacing w:val="-9"/>
        </w:rPr>
        <w:t xml:space="preserve"> </w:t>
      </w:r>
      <w:r>
        <w:rPr>
          <w:spacing w:val="-2"/>
        </w:rPr>
        <w:t>system</w:t>
      </w:r>
      <w:r>
        <w:rPr>
          <w:spacing w:val="-9"/>
        </w:rPr>
        <w:t xml:space="preserve"> </w:t>
      </w:r>
      <w:r>
        <w:rPr>
          <w:spacing w:val="-2"/>
        </w:rPr>
        <w:t>is</w:t>
      </w:r>
      <w:r>
        <w:rPr>
          <w:spacing w:val="-9"/>
        </w:rPr>
        <w:t xml:space="preserve"> </w:t>
      </w:r>
      <w:r>
        <w:rPr>
          <w:spacing w:val="-2"/>
        </w:rPr>
        <w:t>a</w:t>
      </w:r>
      <w:r>
        <w:rPr>
          <w:spacing w:val="-9"/>
        </w:rPr>
        <w:t xml:space="preserve"> </w:t>
      </w:r>
      <w:r>
        <w:rPr>
          <w:spacing w:val="-2"/>
        </w:rPr>
        <w:t>promising</w:t>
      </w:r>
      <w:r>
        <w:rPr>
          <w:spacing w:val="-9"/>
        </w:rPr>
        <w:t xml:space="preserve"> </w:t>
      </w:r>
      <w:r>
        <w:rPr>
          <w:spacing w:val="-2"/>
        </w:rPr>
        <w:t>technology</w:t>
      </w:r>
      <w:r>
        <w:rPr>
          <w:spacing w:val="-9"/>
        </w:rPr>
        <w:t xml:space="preserve"> </w:t>
      </w:r>
      <w:r>
        <w:rPr>
          <w:spacing w:val="-2"/>
        </w:rPr>
        <w:t>for</w:t>
      </w:r>
      <w:r>
        <w:rPr>
          <w:spacing w:val="-9"/>
        </w:rPr>
        <w:t xml:space="preserve"> </w:t>
      </w:r>
      <w:r>
        <w:rPr>
          <w:spacing w:val="-2"/>
        </w:rPr>
        <w:t>the</w:t>
      </w:r>
      <w:r>
        <w:rPr>
          <w:spacing w:val="-9"/>
        </w:rPr>
        <w:t xml:space="preserve"> </w:t>
      </w:r>
      <w:r>
        <w:rPr>
          <w:spacing w:val="-2"/>
        </w:rPr>
        <w:t>wastewater</w:t>
      </w:r>
      <w:r>
        <w:rPr>
          <w:spacing w:val="-9"/>
        </w:rPr>
        <w:t xml:space="preserve"> </w:t>
      </w:r>
      <w:r>
        <w:rPr>
          <w:spacing w:val="-2"/>
        </w:rPr>
        <w:t xml:space="preserve">remediation </w:t>
      </w:r>
      <w:r>
        <w:t>and resource recycle in aquaculture.</w:t>
      </w:r>
    </w:p>
    <w:p w14:paraId="5BFC8339" w14:textId="77777777" w:rsidR="0014652E" w:rsidRDefault="0014652E">
      <w:pPr>
        <w:spacing w:line="228" w:lineRule="auto"/>
        <w:sectPr w:rsidR="0014652E">
          <w:pgSz w:w="11910" w:h="16840"/>
          <w:pgMar w:top="1300" w:right="1380" w:bottom="280" w:left="1400" w:header="1108" w:footer="0" w:gutter="0"/>
          <w:cols w:space="720"/>
        </w:sectPr>
      </w:pPr>
    </w:p>
    <w:p w14:paraId="014314A7" w14:textId="77777777" w:rsidR="0014652E" w:rsidRDefault="0014652E">
      <w:pPr>
        <w:pStyle w:val="BodyText"/>
        <w:spacing w:before="157"/>
        <w:jc w:val="left"/>
      </w:pPr>
    </w:p>
    <w:p w14:paraId="057BF036" w14:textId="77777777" w:rsidR="0014652E" w:rsidRDefault="00155266">
      <w:pPr>
        <w:pStyle w:val="BodyText"/>
        <w:spacing w:line="230" w:lineRule="auto"/>
        <w:ind w:left="130" w:right="140" w:firstLine="425"/>
      </w:pPr>
      <w:r>
        <w:t>As</w:t>
      </w:r>
      <w:r>
        <w:rPr>
          <w:spacing w:val="-13"/>
        </w:rPr>
        <w:t xml:space="preserve"> </w:t>
      </w:r>
      <w:r>
        <w:t>the</w:t>
      </w:r>
      <w:r>
        <w:rPr>
          <w:spacing w:val="-12"/>
        </w:rPr>
        <w:t xml:space="preserve"> </w:t>
      </w:r>
      <w:r>
        <w:t>RAB</w:t>
      </w:r>
      <w:r>
        <w:rPr>
          <w:spacing w:val="-13"/>
        </w:rPr>
        <w:t xml:space="preserve"> </w:t>
      </w:r>
      <w:r>
        <w:t>system</w:t>
      </w:r>
      <w:r>
        <w:rPr>
          <w:spacing w:val="-12"/>
        </w:rPr>
        <w:t xml:space="preserve"> </w:t>
      </w:r>
      <w:r>
        <w:t>is</w:t>
      </w:r>
      <w:r>
        <w:rPr>
          <w:spacing w:val="-13"/>
        </w:rPr>
        <w:t xml:space="preserve"> </w:t>
      </w:r>
      <w:r>
        <w:t>exposed</w:t>
      </w:r>
      <w:r>
        <w:rPr>
          <w:spacing w:val="-12"/>
        </w:rPr>
        <w:t xml:space="preserve"> </w:t>
      </w:r>
      <w:r>
        <w:t>to</w:t>
      </w:r>
      <w:r>
        <w:rPr>
          <w:spacing w:val="-13"/>
        </w:rPr>
        <w:t xml:space="preserve"> </w:t>
      </w:r>
      <w:r>
        <w:t>the</w:t>
      </w:r>
      <w:r>
        <w:rPr>
          <w:spacing w:val="-12"/>
        </w:rPr>
        <w:t xml:space="preserve"> </w:t>
      </w:r>
      <w:r>
        <w:t>atmosphere</w:t>
      </w:r>
      <w:r>
        <w:rPr>
          <w:spacing w:val="-13"/>
        </w:rPr>
        <w:t xml:space="preserve"> </w:t>
      </w:r>
      <w:r>
        <w:t>during</w:t>
      </w:r>
      <w:r>
        <w:rPr>
          <w:spacing w:val="-12"/>
        </w:rPr>
        <w:t xml:space="preserve"> </w:t>
      </w:r>
      <w:r>
        <w:t>operation,</w:t>
      </w:r>
      <w:r>
        <w:rPr>
          <w:spacing w:val="-13"/>
        </w:rPr>
        <w:t xml:space="preserve"> </w:t>
      </w:r>
      <w:r>
        <w:t>bacteria</w:t>
      </w:r>
      <w:r>
        <w:rPr>
          <w:spacing w:val="-12"/>
        </w:rPr>
        <w:t xml:space="preserve"> </w:t>
      </w:r>
      <w:r>
        <w:t>or</w:t>
      </w:r>
      <w:r>
        <w:rPr>
          <w:spacing w:val="-13"/>
        </w:rPr>
        <w:t xml:space="preserve"> </w:t>
      </w:r>
      <w:r>
        <w:t>fungi</w:t>
      </w:r>
      <w:r>
        <w:rPr>
          <w:spacing w:val="-12"/>
        </w:rPr>
        <w:t xml:space="preserve"> </w:t>
      </w:r>
      <w:r>
        <w:t>would</w:t>
      </w:r>
      <w:r>
        <w:rPr>
          <w:spacing w:val="-13"/>
        </w:rPr>
        <w:t xml:space="preserve"> </w:t>
      </w:r>
      <w:r>
        <w:t xml:space="preserve">grow together with microalgae on the biofilm. </w:t>
      </w:r>
      <w:proofErr w:type="gramStart"/>
      <w:r>
        <w:t>In spite of</w:t>
      </w:r>
      <w:proofErr w:type="gramEnd"/>
      <w:r>
        <w:t xml:space="preserve"> the competition on nutrients, the cooperation between microalgae and other microbes in the biofilm formation and nutrients uptake merits more </w:t>
      </w:r>
      <w:r>
        <w:rPr>
          <w:spacing w:val="-4"/>
        </w:rPr>
        <w:t xml:space="preserve">attention. It was reported that extracellular polymeric substances (EPS) released by the bacteria function </w:t>
      </w:r>
      <w:r>
        <w:rPr>
          <w:spacing w:val="-2"/>
        </w:rPr>
        <w:t>as</w:t>
      </w:r>
      <w:r>
        <w:rPr>
          <w:spacing w:val="-4"/>
        </w:rPr>
        <w:t xml:space="preserve"> </w:t>
      </w:r>
      <w:r>
        <w:rPr>
          <w:spacing w:val="-2"/>
        </w:rPr>
        <w:t>“glue”</w:t>
      </w:r>
      <w:r>
        <w:rPr>
          <w:spacing w:val="-4"/>
        </w:rPr>
        <w:t xml:space="preserve"> </w:t>
      </w:r>
      <w:r>
        <w:rPr>
          <w:spacing w:val="-2"/>
        </w:rPr>
        <w:t>to</w:t>
      </w:r>
      <w:r>
        <w:rPr>
          <w:spacing w:val="-4"/>
        </w:rPr>
        <w:t xml:space="preserve"> </w:t>
      </w:r>
      <w:r>
        <w:rPr>
          <w:spacing w:val="-2"/>
        </w:rPr>
        <w:t>promote</w:t>
      </w:r>
      <w:r>
        <w:rPr>
          <w:spacing w:val="-4"/>
        </w:rPr>
        <w:t xml:space="preserve"> </w:t>
      </w:r>
      <w:r>
        <w:rPr>
          <w:spacing w:val="-2"/>
        </w:rPr>
        <w:t>the</w:t>
      </w:r>
      <w:r>
        <w:rPr>
          <w:spacing w:val="-4"/>
        </w:rPr>
        <w:t xml:space="preserve"> </w:t>
      </w:r>
      <w:r>
        <w:rPr>
          <w:spacing w:val="-2"/>
        </w:rPr>
        <w:t>formation</w:t>
      </w:r>
      <w:r>
        <w:rPr>
          <w:spacing w:val="-4"/>
        </w:rPr>
        <w:t xml:space="preserve"> </w:t>
      </w:r>
      <w:r>
        <w:rPr>
          <w:spacing w:val="-2"/>
        </w:rPr>
        <w:t>of</w:t>
      </w:r>
      <w:r>
        <w:rPr>
          <w:spacing w:val="-4"/>
        </w:rPr>
        <w:t xml:space="preserve"> </w:t>
      </w:r>
      <w:r>
        <w:rPr>
          <w:spacing w:val="-2"/>
        </w:rPr>
        <w:t>biofilm</w:t>
      </w:r>
      <w:r>
        <w:rPr>
          <w:spacing w:val="-4"/>
        </w:rPr>
        <w:t xml:space="preserve"> </w:t>
      </w:r>
      <w:r>
        <w:rPr>
          <w:spacing w:val="-2"/>
        </w:rPr>
        <w:t>and</w:t>
      </w:r>
      <w:r>
        <w:rPr>
          <w:spacing w:val="-4"/>
        </w:rPr>
        <w:t xml:space="preserve"> </w:t>
      </w:r>
      <w:r>
        <w:rPr>
          <w:spacing w:val="-2"/>
        </w:rPr>
        <w:t>extracellular</w:t>
      </w:r>
      <w:r>
        <w:rPr>
          <w:spacing w:val="-4"/>
        </w:rPr>
        <w:t xml:space="preserve"> </w:t>
      </w:r>
      <w:r>
        <w:rPr>
          <w:spacing w:val="-2"/>
        </w:rPr>
        <w:t>enzymes</w:t>
      </w:r>
      <w:r>
        <w:rPr>
          <w:spacing w:val="-4"/>
        </w:rPr>
        <w:t xml:space="preserve"> </w:t>
      </w:r>
      <w:r>
        <w:rPr>
          <w:spacing w:val="-2"/>
        </w:rPr>
        <w:t>produced</w:t>
      </w:r>
      <w:r>
        <w:rPr>
          <w:spacing w:val="-4"/>
        </w:rPr>
        <w:t xml:space="preserve"> </w:t>
      </w:r>
      <w:r>
        <w:rPr>
          <w:spacing w:val="-2"/>
        </w:rPr>
        <w:t>by</w:t>
      </w:r>
      <w:r>
        <w:rPr>
          <w:spacing w:val="-4"/>
        </w:rPr>
        <w:t xml:space="preserve"> </w:t>
      </w:r>
      <w:r>
        <w:rPr>
          <w:spacing w:val="-2"/>
        </w:rPr>
        <w:t>bacteria</w:t>
      </w:r>
      <w:r>
        <w:rPr>
          <w:spacing w:val="-4"/>
        </w:rPr>
        <w:t xml:space="preserve"> </w:t>
      </w:r>
      <w:r>
        <w:rPr>
          <w:spacing w:val="-2"/>
        </w:rPr>
        <w:t xml:space="preserve">convert </w:t>
      </w:r>
      <w:r>
        <w:t>high-molecular-weight organics to low-molecular-weight organics, which could be assimilated by microalgae more e</w:t>
      </w:r>
      <w:r>
        <w:rPr>
          <w:rFonts w:ascii="UKIJ Diwani" w:hAnsi="UKIJ Diwani"/>
        </w:rPr>
        <w:t>ffi</w:t>
      </w:r>
      <w:r>
        <w:t>ciently [</w:t>
      </w:r>
      <w:r>
        <w:rPr>
          <w:color w:val="0774B7"/>
        </w:rPr>
        <w:t>54</w:t>
      </w:r>
      <w:r>
        <w:t>–</w:t>
      </w:r>
      <w:r>
        <w:rPr>
          <w:color w:val="0774B7"/>
        </w:rPr>
        <w:t>56</w:t>
      </w:r>
      <w:r>
        <w:t xml:space="preserve">] (Figure </w:t>
      </w:r>
      <w:r>
        <w:rPr>
          <w:color w:val="0774B7"/>
        </w:rPr>
        <w:t>1</w:t>
      </w:r>
      <w:r>
        <w:t>).</w:t>
      </w:r>
      <w:r>
        <w:rPr>
          <w:spacing w:val="27"/>
        </w:rPr>
        <w:t xml:space="preserve"> </w:t>
      </w:r>
      <w:r>
        <w:t xml:space="preserve">However, to our knowledge, until now, mechanisms </w:t>
      </w:r>
      <w:r>
        <w:rPr>
          <w:spacing w:val="-2"/>
        </w:rPr>
        <w:t>related</w:t>
      </w:r>
      <w:r>
        <w:rPr>
          <w:spacing w:val="-8"/>
        </w:rPr>
        <w:t xml:space="preserve"> </w:t>
      </w:r>
      <w:r>
        <w:rPr>
          <w:spacing w:val="-2"/>
        </w:rPr>
        <w:t>with</w:t>
      </w:r>
      <w:r>
        <w:rPr>
          <w:spacing w:val="-8"/>
        </w:rPr>
        <w:t xml:space="preserve"> </w:t>
      </w:r>
      <w:r>
        <w:rPr>
          <w:spacing w:val="-2"/>
        </w:rPr>
        <w:t>biofilm</w:t>
      </w:r>
      <w:r>
        <w:rPr>
          <w:spacing w:val="-8"/>
        </w:rPr>
        <w:t xml:space="preserve"> </w:t>
      </w:r>
      <w:r>
        <w:rPr>
          <w:spacing w:val="-2"/>
        </w:rPr>
        <w:t>formation,</w:t>
      </w:r>
      <w:r>
        <w:rPr>
          <w:spacing w:val="-7"/>
        </w:rPr>
        <w:t xml:space="preserve"> </w:t>
      </w:r>
      <w:r>
        <w:rPr>
          <w:spacing w:val="-2"/>
        </w:rPr>
        <w:t>nutrients</w:t>
      </w:r>
      <w:r>
        <w:rPr>
          <w:spacing w:val="-8"/>
        </w:rPr>
        <w:t xml:space="preserve"> </w:t>
      </w:r>
      <w:r>
        <w:rPr>
          <w:spacing w:val="-2"/>
        </w:rPr>
        <w:t>conversion</w:t>
      </w:r>
      <w:r>
        <w:rPr>
          <w:spacing w:val="-8"/>
        </w:rPr>
        <w:t xml:space="preserve"> </w:t>
      </w:r>
      <w:r>
        <w:rPr>
          <w:spacing w:val="-2"/>
        </w:rPr>
        <w:t>and</w:t>
      </w:r>
      <w:r>
        <w:rPr>
          <w:spacing w:val="-8"/>
        </w:rPr>
        <w:t xml:space="preserve"> </w:t>
      </w:r>
      <w:r>
        <w:rPr>
          <w:spacing w:val="-2"/>
        </w:rPr>
        <w:t>assimilation,</w:t>
      </w:r>
      <w:r>
        <w:rPr>
          <w:spacing w:val="-7"/>
        </w:rPr>
        <w:t xml:space="preserve"> </w:t>
      </w:r>
      <w:r>
        <w:rPr>
          <w:spacing w:val="-2"/>
        </w:rPr>
        <w:t>and</w:t>
      </w:r>
      <w:r>
        <w:rPr>
          <w:spacing w:val="-8"/>
        </w:rPr>
        <w:t xml:space="preserve"> </w:t>
      </w:r>
      <w:r>
        <w:rPr>
          <w:spacing w:val="-2"/>
        </w:rPr>
        <w:t>algal-bacterial</w:t>
      </w:r>
      <w:r>
        <w:rPr>
          <w:spacing w:val="-8"/>
        </w:rPr>
        <w:t xml:space="preserve"> </w:t>
      </w:r>
      <w:r>
        <w:rPr>
          <w:spacing w:val="-2"/>
        </w:rPr>
        <w:t>interaction</w:t>
      </w:r>
      <w:r>
        <w:rPr>
          <w:spacing w:val="-8"/>
        </w:rPr>
        <w:t xml:space="preserve"> </w:t>
      </w:r>
      <w:r>
        <w:rPr>
          <w:spacing w:val="-2"/>
        </w:rPr>
        <w:t xml:space="preserve">in </w:t>
      </w:r>
      <w:r>
        <w:t>the</w:t>
      </w:r>
      <w:r>
        <w:rPr>
          <w:spacing w:val="-6"/>
        </w:rPr>
        <w:t xml:space="preserve"> </w:t>
      </w:r>
      <w:r>
        <w:t>RAB</w:t>
      </w:r>
      <w:r>
        <w:rPr>
          <w:spacing w:val="-6"/>
        </w:rPr>
        <w:t xml:space="preserve"> </w:t>
      </w:r>
      <w:r>
        <w:t>system</w:t>
      </w:r>
      <w:r>
        <w:rPr>
          <w:spacing w:val="-6"/>
        </w:rPr>
        <w:t xml:space="preserve"> </w:t>
      </w:r>
      <w:r>
        <w:t>have</w:t>
      </w:r>
      <w:r>
        <w:rPr>
          <w:spacing w:val="-6"/>
        </w:rPr>
        <w:t xml:space="preserve"> </w:t>
      </w:r>
      <w:r>
        <w:t>not</w:t>
      </w:r>
      <w:r>
        <w:rPr>
          <w:spacing w:val="-6"/>
        </w:rPr>
        <w:t xml:space="preserve"> </w:t>
      </w:r>
      <w:r>
        <w:t>been</w:t>
      </w:r>
      <w:r>
        <w:rPr>
          <w:spacing w:val="-6"/>
        </w:rPr>
        <w:t xml:space="preserve"> </w:t>
      </w:r>
      <w:r>
        <w:t>fully</w:t>
      </w:r>
      <w:r>
        <w:rPr>
          <w:spacing w:val="-6"/>
        </w:rPr>
        <w:t xml:space="preserve"> </w:t>
      </w:r>
      <w:r>
        <w:t>understood</w:t>
      </w:r>
      <w:r>
        <w:rPr>
          <w:spacing w:val="-6"/>
        </w:rPr>
        <w:t xml:space="preserve"> </w:t>
      </w:r>
      <w:r>
        <w:t>[</w:t>
      </w:r>
      <w:r>
        <w:rPr>
          <w:color w:val="0774B7"/>
        </w:rPr>
        <w:t>57</w:t>
      </w:r>
      <w:r>
        <w:t>].</w:t>
      </w:r>
      <w:r>
        <w:rPr>
          <w:spacing w:val="12"/>
        </w:rPr>
        <w:t xml:space="preserve"> </w:t>
      </w:r>
      <w:r>
        <w:t>In</w:t>
      </w:r>
      <w:r>
        <w:rPr>
          <w:spacing w:val="-6"/>
        </w:rPr>
        <w:t xml:space="preserve"> </w:t>
      </w:r>
      <w:r>
        <w:t>the</w:t>
      </w:r>
      <w:r>
        <w:rPr>
          <w:spacing w:val="-6"/>
        </w:rPr>
        <w:t xml:space="preserve"> </w:t>
      </w:r>
      <w:r>
        <w:t>coming</w:t>
      </w:r>
      <w:r>
        <w:rPr>
          <w:spacing w:val="-6"/>
        </w:rPr>
        <w:t xml:space="preserve"> </w:t>
      </w:r>
      <w:r>
        <w:t>future,</w:t>
      </w:r>
      <w:r>
        <w:rPr>
          <w:spacing w:val="-6"/>
        </w:rPr>
        <w:t xml:space="preserve"> </w:t>
      </w:r>
      <w:r>
        <w:t>with</w:t>
      </w:r>
      <w:r>
        <w:rPr>
          <w:spacing w:val="-6"/>
        </w:rPr>
        <w:t xml:space="preserve"> </w:t>
      </w:r>
      <w:r>
        <w:t>the</w:t>
      </w:r>
      <w:r>
        <w:rPr>
          <w:spacing w:val="-6"/>
        </w:rPr>
        <w:t xml:space="preserve"> </w:t>
      </w:r>
      <w:r>
        <w:t>wide</w:t>
      </w:r>
      <w:r>
        <w:rPr>
          <w:spacing w:val="-6"/>
        </w:rPr>
        <w:t xml:space="preserve"> </w:t>
      </w:r>
      <w:r>
        <w:t>use</w:t>
      </w:r>
      <w:r>
        <w:rPr>
          <w:spacing w:val="-6"/>
        </w:rPr>
        <w:t xml:space="preserve"> </w:t>
      </w:r>
      <w:r>
        <w:t>of</w:t>
      </w:r>
      <w:r>
        <w:rPr>
          <w:spacing w:val="-6"/>
        </w:rPr>
        <w:t xml:space="preserve"> </w:t>
      </w:r>
      <w:r>
        <w:t>RAB system for aquaculture wastewater remediation, those scientific questions and technical problems currently bothering researchers will be addressed.</w:t>
      </w:r>
    </w:p>
    <w:p w14:paraId="7EBAFB2A" w14:textId="77777777" w:rsidR="0014652E" w:rsidRDefault="00155266">
      <w:pPr>
        <w:pStyle w:val="BodyText"/>
        <w:spacing w:before="10" w:line="232" w:lineRule="auto"/>
        <w:ind w:left="122" w:right="144" w:firstLine="433"/>
      </w:pPr>
      <w:r>
        <w:t>The</w:t>
      </w:r>
      <w:r>
        <w:rPr>
          <w:spacing w:val="-13"/>
        </w:rPr>
        <w:t xml:space="preserve"> </w:t>
      </w:r>
      <w:r>
        <w:t>most</w:t>
      </w:r>
      <w:r>
        <w:rPr>
          <w:spacing w:val="-12"/>
        </w:rPr>
        <w:t xml:space="preserve"> </w:t>
      </w:r>
      <w:r>
        <w:t>important</w:t>
      </w:r>
      <w:r>
        <w:rPr>
          <w:spacing w:val="-13"/>
        </w:rPr>
        <w:t xml:space="preserve"> </w:t>
      </w:r>
      <w:r>
        <w:t>advantages</w:t>
      </w:r>
      <w:r>
        <w:rPr>
          <w:spacing w:val="-12"/>
        </w:rPr>
        <w:t xml:space="preserve"> </w:t>
      </w:r>
      <w:r>
        <w:t>of</w:t>
      </w:r>
      <w:r>
        <w:rPr>
          <w:spacing w:val="-13"/>
        </w:rPr>
        <w:t xml:space="preserve"> </w:t>
      </w:r>
      <w:r>
        <w:t>the</w:t>
      </w:r>
      <w:r>
        <w:rPr>
          <w:spacing w:val="-12"/>
        </w:rPr>
        <w:t xml:space="preserve"> </w:t>
      </w:r>
      <w:r>
        <w:t>RAB</w:t>
      </w:r>
      <w:r>
        <w:rPr>
          <w:spacing w:val="-13"/>
        </w:rPr>
        <w:t xml:space="preserve"> </w:t>
      </w:r>
      <w:r>
        <w:t>system</w:t>
      </w:r>
      <w:r>
        <w:rPr>
          <w:spacing w:val="-12"/>
        </w:rPr>
        <w:t xml:space="preserve"> </w:t>
      </w:r>
      <w:proofErr w:type="gramStart"/>
      <w:r>
        <w:t>is</w:t>
      </w:r>
      <w:proofErr w:type="gramEnd"/>
      <w:r>
        <w:rPr>
          <w:spacing w:val="-13"/>
        </w:rPr>
        <w:t xml:space="preserve"> </w:t>
      </w:r>
      <w:r>
        <w:t>that</w:t>
      </w:r>
      <w:r>
        <w:rPr>
          <w:spacing w:val="-12"/>
        </w:rPr>
        <w:t xml:space="preserve"> </w:t>
      </w:r>
      <w:r>
        <w:t>this</w:t>
      </w:r>
      <w:r>
        <w:rPr>
          <w:spacing w:val="-13"/>
        </w:rPr>
        <w:t xml:space="preserve"> </w:t>
      </w:r>
      <w:r>
        <w:t>system</w:t>
      </w:r>
      <w:r>
        <w:rPr>
          <w:spacing w:val="-12"/>
        </w:rPr>
        <w:t xml:space="preserve"> </w:t>
      </w:r>
      <w:r>
        <w:t>integrates</w:t>
      </w:r>
      <w:r>
        <w:rPr>
          <w:spacing w:val="-13"/>
        </w:rPr>
        <w:t xml:space="preserve"> </w:t>
      </w:r>
      <w:r>
        <w:t>algae</w:t>
      </w:r>
      <w:r>
        <w:rPr>
          <w:spacing w:val="-12"/>
        </w:rPr>
        <w:t xml:space="preserve"> </w:t>
      </w:r>
      <w:r>
        <w:t xml:space="preserve">cultivation </w:t>
      </w:r>
      <w:r>
        <w:rPr>
          <w:spacing w:val="-2"/>
        </w:rPr>
        <w:t>with</w:t>
      </w:r>
      <w:r>
        <w:rPr>
          <w:spacing w:val="-9"/>
        </w:rPr>
        <w:t xml:space="preserve"> </w:t>
      </w:r>
      <w:r>
        <w:rPr>
          <w:spacing w:val="-2"/>
        </w:rPr>
        <w:t>biomass</w:t>
      </w:r>
      <w:r>
        <w:rPr>
          <w:spacing w:val="-9"/>
        </w:rPr>
        <w:t xml:space="preserve"> </w:t>
      </w:r>
      <w:r>
        <w:rPr>
          <w:spacing w:val="-2"/>
        </w:rPr>
        <w:t>harvesting.</w:t>
      </w:r>
      <w:r>
        <w:rPr>
          <w:spacing w:val="-9"/>
        </w:rPr>
        <w:t xml:space="preserve"> </w:t>
      </w:r>
      <w:r>
        <w:rPr>
          <w:spacing w:val="-2"/>
        </w:rPr>
        <w:t>Besides,</w:t>
      </w:r>
      <w:r>
        <w:rPr>
          <w:spacing w:val="-8"/>
        </w:rPr>
        <w:t xml:space="preserve"> </w:t>
      </w:r>
      <w:r>
        <w:rPr>
          <w:spacing w:val="-2"/>
        </w:rPr>
        <w:t>compared</w:t>
      </w:r>
      <w:r>
        <w:rPr>
          <w:spacing w:val="-9"/>
        </w:rPr>
        <w:t xml:space="preserve"> </w:t>
      </w:r>
      <w:r>
        <w:rPr>
          <w:spacing w:val="-2"/>
        </w:rPr>
        <w:t>with</w:t>
      </w:r>
      <w:r>
        <w:rPr>
          <w:spacing w:val="-9"/>
        </w:rPr>
        <w:t xml:space="preserve"> </w:t>
      </w:r>
      <w:r>
        <w:rPr>
          <w:spacing w:val="-2"/>
        </w:rPr>
        <w:t>the</w:t>
      </w:r>
      <w:r>
        <w:rPr>
          <w:spacing w:val="-9"/>
        </w:rPr>
        <w:t xml:space="preserve"> </w:t>
      </w:r>
      <w:r>
        <w:rPr>
          <w:spacing w:val="-2"/>
        </w:rPr>
        <w:t>raceway</w:t>
      </w:r>
      <w:r>
        <w:rPr>
          <w:spacing w:val="-9"/>
        </w:rPr>
        <w:t xml:space="preserve"> </w:t>
      </w:r>
      <w:r>
        <w:rPr>
          <w:spacing w:val="-2"/>
        </w:rPr>
        <w:t>pond</w:t>
      </w:r>
      <w:r>
        <w:rPr>
          <w:spacing w:val="-9"/>
        </w:rPr>
        <w:t xml:space="preserve"> </w:t>
      </w:r>
      <w:r>
        <w:rPr>
          <w:spacing w:val="-2"/>
        </w:rPr>
        <w:t>system,</w:t>
      </w:r>
      <w:r>
        <w:rPr>
          <w:spacing w:val="-8"/>
        </w:rPr>
        <w:t xml:space="preserve"> </w:t>
      </w:r>
      <w:r>
        <w:rPr>
          <w:spacing w:val="-2"/>
        </w:rPr>
        <w:t>the</w:t>
      </w:r>
      <w:r>
        <w:rPr>
          <w:spacing w:val="-9"/>
        </w:rPr>
        <w:t xml:space="preserve"> </w:t>
      </w:r>
      <w:r>
        <w:rPr>
          <w:spacing w:val="-2"/>
        </w:rPr>
        <w:t>RAB</w:t>
      </w:r>
      <w:r>
        <w:rPr>
          <w:spacing w:val="-9"/>
        </w:rPr>
        <w:t xml:space="preserve"> </w:t>
      </w:r>
      <w:r>
        <w:rPr>
          <w:spacing w:val="-2"/>
        </w:rPr>
        <w:t>system</w:t>
      </w:r>
      <w:r>
        <w:rPr>
          <w:spacing w:val="-9"/>
        </w:rPr>
        <w:t xml:space="preserve"> </w:t>
      </w:r>
      <w:r>
        <w:rPr>
          <w:spacing w:val="-2"/>
        </w:rPr>
        <w:t>has</w:t>
      </w:r>
      <w:r>
        <w:rPr>
          <w:spacing w:val="-9"/>
        </w:rPr>
        <w:t xml:space="preserve"> </w:t>
      </w:r>
      <w:r>
        <w:rPr>
          <w:spacing w:val="-2"/>
        </w:rPr>
        <w:t xml:space="preserve">better </w:t>
      </w:r>
      <w:r>
        <w:t>performance in land utilization and harvesting cost control.</w:t>
      </w:r>
      <w:r>
        <w:rPr>
          <w:spacing w:val="32"/>
        </w:rPr>
        <w:t xml:space="preserve"> </w:t>
      </w:r>
      <w:r>
        <w:t>However, the RAB system has a much higher investment cost than the raceway pond system.</w:t>
      </w:r>
      <w:r>
        <w:rPr>
          <w:spacing w:val="30"/>
        </w:rPr>
        <w:t xml:space="preserve"> </w:t>
      </w:r>
      <w:r>
        <w:t>In a real-world application, the appropriate microalgae cultivation system should be selected according to the actual conditions.</w:t>
      </w:r>
    </w:p>
    <w:p w14:paraId="664284C2" w14:textId="77777777" w:rsidR="0014652E" w:rsidRDefault="00155266">
      <w:pPr>
        <w:pStyle w:val="ListParagraph"/>
        <w:numPr>
          <w:ilvl w:val="1"/>
          <w:numId w:val="2"/>
        </w:numPr>
        <w:tabs>
          <w:tab w:val="left" w:pos="498"/>
        </w:tabs>
        <w:spacing w:before="229"/>
        <w:ind w:left="498" w:hanging="368"/>
        <w:rPr>
          <w:rFonts w:ascii="Palladio Uralic"/>
          <w:i/>
          <w:sz w:val="20"/>
        </w:rPr>
      </w:pPr>
      <w:bookmarkStart w:id="14" w:name="Technologies_for_Biomass_Production_"/>
      <w:bookmarkEnd w:id="14"/>
      <w:r>
        <w:rPr>
          <w:rFonts w:ascii="Palladio Uralic"/>
          <w:i/>
          <w:spacing w:val="-2"/>
          <w:sz w:val="20"/>
        </w:rPr>
        <w:t>Technologies</w:t>
      </w:r>
      <w:r>
        <w:rPr>
          <w:rFonts w:ascii="Palladio Uralic"/>
          <w:i/>
          <w:spacing w:val="-1"/>
          <w:sz w:val="20"/>
        </w:rPr>
        <w:t xml:space="preserve"> </w:t>
      </w:r>
      <w:r>
        <w:rPr>
          <w:rFonts w:ascii="Palladio Uralic"/>
          <w:i/>
          <w:spacing w:val="-2"/>
          <w:sz w:val="20"/>
        </w:rPr>
        <w:t>for</w:t>
      </w:r>
      <w:r>
        <w:rPr>
          <w:rFonts w:ascii="Palladio Uralic"/>
          <w:i/>
          <w:sz w:val="20"/>
        </w:rPr>
        <w:t xml:space="preserve"> </w:t>
      </w:r>
      <w:r>
        <w:rPr>
          <w:rFonts w:ascii="Palladio Uralic"/>
          <w:i/>
          <w:spacing w:val="-2"/>
          <w:sz w:val="20"/>
        </w:rPr>
        <w:t>Biomass</w:t>
      </w:r>
      <w:r>
        <w:rPr>
          <w:rFonts w:ascii="Palladio Uralic"/>
          <w:i/>
          <w:spacing w:val="-1"/>
          <w:sz w:val="20"/>
        </w:rPr>
        <w:t xml:space="preserve"> </w:t>
      </w:r>
      <w:r>
        <w:rPr>
          <w:rFonts w:ascii="Palladio Uralic"/>
          <w:i/>
          <w:spacing w:val="-2"/>
          <w:sz w:val="20"/>
        </w:rPr>
        <w:t>Production</w:t>
      </w:r>
    </w:p>
    <w:p w14:paraId="20EBE2DE" w14:textId="77777777" w:rsidR="0014652E" w:rsidRDefault="00155266">
      <w:pPr>
        <w:pStyle w:val="BodyText"/>
        <w:spacing w:before="122" w:line="230" w:lineRule="auto"/>
        <w:ind w:left="122" w:right="123" w:firstLine="433"/>
      </w:pPr>
      <w:r>
        <w:t>To improve the biomass productivity and increase the economic performance,</w:t>
      </w:r>
      <w:r>
        <w:rPr>
          <w:spacing w:val="40"/>
        </w:rPr>
        <w:t xml:space="preserve"> </w:t>
      </w:r>
      <w:r>
        <w:t>previous</w:t>
      </w:r>
      <w:r>
        <w:rPr>
          <w:spacing w:val="40"/>
        </w:rPr>
        <w:t xml:space="preserve"> </w:t>
      </w:r>
      <w:r>
        <w:t>studies devoted a lot of e</w:t>
      </w:r>
      <w:r>
        <w:rPr>
          <w:rFonts w:ascii="UKIJ Diwani"/>
        </w:rPr>
        <w:t>ff</w:t>
      </w:r>
      <w:r>
        <w:t>ects into the technologies for biomass production in wastewater, particularly wastewater pretreatment and construction of algal-bacterial consortia, which have been proven to play an important role in aquaculture wastewater remediation. The existence of solid organics and the unbalanced nutrients profile are two main problems that should be addressed by wastewater pretreatment.</w:t>
      </w:r>
    </w:p>
    <w:p w14:paraId="146B10B4" w14:textId="77777777" w:rsidR="0014652E" w:rsidRDefault="00155266">
      <w:pPr>
        <w:pStyle w:val="ListParagraph"/>
        <w:numPr>
          <w:ilvl w:val="2"/>
          <w:numId w:val="2"/>
        </w:numPr>
        <w:tabs>
          <w:tab w:val="left" w:pos="647"/>
        </w:tabs>
        <w:spacing w:before="183" w:line="400" w:lineRule="auto"/>
        <w:ind w:left="130" w:right="6026" w:firstLine="0"/>
        <w:jc w:val="both"/>
        <w:rPr>
          <w:sz w:val="20"/>
        </w:rPr>
      </w:pPr>
      <w:bookmarkStart w:id="15" w:name="Pretreatment_of_Wastewater_"/>
      <w:bookmarkEnd w:id="15"/>
      <w:r>
        <w:rPr>
          <w:spacing w:val="-2"/>
          <w:sz w:val="20"/>
        </w:rPr>
        <w:t>Pretreatment</w:t>
      </w:r>
      <w:r>
        <w:rPr>
          <w:spacing w:val="-10"/>
          <w:sz w:val="20"/>
        </w:rPr>
        <w:t xml:space="preserve"> </w:t>
      </w:r>
      <w:r>
        <w:rPr>
          <w:spacing w:val="-2"/>
          <w:sz w:val="20"/>
        </w:rPr>
        <w:t>of</w:t>
      </w:r>
      <w:r>
        <w:rPr>
          <w:spacing w:val="-10"/>
          <w:sz w:val="20"/>
        </w:rPr>
        <w:t xml:space="preserve"> </w:t>
      </w:r>
      <w:r>
        <w:rPr>
          <w:spacing w:val="-2"/>
          <w:sz w:val="20"/>
        </w:rPr>
        <w:t xml:space="preserve">Wastewater </w:t>
      </w:r>
      <w:r>
        <w:rPr>
          <w:sz w:val="20"/>
        </w:rPr>
        <w:t>Solid Organics</w:t>
      </w:r>
    </w:p>
    <w:p w14:paraId="6A6C89C0" w14:textId="77777777" w:rsidR="0014652E" w:rsidRDefault="00155266">
      <w:pPr>
        <w:pStyle w:val="BodyText"/>
        <w:spacing w:line="198" w:lineRule="exact"/>
        <w:ind w:left="555"/>
      </w:pPr>
      <w:r>
        <w:t>Aquaculture</w:t>
      </w:r>
      <w:r>
        <w:rPr>
          <w:spacing w:val="11"/>
        </w:rPr>
        <w:t xml:space="preserve"> </w:t>
      </w:r>
      <w:r>
        <w:t>wastewater</w:t>
      </w:r>
      <w:r>
        <w:rPr>
          <w:spacing w:val="11"/>
        </w:rPr>
        <w:t xml:space="preserve"> </w:t>
      </w:r>
      <w:r>
        <w:t>contains</w:t>
      </w:r>
      <w:r>
        <w:rPr>
          <w:spacing w:val="11"/>
        </w:rPr>
        <w:t xml:space="preserve"> </w:t>
      </w:r>
      <w:r>
        <w:t>some</w:t>
      </w:r>
      <w:r>
        <w:rPr>
          <w:spacing w:val="12"/>
        </w:rPr>
        <w:t xml:space="preserve"> </w:t>
      </w:r>
      <w:r>
        <w:t>solid</w:t>
      </w:r>
      <w:r>
        <w:rPr>
          <w:spacing w:val="11"/>
        </w:rPr>
        <w:t xml:space="preserve"> </w:t>
      </w:r>
      <w:r>
        <w:t>organics,</w:t>
      </w:r>
      <w:r>
        <w:rPr>
          <w:spacing w:val="13"/>
        </w:rPr>
        <w:t xml:space="preserve"> </w:t>
      </w:r>
      <w:r>
        <w:t>which</w:t>
      </w:r>
      <w:r>
        <w:rPr>
          <w:spacing w:val="12"/>
        </w:rPr>
        <w:t xml:space="preserve"> </w:t>
      </w:r>
      <w:r>
        <w:t>are</w:t>
      </w:r>
      <w:r>
        <w:rPr>
          <w:spacing w:val="11"/>
        </w:rPr>
        <w:t xml:space="preserve"> </w:t>
      </w:r>
      <w:r>
        <w:t>regarded</w:t>
      </w:r>
      <w:r>
        <w:rPr>
          <w:spacing w:val="11"/>
        </w:rPr>
        <w:t xml:space="preserve"> </w:t>
      </w:r>
      <w:r>
        <w:t>as</w:t>
      </w:r>
      <w:r>
        <w:rPr>
          <w:spacing w:val="11"/>
        </w:rPr>
        <w:t xml:space="preserve"> </w:t>
      </w:r>
      <w:r>
        <w:t>sludge</w:t>
      </w:r>
      <w:r>
        <w:rPr>
          <w:spacing w:val="12"/>
        </w:rPr>
        <w:t xml:space="preserve"> </w:t>
      </w:r>
      <w:r>
        <w:t>in</w:t>
      </w:r>
      <w:r>
        <w:rPr>
          <w:spacing w:val="11"/>
        </w:rPr>
        <w:t xml:space="preserve"> </w:t>
      </w:r>
      <w:r>
        <w:rPr>
          <w:spacing w:val="-4"/>
        </w:rPr>
        <w:t>some</w:t>
      </w:r>
    </w:p>
    <w:p w14:paraId="60ED8C13" w14:textId="77777777" w:rsidR="0014652E" w:rsidRDefault="00155266">
      <w:pPr>
        <w:pStyle w:val="BodyText"/>
        <w:spacing w:before="5" w:line="230" w:lineRule="auto"/>
        <w:ind w:left="124" w:right="140" w:firstLine="5"/>
      </w:pPr>
      <w:r>
        <w:rPr>
          <w:spacing w:val="-4"/>
        </w:rPr>
        <w:t>cases [</w:t>
      </w:r>
      <w:r>
        <w:rPr>
          <w:color w:val="0774B7"/>
          <w:spacing w:val="-4"/>
        </w:rPr>
        <w:t>27</w:t>
      </w:r>
      <w:r>
        <w:rPr>
          <w:spacing w:val="-4"/>
        </w:rPr>
        <w:t>,</w:t>
      </w:r>
      <w:r>
        <w:rPr>
          <w:color w:val="0774B7"/>
          <w:spacing w:val="-4"/>
        </w:rPr>
        <w:t>28</w:t>
      </w:r>
      <w:r>
        <w:rPr>
          <w:spacing w:val="-4"/>
        </w:rPr>
        <w:t>,</w:t>
      </w:r>
      <w:r>
        <w:rPr>
          <w:color w:val="0774B7"/>
          <w:spacing w:val="-4"/>
        </w:rPr>
        <w:t>55</w:t>
      </w:r>
      <w:r>
        <w:rPr>
          <w:spacing w:val="-4"/>
        </w:rPr>
        <w:t>].</w:t>
      </w:r>
      <w:r>
        <w:rPr>
          <w:spacing w:val="31"/>
        </w:rPr>
        <w:t xml:space="preserve"> </w:t>
      </w:r>
      <w:r>
        <w:rPr>
          <w:spacing w:val="-4"/>
        </w:rPr>
        <w:t xml:space="preserve">Without appropriate treatment, solid organics with a large size could not be assimilated </w:t>
      </w:r>
      <w:r>
        <w:t>by</w:t>
      </w:r>
      <w:r>
        <w:rPr>
          <w:spacing w:val="-6"/>
        </w:rPr>
        <w:t xml:space="preserve"> </w:t>
      </w:r>
      <w:r>
        <w:t>microalgae</w:t>
      </w:r>
      <w:r>
        <w:rPr>
          <w:spacing w:val="-6"/>
        </w:rPr>
        <w:t xml:space="preserve"> </w:t>
      </w:r>
      <w:r>
        <w:t>directly,</w:t>
      </w:r>
      <w:r>
        <w:rPr>
          <w:spacing w:val="-6"/>
        </w:rPr>
        <w:t xml:space="preserve"> </w:t>
      </w:r>
      <w:r>
        <w:t>and</w:t>
      </w:r>
      <w:r>
        <w:rPr>
          <w:spacing w:val="-6"/>
        </w:rPr>
        <w:t xml:space="preserve"> </w:t>
      </w:r>
      <w:r>
        <w:t>even</w:t>
      </w:r>
      <w:r>
        <w:rPr>
          <w:spacing w:val="-6"/>
        </w:rPr>
        <w:t xml:space="preserve"> </w:t>
      </w:r>
      <w:r>
        <w:t>hinder</w:t>
      </w:r>
      <w:r>
        <w:rPr>
          <w:spacing w:val="-6"/>
        </w:rPr>
        <w:t xml:space="preserve"> </w:t>
      </w:r>
      <w:r>
        <w:t>the</w:t>
      </w:r>
      <w:r>
        <w:rPr>
          <w:spacing w:val="-6"/>
        </w:rPr>
        <w:t xml:space="preserve"> </w:t>
      </w:r>
      <w:r>
        <w:t>photosynthesis</w:t>
      </w:r>
      <w:r>
        <w:rPr>
          <w:spacing w:val="-6"/>
        </w:rPr>
        <w:t xml:space="preserve"> </w:t>
      </w:r>
      <w:r>
        <w:t>of</w:t>
      </w:r>
      <w:r>
        <w:rPr>
          <w:spacing w:val="-6"/>
        </w:rPr>
        <w:t xml:space="preserve"> </w:t>
      </w:r>
      <w:r>
        <w:t>microalgae</w:t>
      </w:r>
      <w:r>
        <w:rPr>
          <w:spacing w:val="-6"/>
        </w:rPr>
        <w:t xml:space="preserve"> </w:t>
      </w:r>
      <w:r>
        <w:t>by</w:t>
      </w:r>
      <w:r>
        <w:rPr>
          <w:spacing w:val="-6"/>
        </w:rPr>
        <w:t xml:space="preserve"> </w:t>
      </w:r>
      <w:r>
        <w:t>increasing</w:t>
      </w:r>
      <w:r>
        <w:rPr>
          <w:spacing w:val="-6"/>
        </w:rPr>
        <w:t xml:space="preserve"> </w:t>
      </w:r>
      <w:r>
        <w:t>the</w:t>
      </w:r>
      <w:r>
        <w:rPr>
          <w:spacing w:val="-6"/>
        </w:rPr>
        <w:t xml:space="preserve"> </w:t>
      </w:r>
      <w:r>
        <w:t>turbidity of wastewater.</w:t>
      </w:r>
      <w:r>
        <w:rPr>
          <w:spacing w:val="22"/>
        </w:rPr>
        <w:t xml:space="preserve"> </w:t>
      </w:r>
      <w:r>
        <w:t>The core principle of pretreating solid organics is to convert indigestible nutrients to digestible nutrients, such as volatile fatty acids, sugar, and carbon dioxide. Common pretreatment methods</w:t>
      </w:r>
      <w:r>
        <w:rPr>
          <w:spacing w:val="-1"/>
        </w:rPr>
        <w:t xml:space="preserve"> </w:t>
      </w:r>
      <w:r>
        <w:t>include</w:t>
      </w:r>
      <w:r>
        <w:rPr>
          <w:spacing w:val="-1"/>
        </w:rPr>
        <w:t xml:space="preserve"> </w:t>
      </w:r>
      <w:r>
        <w:t>anaerobic</w:t>
      </w:r>
      <w:r>
        <w:rPr>
          <w:spacing w:val="-1"/>
        </w:rPr>
        <w:t xml:space="preserve"> </w:t>
      </w:r>
      <w:r>
        <w:t>digestion</w:t>
      </w:r>
      <w:r>
        <w:rPr>
          <w:spacing w:val="-1"/>
        </w:rPr>
        <w:t xml:space="preserve"> </w:t>
      </w:r>
      <w:r>
        <w:t>and</w:t>
      </w:r>
      <w:r>
        <w:rPr>
          <w:spacing w:val="-1"/>
        </w:rPr>
        <w:t xml:space="preserve"> </w:t>
      </w:r>
      <w:r>
        <w:t>aerobic</w:t>
      </w:r>
      <w:r>
        <w:rPr>
          <w:spacing w:val="-1"/>
        </w:rPr>
        <w:t xml:space="preserve"> </w:t>
      </w:r>
      <w:r>
        <w:t>digestion. Mirzoyan</w:t>
      </w:r>
      <w:r>
        <w:rPr>
          <w:spacing w:val="-1"/>
        </w:rPr>
        <w:t xml:space="preserve"> </w:t>
      </w:r>
      <w:r>
        <w:t>et</w:t>
      </w:r>
      <w:r>
        <w:rPr>
          <w:spacing w:val="-1"/>
        </w:rPr>
        <w:t xml:space="preserve"> </w:t>
      </w:r>
      <w:r>
        <w:t>al. (2010)</w:t>
      </w:r>
      <w:r>
        <w:rPr>
          <w:spacing w:val="-1"/>
        </w:rPr>
        <w:t xml:space="preserve"> </w:t>
      </w:r>
      <w:r>
        <w:t>that</w:t>
      </w:r>
      <w:r>
        <w:rPr>
          <w:spacing w:val="-1"/>
        </w:rPr>
        <w:t xml:space="preserve"> </w:t>
      </w:r>
      <w:r>
        <w:t>summarized the results of employing anaerobic digestion to treat aquaculture sludge revealed that the removal e</w:t>
      </w:r>
      <w:r>
        <w:rPr>
          <w:rFonts w:ascii="UKIJ Diwani" w:hAnsi="UKIJ Diwani"/>
        </w:rPr>
        <w:t>ffi</w:t>
      </w:r>
      <w:r>
        <w:t>ciency</w:t>
      </w:r>
      <w:r>
        <w:rPr>
          <w:spacing w:val="-8"/>
        </w:rPr>
        <w:t xml:space="preserve"> </w:t>
      </w:r>
      <w:r>
        <w:t>of</w:t>
      </w:r>
      <w:r>
        <w:rPr>
          <w:spacing w:val="-8"/>
        </w:rPr>
        <w:t xml:space="preserve"> </w:t>
      </w:r>
      <w:r>
        <w:t>a</w:t>
      </w:r>
      <w:r>
        <w:rPr>
          <w:spacing w:val="-7"/>
        </w:rPr>
        <w:t xml:space="preserve"> </w:t>
      </w:r>
      <w:r>
        <w:t>total</w:t>
      </w:r>
      <w:r>
        <w:rPr>
          <w:spacing w:val="-8"/>
        </w:rPr>
        <w:t xml:space="preserve"> </w:t>
      </w:r>
      <w:r>
        <w:t>solid</w:t>
      </w:r>
      <w:r>
        <w:rPr>
          <w:spacing w:val="-8"/>
        </w:rPr>
        <w:t xml:space="preserve"> </w:t>
      </w:r>
      <w:r>
        <w:t>(TS)</w:t>
      </w:r>
      <w:r>
        <w:rPr>
          <w:spacing w:val="-8"/>
        </w:rPr>
        <w:t xml:space="preserve"> </w:t>
      </w:r>
      <w:r>
        <w:t>could</w:t>
      </w:r>
      <w:r>
        <w:rPr>
          <w:spacing w:val="-7"/>
        </w:rPr>
        <w:t xml:space="preserve"> </w:t>
      </w:r>
      <w:r>
        <w:t>reach</w:t>
      </w:r>
      <w:r>
        <w:rPr>
          <w:spacing w:val="-7"/>
        </w:rPr>
        <w:t xml:space="preserve"> </w:t>
      </w:r>
      <w:r>
        <w:t>80%–100%.</w:t>
      </w:r>
      <w:r>
        <w:rPr>
          <w:spacing w:val="10"/>
        </w:rPr>
        <w:t xml:space="preserve"> </w:t>
      </w:r>
      <w:r>
        <w:t>By</w:t>
      </w:r>
      <w:r>
        <w:rPr>
          <w:spacing w:val="-8"/>
        </w:rPr>
        <w:t xml:space="preserve"> </w:t>
      </w:r>
      <w:r>
        <w:t>controlling</w:t>
      </w:r>
      <w:r>
        <w:rPr>
          <w:spacing w:val="-8"/>
        </w:rPr>
        <w:t xml:space="preserve"> </w:t>
      </w:r>
      <w:r>
        <w:t>relevant</w:t>
      </w:r>
      <w:r>
        <w:rPr>
          <w:spacing w:val="-8"/>
        </w:rPr>
        <w:t xml:space="preserve"> </w:t>
      </w:r>
      <w:r>
        <w:t>parameters</w:t>
      </w:r>
      <w:r>
        <w:rPr>
          <w:spacing w:val="-8"/>
        </w:rPr>
        <w:t xml:space="preserve"> </w:t>
      </w:r>
      <w:r>
        <w:t>of</w:t>
      </w:r>
      <w:r>
        <w:rPr>
          <w:spacing w:val="-8"/>
        </w:rPr>
        <w:t xml:space="preserve"> </w:t>
      </w:r>
      <w:r>
        <w:t>anaerobic digestion, volatile fatty acids, which are good carbon sources for microalgae metabolisms, could be produced</w:t>
      </w:r>
      <w:r>
        <w:rPr>
          <w:spacing w:val="-1"/>
        </w:rPr>
        <w:t xml:space="preserve"> </w:t>
      </w:r>
      <w:r>
        <w:t>[</w:t>
      </w:r>
      <w:r>
        <w:rPr>
          <w:color w:val="0774B7"/>
        </w:rPr>
        <w:t>58</w:t>
      </w:r>
      <w:r>
        <w:t>].</w:t>
      </w:r>
      <w:r>
        <w:rPr>
          <w:spacing w:val="20"/>
        </w:rPr>
        <w:t xml:space="preserve"> </w:t>
      </w:r>
      <w:r>
        <w:t>In</w:t>
      </w:r>
      <w:r>
        <w:rPr>
          <w:spacing w:val="-1"/>
        </w:rPr>
        <w:t xml:space="preserve"> </w:t>
      </w:r>
      <w:r>
        <w:t>the</w:t>
      </w:r>
      <w:r>
        <w:rPr>
          <w:spacing w:val="-1"/>
        </w:rPr>
        <w:t xml:space="preserve"> </w:t>
      </w:r>
      <w:r>
        <w:t>treatment</w:t>
      </w:r>
      <w:r>
        <w:rPr>
          <w:spacing w:val="-1"/>
        </w:rPr>
        <w:t xml:space="preserve"> </w:t>
      </w:r>
      <w:r>
        <w:t>of</w:t>
      </w:r>
      <w:r>
        <w:rPr>
          <w:spacing w:val="-1"/>
        </w:rPr>
        <w:t xml:space="preserve"> </w:t>
      </w:r>
      <w:r>
        <w:t>aquaculture</w:t>
      </w:r>
      <w:r>
        <w:rPr>
          <w:spacing w:val="-1"/>
        </w:rPr>
        <w:t xml:space="preserve"> </w:t>
      </w:r>
      <w:r>
        <w:t>wastewater,</w:t>
      </w:r>
      <w:r>
        <w:rPr>
          <w:spacing w:val="-1"/>
        </w:rPr>
        <w:t xml:space="preserve"> </w:t>
      </w:r>
      <w:r>
        <w:t>which</w:t>
      </w:r>
      <w:r>
        <w:rPr>
          <w:spacing w:val="-1"/>
        </w:rPr>
        <w:t xml:space="preserve"> </w:t>
      </w:r>
      <w:r>
        <w:t>is</w:t>
      </w:r>
      <w:r>
        <w:rPr>
          <w:spacing w:val="-1"/>
        </w:rPr>
        <w:t xml:space="preserve"> </w:t>
      </w:r>
      <w:r>
        <w:t>not</w:t>
      </w:r>
      <w:r>
        <w:rPr>
          <w:spacing w:val="-1"/>
        </w:rPr>
        <w:t xml:space="preserve"> </w:t>
      </w:r>
      <w:r>
        <w:t>suitable</w:t>
      </w:r>
      <w:r>
        <w:rPr>
          <w:spacing w:val="-1"/>
        </w:rPr>
        <w:t xml:space="preserve"> </w:t>
      </w:r>
      <w:r>
        <w:t>to</w:t>
      </w:r>
      <w:r>
        <w:rPr>
          <w:spacing w:val="-1"/>
        </w:rPr>
        <w:t xml:space="preserve"> </w:t>
      </w:r>
      <w:r>
        <w:t>be</w:t>
      </w:r>
      <w:r>
        <w:rPr>
          <w:spacing w:val="-1"/>
        </w:rPr>
        <w:t xml:space="preserve"> </w:t>
      </w:r>
      <w:r>
        <w:t>anaerobically digested due to lower concentrations of nutrients, aerobic digestion is commonly applied to convert solid organics to carbon dioxide. Dissolved carbon dioxide could be further fixed by microalgae through</w:t>
      </w:r>
      <w:r>
        <w:rPr>
          <w:spacing w:val="-13"/>
        </w:rPr>
        <w:t xml:space="preserve"> </w:t>
      </w:r>
      <w:r>
        <w:t>photosynthesis.</w:t>
      </w:r>
      <w:r>
        <w:rPr>
          <w:spacing w:val="3"/>
        </w:rPr>
        <w:t xml:space="preserve"> </w:t>
      </w:r>
      <w:r>
        <w:t>Thus,</w:t>
      </w:r>
      <w:r>
        <w:rPr>
          <w:spacing w:val="-13"/>
        </w:rPr>
        <w:t xml:space="preserve"> </w:t>
      </w:r>
      <w:r>
        <w:t>by</w:t>
      </w:r>
      <w:r>
        <w:rPr>
          <w:spacing w:val="-12"/>
        </w:rPr>
        <w:t xml:space="preserve"> </w:t>
      </w:r>
      <w:r>
        <w:t>appropriate</w:t>
      </w:r>
      <w:r>
        <w:rPr>
          <w:spacing w:val="-13"/>
        </w:rPr>
        <w:t xml:space="preserve"> </w:t>
      </w:r>
      <w:r>
        <w:t>pretreatment,</w:t>
      </w:r>
      <w:r>
        <w:rPr>
          <w:spacing w:val="-12"/>
        </w:rPr>
        <w:t xml:space="preserve"> </w:t>
      </w:r>
      <w:r>
        <w:t>conversion</w:t>
      </w:r>
      <w:r>
        <w:rPr>
          <w:spacing w:val="-13"/>
        </w:rPr>
        <w:t xml:space="preserve"> </w:t>
      </w:r>
      <w:r>
        <w:t>e</w:t>
      </w:r>
      <w:r>
        <w:rPr>
          <w:rFonts w:ascii="UKIJ Diwani" w:hAnsi="UKIJ Diwani"/>
        </w:rPr>
        <w:t>ffi</w:t>
      </w:r>
      <w:r>
        <w:t>ciency</w:t>
      </w:r>
      <w:r>
        <w:rPr>
          <w:spacing w:val="-12"/>
        </w:rPr>
        <w:t xml:space="preserve"> </w:t>
      </w:r>
      <w:r>
        <w:t>of</w:t>
      </w:r>
      <w:r>
        <w:rPr>
          <w:spacing w:val="-13"/>
        </w:rPr>
        <w:t xml:space="preserve"> </w:t>
      </w:r>
      <w:r>
        <w:t>solid</w:t>
      </w:r>
      <w:r>
        <w:rPr>
          <w:spacing w:val="-12"/>
        </w:rPr>
        <w:t xml:space="preserve"> </w:t>
      </w:r>
      <w:r>
        <w:t>organics</w:t>
      </w:r>
      <w:r>
        <w:rPr>
          <w:spacing w:val="-13"/>
        </w:rPr>
        <w:t xml:space="preserve"> </w:t>
      </w:r>
      <w:r>
        <w:t>to microalgae biomass is highly improved.</w:t>
      </w:r>
    </w:p>
    <w:p w14:paraId="1423A260" w14:textId="77777777" w:rsidR="0014652E" w:rsidRDefault="00155266">
      <w:pPr>
        <w:pStyle w:val="BodyText"/>
        <w:spacing w:before="183"/>
        <w:ind w:left="130"/>
      </w:pPr>
      <w:r>
        <w:t>Unbalanced</w:t>
      </w:r>
      <w:r>
        <w:rPr>
          <w:spacing w:val="-11"/>
        </w:rPr>
        <w:t xml:space="preserve"> </w:t>
      </w:r>
      <w:r>
        <w:t>Nutrients</w:t>
      </w:r>
      <w:r>
        <w:rPr>
          <w:spacing w:val="-11"/>
        </w:rPr>
        <w:t xml:space="preserve"> </w:t>
      </w:r>
      <w:r>
        <w:rPr>
          <w:spacing w:val="-2"/>
        </w:rPr>
        <w:t>Profile</w:t>
      </w:r>
    </w:p>
    <w:p w14:paraId="3618FED0" w14:textId="77777777" w:rsidR="0014652E" w:rsidRDefault="00155266">
      <w:pPr>
        <w:pStyle w:val="BodyText"/>
        <w:spacing w:before="124" w:line="225" w:lineRule="auto"/>
        <w:ind w:left="122" w:right="144" w:firstLine="433"/>
      </w:pPr>
      <w:r>
        <w:t xml:space="preserve">According to the </w:t>
      </w:r>
      <w:proofErr w:type="spellStart"/>
      <w:r>
        <w:t>redfield</w:t>
      </w:r>
      <w:proofErr w:type="spellEnd"/>
      <w:r>
        <w:t xml:space="preserve"> ratio for phytoplankton, the ratio of C</w:t>
      </w:r>
      <w:r>
        <w:rPr>
          <w:rFonts w:ascii="UKIJ Diwani"/>
        </w:rPr>
        <w:t>/</w:t>
      </w:r>
      <w:r>
        <w:t>N in culture medium or wastewater should be controlled around 6.1:1, which is much higher than the ratio of C</w:t>
      </w:r>
      <w:r>
        <w:rPr>
          <w:rFonts w:ascii="UKIJ Diwani"/>
        </w:rPr>
        <w:t>/</w:t>
      </w:r>
      <w:r>
        <w:t>N in aquaculture</w:t>
      </w:r>
      <w:r>
        <w:rPr>
          <w:spacing w:val="-3"/>
        </w:rPr>
        <w:t xml:space="preserve"> </w:t>
      </w:r>
      <w:r>
        <w:t>wastewater</w:t>
      </w:r>
      <w:r>
        <w:rPr>
          <w:spacing w:val="-3"/>
        </w:rPr>
        <w:t xml:space="preserve"> </w:t>
      </w:r>
      <w:r>
        <w:t>[</w:t>
      </w:r>
      <w:r>
        <w:rPr>
          <w:color w:val="0774B7"/>
        </w:rPr>
        <w:t>59</w:t>
      </w:r>
      <w:r>
        <w:t>].</w:t>
      </w:r>
      <w:r>
        <w:rPr>
          <w:spacing w:val="-3"/>
        </w:rPr>
        <w:t xml:space="preserve"> </w:t>
      </w:r>
      <w:r>
        <w:t>A</w:t>
      </w:r>
      <w:r>
        <w:rPr>
          <w:spacing w:val="-3"/>
        </w:rPr>
        <w:t xml:space="preserve"> </w:t>
      </w:r>
      <w:r>
        <w:t>comparison</w:t>
      </w:r>
      <w:r>
        <w:rPr>
          <w:spacing w:val="-3"/>
        </w:rPr>
        <w:t xml:space="preserve"> </w:t>
      </w:r>
      <w:r>
        <w:t>between</w:t>
      </w:r>
      <w:r>
        <w:rPr>
          <w:spacing w:val="-3"/>
        </w:rPr>
        <w:t xml:space="preserve"> </w:t>
      </w:r>
      <w:r>
        <w:t>aquaculture</w:t>
      </w:r>
      <w:r>
        <w:rPr>
          <w:spacing w:val="-3"/>
        </w:rPr>
        <w:t xml:space="preserve"> </w:t>
      </w:r>
      <w:r>
        <w:t>wastewater</w:t>
      </w:r>
      <w:r>
        <w:rPr>
          <w:spacing w:val="-3"/>
        </w:rPr>
        <w:t xml:space="preserve"> </w:t>
      </w:r>
      <w:r>
        <w:t>and</w:t>
      </w:r>
      <w:r>
        <w:rPr>
          <w:spacing w:val="-3"/>
        </w:rPr>
        <w:t xml:space="preserve"> </w:t>
      </w:r>
      <w:r>
        <w:t>a</w:t>
      </w:r>
      <w:r>
        <w:rPr>
          <w:spacing w:val="-3"/>
        </w:rPr>
        <w:t xml:space="preserve"> </w:t>
      </w:r>
      <w:r>
        <w:t>commonly</w:t>
      </w:r>
      <w:r>
        <w:rPr>
          <w:spacing w:val="-3"/>
        </w:rPr>
        <w:t xml:space="preserve"> </w:t>
      </w:r>
      <w:r>
        <w:t>used mixotrophic</w:t>
      </w:r>
      <w:r>
        <w:rPr>
          <w:spacing w:val="-9"/>
        </w:rPr>
        <w:t xml:space="preserve"> </w:t>
      </w:r>
      <w:r>
        <w:t>medium</w:t>
      </w:r>
      <w:r>
        <w:rPr>
          <w:spacing w:val="-9"/>
        </w:rPr>
        <w:t xml:space="preserve"> </w:t>
      </w:r>
      <w:r>
        <w:t>also</w:t>
      </w:r>
      <w:r>
        <w:rPr>
          <w:spacing w:val="-10"/>
        </w:rPr>
        <w:t xml:space="preserve"> </w:t>
      </w:r>
      <w:r>
        <w:t>showed</w:t>
      </w:r>
      <w:r>
        <w:rPr>
          <w:spacing w:val="-9"/>
        </w:rPr>
        <w:t xml:space="preserve"> </w:t>
      </w:r>
      <w:r>
        <w:t>that</w:t>
      </w:r>
      <w:r>
        <w:rPr>
          <w:spacing w:val="-9"/>
        </w:rPr>
        <w:t xml:space="preserve"> </w:t>
      </w:r>
      <w:r>
        <w:t>carbon</w:t>
      </w:r>
      <w:r>
        <w:rPr>
          <w:spacing w:val="-9"/>
        </w:rPr>
        <w:t xml:space="preserve"> </w:t>
      </w:r>
      <w:r>
        <w:t>deficiency</w:t>
      </w:r>
      <w:r>
        <w:rPr>
          <w:spacing w:val="-9"/>
        </w:rPr>
        <w:t xml:space="preserve"> </w:t>
      </w:r>
      <w:r>
        <w:t>might</w:t>
      </w:r>
      <w:r>
        <w:rPr>
          <w:spacing w:val="-9"/>
        </w:rPr>
        <w:t xml:space="preserve"> </w:t>
      </w:r>
      <w:r>
        <w:t>be</w:t>
      </w:r>
      <w:r>
        <w:rPr>
          <w:spacing w:val="-10"/>
        </w:rPr>
        <w:t xml:space="preserve"> </w:t>
      </w:r>
      <w:r>
        <w:t>a</w:t>
      </w:r>
      <w:r>
        <w:rPr>
          <w:spacing w:val="-9"/>
        </w:rPr>
        <w:t xml:space="preserve"> </w:t>
      </w:r>
      <w:r>
        <w:t>barrier</w:t>
      </w:r>
      <w:r>
        <w:rPr>
          <w:spacing w:val="-9"/>
        </w:rPr>
        <w:t xml:space="preserve"> </w:t>
      </w:r>
      <w:r>
        <w:t>to</w:t>
      </w:r>
      <w:r>
        <w:rPr>
          <w:spacing w:val="-9"/>
        </w:rPr>
        <w:t xml:space="preserve"> </w:t>
      </w:r>
      <w:r>
        <w:t>the</w:t>
      </w:r>
      <w:r>
        <w:rPr>
          <w:spacing w:val="-9"/>
        </w:rPr>
        <w:t xml:space="preserve"> </w:t>
      </w:r>
      <w:r>
        <w:t>microalgae</w:t>
      </w:r>
      <w:r>
        <w:rPr>
          <w:spacing w:val="-9"/>
        </w:rPr>
        <w:t xml:space="preserve"> </w:t>
      </w:r>
      <w:r>
        <w:t>growth in aquaculture wastewater.</w:t>
      </w:r>
      <w:r>
        <w:rPr>
          <w:spacing w:val="25"/>
        </w:rPr>
        <w:t xml:space="preserve"> </w:t>
      </w:r>
      <w:r>
        <w:t>For some ammonia-sensitive microalgal strains, a high concentration of ammonia</w:t>
      </w:r>
      <w:r>
        <w:rPr>
          <w:spacing w:val="-7"/>
        </w:rPr>
        <w:t xml:space="preserve"> </w:t>
      </w:r>
      <w:r>
        <w:t>could</w:t>
      </w:r>
      <w:r>
        <w:rPr>
          <w:spacing w:val="-7"/>
        </w:rPr>
        <w:t xml:space="preserve"> </w:t>
      </w:r>
      <w:r>
        <w:t>cause</w:t>
      </w:r>
      <w:r>
        <w:rPr>
          <w:spacing w:val="-6"/>
        </w:rPr>
        <w:t xml:space="preserve"> </w:t>
      </w:r>
      <w:r>
        <w:t>toxicity</w:t>
      </w:r>
      <w:r>
        <w:rPr>
          <w:spacing w:val="-7"/>
        </w:rPr>
        <w:t xml:space="preserve"> </w:t>
      </w:r>
      <w:r>
        <w:t>or</w:t>
      </w:r>
      <w:r>
        <w:rPr>
          <w:spacing w:val="-7"/>
        </w:rPr>
        <w:t xml:space="preserve"> </w:t>
      </w:r>
      <w:r>
        <w:t>even</w:t>
      </w:r>
      <w:r>
        <w:rPr>
          <w:spacing w:val="-6"/>
        </w:rPr>
        <w:t xml:space="preserve"> </w:t>
      </w:r>
      <w:r>
        <w:t>lead</w:t>
      </w:r>
      <w:r>
        <w:rPr>
          <w:spacing w:val="-7"/>
        </w:rPr>
        <w:t xml:space="preserve"> </w:t>
      </w:r>
      <w:r>
        <w:t>to</w:t>
      </w:r>
      <w:r>
        <w:rPr>
          <w:spacing w:val="-7"/>
        </w:rPr>
        <w:t xml:space="preserve"> </w:t>
      </w:r>
      <w:r>
        <w:t>the</w:t>
      </w:r>
      <w:r>
        <w:rPr>
          <w:spacing w:val="-6"/>
        </w:rPr>
        <w:t xml:space="preserve"> </w:t>
      </w:r>
      <w:r>
        <w:t>failure</w:t>
      </w:r>
      <w:r>
        <w:rPr>
          <w:spacing w:val="-7"/>
        </w:rPr>
        <w:t xml:space="preserve"> </w:t>
      </w:r>
      <w:r>
        <w:t>of</w:t>
      </w:r>
      <w:r>
        <w:rPr>
          <w:spacing w:val="-7"/>
        </w:rPr>
        <w:t xml:space="preserve"> </w:t>
      </w:r>
      <w:r>
        <w:t>microalgae</w:t>
      </w:r>
      <w:r>
        <w:rPr>
          <w:spacing w:val="-6"/>
        </w:rPr>
        <w:t xml:space="preserve"> </w:t>
      </w:r>
      <w:r>
        <w:t>growth</w:t>
      </w:r>
      <w:r>
        <w:rPr>
          <w:spacing w:val="-7"/>
        </w:rPr>
        <w:t xml:space="preserve"> </w:t>
      </w:r>
      <w:r>
        <w:t>[</w:t>
      </w:r>
      <w:r>
        <w:rPr>
          <w:color w:val="0774B7"/>
        </w:rPr>
        <w:t>40</w:t>
      </w:r>
      <w:r>
        <w:t>].</w:t>
      </w:r>
      <w:r>
        <w:rPr>
          <w:spacing w:val="11"/>
        </w:rPr>
        <w:t xml:space="preserve"> </w:t>
      </w:r>
      <w:r>
        <w:t>Similar</w:t>
      </w:r>
      <w:r>
        <w:rPr>
          <w:spacing w:val="-7"/>
        </w:rPr>
        <w:t xml:space="preserve"> </w:t>
      </w:r>
      <w:r>
        <w:rPr>
          <w:spacing w:val="-2"/>
        </w:rPr>
        <w:t>problems</w:t>
      </w:r>
    </w:p>
    <w:p w14:paraId="77F44567" w14:textId="77777777" w:rsidR="0014652E" w:rsidRDefault="0014652E">
      <w:pPr>
        <w:spacing w:line="225" w:lineRule="auto"/>
        <w:sectPr w:rsidR="0014652E">
          <w:pgSz w:w="11910" w:h="16840"/>
          <w:pgMar w:top="1300" w:right="1380" w:bottom="280" w:left="1400" w:header="1108" w:footer="0" w:gutter="0"/>
          <w:cols w:space="720"/>
        </w:sectPr>
      </w:pPr>
    </w:p>
    <w:p w14:paraId="71178A6F" w14:textId="77777777" w:rsidR="0014652E" w:rsidRDefault="0014652E">
      <w:pPr>
        <w:pStyle w:val="BodyText"/>
        <w:spacing w:before="155"/>
        <w:jc w:val="left"/>
      </w:pPr>
    </w:p>
    <w:p w14:paraId="2F26B4A5" w14:textId="77777777" w:rsidR="0014652E" w:rsidRDefault="00155266">
      <w:pPr>
        <w:pStyle w:val="BodyText"/>
        <w:spacing w:line="232" w:lineRule="auto"/>
        <w:ind w:left="124" w:right="148" w:firstLine="5"/>
      </w:pPr>
      <w:r>
        <w:t>have</w:t>
      </w:r>
      <w:r>
        <w:rPr>
          <w:spacing w:val="-10"/>
        </w:rPr>
        <w:t xml:space="preserve"> </w:t>
      </w:r>
      <w:r>
        <w:t>been</w:t>
      </w:r>
      <w:r>
        <w:rPr>
          <w:spacing w:val="-10"/>
        </w:rPr>
        <w:t xml:space="preserve"> </w:t>
      </w:r>
      <w:r>
        <w:t>reported</w:t>
      </w:r>
      <w:r>
        <w:rPr>
          <w:spacing w:val="-10"/>
        </w:rPr>
        <w:t xml:space="preserve"> </w:t>
      </w:r>
      <w:r>
        <w:t>in</w:t>
      </w:r>
      <w:r>
        <w:rPr>
          <w:spacing w:val="-10"/>
        </w:rPr>
        <w:t xml:space="preserve"> </w:t>
      </w:r>
      <w:r>
        <w:t>the</w:t>
      </w:r>
      <w:r>
        <w:rPr>
          <w:spacing w:val="-10"/>
        </w:rPr>
        <w:t xml:space="preserve"> </w:t>
      </w:r>
      <w:r>
        <w:t>application</w:t>
      </w:r>
      <w:r>
        <w:rPr>
          <w:spacing w:val="-10"/>
        </w:rPr>
        <w:t xml:space="preserve"> </w:t>
      </w:r>
      <w:r>
        <w:t>of</w:t>
      </w:r>
      <w:r>
        <w:rPr>
          <w:spacing w:val="-10"/>
        </w:rPr>
        <w:t xml:space="preserve"> </w:t>
      </w:r>
      <w:r>
        <w:t>microalgae</w:t>
      </w:r>
      <w:r>
        <w:rPr>
          <w:spacing w:val="-10"/>
        </w:rPr>
        <w:t xml:space="preserve"> </w:t>
      </w:r>
      <w:r>
        <w:t>to</w:t>
      </w:r>
      <w:r>
        <w:rPr>
          <w:spacing w:val="-10"/>
        </w:rPr>
        <w:t xml:space="preserve"> </w:t>
      </w:r>
      <w:r>
        <w:t>treat</w:t>
      </w:r>
      <w:r>
        <w:rPr>
          <w:spacing w:val="-10"/>
        </w:rPr>
        <w:t xml:space="preserve"> </w:t>
      </w:r>
      <w:r>
        <w:t>other</w:t>
      </w:r>
      <w:r>
        <w:rPr>
          <w:spacing w:val="-10"/>
        </w:rPr>
        <w:t xml:space="preserve"> </w:t>
      </w:r>
      <w:r>
        <w:t>sources</w:t>
      </w:r>
      <w:r>
        <w:rPr>
          <w:spacing w:val="-10"/>
        </w:rPr>
        <w:t xml:space="preserve"> </w:t>
      </w:r>
      <w:r>
        <w:t>of</w:t>
      </w:r>
      <w:r>
        <w:rPr>
          <w:spacing w:val="-10"/>
        </w:rPr>
        <w:t xml:space="preserve"> </w:t>
      </w:r>
      <w:r>
        <w:t>wastewater,</w:t>
      </w:r>
      <w:r>
        <w:rPr>
          <w:spacing w:val="-10"/>
        </w:rPr>
        <w:t xml:space="preserve"> </w:t>
      </w:r>
      <w:r>
        <w:t>such</w:t>
      </w:r>
      <w:r>
        <w:rPr>
          <w:spacing w:val="-10"/>
        </w:rPr>
        <w:t xml:space="preserve"> </w:t>
      </w:r>
      <w:r>
        <w:t>as</w:t>
      </w:r>
      <w:r>
        <w:rPr>
          <w:spacing w:val="-10"/>
        </w:rPr>
        <w:t xml:space="preserve"> </w:t>
      </w:r>
      <w:r>
        <w:t>food processing wastewater and livestock industry e</w:t>
      </w:r>
      <w:r>
        <w:rPr>
          <w:rFonts w:ascii="UKIJ Diwani"/>
        </w:rPr>
        <w:t>ffl</w:t>
      </w:r>
      <w:r>
        <w:t>uent [</w:t>
      </w:r>
      <w:r>
        <w:rPr>
          <w:color w:val="0774B7"/>
        </w:rPr>
        <w:t>36</w:t>
      </w:r>
      <w:r>
        <w:t>,</w:t>
      </w:r>
      <w:r>
        <w:rPr>
          <w:color w:val="0774B7"/>
        </w:rPr>
        <w:t>60</w:t>
      </w:r>
      <w:r>
        <w:t>].</w:t>
      </w:r>
    </w:p>
    <w:p w14:paraId="7AECDC34" w14:textId="77777777" w:rsidR="0014652E" w:rsidRDefault="00155266">
      <w:pPr>
        <w:pStyle w:val="BodyText"/>
        <w:spacing w:line="248" w:lineRule="exact"/>
        <w:ind w:left="555"/>
      </w:pPr>
      <w:r>
        <w:rPr>
          <w:spacing w:val="-4"/>
        </w:rPr>
        <w:t>To</w:t>
      </w:r>
      <w:r>
        <w:rPr>
          <w:spacing w:val="1"/>
        </w:rPr>
        <w:t xml:space="preserve"> </w:t>
      </w:r>
      <w:r>
        <w:rPr>
          <w:spacing w:val="-4"/>
        </w:rPr>
        <w:t>address</w:t>
      </w:r>
      <w:r>
        <w:rPr>
          <w:spacing w:val="2"/>
        </w:rPr>
        <w:t xml:space="preserve"> </w:t>
      </w:r>
      <w:r>
        <w:rPr>
          <w:spacing w:val="-4"/>
        </w:rPr>
        <w:t>the</w:t>
      </w:r>
      <w:r>
        <w:rPr>
          <w:spacing w:val="2"/>
        </w:rPr>
        <w:t xml:space="preserve"> </w:t>
      </w:r>
      <w:proofErr w:type="gramStart"/>
      <w:r>
        <w:rPr>
          <w:spacing w:val="-4"/>
        </w:rPr>
        <w:t>aforementioned</w:t>
      </w:r>
      <w:r>
        <w:rPr>
          <w:spacing w:val="2"/>
        </w:rPr>
        <w:t xml:space="preserve"> </w:t>
      </w:r>
      <w:r>
        <w:rPr>
          <w:spacing w:val="-4"/>
        </w:rPr>
        <w:t>problems</w:t>
      </w:r>
      <w:proofErr w:type="gramEnd"/>
      <w:r>
        <w:rPr>
          <w:spacing w:val="2"/>
        </w:rPr>
        <w:t xml:space="preserve"> </w:t>
      </w:r>
      <w:r>
        <w:rPr>
          <w:spacing w:val="-4"/>
        </w:rPr>
        <w:t>in</w:t>
      </w:r>
      <w:r>
        <w:rPr>
          <w:spacing w:val="2"/>
        </w:rPr>
        <w:t xml:space="preserve"> </w:t>
      </w:r>
      <w:r>
        <w:rPr>
          <w:spacing w:val="-4"/>
        </w:rPr>
        <w:t>aquaculture</w:t>
      </w:r>
      <w:r>
        <w:rPr>
          <w:spacing w:val="2"/>
        </w:rPr>
        <w:t xml:space="preserve"> </w:t>
      </w:r>
      <w:r>
        <w:rPr>
          <w:spacing w:val="-4"/>
        </w:rPr>
        <w:t>wastewater,</w:t>
      </w:r>
      <w:r>
        <w:rPr>
          <w:spacing w:val="2"/>
        </w:rPr>
        <w:t xml:space="preserve"> </w:t>
      </w:r>
      <w:r>
        <w:rPr>
          <w:spacing w:val="-4"/>
        </w:rPr>
        <w:t>some</w:t>
      </w:r>
      <w:r>
        <w:rPr>
          <w:spacing w:val="2"/>
        </w:rPr>
        <w:t xml:space="preserve"> </w:t>
      </w:r>
      <w:r>
        <w:rPr>
          <w:spacing w:val="-4"/>
        </w:rPr>
        <w:t>methods</w:t>
      </w:r>
      <w:r>
        <w:rPr>
          <w:spacing w:val="1"/>
        </w:rPr>
        <w:t xml:space="preserve"> </w:t>
      </w:r>
      <w:r>
        <w:rPr>
          <w:spacing w:val="-4"/>
        </w:rPr>
        <w:t>used</w:t>
      </w:r>
      <w:r>
        <w:rPr>
          <w:spacing w:val="2"/>
        </w:rPr>
        <w:t xml:space="preserve"> </w:t>
      </w:r>
      <w:r>
        <w:rPr>
          <w:spacing w:val="-4"/>
        </w:rPr>
        <w:t>in</w:t>
      </w:r>
      <w:r>
        <w:rPr>
          <w:spacing w:val="1"/>
        </w:rPr>
        <w:t xml:space="preserve"> </w:t>
      </w:r>
      <w:r>
        <w:rPr>
          <w:spacing w:val="-4"/>
        </w:rPr>
        <w:t>other</w:t>
      </w:r>
    </w:p>
    <w:p w14:paraId="6BC8B4EB" w14:textId="77777777" w:rsidR="0014652E" w:rsidRDefault="00155266">
      <w:pPr>
        <w:pStyle w:val="BodyText"/>
        <w:spacing w:before="9" w:line="225" w:lineRule="auto"/>
        <w:ind w:left="120" w:right="113" w:firstLine="1"/>
      </w:pPr>
      <w:r>
        <w:t>wastewater may be useful.</w:t>
      </w:r>
      <w:r>
        <w:rPr>
          <w:spacing w:val="22"/>
        </w:rPr>
        <w:t xml:space="preserve"> </w:t>
      </w:r>
      <w:r>
        <w:t>First, the most straightforward method to balance the nutrients profile is adding certain nutrients in wastewater.</w:t>
      </w:r>
      <w:r>
        <w:rPr>
          <w:spacing w:val="40"/>
        </w:rPr>
        <w:t xml:space="preserve"> </w:t>
      </w:r>
      <w:r>
        <w:t>It was verified that with the addition of glucose and acetic acids, nitrogen assimilation ability of microalgae cells was improved since carbon metabolism and nitrogen</w:t>
      </w:r>
      <w:r>
        <w:rPr>
          <w:spacing w:val="22"/>
        </w:rPr>
        <w:t xml:space="preserve"> </w:t>
      </w:r>
      <w:r>
        <w:t>metabolism</w:t>
      </w:r>
      <w:r>
        <w:rPr>
          <w:spacing w:val="22"/>
        </w:rPr>
        <w:t xml:space="preserve"> </w:t>
      </w:r>
      <w:r>
        <w:t>are</w:t>
      </w:r>
      <w:r>
        <w:rPr>
          <w:spacing w:val="22"/>
        </w:rPr>
        <w:t xml:space="preserve"> </w:t>
      </w:r>
      <w:r>
        <w:t>closely</w:t>
      </w:r>
      <w:r>
        <w:rPr>
          <w:spacing w:val="22"/>
        </w:rPr>
        <w:t xml:space="preserve"> </w:t>
      </w:r>
      <w:r>
        <w:t>connected</w:t>
      </w:r>
      <w:r>
        <w:rPr>
          <w:spacing w:val="22"/>
        </w:rPr>
        <w:t xml:space="preserve"> </w:t>
      </w:r>
      <w:r>
        <w:t>through</w:t>
      </w:r>
      <w:r>
        <w:rPr>
          <w:spacing w:val="22"/>
        </w:rPr>
        <w:t xml:space="preserve"> </w:t>
      </w:r>
      <w:r>
        <w:t>the</w:t>
      </w:r>
      <w:r>
        <w:rPr>
          <w:spacing w:val="22"/>
        </w:rPr>
        <w:t xml:space="preserve"> </w:t>
      </w:r>
      <w:r>
        <w:t>TCA</w:t>
      </w:r>
      <w:r>
        <w:rPr>
          <w:spacing w:val="22"/>
        </w:rPr>
        <w:t xml:space="preserve"> </w:t>
      </w:r>
      <w:r>
        <w:t>cycle</w:t>
      </w:r>
      <w:r>
        <w:rPr>
          <w:spacing w:val="22"/>
        </w:rPr>
        <w:t xml:space="preserve"> </w:t>
      </w:r>
      <w:r>
        <w:t>and</w:t>
      </w:r>
      <w:r>
        <w:rPr>
          <w:spacing w:val="22"/>
        </w:rPr>
        <w:t xml:space="preserve"> </w:t>
      </w:r>
      <w:r>
        <w:t>GS-GOGAT</w:t>
      </w:r>
      <w:r>
        <w:rPr>
          <w:spacing w:val="22"/>
        </w:rPr>
        <w:t xml:space="preserve"> </w:t>
      </w:r>
      <w:r>
        <w:t>pathway</w:t>
      </w:r>
      <w:r>
        <w:rPr>
          <w:spacing w:val="22"/>
        </w:rPr>
        <w:t xml:space="preserve"> </w:t>
      </w:r>
      <w:r>
        <w:t>[</w:t>
      </w:r>
      <w:r>
        <w:rPr>
          <w:color w:val="0774B7"/>
        </w:rPr>
        <w:t>31</w:t>
      </w:r>
      <w:r>
        <w:t>]. In a real-world application, Lu et al.</w:t>
      </w:r>
      <w:r>
        <w:rPr>
          <w:spacing w:val="40"/>
        </w:rPr>
        <w:t xml:space="preserve"> </w:t>
      </w:r>
      <w:r>
        <w:t>(2016) found that mixed food processing wastewater from di</w:t>
      </w:r>
      <w:r>
        <w:rPr>
          <w:rFonts w:ascii="UKIJ Diwani" w:hAnsi="UKIJ Diwani"/>
        </w:rPr>
        <w:t>ff</w:t>
      </w:r>
      <w:r>
        <w:t>erent sources have a more balanced nutrients profile and become suitable to microalgae growth. Thus, not only the biomass yield, but also nutrients recovery e</w:t>
      </w:r>
      <w:r>
        <w:rPr>
          <w:rFonts w:ascii="UKIJ Diwani" w:hAnsi="UKIJ Diwani"/>
        </w:rPr>
        <w:t>ffi</w:t>
      </w:r>
      <w:r>
        <w:t>ciency is dramatically improved by appropriate mixing.</w:t>
      </w:r>
      <w:r>
        <w:rPr>
          <w:spacing w:val="40"/>
        </w:rPr>
        <w:t xml:space="preserve"> </w:t>
      </w:r>
      <w:r>
        <w:t xml:space="preserve">For example, the biomass yield of algae grown in mixed wastewater ranged </w:t>
      </w:r>
      <w:r>
        <w:rPr>
          <w:spacing w:val="-4"/>
        </w:rPr>
        <w:t>between 1.32 g</w:t>
      </w:r>
      <w:r>
        <w:rPr>
          <w:rFonts w:ascii="UKIJ Diwani" w:hAnsi="UKIJ Diwani"/>
          <w:spacing w:val="-4"/>
        </w:rPr>
        <w:t>/</w:t>
      </w:r>
      <w:r>
        <w:rPr>
          <w:spacing w:val="-4"/>
        </w:rPr>
        <w:t>L and 2.68 g</w:t>
      </w:r>
      <w:r>
        <w:rPr>
          <w:rFonts w:ascii="UKIJ Diwani" w:hAnsi="UKIJ Diwani"/>
          <w:spacing w:val="-4"/>
        </w:rPr>
        <w:t>/</w:t>
      </w:r>
      <w:r>
        <w:rPr>
          <w:spacing w:val="-4"/>
        </w:rPr>
        <w:t>L while in non-mixed wastewater the biomass yields were less than 1.16 g</w:t>
      </w:r>
      <w:r>
        <w:rPr>
          <w:rFonts w:ascii="UKIJ Diwani" w:hAnsi="UKIJ Diwani"/>
          <w:spacing w:val="-4"/>
        </w:rPr>
        <w:t>/</w:t>
      </w:r>
      <w:r>
        <w:rPr>
          <w:spacing w:val="-4"/>
        </w:rPr>
        <w:t xml:space="preserve">L. </w:t>
      </w:r>
      <w:r>
        <w:t>Second,</w:t>
      </w:r>
      <w:r>
        <w:rPr>
          <w:spacing w:val="-10"/>
        </w:rPr>
        <w:t xml:space="preserve"> </w:t>
      </w:r>
      <w:r>
        <w:t>Wang</w:t>
      </w:r>
      <w:r>
        <w:rPr>
          <w:spacing w:val="-10"/>
        </w:rPr>
        <w:t xml:space="preserve"> </w:t>
      </w:r>
      <w:r>
        <w:t>et</w:t>
      </w:r>
      <w:r>
        <w:rPr>
          <w:spacing w:val="-10"/>
        </w:rPr>
        <w:t xml:space="preserve"> </w:t>
      </w:r>
      <w:r>
        <w:t>al.</w:t>
      </w:r>
      <w:r>
        <w:rPr>
          <w:spacing w:val="-10"/>
        </w:rPr>
        <w:t xml:space="preserve"> </w:t>
      </w:r>
      <w:r>
        <w:t>(2015)</w:t>
      </w:r>
      <w:r>
        <w:rPr>
          <w:spacing w:val="-10"/>
        </w:rPr>
        <w:t xml:space="preserve"> </w:t>
      </w:r>
      <w:r>
        <w:t>found</w:t>
      </w:r>
      <w:r>
        <w:rPr>
          <w:spacing w:val="-10"/>
        </w:rPr>
        <w:t xml:space="preserve"> </w:t>
      </w:r>
      <w:r>
        <w:t>that</w:t>
      </w:r>
      <w:r>
        <w:rPr>
          <w:spacing w:val="-10"/>
        </w:rPr>
        <w:t xml:space="preserve"> </w:t>
      </w:r>
      <w:r>
        <w:t>microalgae</w:t>
      </w:r>
      <w:r>
        <w:rPr>
          <w:spacing w:val="-10"/>
        </w:rPr>
        <w:t xml:space="preserve"> </w:t>
      </w:r>
      <w:r>
        <w:t>cells</w:t>
      </w:r>
      <w:r>
        <w:rPr>
          <w:spacing w:val="-10"/>
        </w:rPr>
        <w:t xml:space="preserve"> </w:t>
      </w:r>
      <w:r>
        <w:t>(</w:t>
      </w:r>
      <w:r>
        <w:rPr>
          <w:rFonts w:ascii="Palladio Uralic" w:hAnsi="Palladio Uralic"/>
          <w:i/>
        </w:rPr>
        <w:t>Chlorella</w:t>
      </w:r>
      <w:r>
        <w:rPr>
          <w:rFonts w:ascii="Palladio Uralic" w:hAnsi="Palladio Uralic"/>
          <w:i/>
          <w:spacing w:val="-10"/>
        </w:rPr>
        <w:t xml:space="preserve"> </w:t>
      </w:r>
      <w:r>
        <w:t>sp.)</w:t>
      </w:r>
      <w:r>
        <w:rPr>
          <w:spacing w:val="8"/>
        </w:rPr>
        <w:t xml:space="preserve"> </w:t>
      </w:r>
      <w:r>
        <w:t>pretreated</w:t>
      </w:r>
      <w:r>
        <w:rPr>
          <w:spacing w:val="-10"/>
        </w:rPr>
        <w:t xml:space="preserve"> </w:t>
      </w:r>
      <w:r>
        <w:t>by</w:t>
      </w:r>
      <w:r>
        <w:rPr>
          <w:spacing w:val="-10"/>
        </w:rPr>
        <w:t xml:space="preserve"> </w:t>
      </w:r>
      <w:r>
        <w:t>nitrogen</w:t>
      </w:r>
      <w:r>
        <w:rPr>
          <w:spacing w:val="-10"/>
        </w:rPr>
        <w:t xml:space="preserve"> </w:t>
      </w:r>
      <w:r>
        <w:t>starvation performed amazingly in ammonia removal, assimilating NH</w:t>
      </w:r>
      <w:r>
        <w:rPr>
          <w:vertAlign w:val="subscript"/>
        </w:rPr>
        <w:t>3</w:t>
      </w:r>
      <w:r>
        <w:t>–N at 19.1 mg</w:t>
      </w:r>
      <w:r>
        <w:rPr>
          <w:rFonts w:ascii="UKIJ Diwani" w:hAnsi="UKIJ Diwani"/>
        </w:rPr>
        <w:t>/</w:t>
      </w:r>
      <w:r>
        <w:t>L</w:t>
      </w:r>
      <w:r>
        <w:rPr>
          <w:rFonts w:ascii="UKIJ Diwani" w:hAnsi="UKIJ Diwani"/>
        </w:rPr>
        <w:t>/</w:t>
      </w:r>
      <w:r>
        <w:t xml:space="preserve">d in wastewater with </w:t>
      </w:r>
      <w:r>
        <w:rPr>
          <w:spacing w:val="-2"/>
        </w:rPr>
        <w:t>160</w:t>
      </w:r>
      <w:r>
        <w:rPr>
          <w:spacing w:val="-11"/>
        </w:rPr>
        <w:t xml:space="preserve"> </w:t>
      </w:r>
      <w:r>
        <w:rPr>
          <w:spacing w:val="-2"/>
        </w:rPr>
        <w:t>mg</w:t>
      </w:r>
      <w:r>
        <w:rPr>
          <w:rFonts w:ascii="UKIJ Diwani" w:hAnsi="UKIJ Diwani"/>
          <w:spacing w:val="-2"/>
        </w:rPr>
        <w:t>/</w:t>
      </w:r>
      <w:r>
        <w:rPr>
          <w:spacing w:val="-2"/>
        </w:rPr>
        <w:t>L</w:t>
      </w:r>
      <w:r>
        <w:rPr>
          <w:spacing w:val="-10"/>
        </w:rPr>
        <w:t xml:space="preserve"> </w:t>
      </w:r>
      <w:r>
        <w:rPr>
          <w:spacing w:val="-2"/>
        </w:rPr>
        <w:t>NH</w:t>
      </w:r>
      <w:r>
        <w:rPr>
          <w:spacing w:val="-2"/>
          <w:vertAlign w:val="subscript"/>
        </w:rPr>
        <w:t>3</w:t>
      </w:r>
      <w:r>
        <w:rPr>
          <w:spacing w:val="-2"/>
        </w:rPr>
        <w:t>–N.</w:t>
      </w:r>
      <w:r>
        <w:rPr>
          <w:spacing w:val="-11"/>
        </w:rPr>
        <w:t xml:space="preserve"> </w:t>
      </w:r>
      <w:r>
        <w:rPr>
          <w:spacing w:val="-2"/>
        </w:rPr>
        <w:t>Therefore,</w:t>
      </w:r>
      <w:r>
        <w:rPr>
          <w:spacing w:val="-10"/>
        </w:rPr>
        <w:t xml:space="preserve"> </w:t>
      </w:r>
      <w:r>
        <w:rPr>
          <w:spacing w:val="-2"/>
        </w:rPr>
        <w:t>it</w:t>
      </w:r>
      <w:r>
        <w:rPr>
          <w:spacing w:val="-11"/>
        </w:rPr>
        <w:t xml:space="preserve"> </w:t>
      </w:r>
      <w:r>
        <w:rPr>
          <w:spacing w:val="-2"/>
        </w:rPr>
        <w:t>is</w:t>
      </w:r>
      <w:r>
        <w:rPr>
          <w:spacing w:val="-10"/>
        </w:rPr>
        <w:t xml:space="preserve"> </w:t>
      </w:r>
      <w:r>
        <w:rPr>
          <w:spacing w:val="-2"/>
        </w:rPr>
        <w:t>a</w:t>
      </w:r>
      <w:r>
        <w:rPr>
          <w:spacing w:val="-11"/>
        </w:rPr>
        <w:t xml:space="preserve"> </w:t>
      </w:r>
      <w:r>
        <w:rPr>
          <w:spacing w:val="-2"/>
        </w:rPr>
        <w:t>possible</w:t>
      </w:r>
      <w:r>
        <w:rPr>
          <w:spacing w:val="-10"/>
        </w:rPr>
        <w:t xml:space="preserve"> </w:t>
      </w:r>
      <w:r>
        <w:rPr>
          <w:spacing w:val="-2"/>
        </w:rPr>
        <w:t>way</w:t>
      </w:r>
      <w:r>
        <w:rPr>
          <w:spacing w:val="-11"/>
        </w:rPr>
        <w:t xml:space="preserve"> </w:t>
      </w:r>
      <w:r>
        <w:rPr>
          <w:spacing w:val="-2"/>
        </w:rPr>
        <w:t>to</w:t>
      </w:r>
      <w:r>
        <w:rPr>
          <w:spacing w:val="-10"/>
        </w:rPr>
        <w:t xml:space="preserve"> </w:t>
      </w:r>
      <w:r>
        <w:rPr>
          <w:spacing w:val="-2"/>
        </w:rPr>
        <w:t>quickly</w:t>
      </w:r>
      <w:r>
        <w:rPr>
          <w:spacing w:val="-11"/>
        </w:rPr>
        <w:t xml:space="preserve"> </w:t>
      </w:r>
      <w:r>
        <w:rPr>
          <w:spacing w:val="-2"/>
        </w:rPr>
        <w:t>remove</w:t>
      </w:r>
      <w:r>
        <w:rPr>
          <w:spacing w:val="-10"/>
        </w:rPr>
        <w:t xml:space="preserve"> </w:t>
      </w:r>
      <w:r>
        <w:rPr>
          <w:spacing w:val="-2"/>
        </w:rPr>
        <w:t>ammonia</w:t>
      </w:r>
      <w:r>
        <w:rPr>
          <w:spacing w:val="-11"/>
        </w:rPr>
        <w:t xml:space="preserve"> </w:t>
      </w:r>
      <w:r>
        <w:rPr>
          <w:spacing w:val="-2"/>
        </w:rPr>
        <w:t>in</w:t>
      </w:r>
      <w:r>
        <w:rPr>
          <w:spacing w:val="-10"/>
        </w:rPr>
        <w:t xml:space="preserve"> </w:t>
      </w:r>
      <w:r>
        <w:rPr>
          <w:spacing w:val="-2"/>
        </w:rPr>
        <w:t>aquaculture</w:t>
      </w:r>
      <w:r>
        <w:rPr>
          <w:spacing w:val="-11"/>
        </w:rPr>
        <w:t xml:space="preserve"> </w:t>
      </w:r>
      <w:r>
        <w:rPr>
          <w:spacing w:val="-2"/>
        </w:rPr>
        <w:t xml:space="preserve">wastewater </w:t>
      </w:r>
      <w:r>
        <w:t>by appropriate nitrogen starvation of microalgae.</w:t>
      </w:r>
    </w:p>
    <w:p w14:paraId="0DD1894B" w14:textId="77777777" w:rsidR="0014652E" w:rsidRDefault="00155266">
      <w:pPr>
        <w:pStyle w:val="ListParagraph"/>
        <w:numPr>
          <w:ilvl w:val="2"/>
          <w:numId w:val="2"/>
        </w:numPr>
        <w:tabs>
          <w:tab w:val="left" w:pos="647"/>
        </w:tabs>
        <w:spacing w:before="192"/>
        <w:ind w:left="647" w:hanging="517"/>
        <w:jc w:val="both"/>
        <w:rPr>
          <w:sz w:val="20"/>
        </w:rPr>
      </w:pPr>
      <w:bookmarkStart w:id="16" w:name="Algal-Bacterial_Cooperation_"/>
      <w:bookmarkEnd w:id="16"/>
      <w:r>
        <w:rPr>
          <w:spacing w:val="-2"/>
          <w:sz w:val="20"/>
        </w:rPr>
        <w:t>Algal-Bacterial</w:t>
      </w:r>
      <w:r>
        <w:rPr>
          <w:spacing w:val="15"/>
          <w:sz w:val="20"/>
        </w:rPr>
        <w:t xml:space="preserve"> </w:t>
      </w:r>
      <w:r>
        <w:rPr>
          <w:spacing w:val="-2"/>
          <w:sz w:val="20"/>
        </w:rPr>
        <w:t>Cooperation</w:t>
      </w:r>
    </w:p>
    <w:p w14:paraId="3A8CC7B5" w14:textId="77777777" w:rsidR="0014652E" w:rsidRDefault="00155266">
      <w:pPr>
        <w:pStyle w:val="BodyText"/>
        <w:spacing w:before="118" w:line="232" w:lineRule="auto"/>
        <w:ind w:left="122" w:right="113" w:firstLine="433"/>
      </w:pPr>
      <w:r>
        <w:t xml:space="preserve">As mentioned </w:t>
      </w:r>
      <w:proofErr w:type="gramStart"/>
      <w:r>
        <w:t>above,</w:t>
      </w:r>
      <w:proofErr w:type="gramEnd"/>
      <w:r>
        <w:rPr>
          <w:spacing w:val="40"/>
        </w:rPr>
        <w:t xml:space="preserve"> </w:t>
      </w:r>
      <w:r>
        <w:t>to control the total cost,</w:t>
      </w:r>
      <w:r>
        <w:rPr>
          <w:spacing w:val="40"/>
        </w:rPr>
        <w:t xml:space="preserve"> </w:t>
      </w:r>
      <w:r>
        <w:t>open systems are commonly used for microalgae-based wastewater remediation.</w:t>
      </w:r>
      <w:r>
        <w:rPr>
          <w:spacing w:val="40"/>
        </w:rPr>
        <w:t xml:space="preserve"> </w:t>
      </w:r>
      <w:r>
        <w:t>In some cases, bacteria and microalgae in wastewater may form synergistic consortia, which perform much better in nutrients recovery than individual microbial</w:t>
      </w:r>
      <w:r>
        <w:rPr>
          <w:spacing w:val="-1"/>
        </w:rPr>
        <w:t xml:space="preserve"> </w:t>
      </w:r>
      <w:r>
        <w:t>system</w:t>
      </w:r>
      <w:r>
        <w:rPr>
          <w:spacing w:val="-1"/>
        </w:rPr>
        <w:t xml:space="preserve"> </w:t>
      </w:r>
      <w:r>
        <w:t>[</w:t>
      </w:r>
      <w:r>
        <w:rPr>
          <w:color w:val="0774B7"/>
        </w:rPr>
        <w:t>54</w:t>
      </w:r>
      <w:r>
        <w:t>,</w:t>
      </w:r>
      <w:r>
        <w:rPr>
          <w:color w:val="0774B7"/>
        </w:rPr>
        <w:t>56</w:t>
      </w:r>
      <w:r>
        <w:t>,</w:t>
      </w:r>
      <w:r>
        <w:rPr>
          <w:color w:val="0774B7"/>
        </w:rPr>
        <w:t>61</w:t>
      </w:r>
      <w:r>
        <w:t>].</w:t>
      </w:r>
      <w:r>
        <w:rPr>
          <w:spacing w:val="19"/>
        </w:rPr>
        <w:t xml:space="preserve"> </w:t>
      </w:r>
      <w:r>
        <w:t>First,</w:t>
      </w:r>
      <w:r>
        <w:rPr>
          <w:spacing w:val="-1"/>
        </w:rPr>
        <w:t xml:space="preserve"> </w:t>
      </w:r>
      <w:r>
        <w:t>some</w:t>
      </w:r>
      <w:r>
        <w:rPr>
          <w:spacing w:val="-1"/>
        </w:rPr>
        <w:t xml:space="preserve"> </w:t>
      </w:r>
      <w:r>
        <w:t>substances</w:t>
      </w:r>
      <w:r>
        <w:rPr>
          <w:spacing w:val="-1"/>
        </w:rPr>
        <w:t xml:space="preserve"> </w:t>
      </w:r>
      <w:r>
        <w:t>secreted</w:t>
      </w:r>
      <w:r>
        <w:rPr>
          <w:spacing w:val="-1"/>
        </w:rPr>
        <w:t xml:space="preserve"> </w:t>
      </w:r>
      <w:r>
        <w:t>from</w:t>
      </w:r>
      <w:r>
        <w:rPr>
          <w:spacing w:val="-1"/>
        </w:rPr>
        <w:t xml:space="preserve"> </w:t>
      </w:r>
      <w:r>
        <w:t>microalgae</w:t>
      </w:r>
      <w:r>
        <w:rPr>
          <w:spacing w:val="-1"/>
        </w:rPr>
        <w:t xml:space="preserve"> </w:t>
      </w:r>
      <w:r>
        <w:t>and</w:t>
      </w:r>
      <w:r>
        <w:rPr>
          <w:spacing w:val="-1"/>
        </w:rPr>
        <w:t xml:space="preserve"> </w:t>
      </w:r>
      <w:r>
        <w:t>bacteria</w:t>
      </w:r>
      <w:r>
        <w:rPr>
          <w:spacing w:val="-1"/>
        </w:rPr>
        <w:t xml:space="preserve"> </w:t>
      </w:r>
      <w:r>
        <w:t>contribute to the formation of a synergistic relationship.</w:t>
      </w:r>
      <w:r>
        <w:rPr>
          <w:spacing w:val="40"/>
        </w:rPr>
        <w:t xml:space="preserve"> </w:t>
      </w:r>
      <w:r>
        <w:t>Croft et al. (2005) reported that vitamins released by bacteria have beneficial e</w:t>
      </w:r>
      <w:r>
        <w:rPr>
          <w:rFonts w:ascii="UKIJ Diwani"/>
        </w:rPr>
        <w:t>ff</w:t>
      </w:r>
      <w:r>
        <w:t>ects on microalgae growth.</w:t>
      </w:r>
      <w:r>
        <w:rPr>
          <w:spacing w:val="40"/>
        </w:rPr>
        <w:t xml:space="preserve"> </w:t>
      </w:r>
      <w:r>
        <w:t>Besides, some intermediate metabolites of microalgae could be partly released to the extracellular environment, thus providing organic carbon for bacteria growth.</w:t>
      </w:r>
      <w:r>
        <w:rPr>
          <w:spacing w:val="34"/>
        </w:rPr>
        <w:t xml:space="preserve"> </w:t>
      </w:r>
      <w:r>
        <w:t>Second, bacterial metabolisms may accelerate the breakdown of solid organics in</w:t>
      </w:r>
      <w:r>
        <w:rPr>
          <w:spacing w:val="34"/>
        </w:rPr>
        <w:t xml:space="preserve"> </w:t>
      </w:r>
      <w:r>
        <w:t>aquaculture</w:t>
      </w:r>
      <w:r>
        <w:rPr>
          <w:spacing w:val="34"/>
        </w:rPr>
        <w:t xml:space="preserve"> </w:t>
      </w:r>
      <w:r>
        <w:t>wastewater</w:t>
      </w:r>
      <w:r>
        <w:rPr>
          <w:spacing w:val="34"/>
        </w:rPr>
        <w:t xml:space="preserve"> </w:t>
      </w:r>
      <w:r>
        <w:t>and</w:t>
      </w:r>
      <w:r>
        <w:rPr>
          <w:spacing w:val="34"/>
        </w:rPr>
        <w:t xml:space="preserve"> </w:t>
      </w:r>
      <w:r>
        <w:t>provide</w:t>
      </w:r>
      <w:r>
        <w:rPr>
          <w:spacing w:val="34"/>
        </w:rPr>
        <w:t xml:space="preserve"> </w:t>
      </w:r>
      <w:r>
        <w:t>more</w:t>
      </w:r>
      <w:r>
        <w:rPr>
          <w:spacing w:val="34"/>
        </w:rPr>
        <w:t xml:space="preserve"> </w:t>
      </w:r>
      <w:r>
        <w:t>digestible</w:t>
      </w:r>
      <w:r>
        <w:rPr>
          <w:spacing w:val="34"/>
        </w:rPr>
        <w:t xml:space="preserve"> </w:t>
      </w:r>
      <w:r>
        <w:t>nutrients</w:t>
      </w:r>
      <w:r>
        <w:rPr>
          <w:spacing w:val="34"/>
        </w:rPr>
        <w:t xml:space="preserve"> </w:t>
      </w:r>
      <w:r>
        <w:t>for</w:t>
      </w:r>
      <w:r>
        <w:rPr>
          <w:spacing w:val="34"/>
        </w:rPr>
        <w:t xml:space="preserve"> </w:t>
      </w:r>
      <w:r>
        <w:t>microalgae</w:t>
      </w:r>
      <w:r>
        <w:rPr>
          <w:spacing w:val="34"/>
        </w:rPr>
        <w:t xml:space="preserve"> </w:t>
      </w:r>
      <w:r>
        <w:t>growth</w:t>
      </w:r>
      <w:r>
        <w:rPr>
          <w:spacing w:val="34"/>
        </w:rPr>
        <w:t xml:space="preserve"> </w:t>
      </w:r>
      <w:r>
        <w:t>[</w:t>
      </w:r>
      <w:r>
        <w:rPr>
          <w:color w:val="0774B7"/>
        </w:rPr>
        <w:t>54</w:t>
      </w:r>
      <w:r>
        <w:t>,</w:t>
      </w:r>
      <w:r>
        <w:rPr>
          <w:color w:val="0774B7"/>
        </w:rPr>
        <w:t>55</w:t>
      </w:r>
      <w:r>
        <w:t>]. It was discovered that extracellular enzymes, such as lipase and protease, released by microbes are critical</w:t>
      </w:r>
      <w:r>
        <w:rPr>
          <w:spacing w:val="-11"/>
        </w:rPr>
        <w:t xml:space="preserve"> </w:t>
      </w:r>
      <w:r>
        <w:t>to</w:t>
      </w:r>
      <w:r>
        <w:rPr>
          <w:spacing w:val="-11"/>
        </w:rPr>
        <w:t xml:space="preserve"> </w:t>
      </w:r>
      <w:r>
        <w:t>the</w:t>
      </w:r>
      <w:r>
        <w:rPr>
          <w:spacing w:val="-11"/>
        </w:rPr>
        <w:t xml:space="preserve"> </w:t>
      </w:r>
      <w:r>
        <w:t>yield</w:t>
      </w:r>
      <w:r>
        <w:rPr>
          <w:spacing w:val="-11"/>
        </w:rPr>
        <w:t xml:space="preserve"> </w:t>
      </w:r>
      <w:r>
        <w:t>of</w:t>
      </w:r>
      <w:r>
        <w:rPr>
          <w:spacing w:val="-11"/>
        </w:rPr>
        <w:t xml:space="preserve"> </w:t>
      </w:r>
      <w:r>
        <w:t>digestible</w:t>
      </w:r>
      <w:r>
        <w:rPr>
          <w:spacing w:val="-11"/>
        </w:rPr>
        <w:t xml:space="preserve"> </w:t>
      </w:r>
      <w:r>
        <w:t>nutrients</w:t>
      </w:r>
      <w:r>
        <w:rPr>
          <w:spacing w:val="-11"/>
        </w:rPr>
        <w:t xml:space="preserve"> </w:t>
      </w:r>
      <w:r>
        <w:t>[</w:t>
      </w:r>
      <w:r>
        <w:rPr>
          <w:color w:val="0774B7"/>
        </w:rPr>
        <w:t>62</w:t>
      </w:r>
      <w:r>
        <w:t>].</w:t>
      </w:r>
      <w:r>
        <w:rPr>
          <w:spacing w:val="5"/>
        </w:rPr>
        <w:t xml:space="preserve"> </w:t>
      </w:r>
      <w:r>
        <w:t>Third,</w:t>
      </w:r>
      <w:r>
        <w:rPr>
          <w:spacing w:val="-11"/>
        </w:rPr>
        <w:t xml:space="preserve"> </w:t>
      </w:r>
      <w:r>
        <w:t>gas</w:t>
      </w:r>
      <w:r>
        <w:rPr>
          <w:spacing w:val="-11"/>
        </w:rPr>
        <w:t xml:space="preserve"> </w:t>
      </w:r>
      <w:r>
        <w:t>exchange</w:t>
      </w:r>
      <w:r>
        <w:rPr>
          <w:spacing w:val="-11"/>
        </w:rPr>
        <w:t xml:space="preserve"> </w:t>
      </w:r>
      <w:r>
        <w:t>between</w:t>
      </w:r>
      <w:r>
        <w:rPr>
          <w:spacing w:val="-11"/>
        </w:rPr>
        <w:t xml:space="preserve"> </w:t>
      </w:r>
      <w:r>
        <w:t>microalgae</w:t>
      </w:r>
      <w:r>
        <w:rPr>
          <w:spacing w:val="-11"/>
        </w:rPr>
        <w:t xml:space="preserve"> </w:t>
      </w:r>
      <w:r>
        <w:t>(O</w:t>
      </w:r>
      <w:r>
        <w:rPr>
          <w:vertAlign w:val="subscript"/>
        </w:rPr>
        <w:t>2</w:t>
      </w:r>
      <w:r>
        <w:rPr>
          <w:spacing w:val="-3"/>
        </w:rPr>
        <w:t xml:space="preserve"> </w:t>
      </w:r>
      <w:r>
        <w:t>producer) and bacteria (CO</w:t>
      </w:r>
      <w:r>
        <w:rPr>
          <w:vertAlign w:val="subscript"/>
        </w:rPr>
        <w:t>2</w:t>
      </w:r>
      <w:r>
        <w:t xml:space="preserve"> producer) is beneficial to both biomass production and wastewater treatment. Such</w:t>
      </w:r>
      <w:r>
        <w:rPr>
          <w:spacing w:val="-1"/>
        </w:rPr>
        <w:t xml:space="preserve"> </w:t>
      </w:r>
      <w:r>
        <w:t>a</w:t>
      </w:r>
      <w:r>
        <w:rPr>
          <w:spacing w:val="-2"/>
        </w:rPr>
        <w:t xml:space="preserve"> </w:t>
      </w:r>
      <w:r>
        <w:t>cooperation</w:t>
      </w:r>
      <w:r>
        <w:rPr>
          <w:spacing w:val="-2"/>
        </w:rPr>
        <w:t xml:space="preserve"> </w:t>
      </w:r>
      <w:r>
        <w:t>mechanism</w:t>
      </w:r>
      <w:r>
        <w:rPr>
          <w:spacing w:val="-1"/>
        </w:rPr>
        <w:t xml:space="preserve"> </w:t>
      </w:r>
      <w:r>
        <w:t>has</w:t>
      </w:r>
      <w:r>
        <w:rPr>
          <w:spacing w:val="-2"/>
        </w:rPr>
        <w:t xml:space="preserve"> </w:t>
      </w:r>
      <w:r>
        <w:t>been</w:t>
      </w:r>
      <w:r>
        <w:rPr>
          <w:spacing w:val="-1"/>
        </w:rPr>
        <w:t xml:space="preserve"> </w:t>
      </w:r>
      <w:r>
        <w:t>fully</w:t>
      </w:r>
      <w:r>
        <w:rPr>
          <w:spacing w:val="-2"/>
        </w:rPr>
        <w:t xml:space="preserve"> </w:t>
      </w:r>
      <w:r>
        <w:t>documented</w:t>
      </w:r>
      <w:r>
        <w:rPr>
          <w:spacing w:val="-1"/>
        </w:rPr>
        <w:t xml:space="preserve"> </w:t>
      </w:r>
      <w:r>
        <w:t>by</w:t>
      </w:r>
      <w:r>
        <w:rPr>
          <w:spacing w:val="-2"/>
        </w:rPr>
        <w:t xml:space="preserve"> </w:t>
      </w:r>
      <w:r>
        <w:t>previous</w:t>
      </w:r>
      <w:r>
        <w:rPr>
          <w:spacing w:val="-1"/>
        </w:rPr>
        <w:t xml:space="preserve"> </w:t>
      </w:r>
      <w:r>
        <w:t>studies</w:t>
      </w:r>
      <w:r>
        <w:rPr>
          <w:spacing w:val="-2"/>
        </w:rPr>
        <w:t xml:space="preserve"> </w:t>
      </w:r>
      <w:r>
        <w:t>that</w:t>
      </w:r>
      <w:r>
        <w:rPr>
          <w:spacing w:val="-1"/>
        </w:rPr>
        <w:t xml:space="preserve"> </w:t>
      </w:r>
      <w:r>
        <w:t>used</w:t>
      </w:r>
      <w:r>
        <w:rPr>
          <w:spacing w:val="-2"/>
        </w:rPr>
        <w:t xml:space="preserve"> </w:t>
      </w:r>
      <w:r>
        <w:t>microalgae to</w:t>
      </w:r>
      <w:r>
        <w:rPr>
          <w:spacing w:val="29"/>
        </w:rPr>
        <w:t xml:space="preserve"> </w:t>
      </w:r>
      <w:r>
        <w:t>treat</w:t>
      </w:r>
      <w:r>
        <w:rPr>
          <w:spacing w:val="29"/>
        </w:rPr>
        <w:t xml:space="preserve"> </w:t>
      </w:r>
      <w:r>
        <w:t>wastewater</w:t>
      </w:r>
      <w:r>
        <w:rPr>
          <w:spacing w:val="29"/>
        </w:rPr>
        <w:t xml:space="preserve"> </w:t>
      </w:r>
      <w:r>
        <w:t>rich</w:t>
      </w:r>
      <w:r>
        <w:rPr>
          <w:spacing w:val="29"/>
        </w:rPr>
        <w:t xml:space="preserve"> </w:t>
      </w:r>
      <w:r>
        <w:t>in</w:t>
      </w:r>
      <w:r>
        <w:rPr>
          <w:spacing w:val="29"/>
        </w:rPr>
        <w:t xml:space="preserve"> </w:t>
      </w:r>
      <w:r>
        <w:t>suspended</w:t>
      </w:r>
      <w:r>
        <w:rPr>
          <w:spacing w:val="29"/>
        </w:rPr>
        <w:t xml:space="preserve"> </w:t>
      </w:r>
      <w:r>
        <w:t>solids</w:t>
      </w:r>
      <w:r>
        <w:rPr>
          <w:spacing w:val="29"/>
        </w:rPr>
        <w:t xml:space="preserve"> </w:t>
      </w:r>
      <w:r>
        <w:t>[</w:t>
      </w:r>
      <w:r>
        <w:rPr>
          <w:color w:val="0774B7"/>
        </w:rPr>
        <w:t>50</w:t>
      </w:r>
      <w:r>
        <w:t>,</w:t>
      </w:r>
      <w:r>
        <w:rPr>
          <w:color w:val="0774B7"/>
        </w:rPr>
        <w:t>54</w:t>
      </w:r>
      <w:r>
        <w:t>].</w:t>
      </w:r>
      <w:r>
        <w:rPr>
          <w:spacing w:val="29"/>
        </w:rPr>
        <w:t xml:space="preserve"> </w:t>
      </w:r>
      <w:r>
        <w:t>With</w:t>
      </w:r>
      <w:r>
        <w:rPr>
          <w:spacing w:val="29"/>
        </w:rPr>
        <w:t xml:space="preserve"> </w:t>
      </w:r>
      <w:r>
        <w:t>the</w:t>
      </w:r>
      <w:r>
        <w:rPr>
          <w:spacing w:val="29"/>
        </w:rPr>
        <w:t xml:space="preserve"> </w:t>
      </w:r>
      <w:r>
        <w:t>accumulation</w:t>
      </w:r>
      <w:r>
        <w:rPr>
          <w:spacing w:val="29"/>
        </w:rPr>
        <w:t xml:space="preserve"> </w:t>
      </w:r>
      <w:r>
        <w:t>of</w:t>
      </w:r>
      <w:r>
        <w:rPr>
          <w:spacing w:val="29"/>
        </w:rPr>
        <w:t xml:space="preserve"> </w:t>
      </w:r>
      <w:r>
        <w:t>dissolved</w:t>
      </w:r>
      <w:r>
        <w:rPr>
          <w:spacing w:val="29"/>
        </w:rPr>
        <w:t xml:space="preserve"> </w:t>
      </w:r>
      <w:r>
        <w:t xml:space="preserve">oxygen in wastewater by microalgal photosynthesis, an aerobic environment is created in the aquaculture </w:t>
      </w:r>
      <w:r>
        <w:rPr>
          <w:spacing w:val="-2"/>
        </w:rPr>
        <w:t>wastewater,</w:t>
      </w:r>
      <w:r>
        <w:rPr>
          <w:spacing w:val="-3"/>
        </w:rPr>
        <w:t xml:space="preserve"> </w:t>
      </w:r>
      <w:r>
        <w:rPr>
          <w:spacing w:val="-2"/>
        </w:rPr>
        <w:t>promoting</w:t>
      </w:r>
      <w:r>
        <w:rPr>
          <w:spacing w:val="-4"/>
        </w:rPr>
        <w:t xml:space="preserve"> </w:t>
      </w:r>
      <w:r>
        <w:rPr>
          <w:spacing w:val="-2"/>
        </w:rPr>
        <w:t>the</w:t>
      </w:r>
      <w:r>
        <w:rPr>
          <w:spacing w:val="-4"/>
        </w:rPr>
        <w:t xml:space="preserve"> </w:t>
      </w:r>
      <w:r>
        <w:rPr>
          <w:spacing w:val="-2"/>
        </w:rPr>
        <w:t>bloom</w:t>
      </w:r>
      <w:r>
        <w:rPr>
          <w:spacing w:val="-4"/>
        </w:rPr>
        <w:t xml:space="preserve"> </w:t>
      </w:r>
      <w:r>
        <w:rPr>
          <w:spacing w:val="-2"/>
        </w:rPr>
        <w:t>of</w:t>
      </w:r>
      <w:r>
        <w:rPr>
          <w:spacing w:val="-4"/>
        </w:rPr>
        <w:t xml:space="preserve"> </w:t>
      </w:r>
      <w:r>
        <w:rPr>
          <w:spacing w:val="-2"/>
        </w:rPr>
        <w:t>beneficial</w:t>
      </w:r>
      <w:r>
        <w:rPr>
          <w:spacing w:val="-4"/>
        </w:rPr>
        <w:t xml:space="preserve"> </w:t>
      </w:r>
      <w:r>
        <w:rPr>
          <w:spacing w:val="-2"/>
        </w:rPr>
        <w:t>bacteria,</w:t>
      </w:r>
      <w:r>
        <w:rPr>
          <w:spacing w:val="-4"/>
        </w:rPr>
        <w:t xml:space="preserve"> </w:t>
      </w:r>
      <w:r>
        <w:rPr>
          <w:spacing w:val="-2"/>
        </w:rPr>
        <w:t>such</w:t>
      </w:r>
      <w:r>
        <w:rPr>
          <w:spacing w:val="-4"/>
        </w:rPr>
        <w:t xml:space="preserve"> </w:t>
      </w:r>
      <w:r>
        <w:rPr>
          <w:spacing w:val="-2"/>
        </w:rPr>
        <w:t>as</w:t>
      </w:r>
      <w:r>
        <w:rPr>
          <w:spacing w:val="-4"/>
        </w:rPr>
        <w:t xml:space="preserve"> </w:t>
      </w:r>
      <w:r>
        <w:rPr>
          <w:spacing w:val="-2"/>
        </w:rPr>
        <w:t>nitrifying</w:t>
      </w:r>
      <w:r>
        <w:rPr>
          <w:spacing w:val="-4"/>
        </w:rPr>
        <w:t xml:space="preserve"> </w:t>
      </w:r>
      <w:r>
        <w:rPr>
          <w:spacing w:val="-2"/>
        </w:rPr>
        <w:t>bacteria,</w:t>
      </w:r>
      <w:r>
        <w:rPr>
          <w:spacing w:val="-4"/>
        </w:rPr>
        <w:t xml:space="preserve"> </w:t>
      </w:r>
      <w:r>
        <w:rPr>
          <w:rFonts w:ascii="Palladio Uralic"/>
          <w:i/>
          <w:spacing w:val="-2"/>
        </w:rPr>
        <w:t>Bacillus</w:t>
      </w:r>
      <w:r>
        <w:rPr>
          <w:rFonts w:ascii="Palladio Uralic"/>
          <w:i/>
          <w:spacing w:val="-4"/>
        </w:rPr>
        <w:t xml:space="preserve"> </w:t>
      </w:r>
      <w:r>
        <w:rPr>
          <w:rFonts w:ascii="Palladio Uralic"/>
          <w:i/>
          <w:spacing w:val="-2"/>
        </w:rPr>
        <w:t>subtilis</w:t>
      </w:r>
      <w:r>
        <w:rPr>
          <w:spacing w:val="-2"/>
        </w:rPr>
        <w:t>,</w:t>
      </w:r>
      <w:r>
        <w:rPr>
          <w:spacing w:val="-4"/>
        </w:rPr>
        <w:t xml:space="preserve"> </w:t>
      </w:r>
      <w:r>
        <w:rPr>
          <w:spacing w:val="-2"/>
        </w:rPr>
        <w:t>and yeast.</w:t>
      </w:r>
      <w:r>
        <w:rPr>
          <w:spacing w:val="14"/>
        </w:rPr>
        <w:t xml:space="preserve"> </w:t>
      </w:r>
      <w:r>
        <w:rPr>
          <w:spacing w:val="-2"/>
        </w:rPr>
        <w:t>Thus,</w:t>
      </w:r>
      <w:r>
        <w:rPr>
          <w:spacing w:val="-5"/>
        </w:rPr>
        <w:t xml:space="preserve"> </w:t>
      </w:r>
      <w:r>
        <w:rPr>
          <w:spacing w:val="-2"/>
        </w:rPr>
        <w:t>after</w:t>
      </w:r>
      <w:r>
        <w:rPr>
          <w:spacing w:val="-5"/>
        </w:rPr>
        <w:t xml:space="preserve"> </w:t>
      </w:r>
      <w:r>
        <w:rPr>
          <w:spacing w:val="-2"/>
        </w:rPr>
        <w:t>microalgae-based</w:t>
      </w:r>
      <w:r>
        <w:rPr>
          <w:spacing w:val="-5"/>
        </w:rPr>
        <w:t xml:space="preserve"> </w:t>
      </w:r>
      <w:r>
        <w:rPr>
          <w:spacing w:val="-2"/>
        </w:rPr>
        <w:t>treatment,</w:t>
      </w:r>
      <w:r>
        <w:rPr>
          <w:spacing w:val="-5"/>
        </w:rPr>
        <w:t xml:space="preserve"> </w:t>
      </w:r>
      <w:r>
        <w:rPr>
          <w:spacing w:val="-2"/>
        </w:rPr>
        <w:t>waste,</w:t>
      </w:r>
      <w:r>
        <w:rPr>
          <w:spacing w:val="-5"/>
        </w:rPr>
        <w:t xml:space="preserve"> </w:t>
      </w:r>
      <w:r>
        <w:rPr>
          <w:spacing w:val="-2"/>
        </w:rPr>
        <w:t>containing</w:t>
      </w:r>
      <w:r>
        <w:rPr>
          <w:spacing w:val="-5"/>
        </w:rPr>
        <w:t xml:space="preserve"> </w:t>
      </w:r>
      <w:r>
        <w:rPr>
          <w:spacing w:val="-2"/>
        </w:rPr>
        <w:t>beneficial</w:t>
      </w:r>
      <w:r>
        <w:rPr>
          <w:spacing w:val="-5"/>
        </w:rPr>
        <w:t xml:space="preserve"> </w:t>
      </w:r>
      <w:r>
        <w:rPr>
          <w:spacing w:val="-2"/>
        </w:rPr>
        <w:t>microorganisms,</w:t>
      </w:r>
      <w:r>
        <w:rPr>
          <w:spacing w:val="-5"/>
        </w:rPr>
        <w:t xml:space="preserve"> </w:t>
      </w:r>
      <w:r>
        <w:rPr>
          <w:spacing w:val="-2"/>
        </w:rPr>
        <w:t>reused</w:t>
      </w:r>
      <w:r>
        <w:rPr>
          <w:spacing w:val="-5"/>
        </w:rPr>
        <w:t xml:space="preserve"> </w:t>
      </w:r>
      <w:r>
        <w:rPr>
          <w:spacing w:val="-2"/>
        </w:rPr>
        <w:t xml:space="preserve">for </w:t>
      </w:r>
      <w:r>
        <w:t>aquaculture may have positive e</w:t>
      </w:r>
      <w:r>
        <w:rPr>
          <w:rFonts w:ascii="UKIJ Diwani"/>
        </w:rPr>
        <w:t>ff</w:t>
      </w:r>
      <w:r>
        <w:t>ects on the health of aquatic animals [</w:t>
      </w:r>
      <w:r>
        <w:rPr>
          <w:color w:val="0774B7"/>
        </w:rPr>
        <w:t>63</w:t>
      </w:r>
      <w:r>
        <w:t>,</w:t>
      </w:r>
      <w:r>
        <w:rPr>
          <w:color w:val="0774B7"/>
        </w:rPr>
        <w:t>64</w:t>
      </w:r>
      <w:r>
        <w:t>].</w:t>
      </w:r>
    </w:p>
    <w:p w14:paraId="45D62CD7" w14:textId="77777777" w:rsidR="0014652E" w:rsidRDefault="00155266">
      <w:pPr>
        <w:pStyle w:val="BodyText"/>
        <w:spacing w:line="230" w:lineRule="exact"/>
        <w:ind w:left="555"/>
      </w:pPr>
      <w:r>
        <w:t>To</w:t>
      </w:r>
      <w:r>
        <w:rPr>
          <w:spacing w:val="42"/>
        </w:rPr>
        <w:t xml:space="preserve"> </w:t>
      </w:r>
      <w:r>
        <w:t>establish</w:t>
      </w:r>
      <w:r>
        <w:rPr>
          <w:spacing w:val="43"/>
        </w:rPr>
        <w:t xml:space="preserve"> </w:t>
      </w:r>
      <w:r>
        <w:t>the</w:t>
      </w:r>
      <w:r>
        <w:rPr>
          <w:spacing w:val="43"/>
        </w:rPr>
        <w:t xml:space="preserve"> </w:t>
      </w:r>
      <w:r>
        <w:t>interspecies</w:t>
      </w:r>
      <w:r>
        <w:rPr>
          <w:spacing w:val="43"/>
        </w:rPr>
        <w:t xml:space="preserve"> </w:t>
      </w:r>
      <w:r>
        <w:t>cooperation,</w:t>
      </w:r>
      <w:r>
        <w:rPr>
          <w:spacing w:val="54"/>
        </w:rPr>
        <w:t xml:space="preserve"> </w:t>
      </w:r>
      <w:r>
        <w:t>competition</w:t>
      </w:r>
      <w:r>
        <w:rPr>
          <w:spacing w:val="42"/>
        </w:rPr>
        <w:t xml:space="preserve"> </w:t>
      </w:r>
      <w:r>
        <w:t>between</w:t>
      </w:r>
      <w:r>
        <w:rPr>
          <w:spacing w:val="43"/>
        </w:rPr>
        <w:t xml:space="preserve"> </w:t>
      </w:r>
      <w:r>
        <w:t>microalgae</w:t>
      </w:r>
      <w:r>
        <w:rPr>
          <w:spacing w:val="43"/>
        </w:rPr>
        <w:t xml:space="preserve"> </w:t>
      </w:r>
      <w:r>
        <w:t>and</w:t>
      </w:r>
      <w:r>
        <w:rPr>
          <w:spacing w:val="43"/>
        </w:rPr>
        <w:t xml:space="preserve"> </w:t>
      </w:r>
      <w:r>
        <w:t>bacteria</w:t>
      </w:r>
      <w:r>
        <w:rPr>
          <w:spacing w:val="43"/>
        </w:rPr>
        <w:t xml:space="preserve"> </w:t>
      </w:r>
      <w:r>
        <w:rPr>
          <w:spacing w:val="-5"/>
        </w:rPr>
        <w:t>in</w:t>
      </w:r>
    </w:p>
    <w:p w14:paraId="448315E3" w14:textId="77777777" w:rsidR="0014652E" w:rsidRDefault="00155266">
      <w:pPr>
        <w:pStyle w:val="BodyText"/>
        <w:spacing w:before="8" w:line="225" w:lineRule="auto"/>
        <w:ind w:left="130" w:right="144"/>
      </w:pPr>
      <w:r>
        <w:rPr>
          <w:spacing w:val="-2"/>
        </w:rPr>
        <w:t>nutrients</w:t>
      </w:r>
      <w:r>
        <w:rPr>
          <w:spacing w:val="-10"/>
        </w:rPr>
        <w:t xml:space="preserve"> </w:t>
      </w:r>
      <w:r>
        <w:rPr>
          <w:spacing w:val="-2"/>
        </w:rPr>
        <w:t>utilization</w:t>
      </w:r>
      <w:r>
        <w:rPr>
          <w:spacing w:val="-10"/>
        </w:rPr>
        <w:t xml:space="preserve"> </w:t>
      </w:r>
      <w:r>
        <w:rPr>
          <w:spacing w:val="-2"/>
        </w:rPr>
        <w:t>should</w:t>
      </w:r>
      <w:r>
        <w:rPr>
          <w:spacing w:val="-10"/>
        </w:rPr>
        <w:t xml:space="preserve"> </w:t>
      </w:r>
      <w:r>
        <w:rPr>
          <w:spacing w:val="-2"/>
        </w:rPr>
        <w:t>be</w:t>
      </w:r>
      <w:r>
        <w:rPr>
          <w:spacing w:val="-10"/>
        </w:rPr>
        <w:t xml:space="preserve"> </w:t>
      </w:r>
      <w:r>
        <w:rPr>
          <w:spacing w:val="-2"/>
        </w:rPr>
        <w:t>mitigated.</w:t>
      </w:r>
      <w:r>
        <w:rPr>
          <w:spacing w:val="14"/>
        </w:rPr>
        <w:t xml:space="preserve"> </w:t>
      </w:r>
      <w:r>
        <w:rPr>
          <w:spacing w:val="-2"/>
        </w:rPr>
        <w:t>The</w:t>
      </w:r>
      <w:r>
        <w:rPr>
          <w:spacing w:val="-10"/>
        </w:rPr>
        <w:t xml:space="preserve"> </w:t>
      </w:r>
      <w:r>
        <w:rPr>
          <w:spacing w:val="-2"/>
        </w:rPr>
        <w:t>study</w:t>
      </w:r>
      <w:r>
        <w:rPr>
          <w:spacing w:val="-10"/>
        </w:rPr>
        <w:t xml:space="preserve"> </w:t>
      </w:r>
      <w:r>
        <w:rPr>
          <w:spacing w:val="-2"/>
        </w:rPr>
        <w:t>of</w:t>
      </w:r>
      <w:r>
        <w:rPr>
          <w:spacing w:val="-10"/>
        </w:rPr>
        <w:t xml:space="preserve"> </w:t>
      </w:r>
      <w:r>
        <w:rPr>
          <w:spacing w:val="-2"/>
        </w:rPr>
        <w:t>Ma</w:t>
      </w:r>
      <w:r>
        <w:rPr>
          <w:spacing w:val="-10"/>
        </w:rPr>
        <w:t xml:space="preserve"> </w:t>
      </w:r>
      <w:r>
        <w:rPr>
          <w:spacing w:val="-2"/>
        </w:rPr>
        <w:t>et</w:t>
      </w:r>
      <w:r>
        <w:rPr>
          <w:spacing w:val="-10"/>
        </w:rPr>
        <w:t xml:space="preserve"> </w:t>
      </w:r>
      <w:r>
        <w:rPr>
          <w:spacing w:val="-2"/>
        </w:rPr>
        <w:t>al.</w:t>
      </w:r>
      <w:r>
        <w:rPr>
          <w:spacing w:val="14"/>
        </w:rPr>
        <w:t xml:space="preserve"> </w:t>
      </w:r>
      <w:r>
        <w:rPr>
          <w:spacing w:val="-2"/>
        </w:rPr>
        <w:t>(2014)</w:t>
      </w:r>
      <w:r>
        <w:rPr>
          <w:spacing w:val="-10"/>
        </w:rPr>
        <w:t xml:space="preserve"> </w:t>
      </w:r>
      <w:r>
        <w:rPr>
          <w:spacing w:val="-2"/>
        </w:rPr>
        <w:t>studied</w:t>
      </w:r>
      <w:r>
        <w:rPr>
          <w:spacing w:val="-10"/>
        </w:rPr>
        <w:t xml:space="preserve"> </w:t>
      </w:r>
      <w:r>
        <w:rPr>
          <w:spacing w:val="-2"/>
        </w:rPr>
        <w:t>the</w:t>
      </w:r>
      <w:r>
        <w:rPr>
          <w:spacing w:val="-10"/>
        </w:rPr>
        <w:t xml:space="preserve"> </w:t>
      </w:r>
      <w:r>
        <w:rPr>
          <w:spacing w:val="-2"/>
        </w:rPr>
        <w:t>e</w:t>
      </w:r>
      <w:r>
        <w:rPr>
          <w:rFonts w:ascii="UKIJ Diwani"/>
          <w:spacing w:val="-2"/>
        </w:rPr>
        <w:t>ff</w:t>
      </w:r>
      <w:r>
        <w:rPr>
          <w:spacing w:val="-2"/>
        </w:rPr>
        <w:t>ects</w:t>
      </w:r>
      <w:r>
        <w:rPr>
          <w:spacing w:val="-10"/>
        </w:rPr>
        <w:t xml:space="preserve"> </w:t>
      </w:r>
      <w:r>
        <w:rPr>
          <w:spacing w:val="-2"/>
        </w:rPr>
        <w:t>of</w:t>
      </w:r>
      <w:r>
        <w:rPr>
          <w:spacing w:val="-10"/>
        </w:rPr>
        <w:t xml:space="preserve"> </w:t>
      </w:r>
      <w:r>
        <w:rPr>
          <w:spacing w:val="-2"/>
        </w:rPr>
        <w:t>inoculation concentration</w:t>
      </w:r>
      <w:r>
        <w:rPr>
          <w:spacing w:val="-3"/>
        </w:rPr>
        <w:t xml:space="preserve"> </w:t>
      </w:r>
      <w:r>
        <w:rPr>
          <w:spacing w:val="-2"/>
        </w:rPr>
        <w:t>and</w:t>
      </w:r>
      <w:r>
        <w:rPr>
          <w:spacing w:val="-3"/>
        </w:rPr>
        <w:t xml:space="preserve"> </w:t>
      </w:r>
      <w:r>
        <w:rPr>
          <w:spacing w:val="-2"/>
        </w:rPr>
        <w:t>inoculation</w:t>
      </w:r>
      <w:r>
        <w:rPr>
          <w:spacing w:val="-3"/>
        </w:rPr>
        <w:t xml:space="preserve"> </w:t>
      </w:r>
      <w:r>
        <w:rPr>
          <w:spacing w:val="-2"/>
        </w:rPr>
        <w:t>ratio</w:t>
      </w:r>
      <w:r>
        <w:rPr>
          <w:spacing w:val="-3"/>
        </w:rPr>
        <w:t xml:space="preserve"> </w:t>
      </w:r>
      <w:r>
        <w:rPr>
          <w:spacing w:val="-2"/>
        </w:rPr>
        <w:t>on</w:t>
      </w:r>
      <w:r>
        <w:rPr>
          <w:spacing w:val="-3"/>
        </w:rPr>
        <w:t xml:space="preserve"> </w:t>
      </w:r>
      <w:r>
        <w:rPr>
          <w:spacing w:val="-2"/>
        </w:rPr>
        <w:t>microalgae</w:t>
      </w:r>
      <w:r>
        <w:rPr>
          <w:spacing w:val="-3"/>
        </w:rPr>
        <w:t xml:space="preserve"> </w:t>
      </w:r>
      <w:r>
        <w:rPr>
          <w:spacing w:val="-2"/>
        </w:rPr>
        <w:t>growth</w:t>
      </w:r>
      <w:r>
        <w:rPr>
          <w:spacing w:val="-3"/>
        </w:rPr>
        <w:t xml:space="preserve"> </w:t>
      </w:r>
      <w:r>
        <w:rPr>
          <w:spacing w:val="-2"/>
        </w:rPr>
        <w:t>in</w:t>
      </w:r>
      <w:r>
        <w:rPr>
          <w:spacing w:val="-3"/>
        </w:rPr>
        <w:t xml:space="preserve"> </w:t>
      </w:r>
      <w:r>
        <w:rPr>
          <w:spacing w:val="-2"/>
        </w:rPr>
        <w:t>wastewater,</w:t>
      </w:r>
      <w:r>
        <w:rPr>
          <w:spacing w:val="-3"/>
        </w:rPr>
        <w:t xml:space="preserve"> </w:t>
      </w:r>
      <w:r>
        <w:rPr>
          <w:spacing w:val="-2"/>
        </w:rPr>
        <w:t>revealing</w:t>
      </w:r>
      <w:r>
        <w:rPr>
          <w:spacing w:val="-3"/>
        </w:rPr>
        <w:t xml:space="preserve"> </w:t>
      </w:r>
      <w:r>
        <w:rPr>
          <w:spacing w:val="-2"/>
        </w:rPr>
        <w:t>that</w:t>
      </w:r>
      <w:r>
        <w:rPr>
          <w:spacing w:val="-3"/>
        </w:rPr>
        <w:t xml:space="preserve"> </w:t>
      </w:r>
      <w:r>
        <w:rPr>
          <w:spacing w:val="-2"/>
        </w:rPr>
        <w:t>the</w:t>
      </w:r>
      <w:r>
        <w:rPr>
          <w:spacing w:val="-3"/>
        </w:rPr>
        <w:t xml:space="preserve"> </w:t>
      </w:r>
      <w:r>
        <w:rPr>
          <w:spacing w:val="-2"/>
        </w:rPr>
        <w:t>maximum biomass</w:t>
      </w:r>
      <w:r>
        <w:rPr>
          <w:spacing w:val="-4"/>
        </w:rPr>
        <w:t xml:space="preserve"> </w:t>
      </w:r>
      <w:r>
        <w:rPr>
          <w:spacing w:val="-2"/>
        </w:rPr>
        <w:t>yield</w:t>
      </w:r>
      <w:r>
        <w:rPr>
          <w:spacing w:val="-4"/>
        </w:rPr>
        <w:t xml:space="preserve"> </w:t>
      </w:r>
      <w:r>
        <w:rPr>
          <w:spacing w:val="-2"/>
        </w:rPr>
        <w:t>was</w:t>
      </w:r>
      <w:r>
        <w:rPr>
          <w:spacing w:val="-3"/>
        </w:rPr>
        <w:t xml:space="preserve"> </w:t>
      </w:r>
      <w:r>
        <w:rPr>
          <w:spacing w:val="-2"/>
        </w:rPr>
        <w:t>obtained</w:t>
      </w:r>
      <w:r>
        <w:rPr>
          <w:spacing w:val="-3"/>
        </w:rPr>
        <w:t xml:space="preserve"> </w:t>
      </w:r>
      <w:r>
        <w:rPr>
          <w:spacing w:val="-2"/>
        </w:rPr>
        <w:t>when</w:t>
      </w:r>
      <w:r>
        <w:rPr>
          <w:spacing w:val="-4"/>
        </w:rPr>
        <w:t xml:space="preserve"> </w:t>
      </w:r>
      <w:r>
        <w:rPr>
          <w:spacing w:val="-2"/>
        </w:rPr>
        <w:t>inoculation</w:t>
      </w:r>
      <w:r>
        <w:rPr>
          <w:spacing w:val="-4"/>
        </w:rPr>
        <w:t xml:space="preserve"> </w:t>
      </w:r>
      <w:r>
        <w:rPr>
          <w:spacing w:val="-2"/>
        </w:rPr>
        <w:t>concentration</w:t>
      </w:r>
      <w:r>
        <w:rPr>
          <w:spacing w:val="-4"/>
        </w:rPr>
        <w:t xml:space="preserve"> </w:t>
      </w:r>
      <w:r>
        <w:rPr>
          <w:spacing w:val="-2"/>
        </w:rPr>
        <w:t>was</w:t>
      </w:r>
      <w:r>
        <w:rPr>
          <w:spacing w:val="-4"/>
        </w:rPr>
        <w:t xml:space="preserve"> </w:t>
      </w:r>
      <w:r>
        <w:rPr>
          <w:spacing w:val="-2"/>
        </w:rPr>
        <w:t>set</w:t>
      </w:r>
      <w:r>
        <w:rPr>
          <w:spacing w:val="-4"/>
        </w:rPr>
        <w:t xml:space="preserve"> </w:t>
      </w:r>
      <w:r>
        <w:rPr>
          <w:spacing w:val="-2"/>
        </w:rPr>
        <w:t>as</w:t>
      </w:r>
      <w:r>
        <w:rPr>
          <w:spacing w:val="-3"/>
        </w:rPr>
        <w:t xml:space="preserve"> </w:t>
      </w:r>
      <w:r>
        <w:rPr>
          <w:spacing w:val="-2"/>
        </w:rPr>
        <w:t>0.1</w:t>
      </w:r>
      <w:r>
        <w:rPr>
          <w:spacing w:val="-4"/>
        </w:rPr>
        <w:t xml:space="preserve"> </w:t>
      </w:r>
      <w:r>
        <w:rPr>
          <w:spacing w:val="-2"/>
        </w:rPr>
        <w:t>g</w:t>
      </w:r>
      <w:r>
        <w:rPr>
          <w:rFonts w:ascii="UKIJ Diwani"/>
          <w:spacing w:val="-2"/>
        </w:rPr>
        <w:t>/</w:t>
      </w:r>
      <w:r>
        <w:rPr>
          <w:spacing w:val="-2"/>
        </w:rPr>
        <w:t>L.</w:t>
      </w:r>
      <w:r>
        <w:rPr>
          <w:spacing w:val="-4"/>
        </w:rPr>
        <w:t xml:space="preserve"> </w:t>
      </w:r>
      <w:r>
        <w:rPr>
          <w:spacing w:val="-2"/>
        </w:rPr>
        <w:t>In</w:t>
      </w:r>
      <w:r>
        <w:rPr>
          <w:spacing w:val="-4"/>
        </w:rPr>
        <w:t xml:space="preserve"> </w:t>
      </w:r>
      <w:r>
        <w:rPr>
          <w:spacing w:val="-2"/>
        </w:rPr>
        <w:t>addition,</w:t>
      </w:r>
      <w:r>
        <w:rPr>
          <w:spacing w:val="-3"/>
        </w:rPr>
        <w:t xml:space="preserve"> </w:t>
      </w:r>
      <w:r>
        <w:rPr>
          <w:spacing w:val="-2"/>
        </w:rPr>
        <w:t>physical</w:t>
      </w:r>
      <w:r>
        <w:rPr>
          <w:spacing w:val="-4"/>
        </w:rPr>
        <w:t xml:space="preserve"> </w:t>
      </w:r>
      <w:r>
        <w:rPr>
          <w:spacing w:val="-2"/>
        </w:rPr>
        <w:t xml:space="preserve">or </w:t>
      </w:r>
      <w:r>
        <w:t xml:space="preserve">chemical sterilization methods can be used to control bacteria in wastewater and adjust inoculation </w:t>
      </w:r>
      <w:r>
        <w:rPr>
          <w:spacing w:val="-2"/>
        </w:rPr>
        <w:t>ratio.</w:t>
      </w:r>
      <w:r>
        <w:rPr>
          <w:spacing w:val="14"/>
        </w:rPr>
        <w:t xml:space="preserve"> </w:t>
      </w:r>
      <w:r>
        <w:rPr>
          <w:spacing w:val="-2"/>
        </w:rPr>
        <w:t>In</w:t>
      </w:r>
      <w:r>
        <w:rPr>
          <w:spacing w:val="-5"/>
        </w:rPr>
        <w:t xml:space="preserve"> </w:t>
      </w:r>
      <w:r>
        <w:rPr>
          <w:spacing w:val="-2"/>
        </w:rPr>
        <w:t>the</w:t>
      </w:r>
      <w:r>
        <w:rPr>
          <w:spacing w:val="-6"/>
        </w:rPr>
        <w:t xml:space="preserve"> </w:t>
      </w:r>
      <w:r>
        <w:rPr>
          <w:spacing w:val="-2"/>
        </w:rPr>
        <w:t>coming</w:t>
      </w:r>
      <w:r>
        <w:rPr>
          <w:spacing w:val="-5"/>
        </w:rPr>
        <w:t xml:space="preserve"> </w:t>
      </w:r>
      <w:r>
        <w:rPr>
          <w:spacing w:val="-2"/>
        </w:rPr>
        <w:t>future,</w:t>
      </w:r>
      <w:r>
        <w:rPr>
          <w:spacing w:val="-5"/>
        </w:rPr>
        <w:t xml:space="preserve"> </w:t>
      </w:r>
      <w:r>
        <w:rPr>
          <w:spacing w:val="-2"/>
        </w:rPr>
        <w:t>cost-saving</w:t>
      </w:r>
      <w:r>
        <w:rPr>
          <w:spacing w:val="-6"/>
        </w:rPr>
        <w:t xml:space="preserve"> </w:t>
      </w:r>
      <w:r>
        <w:rPr>
          <w:spacing w:val="-2"/>
        </w:rPr>
        <w:t>technologies</w:t>
      </w:r>
      <w:r>
        <w:rPr>
          <w:spacing w:val="-5"/>
        </w:rPr>
        <w:t xml:space="preserve"> </w:t>
      </w:r>
      <w:r>
        <w:rPr>
          <w:spacing w:val="-2"/>
        </w:rPr>
        <w:t>for</w:t>
      </w:r>
      <w:r>
        <w:rPr>
          <w:spacing w:val="-5"/>
        </w:rPr>
        <w:t xml:space="preserve"> </w:t>
      </w:r>
      <w:r>
        <w:rPr>
          <w:spacing w:val="-2"/>
        </w:rPr>
        <w:t>bacteria</w:t>
      </w:r>
      <w:r>
        <w:rPr>
          <w:spacing w:val="-5"/>
        </w:rPr>
        <w:t xml:space="preserve"> </w:t>
      </w:r>
      <w:r>
        <w:rPr>
          <w:spacing w:val="-2"/>
        </w:rPr>
        <w:t>control</w:t>
      </w:r>
      <w:r>
        <w:rPr>
          <w:spacing w:val="-6"/>
        </w:rPr>
        <w:t xml:space="preserve"> </w:t>
      </w:r>
      <w:r>
        <w:rPr>
          <w:spacing w:val="-2"/>
        </w:rPr>
        <w:t>in</w:t>
      </w:r>
      <w:r>
        <w:rPr>
          <w:spacing w:val="-5"/>
        </w:rPr>
        <w:t xml:space="preserve"> </w:t>
      </w:r>
      <w:r>
        <w:rPr>
          <w:spacing w:val="-2"/>
        </w:rPr>
        <w:t>aquaculture</w:t>
      </w:r>
      <w:r>
        <w:rPr>
          <w:spacing w:val="-5"/>
        </w:rPr>
        <w:t xml:space="preserve"> </w:t>
      </w:r>
      <w:r>
        <w:rPr>
          <w:spacing w:val="-2"/>
        </w:rPr>
        <w:t>practice</w:t>
      </w:r>
      <w:r>
        <w:rPr>
          <w:spacing w:val="-5"/>
        </w:rPr>
        <w:t xml:space="preserve"> </w:t>
      </w:r>
      <w:r>
        <w:rPr>
          <w:spacing w:val="-2"/>
        </w:rPr>
        <w:t>will</w:t>
      </w:r>
      <w:r>
        <w:rPr>
          <w:spacing w:val="-5"/>
        </w:rPr>
        <w:t xml:space="preserve"> </w:t>
      </w:r>
      <w:r>
        <w:rPr>
          <w:spacing w:val="-2"/>
        </w:rPr>
        <w:t xml:space="preserve">be </w:t>
      </w:r>
      <w:r>
        <w:t>developed and widely used for microalgae-based aquaculture wastewater remediation.</w:t>
      </w:r>
    </w:p>
    <w:p w14:paraId="73EB80E0" w14:textId="77777777" w:rsidR="0014652E" w:rsidRDefault="00155266">
      <w:pPr>
        <w:pStyle w:val="ListParagraph"/>
        <w:numPr>
          <w:ilvl w:val="1"/>
          <w:numId w:val="2"/>
        </w:numPr>
        <w:tabs>
          <w:tab w:val="left" w:pos="498"/>
        </w:tabs>
        <w:spacing w:before="233"/>
        <w:ind w:left="498" w:hanging="368"/>
        <w:jc w:val="both"/>
        <w:rPr>
          <w:rFonts w:ascii="Palladio Uralic"/>
          <w:i/>
          <w:sz w:val="20"/>
        </w:rPr>
      </w:pPr>
      <w:bookmarkStart w:id="17" w:name="Technologies_for_Biomass_Harvesting_"/>
      <w:bookmarkEnd w:id="17"/>
      <w:r>
        <w:rPr>
          <w:rFonts w:ascii="Palladio Uralic"/>
          <w:i/>
          <w:spacing w:val="-2"/>
          <w:sz w:val="20"/>
        </w:rPr>
        <w:t>Technologies</w:t>
      </w:r>
      <w:r>
        <w:rPr>
          <w:rFonts w:ascii="Palladio Uralic"/>
          <w:i/>
          <w:spacing w:val="-1"/>
          <w:sz w:val="20"/>
        </w:rPr>
        <w:t xml:space="preserve"> </w:t>
      </w:r>
      <w:r>
        <w:rPr>
          <w:rFonts w:ascii="Palladio Uralic"/>
          <w:i/>
          <w:spacing w:val="-2"/>
          <w:sz w:val="20"/>
        </w:rPr>
        <w:t>for</w:t>
      </w:r>
      <w:r>
        <w:rPr>
          <w:rFonts w:ascii="Palladio Uralic"/>
          <w:i/>
          <w:sz w:val="20"/>
        </w:rPr>
        <w:t xml:space="preserve"> </w:t>
      </w:r>
      <w:r>
        <w:rPr>
          <w:rFonts w:ascii="Palladio Uralic"/>
          <w:i/>
          <w:spacing w:val="-2"/>
          <w:sz w:val="20"/>
        </w:rPr>
        <w:t>Biomass</w:t>
      </w:r>
      <w:r>
        <w:rPr>
          <w:rFonts w:ascii="Palladio Uralic"/>
          <w:i/>
          <w:spacing w:val="-1"/>
          <w:sz w:val="20"/>
        </w:rPr>
        <w:t xml:space="preserve"> </w:t>
      </w:r>
      <w:r>
        <w:rPr>
          <w:rFonts w:ascii="Palladio Uralic"/>
          <w:i/>
          <w:spacing w:val="-2"/>
          <w:sz w:val="20"/>
        </w:rPr>
        <w:t>Harvesting</w:t>
      </w:r>
    </w:p>
    <w:p w14:paraId="2CBC024B" w14:textId="77777777" w:rsidR="0014652E" w:rsidRDefault="00155266">
      <w:pPr>
        <w:pStyle w:val="ListParagraph"/>
        <w:numPr>
          <w:ilvl w:val="2"/>
          <w:numId w:val="2"/>
        </w:numPr>
        <w:tabs>
          <w:tab w:val="left" w:pos="647"/>
        </w:tabs>
        <w:spacing w:before="189"/>
        <w:ind w:left="647" w:hanging="517"/>
        <w:jc w:val="both"/>
        <w:rPr>
          <w:sz w:val="20"/>
        </w:rPr>
      </w:pPr>
      <w:bookmarkStart w:id="18" w:name="Criteria_for_Harvesting_Technology_Selec"/>
      <w:bookmarkEnd w:id="18"/>
      <w:r>
        <w:rPr>
          <w:spacing w:val="-2"/>
          <w:sz w:val="20"/>
        </w:rPr>
        <w:t>Criteria</w:t>
      </w:r>
      <w:r>
        <w:rPr>
          <w:spacing w:val="2"/>
          <w:sz w:val="20"/>
        </w:rPr>
        <w:t xml:space="preserve"> </w:t>
      </w:r>
      <w:r>
        <w:rPr>
          <w:spacing w:val="-2"/>
          <w:sz w:val="20"/>
        </w:rPr>
        <w:t>for</w:t>
      </w:r>
      <w:r>
        <w:rPr>
          <w:spacing w:val="2"/>
          <w:sz w:val="20"/>
        </w:rPr>
        <w:t xml:space="preserve"> </w:t>
      </w:r>
      <w:r>
        <w:rPr>
          <w:spacing w:val="-2"/>
          <w:sz w:val="20"/>
        </w:rPr>
        <w:t>Harvesting</w:t>
      </w:r>
      <w:r>
        <w:rPr>
          <w:spacing w:val="3"/>
          <w:sz w:val="20"/>
        </w:rPr>
        <w:t xml:space="preserve"> </w:t>
      </w:r>
      <w:r>
        <w:rPr>
          <w:spacing w:val="-2"/>
          <w:sz w:val="20"/>
        </w:rPr>
        <w:t>Technology</w:t>
      </w:r>
      <w:r>
        <w:rPr>
          <w:spacing w:val="2"/>
          <w:sz w:val="20"/>
        </w:rPr>
        <w:t xml:space="preserve"> </w:t>
      </w:r>
      <w:r>
        <w:rPr>
          <w:spacing w:val="-2"/>
          <w:sz w:val="20"/>
        </w:rPr>
        <w:t>Selection</w:t>
      </w:r>
    </w:p>
    <w:p w14:paraId="43B0C6E5" w14:textId="77777777" w:rsidR="0014652E" w:rsidRDefault="00155266">
      <w:pPr>
        <w:pStyle w:val="BodyText"/>
        <w:spacing w:before="118" w:line="232" w:lineRule="auto"/>
        <w:ind w:left="130" w:right="123" w:firstLine="425"/>
      </w:pPr>
      <w:r>
        <w:rPr>
          <w:spacing w:val="-4"/>
        </w:rPr>
        <w:t>To</w:t>
      </w:r>
      <w:r>
        <w:rPr>
          <w:spacing w:val="-7"/>
        </w:rPr>
        <w:t xml:space="preserve"> </w:t>
      </w:r>
      <w:r>
        <w:rPr>
          <w:spacing w:val="-4"/>
        </w:rPr>
        <w:t>use</w:t>
      </w:r>
      <w:r>
        <w:rPr>
          <w:spacing w:val="-7"/>
        </w:rPr>
        <w:t xml:space="preserve"> </w:t>
      </w:r>
      <w:r>
        <w:rPr>
          <w:spacing w:val="-4"/>
        </w:rPr>
        <w:t>microalgae</w:t>
      </w:r>
      <w:r>
        <w:rPr>
          <w:spacing w:val="-7"/>
        </w:rPr>
        <w:t xml:space="preserve"> </w:t>
      </w:r>
      <w:r>
        <w:rPr>
          <w:spacing w:val="-4"/>
        </w:rPr>
        <w:t>biomass</w:t>
      </w:r>
      <w:r>
        <w:rPr>
          <w:spacing w:val="-7"/>
        </w:rPr>
        <w:t xml:space="preserve"> </w:t>
      </w:r>
      <w:r>
        <w:rPr>
          <w:spacing w:val="-4"/>
        </w:rPr>
        <w:t>in</w:t>
      </w:r>
      <w:r>
        <w:rPr>
          <w:spacing w:val="-7"/>
        </w:rPr>
        <w:t xml:space="preserve"> </w:t>
      </w:r>
      <w:r>
        <w:rPr>
          <w:spacing w:val="-4"/>
        </w:rPr>
        <w:t>various</w:t>
      </w:r>
      <w:r>
        <w:rPr>
          <w:spacing w:val="-7"/>
        </w:rPr>
        <w:t xml:space="preserve"> </w:t>
      </w:r>
      <w:r>
        <w:rPr>
          <w:spacing w:val="-4"/>
        </w:rPr>
        <w:t>industries, previous</w:t>
      </w:r>
      <w:r>
        <w:rPr>
          <w:spacing w:val="-7"/>
        </w:rPr>
        <w:t xml:space="preserve"> </w:t>
      </w:r>
      <w:r>
        <w:rPr>
          <w:spacing w:val="-4"/>
        </w:rPr>
        <w:t>studies</w:t>
      </w:r>
      <w:r>
        <w:rPr>
          <w:spacing w:val="-7"/>
        </w:rPr>
        <w:t xml:space="preserve"> </w:t>
      </w:r>
      <w:r>
        <w:rPr>
          <w:spacing w:val="-4"/>
        </w:rPr>
        <w:t>have</w:t>
      </w:r>
      <w:r>
        <w:rPr>
          <w:spacing w:val="-7"/>
        </w:rPr>
        <w:t xml:space="preserve"> </w:t>
      </w:r>
      <w:r>
        <w:rPr>
          <w:spacing w:val="-4"/>
        </w:rPr>
        <w:t>developed</w:t>
      </w:r>
      <w:r>
        <w:rPr>
          <w:spacing w:val="-7"/>
        </w:rPr>
        <w:t xml:space="preserve"> </w:t>
      </w:r>
      <w:r>
        <w:rPr>
          <w:spacing w:val="-4"/>
        </w:rPr>
        <w:t>many</w:t>
      </w:r>
      <w:r>
        <w:rPr>
          <w:spacing w:val="-7"/>
        </w:rPr>
        <w:t xml:space="preserve"> </w:t>
      </w:r>
      <w:r>
        <w:rPr>
          <w:spacing w:val="-4"/>
        </w:rPr>
        <w:t xml:space="preserve">harvesting </w:t>
      </w:r>
      <w:r>
        <w:rPr>
          <w:spacing w:val="-2"/>
        </w:rPr>
        <w:t>technologies,</w:t>
      </w:r>
      <w:r>
        <w:rPr>
          <w:spacing w:val="-5"/>
        </w:rPr>
        <w:t xml:space="preserve"> </w:t>
      </w:r>
      <w:r>
        <w:rPr>
          <w:spacing w:val="-2"/>
        </w:rPr>
        <w:t>such</w:t>
      </w:r>
      <w:r>
        <w:rPr>
          <w:spacing w:val="-5"/>
        </w:rPr>
        <w:t xml:space="preserve"> </w:t>
      </w:r>
      <w:r>
        <w:rPr>
          <w:spacing w:val="-2"/>
        </w:rPr>
        <w:t>as</w:t>
      </w:r>
      <w:r>
        <w:rPr>
          <w:spacing w:val="-5"/>
        </w:rPr>
        <w:t xml:space="preserve"> </w:t>
      </w:r>
      <w:r>
        <w:rPr>
          <w:spacing w:val="-2"/>
        </w:rPr>
        <w:t>centrifugation,</w:t>
      </w:r>
      <w:r>
        <w:rPr>
          <w:spacing w:val="-5"/>
        </w:rPr>
        <w:t xml:space="preserve"> </w:t>
      </w:r>
      <w:r>
        <w:rPr>
          <w:spacing w:val="-2"/>
        </w:rPr>
        <w:t>filtration,</w:t>
      </w:r>
      <w:r>
        <w:rPr>
          <w:spacing w:val="-5"/>
        </w:rPr>
        <w:t xml:space="preserve"> </w:t>
      </w:r>
      <w:r>
        <w:rPr>
          <w:spacing w:val="-2"/>
        </w:rPr>
        <w:t>gravity-driven</w:t>
      </w:r>
      <w:r>
        <w:rPr>
          <w:spacing w:val="-5"/>
        </w:rPr>
        <w:t xml:space="preserve"> </w:t>
      </w:r>
      <w:r>
        <w:rPr>
          <w:spacing w:val="-2"/>
        </w:rPr>
        <w:t>sedimentation,</w:t>
      </w:r>
      <w:r>
        <w:rPr>
          <w:spacing w:val="-5"/>
        </w:rPr>
        <w:t xml:space="preserve"> </w:t>
      </w:r>
      <w:r>
        <w:rPr>
          <w:spacing w:val="-2"/>
        </w:rPr>
        <w:t>flocculation</w:t>
      </w:r>
      <w:r>
        <w:rPr>
          <w:spacing w:val="-5"/>
        </w:rPr>
        <w:t xml:space="preserve"> </w:t>
      </w:r>
      <w:r>
        <w:rPr>
          <w:spacing w:val="-2"/>
        </w:rPr>
        <w:t>by</w:t>
      </w:r>
      <w:r>
        <w:rPr>
          <w:spacing w:val="-5"/>
        </w:rPr>
        <w:t xml:space="preserve"> </w:t>
      </w:r>
      <w:r>
        <w:rPr>
          <w:spacing w:val="-2"/>
        </w:rPr>
        <w:t xml:space="preserve">positively </w:t>
      </w:r>
      <w:r>
        <w:t>charged</w:t>
      </w:r>
      <w:r>
        <w:rPr>
          <w:spacing w:val="-4"/>
        </w:rPr>
        <w:t xml:space="preserve"> </w:t>
      </w:r>
      <w:r>
        <w:t>ions,</w:t>
      </w:r>
      <w:r>
        <w:rPr>
          <w:spacing w:val="-2"/>
        </w:rPr>
        <w:t xml:space="preserve"> </w:t>
      </w:r>
      <w:r>
        <w:t>harvesting</w:t>
      </w:r>
      <w:r>
        <w:rPr>
          <w:spacing w:val="-2"/>
        </w:rPr>
        <w:t xml:space="preserve"> </w:t>
      </w:r>
      <w:r>
        <w:t>by</w:t>
      </w:r>
      <w:r>
        <w:rPr>
          <w:spacing w:val="-2"/>
        </w:rPr>
        <w:t xml:space="preserve"> </w:t>
      </w:r>
      <w:r>
        <w:t>edible</w:t>
      </w:r>
      <w:r>
        <w:rPr>
          <w:spacing w:val="-2"/>
        </w:rPr>
        <w:t xml:space="preserve"> </w:t>
      </w:r>
      <w:r>
        <w:t>fungi,</w:t>
      </w:r>
      <w:r>
        <w:rPr>
          <w:spacing w:val="-2"/>
        </w:rPr>
        <w:t xml:space="preserve"> </w:t>
      </w:r>
      <w:r>
        <w:t>and</w:t>
      </w:r>
      <w:r>
        <w:rPr>
          <w:spacing w:val="-2"/>
        </w:rPr>
        <w:t xml:space="preserve"> </w:t>
      </w:r>
      <w:r>
        <w:t>flotation</w:t>
      </w:r>
      <w:r>
        <w:rPr>
          <w:spacing w:val="-2"/>
        </w:rPr>
        <w:t xml:space="preserve"> </w:t>
      </w:r>
      <w:r>
        <w:t>[</w:t>
      </w:r>
      <w:r>
        <w:rPr>
          <w:color w:val="0774B7"/>
        </w:rPr>
        <w:t>65</w:t>
      </w:r>
      <w:r>
        <w:t>,</w:t>
      </w:r>
      <w:r>
        <w:rPr>
          <w:color w:val="0774B7"/>
        </w:rPr>
        <w:t>66</w:t>
      </w:r>
      <w:r>
        <w:t>].</w:t>
      </w:r>
      <w:r>
        <w:rPr>
          <w:spacing w:val="17"/>
        </w:rPr>
        <w:t xml:space="preserve"> </w:t>
      </w:r>
      <w:r>
        <w:t>In</w:t>
      </w:r>
      <w:r>
        <w:rPr>
          <w:spacing w:val="-2"/>
        </w:rPr>
        <w:t xml:space="preserve"> </w:t>
      </w:r>
      <w:r>
        <w:t>a</w:t>
      </w:r>
      <w:r>
        <w:rPr>
          <w:spacing w:val="-2"/>
        </w:rPr>
        <w:t xml:space="preserve"> </w:t>
      </w:r>
      <w:r>
        <w:t>real-world</w:t>
      </w:r>
      <w:r>
        <w:rPr>
          <w:spacing w:val="-2"/>
        </w:rPr>
        <w:t xml:space="preserve"> </w:t>
      </w:r>
      <w:r>
        <w:t>application,</w:t>
      </w:r>
      <w:r>
        <w:rPr>
          <w:spacing w:val="-1"/>
        </w:rPr>
        <w:t xml:space="preserve"> </w:t>
      </w:r>
      <w:r>
        <w:rPr>
          <w:spacing w:val="-2"/>
        </w:rPr>
        <w:t>however,</w:t>
      </w:r>
    </w:p>
    <w:p w14:paraId="6FCB1C40" w14:textId="77777777" w:rsidR="0014652E" w:rsidRDefault="0014652E">
      <w:pPr>
        <w:spacing w:line="232" w:lineRule="auto"/>
        <w:sectPr w:rsidR="0014652E">
          <w:pgSz w:w="11910" w:h="16840"/>
          <w:pgMar w:top="1300" w:right="1380" w:bottom="280" w:left="1400" w:header="1108" w:footer="0" w:gutter="0"/>
          <w:cols w:space="720"/>
        </w:sectPr>
      </w:pPr>
    </w:p>
    <w:p w14:paraId="5E07B404" w14:textId="77777777" w:rsidR="0014652E" w:rsidRDefault="0014652E">
      <w:pPr>
        <w:pStyle w:val="BodyText"/>
        <w:spacing w:before="157"/>
        <w:jc w:val="left"/>
      </w:pPr>
    </w:p>
    <w:p w14:paraId="6891E587" w14:textId="77777777" w:rsidR="0014652E" w:rsidRDefault="00155266">
      <w:pPr>
        <w:pStyle w:val="BodyText"/>
        <w:spacing w:line="230" w:lineRule="auto"/>
        <w:ind w:left="122" w:right="113" w:firstLine="7"/>
      </w:pPr>
      <w:r>
        <w:t xml:space="preserve">not </w:t>
      </w:r>
      <w:proofErr w:type="gramStart"/>
      <w:r>
        <w:t>all of</w:t>
      </w:r>
      <w:proofErr w:type="gramEnd"/>
      <w:r>
        <w:t xml:space="preserve"> these technologies are suitable to the biomass harvesting for aquaculture practice.</w:t>
      </w:r>
      <w:r>
        <w:rPr>
          <w:spacing w:val="37"/>
        </w:rPr>
        <w:t xml:space="preserve"> </w:t>
      </w:r>
      <w:r>
        <w:t>To our knowledge, in the aquaculture industry, the biomass harvesting technologies should meet three specific</w:t>
      </w:r>
      <w:r>
        <w:rPr>
          <w:spacing w:val="-2"/>
        </w:rPr>
        <w:t xml:space="preserve"> </w:t>
      </w:r>
      <w:r>
        <w:t>requirements.</w:t>
      </w:r>
      <w:r>
        <w:rPr>
          <w:spacing w:val="-2"/>
        </w:rPr>
        <w:t xml:space="preserve"> </w:t>
      </w:r>
      <w:r>
        <w:t>First,</w:t>
      </w:r>
      <w:r>
        <w:rPr>
          <w:spacing w:val="-2"/>
        </w:rPr>
        <w:t xml:space="preserve"> </w:t>
      </w:r>
      <w:r>
        <w:t>the</w:t>
      </w:r>
      <w:r>
        <w:rPr>
          <w:spacing w:val="-2"/>
        </w:rPr>
        <w:t xml:space="preserve"> </w:t>
      </w:r>
      <w:r>
        <w:t>harvesting</w:t>
      </w:r>
      <w:r>
        <w:rPr>
          <w:spacing w:val="-2"/>
        </w:rPr>
        <w:t xml:space="preserve"> </w:t>
      </w:r>
      <w:r>
        <w:t>process</w:t>
      </w:r>
      <w:r>
        <w:rPr>
          <w:spacing w:val="-2"/>
        </w:rPr>
        <w:t xml:space="preserve"> </w:t>
      </w:r>
      <w:r>
        <w:t>should</w:t>
      </w:r>
      <w:r>
        <w:rPr>
          <w:spacing w:val="-2"/>
        </w:rPr>
        <w:t xml:space="preserve"> </w:t>
      </w:r>
      <w:r>
        <w:t>be</w:t>
      </w:r>
      <w:r>
        <w:rPr>
          <w:spacing w:val="-2"/>
        </w:rPr>
        <w:t xml:space="preserve"> </w:t>
      </w:r>
      <w:r>
        <w:t>performed</w:t>
      </w:r>
      <w:r>
        <w:rPr>
          <w:spacing w:val="-2"/>
        </w:rPr>
        <w:t xml:space="preserve"> </w:t>
      </w:r>
      <w:r>
        <w:t>at</w:t>
      </w:r>
      <w:r>
        <w:rPr>
          <w:spacing w:val="-2"/>
        </w:rPr>
        <w:t xml:space="preserve"> </w:t>
      </w:r>
      <w:r>
        <w:t>a</w:t>
      </w:r>
      <w:r>
        <w:rPr>
          <w:spacing w:val="-2"/>
        </w:rPr>
        <w:t xml:space="preserve"> </w:t>
      </w:r>
      <w:r>
        <w:t>low</w:t>
      </w:r>
      <w:r>
        <w:rPr>
          <w:spacing w:val="-2"/>
        </w:rPr>
        <w:t xml:space="preserve"> </w:t>
      </w:r>
      <w:r>
        <w:t>cost</w:t>
      </w:r>
      <w:r>
        <w:rPr>
          <w:spacing w:val="-2"/>
        </w:rPr>
        <w:t xml:space="preserve"> </w:t>
      </w:r>
      <w:r>
        <w:t>to</w:t>
      </w:r>
      <w:r>
        <w:rPr>
          <w:spacing w:val="-2"/>
        </w:rPr>
        <w:t xml:space="preserve"> </w:t>
      </w:r>
      <w:r>
        <w:t>improve</w:t>
      </w:r>
      <w:r>
        <w:rPr>
          <w:spacing w:val="-2"/>
        </w:rPr>
        <w:t xml:space="preserve"> </w:t>
      </w:r>
      <w:r>
        <w:t xml:space="preserve">the </w:t>
      </w:r>
      <w:r>
        <w:rPr>
          <w:spacing w:val="-2"/>
        </w:rPr>
        <w:t>competitiveness</w:t>
      </w:r>
      <w:r>
        <w:rPr>
          <w:spacing w:val="-11"/>
        </w:rPr>
        <w:t xml:space="preserve"> </w:t>
      </w:r>
      <w:r>
        <w:rPr>
          <w:spacing w:val="-2"/>
        </w:rPr>
        <w:t>of</w:t>
      </w:r>
      <w:r>
        <w:rPr>
          <w:spacing w:val="-10"/>
        </w:rPr>
        <w:t xml:space="preserve"> </w:t>
      </w:r>
      <w:r>
        <w:rPr>
          <w:spacing w:val="-2"/>
        </w:rPr>
        <w:t>microalgae</w:t>
      </w:r>
      <w:r>
        <w:rPr>
          <w:spacing w:val="-11"/>
        </w:rPr>
        <w:t xml:space="preserve"> </w:t>
      </w:r>
      <w:r>
        <w:rPr>
          <w:spacing w:val="-2"/>
        </w:rPr>
        <w:t>feed</w:t>
      </w:r>
      <w:r>
        <w:rPr>
          <w:spacing w:val="-10"/>
        </w:rPr>
        <w:t xml:space="preserve"> </w:t>
      </w:r>
      <w:r>
        <w:rPr>
          <w:spacing w:val="-2"/>
        </w:rPr>
        <w:t>over</w:t>
      </w:r>
      <w:r>
        <w:rPr>
          <w:spacing w:val="-11"/>
        </w:rPr>
        <w:t xml:space="preserve"> </w:t>
      </w:r>
      <w:r>
        <w:rPr>
          <w:spacing w:val="-2"/>
        </w:rPr>
        <w:t>traditional</w:t>
      </w:r>
      <w:r>
        <w:rPr>
          <w:spacing w:val="-10"/>
        </w:rPr>
        <w:t xml:space="preserve"> </w:t>
      </w:r>
      <w:r>
        <w:rPr>
          <w:spacing w:val="-2"/>
        </w:rPr>
        <w:t>feed.</w:t>
      </w:r>
      <w:r>
        <w:rPr>
          <w:spacing w:val="-3"/>
        </w:rPr>
        <w:t xml:space="preserve"> </w:t>
      </w:r>
      <w:r>
        <w:rPr>
          <w:spacing w:val="-2"/>
        </w:rPr>
        <w:t>Second,</w:t>
      </w:r>
      <w:r>
        <w:rPr>
          <w:spacing w:val="-10"/>
        </w:rPr>
        <w:t xml:space="preserve"> </w:t>
      </w:r>
      <w:r>
        <w:rPr>
          <w:spacing w:val="-2"/>
        </w:rPr>
        <w:t>no</w:t>
      </w:r>
      <w:r>
        <w:rPr>
          <w:spacing w:val="-11"/>
        </w:rPr>
        <w:t xml:space="preserve"> </w:t>
      </w:r>
      <w:r>
        <w:rPr>
          <w:spacing w:val="-2"/>
        </w:rPr>
        <w:t>toxic</w:t>
      </w:r>
      <w:r>
        <w:rPr>
          <w:spacing w:val="-10"/>
        </w:rPr>
        <w:t xml:space="preserve"> </w:t>
      </w:r>
      <w:r>
        <w:rPr>
          <w:spacing w:val="-2"/>
        </w:rPr>
        <w:t>or</w:t>
      </w:r>
      <w:r>
        <w:rPr>
          <w:spacing w:val="-11"/>
        </w:rPr>
        <w:t xml:space="preserve"> </w:t>
      </w:r>
      <w:r>
        <w:rPr>
          <w:spacing w:val="-2"/>
        </w:rPr>
        <w:t>unhealthy</w:t>
      </w:r>
      <w:r>
        <w:rPr>
          <w:spacing w:val="-10"/>
        </w:rPr>
        <w:t xml:space="preserve"> </w:t>
      </w:r>
      <w:r>
        <w:rPr>
          <w:spacing w:val="-2"/>
        </w:rPr>
        <w:t>chemicals</w:t>
      </w:r>
      <w:r>
        <w:rPr>
          <w:spacing w:val="-11"/>
        </w:rPr>
        <w:t xml:space="preserve"> </w:t>
      </w:r>
      <w:r>
        <w:rPr>
          <w:spacing w:val="-2"/>
        </w:rPr>
        <w:t xml:space="preserve">could </w:t>
      </w:r>
      <w:r>
        <w:t>be</w:t>
      </w:r>
      <w:r>
        <w:rPr>
          <w:spacing w:val="-13"/>
        </w:rPr>
        <w:t xml:space="preserve"> </w:t>
      </w:r>
      <w:r>
        <w:t>used</w:t>
      </w:r>
      <w:r>
        <w:rPr>
          <w:spacing w:val="-12"/>
        </w:rPr>
        <w:t xml:space="preserve"> </w:t>
      </w:r>
      <w:r>
        <w:t>in</w:t>
      </w:r>
      <w:r>
        <w:rPr>
          <w:spacing w:val="-13"/>
        </w:rPr>
        <w:t xml:space="preserve"> </w:t>
      </w:r>
      <w:r>
        <w:t>the</w:t>
      </w:r>
      <w:r>
        <w:rPr>
          <w:spacing w:val="-12"/>
        </w:rPr>
        <w:t xml:space="preserve"> </w:t>
      </w:r>
      <w:r>
        <w:t>harvesting</w:t>
      </w:r>
      <w:r>
        <w:rPr>
          <w:spacing w:val="-13"/>
        </w:rPr>
        <w:t xml:space="preserve"> </w:t>
      </w:r>
      <w:r>
        <w:t>process.</w:t>
      </w:r>
      <w:r>
        <w:rPr>
          <w:spacing w:val="-10"/>
        </w:rPr>
        <w:t xml:space="preserve"> </w:t>
      </w:r>
      <w:r>
        <w:t>Otherwise,</w:t>
      </w:r>
      <w:r>
        <w:rPr>
          <w:spacing w:val="-12"/>
        </w:rPr>
        <w:t xml:space="preserve"> </w:t>
      </w:r>
      <w:r>
        <w:t>contaminated</w:t>
      </w:r>
      <w:r>
        <w:rPr>
          <w:spacing w:val="-13"/>
        </w:rPr>
        <w:t xml:space="preserve"> </w:t>
      </w:r>
      <w:r>
        <w:t>biomass</w:t>
      </w:r>
      <w:r>
        <w:rPr>
          <w:spacing w:val="-12"/>
        </w:rPr>
        <w:t xml:space="preserve"> </w:t>
      </w:r>
      <w:r>
        <w:t>may</w:t>
      </w:r>
      <w:r>
        <w:rPr>
          <w:spacing w:val="-13"/>
        </w:rPr>
        <w:t xml:space="preserve"> </w:t>
      </w:r>
      <w:r>
        <w:t>negatively</w:t>
      </w:r>
      <w:r>
        <w:rPr>
          <w:spacing w:val="-12"/>
        </w:rPr>
        <w:t xml:space="preserve"> </w:t>
      </w:r>
      <w:r>
        <w:t>impact</w:t>
      </w:r>
      <w:r>
        <w:rPr>
          <w:spacing w:val="-13"/>
        </w:rPr>
        <w:t xml:space="preserve"> </w:t>
      </w:r>
      <w:r>
        <w:t>the</w:t>
      </w:r>
      <w:r>
        <w:rPr>
          <w:spacing w:val="-12"/>
        </w:rPr>
        <w:t xml:space="preserve"> </w:t>
      </w:r>
      <w:r>
        <w:t>safety of</w:t>
      </w:r>
      <w:r>
        <w:rPr>
          <w:spacing w:val="-13"/>
        </w:rPr>
        <w:t xml:space="preserve"> </w:t>
      </w:r>
      <w:r>
        <w:t>aquaculture</w:t>
      </w:r>
      <w:r>
        <w:rPr>
          <w:spacing w:val="-12"/>
        </w:rPr>
        <w:t xml:space="preserve"> </w:t>
      </w:r>
      <w:r>
        <w:t>products</w:t>
      </w:r>
      <w:r>
        <w:rPr>
          <w:spacing w:val="-13"/>
        </w:rPr>
        <w:t xml:space="preserve"> </w:t>
      </w:r>
      <w:r>
        <w:t>or</w:t>
      </w:r>
      <w:r>
        <w:rPr>
          <w:spacing w:val="-12"/>
        </w:rPr>
        <w:t xml:space="preserve"> </w:t>
      </w:r>
      <w:r>
        <w:t>even</w:t>
      </w:r>
      <w:r>
        <w:rPr>
          <w:spacing w:val="-13"/>
        </w:rPr>
        <w:t xml:space="preserve"> </w:t>
      </w:r>
      <w:r>
        <w:t>cause</w:t>
      </w:r>
      <w:r>
        <w:rPr>
          <w:spacing w:val="-12"/>
        </w:rPr>
        <w:t xml:space="preserve"> </w:t>
      </w:r>
      <w:r>
        <w:t>the</w:t>
      </w:r>
      <w:r>
        <w:rPr>
          <w:spacing w:val="-13"/>
        </w:rPr>
        <w:t xml:space="preserve"> </w:t>
      </w:r>
      <w:r>
        <w:t>failure</w:t>
      </w:r>
      <w:r>
        <w:rPr>
          <w:spacing w:val="-12"/>
        </w:rPr>
        <w:t xml:space="preserve"> </w:t>
      </w:r>
      <w:r>
        <w:t>of</w:t>
      </w:r>
      <w:r>
        <w:rPr>
          <w:spacing w:val="-13"/>
        </w:rPr>
        <w:t xml:space="preserve"> </w:t>
      </w:r>
      <w:r>
        <w:t>the</w:t>
      </w:r>
      <w:r>
        <w:rPr>
          <w:spacing w:val="-12"/>
        </w:rPr>
        <w:t xml:space="preserve"> </w:t>
      </w:r>
      <w:r>
        <w:t>aquaculture.</w:t>
      </w:r>
      <w:r>
        <w:rPr>
          <w:spacing w:val="-13"/>
        </w:rPr>
        <w:t xml:space="preserve"> </w:t>
      </w:r>
      <w:r>
        <w:t>For</w:t>
      </w:r>
      <w:r>
        <w:rPr>
          <w:spacing w:val="-12"/>
        </w:rPr>
        <w:t xml:space="preserve"> </w:t>
      </w:r>
      <w:r>
        <w:t>example,</w:t>
      </w:r>
      <w:r>
        <w:rPr>
          <w:spacing w:val="-13"/>
        </w:rPr>
        <w:t xml:space="preserve"> </w:t>
      </w:r>
      <w:r>
        <w:t>the</w:t>
      </w:r>
      <w:r>
        <w:rPr>
          <w:spacing w:val="-12"/>
        </w:rPr>
        <w:t xml:space="preserve"> </w:t>
      </w:r>
      <w:r>
        <w:t>accumulation</w:t>
      </w:r>
      <w:r>
        <w:rPr>
          <w:spacing w:val="-13"/>
        </w:rPr>
        <w:t xml:space="preserve"> </w:t>
      </w:r>
      <w:r>
        <w:t>of aluminum</w:t>
      </w:r>
      <w:r>
        <w:rPr>
          <w:spacing w:val="-12"/>
        </w:rPr>
        <w:t xml:space="preserve"> </w:t>
      </w:r>
      <w:r>
        <w:t>ions</w:t>
      </w:r>
      <w:r>
        <w:rPr>
          <w:spacing w:val="-12"/>
        </w:rPr>
        <w:t xml:space="preserve"> </w:t>
      </w:r>
      <w:r>
        <w:t>and</w:t>
      </w:r>
      <w:r>
        <w:rPr>
          <w:spacing w:val="-13"/>
        </w:rPr>
        <w:t xml:space="preserve"> </w:t>
      </w:r>
      <w:r>
        <w:t>polyacrylamide,</w:t>
      </w:r>
      <w:r>
        <w:rPr>
          <w:spacing w:val="-12"/>
        </w:rPr>
        <w:t xml:space="preserve"> </w:t>
      </w:r>
      <w:r>
        <w:t>which</w:t>
      </w:r>
      <w:r>
        <w:rPr>
          <w:spacing w:val="-13"/>
        </w:rPr>
        <w:t xml:space="preserve"> </w:t>
      </w:r>
      <w:r>
        <w:t>have</w:t>
      </w:r>
      <w:r>
        <w:rPr>
          <w:spacing w:val="-11"/>
        </w:rPr>
        <w:t xml:space="preserve"> </w:t>
      </w:r>
      <w:r>
        <w:t>been</w:t>
      </w:r>
      <w:r>
        <w:rPr>
          <w:spacing w:val="-12"/>
        </w:rPr>
        <w:t xml:space="preserve"> </w:t>
      </w:r>
      <w:r>
        <w:t>widely</w:t>
      </w:r>
      <w:r>
        <w:rPr>
          <w:spacing w:val="-12"/>
        </w:rPr>
        <w:t xml:space="preserve"> </w:t>
      </w:r>
      <w:r>
        <w:t>used</w:t>
      </w:r>
      <w:r>
        <w:rPr>
          <w:spacing w:val="-12"/>
        </w:rPr>
        <w:t xml:space="preserve"> </w:t>
      </w:r>
      <w:r>
        <w:t>for</w:t>
      </w:r>
      <w:r>
        <w:rPr>
          <w:spacing w:val="-13"/>
        </w:rPr>
        <w:t xml:space="preserve"> </w:t>
      </w:r>
      <w:r>
        <w:t>microalgae</w:t>
      </w:r>
      <w:r>
        <w:rPr>
          <w:spacing w:val="-12"/>
        </w:rPr>
        <w:t xml:space="preserve"> </w:t>
      </w:r>
      <w:r>
        <w:t>biomass</w:t>
      </w:r>
      <w:r>
        <w:rPr>
          <w:spacing w:val="-12"/>
        </w:rPr>
        <w:t xml:space="preserve"> </w:t>
      </w:r>
      <w:r>
        <w:t xml:space="preserve">harvesting at full-scale, in food chain may cause serious safety problems. Third, as the harvesting step could directly impact the hydraulic retention time (HRT) of the wastewater treatment system and water </w:t>
      </w:r>
      <w:r>
        <w:rPr>
          <w:spacing w:val="-2"/>
        </w:rPr>
        <w:t>circulation</w:t>
      </w:r>
      <w:r>
        <w:rPr>
          <w:spacing w:val="-10"/>
        </w:rPr>
        <w:t xml:space="preserve"> </w:t>
      </w:r>
      <w:r>
        <w:rPr>
          <w:spacing w:val="-2"/>
        </w:rPr>
        <w:t>frequency</w:t>
      </w:r>
      <w:r>
        <w:rPr>
          <w:spacing w:val="-10"/>
        </w:rPr>
        <w:t xml:space="preserve"> </w:t>
      </w:r>
      <w:r>
        <w:rPr>
          <w:spacing w:val="-2"/>
        </w:rPr>
        <w:t>of</w:t>
      </w:r>
      <w:r>
        <w:rPr>
          <w:spacing w:val="-10"/>
        </w:rPr>
        <w:t xml:space="preserve"> </w:t>
      </w:r>
      <w:r>
        <w:rPr>
          <w:spacing w:val="-2"/>
        </w:rPr>
        <w:t>aquaculture</w:t>
      </w:r>
      <w:r>
        <w:rPr>
          <w:spacing w:val="-10"/>
        </w:rPr>
        <w:t xml:space="preserve"> </w:t>
      </w:r>
      <w:r>
        <w:rPr>
          <w:spacing w:val="-2"/>
        </w:rPr>
        <w:t>system,</w:t>
      </w:r>
      <w:r>
        <w:rPr>
          <w:spacing w:val="-9"/>
        </w:rPr>
        <w:t xml:space="preserve"> </w:t>
      </w:r>
      <w:r>
        <w:rPr>
          <w:spacing w:val="-2"/>
        </w:rPr>
        <w:t>the</w:t>
      </w:r>
      <w:r>
        <w:rPr>
          <w:spacing w:val="-10"/>
        </w:rPr>
        <w:t xml:space="preserve"> </w:t>
      </w:r>
      <w:r>
        <w:rPr>
          <w:spacing w:val="-2"/>
        </w:rPr>
        <w:t>harvesting</w:t>
      </w:r>
      <w:r>
        <w:rPr>
          <w:spacing w:val="-10"/>
        </w:rPr>
        <w:t xml:space="preserve"> </w:t>
      </w:r>
      <w:r>
        <w:rPr>
          <w:spacing w:val="-2"/>
        </w:rPr>
        <w:t>process</w:t>
      </w:r>
      <w:r>
        <w:rPr>
          <w:spacing w:val="-10"/>
        </w:rPr>
        <w:t xml:space="preserve"> </w:t>
      </w:r>
      <w:r>
        <w:rPr>
          <w:spacing w:val="-2"/>
        </w:rPr>
        <w:t>should</w:t>
      </w:r>
      <w:r>
        <w:rPr>
          <w:spacing w:val="-10"/>
        </w:rPr>
        <w:t xml:space="preserve"> </w:t>
      </w:r>
      <w:r>
        <w:rPr>
          <w:spacing w:val="-2"/>
        </w:rPr>
        <w:t>be</w:t>
      </w:r>
      <w:r>
        <w:rPr>
          <w:spacing w:val="-10"/>
        </w:rPr>
        <w:t xml:space="preserve"> </w:t>
      </w:r>
      <w:r>
        <w:rPr>
          <w:spacing w:val="-2"/>
        </w:rPr>
        <w:t>e</w:t>
      </w:r>
      <w:r>
        <w:rPr>
          <w:rFonts w:ascii="UKIJ Diwani"/>
          <w:spacing w:val="-2"/>
        </w:rPr>
        <w:t>ffi</w:t>
      </w:r>
      <w:r>
        <w:rPr>
          <w:spacing w:val="-2"/>
        </w:rPr>
        <w:t>cient</w:t>
      </w:r>
      <w:r>
        <w:rPr>
          <w:spacing w:val="-10"/>
        </w:rPr>
        <w:t xml:space="preserve"> </w:t>
      </w:r>
      <w:r>
        <w:rPr>
          <w:spacing w:val="-2"/>
        </w:rPr>
        <w:t>and</w:t>
      </w:r>
      <w:r>
        <w:rPr>
          <w:spacing w:val="-10"/>
        </w:rPr>
        <w:t xml:space="preserve"> </w:t>
      </w:r>
      <w:proofErr w:type="gramStart"/>
      <w:r>
        <w:rPr>
          <w:spacing w:val="-2"/>
        </w:rPr>
        <w:t>time-saving</w:t>
      </w:r>
      <w:proofErr w:type="gramEnd"/>
      <w:r>
        <w:rPr>
          <w:spacing w:val="-2"/>
        </w:rPr>
        <w:t xml:space="preserve">. </w:t>
      </w:r>
      <w:r>
        <w:t>According</w:t>
      </w:r>
      <w:r>
        <w:rPr>
          <w:spacing w:val="-10"/>
        </w:rPr>
        <w:t xml:space="preserve"> </w:t>
      </w:r>
      <w:r>
        <w:t>to</w:t>
      </w:r>
      <w:r>
        <w:rPr>
          <w:spacing w:val="-10"/>
        </w:rPr>
        <w:t xml:space="preserve"> </w:t>
      </w:r>
      <w:r>
        <w:t>the</w:t>
      </w:r>
      <w:r>
        <w:rPr>
          <w:spacing w:val="-10"/>
        </w:rPr>
        <w:t xml:space="preserve"> </w:t>
      </w:r>
      <w:r>
        <w:t>criteria</w:t>
      </w:r>
      <w:r>
        <w:rPr>
          <w:spacing w:val="-10"/>
        </w:rPr>
        <w:t xml:space="preserve"> </w:t>
      </w:r>
      <w:r>
        <w:t>mentioned</w:t>
      </w:r>
      <w:r>
        <w:rPr>
          <w:spacing w:val="-10"/>
        </w:rPr>
        <w:t xml:space="preserve"> </w:t>
      </w:r>
      <w:r>
        <w:t>above,</w:t>
      </w:r>
      <w:r>
        <w:rPr>
          <w:spacing w:val="-10"/>
        </w:rPr>
        <w:t xml:space="preserve"> </w:t>
      </w:r>
      <w:r>
        <w:t>two</w:t>
      </w:r>
      <w:r>
        <w:rPr>
          <w:spacing w:val="-10"/>
        </w:rPr>
        <w:t xml:space="preserve"> </w:t>
      </w:r>
      <w:r>
        <w:t>advanced</w:t>
      </w:r>
      <w:r>
        <w:rPr>
          <w:spacing w:val="-10"/>
        </w:rPr>
        <w:t xml:space="preserve"> </w:t>
      </w:r>
      <w:r>
        <w:t>technologies,</w:t>
      </w:r>
      <w:r>
        <w:rPr>
          <w:spacing w:val="-10"/>
        </w:rPr>
        <w:t xml:space="preserve"> </w:t>
      </w:r>
      <w:r>
        <w:t>fungi-assisted</w:t>
      </w:r>
      <w:r>
        <w:rPr>
          <w:spacing w:val="-10"/>
        </w:rPr>
        <w:t xml:space="preserve"> </w:t>
      </w:r>
      <w:r>
        <w:t>harvesting</w:t>
      </w:r>
      <w:r>
        <w:rPr>
          <w:spacing w:val="-10"/>
        </w:rPr>
        <w:t xml:space="preserve"> </w:t>
      </w:r>
      <w:r>
        <w:t xml:space="preserve">and flotation, may be applicable in microalgae-assisted aquaculture (Table </w:t>
      </w:r>
      <w:r>
        <w:rPr>
          <w:color w:val="0774B7"/>
        </w:rPr>
        <w:t>2</w:t>
      </w:r>
      <w:r>
        <w:t>).</w:t>
      </w:r>
    </w:p>
    <w:p w14:paraId="401F5159" w14:textId="77777777" w:rsidR="0014652E" w:rsidRDefault="00155266">
      <w:pPr>
        <w:spacing w:before="253"/>
        <w:ind w:right="23"/>
        <w:jc w:val="center"/>
        <w:rPr>
          <w:sz w:val="18"/>
        </w:rPr>
      </w:pPr>
      <w:r>
        <w:rPr>
          <w:rFonts w:ascii="Palladio Uralic"/>
          <w:b/>
          <w:sz w:val="18"/>
        </w:rPr>
        <w:t>Table</w:t>
      </w:r>
      <w:r>
        <w:rPr>
          <w:rFonts w:ascii="Palladio Uralic"/>
          <w:b/>
          <w:spacing w:val="-9"/>
          <w:sz w:val="18"/>
        </w:rPr>
        <w:t xml:space="preserve"> </w:t>
      </w:r>
      <w:r>
        <w:rPr>
          <w:rFonts w:ascii="Palladio Uralic"/>
          <w:b/>
          <w:sz w:val="18"/>
        </w:rPr>
        <w:t>2.</w:t>
      </w:r>
      <w:r>
        <w:rPr>
          <w:rFonts w:ascii="Palladio Uralic"/>
          <w:b/>
          <w:spacing w:val="6"/>
          <w:sz w:val="18"/>
        </w:rPr>
        <w:t xml:space="preserve"> </w:t>
      </w:r>
      <w:r>
        <w:rPr>
          <w:sz w:val="18"/>
        </w:rPr>
        <w:t>Comparison</w:t>
      </w:r>
      <w:r>
        <w:rPr>
          <w:spacing w:val="-9"/>
          <w:sz w:val="18"/>
        </w:rPr>
        <w:t xml:space="preserve"> </w:t>
      </w:r>
      <w:r>
        <w:rPr>
          <w:sz w:val="18"/>
        </w:rPr>
        <w:t>of</w:t>
      </w:r>
      <w:r>
        <w:rPr>
          <w:spacing w:val="-9"/>
          <w:sz w:val="18"/>
        </w:rPr>
        <w:t xml:space="preserve"> </w:t>
      </w:r>
      <w:r>
        <w:rPr>
          <w:sz w:val="18"/>
        </w:rPr>
        <w:t>harvesting</w:t>
      </w:r>
      <w:r>
        <w:rPr>
          <w:spacing w:val="-9"/>
          <w:sz w:val="18"/>
        </w:rPr>
        <w:t xml:space="preserve"> </w:t>
      </w:r>
      <w:r>
        <w:rPr>
          <w:sz w:val="18"/>
        </w:rPr>
        <w:t>technologies</w:t>
      </w:r>
      <w:r>
        <w:rPr>
          <w:spacing w:val="-9"/>
          <w:sz w:val="18"/>
        </w:rPr>
        <w:t xml:space="preserve"> </w:t>
      </w:r>
      <w:r>
        <w:rPr>
          <w:sz w:val="18"/>
        </w:rPr>
        <w:t>for</w:t>
      </w:r>
      <w:r>
        <w:rPr>
          <w:spacing w:val="-9"/>
          <w:sz w:val="18"/>
        </w:rPr>
        <w:t xml:space="preserve"> </w:t>
      </w:r>
      <w:r>
        <w:rPr>
          <w:spacing w:val="-2"/>
          <w:sz w:val="18"/>
        </w:rPr>
        <w:t>aquaculture.</w:t>
      </w:r>
    </w:p>
    <w:p w14:paraId="0C808CFD" w14:textId="77777777" w:rsidR="0014652E" w:rsidRDefault="00155266">
      <w:pPr>
        <w:pStyle w:val="BodyText"/>
        <w:spacing w:before="4"/>
        <w:jc w:val="left"/>
        <w:rPr>
          <w:sz w:val="9"/>
        </w:rPr>
      </w:pPr>
      <w:r>
        <w:rPr>
          <w:noProof/>
        </w:rPr>
        <mc:AlternateContent>
          <mc:Choice Requires="wps">
            <w:drawing>
              <wp:anchor distT="0" distB="0" distL="0" distR="0" simplePos="0" relativeHeight="487590400" behindDoc="1" locked="0" layoutInCell="1" allowOverlap="1" wp14:anchorId="746D6C78" wp14:editId="24E71E9F">
                <wp:simplePos x="0" y="0"/>
                <wp:positionH relativeFrom="page">
                  <wp:posOffset>1025537</wp:posOffset>
                </wp:positionH>
                <wp:positionV relativeFrom="paragraph">
                  <wp:posOffset>97613</wp:posOffset>
                </wp:positionV>
                <wp:extent cx="550926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1270"/>
                        </a:xfrm>
                        <a:custGeom>
                          <a:avLst/>
                          <a:gdLst/>
                          <a:ahLst/>
                          <a:cxnLst/>
                          <a:rect l="l" t="t" r="r" b="b"/>
                          <a:pathLst>
                            <a:path w="5509260">
                              <a:moveTo>
                                <a:pt x="0" y="0"/>
                              </a:moveTo>
                              <a:lnTo>
                                <a:pt x="5508951" y="0"/>
                              </a:lnTo>
                            </a:path>
                          </a:pathLst>
                        </a:custGeom>
                        <a:ln w="961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130386" id="Graphic 20" o:spid="_x0000_s1026" style="position:absolute;margin-left:80.75pt;margin-top:7.7pt;width:433.8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509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pzBFAIAAFsEAAAOAAAAZHJzL2Uyb0RvYy54bWysVFGP2jAMfp+0/xDlfRSQYEd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" path="m,l5508951,e" filled="f" strokeweight=".26708mm">
                <v:path arrowok="t"/>
                <w10:wrap type="topAndBottom" anchorx="page"/>
              </v:shape>
            </w:pict>
          </mc:Fallback>
        </mc:AlternateContent>
      </w:r>
    </w:p>
    <w:p w14:paraId="3AAD8E97" w14:textId="77777777" w:rsidR="0014652E" w:rsidRDefault="00155266">
      <w:pPr>
        <w:tabs>
          <w:tab w:val="left" w:pos="5122"/>
          <w:tab w:val="left" w:pos="7017"/>
        </w:tabs>
        <w:spacing w:before="42" w:after="58"/>
        <w:ind w:left="2875"/>
        <w:rPr>
          <w:rFonts w:ascii="Palladio Uralic"/>
          <w:b/>
          <w:sz w:val="17"/>
        </w:rPr>
      </w:pPr>
      <w:r>
        <w:rPr>
          <w:rFonts w:ascii="Palladio Uralic"/>
          <w:b/>
          <w:sz w:val="17"/>
        </w:rPr>
        <w:t>Harvesting</w:t>
      </w:r>
      <w:r>
        <w:rPr>
          <w:rFonts w:ascii="Palladio Uralic"/>
          <w:b/>
          <w:spacing w:val="-3"/>
          <w:sz w:val="17"/>
        </w:rPr>
        <w:t xml:space="preserve"> </w:t>
      </w:r>
      <w:r>
        <w:rPr>
          <w:rFonts w:ascii="Palladio Uralic"/>
          <w:b/>
          <w:spacing w:val="-4"/>
          <w:sz w:val="17"/>
        </w:rPr>
        <w:t>Cost</w:t>
      </w:r>
      <w:r>
        <w:rPr>
          <w:rFonts w:ascii="Palladio Uralic"/>
          <w:b/>
          <w:sz w:val="17"/>
        </w:rPr>
        <w:tab/>
        <w:t>Safety</w:t>
      </w:r>
      <w:r>
        <w:rPr>
          <w:rFonts w:ascii="Palladio Uralic"/>
          <w:b/>
          <w:spacing w:val="-3"/>
          <w:sz w:val="17"/>
        </w:rPr>
        <w:t xml:space="preserve"> </w:t>
      </w:r>
      <w:r>
        <w:rPr>
          <w:rFonts w:ascii="Palladio Uralic"/>
          <w:b/>
          <w:spacing w:val="-2"/>
          <w:sz w:val="17"/>
        </w:rPr>
        <w:t>Level</w:t>
      </w:r>
      <w:r>
        <w:rPr>
          <w:rFonts w:ascii="Palladio Uralic"/>
          <w:b/>
          <w:sz w:val="17"/>
        </w:rPr>
        <w:tab/>
      </w:r>
      <w:r>
        <w:rPr>
          <w:rFonts w:ascii="Palladio Uralic"/>
          <w:b/>
          <w:spacing w:val="-2"/>
          <w:sz w:val="17"/>
        </w:rPr>
        <w:t>Time</w:t>
      </w:r>
      <w:r>
        <w:rPr>
          <w:rFonts w:ascii="Palladio Uralic"/>
          <w:b/>
          <w:spacing w:val="-3"/>
          <w:sz w:val="17"/>
        </w:rPr>
        <w:t xml:space="preserve"> </w:t>
      </w:r>
      <w:r>
        <w:rPr>
          <w:rFonts w:ascii="Palladio Uralic"/>
          <w:b/>
          <w:spacing w:val="-2"/>
          <w:sz w:val="17"/>
        </w:rPr>
        <w:t>Consumption</w:t>
      </w:r>
    </w:p>
    <w:p w14:paraId="2F44180A" w14:textId="77777777" w:rsidR="0014652E" w:rsidRDefault="00155266">
      <w:pPr>
        <w:pStyle w:val="BodyText"/>
        <w:spacing w:line="20" w:lineRule="exact"/>
        <w:ind w:left="215"/>
        <w:jc w:val="left"/>
        <w:rPr>
          <w:rFonts w:ascii="Palladio Uralic"/>
          <w:sz w:val="2"/>
        </w:rPr>
      </w:pPr>
      <w:r>
        <w:rPr>
          <w:rFonts w:ascii="Palladio Uralic"/>
          <w:noProof/>
          <w:sz w:val="2"/>
        </w:rPr>
        <mc:AlternateContent>
          <mc:Choice Requires="wpg">
            <w:drawing>
              <wp:inline distT="0" distB="0" distL="0" distR="0" wp14:anchorId="518E8A4F" wp14:editId="645CDCA7">
                <wp:extent cx="5509260" cy="3810"/>
                <wp:effectExtent l="9525" t="0" r="0" b="5715"/>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9260" cy="3810"/>
                          <a:chOff x="0" y="0"/>
                          <a:chExt cx="5509260" cy="3810"/>
                        </a:xfrm>
                      </wpg:grpSpPr>
                      <wps:wsp>
                        <wps:cNvPr id="22" name="Graphic 22"/>
                        <wps:cNvSpPr/>
                        <wps:spPr>
                          <a:xfrm>
                            <a:off x="0" y="1803"/>
                            <a:ext cx="5509260" cy="1270"/>
                          </a:xfrm>
                          <a:custGeom>
                            <a:avLst/>
                            <a:gdLst/>
                            <a:ahLst/>
                            <a:cxnLst/>
                            <a:rect l="l" t="t" r="r" b="b"/>
                            <a:pathLst>
                              <a:path w="5509260">
                                <a:moveTo>
                                  <a:pt x="0" y="0"/>
                                </a:moveTo>
                                <a:lnTo>
                                  <a:pt x="5508951" y="0"/>
                                </a:lnTo>
                              </a:path>
                            </a:pathLst>
                          </a:custGeom>
                          <a:ln w="360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7E5AA1" id="Group 21" o:spid="_x0000_s1026" style="width:433.8pt;height:.3pt;mso-position-horizontal-relative:char;mso-position-vertical-relative:line" coordsize="5509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">
                <v:shape id="Graphic 22" o:spid="_x0000_s1027" style="position:absolute;top:18;width:55092;height:12;visibility:visible;mso-wrap-style:square;v-text-anchor:top" coordsize="5509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" path="m,l5508951,e" filled="f" strokeweight=".1002mm">
                  <v:path arrowok="t"/>
                </v:shape>
                <w10:anchorlock/>
              </v:group>
            </w:pict>
          </mc:Fallback>
        </mc:AlternateContent>
      </w:r>
    </w:p>
    <w:p w14:paraId="625B01A9" w14:textId="77777777" w:rsidR="0014652E" w:rsidRDefault="00155266">
      <w:pPr>
        <w:spacing w:line="229" w:lineRule="exact"/>
        <w:ind w:left="2620"/>
        <w:rPr>
          <w:sz w:val="17"/>
        </w:rPr>
      </w:pPr>
      <w:r>
        <w:rPr>
          <w:sz w:val="17"/>
        </w:rPr>
        <w:t>High</w:t>
      </w:r>
      <w:r>
        <w:rPr>
          <w:spacing w:val="-4"/>
          <w:sz w:val="17"/>
        </w:rPr>
        <w:t xml:space="preserve"> </w:t>
      </w:r>
      <w:r>
        <w:rPr>
          <w:sz w:val="17"/>
        </w:rPr>
        <w:t>(Energy-</w:t>
      </w:r>
      <w:r>
        <w:rPr>
          <w:spacing w:val="-2"/>
          <w:sz w:val="17"/>
        </w:rPr>
        <w:t>intensive</w:t>
      </w:r>
    </w:p>
    <w:p w14:paraId="585B9BEA" w14:textId="77777777" w:rsidR="0014652E" w:rsidRDefault="0014652E">
      <w:pPr>
        <w:spacing w:line="229" w:lineRule="exact"/>
        <w:rPr>
          <w:sz w:val="17"/>
        </w:rPr>
        <w:sectPr w:rsidR="0014652E">
          <w:pgSz w:w="11910" w:h="16840"/>
          <w:pgMar w:top="1300" w:right="1380" w:bottom="280" w:left="1400" w:header="1108" w:footer="0" w:gutter="0"/>
          <w:cols w:space="720"/>
        </w:sectPr>
      </w:pPr>
    </w:p>
    <w:p w14:paraId="4D7952F3" w14:textId="77777777" w:rsidR="0014652E" w:rsidRDefault="00155266">
      <w:pPr>
        <w:spacing w:line="209" w:lineRule="exact"/>
        <w:ind w:left="778"/>
        <w:jc w:val="center"/>
        <w:rPr>
          <w:sz w:val="17"/>
        </w:rPr>
      </w:pPr>
      <w:r>
        <w:rPr>
          <w:spacing w:val="-2"/>
          <w:sz w:val="17"/>
        </w:rPr>
        <w:t>Centrifugation</w:t>
      </w:r>
    </w:p>
    <w:p w14:paraId="4270002E" w14:textId="77777777" w:rsidR="0014652E" w:rsidRDefault="0014652E">
      <w:pPr>
        <w:pStyle w:val="BodyText"/>
        <w:jc w:val="left"/>
        <w:rPr>
          <w:sz w:val="17"/>
        </w:rPr>
      </w:pPr>
    </w:p>
    <w:p w14:paraId="5DC3BEA0" w14:textId="77777777" w:rsidR="0014652E" w:rsidRDefault="0014652E">
      <w:pPr>
        <w:pStyle w:val="BodyText"/>
        <w:spacing w:before="5"/>
        <w:jc w:val="left"/>
        <w:rPr>
          <w:sz w:val="17"/>
        </w:rPr>
      </w:pPr>
    </w:p>
    <w:p w14:paraId="3974D8C4" w14:textId="77777777" w:rsidR="0014652E" w:rsidRDefault="00155266">
      <w:pPr>
        <w:spacing w:before="1"/>
        <w:ind w:left="778"/>
        <w:jc w:val="center"/>
        <w:rPr>
          <w:sz w:val="17"/>
        </w:rPr>
      </w:pPr>
      <w:r>
        <w:rPr>
          <w:noProof/>
        </w:rPr>
        <mc:AlternateContent>
          <mc:Choice Requires="wps">
            <w:drawing>
              <wp:anchor distT="0" distB="0" distL="0" distR="0" simplePos="0" relativeHeight="15733760" behindDoc="0" locked="0" layoutInCell="1" allowOverlap="1" wp14:anchorId="5989D858" wp14:editId="183D9478">
                <wp:simplePos x="0" y="0"/>
                <wp:positionH relativeFrom="page">
                  <wp:posOffset>1025537</wp:posOffset>
                </wp:positionH>
                <wp:positionV relativeFrom="paragraph">
                  <wp:posOffset>-139878</wp:posOffset>
                </wp:positionV>
                <wp:extent cx="550926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1270"/>
                        </a:xfrm>
                        <a:custGeom>
                          <a:avLst/>
                          <a:gdLst/>
                          <a:ahLst/>
                          <a:cxnLst/>
                          <a:rect l="l" t="t" r="r" b="b"/>
                          <a:pathLst>
                            <a:path w="5509260">
                              <a:moveTo>
                                <a:pt x="0" y="0"/>
                              </a:moveTo>
                              <a:lnTo>
                                <a:pt x="5508951" y="0"/>
                              </a:lnTo>
                            </a:path>
                          </a:pathLst>
                        </a:custGeom>
                        <a:ln w="3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181BFA" id="Graphic 23" o:spid="_x0000_s1026" style="position:absolute;margin-left:80.75pt;margin-top:-11pt;width:433.8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5509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D3aFQIAAFsEAAAOAAAAZHJzL2Uyb0RvYy54bWysVE1v2zAMvQ/YfxB0X+xkSN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" path="m,l5508951,e" filled="f" strokeweight=".1002mm">
                <v:path arrowok="t"/>
                <w10:wrap anchorx="page"/>
              </v:shape>
            </w:pict>
          </mc:Fallback>
        </mc:AlternateContent>
      </w:r>
      <w:r>
        <w:rPr>
          <w:spacing w:val="-2"/>
          <w:sz w:val="17"/>
        </w:rPr>
        <w:t>Filtration</w:t>
      </w:r>
    </w:p>
    <w:p w14:paraId="52ACAC79" w14:textId="77777777" w:rsidR="0014652E" w:rsidRDefault="00155266">
      <w:pPr>
        <w:spacing w:line="211" w:lineRule="auto"/>
        <w:ind w:left="706"/>
        <w:jc w:val="center"/>
        <w:rPr>
          <w:sz w:val="17"/>
        </w:rPr>
      </w:pPr>
      <w:r>
        <w:br w:type="column"/>
      </w:r>
      <w:r>
        <w:rPr>
          <w:spacing w:val="-2"/>
          <w:sz w:val="17"/>
        </w:rPr>
        <w:t>centrifugation equipment)</w:t>
      </w:r>
    </w:p>
    <w:p w14:paraId="45616C8F" w14:textId="77777777" w:rsidR="0014652E" w:rsidRDefault="00155266">
      <w:pPr>
        <w:spacing w:before="86" w:line="211" w:lineRule="auto"/>
        <w:ind w:left="706"/>
        <w:jc w:val="center"/>
        <w:rPr>
          <w:sz w:val="17"/>
        </w:rPr>
      </w:pPr>
      <w:r>
        <w:rPr>
          <w:noProof/>
        </w:rPr>
        <mc:AlternateContent>
          <mc:Choice Requires="wps">
            <w:drawing>
              <wp:anchor distT="0" distB="0" distL="0" distR="0" simplePos="0" relativeHeight="15734272" behindDoc="0" locked="0" layoutInCell="1" allowOverlap="1" wp14:anchorId="0D7573AC" wp14:editId="6DE34A2C">
                <wp:simplePos x="0" y="0"/>
                <wp:positionH relativeFrom="page">
                  <wp:posOffset>1025537</wp:posOffset>
                </wp:positionH>
                <wp:positionV relativeFrom="paragraph">
                  <wp:posOffset>486520</wp:posOffset>
                </wp:positionV>
                <wp:extent cx="550926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1270"/>
                        </a:xfrm>
                        <a:custGeom>
                          <a:avLst/>
                          <a:gdLst/>
                          <a:ahLst/>
                          <a:cxnLst/>
                          <a:rect l="l" t="t" r="r" b="b"/>
                          <a:pathLst>
                            <a:path w="5509260">
                              <a:moveTo>
                                <a:pt x="0" y="0"/>
                              </a:moveTo>
                              <a:lnTo>
                                <a:pt x="5508951" y="0"/>
                              </a:lnTo>
                            </a:path>
                          </a:pathLst>
                        </a:custGeom>
                        <a:ln w="3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2744E8" id="Graphic 24" o:spid="_x0000_s1026" style="position:absolute;margin-left:80.75pt;margin-top:38.3pt;width:433.8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5509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D3aFQIAAFsEAAAOAAAAZHJzL2Uyb0RvYy54bWysVE1v2zAMvQ/YfxB0X+xkSN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" path="m,l5508951,e" filled="f" strokeweight=".1002mm">
                <v:path arrowok="t"/>
                <w10:wrap anchorx="page"/>
              </v:shape>
            </w:pict>
          </mc:Fallback>
        </mc:AlternateContent>
      </w:r>
      <w:r>
        <w:rPr>
          <w:sz w:val="17"/>
        </w:rPr>
        <w:t xml:space="preserve">High (Frequent replacement of filter blocked by algal </w:t>
      </w:r>
      <w:r>
        <w:rPr>
          <w:spacing w:val="-2"/>
          <w:sz w:val="17"/>
        </w:rPr>
        <w:t>cells)</w:t>
      </w:r>
    </w:p>
    <w:p w14:paraId="458E722E" w14:textId="77777777" w:rsidR="0014652E" w:rsidRDefault="00155266">
      <w:pPr>
        <w:tabs>
          <w:tab w:val="left" w:pos="2937"/>
        </w:tabs>
        <w:spacing w:line="209" w:lineRule="exact"/>
        <w:ind w:left="778"/>
        <w:rPr>
          <w:sz w:val="17"/>
        </w:rPr>
      </w:pPr>
      <w:r>
        <w:br w:type="column"/>
      </w:r>
      <w:r>
        <w:rPr>
          <w:spacing w:val="-4"/>
          <w:sz w:val="17"/>
        </w:rPr>
        <w:t>High</w:t>
      </w:r>
      <w:r>
        <w:rPr>
          <w:sz w:val="17"/>
        </w:rPr>
        <w:tab/>
      </w:r>
      <w:r>
        <w:rPr>
          <w:spacing w:val="-2"/>
          <w:sz w:val="17"/>
        </w:rPr>
        <w:t>Short</w:t>
      </w:r>
    </w:p>
    <w:p w14:paraId="04BF2C73" w14:textId="77777777" w:rsidR="0014652E" w:rsidRDefault="0014652E">
      <w:pPr>
        <w:pStyle w:val="BodyText"/>
        <w:jc w:val="left"/>
        <w:rPr>
          <w:sz w:val="17"/>
        </w:rPr>
      </w:pPr>
    </w:p>
    <w:p w14:paraId="3518F42C" w14:textId="77777777" w:rsidR="0014652E" w:rsidRDefault="0014652E">
      <w:pPr>
        <w:pStyle w:val="BodyText"/>
        <w:spacing w:before="5"/>
        <w:jc w:val="left"/>
        <w:rPr>
          <w:sz w:val="17"/>
        </w:rPr>
      </w:pPr>
    </w:p>
    <w:p w14:paraId="195BFEE6" w14:textId="77777777" w:rsidR="0014652E" w:rsidRDefault="00155266">
      <w:pPr>
        <w:tabs>
          <w:tab w:val="left" w:pos="2937"/>
        </w:tabs>
        <w:spacing w:before="1"/>
        <w:ind w:left="778"/>
        <w:rPr>
          <w:sz w:val="17"/>
        </w:rPr>
      </w:pPr>
      <w:r>
        <w:rPr>
          <w:spacing w:val="-4"/>
          <w:sz w:val="17"/>
        </w:rPr>
        <w:t>High</w:t>
      </w:r>
      <w:r>
        <w:rPr>
          <w:sz w:val="17"/>
        </w:rPr>
        <w:tab/>
      </w:r>
      <w:r>
        <w:rPr>
          <w:spacing w:val="-2"/>
          <w:sz w:val="17"/>
        </w:rPr>
        <w:t>Short</w:t>
      </w:r>
    </w:p>
    <w:p w14:paraId="794E78E5" w14:textId="77777777" w:rsidR="0014652E" w:rsidRDefault="0014652E">
      <w:pPr>
        <w:rPr>
          <w:sz w:val="17"/>
        </w:rPr>
        <w:sectPr w:rsidR="0014652E">
          <w:type w:val="continuous"/>
          <w:pgSz w:w="11910" w:h="16840"/>
          <w:pgMar w:top="880" w:right="1380" w:bottom="280" w:left="1400" w:header="1108" w:footer="0" w:gutter="0"/>
          <w:cols w:num="3" w:space="720" w:equalWidth="0">
            <w:col w:w="1889" w:space="40"/>
            <w:col w:w="2444" w:space="259"/>
            <w:col w:w="4498"/>
          </w:cols>
        </w:sectPr>
      </w:pPr>
    </w:p>
    <w:p w14:paraId="5280E400" w14:textId="77777777" w:rsidR="0014652E" w:rsidRDefault="00155266">
      <w:pPr>
        <w:spacing w:before="195" w:line="211" w:lineRule="auto"/>
        <w:ind w:left="795" w:right="38" w:hanging="29"/>
        <w:rPr>
          <w:sz w:val="17"/>
        </w:rPr>
      </w:pPr>
      <w:r>
        <w:rPr>
          <w:spacing w:val="-2"/>
          <w:sz w:val="17"/>
        </w:rPr>
        <w:t>Gravity-driven sedimentation</w:t>
      </w:r>
    </w:p>
    <w:p w14:paraId="35B7A2C0" w14:textId="77777777" w:rsidR="0014652E" w:rsidRDefault="00155266">
      <w:pPr>
        <w:spacing w:before="68" w:line="222" w:lineRule="exact"/>
        <w:ind w:left="4379"/>
        <w:rPr>
          <w:sz w:val="17"/>
        </w:rPr>
      </w:pPr>
      <w:r>
        <w:br w:type="column"/>
      </w:r>
      <w:r>
        <w:rPr>
          <w:sz w:val="17"/>
        </w:rPr>
        <w:t xml:space="preserve">Long (Repulsive </w:t>
      </w:r>
      <w:r>
        <w:rPr>
          <w:spacing w:val="-2"/>
          <w:sz w:val="17"/>
        </w:rPr>
        <w:t>force</w:t>
      </w:r>
    </w:p>
    <w:p w14:paraId="60EB75EA" w14:textId="77777777" w:rsidR="0014652E" w:rsidRDefault="00155266">
      <w:pPr>
        <w:tabs>
          <w:tab w:val="left" w:pos="2844"/>
          <w:tab w:val="left" w:pos="4205"/>
        </w:tabs>
        <w:spacing w:before="9" w:line="211" w:lineRule="auto"/>
        <w:ind w:left="4809" w:right="351" w:hanging="4043"/>
        <w:rPr>
          <w:sz w:val="17"/>
        </w:rPr>
      </w:pPr>
      <w:r>
        <w:rPr>
          <w:noProof/>
        </w:rPr>
        <mc:AlternateContent>
          <mc:Choice Requires="wps">
            <w:drawing>
              <wp:anchor distT="0" distB="0" distL="0" distR="0" simplePos="0" relativeHeight="15734784" behindDoc="0" locked="0" layoutInCell="1" allowOverlap="1" wp14:anchorId="43A17F22" wp14:editId="25970CA7">
                <wp:simplePos x="0" y="0"/>
                <wp:positionH relativeFrom="page">
                  <wp:posOffset>1025537</wp:posOffset>
                </wp:positionH>
                <wp:positionV relativeFrom="paragraph">
                  <wp:posOffset>305369</wp:posOffset>
                </wp:positionV>
                <wp:extent cx="550926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1270"/>
                        </a:xfrm>
                        <a:custGeom>
                          <a:avLst/>
                          <a:gdLst/>
                          <a:ahLst/>
                          <a:cxnLst/>
                          <a:rect l="l" t="t" r="r" b="b"/>
                          <a:pathLst>
                            <a:path w="5509260">
                              <a:moveTo>
                                <a:pt x="0" y="0"/>
                              </a:moveTo>
                              <a:lnTo>
                                <a:pt x="5508951" y="0"/>
                              </a:lnTo>
                            </a:path>
                          </a:pathLst>
                        </a:custGeom>
                        <a:ln w="3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9BEA00" id="Graphic 25" o:spid="_x0000_s1026" style="position:absolute;margin-left:80.75pt;margin-top:24.05pt;width:433.8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5509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D3aFQIAAFsEAAAOAAAAZHJzL2Uyb0RvYy54bWysVE1v2zAMvQ/YfxB0X+xkSN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" path="m,l5508951,e" filled="f" strokeweight=".1002mm">
                <v:path arrowok="t"/>
                <w10:wrap anchorx="page"/>
              </v:shape>
            </w:pict>
          </mc:Fallback>
        </mc:AlternateContent>
      </w:r>
      <w:r>
        <w:rPr>
          <w:spacing w:val="-4"/>
          <w:sz w:val="17"/>
        </w:rPr>
        <w:t>Low</w:t>
      </w:r>
      <w:r>
        <w:rPr>
          <w:sz w:val="17"/>
        </w:rPr>
        <w:tab/>
      </w:r>
      <w:r>
        <w:rPr>
          <w:spacing w:val="-4"/>
          <w:sz w:val="17"/>
        </w:rPr>
        <w:t>High</w:t>
      </w:r>
      <w:r>
        <w:rPr>
          <w:sz w:val="17"/>
        </w:rPr>
        <w:tab/>
        <w:t>among</w:t>
      </w:r>
      <w:r>
        <w:rPr>
          <w:spacing w:val="-11"/>
          <w:sz w:val="17"/>
        </w:rPr>
        <w:t xml:space="preserve"> </w:t>
      </w:r>
      <w:r>
        <w:rPr>
          <w:sz w:val="17"/>
        </w:rPr>
        <w:t>negatively</w:t>
      </w:r>
      <w:r>
        <w:rPr>
          <w:spacing w:val="-11"/>
          <w:sz w:val="17"/>
        </w:rPr>
        <w:t xml:space="preserve"> </w:t>
      </w:r>
      <w:r>
        <w:rPr>
          <w:sz w:val="17"/>
        </w:rPr>
        <w:t>charged algal cells)</w:t>
      </w:r>
    </w:p>
    <w:p w14:paraId="44178DDD" w14:textId="77777777" w:rsidR="0014652E" w:rsidRDefault="0014652E">
      <w:pPr>
        <w:spacing w:line="211" w:lineRule="auto"/>
        <w:rPr>
          <w:sz w:val="17"/>
        </w:rPr>
        <w:sectPr w:rsidR="0014652E">
          <w:type w:val="continuous"/>
          <w:pgSz w:w="11910" w:h="16840"/>
          <w:pgMar w:top="880" w:right="1380" w:bottom="280" w:left="1400" w:header="1108" w:footer="0" w:gutter="0"/>
          <w:cols w:num="2" w:space="720" w:equalWidth="0">
            <w:col w:w="1941" w:space="625"/>
            <w:col w:w="6564"/>
          </w:cols>
        </w:sectPr>
      </w:pPr>
    </w:p>
    <w:p w14:paraId="56AA3ACA" w14:textId="77777777" w:rsidR="0014652E" w:rsidRDefault="00155266">
      <w:pPr>
        <w:tabs>
          <w:tab w:val="left" w:pos="3332"/>
          <w:tab w:val="left" w:pos="4741"/>
        </w:tabs>
        <w:spacing w:before="72"/>
        <w:ind w:left="365"/>
        <w:rPr>
          <w:sz w:val="17"/>
        </w:rPr>
      </w:pPr>
      <w:r>
        <w:rPr>
          <w:noProof/>
        </w:rPr>
        <mc:AlternateContent>
          <mc:Choice Requires="wps">
            <w:drawing>
              <wp:anchor distT="0" distB="0" distL="0" distR="0" simplePos="0" relativeHeight="487044096" behindDoc="1" locked="0" layoutInCell="1" allowOverlap="1" wp14:anchorId="2ECD1938" wp14:editId="0D4D35D0">
                <wp:simplePos x="0" y="0"/>
                <wp:positionH relativeFrom="page">
                  <wp:posOffset>3872865</wp:posOffset>
                </wp:positionH>
                <wp:positionV relativeFrom="paragraph">
                  <wp:posOffset>193377</wp:posOffset>
                </wp:positionV>
                <wp:extent cx="1148715" cy="13271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8715" cy="132715"/>
                        </a:xfrm>
                        <a:prstGeom prst="rect">
                          <a:avLst/>
                        </a:prstGeom>
                      </wps:spPr>
                      <wps:txbx>
                        <w:txbxContent>
                          <w:p w14:paraId="7CDAA0F5" w14:textId="77777777" w:rsidR="0014652E" w:rsidRDefault="00155266">
                            <w:pPr>
                              <w:spacing w:line="209" w:lineRule="exact"/>
                              <w:rPr>
                                <w:sz w:val="17"/>
                              </w:rPr>
                            </w:pPr>
                            <w:r>
                              <w:rPr>
                                <w:sz w:val="17"/>
                              </w:rPr>
                              <w:t xml:space="preserve">or unhealthy </w:t>
                            </w:r>
                            <w:r>
                              <w:rPr>
                                <w:spacing w:val="-2"/>
                                <w:sz w:val="17"/>
                              </w:rPr>
                              <w:t>chemicals)</w:t>
                            </w:r>
                          </w:p>
                        </w:txbxContent>
                      </wps:txbx>
                      <wps:bodyPr wrap="square" lIns="0" tIns="0" rIns="0" bIns="0" rtlCol="0">
                        <a:noAutofit/>
                      </wps:bodyPr>
                    </wps:wsp>
                  </a:graphicData>
                </a:graphic>
              </wp:anchor>
            </w:drawing>
          </mc:Choice>
          <mc:Fallback>
            <w:pict>
              <v:shapetype w14:anchorId="2ECD1938" id="_x0000_t202" coordsize="21600,21600" o:spt="202" path="m,l,21600r21600,l21600,xe">
                <v:stroke joinstyle="miter"/>
                <v:path gradientshapeok="t" o:connecttype="rect"/>
              </v:shapetype>
              <v:shape id="Textbox 26" o:spid="_x0000_s1026" type="#_x0000_t202" style="position:absolute;left:0;text-align:left;margin-left:304.95pt;margin-top:15.25pt;width:90.45pt;height:10.45pt;z-index:-1627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" filled="f" stroked="f">
                <v:textbox inset="0,0,0,0">
                  <w:txbxContent>
                    <w:p w14:paraId="7CDAA0F5" w14:textId="77777777" w:rsidR="0014652E" w:rsidRDefault="00155266">
                      <w:pPr>
                        <w:spacing w:line="209" w:lineRule="exact"/>
                        <w:rPr>
                          <w:sz w:val="17"/>
                        </w:rPr>
                      </w:pPr>
                      <w:r>
                        <w:rPr>
                          <w:sz w:val="17"/>
                        </w:rPr>
                        <w:t xml:space="preserve">or unhealthy </w:t>
                      </w:r>
                      <w:r>
                        <w:rPr>
                          <w:spacing w:val="-2"/>
                          <w:sz w:val="17"/>
                        </w:rPr>
                        <w:t>chemicals)</w:t>
                      </w:r>
                    </w:p>
                  </w:txbxContent>
                </v:textbox>
                <w10:wrap anchorx="page"/>
              </v:shape>
            </w:pict>
          </mc:Fallback>
        </mc:AlternateContent>
      </w:r>
      <w:r>
        <w:rPr>
          <w:sz w:val="17"/>
        </w:rPr>
        <w:t xml:space="preserve">Flocculation by </w:t>
      </w:r>
      <w:r>
        <w:rPr>
          <w:spacing w:val="-2"/>
          <w:sz w:val="17"/>
        </w:rPr>
        <w:t>chemicals</w:t>
      </w:r>
      <w:r>
        <w:rPr>
          <w:sz w:val="17"/>
        </w:rPr>
        <w:tab/>
      </w:r>
      <w:r>
        <w:rPr>
          <w:spacing w:val="-5"/>
          <w:sz w:val="17"/>
        </w:rPr>
        <w:t>Low</w:t>
      </w:r>
      <w:r>
        <w:rPr>
          <w:sz w:val="17"/>
        </w:rPr>
        <w:tab/>
      </w:r>
      <w:proofErr w:type="spellStart"/>
      <w:r>
        <w:rPr>
          <w:position w:val="10"/>
          <w:sz w:val="17"/>
        </w:rPr>
        <w:t>Low</w:t>
      </w:r>
      <w:proofErr w:type="spellEnd"/>
      <w:r>
        <w:rPr>
          <w:spacing w:val="-2"/>
          <w:position w:val="10"/>
          <w:sz w:val="17"/>
        </w:rPr>
        <w:t xml:space="preserve"> </w:t>
      </w:r>
      <w:r>
        <w:rPr>
          <w:position w:val="10"/>
          <w:sz w:val="17"/>
        </w:rPr>
        <w:t xml:space="preserve">(Addition of </w:t>
      </w:r>
      <w:r>
        <w:rPr>
          <w:spacing w:val="-2"/>
          <w:position w:val="10"/>
          <w:sz w:val="17"/>
        </w:rPr>
        <w:t>toxic</w:t>
      </w:r>
    </w:p>
    <w:p w14:paraId="5B9E399D" w14:textId="77777777" w:rsidR="0014652E" w:rsidRDefault="00155266">
      <w:pPr>
        <w:spacing w:before="172"/>
        <w:ind w:left="365"/>
        <w:rPr>
          <w:sz w:val="17"/>
        </w:rPr>
      </w:pPr>
      <w:r>
        <w:br w:type="column"/>
      </w:r>
      <w:r>
        <w:rPr>
          <w:spacing w:val="-2"/>
          <w:sz w:val="17"/>
        </w:rPr>
        <w:t>Short</w:t>
      </w:r>
    </w:p>
    <w:p w14:paraId="60151AE5" w14:textId="77777777" w:rsidR="0014652E" w:rsidRDefault="0014652E">
      <w:pPr>
        <w:rPr>
          <w:sz w:val="17"/>
        </w:rPr>
        <w:sectPr w:rsidR="0014652E">
          <w:type w:val="continuous"/>
          <w:pgSz w:w="11910" w:h="16840"/>
          <w:pgMar w:top="880" w:right="1380" w:bottom="280" w:left="1400" w:header="1108" w:footer="0" w:gutter="0"/>
          <w:cols w:num="2" w:space="720" w:equalWidth="0">
            <w:col w:w="6505" w:space="699"/>
            <w:col w:w="1926"/>
          </w:cols>
        </w:sectPr>
      </w:pPr>
    </w:p>
    <w:p w14:paraId="24B59B62" w14:textId="77777777" w:rsidR="0014652E" w:rsidRDefault="0014652E">
      <w:pPr>
        <w:pStyle w:val="BodyText"/>
        <w:spacing w:before="1"/>
        <w:jc w:val="left"/>
        <w:rPr>
          <w:sz w:val="11"/>
        </w:rPr>
      </w:pPr>
    </w:p>
    <w:p w14:paraId="6616D06C" w14:textId="77777777" w:rsidR="0014652E" w:rsidRDefault="00155266">
      <w:pPr>
        <w:pStyle w:val="BodyText"/>
        <w:spacing w:line="20" w:lineRule="exact"/>
        <w:ind w:left="215"/>
        <w:jc w:val="left"/>
        <w:rPr>
          <w:sz w:val="2"/>
        </w:rPr>
      </w:pPr>
      <w:r>
        <w:rPr>
          <w:noProof/>
          <w:sz w:val="2"/>
        </w:rPr>
        <mc:AlternateContent>
          <mc:Choice Requires="wpg">
            <w:drawing>
              <wp:inline distT="0" distB="0" distL="0" distR="0" wp14:anchorId="66163671" wp14:editId="7D336AA2">
                <wp:extent cx="5509260" cy="3810"/>
                <wp:effectExtent l="9525" t="0" r="0" b="571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9260" cy="3810"/>
                          <a:chOff x="0" y="0"/>
                          <a:chExt cx="5509260" cy="3810"/>
                        </a:xfrm>
                      </wpg:grpSpPr>
                      <wps:wsp>
                        <wps:cNvPr id="28" name="Graphic 28"/>
                        <wps:cNvSpPr/>
                        <wps:spPr>
                          <a:xfrm>
                            <a:off x="0" y="1803"/>
                            <a:ext cx="5509260" cy="1270"/>
                          </a:xfrm>
                          <a:custGeom>
                            <a:avLst/>
                            <a:gdLst/>
                            <a:ahLst/>
                            <a:cxnLst/>
                            <a:rect l="l" t="t" r="r" b="b"/>
                            <a:pathLst>
                              <a:path w="5509260">
                                <a:moveTo>
                                  <a:pt x="0" y="0"/>
                                </a:moveTo>
                                <a:lnTo>
                                  <a:pt x="5508951" y="0"/>
                                </a:lnTo>
                              </a:path>
                            </a:pathLst>
                          </a:custGeom>
                          <a:ln w="360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FA1413" id="Group 27" o:spid="_x0000_s1026" style="width:433.8pt;height:.3pt;mso-position-horizontal-relative:char;mso-position-vertical-relative:line" coordsize="5509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">
                <v:shape id="Graphic 28" o:spid="_x0000_s1027" style="position:absolute;top:18;width:55092;height:12;visibility:visible;mso-wrap-style:square;v-text-anchor:top" coordsize="5509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" path="m,l5508951,e" filled="f" strokeweight=".1002mm">
                  <v:path arrowok="t"/>
                </v:shape>
                <w10:anchorlock/>
              </v:group>
            </w:pict>
          </mc:Fallback>
        </mc:AlternateContent>
      </w:r>
    </w:p>
    <w:p w14:paraId="1446A690" w14:textId="77777777" w:rsidR="0014652E" w:rsidRDefault="00155266">
      <w:pPr>
        <w:tabs>
          <w:tab w:val="left" w:pos="3004"/>
          <w:tab w:val="left" w:pos="5081"/>
          <w:tab w:val="left" w:pos="7240"/>
        </w:tabs>
        <w:ind w:right="1149"/>
        <w:jc w:val="right"/>
        <w:rPr>
          <w:sz w:val="17"/>
        </w:rPr>
      </w:pPr>
      <w:r>
        <w:rPr>
          <w:noProof/>
        </w:rPr>
        <mc:AlternateContent>
          <mc:Choice Requires="wps">
            <w:drawing>
              <wp:anchor distT="0" distB="0" distL="0" distR="0" simplePos="0" relativeHeight="487591936" behindDoc="1" locked="0" layoutInCell="1" allowOverlap="1" wp14:anchorId="388EC409" wp14:editId="5803586C">
                <wp:simplePos x="0" y="0"/>
                <wp:positionH relativeFrom="page">
                  <wp:posOffset>1025537</wp:posOffset>
                </wp:positionH>
                <wp:positionV relativeFrom="paragraph">
                  <wp:posOffset>180327</wp:posOffset>
                </wp:positionV>
                <wp:extent cx="550926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1270"/>
                        </a:xfrm>
                        <a:custGeom>
                          <a:avLst/>
                          <a:gdLst/>
                          <a:ahLst/>
                          <a:cxnLst/>
                          <a:rect l="l" t="t" r="r" b="b"/>
                          <a:pathLst>
                            <a:path w="5509260">
                              <a:moveTo>
                                <a:pt x="0" y="0"/>
                              </a:moveTo>
                              <a:lnTo>
                                <a:pt x="5508951" y="0"/>
                              </a:lnTo>
                            </a:path>
                          </a:pathLst>
                        </a:custGeom>
                        <a:ln w="3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E01937" id="Graphic 29" o:spid="_x0000_s1026" style="position:absolute;margin-left:80.75pt;margin-top:14.2pt;width:433.8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509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D3aFQIAAFsEAAAOAAAAZHJzL2Uyb0RvYy54bWysVE1v2zAMvQ/YfxB0X+xkSN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" path="m,l5508951,e" filled="f" strokeweight=".1002mm">
                <v:path arrowok="t"/>
                <w10:wrap type="topAndBottom" anchorx="page"/>
              </v:shape>
            </w:pict>
          </mc:Fallback>
        </mc:AlternateContent>
      </w:r>
      <w:r>
        <w:rPr>
          <w:sz w:val="17"/>
        </w:rPr>
        <w:t>Harvesting</w:t>
      </w:r>
      <w:r>
        <w:rPr>
          <w:spacing w:val="-6"/>
          <w:sz w:val="17"/>
        </w:rPr>
        <w:t xml:space="preserve"> </w:t>
      </w:r>
      <w:r>
        <w:rPr>
          <w:sz w:val="17"/>
        </w:rPr>
        <w:t>by</w:t>
      </w:r>
      <w:r>
        <w:rPr>
          <w:spacing w:val="-5"/>
          <w:sz w:val="17"/>
        </w:rPr>
        <w:t xml:space="preserve"> </w:t>
      </w:r>
      <w:r>
        <w:rPr>
          <w:sz w:val="17"/>
        </w:rPr>
        <w:t>edible</w:t>
      </w:r>
      <w:r>
        <w:rPr>
          <w:spacing w:val="-6"/>
          <w:sz w:val="17"/>
        </w:rPr>
        <w:t xml:space="preserve"> </w:t>
      </w:r>
      <w:r>
        <w:rPr>
          <w:spacing w:val="-4"/>
          <w:sz w:val="17"/>
        </w:rPr>
        <w:t>fungi</w:t>
      </w:r>
      <w:r>
        <w:rPr>
          <w:sz w:val="17"/>
        </w:rPr>
        <w:tab/>
      </w:r>
      <w:r>
        <w:rPr>
          <w:spacing w:val="-5"/>
          <w:sz w:val="17"/>
        </w:rPr>
        <w:t>Low</w:t>
      </w:r>
      <w:r>
        <w:rPr>
          <w:sz w:val="17"/>
        </w:rPr>
        <w:tab/>
      </w:r>
      <w:r>
        <w:rPr>
          <w:spacing w:val="-4"/>
          <w:sz w:val="17"/>
        </w:rPr>
        <w:t>High</w:t>
      </w:r>
      <w:r>
        <w:rPr>
          <w:sz w:val="17"/>
        </w:rPr>
        <w:tab/>
      </w:r>
      <w:r>
        <w:rPr>
          <w:spacing w:val="-2"/>
          <w:sz w:val="17"/>
        </w:rPr>
        <w:t>Short</w:t>
      </w:r>
    </w:p>
    <w:p w14:paraId="7570A84B" w14:textId="77777777" w:rsidR="0014652E" w:rsidRDefault="00155266">
      <w:pPr>
        <w:tabs>
          <w:tab w:val="left" w:pos="2336"/>
          <w:tab w:val="left" w:pos="4414"/>
          <w:tab w:val="left" w:pos="6573"/>
        </w:tabs>
        <w:spacing w:before="10" w:after="59"/>
        <w:ind w:right="1149"/>
        <w:jc w:val="right"/>
        <w:rPr>
          <w:sz w:val="17"/>
        </w:rPr>
      </w:pPr>
      <w:r>
        <w:rPr>
          <w:spacing w:val="-2"/>
          <w:sz w:val="17"/>
        </w:rPr>
        <w:t>Flotation</w:t>
      </w:r>
      <w:r>
        <w:rPr>
          <w:sz w:val="17"/>
        </w:rPr>
        <w:tab/>
      </w:r>
      <w:r>
        <w:rPr>
          <w:spacing w:val="-5"/>
          <w:sz w:val="17"/>
        </w:rPr>
        <w:t>Low</w:t>
      </w:r>
      <w:r>
        <w:rPr>
          <w:sz w:val="17"/>
        </w:rPr>
        <w:tab/>
      </w:r>
      <w:r>
        <w:rPr>
          <w:spacing w:val="-4"/>
          <w:sz w:val="17"/>
        </w:rPr>
        <w:t>High</w:t>
      </w:r>
      <w:r>
        <w:rPr>
          <w:sz w:val="17"/>
        </w:rPr>
        <w:tab/>
      </w:r>
      <w:r>
        <w:rPr>
          <w:spacing w:val="-2"/>
          <w:sz w:val="17"/>
        </w:rPr>
        <w:t>Short</w:t>
      </w:r>
    </w:p>
    <w:p w14:paraId="7DF5381C" w14:textId="77777777" w:rsidR="0014652E" w:rsidRDefault="00155266">
      <w:pPr>
        <w:pStyle w:val="BodyText"/>
        <w:spacing w:line="20" w:lineRule="exact"/>
        <w:ind w:left="215"/>
        <w:jc w:val="left"/>
        <w:rPr>
          <w:sz w:val="2"/>
        </w:rPr>
      </w:pPr>
      <w:r>
        <w:rPr>
          <w:noProof/>
          <w:sz w:val="2"/>
        </w:rPr>
        <mc:AlternateContent>
          <mc:Choice Requires="wpg">
            <w:drawing>
              <wp:inline distT="0" distB="0" distL="0" distR="0" wp14:anchorId="13640832" wp14:editId="7F9B1B49">
                <wp:extent cx="5509260" cy="10160"/>
                <wp:effectExtent l="9525" t="0" r="0" b="889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9260" cy="10160"/>
                          <a:chOff x="0" y="0"/>
                          <a:chExt cx="5509260" cy="10160"/>
                        </a:xfrm>
                      </wpg:grpSpPr>
                      <wps:wsp>
                        <wps:cNvPr id="31" name="Graphic 31"/>
                        <wps:cNvSpPr/>
                        <wps:spPr>
                          <a:xfrm>
                            <a:off x="0" y="4807"/>
                            <a:ext cx="5509260" cy="1270"/>
                          </a:xfrm>
                          <a:custGeom>
                            <a:avLst/>
                            <a:gdLst/>
                            <a:ahLst/>
                            <a:cxnLst/>
                            <a:rect l="l" t="t" r="r" b="b"/>
                            <a:pathLst>
                              <a:path w="5509260">
                                <a:moveTo>
                                  <a:pt x="0" y="0"/>
                                </a:moveTo>
                                <a:lnTo>
                                  <a:pt x="5508951" y="0"/>
                                </a:lnTo>
                              </a:path>
                            </a:pathLst>
                          </a:custGeom>
                          <a:ln w="961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4F3FDC" id="Group 30" o:spid="_x0000_s1026" style="width:433.8pt;height:.8pt;mso-position-horizontal-relative:char;mso-position-vertical-relative:line" coordsize="5509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">
                <v:shape id="Graphic 31" o:spid="_x0000_s1027" style="position:absolute;top:48;width:55092;height:12;visibility:visible;mso-wrap-style:square;v-text-anchor:top" coordsize="5509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" path="m,l5508951,e" filled="f" strokeweight=".26708mm">
                  <v:path arrowok="t"/>
                </v:shape>
                <w10:anchorlock/>
              </v:group>
            </w:pict>
          </mc:Fallback>
        </mc:AlternateContent>
      </w:r>
    </w:p>
    <w:p w14:paraId="4376758B" w14:textId="77777777" w:rsidR="0014652E" w:rsidRDefault="00155266">
      <w:pPr>
        <w:pStyle w:val="ListParagraph"/>
        <w:numPr>
          <w:ilvl w:val="2"/>
          <w:numId w:val="2"/>
        </w:numPr>
        <w:tabs>
          <w:tab w:val="left" w:pos="647"/>
        </w:tabs>
        <w:spacing w:before="230"/>
        <w:ind w:left="647" w:hanging="517"/>
        <w:jc w:val="both"/>
        <w:rPr>
          <w:sz w:val="20"/>
        </w:rPr>
      </w:pPr>
      <w:bookmarkStart w:id="19" w:name="Fungi-Assisted_Harvesting_"/>
      <w:bookmarkEnd w:id="19"/>
      <w:r>
        <w:rPr>
          <w:spacing w:val="-2"/>
          <w:sz w:val="20"/>
        </w:rPr>
        <w:t>Fungi-Assisted</w:t>
      </w:r>
      <w:r>
        <w:rPr>
          <w:spacing w:val="13"/>
          <w:sz w:val="20"/>
        </w:rPr>
        <w:t xml:space="preserve"> </w:t>
      </w:r>
      <w:r>
        <w:rPr>
          <w:spacing w:val="-2"/>
          <w:sz w:val="20"/>
        </w:rPr>
        <w:t>Harvesting</w:t>
      </w:r>
    </w:p>
    <w:p w14:paraId="32883A93" w14:textId="77777777" w:rsidR="0014652E" w:rsidRDefault="00155266">
      <w:pPr>
        <w:pStyle w:val="BodyText"/>
        <w:spacing w:before="118" w:line="232" w:lineRule="auto"/>
        <w:ind w:left="130" w:right="123" w:firstLine="425"/>
      </w:pPr>
      <w:r>
        <w:t>Fungi-assisted</w:t>
      </w:r>
      <w:r>
        <w:rPr>
          <w:spacing w:val="-13"/>
        </w:rPr>
        <w:t xml:space="preserve"> </w:t>
      </w:r>
      <w:r>
        <w:t>microalgae</w:t>
      </w:r>
      <w:r>
        <w:rPr>
          <w:spacing w:val="-12"/>
        </w:rPr>
        <w:t xml:space="preserve"> </w:t>
      </w:r>
      <w:r>
        <w:t>harvesting</w:t>
      </w:r>
      <w:r>
        <w:rPr>
          <w:spacing w:val="-13"/>
        </w:rPr>
        <w:t xml:space="preserve"> </w:t>
      </w:r>
      <w:r>
        <w:t>refers</w:t>
      </w:r>
      <w:r>
        <w:rPr>
          <w:spacing w:val="-12"/>
        </w:rPr>
        <w:t xml:space="preserve"> </w:t>
      </w:r>
      <w:r>
        <w:t>to</w:t>
      </w:r>
      <w:r>
        <w:rPr>
          <w:spacing w:val="-13"/>
        </w:rPr>
        <w:t xml:space="preserve"> </w:t>
      </w:r>
      <w:r>
        <w:t>the</w:t>
      </w:r>
      <w:r>
        <w:rPr>
          <w:spacing w:val="-12"/>
        </w:rPr>
        <w:t xml:space="preserve"> </w:t>
      </w:r>
      <w:r>
        <w:t>addition</w:t>
      </w:r>
      <w:r>
        <w:rPr>
          <w:spacing w:val="-13"/>
        </w:rPr>
        <w:t xml:space="preserve"> </w:t>
      </w:r>
      <w:r>
        <w:t>of</w:t>
      </w:r>
      <w:r>
        <w:rPr>
          <w:spacing w:val="-12"/>
        </w:rPr>
        <w:t xml:space="preserve"> </w:t>
      </w:r>
      <w:r>
        <w:t>filamentous</w:t>
      </w:r>
      <w:r>
        <w:rPr>
          <w:spacing w:val="-13"/>
        </w:rPr>
        <w:t xml:space="preserve"> </w:t>
      </w:r>
      <w:r>
        <w:t>fungi,</w:t>
      </w:r>
      <w:r>
        <w:rPr>
          <w:spacing w:val="-12"/>
        </w:rPr>
        <w:t xml:space="preserve"> </w:t>
      </w:r>
      <w:r>
        <w:t>including</w:t>
      </w:r>
      <w:r>
        <w:rPr>
          <w:spacing w:val="-13"/>
        </w:rPr>
        <w:t xml:space="preserve"> </w:t>
      </w:r>
      <w:r>
        <w:t xml:space="preserve">either </w:t>
      </w:r>
      <w:r>
        <w:rPr>
          <w:spacing w:val="-2"/>
        </w:rPr>
        <w:t>fungal</w:t>
      </w:r>
      <w:r>
        <w:rPr>
          <w:spacing w:val="-11"/>
        </w:rPr>
        <w:t xml:space="preserve"> </w:t>
      </w:r>
      <w:r>
        <w:rPr>
          <w:spacing w:val="-2"/>
        </w:rPr>
        <w:t>pellets</w:t>
      </w:r>
      <w:r>
        <w:rPr>
          <w:spacing w:val="-10"/>
        </w:rPr>
        <w:t xml:space="preserve"> </w:t>
      </w:r>
      <w:r>
        <w:rPr>
          <w:spacing w:val="-2"/>
        </w:rPr>
        <w:t>or</w:t>
      </w:r>
      <w:r>
        <w:rPr>
          <w:spacing w:val="-11"/>
        </w:rPr>
        <w:t xml:space="preserve"> </w:t>
      </w:r>
      <w:r>
        <w:rPr>
          <w:spacing w:val="-2"/>
        </w:rPr>
        <w:t>fungal</w:t>
      </w:r>
      <w:r>
        <w:rPr>
          <w:spacing w:val="-10"/>
        </w:rPr>
        <w:t xml:space="preserve"> </w:t>
      </w:r>
      <w:r>
        <w:rPr>
          <w:spacing w:val="-2"/>
        </w:rPr>
        <w:t>spores,</w:t>
      </w:r>
      <w:r>
        <w:rPr>
          <w:spacing w:val="-11"/>
        </w:rPr>
        <w:t xml:space="preserve"> </w:t>
      </w:r>
      <w:r>
        <w:rPr>
          <w:spacing w:val="-2"/>
        </w:rPr>
        <w:t>into</w:t>
      </w:r>
      <w:r>
        <w:rPr>
          <w:spacing w:val="-10"/>
        </w:rPr>
        <w:t xml:space="preserve"> </w:t>
      </w:r>
      <w:r>
        <w:rPr>
          <w:spacing w:val="-2"/>
        </w:rPr>
        <w:t>medium</w:t>
      </w:r>
      <w:r>
        <w:rPr>
          <w:spacing w:val="-11"/>
        </w:rPr>
        <w:t xml:space="preserve"> </w:t>
      </w:r>
      <w:r>
        <w:rPr>
          <w:spacing w:val="-2"/>
        </w:rPr>
        <w:t>with</w:t>
      </w:r>
      <w:r>
        <w:rPr>
          <w:spacing w:val="-10"/>
        </w:rPr>
        <w:t xml:space="preserve"> </w:t>
      </w:r>
      <w:r>
        <w:rPr>
          <w:spacing w:val="-2"/>
        </w:rPr>
        <w:t>microalgae.</w:t>
      </w:r>
      <w:r>
        <w:rPr>
          <w:spacing w:val="-11"/>
        </w:rPr>
        <w:t xml:space="preserve"> </w:t>
      </w:r>
      <w:r>
        <w:rPr>
          <w:spacing w:val="-2"/>
        </w:rPr>
        <w:t>The</w:t>
      </w:r>
      <w:r>
        <w:rPr>
          <w:spacing w:val="-10"/>
        </w:rPr>
        <w:t xml:space="preserve"> </w:t>
      </w:r>
      <w:r>
        <w:rPr>
          <w:spacing w:val="-2"/>
        </w:rPr>
        <w:t>study</w:t>
      </w:r>
      <w:r>
        <w:rPr>
          <w:spacing w:val="-11"/>
        </w:rPr>
        <w:t xml:space="preserve"> </w:t>
      </w:r>
      <w:r>
        <w:rPr>
          <w:spacing w:val="-2"/>
        </w:rPr>
        <w:t>of</w:t>
      </w:r>
      <w:r>
        <w:rPr>
          <w:spacing w:val="-10"/>
        </w:rPr>
        <w:t xml:space="preserve"> </w:t>
      </w:r>
      <w:r>
        <w:rPr>
          <w:spacing w:val="-2"/>
        </w:rPr>
        <w:t>Zhou</w:t>
      </w:r>
      <w:r>
        <w:rPr>
          <w:spacing w:val="-11"/>
        </w:rPr>
        <w:t xml:space="preserve"> </w:t>
      </w:r>
      <w:r>
        <w:rPr>
          <w:spacing w:val="-2"/>
        </w:rPr>
        <w:t>et</w:t>
      </w:r>
      <w:r>
        <w:rPr>
          <w:spacing w:val="-10"/>
        </w:rPr>
        <w:t xml:space="preserve"> </w:t>
      </w:r>
      <w:r>
        <w:rPr>
          <w:spacing w:val="-2"/>
        </w:rPr>
        <w:t>al.</w:t>
      </w:r>
      <w:r>
        <w:rPr>
          <w:spacing w:val="-11"/>
        </w:rPr>
        <w:t xml:space="preserve"> </w:t>
      </w:r>
      <w:r>
        <w:rPr>
          <w:spacing w:val="-2"/>
        </w:rPr>
        <w:t>(2013)</w:t>
      </w:r>
      <w:r>
        <w:rPr>
          <w:spacing w:val="-10"/>
        </w:rPr>
        <w:t xml:space="preserve"> </w:t>
      </w:r>
      <w:r>
        <w:rPr>
          <w:spacing w:val="-2"/>
        </w:rPr>
        <w:t>found</w:t>
      </w:r>
      <w:r>
        <w:rPr>
          <w:spacing w:val="-11"/>
        </w:rPr>
        <w:t xml:space="preserve"> </w:t>
      </w:r>
      <w:r>
        <w:rPr>
          <w:spacing w:val="-2"/>
        </w:rPr>
        <w:t xml:space="preserve">that </w:t>
      </w:r>
      <w:r>
        <w:t>that</w:t>
      </w:r>
      <w:r>
        <w:rPr>
          <w:spacing w:val="-12"/>
        </w:rPr>
        <w:t xml:space="preserve"> </w:t>
      </w:r>
      <w:r>
        <w:t>microalgal</w:t>
      </w:r>
      <w:r>
        <w:rPr>
          <w:spacing w:val="-12"/>
        </w:rPr>
        <w:t xml:space="preserve"> </w:t>
      </w:r>
      <w:r>
        <w:t>cells</w:t>
      </w:r>
      <w:r>
        <w:rPr>
          <w:spacing w:val="-12"/>
        </w:rPr>
        <w:t xml:space="preserve"> </w:t>
      </w:r>
      <w:r>
        <w:t>could</w:t>
      </w:r>
      <w:r>
        <w:rPr>
          <w:spacing w:val="-12"/>
        </w:rPr>
        <w:t xml:space="preserve"> </w:t>
      </w:r>
      <w:r>
        <w:t>attach</w:t>
      </w:r>
      <w:r>
        <w:rPr>
          <w:spacing w:val="-12"/>
        </w:rPr>
        <w:t xml:space="preserve"> </w:t>
      </w:r>
      <w:r>
        <w:t>to</w:t>
      </w:r>
      <w:r>
        <w:rPr>
          <w:spacing w:val="-12"/>
        </w:rPr>
        <w:t xml:space="preserve"> </w:t>
      </w:r>
      <w:r>
        <w:t>or</w:t>
      </w:r>
      <w:r>
        <w:rPr>
          <w:spacing w:val="-12"/>
        </w:rPr>
        <w:t xml:space="preserve"> </w:t>
      </w:r>
      <w:r>
        <w:t>be</w:t>
      </w:r>
      <w:r>
        <w:rPr>
          <w:spacing w:val="-12"/>
        </w:rPr>
        <w:t xml:space="preserve"> </w:t>
      </w:r>
      <w:r>
        <w:t>entrapped</w:t>
      </w:r>
      <w:r>
        <w:rPr>
          <w:spacing w:val="-12"/>
        </w:rPr>
        <w:t xml:space="preserve"> </w:t>
      </w:r>
      <w:r>
        <w:t>in</w:t>
      </w:r>
      <w:r>
        <w:rPr>
          <w:spacing w:val="-12"/>
        </w:rPr>
        <w:t xml:space="preserve"> </w:t>
      </w:r>
      <w:r>
        <w:t>the</w:t>
      </w:r>
      <w:r>
        <w:rPr>
          <w:spacing w:val="-12"/>
        </w:rPr>
        <w:t xml:space="preserve"> </w:t>
      </w:r>
      <w:r>
        <w:t>fungal</w:t>
      </w:r>
      <w:r>
        <w:rPr>
          <w:spacing w:val="-12"/>
        </w:rPr>
        <w:t xml:space="preserve"> </w:t>
      </w:r>
      <w:r>
        <w:t>pellets,</w:t>
      </w:r>
      <w:r>
        <w:rPr>
          <w:spacing w:val="-12"/>
        </w:rPr>
        <w:t xml:space="preserve"> </w:t>
      </w:r>
      <w:r>
        <w:t>which</w:t>
      </w:r>
      <w:r>
        <w:rPr>
          <w:spacing w:val="-12"/>
        </w:rPr>
        <w:t xml:space="preserve"> </w:t>
      </w:r>
      <w:r>
        <w:t>could</w:t>
      </w:r>
      <w:r>
        <w:rPr>
          <w:spacing w:val="-12"/>
        </w:rPr>
        <w:t xml:space="preserve"> </w:t>
      </w:r>
      <w:r>
        <w:t>be</w:t>
      </w:r>
      <w:r>
        <w:rPr>
          <w:spacing w:val="-12"/>
        </w:rPr>
        <w:t xml:space="preserve"> </w:t>
      </w:r>
      <w:r>
        <w:t>harvested</w:t>
      </w:r>
      <w:r>
        <w:rPr>
          <w:spacing w:val="-12"/>
        </w:rPr>
        <w:t xml:space="preserve"> </w:t>
      </w:r>
      <w:r>
        <w:t>by simple</w:t>
      </w:r>
      <w:r>
        <w:rPr>
          <w:spacing w:val="-11"/>
        </w:rPr>
        <w:t xml:space="preserve"> </w:t>
      </w:r>
      <w:r>
        <w:t>filtration.</w:t>
      </w:r>
      <w:r>
        <w:rPr>
          <w:spacing w:val="4"/>
        </w:rPr>
        <w:t xml:space="preserve"> </w:t>
      </w:r>
      <w:r>
        <w:t>It</w:t>
      </w:r>
      <w:r>
        <w:rPr>
          <w:spacing w:val="-11"/>
        </w:rPr>
        <w:t xml:space="preserve"> </w:t>
      </w:r>
      <w:r>
        <w:t>was</w:t>
      </w:r>
      <w:r>
        <w:rPr>
          <w:spacing w:val="-11"/>
        </w:rPr>
        <w:t xml:space="preserve"> </w:t>
      </w:r>
      <w:r>
        <w:t>discovered</w:t>
      </w:r>
      <w:r>
        <w:rPr>
          <w:spacing w:val="-11"/>
        </w:rPr>
        <w:t xml:space="preserve"> </w:t>
      </w:r>
      <w:r>
        <w:t>that</w:t>
      </w:r>
      <w:r>
        <w:rPr>
          <w:spacing w:val="-11"/>
        </w:rPr>
        <w:t xml:space="preserve"> </w:t>
      </w:r>
      <w:r>
        <w:t>the</w:t>
      </w:r>
      <w:r>
        <w:rPr>
          <w:spacing w:val="-11"/>
        </w:rPr>
        <w:t xml:space="preserve"> </w:t>
      </w:r>
      <w:r>
        <w:t>use</w:t>
      </w:r>
      <w:r>
        <w:rPr>
          <w:spacing w:val="-11"/>
        </w:rPr>
        <w:t xml:space="preserve"> </w:t>
      </w:r>
      <w:r>
        <w:t>of</w:t>
      </w:r>
      <w:r>
        <w:rPr>
          <w:spacing w:val="-11"/>
        </w:rPr>
        <w:t xml:space="preserve"> </w:t>
      </w:r>
      <w:r>
        <w:t>fungal</w:t>
      </w:r>
      <w:r>
        <w:rPr>
          <w:spacing w:val="-12"/>
        </w:rPr>
        <w:t xml:space="preserve"> </w:t>
      </w:r>
      <w:r>
        <w:t>pellets</w:t>
      </w:r>
      <w:r>
        <w:rPr>
          <w:spacing w:val="-11"/>
        </w:rPr>
        <w:t xml:space="preserve"> </w:t>
      </w:r>
      <w:r>
        <w:t>could</w:t>
      </w:r>
      <w:r>
        <w:rPr>
          <w:spacing w:val="-11"/>
        </w:rPr>
        <w:t xml:space="preserve"> </w:t>
      </w:r>
      <w:r>
        <w:t>harvest</w:t>
      </w:r>
      <w:r>
        <w:rPr>
          <w:spacing w:val="-11"/>
        </w:rPr>
        <w:t xml:space="preserve"> </w:t>
      </w:r>
      <w:r>
        <w:t>over</w:t>
      </w:r>
      <w:r>
        <w:rPr>
          <w:spacing w:val="-11"/>
        </w:rPr>
        <w:t xml:space="preserve"> </w:t>
      </w:r>
      <w:r>
        <w:t>95%</w:t>
      </w:r>
      <w:r>
        <w:rPr>
          <w:spacing w:val="-11"/>
        </w:rPr>
        <w:t xml:space="preserve"> </w:t>
      </w:r>
      <w:r>
        <w:t>of</w:t>
      </w:r>
      <w:r>
        <w:rPr>
          <w:spacing w:val="-11"/>
        </w:rPr>
        <w:t xml:space="preserve"> </w:t>
      </w:r>
      <w:r>
        <w:t>microalgae biomass in 1.5 h, revealing the great performance of fungi in microalgae harvesting [</w:t>
      </w:r>
      <w:r>
        <w:rPr>
          <w:color w:val="0774B7"/>
        </w:rPr>
        <w:t>67</w:t>
      </w:r>
      <w:r>
        <w:t>].</w:t>
      </w:r>
      <w:r>
        <w:rPr>
          <w:spacing w:val="21"/>
        </w:rPr>
        <w:t xml:space="preserve"> </w:t>
      </w:r>
      <w:r>
        <w:t>In practice, however, the production of fungal pellets has a strict requirement on equipment and fermentation conditions, which increase the total cost of harvesting.</w:t>
      </w:r>
    </w:p>
    <w:p w14:paraId="2F3BF484" w14:textId="77777777" w:rsidR="0014652E" w:rsidRDefault="00155266">
      <w:pPr>
        <w:pStyle w:val="BodyText"/>
        <w:spacing w:before="3" w:line="230" w:lineRule="auto"/>
        <w:ind w:left="122" w:right="113" w:firstLine="433"/>
      </w:pPr>
      <w:r>
        <w:t>Recently, to further simplify the harvesting procedure, the co-cultivation of fungal spores with microalgae in wastewater or medium has been intensively studied.</w:t>
      </w:r>
      <w:r>
        <w:rPr>
          <w:spacing w:val="21"/>
        </w:rPr>
        <w:t xml:space="preserve"> </w:t>
      </w:r>
      <w:r>
        <w:t xml:space="preserve">In some cases, the co-cultivation </w:t>
      </w:r>
      <w:r>
        <w:rPr>
          <w:spacing w:val="-2"/>
        </w:rPr>
        <w:t>will</w:t>
      </w:r>
      <w:r>
        <w:rPr>
          <w:spacing w:val="-8"/>
        </w:rPr>
        <w:t xml:space="preserve"> </w:t>
      </w:r>
      <w:r>
        <w:rPr>
          <w:spacing w:val="-2"/>
        </w:rPr>
        <w:t>not</w:t>
      </w:r>
      <w:r>
        <w:rPr>
          <w:spacing w:val="-8"/>
        </w:rPr>
        <w:t xml:space="preserve"> </w:t>
      </w:r>
      <w:r>
        <w:rPr>
          <w:spacing w:val="-2"/>
        </w:rPr>
        <w:t>only</w:t>
      </w:r>
      <w:r>
        <w:rPr>
          <w:spacing w:val="-8"/>
        </w:rPr>
        <w:t xml:space="preserve"> </w:t>
      </w:r>
      <w:r>
        <w:rPr>
          <w:spacing w:val="-2"/>
        </w:rPr>
        <w:t>harvest</w:t>
      </w:r>
      <w:r>
        <w:rPr>
          <w:spacing w:val="-8"/>
        </w:rPr>
        <w:t xml:space="preserve"> </w:t>
      </w:r>
      <w:r>
        <w:rPr>
          <w:spacing w:val="-2"/>
        </w:rPr>
        <w:t>microalgae</w:t>
      </w:r>
      <w:r>
        <w:rPr>
          <w:spacing w:val="-8"/>
        </w:rPr>
        <w:t xml:space="preserve"> </w:t>
      </w:r>
      <w:r>
        <w:rPr>
          <w:spacing w:val="-2"/>
        </w:rPr>
        <w:t>biomass,</w:t>
      </w:r>
      <w:r>
        <w:rPr>
          <w:spacing w:val="-8"/>
        </w:rPr>
        <w:t xml:space="preserve"> </w:t>
      </w:r>
      <w:r>
        <w:rPr>
          <w:spacing w:val="-2"/>
        </w:rPr>
        <w:t>but</w:t>
      </w:r>
      <w:r>
        <w:rPr>
          <w:spacing w:val="-8"/>
        </w:rPr>
        <w:t xml:space="preserve"> </w:t>
      </w:r>
      <w:r>
        <w:rPr>
          <w:spacing w:val="-2"/>
        </w:rPr>
        <w:t>also</w:t>
      </w:r>
      <w:r>
        <w:rPr>
          <w:spacing w:val="-8"/>
        </w:rPr>
        <w:t xml:space="preserve"> </w:t>
      </w:r>
      <w:r>
        <w:rPr>
          <w:spacing w:val="-2"/>
        </w:rPr>
        <w:t>promote</w:t>
      </w:r>
      <w:r>
        <w:rPr>
          <w:spacing w:val="-8"/>
        </w:rPr>
        <w:t xml:space="preserve"> </w:t>
      </w:r>
      <w:r>
        <w:rPr>
          <w:spacing w:val="-2"/>
        </w:rPr>
        <w:t>the</w:t>
      </w:r>
      <w:r>
        <w:rPr>
          <w:spacing w:val="-8"/>
        </w:rPr>
        <w:t xml:space="preserve"> </w:t>
      </w:r>
      <w:r>
        <w:rPr>
          <w:spacing w:val="-2"/>
        </w:rPr>
        <w:t>nutrients</w:t>
      </w:r>
      <w:r>
        <w:rPr>
          <w:spacing w:val="-8"/>
        </w:rPr>
        <w:t xml:space="preserve"> </w:t>
      </w:r>
      <w:r>
        <w:rPr>
          <w:spacing w:val="-2"/>
        </w:rPr>
        <w:t>recovery</w:t>
      </w:r>
      <w:r>
        <w:rPr>
          <w:spacing w:val="-8"/>
        </w:rPr>
        <w:t xml:space="preserve"> </w:t>
      </w:r>
      <w:r>
        <w:rPr>
          <w:spacing w:val="-2"/>
        </w:rPr>
        <w:t>from</w:t>
      </w:r>
      <w:r>
        <w:rPr>
          <w:spacing w:val="-8"/>
        </w:rPr>
        <w:t xml:space="preserve"> </w:t>
      </w:r>
      <w:r>
        <w:rPr>
          <w:spacing w:val="-2"/>
        </w:rPr>
        <w:t>aqueous</w:t>
      </w:r>
      <w:r>
        <w:rPr>
          <w:spacing w:val="-8"/>
        </w:rPr>
        <w:t xml:space="preserve"> </w:t>
      </w:r>
      <w:r>
        <w:rPr>
          <w:spacing w:val="-2"/>
        </w:rPr>
        <w:t xml:space="preserve">phase, </w:t>
      </w:r>
      <w:r>
        <w:t>which</w:t>
      </w:r>
      <w:r>
        <w:rPr>
          <w:spacing w:val="-1"/>
        </w:rPr>
        <w:t xml:space="preserve"> </w:t>
      </w:r>
      <w:r>
        <w:t>has</w:t>
      </w:r>
      <w:r>
        <w:rPr>
          <w:spacing w:val="-1"/>
        </w:rPr>
        <w:t xml:space="preserve"> </w:t>
      </w:r>
      <w:r>
        <w:t>been</w:t>
      </w:r>
      <w:r>
        <w:rPr>
          <w:spacing w:val="-1"/>
        </w:rPr>
        <w:t xml:space="preserve"> </w:t>
      </w:r>
      <w:r>
        <w:t>fully</w:t>
      </w:r>
      <w:r>
        <w:rPr>
          <w:spacing w:val="-1"/>
        </w:rPr>
        <w:t xml:space="preserve"> </w:t>
      </w:r>
      <w:r>
        <w:t>confirmed</w:t>
      </w:r>
      <w:r>
        <w:rPr>
          <w:spacing w:val="-1"/>
        </w:rPr>
        <w:t xml:space="preserve"> </w:t>
      </w:r>
      <w:r>
        <w:t>by</w:t>
      </w:r>
      <w:r>
        <w:rPr>
          <w:spacing w:val="-1"/>
        </w:rPr>
        <w:t xml:space="preserve"> </w:t>
      </w:r>
      <w:r>
        <w:t>the</w:t>
      </w:r>
      <w:r>
        <w:rPr>
          <w:spacing w:val="-1"/>
        </w:rPr>
        <w:t xml:space="preserve"> </w:t>
      </w:r>
      <w:r>
        <w:t>study</w:t>
      </w:r>
      <w:r>
        <w:rPr>
          <w:spacing w:val="-1"/>
        </w:rPr>
        <w:t xml:space="preserve"> </w:t>
      </w:r>
      <w:r>
        <w:t>of</w:t>
      </w:r>
      <w:r>
        <w:rPr>
          <w:spacing w:val="-1"/>
        </w:rPr>
        <w:t xml:space="preserve"> </w:t>
      </w:r>
      <w:proofErr w:type="spellStart"/>
      <w:r>
        <w:t>Gultom</w:t>
      </w:r>
      <w:proofErr w:type="spellEnd"/>
      <w:r>
        <w:rPr>
          <w:spacing w:val="-1"/>
        </w:rPr>
        <w:t xml:space="preserve"> </w:t>
      </w:r>
      <w:r>
        <w:t>et</w:t>
      </w:r>
      <w:r>
        <w:rPr>
          <w:spacing w:val="-1"/>
        </w:rPr>
        <w:t xml:space="preserve"> </w:t>
      </w:r>
      <w:r>
        <w:t>al.</w:t>
      </w:r>
      <w:r>
        <w:rPr>
          <w:spacing w:val="19"/>
        </w:rPr>
        <w:t xml:space="preserve"> </w:t>
      </w:r>
      <w:r>
        <w:t>(2014)</w:t>
      </w:r>
      <w:r>
        <w:rPr>
          <w:spacing w:val="-1"/>
        </w:rPr>
        <w:t xml:space="preserve"> </w:t>
      </w:r>
      <w:r>
        <w:t>that</w:t>
      </w:r>
      <w:r>
        <w:rPr>
          <w:spacing w:val="-1"/>
        </w:rPr>
        <w:t xml:space="preserve"> </w:t>
      </w:r>
      <w:r>
        <w:t>co-cultivated</w:t>
      </w:r>
      <w:r>
        <w:rPr>
          <w:spacing w:val="-1"/>
        </w:rPr>
        <w:t xml:space="preserve"> </w:t>
      </w:r>
      <w:r>
        <w:rPr>
          <w:rFonts w:ascii="Palladio Uralic" w:hAnsi="Palladio Uralic"/>
          <w:i/>
        </w:rPr>
        <w:t>Aspergillus</w:t>
      </w:r>
      <w:r>
        <w:rPr>
          <w:rFonts w:ascii="Palladio Uralic" w:hAnsi="Palladio Uralic"/>
          <w:i/>
          <w:spacing w:val="-1"/>
        </w:rPr>
        <w:t xml:space="preserve"> </w:t>
      </w:r>
      <w:r>
        <w:t>sp. with</w:t>
      </w:r>
      <w:r>
        <w:rPr>
          <w:spacing w:val="-5"/>
        </w:rPr>
        <w:t xml:space="preserve"> </w:t>
      </w:r>
      <w:r>
        <w:rPr>
          <w:rFonts w:ascii="Palladio Uralic" w:hAnsi="Palladio Uralic"/>
          <w:i/>
        </w:rPr>
        <w:t>Chlorella</w:t>
      </w:r>
      <w:r>
        <w:rPr>
          <w:rFonts w:ascii="Palladio Uralic" w:hAnsi="Palladio Uralic"/>
          <w:i/>
          <w:spacing w:val="-5"/>
        </w:rPr>
        <w:t xml:space="preserve"> </w:t>
      </w:r>
      <w:r>
        <w:t>sp. in</w:t>
      </w:r>
      <w:r>
        <w:rPr>
          <w:spacing w:val="-5"/>
        </w:rPr>
        <w:t xml:space="preserve"> </w:t>
      </w:r>
      <w:r>
        <w:t>molasses</w:t>
      </w:r>
      <w:r>
        <w:rPr>
          <w:spacing w:val="-5"/>
        </w:rPr>
        <w:t xml:space="preserve"> </w:t>
      </w:r>
      <w:r>
        <w:t>wastewater. According</w:t>
      </w:r>
      <w:r>
        <w:rPr>
          <w:spacing w:val="-5"/>
        </w:rPr>
        <w:t xml:space="preserve"> </w:t>
      </w:r>
      <w:r>
        <w:t>to</w:t>
      </w:r>
      <w:r>
        <w:rPr>
          <w:spacing w:val="-5"/>
        </w:rPr>
        <w:t xml:space="preserve"> </w:t>
      </w:r>
      <w:r>
        <w:t>previous</w:t>
      </w:r>
      <w:r>
        <w:rPr>
          <w:spacing w:val="-5"/>
        </w:rPr>
        <w:t xml:space="preserve"> </w:t>
      </w:r>
      <w:r>
        <w:t>studies,</w:t>
      </w:r>
      <w:r>
        <w:rPr>
          <w:spacing w:val="-5"/>
        </w:rPr>
        <w:t xml:space="preserve"> </w:t>
      </w:r>
      <w:r>
        <w:t>the</w:t>
      </w:r>
      <w:r>
        <w:rPr>
          <w:spacing w:val="-5"/>
        </w:rPr>
        <w:t xml:space="preserve"> </w:t>
      </w:r>
      <w:r>
        <w:t>parameters</w:t>
      </w:r>
      <w:r>
        <w:rPr>
          <w:spacing w:val="-5"/>
        </w:rPr>
        <w:t xml:space="preserve"> </w:t>
      </w:r>
      <w:r>
        <w:t>that</w:t>
      </w:r>
      <w:r>
        <w:rPr>
          <w:spacing w:val="-5"/>
        </w:rPr>
        <w:t xml:space="preserve"> </w:t>
      </w:r>
      <w:r>
        <w:t>impact the</w:t>
      </w:r>
      <w:r>
        <w:rPr>
          <w:spacing w:val="-13"/>
        </w:rPr>
        <w:t xml:space="preserve"> </w:t>
      </w:r>
      <w:r>
        <w:t>fungal-algal</w:t>
      </w:r>
      <w:r>
        <w:rPr>
          <w:spacing w:val="-12"/>
        </w:rPr>
        <w:t xml:space="preserve"> </w:t>
      </w:r>
      <w:r>
        <w:t>pellet</w:t>
      </w:r>
      <w:r>
        <w:rPr>
          <w:spacing w:val="-13"/>
        </w:rPr>
        <w:t xml:space="preserve"> </w:t>
      </w:r>
      <w:r>
        <w:t>formation</w:t>
      </w:r>
      <w:r>
        <w:rPr>
          <w:spacing w:val="-12"/>
        </w:rPr>
        <w:t xml:space="preserve"> </w:t>
      </w:r>
      <w:r>
        <w:t>and</w:t>
      </w:r>
      <w:r>
        <w:rPr>
          <w:spacing w:val="-13"/>
        </w:rPr>
        <w:t xml:space="preserve"> </w:t>
      </w:r>
      <w:r>
        <w:t>determine</w:t>
      </w:r>
      <w:r>
        <w:rPr>
          <w:spacing w:val="-12"/>
        </w:rPr>
        <w:t xml:space="preserve"> </w:t>
      </w:r>
      <w:r>
        <w:t>the</w:t>
      </w:r>
      <w:r>
        <w:rPr>
          <w:spacing w:val="-13"/>
        </w:rPr>
        <w:t xml:space="preserve"> </w:t>
      </w:r>
      <w:r>
        <w:t>pellet</w:t>
      </w:r>
      <w:r>
        <w:rPr>
          <w:spacing w:val="-12"/>
        </w:rPr>
        <w:t xml:space="preserve"> </w:t>
      </w:r>
      <w:r>
        <w:t>size</w:t>
      </w:r>
      <w:r>
        <w:rPr>
          <w:spacing w:val="-13"/>
        </w:rPr>
        <w:t xml:space="preserve"> </w:t>
      </w:r>
      <w:r>
        <w:t>include</w:t>
      </w:r>
      <w:r>
        <w:rPr>
          <w:spacing w:val="-12"/>
        </w:rPr>
        <w:t xml:space="preserve"> </w:t>
      </w:r>
      <w:r>
        <w:t>inoculation</w:t>
      </w:r>
      <w:r>
        <w:rPr>
          <w:spacing w:val="-13"/>
        </w:rPr>
        <w:t xml:space="preserve"> </w:t>
      </w:r>
      <w:r>
        <w:t>ratio</w:t>
      </w:r>
      <w:r>
        <w:rPr>
          <w:spacing w:val="-12"/>
        </w:rPr>
        <w:t xml:space="preserve"> </w:t>
      </w:r>
      <w:r>
        <w:t>of</w:t>
      </w:r>
      <w:r>
        <w:rPr>
          <w:spacing w:val="-13"/>
        </w:rPr>
        <w:t xml:space="preserve"> </w:t>
      </w:r>
      <w:r>
        <w:t>fungi</w:t>
      </w:r>
      <w:r>
        <w:rPr>
          <w:rFonts w:ascii="UKIJ Diwani" w:hAnsi="UKIJ Diwani"/>
        </w:rPr>
        <w:t>/</w:t>
      </w:r>
      <w:r>
        <w:t>algae, pH value, carbon content, cultivation temperature, and so on [</w:t>
      </w:r>
      <w:r>
        <w:rPr>
          <w:color w:val="0774B7"/>
        </w:rPr>
        <w:t>67</w:t>
      </w:r>
      <w:r>
        <w:t>–</w:t>
      </w:r>
      <w:r>
        <w:rPr>
          <w:color w:val="0774B7"/>
        </w:rPr>
        <w:t>69</w:t>
      </w:r>
      <w:r>
        <w:t xml:space="preserve">]. Table </w:t>
      </w:r>
      <w:r>
        <w:rPr>
          <w:color w:val="0774B7"/>
        </w:rPr>
        <w:t>3</w:t>
      </w:r>
      <w:r>
        <w:t>, which lists some examples</w:t>
      </w:r>
      <w:r>
        <w:rPr>
          <w:spacing w:val="-13"/>
        </w:rPr>
        <w:t xml:space="preserve"> </w:t>
      </w:r>
      <w:r>
        <w:t>of</w:t>
      </w:r>
      <w:r>
        <w:rPr>
          <w:spacing w:val="-12"/>
        </w:rPr>
        <w:t xml:space="preserve"> </w:t>
      </w:r>
      <w:r>
        <w:t>fungi-assisted</w:t>
      </w:r>
      <w:r>
        <w:rPr>
          <w:spacing w:val="-13"/>
        </w:rPr>
        <w:t xml:space="preserve"> </w:t>
      </w:r>
      <w:r>
        <w:t>microalgae</w:t>
      </w:r>
      <w:r>
        <w:rPr>
          <w:spacing w:val="-12"/>
        </w:rPr>
        <w:t xml:space="preserve"> </w:t>
      </w:r>
      <w:r>
        <w:t>harvesting,</w:t>
      </w:r>
      <w:r>
        <w:rPr>
          <w:spacing w:val="-13"/>
        </w:rPr>
        <w:t xml:space="preserve"> </w:t>
      </w:r>
      <w:r>
        <w:t>confirms</w:t>
      </w:r>
      <w:r>
        <w:rPr>
          <w:spacing w:val="-12"/>
        </w:rPr>
        <w:t xml:space="preserve"> </w:t>
      </w:r>
      <w:r>
        <w:t>that</w:t>
      </w:r>
      <w:r>
        <w:rPr>
          <w:spacing w:val="-13"/>
        </w:rPr>
        <w:t xml:space="preserve"> </w:t>
      </w:r>
      <w:r>
        <w:t>it</w:t>
      </w:r>
      <w:r>
        <w:rPr>
          <w:spacing w:val="-12"/>
        </w:rPr>
        <w:t xml:space="preserve"> </w:t>
      </w:r>
      <w:r>
        <w:t>is</w:t>
      </w:r>
      <w:r>
        <w:rPr>
          <w:spacing w:val="-13"/>
        </w:rPr>
        <w:t xml:space="preserve"> </w:t>
      </w:r>
      <w:r>
        <w:t>an</w:t>
      </w:r>
      <w:r>
        <w:rPr>
          <w:spacing w:val="-12"/>
        </w:rPr>
        <w:t xml:space="preserve"> </w:t>
      </w:r>
      <w:r>
        <w:t>e</w:t>
      </w:r>
      <w:r>
        <w:rPr>
          <w:rFonts w:ascii="UKIJ Diwani" w:hAnsi="UKIJ Diwani"/>
        </w:rPr>
        <w:t>ffi</w:t>
      </w:r>
      <w:r>
        <w:t>cient</w:t>
      </w:r>
      <w:r>
        <w:rPr>
          <w:spacing w:val="-13"/>
        </w:rPr>
        <w:t xml:space="preserve"> </w:t>
      </w:r>
      <w:r>
        <w:t>way</w:t>
      </w:r>
      <w:r>
        <w:rPr>
          <w:spacing w:val="-12"/>
        </w:rPr>
        <w:t xml:space="preserve"> </w:t>
      </w:r>
      <w:r>
        <w:t>to</w:t>
      </w:r>
      <w:r>
        <w:rPr>
          <w:spacing w:val="-13"/>
        </w:rPr>
        <w:t xml:space="preserve"> </w:t>
      </w:r>
      <w:r>
        <w:t>collect</w:t>
      </w:r>
      <w:r>
        <w:rPr>
          <w:spacing w:val="-12"/>
        </w:rPr>
        <w:t xml:space="preserve"> </w:t>
      </w:r>
      <w:r>
        <w:t>biomass from culture medium or wastewater by employing fungal spores or fungal pellets.</w:t>
      </w:r>
      <w:r>
        <w:rPr>
          <w:spacing w:val="30"/>
        </w:rPr>
        <w:t xml:space="preserve"> </w:t>
      </w:r>
      <w:r>
        <w:t>For aquaculture practice, fungi used for microalgae harvesting should have a high safety level, meaning that they do not</w:t>
      </w:r>
      <w:r>
        <w:rPr>
          <w:spacing w:val="-9"/>
        </w:rPr>
        <w:t xml:space="preserve"> </w:t>
      </w:r>
      <w:r>
        <w:t>contain</w:t>
      </w:r>
      <w:r>
        <w:rPr>
          <w:spacing w:val="-9"/>
        </w:rPr>
        <w:t xml:space="preserve"> </w:t>
      </w:r>
      <w:r>
        <w:t>or</w:t>
      </w:r>
      <w:r>
        <w:rPr>
          <w:spacing w:val="-9"/>
        </w:rPr>
        <w:t xml:space="preserve"> </w:t>
      </w:r>
      <w:r>
        <w:t>secrete</w:t>
      </w:r>
      <w:r>
        <w:rPr>
          <w:spacing w:val="-9"/>
        </w:rPr>
        <w:t xml:space="preserve"> </w:t>
      </w:r>
      <w:r>
        <w:t>toxic</w:t>
      </w:r>
      <w:r>
        <w:rPr>
          <w:spacing w:val="-9"/>
        </w:rPr>
        <w:t xml:space="preserve"> </w:t>
      </w:r>
      <w:r>
        <w:t>components.</w:t>
      </w:r>
      <w:r>
        <w:rPr>
          <w:spacing w:val="8"/>
        </w:rPr>
        <w:t xml:space="preserve"> </w:t>
      </w:r>
      <w:r>
        <w:t>Otherwise,</w:t>
      </w:r>
      <w:r>
        <w:rPr>
          <w:spacing w:val="-9"/>
        </w:rPr>
        <w:t xml:space="preserve"> </w:t>
      </w:r>
      <w:r>
        <w:t>harvested</w:t>
      </w:r>
      <w:r>
        <w:rPr>
          <w:spacing w:val="-9"/>
        </w:rPr>
        <w:t xml:space="preserve"> </w:t>
      </w:r>
      <w:r>
        <w:t>biomass</w:t>
      </w:r>
      <w:r>
        <w:rPr>
          <w:spacing w:val="-9"/>
        </w:rPr>
        <w:t xml:space="preserve"> </w:t>
      </w:r>
      <w:r>
        <w:t>used</w:t>
      </w:r>
      <w:r>
        <w:rPr>
          <w:spacing w:val="-9"/>
        </w:rPr>
        <w:t xml:space="preserve"> </w:t>
      </w:r>
      <w:r>
        <w:t>as</w:t>
      </w:r>
      <w:r>
        <w:rPr>
          <w:spacing w:val="-9"/>
        </w:rPr>
        <w:t xml:space="preserve"> </w:t>
      </w:r>
      <w:r>
        <w:t>aquaculture</w:t>
      </w:r>
      <w:r>
        <w:rPr>
          <w:spacing w:val="-9"/>
        </w:rPr>
        <w:t xml:space="preserve"> </w:t>
      </w:r>
      <w:r>
        <w:t>feed</w:t>
      </w:r>
      <w:r>
        <w:rPr>
          <w:spacing w:val="-9"/>
        </w:rPr>
        <w:t xml:space="preserve"> </w:t>
      </w:r>
      <w:r>
        <w:t>may threaten</w:t>
      </w:r>
      <w:r>
        <w:rPr>
          <w:spacing w:val="-13"/>
        </w:rPr>
        <w:t xml:space="preserve"> </w:t>
      </w:r>
      <w:r>
        <w:t>the</w:t>
      </w:r>
      <w:r>
        <w:rPr>
          <w:spacing w:val="-12"/>
        </w:rPr>
        <w:t xml:space="preserve"> </w:t>
      </w:r>
      <w:r>
        <w:t>survival</w:t>
      </w:r>
      <w:r>
        <w:rPr>
          <w:spacing w:val="-13"/>
        </w:rPr>
        <w:t xml:space="preserve"> </w:t>
      </w:r>
      <w:r>
        <w:t>of</w:t>
      </w:r>
      <w:r>
        <w:rPr>
          <w:spacing w:val="-12"/>
        </w:rPr>
        <w:t xml:space="preserve"> </w:t>
      </w:r>
      <w:r>
        <w:t>aquatic</w:t>
      </w:r>
      <w:r>
        <w:rPr>
          <w:spacing w:val="-13"/>
        </w:rPr>
        <w:t xml:space="preserve"> </w:t>
      </w:r>
      <w:r>
        <w:t>animals</w:t>
      </w:r>
      <w:r>
        <w:rPr>
          <w:spacing w:val="-12"/>
        </w:rPr>
        <w:t xml:space="preserve"> </w:t>
      </w:r>
      <w:r>
        <w:t>or</w:t>
      </w:r>
      <w:r>
        <w:rPr>
          <w:spacing w:val="-13"/>
        </w:rPr>
        <w:t xml:space="preserve"> </w:t>
      </w:r>
      <w:r>
        <w:t>even</w:t>
      </w:r>
      <w:r>
        <w:rPr>
          <w:spacing w:val="-12"/>
        </w:rPr>
        <w:t xml:space="preserve"> </w:t>
      </w:r>
      <w:r>
        <w:t>lead</w:t>
      </w:r>
      <w:r>
        <w:rPr>
          <w:spacing w:val="-13"/>
        </w:rPr>
        <w:t xml:space="preserve"> </w:t>
      </w:r>
      <w:r>
        <w:t>to</w:t>
      </w:r>
      <w:r>
        <w:rPr>
          <w:spacing w:val="-12"/>
        </w:rPr>
        <w:t xml:space="preserve"> </w:t>
      </w:r>
      <w:r>
        <w:t>the</w:t>
      </w:r>
      <w:r>
        <w:rPr>
          <w:spacing w:val="-13"/>
        </w:rPr>
        <w:t xml:space="preserve"> </w:t>
      </w:r>
      <w:r>
        <w:t>failure</w:t>
      </w:r>
      <w:r>
        <w:rPr>
          <w:spacing w:val="-12"/>
        </w:rPr>
        <w:t xml:space="preserve"> </w:t>
      </w:r>
      <w:r>
        <w:t>of</w:t>
      </w:r>
      <w:r>
        <w:rPr>
          <w:spacing w:val="-13"/>
        </w:rPr>
        <w:t xml:space="preserve"> </w:t>
      </w:r>
      <w:r>
        <w:t>aquaculture.</w:t>
      </w:r>
      <w:r>
        <w:rPr>
          <w:spacing w:val="-11"/>
        </w:rPr>
        <w:t xml:space="preserve"> </w:t>
      </w:r>
      <w:r>
        <w:t>Some</w:t>
      </w:r>
      <w:r>
        <w:rPr>
          <w:spacing w:val="-12"/>
        </w:rPr>
        <w:t xml:space="preserve"> </w:t>
      </w:r>
      <w:r>
        <w:t>fungal</w:t>
      </w:r>
      <w:r>
        <w:rPr>
          <w:spacing w:val="-13"/>
        </w:rPr>
        <w:t xml:space="preserve"> </w:t>
      </w:r>
      <w:r>
        <w:t xml:space="preserve">strains, such as </w:t>
      </w:r>
      <w:r>
        <w:rPr>
          <w:rFonts w:ascii="Palladio Uralic" w:hAnsi="Palladio Uralic"/>
          <w:i/>
        </w:rPr>
        <w:t xml:space="preserve">Aspergillus oryzae </w:t>
      </w:r>
      <w:r>
        <w:t xml:space="preserve">and </w:t>
      </w:r>
      <w:proofErr w:type="spellStart"/>
      <w:r>
        <w:rPr>
          <w:rFonts w:ascii="Palladio Uralic" w:hAnsi="Palladio Uralic"/>
          <w:i/>
        </w:rPr>
        <w:t>Monascus</w:t>
      </w:r>
      <w:proofErr w:type="spellEnd"/>
      <w:r>
        <w:rPr>
          <w:rFonts w:ascii="Palladio Uralic" w:hAnsi="Palladio Uralic"/>
          <w:i/>
        </w:rPr>
        <w:t xml:space="preserve"> </w:t>
      </w:r>
      <w:proofErr w:type="spellStart"/>
      <w:r>
        <w:rPr>
          <w:rFonts w:ascii="Palladio Uralic" w:hAnsi="Palladio Uralic"/>
          <w:i/>
        </w:rPr>
        <w:t>purpureus</w:t>
      </w:r>
      <w:proofErr w:type="spellEnd"/>
      <w:r>
        <w:t>, isolated from food production have a high safety</w:t>
      </w:r>
    </w:p>
    <w:p w14:paraId="2A204100" w14:textId="77777777" w:rsidR="0014652E" w:rsidRDefault="0014652E">
      <w:pPr>
        <w:spacing w:line="230" w:lineRule="auto"/>
        <w:sectPr w:rsidR="0014652E">
          <w:type w:val="continuous"/>
          <w:pgSz w:w="11910" w:h="16840"/>
          <w:pgMar w:top="880" w:right="1380" w:bottom="280" w:left="1400" w:header="1108" w:footer="0" w:gutter="0"/>
          <w:cols w:space="720"/>
        </w:sectPr>
      </w:pPr>
    </w:p>
    <w:p w14:paraId="326A56B2" w14:textId="77777777" w:rsidR="0014652E" w:rsidRDefault="0014652E">
      <w:pPr>
        <w:pStyle w:val="BodyText"/>
        <w:spacing w:before="166"/>
        <w:jc w:val="left"/>
      </w:pPr>
    </w:p>
    <w:p w14:paraId="348CBF42" w14:textId="77777777" w:rsidR="0014652E" w:rsidRDefault="00155266">
      <w:pPr>
        <w:pStyle w:val="BodyText"/>
        <w:spacing w:line="218" w:lineRule="auto"/>
        <w:ind w:left="130"/>
        <w:jc w:val="left"/>
      </w:pPr>
      <w:r>
        <w:rPr>
          <w:spacing w:val="-2"/>
        </w:rPr>
        <w:t>level</w:t>
      </w:r>
      <w:r>
        <w:rPr>
          <w:spacing w:val="-11"/>
        </w:rPr>
        <w:t xml:space="preserve"> </w:t>
      </w:r>
      <w:r>
        <w:rPr>
          <w:spacing w:val="-2"/>
        </w:rPr>
        <w:t>and</w:t>
      </w:r>
      <w:r>
        <w:rPr>
          <w:spacing w:val="-10"/>
        </w:rPr>
        <w:t xml:space="preserve"> </w:t>
      </w:r>
      <w:r>
        <w:rPr>
          <w:spacing w:val="-2"/>
        </w:rPr>
        <w:t>contain</w:t>
      </w:r>
      <w:r>
        <w:rPr>
          <w:spacing w:val="-11"/>
        </w:rPr>
        <w:t xml:space="preserve"> </w:t>
      </w:r>
      <w:r>
        <w:rPr>
          <w:spacing w:val="-2"/>
        </w:rPr>
        <w:t>value-added</w:t>
      </w:r>
      <w:r>
        <w:rPr>
          <w:spacing w:val="-10"/>
        </w:rPr>
        <w:t xml:space="preserve"> </w:t>
      </w:r>
      <w:r>
        <w:rPr>
          <w:spacing w:val="-2"/>
        </w:rPr>
        <w:t>compounds</w:t>
      </w:r>
      <w:r>
        <w:rPr>
          <w:spacing w:val="-11"/>
        </w:rPr>
        <w:t xml:space="preserve"> </w:t>
      </w:r>
      <w:r>
        <w:rPr>
          <w:spacing w:val="-2"/>
        </w:rPr>
        <w:t>[</w:t>
      </w:r>
      <w:r>
        <w:rPr>
          <w:color w:val="0774B7"/>
          <w:spacing w:val="-2"/>
        </w:rPr>
        <w:t>69</w:t>
      </w:r>
      <w:r>
        <w:rPr>
          <w:spacing w:val="-2"/>
        </w:rPr>
        <w:t>,</w:t>
      </w:r>
      <w:r>
        <w:rPr>
          <w:color w:val="0774B7"/>
          <w:spacing w:val="-2"/>
        </w:rPr>
        <w:t>70</w:t>
      </w:r>
      <w:r>
        <w:rPr>
          <w:spacing w:val="-2"/>
        </w:rPr>
        <w:t>].</w:t>
      </w:r>
      <w:r>
        <w:rPr>
          <w:spacing w:val="10"/>
        </w:rPr>
        <w:t xml:space="preserve"> </w:t>
      </w:r>
      <w:r>
        <w:rPr>
          <w:spacing w:val="-2"/>
        </w:rPr>
        <w:t>However,</w:t>
      </w:r>
      <w:r>
        <w:rPr>
          <w:spacing w:val="-10"/>
        </w:rPr>
        <w:t xml:space="preserve"> </w:t>
      </w:r>
      <w:r>
        <w:rPr>
          <w:spacing w:val="-2"/>
        </w:rPr>
        <w:t>beneficial</w:t>
      </w:r>
      <w:r>
        <w:rPr>
          <w:spacing w:val="-11"/>
        </w:rPr>
        <w:t xml:space="preserve"> </w:t>
      </w:r>
      <w:r>
        <w:rPr>
          <w:spacing w:val="-2"/>
        </w:rPr>
        <w:t>e</w:t>
      </w:r>
      <w:r>
        <w:rPr>
          <w:rFonts w:ascii="UKIJ Diwani"/>
          <w:spacing w:val="-2"/>
        </w:rPr>
        <w:t>ff</w:t>
      </w:r>
      <w:r>
        <w:rPr>
          <w:spacing w:val="-2"/>
        </w:rPr>
        <w:t>ects</w:t>
      </w:r>
      <w:r>
        <w:rPr>
          <w:spacing w:val="-10"/>
        </w:rPr>
        <w:t xml:space="preserve"> </w:t>
      </w:r>
      <w:r>
        <w:rPr>
          <w:spacing w:val="-2"/>
        </w:rPr>
        <w:t>of</w:t>
      </w:r>
      <w:r>
        <w:rPr>
          <w:spacing w:val="-11"/>
        </w:rPr>
        <w:t xml:space="preserve"> </w:t>
      </w:r>
      <w:r>
        <w:rPr>
          <w:spacing w:val="-2"/>
        </w:rPr>
        <w:t>these</w:t>
      </w:r>
      <w:r>
        <w:rPr>
          <w:spacing w:val="-10"/>
        </w:rPr>
        <w:t xml:space="preserve"> </w:t>
      </w:r>
      <w:r>
        <w:rPr>
          <w:spacing w:val="-2"/>
        </w:rPr>
        <w:t>fungi</w:t>
      </w:r>
      <w:r>
        <w:rPr>
          <w:spacing w:val="-11"/>
        </w:rPr>
        <w:t xml:space="preserve"> </w:t>
      </w:r>
      <w:r>
        <w:rPr>
          <w:spacing w:val="-2"/>
        </w:rPr>
        <w:t>on</w:t>
      </w:r>
      <w:r>
        <w:rPr>
          <w:spacing w:val="-10"/>
        </w:rPr>
        <w:t xml:space="preserve"> </w:t>
      </w:r>
      <w:r>
        <w:rPr>
          <w:spacing w:val="-2"/>
        </w:rPr>
        <w:t xml:space="preserve">aquatic </w:t>
      </w:r>
      <w:r>
        <w:t>animals have not attracted attention from researchers yet.</w:t>
      </w:r>
    </w:p>
    <w:p w14:paraId="16922397" w14:textId="77777777" w:rsidR="0014652E" w:rsidRDefault="00155266">
      <w:pPr>
        <w:spacing w:before="216"/>
        <w:ind w:right="23"/>
        <w:jc w:val="center"/>
        <w:rPr>
          <w:sz w:val="18"/>
        </w:rPr>
      </w:pPr>
      <w:r>
        <w:rPr>
          <w:rFonts w:ascii="Palladio Uralic"/>
          <w:b/>
          <w:sz w:val="18"/>
        </w:rPr>
        <w:t>Table</w:t>
      </w:r>
      <w:r>
        <w:rPr>
          <w:rFonts w:ascii="Palladio Uralic"/>
          <w:b/>
          <w:spacing w:val="-12"/>
          <w:sz w:val="18"/>
        </w:rPr>
        <w:t xml:space="preserve"> </w:t>
      </w:r>
      <w:r>
        <w:rPr>
          <w:rFonts w:ascii="Palladio Uralic"/>
          <w:b/>
          <w:sz w:val="18"/>
        </w:rPr>
        <w:t>3.</w:t>
      </w:r>
      <w:r>
        <w:rPr>
          <w:rFonts w:ascii="Palladio Uralic"/>
          <w:b/>
          <w:spacing w:val="-2"/>
          <w:sz w:val="18"/>
        </w:rPr>
        <w:t xml:space="preserve"> </w:t>
      </w:r>
      <w:r>
        <w:rPr>
          <w:sz w:val="18"/>
        </w:rPr>
        <w:t>Fungi-assisted</w:t>
      </w:r>
      <w:r>
        <w:rPr>
          <w:spacing w:val="-12"/>
          <w:sz w:val="18"/>
        </w:rPr>
        <w:t xml:space="preserve"> </w:t>
      </w:r>
      <w:r>
        <w:rPr>
          <w:sz w:val="18"/>
        </w:rPr>
        <w:t>microalgae</w:t>
      </w:r>
      <w:r>
        <w:rPr>
          <w:spacing w:val="-11"/>
          <w:sz w:val="18"/>
        </w:rPr>
        <w:t xml:space="preserve"> </w:t>
      </w:r>
      <w:r>
        <w:rPr>
          <w:spacing w:val="-2"/>
          <w:sz w:val="18"/>
        </w:rPr>
        <w:t>harvesting.</w:t>
      </w:r>
    </w:p>
    <w:p w14:paraId="7F6C1ECF" w14:textId="77777777" w:rsidR="0014652E" w:rsidRDefault="0014652E">
      <w:pPr>
        <w:pStyle w:val="BodyText"/>
        <w:jc w:val="left"/>
      </w:pPr>
    </w:p>
    <w:p w14:paraId="71E6EBEC" w14:textId="77777777" w:rsidR="0014652E" w:rsidRDefault="0014652E">
      <w:pPr>
        <w:pStyle w:val="BodyText"/>
        <w:jc w:val="left"/>
      </w:pPr>
    </w:p>
    <w:p w14:paraId="42F5BF56" w14:textId="77777777" w:rsidR="0014652E" w:rsidRDefault="0014652E">
      <w:pPr>
        <w:pStyle w:val="BodyText"/>
        <w:jc w:val="left"/>
      </w:pPr>
    </w:p>
    <w:p w14:paraId="68BA10CB" w14:textId="77777777" w:rsidR="0014652E" w:rsidRDefault="0014652E">
      <w:pPr>
        <w:pStyle w:val="BodyText"/>
        <w:jc w:val="left"/>
      </w:pPr>
    </w:p>
    <w:p w14:paraId="452331AF" w14:textId="77777777" w:rsidR="0014652E" w:rsidRDefault="0014652E">
      <w:pPr>
        <w:pStyle w:val="BodyText"/>
        <w:jc w:val="left"/>
      </w:pPr>
    </w:p>
    <w:p w14:paraId="7235DCAA" w14:textId="77777777" w:rsidR="0014652E" w:rsidRDefault="0014652E">
      <w:pPr>
        <w:pStyle w:val="BodyText"/>
        <w:jc w:val="left"/>
      </w:pPr>
    </w:p>
    <w:p w14:paraId="175F5AA6" w14:textId="77777777" w:rsidR="0014652E" w:rsidRDefault="0014652E">
      <w:pPr>
        <w:pStyle w:val="BodyText"/>
        <w:jc w:val="left"/>
      </w:pPr>
    </w:p>
    <w:p w14:paraId="40255391" w14:textId="77777777" w:rsidR="0014652E" w:rsidRDefault="0014652E">
      <w:pPr>
        <w:pStyle w:val="BodyText"/>
        <w:jc w:val="left"/>
      </w:pPr>
    </w:p>
    <w:p w14:paraId="7303C388" w14:textId="77777777" w:rsidR="0014652E" w:rsidRDefault="0014652E">
      <w:pPr>
        <w:pStyle w:val="BodyText"/>
        <w:jc w:val="left"/>
      </w:pPr>
    </w:p>
    <w:p w14:paraId="72711AC9" w14:textId="77777777" w:rsidR="0014652E" w:rsidRDefault="0014652E">
      <w:pPr>
        <w:pStyle w:val="BodyText"/>
        <w:jc w:val="left"/>
      </w:pPr>
    </w:p>
    <w:p w14:paraId="781D7DE3" w14:textId="77777777" w:rsidR="0014652E" w:rsidRDefault="0014652E">
      <w:pPr>
        <w:pStyle w:val="BodyText"/>
        <w:jc w:val="left"/>
      </w:pPr>
    </w:p>
    <w:p w14:paraId="1E736AD2" w14:textId="77777777" w:rsidR="0014652E" w:rsidRDefault="0014652E">
      <w:pPr>
        <w:pStyle w:val="BodyText"/>
        <w:spacing w:before="129"/>
        <w:jc w:val="left"/>
      </w:pPr>
    </w:p>
    <w:p w14:paraId="4CD5CFC8" w14:textId="77777777" w:rsidR="0014652E" w:rsidRDefault="0014652E">
      <w:pPr>
        <w:sectPr w:rsidR="0014652E">
          <w:pgSz w:w="11910" w:h="16840"/>
          <w:pgMar w:top="1300" w:right="1380" w:bottom="280" w:left="1400" w:header="1108" w:footer="0" w:gutter="0"/>
          <w:cols w:space="720"/>
        </w:sectPr>
      </w:pPr>
    </w:p>
    <w:p w14:paraId="41910F29" w14:textId="77777777" w:rsidR="0014652E" w:rsidRDefault="0014652E">
      <w:pPr>
        <w:pStyle w:val="BodyText"/>
        <w:spacing w:before="33"/>
        <w:jc w:val="left"/>
        <w:rPr>
          <w:sz w:val="17"/>
        </w:rPr>
      </w:pPr>
    </w:p>
    <w:p w14:paraId="74FF7A1F" w14:textId="77777777" w:rsidR="0014652E" w:rsidRDefault="00155266">
      <w:pPr>
        <w:tabs>
          <w:tab w:val="left" w:pos="2749"/>
        </w:tabs>
        <w:spacing w:line="400" w:lineRule="atLeast"/>
        <w:ind w:left="2749" w:right="38" w:hanging="2038"/>
        <w:jc w:val="right"/>
        <w:rPr>
          <w:rFonts w:ascii="Palladio Uralic"/>
          <w:i/>
          <w:sz w:val="17"/>
        </w:rPr>
      </w:pPr>
      <w:r>
        <w:rPr>
          <w:noProof/>
        </w:rPr>
        <mc:AlternateContent>
          <mc:Choice Requires="wps">
            <w:drawing>
              <wp:anchor distT="0" distB="0" distL="0" distR="0" simplePos="0" relativeHeight="487046656" behindDoc="1" locked="0" layoutInCell="1" allowOverlap="1" wp14:anchorId="7C72B767" wp14:editId="57F2DC3C">
                <wp:simplePos x="0" y="0"/>
                <wp:positionH relativeFrom="page">
                  <wp:posOffset>2664290</wp:posOffset>
                </wp:positionH>
                <wp:positionV relativeFrom="paragraph">
                  <wp:posOffset>214937</wp:posOffset>
                </wp:positionV>
                <wp:extent cx="445134" cy="13525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134" cy="135255"/>
                        </a:xfrm>
                        <a:prstGeom prst="rect">
                          <a:avLst/>
                        </a:prstGeom>
                      </wps:spPr>
                      <wps:txbx>
                        <w:txbxContent>
                          <w:p w14:paraId="2F1E2685" w14:textId="77777777" w:rsidR="0014652E" w:rsidRDefault="00155266">
                            <w:pPr>
                              <w:spacing w:before="6"/>
                              <w:rPr>
                                <w:rFonts w:ascii="Palladio Uralic"/>
                                <w:i/>
                                <w:sz w:val="17"/>
                              </w:rPr>
                            </w:pPr>
                            <w:r>
                              <w:rPr>
                                <w:rFonts w:ascii="Palladio Uralic"/>
                                <w:i/>
                                <w:spacing w:val="-2"/>
                                <w:sz w:val="17"/>
                              </w:rPr>
                              <w:t>fumigatus</w:t>
                            </w:r>
                          </w:p>
                        </w:txbxContent>
                      </wps:txbx>
                      <wps:bodyPr wrap="square" lIns="0" tIns="0" rIns="0" bIns="0" rtlCol="0">
                        <a:noAutofit/>
                      </wps:bodyPr>
                    </wps:wsp>
                  </a:graphicData>
                </a:graphic>
              </wp:anchor>
            </w:drawing>
          </mc:Choice>
          <mc:Fallback>
            <w:pict>
              <v:shape w14:anchorId="7C72B767" id="Textbox 32" o:spid="_x0000_s1027" type="#_x0000_t202" style="position:absolute;left:0;text-align:left;margin-left:209.8pt;margin-top:16.9pt;width:35.05pt;height:10.65pt;z-index:-16269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" filled="f" stroked="f">
                <v:textbox inset="0,0,0,0">
                  <w:txbxContent>
                    <w:p w14:paraId="2F1E2685" w14:textId="77777777" w:rsidR="0014652E" w:rsidRDefault="00155266">
                      <w:pPr>
                        <w:spacing w:before="6"/>
                        <w:rPr>
                          <w:rFonts w:ascii="Palladio Uralic"/>
                          <w:i/>
                          <w:sz w:val="17"/>
                        </w:rPr>
                      </w:pPr>
                      <w:r>
                        <w:rPr>
                          <w:rFonts w:ascii="Palladio Uralic"/>
                          <w:i/>
                          <w:spacing w:val="-2"/>
                          <w:sz w:val="17"/>
                        </w:rPr>
                        <w:t>fumigatus</w:t>
                      </w:r>
                    </w:p>
                  </w:txbxContent>
                </v:textbox>
                <w10:wrap anchorx="page"/>
              </v:shape>
            </w:pict>
          </mc:Fallback>
        </mc:AlternateContent>
      </w:r>
      <w:r>
        <w:rPr>
          <w:rFonts w:ascii="Palladio Uralic"/>
          <w:i/>
          <w:sz w:val="17"/>
        </w:rPr>
        <w:t>Chlorella vulgaris</w:t>
      </w:r>
      <w:r>
        <w:rPr>
          <w:rFonts w:ascii="Palladio Uralic"/>
          <w:i/>
          <w:sz w:val="17"/>
        </w:rPr>
        <w:tab/>
      </w:r>
      <w:r>
        <w:rPr>
          <w:rFonts w:ascii="Palladio Uralic"/>
          <w:i/>
          <w:spacing w:val="-2"/>
          <w:position w:val="10"/>
          <w:sz w:val="17"/>
        </w:rPr>
        <w:t xml:space="preserve">Aspergillus </w:t>
      </w:r>
      <w:proofErr w:type="spellStart"/>
      <w:r>
        <w:rPr>
          <w:rFonts w:ascii="Palladio Uralic"/>
          <w:i/>
          <w:spacing w:val="-2"/>
          <w:sz w:val="17"/>
        </w:rPr>
        <w:t>Aspergillus</w:t>
      </w:r>
      <w:proofErr w:type="spellEnd"/>
    </w:p>
    <w:p w14:paraId="07FCFC7D" w14:textId="77777777" w:rsidR="0014652E" w:rsidRDefault="00155266">
      <w:pPr>
        <w:rPr>
          <w:rFonts w:ascii="Palladio Uralic"/>
          <w:i/>
          <w:sz w:val="17"/>
        </w:rPr>
      </w:pPr>
      <w:r>
        <w:br w:type="column"/>
      </w:r>
    </w:p>
    <w:p w14:paraId="0F6EF964" w14:textId="77777777" w:rsidR="0014652E" w:rsidRDefault="0014652E">
      <w:pPr>
        <w:pStyle w:val="BodyText"/>
        <w:spacing w:before="74"/>
        <w:jc w:val="left"/>
        <w:rPr>
          <w:rFonts w:ascii="Palladio Uralic"/>
          <w:i/>
          <w:sz w:val="17"/>
        </w:rPr>
      </w:pPr>
    </w:p>
    <w:p w14:paraId="2F622AB9" w14:textId="77777777" w:rsidR="0014652E" w:rsidRDefault="00155266">
      <w:pPr>
        <w:spacing w:before="1"/>
        <w:ind w:left="712"/>
        <w:rPr>
          <w:sz w:val="17"/>
        </w:rPr>
      </w:pPr>
      <w:r>
        <w:rPr>
          <w:rFonts w:ascii="UKIJ Diwani"/>
          <w:spacing w:val="-4"/>
          <w:sz w:val="17"/>
        </w:rPr>
        <w:t>&gt;</w:t>
      </w:r>
      <w:r>
        <w:rPr>
          <w:spacing w:val="-4"/>
          <w:sz w:val="17"/>
        </w:rPr>
        <w:t>90%</w:t>
      </w:r>
    </w:p>
    <w:p w14:paraId="640DDA4A" w14:textId="77777777" w:rsidR="0014652E" w:rsidRDefault="00155266">
      <w:pPr>
        <w:spacing w:before="72"/>
        <w:ind w:right="1045"/>
        <w:jc w:val="center"/>
        <w:rPr>
          <w:sz w:val="17"/>
        </w:rPr>
      </w:pPr>
      <w:r>
        <w:br w:type="column"/>
      </w:r>
      <w:r>
        <w:rPr>
          <w:sz w:val="17"/>
        </w:rPr>
        <w:t>3-</w:t>
      </w:r>
      <w:r>
        <w:rPr>
          <w:spacing w:val="-5"/>
          <w:sz w:val="17"/>
        </w:rPr>
        <w:t>day</w:t>
      </w:r>
    </w:p>
    <w:p w14:paraId="027C35FC" w14:textId="77777777" w:rsidR="0014652E" w:rsidRDefault="0014652E">
      <w:pPr>
        <w:pStyle w:val="BodyText"/>
        <w:jc w:val="left"/>
        <w:rPr>
          <w:sz w:val="17"/>
        </w:rPr>
      </w:pPr>
    </w:p>
    <w:p w14:paraId="722FA3A4" w14:textId="77777777" w:rsidR="0014652E" w:rsidRDefault="0014652E">
      <w:pPr>
        <w:pStyle w:val="BodyText"/>
        <w:spacing w:before="1"/>
        <w:jc w:val="left"/>
        <w:rPr>
          <w:sz w:val="17"/>
        </w:rPr>
      </w:pPr>
    </w:p>
    <w:p w14:paraId="28A5B308" w14:textId="77777777" w:rsidR="0014652E" w:rsidRDefault="00155266">
      <w:pPr>
        <w:spacing w:line="228" w:lineRule="exact"/>
        <w:ind w:left="21" w:right="1045"/>
        <w:jc w:val="center"/>
        <w:rPr>
          <w:sz w:val="17"/>
        </w:rPr>
      </w:pPr>
      <w:r>
        <w:rPr>
          <w:noProof/>
        </w:rPr>
        <mc:AlternateContent>
          <mc:Choice Requires="wps">
            <w:drawing>
              <wp:anchor distT="0" distB="0" distL="0" distR="0" simplePos="0" relativeHeight="15736320" behindDoc="0" locked="0" layoutInCell="1" allowOverlap="1" wp14:anchorId="1AF7C057" wp14:editId="2D9A9B94">
                <wp:simplePos x="0" y="0"/>
                <wp:positionH relativeFrom="page">
                  <wp:posOffset>1068971</wp:posOffset>
                </wp:positionH>
                <wp:positionV relativeFrom="paragraph">
                  <wp:posOffset>-269404</wp:posOffset>
                </wp:positionV>
                <wp:extent cx="5422265"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1270"/>
                        </a:xfrm>
                        <a:custGeom>
                          <a:avLst/>
                          <a:gdLst/>
                          <a:ahLst/>
                          <a:cxnLst/>
                          <a:rect l="l" t="t" r="r" b="b"/>
                          <a:pathLst>
                            <a:path w="5422265">
                              <a:moveTo>
                                <a:pt x="0" y="0"/>
                              </a:moveTo>
                              <a:lnTo>
                                <a:pt x="5422071" y="0"/>
                              </a:lnTo>
                            </a:path>
                          </a:pathLst>
                        </a:custGeom>
                        <a:ln w="3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A0887B" id="Graphic 33" o:spid="_x0000_s1026" style="position:absolute;margin-left:84.15pt;margin-top:-21.2pt;width:426.9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5422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" path="m,l5422071,e" filled="f" strokeweight=".1002mm">
                <v:path arrowok="t"/>
                <w10:wrap anchorx="page"/>
              </v:shape>
            </w:pict>
          </mc:Fallback>
        </mc:AlternateContent>
      </w:r>
      <w:r>
        <w:rPr>
          <w:noProof/>
        </w:rPr>
        <mc:AlternateContent>
          <mc:Choice Requires="wps">
            <w:drawing>
              <wp:anchor distT="0" distB="0" distL="0" distR="0" simplePos="0" relativeHeight="487045632" behindDoc="1" locked="0" layoutInCell="1" allowOverlap="1" wp14:anchorId="1F4F4BAB" wp14:editId="40169CDD">
                <wp:simplePos x="0" y="0"/>
                <wp:positionH relativeFrom="page">
                  <wp:posOffset>1068971</wp:posOffset>
                </wp:positionH>
                <wp:positionV relativeFrom="paragraph">
                  <wp:posOffset>52960</wp:posOffset>
                </wp:positionV>
                <wp:extent cx="320167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1670" cy="1270"/>
                        </a:xfrm>
                        <a:custGeom>
                          <a:avLst/>
                          <a:gdLst/>
                          <a:ahLst/>
                          <a:cxnLst/>
                          <a:rect l="l" t="t" r="r" b="b"/>
                          <a:pathLst>
                            <a:path w="3201670">
                              <a:moveTo>
                                <a:pt x="0" y="0"/>
                              </a:moveTo>
                              <a:lnTo>
                                <a:pt x="3201121" y="0"/>
                              </a:lnTo>
                            </a:path>
                          </a:pathLst>
                        </a:custGeom>
                        <a:ln w="3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441EFF" id="Graphic 34" o:spid="_x0000_s1026" style="position:absolute;margin-left:84.15pt;margin-top:4.15pt;width:252.1pt;height:.1pt;z-index:-16270848;visibility:visible;mso-wrap-style:square;mso-wrap-distance-left:0;mso-wrap-distance-top:0;mso-wrap-distance-right:0;mso-wrap-distance-bottom:0;mso-position-horizontal:absolute;mso-position-horizontal-relative:page;mso-position-vertical:absolute;mso-position-vertical-relative:text;v-text-anchor:top" coordsize="3201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" path="m,l3201121,e" filled="f" strokeweight=".1002mm">
                <v:path arrowok="t"/>
                <w10:wrap anchorx="page"/>
              </v:shape>
            </w:pict>
          </mc:Fallback>
        </mc:AlternateContent>
      </w:r>
      <w:r>
        <w:rPr>
          <w:noProof/>
        </w:rPr>
        <mc:AlternateContent>
          <mc:Choice Requires="wps">
            <w:drawing>
              <wp:anchor distT="0" distB="0" distL="0" distR="0" simplePos="0" relativeHeight="15738880" behindDoc="0" locked="0" layoutInCell="1" allowOverlap="1" wp14:anchorId="3E8C9789" wp14:editId="329E4706">
                <wp:simplePos x="0" y="0"/>
                <wp:positionH relativeFrom="page">
                  <wp:posOffset>1030871</wp:posOffset>
                </wp:positionH>
                <wp:positionV relativeFrom="paragraph">
                  <wp:posOffset>-2603281</wp:posOffset>
                </wp:positionV>
                <wp:extent cx="5498465" cy="220599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8465" cy="220599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42"/>
                              <w:gridCol w:w="1729"/>
                              <w:gridCol w:w="4867"/>
                            </w:tblGrid>
                            <w:tr w:rsidR="0014652E" w14:paraId="5E0CF860" w14:textId="77777777">
                              <w:trPr>
                                <w:trHeight w:val="499"/>
                              </w:trPr>
                              <w:tc>
                                <w:tcPr>
                                  <w:tcW w:w="1942" w:type="dxa"/>
                                  <w:tcBorders>
                                    <w:top w:val="single" w:sz="6" w:space="0" w:color="000000"/>
                                    <w:bottom w:val="single" w:sz="4" w:space="0" w:color="000000"/>
                                  </w:tcBorders>
                                </w:tcPr>
                                <w:p w14:paraId="6BC78C55" w14:textId="77777777" w:rsidR="0014652E" w:rsidRDefault="00155266">
                                  <w:pPr>
                                    <w:pStyle w:val="TableParagraph"/>
                                    <w:spacing w:before="146"/>
                                    <w:ind w:left="148"/>
                                    <w:rPr>
                                      <w:rFonts w:ascii="Palladio Uralic"/>
                                      <w:b/>
                                      <w:sz w:val="17"/>
                                    </w:rPr>
                                  </w:pPr>
                                  <w:r>
                                    <w:rPr>
                                      <w:rFonts w:ascii="Palladio Uralic"/>
                                      <w:b/>
                                      <w:spacing w:val="-2"/>
                                      <w:sz w:val="17"/>
                                    </w:rPr>
                                    <w:t>Microalgae</w:t>
                                  </w:r>
                                </w:p>
                              </w:tc>
                              <w:tc>
                                <w:tcPr>
                                  <w:tcW w:w="1729" w:type="dxa"/>
                                  <w:tcBorders>
                                    <w:top w:val="single" w:sz="6" w:space="0" w:color="000000"/>
                                    <w:bottom w:val="single" w:sz="4" w:space="0" w:color="000000"/>
                                  </w:tcBorders>
                                </w:tcPr>
                                <w:p w14:paraId="615F99C1" w14:textId="77777777" w:rsidR="0014652E" w:rsidRDefault="00155266">
                                  <w:pPr>
                                    <w:pStyle w:val="TableParagraph"/>
                                    <w:spacing w:before="146"/>
                                    <w:ind w:left="112"/>
                                    <w:rPr>
                                      <w:rFonts w:ascii="Palladio Uralic"/>
                                      <w:b/>
                                      <w:sz w:val="17"/>
                                    </w:rPr>
                                  </w:pPr>
                                  <w:r>
                                    <w:rPr>
                                      <w:rFonts w:ascii="Palladio Uralic"/>
                                      <w:b/>
                                      <w:spacing w:val="-2"/>
                                      <w:sz w:val="17"/>
                                    </w:rPr>
                                    <w:t>Fungi</w:t>
                                  </w:r>
                                </w:p>
                              </w:tc>
                              <w:tc>
                                <w:tcPr>
                                  <w:tcW w:w="4867" w:type="dxa"/>
                                  <w:tcBorders>
                                    <w:top w:val="single" w:sz="6" w:space="0" w:color="000000"/>
                                    <w:bottom w:val="single" w:sz="4" w:space="0" w:color="000000"/>
                                  </w:tcBorders>
                                </w:tcPr>
                                <w:p w14:paraId="2B9A6B23" w14:textId="77777777" w:rsidR="0014652E" w:rsidRDefault="00155266">
                                  <w:pPr>
                                    <w:pStyle w:val="TableParagraph"/>
                                    <w:tabs>
                                      <w:tab w:val="left" w:pos="2185"/>
                                      <w:tab w:val="left" w:pos="3984"/>
                                    </w:tabs>
                                    <w:spacing w:before="123" w:line="122" w:lineRule="auto"/>
                                    <w:ind w:left="290" w:right="104" w:hanging="55"/>
                                    <w:jc w:val="left"/>
                                    <w:rPr>
                                      <w:rFonts w:ascii="Palladio Uralic"/>
                                      <w:b/>
                                      <w:sz w:val="17"/>
                                    </w:rPr>
                                  </w:pPr>
                                  <w:r>
                                    <w:rPr>
                                      <w:rFonts w:ascii="Palladio Uralic"/>
                                      <w:b/>
                                      <w:spacing w:val="-2"/>
                                      <w:position w:val="10"/>
                                      <w:sz w:val="17"/>
                                    </w:rPr>
                                    <w:t>Harvesting</w:t>
                                  </w:r>
                                  <w:r>
                                    <w:rPr>
                                      <w:rFonts w:ascii="Palladio Uralic"/>
                                      <w:b/>
                                      <w:position w:val="10"/>
                                      <w:sz w:val="17"/>
                                    </w:rPr>
                                    <w:tab/>
                                  </w:r>
                                  <w:r>
                                    <w:rPr>
                                      <w:rFonts w:ascii="Palladio Uralic"/>
                                      <w:b/>
                                      <w:spacing w:val="-2"/>
                                      <w:sz w:val="17"/>
                                    </w:rPr>
                                    <w:t>Conditions</w:t>
                                  </w:r>
                                  <w:r>
                                    <w:rPr>
                                      <w:rFonts w:ascii="Palladio Uralic"/>
                                      <w:b/>
                                      <w:sz w:val="17"/>
                                    </w:rPr>
                                    <w:tab/>
                                  </w:r>
                                  <w:r>
                                    <w:rPr>
                                      <w:rFonts w:ascii="Palladio Uralic"/>
                                      <w:b/>
                                      <w:spacing w:val="-2"/>
                                      <w:sz w:val="17"/>
                                    </w:rPr>
                                    <w:t>Reference E</w:t>
                                  </w:r>
                                  <w:r>
                                    <w:rPr>
                                      <w:rFonts w:ascii="DejaVu Sans Condensed"/>
                                      <w:i/>
                                      <w:spacing w:val="-2"/>
                                      <w:sz w:val="17"/>
                                    </w:rPr>
                                    <w:t>ffi</w:t>
                                  </w:r>
                                  <w:r>
                                    <w:rPr>
                                      <w:rFonts w:ascii="Palladio Uralic"/>
                                      <w:b/>
                                      <w:spacing w:val="-2"/>
                                      <w:sz w:val="17"/>
                                    </w:rPr>
                                    <w:t>ciency</w:t>
                                  </w:r>
                                </w:p>
                              </w:tc>
                            </w:tr>
                            <w:tr w:rsidR="0014652E" w14:paraId="612B40DA" w14:textId="77777777">
                              <w:trPr>
                                <w:trHeight w:val="705"/>
                              </w:trPr>
                              <w:tc>
                                <w:tcPr>
                                  <w:tcW w:w="1942" w:type="dxa"/>
                                  <w:tcBorders>
                                    <w:top w:val="single" w:sz="4" w:space="0" w:color="000000"/>
                                    <w:bottom w:val="single" w:sz="4" w:space="0" w:color="000000"/>
                                  </w:tcBorders>
                                </w:tcPr>
                                <w:p w14:paraId="32A172D6" w14:textId="77777777" w:rsidR="0014652E" w:rsidRDefault="00155266">
                                  <w:pPr>
                                    <w:pStyle w:val="TableParagraph"/>
                                    <w:spacing w:before="216"/>
                                    <w:ind w:left="148"/>
                                    <w:rPr>
                                      <w:sz w:val="17"/>
                                    </w:rPr>
                                  </w:pPr>
                                  <w:r>
                                    <w:rPr>
                                      <w:rFonts w:ascii="Palladio Uralic"/>
                                      <w:i/>
                                      <w:sz w:val="17"/>
                                    </w:rPr>
                                    <w:t>Chlorella</w:t>
                                  </w:r>
                                  <w:r>
                                    <w:rPr>
                                      <w:rFonts w:ascii="Palladio Uralic"/>
                                      <w:i/>
                                      <w:spacing w:val="-5"/>
                                      <w:sz w:val="17"/>
                                    </w:rPr>
                                    <w:t xml:space="preserve"> </w:t>
                                  </w:r>
                                  <w:r>
                                    <w:rPr>
                                      <w:spacing w:val="-5"/>
                                      <w:sz w:val="17"/>
                                    </w:rPr>
                                    <w:t>sp.</w:t>
                                  </w:r>
                                </w:p>
                              </w:tc>
                              <w:tc>
                                <w:tcPr>
                                  <w:tcW w:w="1729" w:type="dxa"/>
                                  <w:tcBorders>
                                    <w:top w:val="single" w:sz="4" w:space="0" w:color="000000"/>
                                    <w:bottom w:val="single" w:sz="4" w:space="0" w:color="000000"/>
                                  </w:tcBorders>
                                </w:tcPr>
                                <w:p w14:paraId="76BF4E29" w14:textId="77777777" w:rsidR="0014652E" w:rsidRDefault="00155266">
                                  <w:pPr>
                                    <w:pStyle w:val="TableParagraph"/>
                                    <w:spacing w:before="216"/>
                                    <w:ind w:left="112"/>
                                    <w:rPr>
                                      <w:sz w:val="17"/>
                                    </w:rPr>
                                  </w:pPr>
                                  <w:r>
                                    <w:rPr>
                                      <w:rFonts w:ascii="Palladio Uralic"/>
                                      <w:i/>
                                      <w:sz w:val="17"/>
                                    </w:rPr>
                                    <w:t>Penicillium</w:t>
                                  </w:r>
                                  <w:r>
                                    <w:rPr>
                                      <w:rFonts w:ascii="Palladio Uralic"/>
                                      <w:i/>
                                      <w:spacing w:val="-1"/>
                                      <w:sz w:val="17"/>
                                    </w:rPr>
                                    <w:t xml:space="preserve"> </w:t>
                                  </w:r>
                                  <w:r>
                                    <w:rPr>
                                      <w:spacing w:val="-5"/>
                                      <w:sz w:val="17"/>
                                    </w:rPr>
                                    <w:t>sp.</w:t>
                                  </w:r>
                                </w:p>
                              </w:tc>
                              <w:tc>
                                <w:tcPr>
                                  <w:tcW w:w="4867" w:type="dxa"/>
                                  <w:tcBorders>
                                    <w:top w:val="single" w:sz="4" w:space="0" w:color="000000"/>
                                    <w:bottom w:val="single" w:sz="4" w:space="0" w:color="000000"/>
                                  </w:tcBorders>
                                </w:tcPr>
                                <w:p w14:paraId="2426739B" w14:textId="77777777" w:rsidR="0014652E" w:rsidRDefault="00155266">
                                  <w:pPr>
                                    <w:pStyle w:val="TableParagraph"/>
                                    <w:spacing w:before="8" w:line="222" w:lineRule="exact"/>
                                    <w:ind w:left="395"/>
                                    <w:rPr>
                                      <w:sz w:val="17"/>
                                    </w:rPr>
                                  </w:pPr>
                                  <w:r>
                                    <w:rPr>
                                      <w:sz w:val="17"/>
                                    </w:rPr>
                                    <w:t>Fungal</w:t>
                                  </w:r>
                                  <w:r>
                                    <w:rPr>
                                      <w:spacing w:val="8"/>
                                      <w:sz w:val="17"/>
                                    </w:rPr>
                                    <w:t xml:space="preserve"> </w:t>
                                  </w:r>
                                  <w:r>
                                    <w:rPr>
                                      <w:sz w:val="17"/>
                                    </w:rPr>
                                    <w:t>pellets;</w:t>
                                  </w:r>
                                  <w:r>
                                    <w:rPr>
                                      <w:spacing w:val="8"/>
                                      <w:sz w:val="17"/>
                                    </w:rPr>
                                    <w:t xml:space="preserve"> </w:t>
                                  </w:r>
                                  <w:r>
                                    <w:rPr>
                                      <w:sz w:val="17"/>
                                    </w:rPr>
                                    <w:t>30–34</w:t>
                                  </w:r>
                                  <w:r>
                                    <w:rPr>
                                      <w:spacing w:val="8"/>
                                      <w:sz w:val="17"/>
                                    </w:rPr>
                                    <w:t xml:space="preserve"> </w:t>
                                  </w:r>
                                  <w:r>
                                    <w:rPr>
                                      <w:rFonts w:ascii="Times New Roman" w:hAnsi="Times New Roman"/>
                                      <w:position w:val="6"/>
                                      <w:sz w:val="13"/>
                                    </w:rPr>
                                    <w:t>◦</w:t>
                                  </w:r>
                                  <w:r>
                                    <w:rPr>
                                      <w:sz w:val="17"/>
                                    </w:rPr>
                                    <w:t>C;</w:t>
                                  </w:r>
                                  <w:r>
                                    <w:rPr>
                                      <w:spacing w:val="8"/>
                                      <w:sz w:val="17"/>
                                    </w:rPr>
                                    <w:t xml:space="preserve"> </w:t>
                                  </w:r>
                                  <w:r>
                                    <w:rPr>
                                      <w:spacing w:val="-5"/>
                                      <w:sz w:val="17"/>
                                    </w:rPr>
                                    <w:t>pH:</w:t>
                                  </w:r>
                                </w:p>
                                <w:p w14:paraId="722DCCC2" w14:textId="77777777" w:rsidR="0014652E" w:rsidRDefault="00155266">
                                  <w:pPr>
                                    <w:pStyle w:val="TableParagraph"/>
                                    <w:tabs>
                                      <w:tab w:val="left" w:pos="1712"/>
                                      <w:tab w:val="left" w:pos="4227"/>
                                    </w:tabs>
                                    <w:spacing w:before="24" w:line="134" w:lineRule="auto"/>
                                    <w:ind w:left="446"/>
                                    <w:jc w:val="left"/>
                                    <w:rPr>
                                      <w:sz w:val="17"/>
                                    </w:rPr>
                                  </w:pPr>
                                  <w:r>
                                    <w:rPr>
                                      <w:spacing w:val="-2"/>
                                      <w:sz w:val="17"/>
                                    </w:rPr>
                                    <w:t>98.2%</w:t>
                                  </w:r>
                                  <w:r>
                                    <w:rPr>
                                      <w:sz w:val="17"/>
                                    </w:rPr>
                                    <w:tab/>
                                    <w:t xml:space="preserve">4.0–5.0; Agitation </w:t>
                                  </w:r>
                                  <w:r>
                                    <w:rPr>
                                      <w:spacing w:val="-2"/>
                                      <w:sz w:val="17"/>
                                    </w:rPr>
                                    <w:t>speed:</w:t>
                                  </w:r>
                                  <w:r>
                                    <w:rPr>
                                      <w:sz w:val="17"/>
                                    </w:rPr>
                                    <w:tab/>
                                  </w:r>
                                  <w:r>
                                    <w:rPr>
                                      <w:spacing w:val="-4"/>
                                      <w:position w:val="-9"/>
                                      <w:sz w:val="17"/>
                                    </w:rPr>
                                    <w:t>[</w:t>
                                  </w:r>
                                  <w:r>
                                    <w:rPr>
                                      <w:color w:val="0774B7"/>
                                      <w:spacing w:val="-4"/>
                                      <w:position w:val="-9"/>
                                      <w:sz w:val="17"/>
                                    </w:rPr>
                                    <w:t>67</w:t>
                                  </w:r>
                                  <w:r>
                                    <w:rPr>
                                      <w:spacing w:val="-4"/>
                                      <w:position w:val="-9"/>
                                      <w:sz w:val="17"/>
                                    </w:rPr>
                                    <w:t>]</w:t>
                                  </w:r>
                                </w:p>
                                <w:p w14:paraId="62152B4E" w14:textId="77777777" w:rsidR="0014652E" w:rsidRDefault="00155266">
                                  <w:pPr>
                                    <w:pStyle w:val="TableParagraph"/>
                                    <w:spacing w:line="172" w:lineRule="exact"/>
                                    <w:ind w:left="395" w:right="30"/>
                                    <w:rPr>
                                      <w:sz w:val="17"/>
                                    </w:rPr>
                                  </w:pPr>
                                  <w:r>
                                    <w:rPr>
                                      <w:sz w:val="17"/>
                                    </w:rPr>
                                    <w:t xml:space="preserve">120–160 </w:t>
                                  </w:r>
                                  <w:r>
                                    <w:rPr>
                                      <w:spacing w:val="-5"/>
                                      <w:sz w:val="17"/>
                                    </w:rPr>
                                    <w:t>rpm</w:t>
                                  </w:r>
                                </w:p>
                              </w:tc>
                            </w:tr>
                            <w:tr w:rsidR="0014652E" w14:paraId="4C5EB61A" w14:textId="77777777">
                              <w:trPr>
                                <w:trHeight w:val="497"/>
                              </w:trPr>
                              <w:tc>
                                <w:tcPr>
                                  <w:tcW w:w="1942" w:type="dxa"/>
                                  <w:tcBorders>
                                    <w:top w:val="single" w:sz="4" w:space="0" w:color="000000"/>
                                    <w:bottom w:val="single" w:sz="4" w:space="0" w:color="000000"/>
                                  </w:tcBorders>
                                </w:tcPr>
                                <w:p w14:paraId="5363CC27" w14:textId="77777777" w:rsidR="0014652E" w:rsidRDefault="00155266">
                                  <w:pPr>
                                    <w:pStyle w:val="TableParagraph"/>
                                    <w:spacing w:before="112"/>
                                    <w:ind w:left="148"/>
                                    <w:rPr>
                                      <w:sz w:val="17"/>
                                    </w:rPr>
                                  </w:pPr>
                                  <w:r>
                                    <w:rPr>
                                      <w:rFonts w:ascii="Palladio Uralic"/>
                                      <w:i/>
                                      <w:sz w:val="17"/>
                                    </w:rPr>
                                    <w:t>Chlorella</w:t>
                                  </w:r>
                                  <w:r>
                                    <w:rPr>
                                      <w:rFonts w:ascii="Palladio Uralic"/>
                                      <w:i/>
                                      <w:spacing w:val="-5"/>
                                      <w:sz w:val="17"/>
                                    </w:rPr>
                                    <w:t xml:space="preserve"> </w:t>
                                  </w:r>
                                  <w:r>
                                    <w:rPr>
                                      <w:spacing w:val="-5"/>
                                      <w:sz w:val="17"/>
                                    </w:rPr>
                                    <w:t>sp.</w:t>
                                  </w:r>
                                </w:p>
                              </w:tc>
                              <w:tc>
                                <w:tcPr>
                                  <w:tcW w:w="1729" w:type="dxa"/>
                                  <w:tcBorders>
                                    <w:top w:val="single" w:sz="4" w:space="0" w:color="000000"/>
                                    <w:bottom w:val="single" w:sz="4" w:space="0" w:color="000000"/>
                                  </w:tcBorders>
                                </w:tcPr>
                                <w:p w14:paraId="369BCFA8" w14:textId="77777777" w:rsidR="0014652E" w:rsidRDefault="00155266">
                                  <w:pPr>
                                    <w:pStyle w:val="TableParagraph"/>
                                    <w:spacing w:before="112"/>
                                    <w:ind w:left="112"/>
                                    <w:rPr>
                                      <w:sz w:val="17"/>
                                    </w:rPr>
                                  </w:pPr>
                                  <w:r>
                                    <w:rPr>
                                      <w:rFonts w:ascii="Palladio Uralic"/>
                                      <w:i/>
                                      <w:sz w:val="17"/>
                                    </w:rPr>
                                    <w:t>Penicillium</w:t>
                                  </w:r>
                                  <w:r>
                                    <w:rPr>
                                      <w:rFonts w:ascii="Palladio Uralic"/>
                                      <w:i/>
                                      <w:spacing w:val="-1"/>
                                      <w:sz w:val="17"/>
                                    </w:rPr>
                                    <w:t xml:space="preserve"> </w:t>
                                  </w:r>
                                  <w:r>
                                    <w:rPr>
                                      <w:spacing w:val="-5"/>
                                      <w:sz w:val="17"/>
                                    </w:rPr>
                                    <w:t>sp.</w:t>
                                  </w:r>
                                </w:p>
                              </w:tc>
                              <w:tc>
                                <w:tcPr>
                                  <w:tcW w:w="4867" w:type="dxa"/>
                                  <w:tcBorders>
                                    <w:top w:val="single" w:sz="4" w:space="0" w:color="000000"/>
                                    <w:bottom w:val="single" w:sz="4" w:space="0" w:color="000000"/>
                                  </w:tcBorders>
                                </w:tcPr>
                                <w:p w14:paraId="127A318E" w14:textId="77777777" w:rsidR="0014652E" w:rsidRDefault="00155266">
                                  <w:pPr>
                                    <w:pStyle w:val="TableParagraph"/>
                                    <w:tabs>
                                      <w:tab w:val="left" w:pos="1520"/>
                                    </w:tabs>
                                    <w:spacing w:before="46" w:line="134" w:lineRule="auto"/>
                                    <w:ind w:left="446"/>
                                    <w:jc w:val="left"/>
                                    <w:rPr>
                                      <w:sz w:val="17"/>
                                    </w:rPr>
                                  </w:pPr>
                                  <w:r>
                                    <w:rPr>
                                      <w:spacing w:val="-2"/>
                                      <w:position w:val="-9"/>
                                      <w:sz w:val="17"/>
                                    </w:rPr>
                                    <w:t>99.3%</w:t>
                                  </w:r>
                                  <w:r>
                                    <w:rPr>
                                      <w:position w:val="-9"/>
                                      <w:sz w:val="17"/>
                                    </w:rPr>
                                    <w:tab/>
                                  </w:r>
                                  <w:r>
                                    <w:rPr>
                                      <w:sz w:val="17"/>
                                    </w:rPr>
                                    <w:t>Fungal</w:t>
                                  </w:r>
                                  <w:r>
                                    <w:rPr>
                                      <w:spacing w:val="5"/>
                                      <w:sz w:val="17"/>
                                    </w:rPr>
                                    <w:t xml:space="preserve"> </w:t>
                                  </w:r>
                                  <w:r>
                                    <w:rPr>
                                      <w:sz w:val="17"/>
                                    </w:rPr>
                                    <w:t>spores;</w:t>
                                  </w:r>
                                  <w:r>
                                    <w:rPr>
                                      <w:spacing w:val="6"/>
                                      <w:sz w:val="17"/>
                                    </w:rPr>
                                    <w:t xml:space="preserve"> </w:t>
                                  </w:r>
                                  <w:r>
                                    <w:rPr>
                                      <w:sz w:val="17"/>
                                    </w:rPr>
                                    <w:t>40</w:t>
                                  </w:r>
                                  <w:r>
                                    <w:rPr>
                                      <w:spacing w:val="5"/>
                                      <w:sz w:val="17"/>
                                    </w:rPr>
                                    <w:t xml:space="preserve"> </w:t>
                                  </w:r>
                                  <w:r>
                                    <w:rPr>
                                      <w:rFonts w:ascii="Times New Roman" w:hAnsi="Times New Roman"/>
                                      <w:position w:val="6"/>
                                      <w:sz w:val="13"/>
                                    </w:rPr>
                                    <w:t>◦</w:t>
                                  </w:r>
                                  <w:r>
                                    <w:rPr>
                                      <w:sz w:val="17"/>
                                    </w:rPr>
                                    <w:t>C;</w:t>
                                  </w:r>
                                  <w:r>
                                    <w:rPr>
                                      <w:spacing w:val="6"/>
                                      <w:sz w:val="17"/>
                                    </w:rPr>
                                    <w:t xml:space="preserve"> </w:t>
                                  </w:r>
                                  <w:r>
                                    <w:rPr>
                                      <w:sz w:val="17"/>
                                    </w:rPr>
                                    <w:t>pH:</w:t>
                                  </w:r>
                                  <w:r>
                                    <w:rPr>
                                      <w:spacing w:val="6"/>
                                      <w:sz w:val="17"/>
                                    </w:rPr>
                                    <w:t xml:space="preserve"> </w:t>
                                  </w:r>
                                  <w:r>
                                    <w:rPr>
                                      <w:spacing w:val="-4"/>
                                      <w:sz w:val="17"/>
                                    </w:rPr>
                                    <w:t>7.0;</w:t>
                                  </w:r>
                                </w:p>
                                <w:p w14:paraId="74CBE009" w14:textId="77777777" w:rsidR="0014652E" w:rsidRDefault="00155266">
                                  <w:pPr>
                                    <w:pStyle w:val="TableParagraph"/>
                                    <w:spacing w:line="172" w:lineRule="exact"/>
                                    <w:ind w:left="1657"/>
                                    <w:jc w:val="left"/>
                                    <w:rPr>
                                      <w:sz w:val="17"/>
                                    </w:rPr>
                                  </w:pPr>
                                  <w:r>
                                    <w:rPr>
                                      <w:sz w:val="17"/>
                                    </w:rPr>
                                    <w:t>Agitation speed:</w:t>
                                  </w:r>
                                  <w:r>
                                    <w:rPr>
                                      <w:spacing w:val="17"/>
                                      <w:sz w:val="17"/>
                                    </w:rPr>
                                    <w:t xml:space="preserve"> </w:t>
                                  </w:r>
                                  <w:r>
                                    <w:rPr>
                                      <w:sz w:val="17"/>
                                    </w:rPr>
                                    <w:t xml:space="preserve">160 </w:t>
                                  </w:r>
                                  <w:r>
                                    <w:rPr>
                                      <w:spacing w:val="-5"/>
                                      <w:sz w:val="17"/>
                                    </w:rPr>
                                    <w:t>rpm</w:t>
                                  </w:r>
                                </w:p>
                              </w:tc>
                            </w:tr>
                            <w:tr w:rsidR="0014652E" w14:paraId="3AD9D61A" w14:textId="77777777">
                              <w:trPr>
                                <w:trHeight w:val="705"/>
                              </w:trPr>
                              <w:tc>
                                <w:tcPr>
                                  <w:tcW w:w="1942" w:type="dxa"/>
                                  <w:tcBorders>
                                    <w:top w:val="single" w:sz="4" w:space="0" w:color="000000"/>
                                    <w:bottom w:val="single" w:sz="4" w:space="0" w:color="000000"/>
                                  </w:tcBorders>
                                </w:tcPr>
                                <w:p w14:paraId="687CCE99" w14:textId="77777777" w:rsidR="0014652E" w:rsidRDefault="0014652E">
                                  <w:pPr>
                                    <w:pStyle w:val="TableParagraph"/>
                                    <w:spacing w:before="13"/>
                                    <w:jc w:val="left"/>
                                    <w:rPr>
                                      <w:sz w:val="17"/>
                                    </w:rPr>
                                  </w:pPr>
                                </w:p>
                                <w:p w14:paraId="170EA48B" w14:textId="77777777" w:rsidR="0014652E" w:rsidRDefault="00155266">
                                  <w:pPr>
                                    <w:pStyle w:val="TableParagraph"/>
                                    <w:ind w:left="148"/>
                                    <w:rPr>
                                      <w:rFonts w:ascii="Palladio Uralic"/>
                                      <w:i/>
                                      <w:sz w:val="17"/>
                                    </w:rPr>
                                  </w:pPr>
                                  <w:r>
                                    <w:rPr>
                                      <w:rFonts w:ascii="Palladio Uralic"/>
                                      <w:i/>
                                      <w:sz w:val="17"/>
                                    </w:rPr>
                                    <w:t>Chlorella</w:t>
                                  </w:r>
                                  <w:r>
                                    <w:rPr>
                                      <w:rFonts w:ascii="Palladio Uralic"/>
                                      <w:i/>
                                      <w:spacing w:val="-5"/>
                                      <w:sz w:val="17"/>
                                    </w:rPr>
                                    <w:t xml:space="preserve"> </w:t>
                                  </w:r>
                                  <w:r>
                                    <w:rPr>
                                      <w:rFonts w:ascii="Palladio Uralic"/>
                                      <w:i/>
                                      <w:spacing w:val="-2"/>
                                      <w:sz w:val="17"/>
                                    </w:rPr>
                                    <w:t>vulgaris</w:t>
                                  </w:r>
                                </w:p>
                              </w:tc>
                              <w:tc>
                                <w:tcPr>
                                  <w:tcW w:w="1729" w:type="dxa"/>
                                  <w:tcBorders>
                                    <w:top w:val="single" w:sz="4" w:space="0" w:color="000000"/>
                                    <w:bottom w:val="single" w:sz="4" w:space="0" w:color="000000"/>
                                  </w:tcBorders>
                                </w:tcPr>
                                <w:p w14:paraId="27CB1D9F" w14:textId="77777777" w:rsidR="0014652E" w:rsidRDefault="0014652E">
                                  <w:pPr>
                                    <w:pStyle w:val="TableParagraph"/>
                                    <w:spacing w:before="13"/>
                                    <w:jc w:val="left"/>
                                    <w:rPr>
                                      <w:sz w:val="17"/>
                                    </w:rPr>
                                  </w:pPr>
                                </w:p>
                                <w:p w14:paraId="363C2E49" w14:textId="77777777" w:rsidR="0014652E" w:rsidRDefault="00155266">
                                  <w:pPr>
                                    <w:pStyle w:val="TableParagraph"/>
                                    <w:ind w:left="112"/>
                                    <w:rPr>
                                      <w:rFonts w:ascii="Palladio Uralic"/>
                                      <w:i/>
                                      <w:sz w:val="17"/>
                                    </w:rPr>
                                  </w:pPr>
                                  <w:r>
                                    <w:rPr>
                                      <w:rFonts w:ascii="Palladio Uralic"/>
                                      <w:i/>
                                      <w:sz w:val="17"/>
                                    </w:rPr>
                                    <w:t>Aspergillus</w:t>
                                  </w:r>
                                  <w:r>
                                    <w:rPr>
                                      <w:rFonts w:ascii="Palladio Uralic"/>
                                      <w:i/>
                                      <w:spacing w:val="-5"/>
                                      <w:sz w:val="17"/>
                                    </w:rPr>
                                    <w:t xml:space="preserve"> </w:t>
                                  </w:r>
                                  <w:r>
                                    <w:rPr>
                                      <w:rFonts w:ascii="Palladio Uralic"/>
                                      <w:i/>
                                      <w:spacing w:val="-2"/>
                                      <w:sz w:val="17"/>
                                    </w:rPr>
                                    <w:t>oryzae</w:t>
                                  </w:r>
                                </w:p>
                              </w:tc>
                              <w:tc>
                                <w:tcPr>
                                  <w:tcW w:w="4867" w:type="dxa"/>
                                  <w:tcBorders>
                                    <w:top w:val="single" w:sz="4" w:space="0" w:color="000000"/>
                                    <w:bottom w:val="single" w:sz="4" w:space="0" w:color="000000"/>
                                  </w:tcBorders>
                                </w:tcPr>
                                <w:p w14:paraId="3DC871F9" w14:textId="77777777" w:rsidR="0014652E" w:rsidRDefault="00155266">
                                  <w:pPr>
                                    <w:pStyle w:val="TableParagraph"/>
                                    <w:spacing w:before="8" w:line="222" w:lineRule="exact"/>
                                    <w:ind w:left="1522"/>
                                    <w:jc w:val="left"/>
                                    <w:rPr>
                                      <w:sz w:val="17"/>
                                    </w:rPr>
                                  </w:pPr>
                                  <w:r>
                                    <w:rPr>
                                      <w:sz w:val="17"/>
                                    </w:rPr>
                                    <w:t>Fungal</w:t>
                                  </w:r>
                                  <w:r>
                                    <w:rPr>
                                      <w:spacing w:val="-2"/>
                                      <w:sz w:val="17"/>
                                    </w:rPr>
                                    <w:t xml:space="preserve"> </w:t>
                                  </w:r>
                                  <w:r>
                                    <w:rPr>
                                      <w:sz w:val="17"/>
                                    </w:rPr>
                                    <w:t>spores;</w:t>
                                  </w:r>
                                  <w:r>
                                    <w:rPr>
                                      <w:spacing w:val="-2"/>
                                      <w:sz w:val="17"/>
                                    </w:rPr>
                                    <w:t xml:space="preserve"> Heterotrophic</w:t>
                                  </w:r>
                                </w:p>
                                <w:p w14:paraId="4DC933EC" w14:textId="77777777" w:rsidR="0014652E" w:rsidRDefault="00155266">
                                  <w:pPr>
                                    <w:pStyle w:val="TableParagraph"/>
                                    <w:tabs>
                                      <w:tab w:val="left" w:pos="1705"/>
                                      <w:tab w:val="left" w:pos="4227"/>
                                    </w:tabs>
                                    <w:spacing w:before="8" w:line="211" w:lineRule="auto"/>
                                    <w:ind w:left="1784" w:right="353" w:hanging="1274"/>
                                    <w:jc w:val="left"/>
                                    <w:rPr>
                                      <w:sz w:val="17"/>
                                    </w:rPr>
                                  </w:pPr>
                                  <w:r>
                                    <w:rPr>
                                      <w:spacing w:val="-4"/>
                                      <w:sz w:val="17"/>
                                    </w:rPr>
                                    <w:t>93%</w:t>
                                  </w:r>
                                  <w:r>
                                    <w:rPr>
                                      <w:sz w:val="17"/>
                                    </w:rPr>
                                    <w:tab/>
                                    <w:t xml:space="preserve">culture; 25 </w:t>
                                  </w:r>
                                  <w:r>
                                    <w:rPr>
                                      <w:rFonts w:ascii="Times New Roman" w:hAnsi="Times New Roman"/>
                                      <w:position w:val="6"/>
                                      <w:sz w:val="13"/>
                                    </w:rPr>
                                    <w:t>◦</w:t>
                                  </w:r>
                                  <w:r>
                                    <w:rPr>
                                      <w:sz w:val="17"/>
                                    </w:rPr>
                                    <w:t>C; Agitation</w:t>
                                  </w:r>
                                  <w:r>
                                    <w:rPr>
                                      <w:sz w:val="17"/>
                                    </w:rPr>
                                    <w:tab/>
                                  </w:r>
                                  <w:r>
                                    <w:rPr>
                                      <w:spacing w:val="-4"/>
                                      <w:sz w:val="17"/>
                                    </w:rPr>
                                    <w:t>[</w:t>
                                  </w:r>
                                  <w:r>
                                    <w:rPr>
                                      <w:color w:val="0774B7"/>
                                      <w:spacing w:val="-4"/>
                                      <w:sz w:val="17"/>
                                    </w:rPr>
                                    <w:t>68</w:t>
                                  </w:r>
                                  <w:r>
                                    <w:rPr>
                                      <w:spacing w:val="-4"/>
                                      <w:sz w:val="17"/>
                                    </w:rPr>
                                    <w:t>]</w:t>
                                  </w:r>
                                  <w:r>
                                    <w:rPr>
                                      <w:sz w:val="17"/>
                                    </w:rPr>
                                    <w:t xml:space="preserve"> speed: 150 rpm; 3-day</w:t>
                                  </w:r>
                                </w:p>
                              </w:tc>
                            </w:tr>
                            <w:tr w:rsidR="0014652E" w14:paraId="693D67B7" w14:textId="77777777">
                              <w:trPr>
                                <w:trHeight w:val="497"/>
                              </w:trPr>
                              <w:tc>
                                <w:tcPr>
                                  <w:tcW w:w="1942" w:type="dxa"/>
                                  <w:tcBorders>
                                    <w:top w:val="single" w:sz="4" w:space="0" w:color="000000"/>
                                    <w:bottom w:val="single" w:sz="4" w:space="0" w:color="000000"/>
                                  </w:tcBorders>
                                </w:tcPr>
                                <w:p w14:paraId="51F77677" w14:textId="77777777" w:rsidR="0014652E" w:rsidRDefault="00155266">
                                  <w:pPr>
                                    <w:pStyle w:val="TableParagraph"/>
                                    <w:spacing w:before="146"/>
                                    <w:ind w:left="148"/>
                                    <w:rPr>
                                      <w:rFonts w:ascii="Palladio Uralic"/>
                                      <w:i/>
                                      <w:sz w:val="17"/>
                                    </w:rPr>
                                  </w:pPr>
                                  <w:r>
                                    <w:rPr>
                                      <w:rFonts w:ascii="Palladio Uralic"/>
                                      <w:i/>
                                      <w:sz w:val="17"/>
                                    </w:rPr>
                                    <w:t>Chlorella</w:t>
                                  </w:r>
                                  <w:r>
                                    <w:rPr>
                                      <w:rFonts w:ascii="Palladio Uralic"/>
                                      <w:i/>
                                      <w:spacing w:val="-5"/>
                                      <w:sz w:val="17"/>
                                    </w:rPr>
                                    <w:t xml:space="preserve"> </w:t>
                                  </w:r>
                                  <w:r>
                                    <w:rPr>
                                      <w:rFonts w:ascii="Palladio Uralic"/>
                                      <w:i/>
                                      <w:spacing w:val="-2"/>
                                      <w:sz w:val="17"/>
                                    </w:rPr>
                                    <w:t>vulgaris</w:t>
                                  </w:r>
                                </w:p>
                              </w:tc>
                              <w:tc>
                                <w:tcPr>
                                  <w:tcW w:w="1729" w:type="dxa"/>
                                  <w:tcBorders>
                                    <w:top w:val="single" w:sz="4" w:space="0" w:color="000000"/>
                                    <w:bottom w:val="single" w:sz="4" w:space="0" w:color="000000"/>
                                  </w:tcBorders>
                                </w:tcPr>
                                <w:p w14:paraId="1D8896F6" w14:textId="77777777" w:rsidR="0014652E" w:rsidRDefault="00155266">
                                  <w:pPr>
                                    <w:pStyle w:val="TableParagraph"/>
                                    <w:spacing w:before="112"/>
                                    <w:ind w:left="112"/>
                                    <w:rPr>
                                      <w:sz w:val="17"/>
                                    </w:rPr>
                                  </w:pPr>
                                  <w:r>
                                    <w:rPr>
                                      <w:rFonts w:ascii="Palladio Uralic"/>
                                      <w:i/>
                                      <w:sz w:val="17"/>
                                    </w:rPr>
                                    <w:t>Aspergillus</w:t>
                                  </w:r>
                                  <w:r>
                                    <w:rPr>
                                      <w:rFonts w:ascii="Palladio Uralic"/>
                                      <w:i/>
                                      <w:spacing w:val="-5"/>
                                      <w:sz w:val="17"/>
                                    </w:rPr>
                                    <w:t xml:space="preserve"> </w:t>
                                  </w:r>
                                  <w:r>
                                    <w:rPr>
                                      <w:spacing w:val="-5"/>
                                      <w:sz w:val="17"/>
                                    </w:rPr>
                                    <w:t>sp.</w:t>
                                  </w:r>
                                </w:p>
                              </w:tc>
                              <w:tc>
                                <w:tcPr>
                                  <w:tcW w:w="4867" w:type="dxa"/>
                                  <w:tcBorders>
                                    <w:top w:val="single" w:sz="4" w:space="0" w:color="000000"/>
                                    <w:bottom w:val="single" w:sz="4" w:space="0" w:color="000000"/>
                                  </w:tcBorders>
                                </w:tcPr>
                                <w:p w14:paraId="1C142C24" w14:textId="77777777" w:rsidR="0014652E" w:rsidRDefault="00155266">
                                  <w:pPr>
                                    <w:pStyle w:val="TableParagraph"/>
                                    <w:tabs>
                                      <w:tab w:val="left" w:pos="1551"/>
                                      <w:tab w:val="left" w:pos="4227"/>
                                    </w:tabs>
                                    <w:spacing w:before="46" w:line="134" w:lineRule="auto"/>
                                    <w:ind w:left="169"/>
                                    <w:jc w:val="left"/>
                                    <w:rPr>
                                      <w:sz w:val="17"/>
                                    </w:rPr>
                                  </w:pPr>
                                  <w:r>
                                    <w:rPr>
                                      <w:position w:val="-9"/>
                                      <w:sz w:val="17"/>
                                    </w:rPr>
                                    <w:t xml:space="preserve">Almost </w:t>
                                  </w:r>
                                  <w:r>
                                    <w:rPr>
                                      <w:spacing w:val="-4"/>
                                      <w:position w:val="-9"/>
                                      <w:sz w:val="17"/>
                                    </w:rPr>
                                    <w:t>100%</w:t>
                                  </w:r>
                                  <w:r>
                                    <w:rPr>
                                      <w:position w:val="-9"/>
                                      <w:sz w:val="17"/>
                                    </w:rPr>
                                    <w:tab/>
                                  </w:r>
                                  <w:r>
                                    <w:rPr>
                                      <w:sz w:val="17"/>
                                    </w:rPr>
                                    <w:t>25</w:t>
                                  </w:r>
                                  <w:r>
                                    <w:rPr>
                                      <w:spacing w:val="8"/>
                                      <w:sz w:val="17"/>
                                    </w:rPr>
                                    <w:t xml:space="preserve"> </w:t>
                                  </w:r>
                                  <w:r>
                                    <w:rPr>
                                      <w:rFonts w:ascii="Times New Roman" w:hAnsi="Times New Roman"/>
                                      <w:position w:val="6"/>
                                      <w:sz w:val="13"/>
                                    </w:rPr>
                                    <w:t>◦</w:t>
                                  </w:r>
                                  <w:r>
                                    <w:rPr>
                                      <w:sz w:val="17"/>
                                    </w:rPr>
                                    <w:t>C;</w:t>
                                  </w:r>
                                  <w:r>
                                    <w:rPr>
                                      <w:spacing w:val="8"/>
                                      <w:sz w:val="17"/>
                                    </w:rPr>
                                    <w:t xml:space="preserve"> </w:t>
                                  </w:r>
                                  <w:r>
                                    <w:rPr>
                                      <w:sz w:val="17"/>
                                    </w:rPr>
                                    <w:t>pH:</w:t>
                                  </w:r>
                                  <w:r>
                                    <w:rPr>
                                      <w:spacing w:val="8"/>
                                      <w:sz w:val="17"/>
                                    </w:rPr>
                                    <w:t xml:space="preserve"> </w:t>
                                  </w:r>
                                  <w:r>
                                    <w:rPr>
                                      <w:sz w:val="17"/>
                                    </w:rPr>
                                    <w:t>5.0–6.0;</w:t>
                                  </w:r>
                                  <w:r>
                                    <w:rPr>
                                      <w:spacing w:val="8"/>
                                      <w:sz w:val="17"/>
                                    </w:rPr>
                                    <w:t xml:space="preserve"> </w:t>
                                  </w:r>
                                  <w:r>
                                    <w:rPr>
                                      <w:spacing w:val="-2"/>
                                      <w:sz w:val="17"/>
                                    </w:rPr>
                                    <w:t>Agitation</w:t>
                                  </w:r>
                                  <w:r>
                                    <w:rPr>
                                      <w:sz w:val="17"/>
                                    </w:rPr>
                                    <w:tab/>
                                  </w:r>
                                  <w:r>
                                    <w:rPr>
                                      <w:spacing w:val="-4"/>
                                      <w:position w:val="-9"/>
                                      <w:sz w:val="17"/>
                                    </w:rPr>
                                    <w:t>[</w:t>
                                  </w:r>
                                  <w:r>
                                    <w:rPr>
                                      <w:color w:val="0774B7"/>
                                      <w:spacing w:val="-4"/>
                                      <w:position w:val="-9"/>
                                      <w:sz w:val="17"/>
                                    </w:rPr>
                                    <w:t>71</w:t>
                                  </w:r>
                                  <w:r>
                                    <w:rPr>
                                      <w:spacing w:val="-4"/>
                                      <w:position w:val="-9"/>
                                      <w:sz w:val="17"/>
                                    </w:rPr>
                                    <w:t>]</w:t>
                                  </w:r>
                                </w:p>
                                <w:p w14:paraId="4CEE3393" w14:textId="77777777" w:rsidR="0014652E" w:rsidRDefault="00155266">
                                  <w:pPr>
                                    <w:pStyle w:val="TableParagraph"/>
                                    <w:spacing w:line="172" w:lineRule="exact"/>
                                    <w:ind w:left="1784"/>
                                    <w:jc w:val="left"/>
                                    <w:rPr>
                                      <w:sz w:val="17"/>
                                    </w:rPr>
                                  </w:pPr>
                                  <w:r>
                                    <w:rPr>
                                      <w:sz w:val="17"/>
                                    </w:rPr>
                                    <w:t>speed:</w:t>
                                  </w:r>
                                  <w:r>
                                    <w:rPr>
                                      <w:spacing w:val="17"/>
                                      <w:sz w:val="17"/>
                                    </w:rPr>
                                    <w:t xml:space="preserve"> </w:t>
                                  </w:r>
                                  <w:r>
                                    <w:rPr>
                                      <w:sz w:val="17"/>
                                    </w:rPr>
                                    <w:t>100 rpm; 2-</w:t>
                                  </w:r>
                                  <w:r>
                                    <w:rPr>
                                      <w:spacing w:val="-5"/>
                                      <w:sz w:val="17"/>
                                    </w:rPr>
                                    <w:t>day</w:t>
                                  </w:r>
                                </w:p>
                              </w:tc>
                            </w:tr>
                            <w:tr w:rsidR="0014652E" w14:paraId="7BF8D0C4" w14:textId="77777777">
                              <w:trPr>
                                <w:trHeight w:val="506"/>
                              </w:trPr>
                              <w:tc>
                                <w:tcPr>
                                  <w:tcW w:w="1942" w:type="dxa"/>
                                  <w:tcBorders>
                                    <w:top w:val="single" w:sz="4" w:space="0" w:color="000000"/>
                                  </w:tcBorders>
                                </w:tcPr>
                                <w:p w14:paraId="73C0C519" w14:textId="77777777" w:rsidR="0014652E" w:rsidRDefault="0014652E">
                                  <w:pPr>
                                    <w:pStyle w:val="TableParagraph"/>
                                    <w:spacing w:before="13"/>
                                    <w:jc w:val="left"/>
                                    <w:rPr>
                                      <w:sz w:val="17"/>
                                    </w:rPr>
                                  </w:pPr>
                                </w:p>
                                <w:p w14:paraId="45564652" w14:textId="77777777" w:rsidR="0014652E" w:rsidRDefault="00155266">
                                  <w:pPr>
                                    <w:pStyle w:val="TableParagraph"/>
                                    <w:ind w:left="148"/>
                                    <w:rPr>
                                      <w:rFonts w:ascii="Palladio Uralic"/>
                                      <w:i/>
                                      <w:sz w:val="17"/>
                                    </w:rPr>
                                  </w:pPr>
                                  <w:r>
                                    <w:rPr>
                                      <w:rFonts w:ascii="Palladio Uralic"/>
                                      <w:i/>
                                      <w:sz w:val="17"/>
                                    </w:rPr>
                                    <w:t>Chlorella</w:t>
                                  </w:r>
                                  <w:r>
                                    <w:rPr>
                                      <w:rFonts w:ascii="Palladio Uralic"/>
                                      <w:i/>
                                      <w:spacing w:val="-5"/>
                                      <w:sz w:val="17"/>
                                    </w:rPr>
                                    <w:t xml:space="preserve"> </w:t>
                                  </w:r>
                                  <w:r>
                                    <w:rPr>
                                      <w:rFonts w:ascii="Palladio Uralic"/>
                                      <w:i/>
                                      <w:spacing w:val="-2"/>
                                      <w:sz w:val="17"/>
                                    </w:rPr>
                                    <w:t>vulgaris</w:t>
                                  </w:r>
                                </w:p>
                              </w:tc>
                              <w:tc>
                                <w:tcPr>
                                  <w:tcW w:w="1729" w:type="dxa"/>
                                  <w:tcBorders>
                                    <w:top w:val="single" w:sz="4" w:space="0" w:color="000000"/>
                                  </w:tcBorders>
                                </w:tcPr>
                                <w:p w14:paraId="19D4838B" w14:textId="77777777" w:rsidR="0014652E" w:rsidRDefault="0014652E">
                                  <w:pPr>
                                    <w:pStyle w:val="TableParagraph"/>
                                    <w:spacing w:before="13"/>
                                    <w:jc w:val="left"/>
                                    <w:rPr>
                                      <w:sz w:val="17"/>
                                    </w:rPr>
                                  </w:pPr>
                                </w:p>
                                <w:p w14:paraId="08C7377A" w14:textId="77777777" w:rsidR="0014652E" w:rsidRDefault="00155266">
                                  <w:pPr>
                                    <w:pStyle w:val="TableParagraph"/>
                                    <w:ind w:left="112"/>
                                    <w:rPr>
                                      <w:rFonts w:ascii="Palladio Uralic"/>
                                      <w:i/>
                                      <w:sz w:val="17"/>
                                    </w:rPr>
                                  </w:pPr>
                                  <w:r>
                                    <w:rPr>
                                      <w:rFonts w:ascii="Palladio Uralic"/>
                                      <w:i/>
                                      <w:sz w:val="17"/>
                                    </w:rPr>
                                    <w:t>Aspergillus</w:t>
                                  </w:r>
                                  <w:r>
                                    <w:rPr>
                                      <w:rFonts w:ascii="Palladio Uralic"/>
                                      <w:i/>
                                      <w:spacing w:val="-5"/>
                                      <w:sz w:val="17"/>
                                    </w:rPr>
                                    <w:t xml:space="preserve"> </w:t>
                                  </w:r>
                                  <w:r>
                                    <w:rPr>
                                      <w:rFonts w:ascii="Palladio Uralic"/>
                                      <w:i/>
                                      <w:spacing w:val="-2"/>
                                      <w:sz w:val="17"/>
                                    </w:rPr>
                                    <w:t>niger</w:t>
                                  </w:r>
                                </w:p>
                              </w:tc>
                              <w:tc>
                                <w:tcPr>
                                  <w:tcW w:w="4867" w:type="dxa"/>
                                  <w:tcBorders>
                                    <w:top w:val="single" w:sz="4" w:space="0" w:color="000000"/>
                                  </w:tcBorders>
                                </w:tcPr>
                                <w:p w14:paraId="5DA7FDD6" w14:textId="77777777" w:rsidR="0014652E" w:rsidRDefault="00155266">
                                  <w:pPr>
                                    <w:pStyle w:val="TableParagraph"/>
                                    <w:spacing w:before="8" w:line="222" w:lineRule="exact"/>
                                    <w:ind w:left="1520"/>
                                    <w:jc w:val="left"/>
                                    <w:rPr>
                                      <w:sz w:val="17"/>
                                    </w:rPr>
                                  </w:pPr>
                                  <w:r>
                                    <w:rPr>
                                      <w:sz w:val="17"/>
                                    </w:rPr>
                                    <w:t>Fungal</w:t>
                                  </w:r>
                                  <w:r>
                                    <w:rPr>
                                      <w:spacing w:val="5"/>
                                      <w:sz w:val="17"/>
                                    </w:rPr>
                                    <w:t xml:space="preserve"> </w:t>
                                  </w:r>
                                  <w:r>
                                    <w:rPr>
                                      <w:sz w:val="17"/>
                                    </w:rPr>
                                    <w:t>spores;</w:t>
                                  </w:r>
                                  <w:r>
                                    <w:rPr>
                                      <w:spacing w:val="6"/>
                                      <w:sz w:val="17"/>
                                    </w:rPr>
                                    <w:t xml:space="preserve"> </w:t>
                                  </w:r>
                                  <w:r>
                                    <w:rPr>
                                      <w:sz w:val="17"/>
                                    </w:rPr>
                                    <w:t>27</w:t>
                                  </w:r>
                                  <w:r>
                                    <w:rPr>
                                      <w:spacing w:val="5"/>
                                      <w:sz w:val="17"/>
                                    </w:rPr>
                                    <w:t xml:space="preserve"> </w:t>
                                  </w:r>
                                  <w:r>
                                    <w:rPr>
                                      <w:rFonts w:ascii="Times New Roman" w:hAnsi="Times New Roman"/>
                                      <w:position w:val="6"/>
                                      <w:sz w:val="13"/>
                                    </w:rPr>
                                    <w:t>◦</w:t>
                                  </w:r>
                                  <w:r>
                                    <w:rPr>
                                      <w:sz w:val="17"/>
                                    </w:rPr>
                                    <w:t>C;</w:t>
                                  </w:r>
                                  <w:r>
                                    <w:rPr>
                                      <w:spacing w:val="6"/>
                                      <w:sz w:val="17"/>
                                    </w:rPr>
                                    <w:t xml:space="preserve"> </w:t>
                                  </w:r>
                                  <w:r>
                                    <w:rPr>
                                      <w:sz w:val="17"/>
                                    </w:rPr>
                                    <w:t>pH:</w:t>
                                  </w:r>
                                  <w:r>
                                    <w:rPr>
                                      <w:spacing w:val="6"/>
                                      <w:sz w:val="17"/>
                                    </w:rPr>
                                    <w:t xml:space="preserve"> </w:t>
                                  </w:r>
                                  <w:r>
                                    <w:rPr>
                                      <w:spacing w:val="-4"/>
                                      <w:sz w:val="17"/>
                                    </w:rPr>
                                    <w:t>5.0;</w:t>
                                  </w:r>
                                </w:p>
                                <w:p w14:paraId="10C1F5A1" w14:textId="77777777" w:rsidR="0014652E" w:rsidRDefault="00155266">
                                  <w:pPr>
                                    <w:pStyle w:val="TableParagraph"/>
                                    <w:tabs>
                                      <w:tab w:val="left" w:pos="1646"/>
                                      <w:tab w:val="left" w:pos="4227"/>
                                    </w:tabs>
                                    <w:spacing w:line="239" w:lineRule="exact"/>
                                    <w:ind w:left="453"/>
                                    <w:jc w:val="left"/>
                                    <w:rPr>
                                      <w:sz w:val="17"/>
                                    </w:rPr>
                                  </w:pPr>
                                  <w:r>
                                    <w:rPr>
                                      <w:rFonts w:ascii="UKIJ Diwani"/>
                                      <w:spacing w:val="-4"/>
                                      <w:sz w:val="17"/>
                                    </w:rPr>
                                    <w:t>&gt;</w:t>
                                  </w:r>
                                  <w:r>
                                    <w:rPr>
                                      <w:spacing w:val="-4"/>
                                      <w:sz w:val="17"/>
                                    </w:rPr>
                                    <w:t>60%</w:t>
                                  </w:r>
                                  <w:r>
                                    <w:rPr>
                                      <w:sz w:val="17"/>
                                    </w:rPr>
                                    <w:tab/>
                                    <w:t>Agitation speed:</w:t>
                                  </w:r>
                                  <w:r>
                                    <w:rPr>
                                      <w:spacing w:val="17"/>
                                      <w:sz w:val="17"/>
                                    </w:rPr>
                                    <w:t xml:space="preserve"> </w:t>
                                  </w:r>
                                  <w:r>
                                    <w:rPr>
                                      <w:sz w:val="17"/>
                                    </w:rPr>
                                    <w:t xml:space="preserve">150 </w:t>
                                  </w:r>
                                  <w:r>
                                    <w:rPr>
                                      <w:spacing w:val="-4"/>
                                      <w:sz w:val="17"/>
                                    </w:rPr>
                                    <w:t>rpm;</w:t>
                                  </w:r>
                                  <w:r>
                                    <w:rPr>
                                      <w:sz w:val="17"/>
                                    </w:rPr>
                                    <w:tab/>
                                  </w:r>
                                  <w:r>
                                    <w:rPr>
                                      <w:spacing w:val="-4"/>
                                      <w:sz w:val="17"/>
                                    </w:rPr>
                                    <w:t>[</w:t>
                                  </w:r>
                                  <w:r>
                                    <w:rPr>
                                      <w:color w:val="0774B7"/>
                                      <w:spacing w:val="-4"/>
                                      <w:sz w:val="17"/>
                                    </w:rPr>
                                    <w:t>72</w:t>
                                  </w:r>
                                  <w:r>
                                    <w:rPr>
                                      <w:spacing w:val="-4"/>
                                      <w:sz w:val="17"/>
                                    </w:rPr>
                                    <w:t>]</w:t>
                                  </w:r>
                                </w:p>
                              </w:tc>
                            </w:tr>
                          </w:tbl>
                          <w:p w14:paraId="136DE0A6" w14:textId="77777777" w:rsidR="0014652E" w:rsidRDefault="0014652E">
                            <w:pPr>
                              <w:pStyle w:val="BodyText"/>
                              <w:jc w:val="left"/>
                            </w:pPr>
                          </w:p>
                        </w:txbxContent>
                      </wps:txbx>
                      <wps:bodyPr wrap="square" lIns="0" tIns="0" rIns="0" bIns="0" rtlCol="0">
                        <a:noAutofit/>
                      </wps:bodyPr>
                    </wps:wsp>
                  </a:graphicData>
                </a:graphic>
              </wp:anchor>
            </w:drawing>
          </mc:Choice>
          <mc:Fallback>
            <w:pict>
              <v:shapetype w14:anchorId="3E8C9789" id="_x0000_t202" coordsize="21600,21600" o:spt="202" path="m,l,21600r21600,l21600,xe">
                <v:stroke joinstyle="miter"/>
                <v:path gradientshapeok="t" o:connecttype="rect"/>
              </v:shapetype>
              <v:shape id="Textbox 35" o:spid="_x0000_s1028" type="#_x0000_t202" style="position:absolute;left:0;text-align:left;margin-left:81.15pt;margin-top:-205pt;width:432.95pt;height:173.7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42"/>
                        <w:gridCol w:w="1729"/>
                        <w:gridCol w:w="4867"/>
                      </w:tblGrid>
                      <w:tr w:rsidR="0014652E" w14:paraId="5E0CF860" w14:textId="77777777">
                        <w:trPr>
                          <w:trHeight w:val="499"/>
                        </w:trPr>
                        <w:tc>
                          <w:tcPr>
                            <w:tcW w:w="1942" w:type="dxa"/>
                            <w:tcBorders>
                              <w:top w:val="single" w:sz="6" w:space="0" w:color="000000"/>
                              <w:bottom w:val="single" w:sz="4" w:space="0" w:color="000000"/>
                            </w:tcBorders>
                          </w:tcPr>
                          <w:p w14:paraId="6BC78C55" w14:textId="77777777" w:rsidR="0014652E" w:rsidRDefault="00155266">
                            <w:pPr>
                              <w:pStyle w:val="TableParagraph"/>
                              <w:spacing w:before="146"/>
                              <w:ind w:left="148"/>
                              <w:rPr>
                                <w:rFonts w:ascii="Palladio Uralic"/>
                                <w:b/>
                                <w:sz w:val="17"/>
                              </w:rPr>
                            </w:pPr>
                            <w:r>
                              <w:rPr>
                                <w:rFonts w:ascii="Palladio Uralic"/>
                                <w:b/>
                                <w:spacing w:val="-2"/>
                                <w:sz w:val="17"/>
                              </w:rPr>
                              <w:t>Microalgae</w:t>
                            </w:r>
                          </w:p>
                        </w:tc>
                        <w:tc>
                          <w:tcPr>
                            <w:tcW w:w="1729" w:type="dxa"/>
                            <w:tcBorders>
                              <w:top w:val="single" w:sz="6" w:space="0" w:color="000000"/>
                              <w:bottom w:val="single" w:sz="4" w:space="0" w:color="000000"/>
                            </w:tcBorders>
                          </w:tcPr>
                          <w:p w14:paraId="615F99C1" w14:textId="77777777" w:rsidR="0014652E" w:rsidRDefault="00155266">
                            <w:pPr>
                              <w:pStyle w:val="TableParagraph"/>
                              <w:spacing w:before="146"/>
                              <w:ind w:left="112"/>
                              <w:rPr>
                                <w:rFonts w:ascii="Palladio Uralic"/>
                                <w:b/>
                                <w:sz w:val="17"/>
                              </w:rPr>
                            </w:pPr>
                            <w:r>
                              <w:rPr>
                                <w:rFonts w:ascii="Palladio Uralic"/>
                                <w:b/>
                                <w:spacing w:val="-2"/>
                                <w:sz w:val="17"/>
                              </w:rPr>
                              <w:t>Fungi</w:t>
                            </w:r>
                          </w:p>
                        </w:tc>
                        <w:tc>
                          <w:tcPr>
                            <w:tcW w:w="4867" w:type="dxa"/>
                            <w:tcBorders>
                              <w:top w:val="single" w:sz="6" w:space="0" w:color="000000"/>
                              <w:bottom w:val="single" w:sz="4" w:space="0" w:color="000000"/>
                            </w:tcBorders>
                          </w:tcPr>
                          <w:p w14:paraId="2B9A6B23" w14:textId="77777777" w:rsidR="0014652E" w:rsidRDefault="00155266">
                            <w:pPr>
                              <w:pStyle w:val="TableParagraph"/>
                              <w:tabs>
                                <w:tab w:val="left" w:pos="2185"/>
                                <w:tab w:val="left" w:pos="3984"/>
                              </w:tabs>
                              <w:spacing w:before="123" w:line="122" w:lineRule="auto"/>
                              <w:ind w:left="290" w:right="104" w:hanging="55"/>
                              <w:jc w:val="left"/>
                              <w:rPr>
                                <w:rFonts w:ascii="Palladio Uralic"/>
                                <w:b/>
                                <w:sz w:val="17"/>
                              </w:rPr>
                            </w:pPr>
                            <w:r>
                              <w:rPr>
                                <w:rFonts w:ascii="Palladio Uralic"/>
                                <w:b/>
                                <w:spacing w:val="-2"/>
                                <w:position w:val="10"/>
                                <w:sz w:val="17"/>
                              </w:rPr>
                              <w:t>Harvesting</w:t>
                            </w:r>
                            <w:r>
                              <w:rPr>
                                <w:rFonts w:ascii="Palladio Uralic"/>
                                <w:b/>
                                <w:position w:val="10"/>
                                <w:sz w:val="17"/>
                              </w:rPr>
                              <w:tab/>
                            </w:r>
                            <w:r>
                              <w:rPr>
                                <w:rFonts w:ascii="Palladio Uralic"/>
                                <w:b/>
                                <w:spacing w:val="-2"/>
                                <w:sz w:val="17"/>
                              </w:rPr>
                              <w:t>Conditions</w:t>
                            </w:r>
                            <w:r>
                              <w:rPr>
                                <w:rFonts w:ascii="Palladio Uralic"/>
                                <w:b/>
                                <w:sz w:val="17"/>
                              </w:rPr>
                              <w:tab/>
                            </w:r>
                            <w:r>
                              <w:rPr>
                                <w:rFonts w:ascii="Palladio Uralic"/>
                                <w:b/>
                                <w:spacing w:val="-2"/>
                                <w:sz w:val="17"/>
                              </w:rPr>
                              <w:t>Reference E</w:t>
                            </w:r>
                            <w:r>
                              <w:rPr>
                                <w:rFonts w:ascii="DejaVu Sans Condensed"/>
                                <w:i/>
                                <w:spacing w:val="-2"/>
                                <w:sz w:val="17"/>
                              </w:rPr>
                              <w:t>ffi</w:t>
                            </w:r>
                            <w:r>
                              <w:rPr>
                                <w:rFonts w:ascii="Palladio Uralic"/>
                                <w:b/>
                                <w:spacing w:val="-2"/>
                                <w:sz w:val="17"/>
                              </w:rPr>
                              <w:t>ciency</w:t>
                            </w:r>
                          </w:p>
                        </w:tc>
                      </w:tr>
                      <w:tr w:rsidR="0014652E" w14:paraId="612B40DA" w14:textId="77777777">
                        <w:trPr>
                          <w:trHeight w:val="705"/>
                        </w:trPr>
                        <w:tc>
                          <w:tcPr>
                            <w:tcW w:w="1942" w:type="dxa"/>
                            <w:tcBorders>
                              <w:top w:val="single" w:sz="4" w:space="0" w:color="000000"/>
                              <w:bottom w:val="single" w:sz="4" w:space="0" w:color="000000"/>
                            </w:tcBorders>
                          </w:tcPr>
                          <w:p w14:paraId="32A172D6" w14:textId="77777777" w:rsidR="0014652E" w:rsidRDefault="00155266">
                            <w:pPr>
                              <w:pStyle w:val="TableParagraph"/>
                              <w:spacing w:before="216"/>
                              <w:ind w:left="148"/>
                              <w:rPr>
                                <w:sz w:val="17"/>
                              </w:rPr>
                            </w:pPr>
                            <w:r>
                              <w:rPr>
                                <w:rFonts w:ascii="Palladio Uralic"/>
                                <w:i/>
                                <w:sz w:val="17"/>
                              </w:rPr>
                              <w:t>Chlorella</w:t>
                            </w:r>
                            <w:r>
                              <w:rPr>
                                <w:rFonts w:ascii="Palladio Uralic"/>
                                <w:i/>
                                <w:spacing w:val="-5"/>
                                <w:sz w:val="17"/>
                              </w:rPr>
                              <w:t xml:space="preserve"> </w:t>
                            </w:r>
                            <w:r>
                              <w:rPr>
                                <w:spacing w:val="-5"/>
                                <w:sz w:val="17"/>
                              </w:rPr>
                              <w:t>sp.</w:t>
                            </w:r>
                          </w:p>
                        </w:tc>
                        <w:tc>
                          <w:tcPr>
                            <w:tcW w:w="1729" w:type="dxa"/>
                            <w:tcBorders>
                              <w:top w:val="single" w:sz="4" w:space="0" w:color="000000"/>
                              <w:bottom w:val="single" w:sz="4" w:space="0" w:color="000000"/>
                            </w:tcBorders>
                          </w:tcPr>
                          <w:p w14:paraId="76BF4E29" w14:textId="77777777" w:rsidR="0014652E" w:rsidRDefault="00155266">
                            <w:pPr>
                              <w:pStyle w:val="TableParagraph"/>
                              <w:spacing w:before="216"/>
                              <w:ind w:left="112"/>
                              <w:rPr>
                                <w:sz w:val="17"/>
                              </w:rPr>
                            </w:pPr>
                            <w:r>
                              <w:rPr>
                                <w:rFonts w:ascii="Palladio Uralic"/>
                                <w:i/>
                                <w:sz w:val="17"/>
                              </w:rPr>
                              <w:t>Penicillium</w:t>
                            </w:r>
                            <w:r>
                              <w:rPr>
                                <w:rFonts w:ascii="Palladio Uralic"/>
                                <w:i/>
                                <w:spacing w:val="-1"/>
                                <w:sz w:val="17"/>
                              </w:rPr>
                              <w:t xml:space="preserve"> </w:t>
                            </w:r>
                            <w:r>
                              <w:rPr>
                                <w:spacing w:val="-5"/>
                                <w:sz w:val="17"/>
                              </w:rPr>
                              <w:t>sp.</w:t>
                            </w:r>
                          </w:p>
                        </w:tc>
                        <w:tc>
                          <w:tcPr>
                            <w:tcW w:w="4867" w:type="dxa"/>
                            <w:tcBorders>
                              <w:top w:val="single" w:sz="4" w:space="0" w:color="000000"/>
                              <w:bottom w:val="single" w:sz="4" w:space="0" w:color="000000"/>
                            </w:tcBorders>
                          </w:tcPr>
                          <w:p w14:paraId="2426739B" w14:textId="77777777" w:rsidR="0014652E" w:rsidRDefault="00155266">
                            <w:pPr>
                              <w:pStyle w:val="TableParagraph"/>
                              <w:spacing w:before="8" w:line="222" w:lineRule="exact"/>
                              <w:ind w:left="395"/>
                              <w:rPr>
                                <w:sz w:val="17"/>
                              </w:rPr>
                            </w:pPr>
                            <w:r>
                              <w:rPr>
                                <w:sz w:val="17"/>
                              </w:rPr>
                              <w:t>Fungal</w:t>
                            </w:r>
                            <w:r>
                              <w:rPr>
                                <w:spacing w:val="8"/>
                                <w:sz w:val="17"/>
                              </w:rPr>
                              <w:t xml:space="preserve"> </w:t>
                            </w:r>
                            <w:r>
                              <w:rPr>
                                <w:sz w:val="17"/>
                              </w:rPr>
                              <w:t>pellets;</w:t>
                            </w:r>
                            <w:r>
                              <w:rPr>
                                <w:spacing w:val="8"/>
                                <w:sz w:val="17"/>
                              </w:rPr>
                              <w:t xml:space="preserve"> </w:t>
                            </w:r>
                            <w:r>
                              <w:rPr>
                                <w:sz w:val="17"/>
                              </w:rPr>
                              <w:t>30–34</w:t>
                            </w:r>
                            <w:r>
                              <w:rPr>
                                <w:spacing w:val="8"/>
                                <w:sz w:val="17"/>
                              </w:rPr>
                              <w:t xml:space="preserve"> </w:t>
                            </w:r>
                            <w:r>
                              <w:rPr>
                                <w:rFonts w:ascii="Times New Roman" w:hAnsi="Times New Roman"/>
                                <w:position w:val="6"/>
                                <w:sz w:val="13"/>
                              </w:rPr>
                              <w:t>◦</w:t>
                            </w:r>
                            <w:r>
                              <w:rPr>
                                <w:sz w:val="17"/>
                              </w:rPr>
                              <w:t>C;</w:t>
                            </w:r>
                            <w:r>
                              <w:rPr>
                                <w:spacing w:val="8"/>
                                <w:sz w:val="17"/>
                              </w:rPr>
                              <w:t xml:space="preserve"> </w:t>
                            </w:r>
                            <w:r>
                              <w:rPr>
                                <w:spacing w:val="-5"/>
                                <w:sz w:val="17"/>
                              </w:rPr>
                              <w:t>pH:</w:t>
                            </w:r>
                          </w:p>
                          <w:p w14:paraId="722DCCC2" w14:textId="77777777" w:rsidR="0014652E" w:rsidRDefault="00155266">
                            <w:pPr>
                              <w:pStyle w:val="TableParagraph"/>
                              <w:tabs>
                                <w:tab w:val="left" w:pos="1712"/>
                                <w:tab w:val="left" w:pos="4227"/>
                              </w:tabs>
                              <w:spacing w:before="24" w:line="134" w:lineRule="auto"/>
                              <w:ind w:left="446"/>
                              <w:jc w:val="left"/>
                              <w:rPr>
                                <w:sz w:val="17"/>
                              </w:rPr>
                            </w:pPr>
                            <w:r>
                              <w:rPr>
                                <w:spacing w:val="-2"/>
                                <w:sz w:val="17"/>
                              </w:rPr>
                              <w:t>98.2%</w:t>
                            </w:r>
                            <w:r>
                              <w:rPr>
                                <w:sz w:val="17"/>
                              </w:rPr>
                              <w:tab/>
                              <w:t xml:space="preserve">4.0–5.0; Agitation </w:t>
                            </w:r>
                            <w:r>
                              <w:rPr>
                                <w:spacing w:val="-2"/>
                                <w:sz w:val="17"/>
                              </w:rPr>
                              <w:t>speed:</w:t>
                            </w:r>
                            <w:r>
                              <w:rPr>
                                <w:sz w:val="17"/>
                              </w:rPr>
                              <w:tab/>
                            </w:r>
                            <w:r>
                              <w:rPr>
                                <w:spacing w:val="-4"/>
                                <w:position w:val="-9"/>
                                <w:sz w:val="17"/>
                              </w:rPr>
                              <w:t>[</w:t>
                            </w:r>
                            <w:r>
                              <w:rPr>
                                <w:color w:val="0774B7"/>
                                <w:spacing w:val="-4"/>
                                <w:position w:val="-9"/>
                                <w:sz w:val="17"/>
                              </w:rPr>
                              <w:t>67</w:t>
                            </w:r>
                            <w:r>
                              <w:rPr>
                                <w:spacing w:val="-4"/>
                                <w:position w:val="-9"/>
                                <w:sz w:val="17"/>
                              </w:rPr>
                              <w:t>]</w:t>
                            </w:r>
                          </w:p>
                          <w:p w14:paraId="62152B4E" w14:textId="77777777" w:rsidR="0014652E" w:rsidRDefault="00155266">
                            <w:pPr>
                              <w:pStyle w:val="TableParagraph"/>
                              <w:spacing w:line="172" w:lineRule="exact"/>
                              <w:ind w:left="395" w:right="30"/>
                              <w:rPr>
                                <w:sz w:val="17"/>
                              </w:rPr>
                            </w:pPr>
                            <w:r>
                              <w:rPr>
                                <w:sz w:val="17"/>
                              </w:rPr>
                              <w:t xml:space="preserve">120–160 </w:t>
                            </w:r>
                            <w:r>
                              <w:rPr>
                                <w:spacing w:val="-5"/>
                                <w:sz w:val="17"/>
                              </w:rPr>
                              <w:t>rpm</w:t>
                            </w:r>
                          </w:p>
                        </w:tc>
                      </w:tr>
                      <w:tr w:rsidR="0014652E" w14:paraId="4C5EB61A" w14:textId="77777777">
                        <w:trPr>
                          <w:trHeight w:val="497"/>
                        </w:trPr>
                        <w:tc>
                          <w:tcPr>
                            <w:tcW w:w="1942" w:type="dxa"/>
                            <w:tcBorders>
                              <w:top w:val="single" w:sz="4" w:space="0" w:color="000000"/>
                              <w:bottom w:val="single" w:sz="4" w:space="0" w:color="000000"/>
                            </w:tcBorders>
                          </w:tcPr>
                          <w:p w14:paraId="5363CC27" w14:textId="77777777" w:rsidR="0014652E" w:rsidRDefault="00155266">
                            <w:pPr>
                              <w:pStyle w:val="TableParagraph"/>
                              <w:spacing w:before="112"/>
                              <w:ind w:left="148"/>
                              <w:rPr>
                                <w:sz w:val="17"/>
                              </w:rPr>
                            </w:pPr>
                            <w:r>
                              <w:rPr>
                                <w:rFonts w:ascii="Palladio Uralic"/>
                                <w:i/>
                                <w:sz w:val="17"/>
                              </w:rPr>
                              <w:t>Chlorella</w:t>
                            </w:r>
                            <w:r>
                              <w:rPr>
                                <w:rFonts w:ascii="Palladio Uralic"/>
                                <w:i/>
                                <w:spacing w:val="-5"/>
                                <w:sz w:val="17"/>
                              </w:rPr>
                              <w:t xml:space="preserve"> </w:t>
                            </w:r>
                            <w:r>
                              <w:rPr>
                                <w:spacing w:val="-5"/>
                                <w:sz w:val="17"/>
                              </w:rPr>
                              <w:t>sp.</w:t>
                            </w:r>
                          </w:p>
                        </w:tc>
                        <w:tc>
                          <w:tcPr>
                            <w:tcW w:w="1729" w:type="dxa"/>
                            <w:tcBorders>
                              <w:top w:val="single" w:sz="4" w:space="0" w:color="000000"/>
                              <w:bottom w:val="single" w:sz="4" w:space="0" w:color="000000"/>
                            </w:tcBorders>
                          </w:tcPr>
                          <w:p w14:paraId="369BCFA8" w14:textId="77777777" w:rsidR="0014652E" w:rsidRDefault="00155266">
                            <w:pPr>
                              <w:pStyle w:val="TableParagraph"/>
                              <w:spacing w:before="112"/>
                              <w:ind w:left="112"/>
                              <w:rPr>
                                <w:sz w:val="17"/>
                              </w:rPr>
                            </w:pPr>
                            <w:r>
                              <w:rPr>
                                <w:rFonts w:ascii="Palladio Uralic"/>
                                <w:i/>
                                <w:sz w:val="17"/>
                              </w:rPr>
                              <w:t>Penicillium</w:t>
                            </w:r>
                            <w:r>
                              <w:rPr>
                                <w:rFonts w:ascii="Palladio Uralic"/>
                                <w:i/>
                                <w:spacing w:val="-1"/>
                                <w:sz w:val="17"/>
                              </w:rPr>
                              <w:t xml:space="preserve"> </w:t>
                            </w:r>
                            <w:r>
                              <w:rPr>
                                <w:spacing w:val="-5"/>
                                <w:sz w:val="17"/>
                              </w:rPr>
                              <w:t>sp.</w:t>
                            </w:r>
                          </w:p>
                        </w:tc>
                        <w:tc>
                          <w:tcPr>
                            <w:tcW w:w="4867" w:type="dxa"/>
                            <w:tcBorders>
                              <w:top w:val="single" w:sz="4" w:space="0" w:color="000000"/>
                              <w:bottom w:val="single" w:sz="4" w:space="0" w:color="000000"/>
                            </w:tcBorders>
                          </w:tcPr>
                          <w:p w14:paraId="127A318E" w14:textId="77777777" w:rsidR="0014652E" w:rsidRDefault="00155266">
                            <w:pPr>
                              <w:pStyle w:val="TableParagraph"/>
                              <w:tabs>
                                <w:tab w:val="left" w:pos="1520"/>
                              </w:tabs>
                              <w:spacing w:before="46" w:line="134" w:lineRule="auto"/>
                              <w:ind w:left="446"/>
                              <w:jc w:val="left"/>
                              <w:rPr>
                                <w:sz w:val="17"/>
                              </w:rPr>
                            </w:pPr>
                            <w:r>
                              <w:rPr>
                                <w:spacing w:val="-2"/>
                                <w:position w:val="-9"/>
                                <w:sz w:val="17"/>
                              </w:rPr>
                              <w:t>99.3%</w:t>
                            </w:r>
                            <w:r>
                              <w:rPr>
                                <w:position w:val="-9"/>
                                <w:sz w:val="17"/>
                              </w:rPr>
                              <w:tab/>
                            </w:r>
                            <w:r>
                              <w:rPr>
                                <w:sz w:val="17"/>
                              </w:rPr>
                              <w:t>Fungal</w:t>
                            </w:r>
                            <w:r>
                              <w:rPr>
                                <w:spacing w:val="5"/>
                                <w:sz w:val="17"/>
                              </w:rPr>
                              <w:t xml:space="preserve"> </w:t>
                            </w:r>
                            <w:r>
                              <w:rPr>
                                <w:sz w:val="17"/>
                              </w:rPr>
                              <w:t>spores;</w:t>
                            </w:r>
                            <w:r>
                              <w:rPr>
                                <w:spacing w:val="6"/>
                                <w:sz w:val="17"/>
                              </w:rPr>
                              <w:t xml:space="preserve"> </w:t>
                            </w:r>
                            <w:r>
                              <w:rPr>
                                <w:sz w:val="17"/>
                              </w:rPr>
                              <w:t>40</w:t>
                            </w:r>
                            <w:r>
                              <w:rPr>
                                <w:spacing w:val="5"/>
                                <w:sz w:val="17"/>
                              </w:rPr>
                              <w:t xml:space="preserve"> </w:t>
                            </w:r>
                            <w:r>
                              <w:rPr>
                                <w:rFonts w:ascii="Times New Roman" w:hAnsi="Times New Roman"/>
                                <w:position w:val="6"/>
                                <w:sz w:val="13"/>
                              </w:rPr>
                              <w:t>◦</w:t>
                            </w:r>
                            <w:r>
                              <w:rPr>
                                <w:sz w:val="17"/>
                              </w:rPr>
                              <w:t>C;</w:t>
                            </w:r>
                            <w:r>
                              <w:rPr>
                                <w:spacing w:val="6"/>
                                <w:sz w:val="17"/>
                              </w:rPr>
                              <w:t xml:space="preserve"> </w:t>
                            </w:r>
                            <w:r>
                              <w:rPr>
                                <w:sz w:val="17"/>
                              </w:rPr>
                              <w:t>pH:</w:t>
                            </w:r>
                            <w:r>
                              <w:rPr>
                                <w:spacing w:val="6"/>
                                <w:sz w:val="17"/>
                              </w:rPr>
                              <w:t xml:space="preserve"> </w:t>
                            </w:r>
                            <w:r>
                              <w:rPr>
                                <w:spacing w:val="-4"/>
                                <w:sz w:val="17"/>
                              </w:rPr>
                              <w:t>7.0;</w:t>
                            </w:r>
                          </w:p>
                          <w:p w14:paraId="74CBE009" w14:textId="77777777" w:rsidR="0014652E" w:rsidRDefault="00155266">
                            <w:pPr>
                              <w:pStyle w:val="TableParagraph"/>
                              <w:spacing w:line="172" w:lineRule="exact"/>
                              <w:ind w:left="1657"/>
                              <w:jc w:val="left"/>
                              <w:rPr>
                                <w:sz w:val="17"/>
                              </w:rPr>
                            </w:pPr>
                            <w:r>
                              <w:rPr>
                                <w:sz w:val="17"/>
                              </w:rPr>
                              <w:t>Agitation speed:</w:t>
                            </w:r>
                            <w:r>
                              <w:rPr>
                                <w:spacing w:val="17"/>
                                <w:sz w:val="17"/>
                              </w:rPr>
                              <w:t xml:space="preserve"> </w:t>
                            </w:r>
                            <w:r>
                              <w:rPr>
                                <w:sz w:val="17"/>
                              </w:rPr>
                              <w:t xml:space="preserve">160 </w:t>
                            </w:r>
                            <w:r>
                              <w:rPr>
                                <w:spacing w:val="-5"/>
                                <w:sz w:val="17"/>
                              </w:rPr>
                              <w:t>rpm</w:t>
                            </w:r>
                          </w:p>
                        </w:tc>
                      </w:tr>
                      <w:tr w:rsidR="0014652E" w14:paraId="3AD9D61A" w14:textId="77777777">
                        <w:trPr>
                          <w:trHeight w:val="705"/>
                        </w:trPr>
                        <w:tc>
                          <w:tcPr>
                            <w:tcW w:w="1942" w:type="dxa"/>
                            <w:tcBorders>
                              <w:top w:val="single" w:sz="4" w:space="0" w:color="000000"/>
                              <w:bottom w:val="single" w:sz="4" w:space="0" w:color="000000"/>
                            </w:tcBorders>
                          </w:tcPr>
                          <w:p w14:paraId="687CCE99" w14:textId="77777777" w:rsidR="0014652E" w:rsidRDefault="0014652E">
                            <w:pPr>
                              <w:pStyle w:val="TableParagraph"/>
                              <w:spacing w:before="13"/>
                              <w:jc w:val="left"/>
                              <w:rPr>
                                <w:sz w:val="17"/>
                              </w:rPr>
                            </w:pPr>
                          </w:p>
                          <w:p w14:paraId="170EA48B" w14:textId="77777777" w:rsidR="0014652E" w:rsidRDefault="00155266">
                            <w:pPr>
                              <w:pStyle w:val="TableParagraph"/>
                              <w:ind w:left="148"/>
                              <w:rPr>
                                <w:rFonts w:ascii="Palladio Uralic"/>
                                <w:i/>
                                <w:sz w:val="17"/>
                              </w:rPr>
                            </w:pPr>
                            <w:r>
                              <w:rPr>
                                <w:rFonts w:ascii="Palladio Uralic"/>
                                <w:i/>
                                <w:sz w:val="17"/>
                              </w:rPr>
                              <w:t>Chlorella</w:t>
                            </w:r>
                            <w:r>
                              <w:rPr>
                                <w:rFonts w:ascii="Palladio Uralic"/>
                                <w:i/>
                                <w:spacing w:val="-5"/>
                                <w:sz w:val="17"/>
                              </w:rPr>
                              <w:t xml:space="preserve"> </w:t>
                            </w:r>
                            <w:r>
                              <w:rPr>
                                <w:rFonts w:ascii="Palladio Uralic"/>
                                <w:i/>
                                <w:spacing w:val="-2"/>
                                <w:sz w:val="17"/>
                              </w:rPr>
                              <w:t>vulgaris</w:t>
                            </w:r>
                          </w:p>
                        </w:tc>
                        <w:tc>
                          <w:tcPr>
                            <w:tcW w:w="1729" w:type="dxa"/>
                            <w:tcBorders>
                              <w:top w:val="single" w:sz="4" w:space="0" w:color="000000"/>
                              <w:bottom w:val="single" w:sz="4" w:space="0" w:color="000000"/>
                            </w:tcBorders>
                          </w:tcPr>
                          <w:p w14:paraId="27CB1D9F" w14:textId="77777777" w:rsidR="0014652E" w:rsidRDefault="0014652E">
                            <w:pPr>
                              <w:pStyle w:val="TableParagraph"/>
                              <w:spacing w:before="13"/>
                              <w:jc w:val="left"/>
                              <w:rPr>
                                <w:sz w:val="17"/>
                              </w:rPr>
                            </w:pPr>
                          </w:p>
                          <w:p w14:paraId="363C2E49" w14:textId="77777777" w:rsidR="0014652E" w:rsidRDefault="00155266">
                            <w:pPr>
                              <w:pStyle w:val="TableParagraph"/>
                              <w:ind w:left="112"/>
                              <w:rPr>
                                <w:rFonts w:ascii="Palladio Uralic"/>
                                <w:i/>
                                <w:sz w:val="17"/>
                              </w:rPr>
                            </w:pPr>
                            <w:r>
                              <w:rPr>
                                <w:rFonts w:ascii="Palladio Uralic"/>
                                <w:i/>
                                <w:sz w:val="17"/>
                              </w:rPr>
                              <w:t>Aspergillus</w:t>
                            </w:r>
                            <w:r>
                              <w:rPr>
                                <w:rFonts w:ascii="Palladio Uralic"/>
                                <w:i/>
                                <w:spacing w:val="-5"/>
                                <w:sz w:val="17"/>
                              </w:rPr>
                              <w:t xml:space="preserve"> </w:t>
                            </w:r>
                            <w:r>
                              <w:rPr>
                                <w:rFonts w:ascii="Palladio Uralic"/>
                                <w:i/>
                                <w:spacing w:val="-2"/>
                                <w:sz w:val="17"/>
                              </w:rPr>
                              <w:t>oryzae</w:t>
                            </w:r>
                          </w:p>
                        </w:tc>
                        <w:tc>
                          <w:tcPr>
                            <w:tcW w:w="4867" w:type="dxa"/>
                            <w:tcBorders>
                              <w:top w:val="single" w:sz="4" w:space="0" w:color="000000"/>
                              <w:bottom w:val="single" w:sz="4" w:space="0" w:color="000000"/>
                            </w:tcBorders>
                          </w:tcPr>
                          <w:p w14:paraId="3DC871F9" w14:textId="77777777" w:rsidR="0014652E" w:rsidRDefault="00155266">
                            <w:pPr>
                              <w:pStyle w:val="TableParagraph"/>
                              <w:spacing w:before="8" w:line="222" w:lineRule="exact"/>
                              <w:ind w:left="1522"/>
                              <w:jc w:val="left"/>
                              <w:rPr>
                                <w:sz w:val="17"/>
                              </w:rPr>
                            </w:pPr>
                            <w:r>
                              <w:rPr>
                                <w:sz w:val="17"/>
                              </w:rPr>
                              <w:t>Fungal</w:t>
                            </w:r>
                            <w:r>
                              <w:rPr>
                                <w:spacing w:val="-2"/>
                                <w:sz w:val="17"/>
                              </w:rPr>
                              <w:t xml:space="preserve"> </w:t>
                            </w:r>
                            <w:r>
                              <w:rPr>
                                <w:sz w:val="17"/>
                              </w:rPr>
                              <w:t>spores;</w:t>
                            </w:r>
                            <w:r>
                              <w:rPr>
                                <w:spacing w:val="-2"/>
                                <w:sz w:val="17"/>
                              </w:rPr>
                              <w:t xml:space="preserve"> Heterotrophic</w:t>
                            </w:r>
                          </w:p>
                          <w:p w14:paraId="4DC933EC" w14:textId="77777777" w:rsidR="0014652E" w:rsidRDefault="00155266">
                            <w:pPr>
                              <w:pStyle w:val="TableParagraph"/>
                              <w:tabs>
                                <w:tab w:val="left" w:pos="1705"/>
                                <w:tab w:val="left" w:pos="4227"/>
                              </w:tabs>
                              <w:spacing w:before="8" w:line="211" w:lineRule="auto"/>
                              <w:ind w:left="1784" w:right="353" w:hanging="1274"/>
                              <w:jc w:val="left"/>
                              <w:rPr>
                                <w:sz w:val="17"/>
                              </w:rPr>
                            </w:pPr>
                            <w:r>
                              <w:rPr>
                                <w:spacing w:val="-4"/>
                                <w:sz w:val="17"/>
                              </w:rPr>
                              <w:t>93%</w:t>
                            </w:r>
                            <w:r>
                              <w:rPr>
                                <w:sz w:val="17"/>
                              </w:rPr>
                              <w:tab/>
                              <w:t xml:space="preserve">culture; 25 </w:t>
                            </w:r>
                            <w:r>
                              <w:rPr>
                                <w:rFonts w:ascii="Times New Roman" w:hAnsi="Times New Roman"/>
                                <w:position w:val="6"/>
                                <w:sz w:val="13"/>
                              </w:rPr>
                              <w:t>◦</w:t>
                            </w:r>
                            <w:r>
                              <w:rPr>
                                <w:sz w:val="17"/>
                              </w:rPr>
                              <w:t>C; Agitation</w:t>
                            </w:r>
                            <w:r>
                              <w:rPr>
                                <w:sz w:val="17"/>
                              </w:rPr>
                              <w:tab/>
                            </w:r>
                            <w:r>
                              <w:rPr>
                                <w:spacing w:val="-4"/>
                                <w:sz w:val="17"/>
                              </w:rPr>
                              <w:t>[</w:t>
                            </w:r>
                            <w:r>
                              <w:rPr>
                                <w:color w:val="0774B7"/>
                                <w:spacing w:val="-4"/>
                                <w:sz w:val="17"/>
                              </w:rPr>
                              <w:t>68</w:t>
                            </w:r>
                            <w:r>
                              <w:rPr>
                                <w:spacing w:val="-4"/>
                                <w:sz w:val="17"/>
                              </w:rPr>
                              <w:t>]</w:t>
                            </w:r>
                            <w:r>
                              <w:rPr>
                                <w:sz w:val="17"/>
                              </w:rPr>
                              <w:t xml:space="preserve"> speed: 150 rpm; 3-day</w:t>
                            </w:r>
                          </w:p>
                        </w:tc>
                      </w:tr>
                      <w:tr w:rsidR="0014652E" w14:paraId="693D67B7" w14:textId="77777777">
                        <w:trPr>
                          <w:trHeight w:val="497"/>
                        </w:trPr>
                        <w:tc>
                          <w:tcPr>
                            <w:tcW w:w="1942" w:type="dxa"/>
                            <w:tcBorders>
                              <w:top w:val="single" w:sz="4" w:space="0" w:color="000000"/>
                              <w:bottom w:val="single" w:sz="4" w:space="0" w:color="000000"/>
                            </w:tcBorders>
                          </w:tcPr>
                          <w:p w14:paraId="51F77677" w14:textId="77777777" w:rsidR="0014652E" w:rsidRDefault="00155266">
                            <w:pPr>
                              <w:pStyle w:val="TableParagraph"/>
                              <w:spacing w:before="146"/>
                              <w:ind w:left="148"/>
                              <w:rPr>
                                <w:rFonts w:ascii="Palladio Uralic"/>
                                <w:i/>
                                <w:sz w:val="17"/>
                              </w:rPr>
                            </w:pPr>
                            <w:r>
                              <w:rPr>
                                <w:rFonts w:ascii="Palladio Uralic"/>
                                <w:i/>
                                <w:sz w:val="17"/>
                              </w:rPr>
                              <w:t>Chlorella</w:t>
                            </w:r>
                            <w:r>
                              <w:rPr>
                                <w:rFonts w:ascii="Palladio Uralic"/>
                                <w:i/>
                                <w:spacing w:val="-5"/>
                                <w:sz w:val="17"/>
                              </w:rPr>
                              <w:t xml:space="preserve"> </w:t>
                            </w:r>
                            <w:r>
                              <w:rPr>
                                <w:rFonts w:ascii="Palladio Uralic"/>
                                <w:i/>
                                <w:spacing w:val="-2"/>
                                <w:sz w:val="17"/>
                              </w:rPr>
                              <w:t>vulgaris</w:t>
                            </w:r>
                          </w:p>
                        </w:tc>
                        <w:tc>
                          <w:tcPr>
                            <w:tcW w:w="1729" w:type="dxa"/>
                            <w:tcBorders>
                              <w:top w:val="single" w:sz="4" w:space="0" w:color="000000"/>
                              <w:bottom w:val="single" w:sz="4" w:space="0" w:color="000000"/>
                            </w:tcBorders>
                          </w:tcPr>
                          <w:p w14:paraId="1D8896F6" w14:textId="77777777" w:rsidR="0014652E" w:rsidRDefault="00155266">
                            <w:pPr>
                              <w:pStyle w:val="TableParagraph"/>
                              <w:spacing w:before="112"/>
                              <w:ind w:left="112"/>
                              <w:rPr>
                                <w:sz w:val="17"/>
                              </w:rPr>
                            </w:pPr>
                            <w:r>
                              <w:rPr>
                                <w:rFonts w:ascii="Palladio Uralic"/>
                                <w:i/>
                                <w:sz w:val="17"/>
                              </w:rPr>
                              <w:t>Aspergillus</w:t>
                            </w:r>
                            <w:r>
                              <w:rPr>
                                <w:rFonts w:ascii="Palladio Uralic"/>
                                <w:i/>
                                <w:spacing w:val="-5"/>
                                <w:sz w:val="17"/>
                              </w:rPr>
                              <w:t xml:space="preserve"> </w:t>
                            </w:r>
                            <w:r>
                              <w:rPr>
                                <w:spacing w:val="-5"/>
                                <w:sz w:val="17"/>
                              </w:rPr>
                              <w:t>sp.</w:t>
                            </w:r>
                          </w:p>
                        </w:tc>
                        <w:tc>
                          <w:tcPr>
                            <w:tcW w:w="4867" w:type="dxa"/>
                            <w:tcBorders>
                              <w:top w:val="single" w:sz="4" w:space="0" w:color="000000"/>
                              <w:bottom w:val="single" w:sz="4" w:space="0" w:color="000000"/>
                            </w:tcBorders>
                          </w:tcPr>
                          <w:p w14:paraId="1C142C24" w14:textId="77777777" w:rsidR="0014652E" w:rsidRDefault="00155266">
                            <w:pPr>
                              <w:pStyle w:val="TableParagraph"/>
                              <w:tabs>
                                <w:tab w:val="left" w:pos="1551"/>
                                <w:tab w:val="left" w:pos="4227"/>
                              </w:tabs>
                              <w:spacing w:before="46" w:line="134" w:lineRule="auto"/>
                              <w:ind w:left="169"/>
                              <w:jc w:val="left"/>
                              <w:rPr>
                                <w:sz w:val="17"/>
                              </w:rPr>
                            </w:pPr>
                            <w:r>
                              <w:rPr>
                                <w:position w:val="-9"/>
                                <w:sz w:val="17"/>
                              </w:rPr>
                              <w:t xml:space="preserve">Almost </w:t>
                            </w:r>
                            <w:r>
                              <w:rPr>
                                <w:spacing w:val="-4"/>
                                <w:position w:val="-9"/>
                                <w:sz w:val="17"/>
                              </w:rPr>
                              <w:t>100%</w:t>
                            </w:r>
                            <w:r>
                              <w:rPr>
                                <w:position w:val="-9"/>
                                <w:sz w:val="17"/>
                              </w:rPr>
                              <w:tab/>
                            </w:r>
                            <w:r>
                              <w:rPr>
                                <w:sz w:val="17"/>
                              </w:rPr>
                              <w:t>25</w:t>
                            </w:r>
                            <w:r>
                              <w:rPr>
                                <w:spacing w:val="8"/>
                                <w:sz w:val="17"/>
                              </w:rPr>
                              <w:t xml:space="preserve"> </w:t>
                            </w:r>
                            <w:r>
                              <w:rPr>
                                <w:rFonts w:ascii="Times New Roman" w:hAnsi="Times New Roman"/>
                                <w:position w:val="6"/>
                                <w:sz w:val="13"/>
                              </w:rPr>
                              <w:t>◦</w:t>
                            </w:r>
                            <w:r>
                              <w:rPr>
                                <w:sz w:val="17"/>
                              </w:rPr>
                              <w:t>C;</w:t>
                            </w:r>
                            <w:r>
                              <w:rPr>
                                <w:spacing w:val="8"/>
                                <w:sz w:val="17"/>
                              </w:rPr>
                              <w:t xml:space="preserve"> </w:t>
                            </w:r>
                            <w:r>
                              <w:rPr>
                                <w:sz w:val="17"/>
                              </w:rPr>
                              <w:t>pH:</w:t>
                            </w:r>
                            <w:r>
                              <w:rPr>
                                <w:spacing w:val="8"/>
                                <w:sz w:val="17"/>
                              </w:rPr>
                              <w:t xml:space="preserve"> </w:t>
                            </w:r>
                            <w:r>
                              <w:rPr>
                                <w:sz w:val="17"/>
                              </w:rPr>
                              <w:t>5.0–6.0;</w:t>
                            </w:r>
                            <w:r>
                              <w:rPr>
                                <w:spacing w:val="8"/>
                                <w:sz w:val="17"/>
                              </w:rPr>
                              <w:t xml:space="preserve"> </w:t>
                            </w:r>
                            <w:r>
                              <w:rPr>
                                <w:spacing w:val="-2"/>
                                <w:sz w:val="17"/>
                              </w:rPr>
                              <w:t>Agitation</w:t>
                            </w:r>
                            <w:r>
                              <w:rPr>
                                <w:sz w:val="17"/>
                              </w:rPr>
                              <w:tab/>
                            </w:r>
                            <w:r>
                              <w:rPr>
                                <w:spacing w:val="-4"/>
                                <w:position w:val="-9"/>
                                <w:sz w:val="17"/>
                              </w:rPr>
                              <w:t>[</w:t>
                            </w:r>
                            <w:r>
                              <w:rPr>
                                <w:color w:val="0774B7"/>
                                <w:spacing w:val="-4"/>
                                <w:position w:val="-9"/>
                                <w:sz w:val="17"/>
                              </w:rPr>
                              <w:t>71</w:t>
                            </w:r>
                            <w:r>
                              <w:rPr>
                                <w:spacing w:val="-4"/>
                                <w:position w:val="-9"/>
                                <w:sz w:val="17"/>
                              </w:rPr>
                              <w:t>]</w:t>
                            </w:r>
                          </w:p>
                          <w:p w14:paraId="4CEE3393" w14:textId="77777777" w:rsidR="0014652E" w:rsidRDefault="00155266">
                            <w:pPr>
                              <w:pStyle w:val="TableParagraph"/>
                              <w:spacing w:line="172" w:lineRule="exact"/>
                              <w:ind w:left="1784"/>
                              <w:jc w:val="left"/>
                              <w:rPr>
                                <w:sz w:val="17"/>
                              </w:rPr>
                            </w:pPr>
                            <w:r>
                              <w:rPr>
                                <w:sz w:val="17"/>
                              </w:rPr>
                              <w:t>speed:</w:t>
                            </w:r>
                            <w:r>
                              <w:rPr>
                                <w:spacing w:val="17"/>
                                <w:sz w:val="17"/>
                              </w:rPr>
                              <w:t xml:space="preserve"> </w:t>
                            </w:r>
                            <w:r>
                              <w:rPr>
                                <w:sz w:val="17"/>
                              </w:rPr>
                              <w:t>100 rpm; 2-</w:t>
                            </w:r>
                            <w:r>
                              <w:rPr>
                                <w:spacing w:val="-5"/>
                                <w:sz w:val="17"/>
                              </w:rPr>
                              <w:t>day</w:t>
                            </w:r>
                          </w:p>
                        </w:tc>
                      </w:tr>
                      <w:tr w:rsidR="0014652E" w14:paraId="7BF8D0C4" w14:textId="77777777">
                        <w:trPr>
                          <w:trHeight w:val="506"/>
                        </w:trPr>
                        <w:tc>
                          <w:tcPr>
                            <w:tcW w:w="1942" w:type="dxa"/>
                            <w:tcBorders>
                              <w:top w:val="single" w:sz="4" w:space="0" w:color="000000"/>
                            </w:tcBorders>
                          </w:tcPr>
                          <w:p w14:paraId="73C0C519" w14:textId="77777777" w:rsidR="0014652E" w:rsidRDefault="0014652E">
                            <w:pPr>
                              <w:pStyle w:val="TableParagraph"/>
                              <w:spacing w:before="13"/>
                              <w:jc w:val="left"/>
                              <w:rPr>
                                <w:sz w:val="17"/>
                              </w:rPr>
                            </w:pPr>
                          </w:p>
                          <w:p w14:paraId="45564652" w14:textId="77777777" w:rsidR="0014652E" w:rsidRDefault="00155266">
                            <w:pPr>
                              <w:pStyle w:val="TableParagraph"/>
                              <w:ind w:left="148"/>
                              <w:rPr>
                                <w:rFonts w:ascii="Palladio Uralic"/>
                                <w:i/>
                                <w:sz w:val="17"/>
                              </w:rPr>
                            </w:pPr>
                            <w:r>
                              <w:rPr>
                                <w:rFonts w:ascii="Palladio Uralic"/>
                                <w:i/>
                                <w:sz w:val="17"/>
                              </w:rPr>
                              <w:t>Chlorella</w:t>
                            </w:r>
                            <w:r>
                              <w:rPr>
                                <w:rFonts w:ascii="Palladio Uralic"/>
                                <w:i/>
                                <w:spacing w:val="-5"/>
                                <w:sz w:val="17"/>
                              </w:rPr>
                              <w:t xml:space="preserve"> </w:t>
                            </w:r>
                            <w:r>
                              <w:rPr>
                                <w:rFonts w:ascii="Palladio Uralic"/>
                                <w:i/>
                                <w:spacing w:val="-2"/>
                                <w:sz w:val="17"/>
                              </w:rPr>
                              <w:t>vulgaris</w:t>
                            </w:r>
                          </w:p>
                        </w:tc>
                        <w:tc>
                          <w:tcPr>
                            <w:tcW w:w="1729" w:type="dxa"/>
                            <w:tcBorders>
                              <w:top w:val="single" w:sz="4" w:space="0" w:color="000000"/>
                            </w:tcBorders>
                          </w:tcPr>
                          <w:p w14:paraId="19D4838B" w14:textId="77777777" w:rsidR="0014652E" w:rsidRDefault="0014652E">
                            <w:pPr>
                              <w:pStyle w:val="TableParagraph"/>
                              <w:spacing w:before="13"/>
                              <w:jc w:val="left"/>
                              <w:rPr>
                                <w:sz w:val="17"/>
                              </w:rPr>
                            </w:pPr>
                          </w:p>
                          <w:p w14:paraId="08C7377A" w14:textId="77777777" w:rsidR="0014652E" w:rsidRDefault="00155266">
                            <w:pPr>
                              <w:pStyle w:val="TableParagraph"/>
                              <w:ind w:left="112"/>
                              <w:rPr>
                                <w:rFonts w:ascii="Palladio Uralic"/>
                                <w:i/>
                                <w:sz w:val="17"/>
                              </w:rPr>
                            </w:pPr>
                            <w:r>
                              <w:rPr>
                                <w:rFonts w:ascii="Palladio Uralic"/>
                                <w:i/>
                                <w:sz w:val="17"/>
                              </w:rPr>
                              <w:t>Aspergillus</w:t>
                            </w:r>
                            <w:r>
                              <w:rPr>
                                <w:rFonts w:ascii="Palladio Uralic"/>
                                <w:i/>
                                <w:spacing w:val="-5"/>
                                <w:sz w:val="17"/>
                              </w:rPr>
                              <w:t xml:space="preserve"> </w:t>
                            </w:r>
                            <w:r>
                              <w:rPr>
                                <w:rFonts w:ascii="Palladio Uralic"/>
                                <w:i/>
                                <w:spacing w:val="-2"/>
                                <w:sz w:val="17"/>
                              </w:rPr>
                              <w:t>niger</w:t>
                            </w:r>
                          </w:p>
                        </w:tc>
                        <w:tc>
                          <w:tcPr>
                            <w:tcW w:w="4867" w:type="dxa"/>
                            <w:tcBorders>
                              <w:top w:val="single" w:sz="4" w:space="0" w:color="000000"/>
                            </w:tcBorders>
                          </w:tcPr>
                          <w:p w14:paraId="5DA7FDD6" w14:textId="77777777" w:rsidR="0014652E" w:rsidRDefault="00155266">
                            <w:pPr>
                              <w:pStyle w:val="TableParagraph"/>
                              <w:spacing w:before="8" w:line="222" w:lineRule="exact"/>
                              <w:ind w:left="1520"/>
                              <w:jc w:val="left"/>
                              <w:rPr>
                                <w:sz w:val="17"/>
                              </w:rPr>
                            </w:pPr>
                            <w:r>
                              <w:rPr>
                                <w:sz w:val="17"/>
                              </w:rPr>
                              <w:t>Fungal</w:t>
                            </w:r>
                            <w:r>
                              <w:rPr>
                                <w:spacing w:val="5"/>
                                <w:sz w:val="17"/>
                              </w:rPr>
                              <w:t xml:space="preserve"> </w:t>
                            </w:r>
                            <w:r>
                              <w:rPr>
                                <w:sz w:val="17"/>
                              </w:rPr>
                              <w:t>spores;</w:t>
                            </w:r>
                            <w:r>
                              <w:rPr>
                                <w:spacing w:val="6"/>
                                <w:sz w:val="17"/>
                              </w:rPr>
                              <w:t xml:space="preserve"> </w:t>
                            </w:r>
                            <w:r>
                              <w:rPr>
                                <w:sz w:val="17"/>
                              </w:rPr>
                              <w:t>27</w:t>
                            </w:r>
                            <w:r>
                              <w:rPr>
                                <w:spacing w:val="5"/>
                                <w:sz w:val="17"/>
                              </w:rPr>
                              <w:t xml:space="preserve"> </w:t>
                            </w:r>
                            <w:r>
                              <w:rPr>
                                <w:rFonts w:ascii="Times New Roman" w:hAnsi="Times New Roman"/>
                                <w:position w:val="6"/>
                                <w:sz w:val="13"/>
                              </w:rPr>
                              <w:t>◦</w:t>
                            </w:r>
                            <w:r>
                              <w:rPr>
                                <w:sz w:val="17"/>
                              </w:rPr>
                              <w:t>C;</w:t>
                            </w:r>
                            <w:r>
                              <w:rPr>
                                <w:spacing w:val="6"/>
                                <w:sz w:val="17"/>
                              </w:rPr>
                              <w:t xml:space="preserve"> </w:t>
                            </w:r>
                            <w:r>
                              <w:rPr>
                                <w:sz w:val="17"/>
                              </w:rPr>
                              <w:t>pH:</w:t>
                            </w:r>
                            <w:r>
                              <w:rPr>
                                <w:spacing w:val="6"/>
                                <w:sz w:val="17"/>
                              </w:rPr>
                              <w:t xml:space="preserve"> </w:t>
                            </w:r>
                            <w:r>
                              <w:rPr>
                                <w:spacing w:val="-4"/>
                                <w:sz w:val="17"/>
                              </w:rPr>
                              <w:t>5.0;</w:t>
                            </w:r>
                          </w:p>
                          <w:p w14:paraId="10C1F5A1" w14:textId="77777777" w:rsidR="0014652E" w:rsidRDefault="00155266">
                            <w:pPr>
                              <w:pStyle w:val="TableParagraph"/>
                              <w:tabs>
                                <w:tab w:val="left" w:pos="1646"/>
                                <w:tab w:val="left" w:pos="4227"/>
                              </w:tabs>
                              <w:spacing w:line="239" w:lineRule="exact"/>
                              <w:ind w:left="453"/>
                              <w:jc w:val="left"/>
                              <w:rPr>
                                <w:sz w:val="17"/>
                              </w:rPr>
                            </w:pPr>
                            <w:r>
                              <w:rPr>
                                <w:rFonts w:ascii="UKIJ Diwani"/>
                                <w:spacing w:val="-4"/>
                                <w:sz w:val="17"/>
                              </w:rPr>
                              <w:t>&gt;</w:t>
                            </w:r>
                            <w:r>
                              <w:rPr>
                                <w:spacing w:val="-4"/>
                                <w:sz w:val="17"/>
                              </w:rPr>
                              <w:t>60%</w:t>
                            </w:r>
                            <w:r>
                              <w:rPr>
                                <w:sz w:val="17"/>
                              </w:rPr>
                              <w:tab/>
                              <w:t>Agitation speed:</w:t>
                            </w:r>
                            <w:r>
                              <w:rPr>
                                <w:spacing w:val="17"/>
                                <w:sz w:val="17"/>
                              </w:rPr>
                              <w:t xml:space="preserve"> </w:t>
                            </w:r>
                            <w:r>
                              <w:rPr>
                                <w:sz w:val="17"/>
                              </w:rPr>
                              <w:t xml:space="preserve">150 </w:t>
                            </w:r>
                            <w:r>
                              <w:rPr>
                                <w:spacing w:val="-4"/>
                                <w:sz w:val="17"/>
                              </w:rPr>
                              <w:t>rpm;</w:t>
                            </w:r>
                            <w:r>
                              <w:rPr>
                                <w:sz w:val="17"/>
                              </w:rPr>
                              <w:tab/>
                            </w:r>
                            <w:r>
                              <w:rPr>
                                <w:spacing w:val="-4"/>
                                <w:sz w:val="17"/>
                              </w:rPr>
                              <w:t>[</w:t>
                            </w:r>
                            <w:r>
                              <w:rPr>
                                <w:color w:val="0774B7"/>
                                <w:spacing w:val="-4"/>
                                <w:sz w:val="17"/>
                              </w:rPr>
                              <w:t>72</w:t>
                            </w:r>
                            <w:r>
                              <w:rPr>
                                <w:spacing w:val="-4"/>
                                <w:sz w:val="17"/>
                              </w:rPr>
                              <w:t>]</w:t>
                            </w:r>
                          </w:p>
                        </w:tc>
                      </w:tr>
                    </w:tbl>
                    <w:p w14:paraId="136DE0A6" w14:textId="77777777" w:rsidR="0014652E" w:rsidRDefault="0014652E">
                      <w:pPr>
                        <w:pStyle w:val="BodyText"/>
                        <w:jc w:val="left"/>
                      </w:pPr>
                    </w:p>
                  </w:txbxContent>
                </v:textbox>
                <w10:wrap anchorx="page"/>
              </v:shape>
            </w:pict>
          </mc:Fallback>
        </mc:AlternateContent>
      </w:r>
      <w:r>
        <w:rPr>
          <w:sz w:val="17"/>
        </w:rPr>
        <w:t xml:space="preserve">Fungal pellets; 28 </w:t>
      </w:r>
      <w:r>
        <w:rPr>
          <w:rFonts w:ascii="Times New Roman" w:hAnsi="Times New Roman"/>
          <w:spacing w:val="-5"/>
          <w:position w:val="6"/>
          <w:sz w:val="13"/>
        </w:rPr>
        <w:t>◦</w:t>
      </w:r>
      <w:proofErr w:type="gramStart"/>
      <w:r>
        <w:rPr>
          <w:spacing w:val="-5"/>
          <w:sz w:val="17"/>
        </w:rPr>
        <w:t>C;</w:t>
      </w:r>
      <w:proofErr w:type="gramEnd"/>
    </w:p>
    <w:p w14:paraId="77D20C66" w14:textId="77777777" w:rsidR="0014652E" w:rsidRDefault="0014652E">
      <w:pPr>
        <w:spacing w:line="228" w:lineRule="exact"/>
        <w:jc w:val="center"/>
        <w:rPr>
          <w:sz w:val="17"/>
        </w:rPr>
        <w:sectPr w:rsidR="0014652E">
          <w:type w:val="continuous"/>
          <w:pgSz w:w="11910" w:h="16840"/>
          <w:pgMar w:top="880" w:right="1380" w:bottom="280" w:left="1400" w:header="1108" w:footer="0" w:gutter="0"/>
          <w:cols w:num="3" w:space="720" w:equalWidth="0">
            <w:col w:w="3583" w:space="112"/>
            <w:col w:w="1181" w:space="197"/>
            <w:col w:w="4057"/>
          </w:cols>
        </w:sectPr>
      </w:pPr>
    </w:p>
    <w:p w14:paraId="5032A4BB" w14:textId="77777777" w:rsidR="0014652E" w:rsidRDefault="00155266">
      <w:pPr>
        <w:spacing w:line="148" w:lineRule="exact"/>
        <w:ind w:left="431"/>
        <w:rPr>
          <w:rFonts w:ascii="Palladio Uralic"/>
          <w:i/>
          <w:sz w:val="17"/>
        </w:rPr>
      </w:pPr>
      <w:r>
        <w:rPr>
          <w:rFonts w:ascii="Palladio Uralic"/>
          <w:i/>
          <w:sz w:val="17"/>
        </w:rPr>
        <w:t>Scenedesmus</w:t>
      </w:r>
      <w:r>
        <w:rPr>
          <w:rFonts w:ascii="Palladio Uralic"/>
          <w:i/>
          <w:spacing w:val="-3"/>
          <w:sz w:val="17"/>
        </w:rPr>
        <w:t xml:space="preserve"> </w:t>
      </w:r>
      <w:proofErr w:type="spellStart"/>
      <w:r>
        <w:rPr>
          <w:rFonts w:ascii="Palladio Uralic"/>
          <w:i/>
          <w:spacing w:val="-2"/>
          <w:sz w:val="17"/>
        </w:rPr>
        <w:t>quadricauda</w:t>
      </w:r>
      <w:proofErr w:type="spellEnd"/>
    </w:p>
    <w:p w14:paraId="41E6878E" w14:textId="77777777" w:rsidR="0014652E" w:rsidRDefault="00155266">
      <w:pPr>
        <w:tabs>
          <w:tab w:val="left" w:pos="2043"/>
        </w:tabs>
        <w:spacing w:line="253" w:lineRule="exact"/>
        <w:ind w:left="431"/>
        <w:rPr>
          <w:sz w:val="17"/>
        </w:rPr>
      </w:pPr>
      <w:r>
        <w:br w:type="column"/>
      </w:r>
      <w:r>
        <w:rPr>
          <w:rFonts w:ascii="Palladio Uralic"/>
          <w:i/>
          <w:spacing w:val="-2"/>
          <w:sz w:val="17"/>
        </w:rPr>
        <w:t>fumigatus</w:t>
      </w:r>
      <w:r>
        <w:rPr>
          <w:rFonts w:ascii="Palladio Uralic"/>
          <w:i/>
          <w:sz w:val="17"/>
        </w:rPr>
        <w:tab/>
      </w:r>
      <w:r>
        <w:rPr>
          <w:rFonts w:ascii="UKIJ Diwani"/>
          <w:spacing w:val="-4"/>
          <w:position w:val="10"/>
          <w:sz w:val="17"/>
        </w:rPr>
        <w:t>&gt;</w:t>
      </w:r>
      <w:r>
        <w:rPr>
          <w:spacing w:val="-4"/>
          <w:position w:val="10"/>
          <w:sz w:val="17"/>
        </w:rPr>
        <w:t>90%</w:t>
      </w:r>
    </w:p>
    <w:p w14:paraId="43EB2276" w14:textId="77777777" w:rsidR="0014652E" w:rsidRDefault="00155266">
      <w:pPr>
        <w:spacing w:line="145" w:lineRule="exact"/>
        <w:ind w:left="391"/>
        <w:jc w:val="center"/>
        <w:rPr>
          <w:sz w:val="17"/>
        </w:rPr>
      </w:pPr>
      <w:r>
        <w:br w:type="column"/>
      </w:r>
      <w:r>
        <w:rPr>
          <w:sz w:val="17"/>
        </w:rPr>
        <w:t>Agitation speed:</w:t>
      </w:r>
      <w:r>
        <w:rPr>
          <w:spacing w:val="17"/>
          <w:sz w:val="17"/>
        </w:rPr>
        <w:t xml:space="preserve"> </w:t>
      </w:r>
      <w:r>
        <w:rPr>
          <w:sz w:val="17"/>
        </w:rPr>
        <w:t xml:space="preserve">150 </w:t>
      </w:r>
      <w:proofErr w:type="gramStart"/>
      <w:r>
        <w:rPr>
          <w:spacing w:val="-4"/>
          <w:sz w:val="17"/>
        </w:rPr>
        <w:t>rpm;</w:t>
      </w:r>
      <w:proofErr w:type="gramEnd"/>
    </w:p>
    <w:p w14:paraId="2E95D479" w14:textId="77777777" w:rsidR="0014652E" w:rsidRDefault="00155266">
      <w:pPr>
        <w:spacing w:line="201" w:lineRule="exact"/>
        <w:ind w:left="383"/>
        <w:jc w:val="center"/>
        <w:rPr>
          <w:sz w:val="17"/>
        </w:rPr>
      </w:pPr>
      <w:r>
        <w:rPr>
          <w:noProof/>
        </w:rPr>
        <mc:AlternateContent>
          <mc:Choice Requires="wps">
            <w:drawing>
              <wp:anchor distT="0" distB="0" distL="0" distR="0" simplePos="0" relativeHeight="15737344" behindDoc="0" locked="0" layoutInCell="1" allowOverlap="1" wp14:anchorId="7D178C5D" wp14:editId="0B70CE2A">
                <wp:simplePos x="0" y="0"/>
                <wp:positionH relativeFrom="page">
                  <wp:posOffset>1068971</wp:posOffset>
                </wp:positionH>
                <wp:positionV relativeFrom="paragraph">
                  <wp:posOffset>101475</wp:posOffset>
                </wp:positionV>
                <wp:extent cx="320167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1670" cy="1270"/>
                        </a:xfrm>
                        <a:custGeom>
                          <a:avLst/>
                          <a:gdLst/>
                          <a:ahLst/>
                          <a:cxnLst/>
                          <a:rect l="l" t="t" r="r" b="b"/>
                          <a:pathLst>
                            <a:path w="3201670">
                              <a:moveTo>
                                <a:pt x="0" y="0"/>
                              </a:moveTo>
                              <a:lnTo>
                                <a:pt x="3201121" y="0"/>
                              </a:lnTo>
                            </a:path>
                          </a:pathLst>
                        </a:custGeom>
                        <a:ln w="3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043332" id="Graphic 36" o:spid="_x0000_s1026" style="position:absolute;margin-left:84.15pt;margin-top:8pt;width:252.1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3201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" path="m,l3201121,e" filled="f" strokeweight=".1002mm">
                <v:path arrowok="t"/>
                <w10:wrap anchorx="page"/>
              </v:shape>
            </w:pict>
          </mc:Fallback>
        </mc:AlternateContent>
      </w:r>
      <w:r>
        <w:rPr>
          <w:sz w:val="17"/>
        </w:rPr>
        <w:t>2-</w:t>
      </w:r>
      <w:r>
        <w:rPr>
          <w:spacing w:val="-5"/>
          <w:sz w:val="17"/>
        </w:rPr>
        <w:t>day</w:t>
      </w:r>
    </w:p>
    <w:p w14:paraId="4504E3FF" w14:textId="77777777" w:rsidR="0014652E" w:rsidRDefault="00155266">
      <w:pPr>
        <w:spacing w:line="162" w:lineRule="exact"/>
        <w:ind w:left="431"/>
        <w:rPr>
          <w:sz w:val="17"/>
        </w:rPr>
      </w:pPr>
      <w:r>
        <w:br w:type="column"/>
      </w:r>
      <w:r>
        <w:rPr>
          <w:spacing w:val="-4"/>
          <w:sz w:val="17"/>
        </w:rPr>
        <w:t>[</w:t>
      </w:r>
      <w:r>
        <w:rPr>
          <w:color w:val="0774B7"/>
          <w:spacing w:val="-4"/>
          <w:sz w:val="17"/>
        </w:rPr>
        <w:t>73</w:t>
      </w:r>
      <w:r>
        <w:rPr>
          <w:spacing w:val="-4"/>
          <w:sz w:val="17"/>
        </w:rPr>
        <w:t>]</w:t>
      </w:r>
    </w:p>
    <w:p w14:paraId="67AB96C2" w14:textId="77777777" w:rsidR="0014652E" w:rsidRDefault="0014652E">
      <w:pPr>
        <w:spacing w:line="162" w:lineRule="exact"/>
        <w:rPr>
          <w:sz w:val="17"/>
        </w:rPr>
        <w:sectPr w:rsidR="0014652E">
          <w:type w:val="continuous"/>
          <w:pgSz w:w="11910" w:h="16840"/>
          <w:pgMar w:top="880" w:right="1380" w:bottom="280" w:left="1400" w:header="1108" w:footer="0" w:gutter="0"/>
          <w:cols w:num="4" w:space="720" w:equalWidth="0">
            <w:col w:w="2266" w:space="98"/>
            <w:col w:w="2512" w:space="294"/>
            <w:col w:w="2435" w:space="145"/>
            <w:col w:w="1380"/>
          </w:cols>
        </w:sectPr>
      </w:pPr>
    </w:p>
    <w:p w14:paraId="3CC38A9C" w14:textId="77777777" w:rsidR="0014652E" w:rsidRDefault="00155266">
      <w:pPr>
        <w:tabs>
          <w:tab w:val="left" w:pos="2749"/>
        </w:tabs>
        <w:spacing w:before="10"/>
        <w:ind w:left="720"/>
        <w:rPr>
          <w:rFonts w:ascii="Palladio Uralic"/>
          <w:i/>
          <w:sz w:val="17"/>
        </w:rPr>
      </w:pPr>
      <w:r>
        <w:rPr>
          <w:noProof/>
        </w:rPr>
        <mc:AlternateContent>
          <mc:Choice Requires="wps">
            <w:drawing>
              <wp:anchor distT="0" distB="0" distL="0" distR="0" simplePos="0" relativeHeight="487047168" behindDoc="1" locked="0" layoutInCell="1" allowOverlap="1" wp14:anchorId="01A1D6D6" wp14:editId="38BB7E59">
                <wp:simplePos x="0" y="0"/>
                <wp:positionH relativeFrom="page">
                  <wp:posOffset>2664290</wp:posOffset>
                </wp:positionH>
                <wp:positionV relativeFrom="paragraph">
                  <wp:posOffset>132220</wp:posOffset>
                </wp:positionV>
                <wp:extent cx="445134" cy="13525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134" cy="135255"/>
                        </a:xfrm>
                        <a:prstGeom prst="rect">
                          <a:avLst/>
                        </a:prstGeom>
                      </wps:spPr>
                      <wps:txbx>
                        <w:txbxContent>
                          <w:p w14:paraId="0B5390D0" w14:textId="77777777" w:rsidR="0014652E" w:rsidRDefault="00155266">
                            <w:pPr>
                              <w:spacing w:before="6"/>
                              <w:rPr>
                                <w:rFonts w:ascii="Palladio Uralic"/>
                                <w:i/>
                                <w:sz w:val="17"/>
                              </w:rPr>
                            </w:pPr>
                            <w:r>
                              <w:rPr>
                                <w:rFonts w:ascii="Palladio Uralic"/>
                                <w:i/>
                                <w:spacing w:val="-2"/>
                                <w:sz w:val="17"/>
                              </w:rPr>
                              <w:t>fumigatus</w:t>
                            </w:r>
                          </w:p>
                        </w:txbxContent>
                      </wps:txbx>
                      <wps:bodyPr wrap="square" lIns="0" tIns="0" rIns="0" bIns="0" rtlCol="0">
                        <a:noAutofit/>
                      </wps:bodyPr>
                    </wps:wsp>
                  </a:graphicData>
                </a:graphic>
              </wp:anchor>
            </w:drawing>
          </mc:Choice>
          <mc:Fallback>
            <w:pict>
              <v:shape w14:anchorId="01A1D6D6" id="Textbox 37" o:spid="_x0000_s1029" type="#_x0000_t202" style="position:absolute;left:0;text-align:left;margin-left:209.8pt;margin-top:10.4pt;width:35.05pt;height:10.65pt;z-index:-16269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" filled="f" stroked="f">
                <v:textbox inset="0,0,0,0">
                  <w:txbxContent>
                    <w:p w14:paraId="0B5390D0" w14:textId="77777777" w:rsidR="0014652E" w:rsidRDefault="00155266">
                      <w:pPr>
                        <w:spacing w:before="6"/>
                        <w:rPr>
                          <w:rFonts w:ascii="Palladio Uralic"/>
                          <w:i/>
                          <w:sz w:val="17"/>
                        </w:rPr>
                      </w:pPr>
                      <w:r>
                        <w:rPr>
                          <w:rFonts w:ascii="Palladio Uralic"/>
                          <w:i/>
                          <w:spacing w:val="-2"/>
                          <w:sz w:val="17"/>
                        </w:rPr>
                        <w:t>fumigatus</w:t>
                      </w:r>
                    </w:p>
                  </w:txbxContent>
                </v:textbox>
                <w10:wrap anchorx="page"/>
              </v:shape>
            </w:pict>
          </mc:Fallback>
        </mc:AlternateContent>
      </w:r>
      <w:proofErr w:type="spellStart"/>
      <w:r>
        <w:rPr>
          <w:rFonts w:ascii="Palladio Uralic"/>
          <w:i/>
          <w:sz w:val="17"/>
        </w:rPr>
        <w:t>Pyrocystis</w:t>
      </w:r>
      <w:proofErr w:type="spellEnd"/>
      <w:r>
        <w:rPr>
          <w:rFonts w:ascii="Palladio Uralic"/>
          <w:i/>
          <w:spacing w:val="-5"/>
          <w:sz w:val="17"/>
        </w:rPr>
        <w:t xml:space="preserve"> </w:t>
      </w:r>
      <w:r>
        <w:rPr>
          <w:rFonts w:ascii="Palladio Uralic"/>
          <w:i/>
          <w:spacing w:val="-2"/>
          <w:sz w:val="17"/>
        </w:rPr>
        <w:t>lunula</w:t>
      </w:r>
      <w:r>
        <w:rPr>
          <w:rFonts w:ascii="Palladio Uralic"/>
          <w:i/>
          <w:sz w:val="17"/>
        </w:rPr>
        <w:tab/>
      </w:r>
      <w:r>
        <w:rPr>
          <w:rFonts w:ascii="Palladio Uralic"/>
          <w:i/>
          <w:spacing w:val="-2"/>
          <w:position w:val="10"/>
          <w:sz w:val="17"/>
        </w:rPr>
        <w:t>Aspergillus</w:t>
      </w:r>
    </w:p>
    <w:p w14:paraId="34A95F5C" w14:textId="77777777" w:rsidR="0014652E" w:rsidRDefault="00155266">
      <w:pPr>
        <w:spacing w:before="76"/>
        <w:ind w:left="563"/>
        <w:rPr>
          <w:sz w:val="17"/>
        </w:rPr>
      </w:pPr>
      <w:r>
        <w:br w:type="column"/>
      </w:r>
      <w:r>
        <w:rPr>
          <w:sz w:val="17"/>
        </w:rPr>
        <w:t>Around</w:t>
      </w:r>
      <w:r>
        <w:rPr>
          <w:spacing w:val="-6"/>
          <w:sz w:val="17"/>
        </w:rPr>
        <w:t xml:space="preserve"> </w:t>
      </w:r>
      <w:r>
        <w:rPr>
          <w:spacing w:val="-5"/>
          <w:sz w:val="17"/>
        </w:rPr>
        <w:t>30%</w:t>
      </w:r>
    </w:p>
    <w:p w14:paraId="60BC1A58" w14:textId="77777777" w:rsidR="0014652E" w:rsidRDefault="0014652E">
      <w:pPr>
        <w:rPr>
          <w:sz w:val="17"/>
        </w:rPr>
        <w:sectPr w:rsidR="0014652E">
          <w:type w:val="continuous"/>
          <w:pgSz w:w="11910" w:h="16840"/>
          <w:pgMar w:top="880" w:right="1380" w:bottom="280" w:left="1400" w:header="1108" w:footer="0" w:gutter="0"/>
          <w:cols w:num="2" w:space="720" w:equalWidth="0">
            <w:col w:w="3543" w:space="40"/>
            <w:col w:w="5547"/>
          </w:cols>
        </w:sectPr>
      </w:pPr>
    </w:p>
    <w:p w14:paraId="2B4B9E93" w14:textId="77777777" w:rsidR="0014652E" w:rsidRDefault="0014652E">
      <w:pPr>
        <w:pStyle w:val="BodyText"/>
        <w:spacing w:before="5"/>
        <w:jc w:val="left"/>
        <w:rPr>
          <w:sz w:val="11"/>
        </w:rPr>
      </w:pPr>
    </w:p>
    <w:p w14:paraId="0F0F49DE" w14:textId="77777777" w:rsidR="0014652E" w:rsidRDefault="00155266">
      <w:pPr>
        <w:pStyle w:val="BodyText"/>
        <w:spacing w:line="20" w:lineRule="exact"/>
        <w:ind w:left="283"/>
        <w:jc w:val="left"/>
        <w:rPr>
          <w:sz w:val="2"/>
        </w:rPr>
      </w:pPr>
      <w:r>
        <w:rPr>
          <w:noProof/>
          <w:sz w:val="2"/>
        </w:rPr>
        <mc:AlternateContent>
          <mc:Choice Requires="wpg">
            <w:drawing>
              <wp:inline distT="0" distB="0" distL="0" distR="0" wp14:anchorId="0BEAF56D" wp14:editId="4FD6146A">
                <wp:extent cx="5422265" cy="10160"/>
                <wp:effectExtent l="9525" t="0" r="0" b="889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2265" cy="10160"/>
                          <a:chOff x="0" y="0"/>
                          <a:chExt cx="5422265" cy="10160"/>
                        </a:xfrm>
                      </wpg:grpSpPr>
                      <wps:wsp>
                        <wps:cNvPr id="39" name="Graphic 39"/>
                        <wps:cNvSpPr/>
                        <wps:spPr>
                          <a:xfrm>
                            <a:off x="0" y="4807"/>
                            <a:ext cx="5422265" cy="1270"/>
                          </a:xfrm>
                          <a:custGeom>
                            <a:avLst/>
                            <a:gdLst/>
                            <a:ahLst/>
                            <a:cxnLst/>
                            <a:rect l="l" t="t" r="r" b="b"/>
                            <a:pathLst>
                              <a:path w="5422265">
                                <a:moveTo>
                                  <a:pt x="0" y="0"/>
                                </a:moveTo>
                                <a:lnTo>
                                  <a:pt x="5422071" y="0"/>
                                </a:lnTo>
                              </a:path>
                            </a:pathLst>
                          </a:custGeom>
                          <a:ln w="961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CB9758" id="Group 38" o:spid="_x0000_s1026" style="width:426.95pt;height:.8pt;mso-position-horizontal-relative:char;mso-position-vertical-relative:line" coordsize="5422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">
                <v:shape id="Graphic 39" o:spid="_x0000_s1027" style="position:absolute;top:48;width:54222;height:12;visibility:visible;mso-wrap-style:square;v-text-anchor:top" coordsize="54222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" path="m,l5422071,e" filled="f" strokeweight=".26708mm">
                  <v:path arrowok="t"/>
                </v:shape>
                <w10:anchorlock/>
              </v:group>
            </w:pict>
          </mc:Fallback>
        </mc:AlternateContent>
      </w:r>
    </w:p>
    <w:p w14:paraId="589182AB" w14:textId="77777777" w:rsidR="0014652E" w:rsidRDefault="00155266">
      <w:pPr>
        <w:pStyle w:val="BodyText"/>
        <w:spacing w:before="256" w:line="230" w:lineRule="auto"/>
        <w:ind w:left="124" w:right="113" w:firstLine="431"/>
      </w:pPr>
      <w:r>
        <w:t>In</w:t>
      </w:r>
      <w:r>
        <w:rPr>
          <w:spacing w:val="-13"/>
        </w:rPr>
        <w:t xml:space="preserve"> </w:t>
      </w:r>
      <w:r>
        <w:t>addition</w:t>
      </w:r>
      <w:r>
        <w:rPr>
          <w:spacing w:val="-12"/>
        </w:rPr>
        <w:t xml:space="preserve"> </w:t>
      </w:r>
      <w:r>
        <w:t>to</w:t>
      </w:r>
      <w:r>
        <w:rPr>
          <w:spacing w:val="-13"/>
        </w:rPr>
        <w:t xml:space="preserve"> </w:t>
      </w:r>
      <w:r>
        <w:t>the</w:t>
      </w:r>
      <w:r>
        <w:rPr>
          <w:spacing w:val="-12"/>
        </w:rPr>
        <w:t xml:space="preserve"> </w:t>
      </w:r>
      <w:r>
        <w:t>simplification</w:t>
      </w:r>
      <w:r>
        <w:rPr>
          <w:spacing w:val="-13"/>
        </w:rPr>
        <w:t xml:space="preserve"> </w:t>
      </w:r>
      <w:r>
        <w:t>of</w:t>
      </w:r>
      <w:r>
        <w:rPr>
          <w:spacing w:val="-12"/>
        </w:rPr>
        <w:t xml:space="preserve"> </w:t>
      </w:r>
      <w:r>
        <w:t>the</w:t>
      </w:r>
      <w:r>
        <w:rPr>
          <w:spacing w:val="-13"/>
        </w:rPr>
        <w:t xml:space="preserve"> </w:t>
      </w:r>
      <w:r>
        <w:t>harvesting</w:t>
      </w:r>
      <w:r>
        <w:rPr>
          <w:spacing w:val="-12"/>
        </w:rPr>
        <w:t xml:space="preserve"> </w:t>
      </w:r>
      <w:r>
        <w:t>process,</w:t>
      </w:r>
      <w:r>
        <w:rPr>
          <w:spacing w:val="-13"/>
        </w:rPr>
        <w:t xml:space="preserve"> </w:t>
      </w:r>
      <w:r>
        <w:t>co-cultivation</w:t>
      </w:r>
      <w:r>
        <w:rPr>
          <w:spacing w:val="-12"/>
        </w:rPr>
        <w:t xml:space="preserve"> </w:t>
      </w:r>
      <w:r>
        <w:t>of</w:t>
      </w:r>
      <w:r>
        <w:rPr>
          <w:spacing w:val="-13"/>
        </w:rPr>
        <w:t xml:space="preserve"> </w:t>
      </w:r>
      <w:r>
        <w:t>fungi</w:t>
      </w:r>
      <w:r>
        <w:rPr>
          <w:spacing w:val="-12"/>
        </w:rPr>
        <w:t xml:space="preserve"> </w:t>
      </w:r>
      <w:r>
        <w:t>with</w:t>
      </w:r>
      <w:r>
        <w:rPr>
          <w:spacing w:val="-13"/>
        </w:rPr>
        <w:t xml:space="preserve"> </w:t>
      </w:r>
      <w:r>
        <w:t>microalgae could</w:t>
      </w:r>
      <w:r>
        <w:rPr>
          <w:spacing w:val="-4"/>
        </w:rPr>
        <w:t xml:space="preserve"> </w:t>
      </w:r>
      <w:r>
        <w:t>promote</w:t>
      </w:r>
      <w:r>
        <w:rPr>
          <w:spacing w:val="-5"/>
        </w:rPr>
        <w:t xml:space="preserve"> </w:t>
      </w:r>
      <w:r>
        <w:t>nutrients</w:t>
      </w:r>
      <w:r>
        <w:rPr>
          <w:spacing w:val="-4"/>
        </w:rPr>
        <w:t xml:space="preserve"> </w:t>
      </w:r>
      <w:r>
        <w:t>recovery</w:t>
      </w:r>
      <w:r>
        <w:rPr>
          <w:spacing w:val="-5"/>
        </w:rPr>
        <w:t xml:space="preserve"> </w:t>
      </w:r>
      <w:r>
        <w:t>from</w:t>
      </w:r>
      <w:r>
        <w:rPr>
          <w:spacing w:val="-4"/>
        </w:rPr>
        <w:t xml:space="preserve"> </w:t>
      </w:r>
      <w:r>
        <w:t>aquaculture</w:t>
      </w:r>
      <w:r>
        <w:rPr>
          <w:spacing w:val="-4"/>
        </w:rPr>
        <w:t xml:space="preserve"> </w:t>
      </w:r>
      <w:r>
        <w:t>wastewater</w:t>
      </w:r>
      <w:r>
        <w:rPr>
          <w:spacing w:val="-5"/>
        </w:rPr>
        <w:t xml:space="preserve"> </w:t>
      </w:r>
      <w:r>
        <w:t>with</w:t>
      </w:r>
      <w:r>
        <w:rPr>
          <w:spacing w:val="-4"/>
        </w:rPr>
        <w:t xml:space="preserve"> </w:t>
      </w:r>
      <w:r>
        <w:t>high</w:t>
      </w:r>
      <w:r>
        <w:rPr>
          <w:spacing w:val="-5"/>
        </w:rPr>
        <w:t xml:space="preserve"> </w:t>
      </w:r>
      <w:r>
        <w:t>contents</w:t>
      </w:r>
      <w:r>
        <w:rPr>
          <w:spacing w:val="-4"/>
        </w:rPr>
        <w:t xml:space="preserve"> </w:t>
      </w:r>
      <w:r>
        <w:t>of</w:t>
      </w:r>
      <w:r>
        <w:rPr>
          <w:spacing w:val="-5"/>
        </w:rPr>
        <w:t xml:space="preserve"> </w:t>
      </w:r>
      <w:r>
        <w:t>solid</w:t>
      </w:r>
      <w:r>
        <w:rPr>
          <w:spacing w:val="-4"/>
        </w:rPr>
        <w:t xml:space="preserve"> </w:t>
      </w:r>
      <w:r>
        <w:t>organics. Previous work, which presented the metabolic mechanisms of fungi and microalgae, showed that fungal cells could convert high-molecular-weight organics to low-molecular-weight organics easily utilized by microalgal cells in the co-cultivation system [</w:t>
      </w:r>
      <w:r>
        <w:rPr>
          <w:color w:val="0774B7"/>
        </w:rPr>
        <w:t>69</w:t>
      </w:r>
      <w:r>
        <w:t xml:space="preserve">]. At the same time, carbon dioxide released by fungi through heterotrophic metabolism could be assimilated by microalgae through </w:t>
      </w:r>
      <w:r>
        <w:rPr>
          <w:spacing w:val="-4"/>
        </w:rPr>
        <w:t>photosynthesis, preventing the greenhouse gas emission and improving the carbon utilization e</w:t>
      </w:r>
      <w:r>
        <w:rPr>
          <w:rFonts w:ascii="UKIJ Diwani"/>
          <w:spacing w:val="-4"/>
        </w:rPr>
        <w:t>ffi</w:t>
      </w:r>
      <w:r>
        <w:rPr>
          <w:spacing w:val="-4"/>
        </w:rPr>
        <w:t xml:space="preserve">ciency. </w:t>
      </w:r>
      <w:r>
        <w:t xml:space="preserve">Such a synergistic relationship between microalgae and fungi has been proven by the study of </w:t>
      </w:r>
      <w:proofErr w:type="spellStart"/>
      <w:r>
        <w:t>Gultom</w:t>
      </w:r>
      <w:proofErr w:type="spellEnd"/>
      <w:r>
        <w:rPr>
          <w:spacing w:val="-6"/>
        </w:rPr>
        <w:t xml:space="preserve"> </w:t>
      </w:r>
      <w:r>
        <w:t>et</w:t>
      </w:r>
      <w:r>
        <w:rPr>
          <w:spacing w:val="-6"/>
        </w:rPr>
        <w:t xml:space="preserve"> </w:t>
      </w:r>
      <w:r>
        <w:t>al.</w:t>
      </w:r>
      <w:r>
        <w:rPr>
          <w:spacing w:val="-6"/>
        </w:rPr>
        <w:t xml:space="preserve"> </w:t>
      </w:r>
      <w:r>
        <w:t>(2014).</w:t>
      </w:r>
      <w:r>
        <w:rPr>
          <w:spacing w:val="12"/>
        </w:rPr>
        <w:t xml:space="preserve"> </w:t>
      </w:r>
      <w:r>
        <w:t>Therefore,</w:t>
      </w:r>
      <w:r>
        <w:rPr>
          <w:spacing w:val="-6"/>
        </w:rPr>
        <w:t xml:space="preserve"> </w:t>
      </w:r>
      <w:r>
        <w:t>the</w:t>
      </w:r>
      <w:r>
        <w:rPr>
          <w:spacing w:val="-6"/>
        </w:rPr>
        <w:t xml:space="preserve"> </w:t>
      </w:r>
      <w:r>
        <w:t>co-cultivation</w:t>
      </w:r>
      <w:r>
        <w:rPr>
          <w:spacing w:val="-6"/>
        </w:rPr>
        <w:t xml:space="preserve"> </w:t>
      </w:r>
      <w:r>
        <w:t>of</w:t>
      </w:r>
      <w:r>
        <w:rPr>
          <w:spacing w:val="-6"/>
        </w:rPr>
        <w:t xml:space="preserve"> </w:t>
      </w:r>
      <w:r>
        <w:t>fungi</w:t>
      </w:r>
      <w:r>
        <w:rPr>
          <w:spacing w:val="-6"/>
        </w:rPr>
        <w:t xml:space="preserve"> </w:t>
      </w:r>
      <w:r>
        <w:t>and</w:t>
      </w:r>
      <w:r>
        <w:rPr>
          <w:spacing w:val="-6"/>
        </w:rPr>
        <w:t xml:space="preserve"> </w:t>
      </w:r>
      <w:r>
        <w:t>microalgae</w:t>
      </w:r>
      <w:r>
        <w:rPr>
          <w:spacing w:val="-6"/>
        </w:rPr>
        <w:t xml:space="preserve"> </w:t>
      </w:r>
      <w:r>
        <w:t>in</w:t>
      </w:r>
      <w:r>
        <w:rPr>
          <w:spacing w:val="-6"/>
        </w:rPr>
        <w:t xml:space="preserve"> </w:t>
      </w:r>
      <w:r>
        <w:t>aquaculture</w:t>
      </w:r>
      <w:r>
        <w:rPr>
          <w:spacing w:val="-6"/>
        </w:rPr>
        <w:t xml:space="preserve"> </w:t>
      </w:r>
      <w:r>
        <w:t>wastewater for simple biomass harvesting and e</w:t>
      </w:r>
      <w:r>
        <w:rPr>
          <w:rFonts w:ascii="UKIJ Diwani"/>
        </w:rPr>
        <w:t>ffi</w:t>
      </w:r>
      <w:r>
        <w:t>cient nutrients recovery merits more attention from academia and industry.</w:t>
      </w:r>
    </w:p>
    <w:p w14:paraId="614EBCBA" w14:textId="77777777" w:rsidR="0014652E" w:rsidRDefault="00155266">
      <w:pPr>
        <w:pStyle w:val="ListParagraph"/>
        <w:numPr>
          <w:ilvl w:val="2"/>
          <w:numId w:val="2"/>
        </w:numPr>
        <w:tabs>
          <w:tab w:val="left" w:pos="647"/>
        </w:tabs>
        <w:spacing w:before="178"/>
        <w:ind w:left="647" w:hanging="517"/>
        <w:jc w:val="both"/>
        <w:rPr>
          <w:sz w:val="20"/>
        </w:rPr>
      </w:pPr>
      <w:bookmarkStart w:id="20" w:name="Flotation_and_Modified_Flotation_"/>
      <w:bookmarkEnd w:id="20"/>
      <w:r>
        <w:rPr>
          <w:sz w:val="20"/>
        </w:rPr>
        <w:t>Flotation</w:t>
      </w:r>
      <w:r>
        <w:rPr>
          <w:spacing w:val="-8"/>
          <w:sz w:val="20"/>
        </w:rPr>
        <w:t xml:space="preserve"> </w:t>
      </w:r>
      <w:r>
        <w:rPr>
          <w:sz w:val="20"/>
        </w:rPr>
        <w:t>and</w:t>
      </w:r>
      <w:r>
        <w:rPr>
          <w:spacing w:val="-8"/>
          <w:sz w:val="20"/>
        </w:rPr>
        <w:t xml:space="preserve"> </w:t>
      </w:r>
      <w:r>
        <w:rPr>
          <w:sz w:val="20"/>
        </w:rPr>
        <w:t>Modified</w:t>
      </w:r>
      <w:r>
        <w:rPr>
          <w:spacing w:val="-7"/>
          <w:sz w:val="20"/>
        </w:rPr>
        <w:t xml:space="preserve"> </w:t>
      </w:r>
      <w:r>
        <w:rPr>
          <w:spacing w:val="-2"/>
          <w:sz w:val="20"/>
        </w:rPr>
        <w:t>Flotation</w:t>
      </w:r>
    </w:p>
    <w:p w14:paraId="24AB06E9" w14:textId="77777777" w:rsidR="0014652E" w:rsidRDefault="00155266">
      <w:pPr>
        <w:pStyle w:val="BodyText"/>
        <w:spacing w:before="118" w:line="232" w:lineRule="auto"/>
        <w:ind w:left="124" w:right="113" w:firstLine="431"/>
      </w:pPr>
      <w:r>
        <w:rPr>
          <w:spacing w:val="-4"/>
        </w:rPr>
        <w:t>Flotation</w:t>
      </w:r>
      <w:r>
        <w:rPr>
          <w:spacing w:val="-8"/>
        </w:rPr>
        <w:t xml:space="preserve"> </w:t>
      </w:r>
      <w:r>
        <w:rPr>
          <w:spacing w:val="-4"/>
        </w:rPr>
        <w:t>has</w:t>
      </w:r>
      <w:r>
        <w:rPr>
          <w:spacing w:val="-8"/>
        </w:rPr>
        <w:t xml:space="preserve"> </w:t>
      </w:r>
      <w:r>
        <w:rPr>
          <w:spacing w:val="-4"/>
        </w:rPr>
        <w:t>been</w:t>
      </w:r>
      <w:r>
        <w:rPr>
          <w:spacing w:val="-8"/>
        </w:rPr>
        <w:t xml:space="preserve"> </w:t>
      </w:r>
      <w:r>
        <w:rPr>
          <w:spacing w:val="-4"/>
        </w:rPr>
        <w:t>assessed</w:t>
      </w:r>
      <w:r>
        <w:rPr>
          <w:spacing w:val="-8"/>
        </w:rPr>
        <w:t xml:space="preserve"> </w:t>
      </w:r>
      <w:r>
        <w:rPr>
          <w:spacing w:val="-4"/>
        </w:rPr>
        <w:t>as</w:t>
      </w:r>
      <w:r>
        <w:rPr>
          <w:spacing w:val="-8"/>
        </w:rPr>
        <w:t xml:space="preserve"> </w:t>
      </w:r>
      <w:r>
        <w:rPr>
          <w:spacing w:val="-4"/>
        </w:rPr>
        <w:t>one</w:t>
      </w:r>
      <w:r>
        <w:rPr>
          <w:spacing w:val="-8"/>
        </w:rPr>
        <w:t xml:space="preserve"> </w:t>
      </w:r>
      <w:r>
        <w:rPr>
          <w:spacing w:val="-4"/>
        </w:rPr>
        <w:t>of</w:t>
      </w:r>
      <w:r>
        <w:rPr>
          <w:spacing w:val="-8"/>
        </w:rPr>
        <w:t xml:space="preserve"> </w:t>
      </w:r>
      <w:r>
        <w:rPr>
          <w:spacing w:val="-4"/>
        </w:rPr>
        <w:t>the</w:t>
      </w:r>
      <w:r>
        <w:rPr>
          <w:spacing w:val="-8"/>
        </w:rPr>
        <w:t xml:space="preserve"> </w:t>
      </w:r>
      <w:r>
        <w:rPr>
          <w:spacing w:val="-4"/>
        </w:rPr>
        <w:t>most</w:t>
      </w:r>
      <w:r>
        <w:rPr>
          <w:spacing w:val="-8"/>
        </w:rPr>
        <w:t xml:space="preserve"> </w:t>
      </w:r>
      <w:r>
        <w:rPr>
          <w:spacing w:val="-4"/>
        </w:rPr>
        <w:t>economic</w:t>
      </w:r>
      <w:r>
        <w:rPr>
          <w:spacing w:val="-8"/>
        </w:rPr>
        <w:t xml:space="preserve"> </w:t>
      </w:r>
      <w:r>
        <w:rPr>
          <w:spacing w:val="-4"/>
        </w:rPr>
        <w:t>technologies</w:t>
      </w:r>
      <w:r>
        <w:rPr>
          <w:spacing w:val="-8"/>
        </w:rPr>
        <w:t xml:space="preserve"> </w:t>
      </w:r>
      <w:r>
        <w:rPr>
          <w:spacing w:val="-4"/>
        </w:rPr>
        <w:t>for</w:t>
      </w:r>
      <w:r>
        <w:rPr>
          <w:spacing w:val="-8"/>
        </w:rPr>
        <w:t xml:space="preserve"> </w:t>
      </w:r>
      <w:r>
        <w:rPr>
          <w:spacing w:val="-4"/>
        </w:rPr>
        <w:t>microalgae</w:t>
      </w:r>
      <w:r>
        <w:rPr>
          <w:spacing w:val="-8"/>
        </w:rPr>
        <w:t xml:space="preserve"> </w:t>
      </w:r>
      <w:r>
        <w:rPr>
          <w:spacing w:val="-4"/>
        </w:rPr>
        <w:t>harvesting</w:t>
      </w:r>
      <w:r>
        <w:rPr>
          <w:spacing w:val="-8"/>
        </w:rPr>
        <w:t xml:space="preserve"> </w:t>
      </w:r>
      <w:r>
        <w:rPr>
          <w:spacing w:val="-4"/>
        </w:rPr>
        <w:t>[</w:t>
      </w:r>
      <w:r>
        <w:rPr>
          <w:color w:val="0774B7"/>
          <w:spacing w:val="-4"/>
        </w:rPr>
        <w:t>74</w:t>
      </w:r>
      <w:r>
        <w:rPr>
          <w:spacing w:val="-4"/>
        </w:rPr>
        <w:t xml:space="preserve">]. The main process of flotation-based harvesting is generating fine air bubbles continuously in wastewater </w:t>
      </w:r>
      <w:r>
        <w:t>or a culture medium with microalgae. As the air bubbles attach on suspended microalgae cells, microalgae cells will rise to the surface of aqueous phase.</w:t>
      </w:r>
      <w:r>
        <w:rPr>
          <w:spacing w:val="21"/>
        </w:rPr>
        <w:t xml:space="preserve"> </w:t>
      </w:r>
      <w:r>
        <w:t>Flotation can be considered as an inverted sedimentation, having a small footprint, low detention period, and high overflow rate [</w:t>
      </w:r>
      <w:r>
        <w:rPr>
          <w:color w:val="0774B7"/>
        </w:rPr>
        <w:t>74</w:t>
      </w:r>
      <w:r>
        <w:t>].</w:t>
      </w:r>
    </w:p>
    <w:p w14:paraId="5034DC3B" w14:textId="77777777" w:rsidR="0014652E" w:rsidRDefault="00155266">
      <w:pPr>
        <w:pStyle w:val="BodyText"/>
        <w:spacing w:before="3" w:line="230" w:lineRule="auto"/>
        <w:ind w:left="130" w:right="113" w:firstLine="425"/>
      </w:pPr>
      <w:r>
        <w:t>A</w:t>
      </w:r>
      <w:r>
        <w:rPr>
          <w:spacing w:val="-3"/>
        </w:rPr>
        <w:t xml:space="preserve"> </w:t>
      </w:r>
      <w:r>
        <w:t>negative</w:t>
      </w:r>
      <w:r>
        <w:rPr>
          <w:spacing w:val="-3"/>
        </w:rPr>
        <w:t xml:space="preserve"> </w:t>
      </w:r>
      <w:r>
        <w:t>repulsive</w:t>
      </w:r>
      <w:r>
        <w:rPr>
          <w:spacing w:val="-3"/>
        </w:rPr>
        <w:t xml:space="preserve"> </w:t>
      </w:r>
      <w:r>
        <w:t>charge</w:t>
      </w:r>
      <w:r>
        <w:rPr>
          <w:spacing w:val="-3"/>
        </w:rPr>
        <w:t xml:space="preserve"> </w:t>
      </w:r>
      <w:r>
        <w:t>on</w:t>
      </w:r>
      <w:r>
        <w:rPr>
          <w:spacing w:val="-3"/>
        </w:rPr>
        <w:t xml:space="preserve"> </w:t>
      </w:r>
      <w:r>
        <w:t>the</w:t>
      </w:r>
      <w:r>
        <w:rPr>
          <w:spacing w:val="-3"/>
        </w:rPr>
        <w:t xml:space="preserve"> </w:t>
      </w:r>
      <w:r>
        <w:t>surface</w:t>
      </w:r>
      <w:r>
        <w:rPr>
          <w:spacing w:val="-3"/>
        </w:rPr>
        <w:t xml:space="preserve"> </w:t>
      </w:r>
      <w:r>
        <w:t>of</w:t>
      </w:r>
      <w:r>
        <w:rPr>
          <w:spacing w:val="-3"/>
        </w:rPr>
        <w:t xml:space="preserve"> </w:t>
      </w:r>
      <w:r>
        <w:t>microalgae</w:t>
      </w:r>
      <w:r>
        <w:rPr>
          <w:spacing w:val="-3"/>
        </w:rPr>
        <w:t xml:space="preserve"> </w:t>
      </w:r>
      <w:r>
        <w:t>cells</w:t>
      </w:r>
      <w:r>
        <w:rPr>
          <w:spacing w:val="-3"/>
        </w:rPr>
        <w:t xml:space="preserve"> </w:t>
      </w:r>
      <w:r>
        <w:t>is</w:t>
      </w:r>
      <w:r>
        <w:rPr>
          <w:spacing w:val="-3"/>
        </w:rPr>
        <w:t xml:space="preserve"> </w:t>
      </w:r>
      <w:r>
        <w:t>the</w:t>
      </w:r>
      <w:r>
        <w:rPr>
          <w:spacing w:val="-3"/>
        </w:rPr>
        <w:t xml:space="preserve"> </w:t>
      </w:r>
      <w:r>
        <w:t>main</w:t>
      </w:r>
      <w:r>
        <w:rPr>
          <w:spacing w:val="-3"/>
        </w:rPr>
        <w:t xml:space="preserve"> </w:t>
      </w:r>
      <w:r>
        <w:t>reason</w:t>
      </w:r>
      <w:r>
        <w:rPr>
          <w:spacing w:val="-3"/>
        </w:rPr>
        <w:t xml:space="preserve"> </w:t>
      </w:r>
      <w:r>
        <w:t>for</w:t>
      </w:r>
      <w:r>
        <w:rPr>
          <w:spacing w:val="-3"/>
        </w:rPr>
        <w:t xml:space="preserve"> </w:t>
      </w:r>
      <w:r>
        <w:t>suspension of microalgae cells. In a real-world application, to improve the harvesting rate, flotation can be combined with flocculation, which partly neutralizes the negative charge on microalgae cells [</w:t>
      </w:r>
      <w:r>
        <w:rPr>
          <w:color w:val="0774B7"/>
        </w:rPr>
        <w:t>75</w:t>
      </w:r>
      <w:r>
        <w:t>]. Previous studies have explored various types of flocculating agents, such as metal ion and polymer, for</w:t>
      </w:r>
      <w:r>
        <w:rPr>
          <w:spacing w:val="-2"/>
        </w:rPr>
        <w:t xml:space="preserve"> </w:t>
      </w:r>
      <w:r>
        <w:t>microalgae</w:t>
      </w:r>
      <w:r>
        <w:rPr>
          <w:spacing w:val="-2"/>
        </w:rPr>
        <w:t xml:space="preserve"> </w:t>
      </w:r>
      <w:r>
        <w:t>flocculation</w:t>
      </w:r>
      <w:r>
        <w:rPr>
          <w:spacing w:val="-1"/>
        </w:rPr>
        <w:t xml:space="preserve"> </w:t>
      </w:r>
      <w:r>
        <w:t>[</w:t>
      </w:r>
      <w:r>
        <w:rPr>
          <w:color w:val="0774B7"/>
        </w:rPr>
        <w:t>66</w:t>
      </w:r>
      <w:r>
        <w:t>,</w:t>
      </w:r>
      <w:r>
        <w:rPr>
          <w:color w:val="0774B7"/>
        </w:rPr>
        <w:t>76</w:t>
      </w:r>
      <w:r>
        <w:t>,</w:t>
      </w:r>
      <w:r>
        <w:rPr>
          <w:color w:val="0774B7"/>
        </w:rPr>
        <w:t>77</w:t>
      </w:r>
      <w:r>
        <w:t>].</w:t>
      </w:r>
      <w:r>
        <w:rPr>
          <w:spacing w:val="19"/>
        </w:rPr>
        <w:t xml:space="preserve"> </w:t>
      </w:r>
      <w:r>
        <w:t>Sirin</w:t>
      </w:r>
      <w:r>
        <w:rPr>
          <w:spacing w:val="-2"/>
        </w:rPr>
        <w:t xml:space="preserve"> </w:t>
      </w:r>
      <w:r>
        <w:t>et</w:t>
      </w:r>
      <w:r>
        <w:rPr>
          <w:spacing w:val="-2"/>
        </w:rPr>
        <w:t xml:space="preserve"> </w:t>
      </w:r>
      <w:r>
        <w:t>al.</w:t>
      </w:r>
      <w:r>
        <w:rPr>
          <w:spacing w:val="19"/>
        </w:rPr>
        <w:t xml:space="preserve"> </w:t>
      </w:r>
      <w:r>
        <w:t>(2012)</w:t>
      </w:r>
      <w:r>
        <w:rPr>
          <w:spacing w:val="-2"/>
        </w:rPr>
        <w:t xml:space="preserve"> </w:t>
      </w:r>
      <w:r>
        <w:t>optimized</w:t>
      </w:r>
      <w:r>
        <w:rPr>
          <w:spacing w:val="-2"/>
        </w:rPr>
        <w:t xml:space="preserve"> </w:t>
      </w:r>
      <w:r>
        <w:t>the</w:t>
      </w:r>
      <w:r>
        <w:rPr>
          <w:spacing w:val="-1"/>
        </w:rPr>
        <w:t xml:space="preserve"> </w:t>
      </w:r>
      <w:r>
        <w:t>addition</w:t>
      </w:r>
      <w:r>
        <w:rPr>
          <w:spacing w:val="-2"/>
        </w:rPr>
        <w:t xml:space="preserve"> </w:t>
      </w:r>
      <w:r>
        <w:t>content</w:t>
      </w:r>
      <w:r>
        <w:rPr>
          <w:spacing w:val="-2"/>
        </w:rPr>
        <w:t xml:space="preserve"> </w:t>
      </w:r>
      <w:r>
        <w:t>of</w:t>
      </w:r>
      <w:r>
        <w:rPr>
          <w:spacing w:val="-2"/>
        </w:rPr>
        <w:t xml:space="preserve"> </w:t>
      </w:r>
      <w:r>
        <w:t>aluminum ion</w:t>
      </w:r>
      <w:r>
        <w:rPr>
          <w:spacing w:val="31"/>
        </w:rPr>
        <w:t xml:space="preserve"> </w:t>
      </w:r>
      <w:r>
        <w:t>in</w:t>
      </w:r>
      <w:r>
        <w:rPr>
          <w:spacing w:val="30"/>
        </w:rPr>
        <w:t xml:space="preserve"> </w:t>
      </w:r>
      <w:r>
        <w:t>microalgae</w:t>
      </w:r>
      <w:r>
        <w:rPr>
          <w:spacing w:val="31"/>
        </w:rPr>
        <w:t xml:space="preserve"> </w:t>
      </w:r>
      <w:r>
        <w:t>flocculation</w:t>
      </w:r>
      <w:r>
        <w:rPr>
          <w:spacing w:val="30"/>
        </w:rPr>
        <w:t xml:space="preserve"> </w:t>
      </w:r>
      <w:r>
        <w:t>process</w:t>
      </w:r>
      <w:r>
        <w:rPr>
          <w:spacing w:val="31"/>
        </w:rPr>
        <w:t xml:space="preserve"> </w:t>
      </w:r>
      <w:r>
        <w:t>and</w:t>
      </w:r>
      <w:r>
        <w:rPr>
          <w:spacing w:val="30"/>
        </w:rPr>
        <w:t xml:space="preserve"> </w:t>
      </w:r>
      <w:r>
        <w:t>found</w:t>
      </w:r>
      <w:r>
        <w:rPr>
          <w:spacing w:val="31"/>
        </w:rPr>
        <w:t xml:space="preserve"> </w:t>
      </w:r>
      <w:r>
        <w:t>that</w:t>
      </w:r>
      <w:r>
        <w:rPr>
          <w:spacing w:val="30"/>
        </w:rPr>
        <w:t xml:space="preserve"> </w:t>
      </w:r>
      <w:r>
        <w:t>the</w:t>
      </w:r>
      <w:r>
        <w:rPr>
          <w:spacing w:val="31"/>
        </w:rPr>
        <w:t xml:space="preserve"> </w:t>
      </w:r>
      <w:r>
        <w:t>harvesting</w:t>
      </w:r>
      <w:r>
        <w:rPr>
          <w:spacing w:val="30"/>
        </w:rPr>
        <w:t xml:space="preserve"> </w:t>
      </w:r>
      <w:r>
        <w:t>e</w:t>
      </w:r>
      <w:r>
        <w:rPr>
          <w:rFonts w:ascii="UKIJ Diwani"/>
        </w:rPr>
        <w:t>ffi</w:t>
      </w:r>
      <w:r>
        <w:t>ciency</w:t>
      </w:r>
      <w:r>
        <w:rPr>
          <w:spacing w:val="31"/>
        </w:rPr>
        <w:t xml:space="preserve"> </w:t>
      </w:r>
      <w:r>
        <w:t>could</w:t>
      </w:r>
      <w:r>
        <w:rPr>
          <w:spacing w:val="30"/>
        </w:rPr>
        <w:t xml:space="preserve"> </w:t>
      </w:r>
      <w:r>
        <w:t>reach</w:t>
      </w:r>
      <w:r>
        <w:rPr>
          <w:spacing w:val="31"/>
        </w:rPr>
        <w:t xml:space="preserve"> </w:t>
      </w:r>
      <w:r>
        <w:t>82%. For</w:t>
      </w:r>
      <w:r>
        <w:rPr>
          <w:spacing w:val="-13"/>
        </w:rPr>
        <w:t xml:space="preserve"> </w:t>
      </w:r>
      <w:r>
        <w:t>aquaculture</w:t>
      </w:r>
      <w:r>
        <w:rPr>
          <w:spacing w:val="-12"/>
        </w:rPr>
        <w:t xml:space="preserve"> </w:t>
      </w:r>
      <w:r>
        <w:t>practice,</w:t>
      </w:r>
      <w:r>
        <w:rPr>
          <w:spacing w:val="-13"/>
        </w:rPr>
        <w:t xml:space="preserve"> </w:t>
      </w:r>
      <w:r>
        <w:t>to</w:t>
      </w:r>
      <w:r>
        <w:rPr>
          <w:spacing w:val="-12"/>
        </w:rPr>
        <w:t xml:space="preserve"> </w:t>
      </w:r>
      <w:r>
        <w:t>recycle</w:t>
      </w:r>
      <w:r>
        <w:rPr>
          <w:spacing w:val="-13"/>
        </w:rPr>
        <w:t xml:space="preserve"> </w:t>
      </w:r>
      <w:r>
        <w:t>the</w:t>
      </w:r>
      <w:r>
        <w:rPr>
          <w:spacing w:val="-12"/>
        </w:rPr>
        <w:t xml:space="preserve"> </w:t>
      </w:r>
      <w:r>
        <w:t>harvested</w:t>
      </w:r>
      <w:r>
        <w:rPr>
          <w:spacing w:val="-13"/>
        </w:rPr>
        <w:t xml:space="preserve"> </w:t>
      </w:r>
      <w:r>
        <w:t>microalgae</w:t>
      </w:r>
      <w:r>
        <w:rPr>
          <w:spacing w:val="-12"/>
        </w:rPr>
        <w:t xml:space="preserve"> </w:t>
      </w:r>
      <w:r>
        <w:t>as</w:t>
      </w:r>
      <w:r>
        <w:rPr>
          <w:spacing w:val="-13"/>
        </w:rPr>
        <w:t xml:space="preserve"> </w:t>
      </w:r>
      <w:r>
        <w:t>feed,</w:t>
      </w:r>
      <w:r>
        <w:rPr>
          <w:spacing w:val="-12"/>
        </w:rPr>
        <w:t xml:space="preserve"> </w:t>
      </w:r>
      <w:r>
        <w:t>biomass</w:t>
      </w:r>
      <w:r>
        <w:rPr>
          <w:spacing w:val="-13"/>
        </w:rPr>
        <w:t xml:space="preserve"> </w:t>
      </w:r>
      <w:r>
        <w:t>safety</w:t>
      </w:r>
      <w:r>
        <w:rPr>
          <w:spacing w:val="-12"/>
        </w:rPr>
        <w:t xml:space="preserve"> </w:t>
      </w:r>
      <w:r>
        <w:t>should</w:t>
      </w:r>
      <w:r>
        <w:rPr>
          <w:spacing w:val="-13"/>
        </w:rPr>
        <w:t xml:space="preserve"> </w:t>
      </w:r>
      <w:r>
        <w:t>be</w:t>
      </w:r>
      <w:r>
        <w:rPr>
          <w:spacing w:val="-12"/>
        </w:rPr>
        <w:t xml:space="preserve"> </w:t>
      </w:r>
      <w:r>
        <w:t>strictly controlled.</w:t>
      </w:r>
      <w:r>
        <w:rPr>
          <w:spacing w:val="80"/>
        </w:rPr>
        <w:t xml:space="preserve"> </w:t>
      </w:r>
      <w:r>
        <w:t>Owing</w:t>
      </w:r>
      <w:r>
        <w:rPr>
          <w:spacing w:val="23"/>
        </w:rPr>
        <w:t xml:space="preserve"> </w:t>
      </w:r>
      <w:r>
        <w:t>to</w:t>
      </w:r>
      <w:r>
        <w:rPr>
          <w:spacing w:val="23"/>
        </w:rPr>
        <w:t xml:space="preserve"> </w:t>
      </w:r>
      <w:r>
        <w:t>the</w:t>
      </w:r>
      <w:r>
        <w:rPr>
          <w:spacing w:val="23"/>
        </w:rPr>
        <w:t xml:space="preserve"> </w:t>
      </w:r>
      <w:r>
        <w:t>serious</w:t>
      </w:r>
      <w:r>
        <w:rPr>
          <w:spacing w:val="23"/>
        </w:rPr>
        <w:t xml:space="preserve"> </w:t>
      </w:r>
      <w:r>
        <w:t>threats</w:t>
      </w:r>
      <w:r>
        <w:rPr>
          <w:spacing w:val="23"/>
        </w:rPr>
        <w:t xml:space="preserve"> </w:t>
      </w:r>
      <w:r>
        <w:t>caused</w:t>
      </w:r>
      <w:r>
        <w:rPr>
          <w:spacing w:val="23"/>
        </w:rPr>
        <w:t xml:space="preserve"> </w:t>
      </w:r>
      <w:r>
        <w:t>by</w:t>
      </w:r>
      <w:r>
        <w:rPr>
          <w:spacing w:val="23"/>
        </w:rPr>
        <w:t xml:space="preserve"> </w:t>
      </w:r>
      <w:r>
        <w:t>metal</w:t>
      </w:r>
      <w:r>
        <w:rPr>
          <w:spacing w:val="23"/>
        </w:rPr>
        <w:t xml:space="preserve"> </w:t>
      </w:r>
      <w:r>
        <w:t>accumulation</w:t>
      </w:r>
      <w:r>
        <w:rPr>
          <w:spacing w:val="23"/>
        </w:rPr>
        <w:t xml:space="preserve"> </w:t>
      </w:r>
      <w:r>
        <w:t>in</w:t>
      </w:r>
      <w:r>
        <w:rPr>
          <w:spacing w:val="23"/>
        </w:rPr>
        <w:t xml:space="preserve"> </w:t>
      </w:r>
      <w:r>
        <w:t>food</w:t>
      </w:r>
      <w:r>
        <w:rPr>
          <w:spacing w:val="24"/>
        </w:rPr>
        <w:t xml:space="preserve"> </w:t>
      </w:r>
      <w:r>
        <w:t>chain,</w:t>
      </w:r>
      <w:r>
        <w:rPr>
          <w:spacing w:val="28"/>
        </w:rPr>
        <w:t xml:space="preserve"> </w:t>
      </w:r>
      <w:r>
        <w:t>metal-ions</w:t>
      </w:r>
    </w:p>
    <w:p w14:paraId="16F19722" w14:textId="77777777" w:rsidR="0014652E" w:rsidRDefault="0014652E">
      <w:pPr>
        <w:spacing w:line="230" w:lineRule="auto"/>
        <w:sectPr w:rsidR="0014652E">
          <w:type w:val="continuous"/>
          <w:pgSz w:w="11910" w:h="16840"/>
          <w:pgMar w:top="880" w:right="1380" w:bottom="280" w:left="1400" w:header="1108" w:footer="0" w:gutter="0"/>
          <w:cols w:space="720"/>
        </w:sectPr>
      </w:pPr>
    </w:p>
    <w:p w14:paraId="4D3FA2B5" w14:textId="77777777" w:rsidR="0014652E" w:rsidRDefault="0014652E">
      <w:pPr>
        <w:pStyle w:val="BodyText"/>
        <w:spacing w:before="161"/>
        <w:jc w:val="left"/>
      </w:pPr>
    </w:p>
    <w:p w14:paraId="1D51CBCE" w14:textId="77777777" w:rsidR="0014652E" w:rsidRDefault="00155266">
      <w:pPr>
        <w:pStyle w:val="BodyText"/>
        <w:spacing w:before="1" w:line="225" w:lineRule="auto"/>
        <w:ind w:left="130" w:right="141"/>
      </w:pPr>
      <w:r>
        <w:t>based</w:t>
      </w:r>
      <w:r>
        <w:rPr>
          <w:spacing w:val="-13"/>
        </w:rPr>
        <w:t xml:space="preserve"> </w:t>
      </w:r>
      <w:r>
        <w:t>flocculation</w:t>
      </w:r>
      <w:r>
        <w:rPr>
          <w:spacing w:val="-12"/>
        </w:rPr>
        <w:t xml:space="preserve"> </w:t>
      </w:r>
      <w:proofErr w:type="spellStart"/>
      <w:r>
        <w:t>can</w:t>
      </w:r>
      <w:r>
        <w:rPr>
          <w:spacing w:val="-13"/>
        </w:rPr>
        <w:t xml:space="preserve"> </w:t>
      </w:r>
      <w:r>
        <w:t>not</w:t>
      </w:r>
      <w:proofErr w:type="spellEnd"/>
      <w:r>
        <w:rPr>
          <w:spacing w:val="-12"/>
        </w:rPr>
        <w:t xml:space="preserve"> </w:t>
      </w:r>
      <w:r>
        <w:t>be</w:t>
      </w:r>
      <w:r>
        <w:rPr>
          <w:spacing w:val="-13"/>
        </w:rPr>
        <w:t xml:space="preserve"> </w:t>
      </w:r>
      <w:r>
        <w:t>considered</w:t>
      </w:r>
      <w:r>
        <w:rPr>
          <w:spacing w:val="-12"/>
        </w:rPr>
        <w:t xml:space="preserve"> </w:t>
      </w:r>
      <w:r>
        <w:t>as</w:t>
      </w:r>
      <w:r>
        <w:rPr>
          <w:spacing w:val="-13"/>
        </w:rPr>
        <w:t xml:space="preserve"> </w:t>
      </w:r>
      <w:r>
        <w:t>a</w:t>
      </w:r>
      <w:r>
        <w:rPr>
          <w:spacing w:val="-12"/>
        </w:rPr>
        <w:t xml:space="preserve"> </w:t>
      </w:r>
      <w:r>
        <w:t>safe</w:t>
      </w:r>
      <w:r>
        <w:rPr>
          <w:spacing w:val="-13"/>
        </w:rPr>
        <w:t xml:space="preserve"> </w:t>
      </w:r>
      <w:r>
        <w:t>and</w:t>
      </w:r>
      <w:r>
        <w:rPr>
          <w:spacing w:val="-12"/>
        </w:rPr>
        <w:t xml:space="preserve"> </w:t>
      </w:r>
      <w:r>
        <w:t>eco-friendly</w:t>
      </w:r>
      <w:r>
        <w:rPr>
          <w:spacing w:val="-13"/>
        </w:rPr>
        <w:t xml:space="preserve"> </w:t>
      </w:r>
      <w:r>
        <w:t>technology.</w:t>
      </w:r>
      <w:r>
        <w:rPr>
          <w:spacing w:val="-12"/>
        </w:rPr>
        <w:t xml:space="preserve"> </w:t>
      </w:r>
      <w:r>
        <w:t>Recently,</w:t>
      </w:r>
      <w:r>
        <w:rPr>
          <w:spacing w:val="-13"/>
        </w:rPr>
        <w:t xml:space="preserve"> </w:t>
      </w:r>
      <w:r>
        <w:t>some</w:t>
      </w:r>
      <w:r>
        <w:rPr>
          <w:spacing w:val="-12"/>
        </w:rPr>
        <w:t xml:space="preserve"> </w:t>
      </w:r>
      <w:r>
        <w:t>studies reported</w:t>
      </w:r>
      <w:r>
        <w:rPr>
          <w:spacing w:val="-5"/>
        </w:rPr>
        <w:t xml:space="preserve"> </w:t>
      </w:r>
      <w:r>
        <w:t>the</w:t>
      </w:r>
      <w:r>
        <w:rPr>
          <w:spacing w:val="-5"/>
        </w:rPr>
        <w:t xml:space="preserve"> </w:t>
      </w:r>
      <w:r>
        <w:t>coagulation</w:t>
      </w:r>
      <w:r>
        <w:rPr>
          <w:spacing w:val="-5"/>
        </w:rPr>
        <w:t xml:space="preserve"> </w:t>
      </w:r>
      <w:r>
        <w:t>e</w:t>
      </w:r>
      <w:r>
        <w:rPr>
          <w:rFonts w:ascii="UKIJ Diwani"/>
        </w:rPr>
        <w:t>ff</w:t>
      </w:r>
      <w:r>
        <w:t>ects</w:t>
      </w:r>
      <w:r>
        <w:rPr>
          <w:spacing w:val="-5"/>
        </w:rPr>
        <w:t xml:space="preserve"> </w:t>
      </w:r>
      <w:r>
        <w:t>of</w:t>
      </w:r>
      <w:r>
        <w:rPr>
          <w:spacing w:val="-5"/>
        </w:rPr>
        <w:t xml:space="preserve"> </w:t>
      </w:r>
      <w:r>
        <w:t>natural</w:t>
      </w:r>
      <w:r>
        <w:rPr>
          <w:spacing w:val="-5"/>
        </w:rPr>
        <w:t xml:space="preserve"> </w:t>
      </w:r>
      <w:r>
        <w:t>polymers,</w:t>
      </w:r>
      <w:r>
        <w:rPr>
          <w:spacing w:val="-5"/>
        </w:rPr>
        <w:t xml:space="preserve"> </w:t>
      </w:r>
      <w:r>
        <w:t>such</w:t>
      </w:r>
      <w:r>
        <w:rPr>
          <w:spacing w:val="-5"/>
        </w:rPr>
        <w:t xml:space="preserve"> </w:t>
      </w:r>
      <w:r>
        <w:t>as</w:t>
      </w:r>
      <w:r>
        <w:rPr>
          <w:spacing w:val="-5"/>
        </w:rPr>
        <w:t xml:space="preserve"> </w:t>
      </w:r>
      <w:r>
        <w:t>protein</w:t>
      </w:r>
      <w:r>
        <w:rPr>
          <w:spacing w:val="-5"/>
        </w:rPr>
        <w:t xml:space="preserve"> </w:t>
      </w:r>
      <w:r>
        <w:t>and</w:t>
      </w:r>
      <w:r>
        <w:rPr>
          <w:spacing w:val="-5"/>
        </w:rPr>
        <w:t xml:space="preserve"> </w:t>
      </w:r>
      <w:r>
        <w:t>polysaccharide,</w:t>
      </w:r>
      <w:r>
        <w:rPr>
          <w:spacing w:val="-5"/>
        </w:rPr>
        <w:t xml:space="preserve"> </w:t>
      </w:r>
      <w:r>
        <w:t>secreted</w:t>
      </w:r>
      <w:r>
        <w:rPr>
          <w:spacing w:val="-5"/>
        </w:rPr>
        <w:t xml:space="preserve"> </w:t>
      </w:r>
      <w:r>
        <w:t xml:space="preserve">by </w:t>
      </w:r>
      <w:r>
        <w:rPr>
          <w:spacing w:val="-2"/>
        </w:rPr>
        <w:t>microorganisms [</w:t>
      </w:r>
      <w:r>
        <w:rPr>
          <w:color w:val="0774B7"/>
          <w:spacing w:val="-2"/>
        </w:rPr>
        <w:t>78</w:t>
      </w:r>
      <w:r>
        <w:rPr>
          <w:spacing w:val="-2"/>
        </w:rPr>
        <w:t>,</w:t>
      </w:r>
      <w:r>
        <w:rPr>
          <w:color w:val="0774B7"/>
          <w:spacing w:val="-2"/>
        </w:rPr>
        <w:t>79</w:t>
      </w:r>
      <w:r>
        <w:rPr>
          <w:spacing w:val="-2"/>
        </w:rPr>
        <w:t xml:space="preserve">]. Generally, by </w:t>
      </w:r>
      <w:proofErr w:type="gramStart"/>
      <w:r>
        <w:rPr>
          <w:spacing w:val="-2"/>
        </w:rPr>
        <w:t>natural-polymer</w:t>
      </w:r>
      <w:proofErr w:type="gramEnd"/>
      <w:r>
        <w:rPr>
          <w:spacing w:val="-2"/>
        </w:rPr>
        <w:t xml:space="preserve"> based flocculation, the harvesting e</w:t>
      </w:r>
      <w:r>
        <w:rPr>
          <w:rFonts w:ascii="UKIJ Diwani"/>
          <w:spacing w:val="-2"/>
        </w:rPr>
        <w:t>ffi</w:t>
      </w:r>
      <w:r>
        <w:rPr>
          <w:spacing w:val="-2"/>
        </w:rPr>
        <w:t>ciency of microalgae</w:t>
      </w:r>
      <w:r>
        <w:rPr>
          <w:spacing w:val="-11"/>
        </w:rPr>
        <w:t xml:space="preserve"> </w:t>
      </w:r>
      <w:r>
        <w:rPr>
          <w:spacing w:val="-2"/>
        </w:rPr>
        <w:t>could</w:t>
      </w:r>
      <w:r>
        <w:rPr>
          <w:spacing w:val="-10"/>
        </w:rPr>
        <w:t xml:space="preserve"> </w:t>
      </w:r>
      <w:r>
        <w:rPr>
          <w:spacing w:val="-2"/>
        </w:rPr>
        <w:t>reach</w:t>
      </w:r>
      <w:r>
        <w:rPr>
          <w:spacing w:val="-11"/>
        </w:rPr>
        <w:t xml:space="preserve"> </w:t>
      </w:r>
      <w:r>
        <w:rPr>
          <w:spacing w:val="-2"/>
        </w:rPr>
        <w:t>90%</w:t>
      </w:r>
      <w:r>
        <w:rPr>
          <w:spacing w:val="-10"/>
        </w:rPr>
        <w:t xml:space="preserve"> </w:t>
      </w:r>
      <w:r>
        <w:rPr>
          <w:spacing w:val="-2"/>
        </w:rPr>
        <w:t>[</w:t>
      </w:r>
      <w:r>
        <w:rPr>
          <w:color w:val="0774B7"/>
          <w:spacing w:val="-2"/>
        </w:rPr>
        <w:t>78</w:t>
      </w:r>
      <w:r>
        <w:rPr>
          <w:spacing w:val="-2"/>
        </w:rPr>
        <w:t>,</w:t>
      </w:r>
      <w:r>
        <w:rPr>
          <w:color w:val="0774B7"/>
          <w:spacing w:val="-2"/>
        </w:rPr>
        <w:t>80</w:t>
      </w:r>
      <w:r>
        <w:rPr>
          <w:spacing w:val="-2"/>
        </w:rPr>
        <w:t>].</w:t>
      </w:r>
      <w:r>
        <w:rPr>
          <w:spacing w:val="-11"/>
        </w:rPr>
        <w:t xml:space="preserve"> </w:t>
      </w:r>
      <w:r>
        <w:rPr>
          <w:spacing w:val="-2"/>
        </w:rPr>
        <w:t>Therefore,</w:t>
      </w:r>
      <w:r>
        <w:rPr>
          <w:spacing w:val="-10"/>
        </w:rPr>
        <w:t xml:space="preserve"> </w:t>
      </w:r>
      <w:r>
        <w:rPr>
          <w:spacing w:val="-2"/>
        </w:rPr>
        <w:t>it</w:t>
      </w:r>
      <w:r>
        <w:rPr>
          <w:spacing w:val="-11"/>
        </w:rPr>
        <w:t xml:space="preserve"> </w:t>
      </w:r>
      <w:r>
        <w:rPr>
          <w:spacing w:val="-2"/>
        </w:rPr>
        <w:t>is</w:t>
      </w:r>
      <w:r>
        <w:rPr>
          <w:spacing w:val="-10"/>
        </w:rPr>
        <w:t xml:space="preserve"> </w:t>
      </w:r>
      <w:r>
        <w:rPr>
          <w:spacing w:val="-2"/>
        </w:rPr>
        <w:t>suggested</w:t>
      </w:r>
      <w:r>
        <w:rPr>
          <w:spacing w:val="-11"/>
        </w:rPr>
        <w:t xml:space="preserve"> </w:t>
      </w:r>
      <w:r>
        <w:rPr>
          <w:spacing w:val="-2"/>
        </w:rPr>
        <w:t>that</w:t>
      </w:r>
      <w:r>
        <w:rPr>
          <w:spacing w:val="-10"/>
        </w:rPr>
        <w:t xml:space="preserve"> </w:t>
      </w:r>
      <w:r>
        <w:rPr>
          <w:spacing w:val="-2"/>
        </w:rPr>
        <w:t>in</w:t>
      </w:r>
      <w:r>
        <w:rPr>
          <w:spacing w:val="-11"/>
        </w:rPr>
        <w:t xml:space="preserve"> </w:t>
      </w:r>
      <w:proofErr w:type="gramStart"/>
      <w:r>
        <w:rPr>
          <w:spacing w:val="-2"/>
        </w:rPr>
        <w:t>aquaculture,</w:t>
      </w:r>
      <w:proofErr w:type="gramEnd"/>
      <w:r>
        <w:rPr>
          <w:spacing w:val="-10"/>
        </w:rPr>
        <w:t xml:space="preserve"> </w:t>
      </w:r>
      <w:r>
        <w:rPr>
          <w:spacing w:val="-2"/>
        </w:rPr>
        <w:t>to</w:t>
      </w:r>
      <w:r>
        <w:rPr>
          <w:spacing w:val="-11"/>
        </w:rPr>
        <w:t xml:space="preserve"> </w:t>
      </w:r>
      <w:r>
        <w:rPr>
          <w:spacing w:val="-2"/>
        </w:rPr>
        <w:t>harvest</w:t>
      </w:r>
      <w:r>
        <w:rPr>
          <w:spacing w:val="-10"/>
        </w:rPr>
        <w:t xml:space="preserve"> </w:t>
      </w:r>
      <w:r>
        <w:rPr>
          <w:spacing w:val="-2"/>
        </w:rPr>
        <w:t xml:space="preserve">microalgae </w:t>
      </w:r>
      <w:r>
        <w:t>by flotation-flocculation, natural polymers can be used for safety purpose.</w:t>
      </w:r>
    </w:p>
    <w:p w14:paraId="66044D57" w14:textId="77777777" w:rsidR="0014652E" w:rsidRDefault="00155266">
      <w:pPr>
        <w:pStyle w:val="ListParagraph"/>
        <w:numPr>
          <w:ilvl w:val="1"/>
          <w:numId w:val="2"/>
        </w:numPr>
        <w:tabs>
          <w:tab w:val="left" w:pos="498"/>
        </w:tabs>
        <w:spacing w:before="223"/>
        <w:ind w:left="498" w:hanging="368"/>
        <w:jc w:val="both"/>
        <w:rPr>
          <w:rFonts w:ascii="Palladio Uralic"/>
          <w:i/>
          <w:sz w:val="20"/>
        </w:rPr>
      </w:pPr>
      <w:bookmarkStart w:id="21" w:name="Microalgae-Based_Aquaculture_Feed_"/>
      <w:bookmarkEnd w:id="21"/>
      <w:r>
        <w:rPr>
          <w:rFonts w:ascii="Palladio Uralic"/>
          <w:i/>
          <w:spacing w:val="-2"/>
          <w:sz w:val="20"/>
        </w:rPr>
        <w:t>Microalgae-Based</w:t>
      </w:r>
      <w:r>
        <w:rPr>
          <w:rFonts w:ascii="Palladio Uralic"/>
          <w:i/>
          <w:spacing w:val="9"/>
          <w:sz w:val="20"/>
        </w:rPr>
        <w:t xml:space="preserve"> </w:t>
      </w:r>
      <w:r>
        <w:rPr>
          <w:rFonts w:ascii="Palladio Uralic"/>
          <w:i/>
          <w:spacing w:val="-2"/>
          <w:sz w:val="20"/>
        </w:rPr>
        <w:t>Aquaculture</w:t>
      </w:r>
      <w:r>
        <w:rPr>
          <w:rFonts w:ascii="Palladio Uralic"/>
          <w:i/>
          <w:spacing w:val="10"/>
          <w:sz w:val="20"/>
        </w:rPr>
        <w:t xml:space="preserve"> </w:t>
      </w:r>
      <w:r>
        <w:rPr>
          <w:rFonts w:ascii="Palladio Uralic"/>
          <w:i/>
          <w:spacing w:val="-4"/>
          <w:sz w:val="20"/>
        </w:rPr>
        <w:t>Feed</w:t>
      </w:r>
    </w:p>
    <w:p w14:paraId="4E17E297" w14:textId="77777777" w:rsidR="0014652E" w:rsidRDefault="00155266">
      <w:pPr>
        <w:pStyle w:val="ListParagraph"/>
        <w:numPr>
          <w:ilvl w:val="2"/>
          <w:numId w:val="2"/>
        </w:numPr>
        <w:tabs>
          <w:tab w:val="left" w:pos="647"/>
        </w:tabs>
        <w:spacing w:before="189"/>
        <w:ind w:left="647" w:hanging="517"/>
        <w:jc w:val="both"/>
        <w:rPr>
          <w:sz w:val="20"/>
        </w:rPr>
      </w:pPr>
      <w:bookmarkStart w:id="22" w:name="Algal_Species_with_Commercial_Potential_"/>
      <w:bookmarkEnd w:id="22"/>
      <w:r>
        <w:rPr>
          <w:sz w:val="20"/>
        </w:rPr>
        <w:t>Algal</w:t>
      </w:r>
      <w:r>
        <w:rPr>
          <w:spacing w:val="-9"/>
          <w:sz w:val="20"/>
        </w:rPr>
        <w:t xml:space="preserve"> </w:t>
      </w:r>
      <w:r>
        <w:rPr>
          <w:sz w:val="20"/>
        </w:rPr>
        <w:t>Species</w:t>
      </w:r>
      <w:r>
        <w:rPr>
          <w:spacing w:val="-9"/>
          <w:sz w:val="20"/>
        </w:rPr>
        <w:t xml:space="preserve"> </w:t>
      </w:r>
      <w:r>
        <w:rPr>
          <w:sz w:val="20"/>
        </w:rPr>
        <w:t>with</w:t>
      </w:r>
      <w:r>
        <w:rPr>
          <w:spacing w:val="-8"/>
          <w:sz w:val="20"/>
        </w:rPr>
        <w:t xml:space="preserve"> </w:t>
      </w:r>
      <w:r>
        <w:rPr>
          <w:sz w:val="20"/>
        </w:rPr>
        <w:t>Commercial</w:t>
      </w:r>
      <w:r>
        <w:rPr>
          <w:spacing w:val="-9"/>
          <w:sz w:val="20"/>
        </w:rPr>
        <w:t xml:space="preserve"> </w:t>
      </w:r>
      <w:r>
        <w:rPr>
          <w:spacing w:val="-2"/>
          <w:sz w:val="20"/>
        </w:rPr>
        <w:t>Potential</w:t>
      </w:r>
    </w:p>
    <w:p w14:paraId="055C887C" w14:textId="77777777" w:rsidR="0014652E" w:rsidRDefault="00155266">
      <w:pPr>
        <w:pStyle w:val="BodyText"/>
        <w:spacing w:before="118" w:line="232" w:lineRule="auto"/>
        <w:ind w:left="122" w:right="113" w:firstLine="433"/>
      </w:pPr>
      <w:r>
        <w:t xml:space="preserve">In aquaculture practice, microalgae are important nutrition sources of fish or shrimp either by </w:t>
      </w:r>
      <w:r>
        <w:rPr>
          <w:spacing w:val="-2"/>
        </w:rPr>
        <w:t>direct</w:t>
      </w:r>
      <w:r>
        <w:rPr>
          <w:spacing w:val="-7"/>
        </w:rPr>
        <w:t xml:space="preserve"> </w:t>
      </w:r>
      <w:r>
        <w:rPr>
          <w:spacing w:val="-2"/>
        </w:rPr>
        <w:t>consumption</w:t>
      </w:r>
      <w:r>
        <w:rPr>
          <w:spacing w:val="-7"/>
        </w:rPr>
        <w:t xml:space="preserve"> </w:t>
      </w:r>
      <w:r>
        <w:rPr>
          <w:spacing w:val="-2"/>
        </w:rPr>
        <w:t>or</w:t>
      </w:r>
      <w:r>
        <w:rPr>
          <w:spacing w:val="-7"/>
        </w:rPr>
        <w:t xml:space="preserve"> </w:t>
      </w:r>
      <w:r>
        <w:rPr>
          <w:spacing w:val="-2"/>
        </w:rPr>
        <w:t>as</w:t>
      </w:r>
      <w:r>
        <w:rPr>
          <w:spacing w:val="-7"/>
        </w:rPr>
        <w:t xml:space="preserve"> </w:t>
      </w:r>
      <w:r>
        <w:rPr>
          <w:spacing w:val="-2"/>
        </w:rPr>
        <w:t>indirectly</w:t>
      </w:r>
      <w:r>
        <w:rPr>
          <w:spacing w:val="-7"/>
        </w:rPr>
        <w:t xml:space="preserve"> </w:t>
      </w:r>
      <w:r>
        <w:rPr>
          <w:spacing w:val="-2"/>
        </w:rPr>
        <w:t>prepared</w:t>
      </w:r>
      <w:r>
        <w:rPr>
          <w:spacing w:val="-7"/>
        </w:rPr>
        <w:t xml:space="preserve"> </w:t>
      </w:r>
      <w:r>
        <w:rPr>
          <w:spacing w:val="-2"/>
        </w:rPr>
        <w:t>feed.</w:t>
      </w:r>
      <w:r>
        <w:rPr>
          <w:spacing w:val="15"/>
        </w:rPr>
        <w:t xml:space="preserve"> </w:t>
      </w:r>
      <w:r>
        <w:rPr>
          <w:spacing w:val="-2"/>
        </w:rPr>
        <w:t>Advantages</w:t>
      </w:r>
      <w:r>
        <w:rPr>
          <w:spacing w:val="-7"/>
        </w:rPr>
        <w:t xml:space="preserve"> </w:t>
      </w:r>
      <w:r>
        <w:rPr>
          <w:spacing w:val="-2"/>
        </w:rPr>
        <w:t>of</w:t>
      </w:r>
      <w:r>
        <w:rPr>
          <w:spacing w:val="-7"/>
        </w:rPr>
        <w:t xml:space="preserve"> </w:t>
      </w:r>
      <w:r>
        <w:rPr>
          <w:spacing w:val="-2"/>
        </w:rPr>
        <w:t>microalgae</w:t>
      </w:r>
      <w:r>
        <w:rPr>
          <w:spacing w:val="-7"/>
        </w:rPr>
        <w:t xml:space="preserve"> </w:t>
      </w:r>
      <w:r>
        <w:rPr>
          <w:spacing w:val="-2"/>
        </w:rPr>
        <w:t>feed</w:t>
      </w:r>
      <w:r>
        <w:rPr>
          <w:spacing w:val="-7"/>
        </w:rPr>
        <w:t xml:space="preserve"> </w:t>
      </w:r>
      <w:r>
        <w:rPr>
          <w:spacing w:val="-2"/>
        </w:rPr>
        <w:t>over</w:t>
      </w:r>
      <w:r>
        <w:rPr>
          <w:spacing w:val="-7"/>
        </w:rPr>
        <w:t xml:space="preserve"> </w:t>
      </w:r>
      <w:r>
        <w:rPr>
          <w:spacing w:val="-2"/>
        </w:rPr>
        <w:t>traditional</w:t>
      </w:r>
      <w:r>
        <w:rPr>
          <w:spacing w:val="-7"/>
        </w:rPr>
        <w:t xml:space="preserve"> </w:t>
      </w:r>
      <w:r>
        <w:rPr>
          <w:spacing w:val="-2"/>
        </w:rPr>
        <w:t xml:space="preserve">feed </w:t>
      </w:r>
      <w:r>
        <w:t>in</w:t>
      </w:r>
      <w:r>
        <w:rPr>
          <w:spacing w:val="-3"/>
        </w:rPr>
        <w:t xml:space="preserve"> </w:t>
      </w:r>
      <w:r>
        <w:t>aquaculture</w:t>
      </w:r>
      <w:r>
        <w:rPr>
          <w:spacing w:val="-3"/>
        </w:rPr>
        <w:t xml:space="preserve"> </w:t>
      </w:r>
      <w:r>
        <w:t>include</w:t>
      </w:r>
      <w:r>
        <w:rPr>
          <w:spacing w:val="-3"/>
        </w:rPr>
        <w:t xml:space="preserve"> </w:t>
      </w:r>
      <w:r>
        <w:t>the</w:t>
      </w:r>
      <w:r>
        <w:rPr>
          <w:spacing w:val="-3"/>
        </w:rPr>
        <w:t xml:space="preserve"> </w:t>
      </w:r>
      <w:r>
        <w:t>abundance</w:t>
      </w:r>
      <w:r>
        <w:rPr>
          <w:spacing w:val="-3"/>
        </w:rPr>
        <w:t xml:space="preserve"> </w:t>
      </w:r>
      <w:r>
        <w:t>of</w:t>
      </w:r>
      <w:r>
        <w:rPr>
          <w:spacing w:val="-3"/>
        </w:rPr>
        <w:t xml:space="preserve"> </w:t>
      </w:r>
      <w:r>
        <w:t>nutrients</w:t>
      </w:r>
      <w:r>
        <w:rPr>
          <w:spacing w:val="-3"/>
        </w:rPr>
        <w:t xml:space="preserve"> </w:t>
      </w:r>
      <w:r>
        <w:t>and</w:t>
      </w:r>
      <w:r>
        <w:rPr>
          <w:spacing w:val="-3"/>
        </w:rPr>
        <w:t xml:space="preserve"> </w:t>
      </w:r>
      <w:r>
        <w:t>the</w:t>
      </w:r>
      <w:r>
        <w:rPr>
          <w:spacing w:val="-3"/>
        </w:rPr>
        <w:t xml:space="preserve"> </w:t>
      </w:r>
      <w:r>
        <w:t>maintenance</w:t>
      </w:r>
      <w:r>
        <w:rPr>
          <w:spacing w:val="-3"/>
        </w:rPr>
        <w:t xml:space="preserve"> </w:t>
      </w:r>
      <w:r>
        <w:t>of</w:t>
      </w:r>
      <w:r>
        <w:rPr>
          <w:spacing w:val="-3"/>
        </w:rPr>
        <w:t xml:space="preserve"> </w:t>
      </w:r>
      <w:r>
        <w:t>water</w:t>
      </w:r>
      <w:r>
        <w:rPr>
          <w:spacing w:val="-3"/>
        </w:rPr>
        <w:t xml:space="preserve"> </w:t>
      </w:r>
      <w:r>
        <w:t>quality.</w:t>
      </w:r>
      <w:r>
        <w:rPr>
          <w:spacing w:val="17"/>
        </w:rPr>
        <w:t xml:space="preserve"> </w:t>
      </w:r>
      <w:r>
        <w:t>Microalgae are</w:t>
      </w:r>
      <w:r>
        <w:rPr>
          <w:spacing w:val="35"/>
        </w:rPr>
        <w:t xml:space="preserve"> </w:t>
      </w:r>
      <w:r>
        <w:t>rich</w:t>
      </w:r>
      <w:r>
        <w:rPr>
          <w:spacing w:val="35"/>
        </w:rPr>
        <w:t xml:space="preserve"> </w:t>
      </w:r>
      <w:r>
        <w:t>in</w:t>
      </w:r>
      <w:r>
        <w:rPr>
          <w:spacing w:val="35"/>
        </w:rPr>
        <w:t xml:space="preserve"> </w:t>
      </w:r>
      <w:r>
        <w:t>proteins,</w:t>
      </w:r>
      <w:r>
        <w:rPr>
          <w:spacing w:val="40"/>
        </w:rPr>
        <w:t xml:space="preserve"> </w:t>
      </w:r>
      <w:r>
        <w:t>lipids,</w:t>
      </w:r>
      <w:r>
        <w:rPr>
          <w:spacing w:val="40"/>
        </w:rPr>
        <w:t xml:space="preserve"> </w:t>
      </w:r>
      <w:r>
        <w:t>and</w:t>
      </w:r>
      <w:r>
        <w:rPr>
          <w:spacing w:val="35"/>
        </w:rPr>
        <w:t xml:space="preserve"> </w:t>
      </w:r>
      <w:r>
        <w:t>carbohydrates,</w:t>
      </w:r>
      <w:r>
        <w:rPr>
          <w:spacing w:val="40"/>
        </w:rPr>
        <w:t xml:space="preserve"> </w:t>
      </w:r>
      <w:r>
        <w:t>which</w:t>
      </w:r>
      <w:r>
        <w:rPr>
          <w:spacing w:val="35"/>
        </w:rPr>
        <w:t xml:space="preserve"> </w:t>
      </w:r>
      <w:r>
        <w:t>are</w:t>
      </w:r>
      <w:r>
        <w:rPr>
          <w:spacing w:val="35"/>
        </w:rPr>
        <w:t xml:space="preserve"> </w:t>
      </w:r>
      <w:r>
        <w:t>essential</w:t>
      </w:r>
      <w:r>
        <w:rPr>
          <w:spacing w:val="35"/>
        </w:rPr>
        <w:t xml:space="preserve"> </w:t>
      </w:r>
      <w:r>
        <w:t>nutrients</w:t>
      </w:r>
      <w:r>
        <w:rPr>
          <w:spacing w:val="35"/>
        </w:rPr>
        <w:t xml:space="preserve"> </w:t>
      </w:r>
      <w:r>
        <w:t>to</w:t>
      </w:r>
      <w:r>
        <w:rPr>
          <w:spacing w:val="35"/>
        </w:rPr>
        <w:t xml:space="preserve"> </w:t>
      </w:r>
      <w:r>
        <w:t>aquatic</w:t>
      </w:r>
      <w:r>
        <w:rPr>
          <w:spacing w:val="35"/>
        </w:rPr>
        <w:t xml:space="preserve"> </w:t>
      </w:r>
      <w:r>
        <w:t>animals. In addition, determined by the regulatory gene and growth condition, microalgae could intensively synthesize a variety of value-added components, such as antioxidants and pigments [</w:t>
      </w:r>
      <w:r>
        <w:rPr>
          <w:color w:val="0774B7"/>
        </w:rPr>
        <w:t>81</w:t>
      </w:r>
      <w:r>
        <w:t>,</w:t>
      </w:r>
      <w:r>
        <w:rPr>
          <w:color w:val="0774B7"/>
        </w:rPr>
        <w:t>82</w:t>
      </w:r>
      <w:r>
        <w:t>].</w:t>
      </w:r>
      <w:r>
        <w:rPr>
          <w:spacing w:val="24"/>
        </w:rPr>
        <w:t xml:space="preserve"> </w:t>
      </w:r>
      <w:proofErr w:type="gramStart"/>
      <w:r>
        <w:t>For the purpose of</w:t>
      </w:r>
      <w:proofErr w:type="gramEnd"/>
      <w:r>
        <w:t xml:space="preserve"> aquaculture use, microalgae biomass with value-added components is highly needed. Therefore,</w:t>
      </w:r>
      <w:r>
        <w:rPr>
          <w:spacing w:val="-9"/>
        </w:rPr>
        <w:t xml:space="preserve"> </w:t>
      </w:r>
      <w:r>
        <w:t>in</w:t>
      </w:r>
      <w:r>
        <w:rPr>
          <w:spacing w:val="-9"/>
        </w:rPr>
        <w:t xml:space="preserve"> </w:t>
      </w:r>
      <w:r>
        <w:t>addition</w:t>
      </w:r>
      <w:r>
        <w:rPr>
          <w:spacing w:val="-9"/>
        </w:rPr>
        <w:t xml:space="preserve"> </w:t>
      </w:r>
      <w:r>
        <w:t>to</w:t>
      </w:r>
      <w:r>
        <w:rPr>
          <w:spacing w:val="-9"/>
        </w:rPr>
        <w:t xml:space="preserve"> </w:t>
      </w:r>
      <w:r>
        <w:t>screening</w:t>
      </w:r>
      <w:r>
        <w:rPr>
          <w:spacing w:val="-9"/>
        </w:rPr>
        <w:t xml:space="preserve"> </w:t>
      </w:r>
      <w:r>
        <w:t>robust</w:t>
      </w:r>
      <w:r>
        <w:rPr>
          <w:spacing w:val="-9"/>
        </w:rPr>
        <w:t xml:space="preserve"> </w:t>
      </w:r>
      <w:r>
        <w:t>algal</w:t>
      </w:r>
      <w:r>
        <w:rPr>
          <w:spacing w:val="-9"/>
        </w:rPr>
        <w:t xml:space="preserve"> </w:t>
      </w:r>
      <w:r>
        <w:t>strains</w:t>
      </w:r>
      <w:r>
        <w:rPr>
          <w:spacing w:val="-9"/>
        </w:rPr>
        <w:t xml:space="preserve"> </w:t>
      </w:r>
      <w:r>
        <w:t>for</w:t>
      </w:r>
      <w:r>
        <w:rPr>
          <w:spacing w:val="-9"/>
        </w:rPr>
        <w:t xml:space="preserve"> </w:t>
      </w:r>
      <w:r>
        <w:t>wastewater</w:t>
      </w:r>
      <w:r>
        <w:rPr>
          <w:spacing w:val="-9"/>
        </w:rPr>
        <w:t xml:space="preserve"> </w:t>
      </w:r>
      <w:r>
        <w:t>remediation,</w:t>
      </w:r>
      <w:r>
        <w:rPr>
          <w:spacing w:val="-9"/>
        </w:rPr>
        <w:t xml:space="preserve"> </w:t>
      </w:r>
      <w:r>
        <w:t>we</w:t>
      </w:r>
      <w:r>
        <w:rPr>
          <w:spacing w:val="-9"/>
        </w:rPr>
        <w:t xml:space="preserve"> </w:t>
      </w:r>
      <w:r>
        <w:t>need</w:t>
      </w:r>
      <w:r>
        <w:rPr>
          <w:spacing w:val="-9"/>
        </w:rPr>
        <w:t xml:space="preserve"> </w:t>
      </w:r>
      <w:r>
        <w:t>to</w:t>
      </w:r>
      <w:r>
        <w:rPr>
          <w:spacing w:val="-9"/>
        </w:rPr>
        <w:t xml:space="preserve"> </w:t>
      </w:r>
      <w:r>
        <w:t>obtain value-added</w:t>
      </w:r>
      <w:r>
        <w:rPr>
          <w:spacing w:val="-2"/>
        </w:rPr>
        <w:t xml:space="preserve"> </w:t>
      </w:r>
      <w:r>
        <w:t>algal</w:t>
      </w:r>
      <w:r>
        <w:rPr>
          <w:spacing w:val="-2"/>
        </w:rPr>
        <w:t xml:space="preserve"> </w:t>
      </w:r>
      <w:r>
        <w:t>strains</w:t>
      </w:r>
      <w:r>
        <w:rPr>
          <w:spacing w:val="-2"/>
        </w:rPr>
        <w:t xml:space="preserve"> </w:t>
      </w:r>
      <w:r>
        <w:t>with</w:t>
      </w:r>
      <w:r>
        <w:rPr>
          <w:spacing w:val="-2"/>
        </w:rPr>
        <w:t xml:space="preserve"> </w:t>
      </w:r>
      <w:r>
        <w:t>commercial</w:t>
      </w:r>
      <w:r>
        <w:rPr>
          <w:spacing w:val="-2"/>
        </w:rPr>
        <w:t xml:space="preserve"> </w:t>
      </w:r>
      <w:r>
        <w:t>potential</w:t>
      </w:r>
      <w:r>
        <w:rPr>
          <w:spacing w:val="-2"/>
        </w:rPr>
        <w:t xml:space="preserve"> </w:t>
      </w:r>
      <w:r>
        <w:t>in</w:t>
      </w:r>
      <w:r>
        <w:rPr>
          <w:spacing w:val="-2"/>
        </w:rPr>
        <w:t xml:space="preserve"> </w:t>
      </w:r>
      <w:r>
        <w:t>aquaculture.</w:t>
      </w:r>
      <w:r>
        <w:rPr>
          <w:spacing w:val="18"/>
        </w:rPr>
        <w:t xml:space="preserve"> </w:t>
      </w:r>
      <w:r>
        <w:t>Table</w:t>
      </w:r>
      <w:r>
        <w:rPr>
          <w:spacing w:val="-2"/>
        </w:rPr>
        <w:t xml:space="preserve"> </w:t>
      </w:r>
      <w:r>
        <w:rPr>
          <w:color w:val="0774B7"/>
        </w:rPr>
        <w:t>4</w:t>
      </w:r>
      <w:r>
        <w:rPr>
          <w:color w:val="0774B7"/>
          <w:spacing w:val="-2"/>
        </w:rPr>
        <w:t xml:space="preserve"> </w:t>
      </w:r>
      <w:r>
        <w:t>listed</w:t>
      </w:r>
      <w:r>
        <w:rPr>
          <w:spacing w:val="-2"/>
        </w:rPr>
        <w:t xml:space="preserve"> </w:t>
      </w:r>
      <w:r>
        <w:t>some</w:t>
      </w:r>
      <w:r>
        <w:rPr>
          <w:spacing w:val="-2"/>
        </w:rPr>
        <w:t xml:space="preserve"> </w:t>
      </w:r>
      <w:r>
        <w:t>algal</w:t>
      </w:r>
      <w:r>
        <w:rPr>
          <w:spacing w:val="-2"/>
        </w:rPr>
        <w:t xml:space="preserve"> </w:t>
      </w:r>
      <w:r>
        <w:t>strains with great potential to be used for wastewater remediation and value-added biomass production. Generally, for aquaculture practice, the value-added components in microalgae could be classified into</w:t>
      </w:r>
      <w:r>
        <w:rPr>
          <w:spacing w:val="-3"/>
        </w:rPr>
        <w:t xml:space="preserve"> </w:t>
      </w:r>
      <w:r>
        <w:t>three</w:t>
      </w:r>
      <w:r>
        <w:rPr>
          <w:spacing w:val="-3"/>
        </w:rPr>
        <w:t xml:space="preserve"> </w:t>
      </w:r>
      <w:r>
        <w:t>categories.</w:t>
      </w:r>
      <w:r>
        <w:rPr>
          <w:spacing w:val="16"/>
        </w:rPr>
        <w:t xml:space="preserve"> </w:t>
      </w:r>
      <w:r>
        <w:t>First,</w:t>
      </w:r>
      <w:r>
        <w:rPr>
          <w:spacing w:val="-3"/>
        </w:rPr>
        <w:t xml:space="preserve"> </w:t>
      </w:r>
      <w:r>
        <w:t>microalgae</w:t>
      </w:r>
      <w:r>
        <w:rPr>
          <w:spacing w:val="-3"/>
        </w:rPr>
        <w:t xml:space="preserve"> </w:t>
      </w:r>
      <w:r>
        <w:t>rich</w:t>
      </w:r>
      <w:r>
        <w:rPr>
          <w:spacing w:val="-3"/>
        </w:rPr>
        <w:t xml:space="preserve"> </w:t>
      </w:r>
      <w:r>
        <w:t>in</w:t>
      </w:r>
      <w:r>
        <w:rPr>
          <w:spacing w:val="-3"/>
        </w:rPr>
        <w:t xml:space="preserve"> </w:t>
      </w:r>
      <w:r>
        <w:t>protein</w:t>
      </w:r>
      <w:r>
        <w:rPr>
          <w:spacing w:val="-3"/>
        </w:rPr>
        <w:t xml:space="preserve"> </w:t>
      </w:r>
      <w:r>
        <w:t>and</w:t>
      </w:r>
      <w:r>
        <w:rPr>
          <w:spacing w:val="-3"/>
        </w:rPr>
        <w:t xml:space="preserve"> </w:t>
      </w:r>
      <w:r>
        <w:t>carbohydrate</w:t>
      </w:r>
      <w:r>
        <w:rPr>
          <w:spacing w:val="-3"/>
        </w:rPr>
        <w:t xml:space="preserve"> </w:t>
      </w:r>
      <w:r>
        <w:t>can</w:t>
      </w:r>
      <w:r>
        <w:rPr>
          <w:spacing w:val="-3"/>
        </w:rPr>
        <w:t xml:space="preserve"> </w:t>
      </w:r>
      <w:r>
        <w:t>be</w:t>
      </w:r>
      <w:r>
        <w:rPr>
          <w:spacing w:val="-3"/>
        </w:rPr>
        <w:t xml:space="preserve"> </w:t>
      </w:r>
      <w:r>
        <w:t>used</w:t>
      </w:r>
      <w:r>
        <w:rPr>
          <w:spacing w:val="-3"/>
        </w:rPr>
        <w:t xml:space="preserve"> </w:t>
      </w:r>
      <w:r>
        <w:t>to</w:t>
      </w:r>
      <w:r>
        <w:rPr>
          <w:spacing w:val="-3"/>
        </w:rPr>
        <w:t xml:space="preserve"> </w:t>
      </w:r>
      <w:r>
        <w:t>partly</w:t>
      </w:r>
      <w:r>
        <w:rPr>
          <w:spacing w:val="-3"/>
        </w:rPr>
        <w:t xml:space="preserve"> </w:t>
      </w:r>
      <w:r>
        <w:t>replace traditional</w:t>
      </w:r>
      <w:r>
        <w:rPr>
          <w:spacing w:val="-11"/>
        </w:rPr>
        <w:t xml:space="preserve"> </w:t>
      </w:r>
      <w:r>
        <w:t>feed,</w:t>
      </w:r>
      <w:r>
        <w:rPr>
          <w:spacing w:val="-11"/>
        </w:rPr>
        <w:t xml:space="preserve"> </w:t>
      </w:r>
      <w:r>
        <w:t>reducing</w:t>
      </w:r>
      <w:r>
        <w:rPr>
          <w:spacing w:val="-11"/>
        </w:rPr>
        <w:t xml:space="preserve"> </w:t>
      </w:r>
      <w:r>
        <w:t>the</w:t>
      </w:r>
      <w:r>
        <w:rPr>
          <w:spacing w:val="-11"/>
        </w:rPr>
        <w:t xml:space="preserve"> </w:t>
      </w:r>
      <w:r>
        <w:t>aquaculture</w:t>
      </w:r>
      <w:r>
        <w:rPr>
          <w:spacing w:val="-11"/>
        </w:rPr>
        <w:t xml:space="preserve"> </w:t>
      </w:r>
      <w:r>
        <w:t>cost.</w:t>
      </w:r>
      <w:r>
        <w:rPr>
          <w:spacing w:val="5"/>
        </w:rPr>
        <w:t xml:space="preserve"> </w:t>
      </w:r>
      <w:r>
        <w:t>Second,</w:t>
      </w:r>
      <w:r>
        <w:rPr>
          <w:spacing w:val="-11"/>
        </w:rPr>
        <w:t xml:space="preserve"> </w:t>
      </w:r>
      <w:r>
        <w:t>antioxidants</w:t>
      </w:r>
      <w:r>
        <w:rPr>
          <w:spacing w:val="-11"/>
        </w:rPr>
        <w:t xml:space="preserve"> </w:t>
      </w:r>
      <w:r>
        <w:t>in</w:t>
      </w:r>
      <w:r>
        <w:rPr>
          <w:spacing w:val="-11"/>
        </w:rPr>
        <w:t xml:space="preserve"> </w:t>
      </w:r>
      <w:r>
        <w:t>microalgae</w:t>
      </w:r>
      <w:r>
        <w:rPr>
          <w:spacing w:val="-11"/>
        </w:rPr>
        <w:t xml:space="preserve"> </w:t>
      </w:r>
      <w:r>
        <w:t>could</w:t>
      </w:r>
      <w:r>
        <w:rPr>
          <w:spacing w:val="-11"/>
        </w:rPr>
        <w:t xml:space="preserve"> </w:t>
      </w:r>
      <w:r>
        <w:t>be</w:t>
      </w:r>
      <w:r>
        <w:rPr>
          <w:spacing w:val="-11"/>
        </w:rPr>
        <w:t xml:space="preserve"> </w:t>
      </w:r>
      <w:r>
        <w:t>exploited to enhance the immunity of aquatic animals, overcoming the problems of antibiotics abuse.</w:t>
      </w:r>
      <w:r>
        <w:rPr>
          <w:spacing w:val="40"/>
        </w:rPr>
        <w:t xml:space="preserve"> </w:t>
      </w:r>
      <w:r>
        <w:t>Third, some</w:t>
      </w:r>
      <w:r>
        <w:rPr>
          <w:spacing w:val="-7"/>
        </w:rPr>
        <w:t xml:space="preserve"> </w:t>
      </w:r>
      <w:r>
        <w:t>components</w:t>
      </w:r>
      <w:r>
        <w:rPr>
          <w:spacing w:val="-7"/>
        </w:rPr>
        <w:t xml:space="preserve"> </w:t>
      </w:r>
      <w:r>
        <w:t>play</w:t>
      </w:r>
      <w:r>
        <w:rPr>
          <w:spacing w:val="-7"/>
        </w:rPr>
        <w:t xml:space="preserve"> </w:t>
      </w:r>
      <w:r>
        <w:t>important</w:t>
      </w:r>
      <w:r>
        <w:rPr>
          <w:spacing w:val="-7"/>
        </w:rPr>
        <w:t xml:space="preserve"> </w:t>
      </w:r>
      <w:r>
        <w:t>roles</w:t>
      </w:r>
      <w:r>
        <w:rPr>
          <w:spacing w:val="-7"/>
        </w:rPr>
        <w:t xml:space="preserve"> </w:t>
      </w:r>
      <w:r>
        <w:t>in</w:t>
      </w:r>
      <w:r>
        <w:rPr>
          <w:spacing w:val="-7"/>
        </w:rPr>
        <w:t xml:space="preserve"> </w:t>
      </w:r>
      <w:r>
        <w:t>the</w:t>
      </w:r>
      <w:r>
        <w:rPr>
          <w:spacing w:val="-7"/>
        </w:rPr>
        <w:t xml:space="preserve"> </w:t>
      </w:r>
      <w:r>
        <w:t>growth</w:t>
      </w:r>
      <w:r>
        <w:rPr>
          <w:spacing w:val="-7"/>
        </w:rPr>
        <w:t xml:space="preserve"> </w:t>
      </w:r>
      <w:r>
        <w:t>of</w:t>
      </w:r>
      <w:r>
        <w:rPr>
          <w:spacing w:val="-7"/>
        </w:rPr>
        <w:t xml:space="preserve"> </w:t>
      </w:r>
      <w:r>
        <w:t>special</w:t>
      </w:r>
      <w:r>
        <w:rPr>
          <w:spacing w:val="-7"/>
        </w:rPr>
        <w:t xml:space="preserve"> </w:t>
      </w:r>
      <w:r>
        <w:t>fish.</w:t>
      </w:r>
      <w:r>
        <w:rPr>
          <w:spacing w:val="10"/>
        </w:rPr>
        <w:t xml:space="preserve"> </w:t>
      </w:r>
      <w:r>
        <w:t>For</w:t>
      </w:r>
      <w:r>
        <w:rPr>
          <w:spacing w:val="-7"/>
        </w:rPr>
        <w:t xml:space="preserve"> </w:t>
      </w:r>
      <w:r>
        <w:t>example,</w:t>
      </w:r>
      <w:r>
        <w:rPr>
          <w:spacing w:val="-7"/>
        </w:rPr>
        <w:t xml:space="preserve"> </w:t>
      </w:r>
      <w:r>
        <w:t>astaxanthin,</w:t>
      </w:r>
      <w:r>
        <w:rPr>
          <w:spacing w:val="-7"/>
        </w:rPr>
        <w:t xml:space="preserve"> </w:t>
      </w:r>
      <w:r>
        <w:t xml:space="preserve">which </w:t>
      </w:r>
      <w:r>
        <w:rPr>
          <w:spacing w:val="-2"/>
        </w:rPr>
        <w:t>determines</w:t>
      </w:r>
      <w:r>
        <w:rPr>
          <w:spacing w:val="-7"/>
        </w:rPr>
        <w:t xml:space="preserve"> </w:t>
      </w:r>
      <w:r>
        <w:rPr>
          <w:spacing w:val="-2"/>
        </w:rPr>
        <w:t>the</w:t>
      </w:r>
      <w:r>
        <w:rPr>
          <w:spacing w:val="-7"/>
        </w:rPr>
        <w:t xml:space="preserve"> </w:t>
      </w:r>
      <w:r>
        <w:rPr>
          <w:spacing w:val="-2"/>
        </w:rPr>
        <w:t>skin</w:t>
      </w:r>
      <w:r>
        <w:rPr>
          <w:spacing w:val="-7"/>
        </w:rPr>
        <w:t xml:space="preserve"> </w:t>
      </w:r>
      <w:r>
        <w:rPr>
          <w:spacing w:val="-2"/>
        </w:rPr>
        <w:t>and</w:t>
      </w:r>
      <w:r>
        <w:rPr>
          <w:spacing w:val="-7"/>
        </w:rPr>
        <w:t xml:space="preserve"> </w:t>
      </w:r>
      <w:r>
        <w:rPr>
          <w:spacing w:val="-2"/>
        </w:rPr>
        <w:t>flesh</w:t>
      </w:r>
      <w:r>
        <w:rPr>
          <w:spacing w:val="-7"/>
        </w:rPr>
        <w:t xml:space="preserve"> </w:t>
      </w:r>
      <w:r>
        <w:rPr>
          <w:spacing w:val="-2"/>
        </w:rPr>
        <w:t>color</w:t>
      </w:r>
      <w:r>
        <w:rPr>
          <w:spacing w:val="-7"/>
        </w:rPr>
        <w:t xml:space="preserve"> </w:t>
      </w:r>
      <w:r>
        <w:rPr>
          <w:spacing w:val="-2"/>
        </w:rPr>
        <w:t>of</w:t>
      </w:r>
      <w:r>
        <w:rPr>
          <w:spacing w:val="-7"/>
        </w:rPr>
        <w:t xml:space="preserve"> </w:t>
      </w:r>
      <w:r>
        <w:rPr>
          <w:spacing w:val="-2"/>
        </w:rPr>
        <w:t>some</w:t>
      </w:r>
      <w:r>
        <w:rPr>
          <w:spacing w:val="-7"/>
        </w:rPr>
        <w:t xml:space="preserve"> </w:t>
      </w:r>
      <w:r>
        <w:rPr>
          <w:spacing w:val="-2"/>
        </w:rPr>
        <w:t>fish,</w:t>
      </w:r>
      <w:r>
        <w:rPr>
          <w:spacing w:val="-7"/>
        </w:rPr>
        <w:t xml:space="preserve"> </w:t>
      </w:r>
      <w:r>
        <w:rPr>
          <w:spacing w:val="-2"/>
        </w:rPr>
        <w:t>is</w:t>
      </w:r>
      <w:r>
        <w:rPr>
          <w:spacing w:val="-7"/>
        </w:rPr>
        <w:t xml:space="preserve"> </w:t>
      </w:r>
      <w:r>
        <w:rPr>
          <w:spacing w:val="-2"/>
        </w:rPr>
        <w:t>an</w:t>
      </w:r>
      <w:r>
        <w:rPr>
          <w:spacing w:val="-7"/>
        </w:rPr>
        <w:t xml:space="preserve"> </w:t>
      </w:r>
      <w:r>
        <w:rPr>
          <w:spacing w:val="-2"/>
        </w:rPr>
        <w:t>essential</w:t>
      </w:r>
      <w:r>
        <w:rPr>
          <w:spacing w:val="-7"/>
        </w:rPr>
        <w:t xml:space="preserve"> </w:t>
      </w:r>
      <w:r>
        <w:rPr>
          <w:spacing w:val="-2"/>
        </w:rPr>
        <w:t>pigment</w:t>
      </w:r>
      <w:r>
        <w:rPr>
          <w:spacing w:val="-7"/>
        </w:rPr>
        <w:t xml:space="preserve"> </w:t>
      </w:r>
      <w:r>
        <w:rPr>
          <w:spacing w:val="-2"/>
        </w:rPr>
        <w:t>in</w:t>
      </w:r>
      <w:r>
        <w:rPr>
          <w:spacing w:val="-7"/>
        </w:rPr>
        <w:t xml:space="preserve"> </w:t>
      </w:r>
      <w:r>
        <w:rPr>
          <w:spacing w:val="-2"/>
        </w:rPr>
        <w:t>salmon</w:t>
      </w:r>
      <w:r>
        <w:rPr>
          <w:spacing w:val="-7"/>
        </w:rPr>
        <w:t xml:space="preserve"> </w:t>
      </w:r>
      <w:r>
        <w:rPr>
          <w:spacing w:val="-2"/>
        </w:rPr>
        <w:t>production</w:t>
      </w:r>
      <w:r>
        <w:rPr>
          <w:spacing w:val="-7"/>
        </w:rPr>
        <w:t xml:space="preserve"> </w:t>
      </w:r>
      <w:r>
        <w:rPr>
          <w:spacing w:val="-2"/>
        </w:rPr>
        <w:t>industry.</w:t>
      </w:r>
    </w:p>
    <w:p w14:paraId="49ECB76A" w14:textId="77777777" w:rsidR="0014652E" w:rsidRDefault="0014652E">
      <w:pPr>
        <w:pStyle w:val="BodyText"/>
        <w:spacing w:before="5"/>
        <w:jc w:val="left"/>
        <w:rPr>
          <w:sz w:val="12"/>
        </w:rPr>
      </w:pPr>
    </w:p>
    <w:p w14:paraId="19454A75" w14:textId="77777777" w:rsidR="0014652E" w:rsidRDefault="0014652E">
      <w:pPr>
        <w:rPr>
          <w:sz w:val="12"/>
        </w:rPr>
        <w:sectPr w:rsidR="0014652E">
          <w:pgSz w:w="11910" w:h="16840"/>
          <w:pgMar w:top="1300" w:right="1380" w:bottom="280" w:left="1400" w:header="1108" w:footer="0" w:gutter="0"/>
          <w:cols w:space="720"/>
        </w:sectPr>
      </w:pPr>
    </w:p>
    <w:p w14:paraId="12462207" w14:textId="77777777" w:rsidR="0014652E" w:rsidRDefault="00155266">
      <w:pPr>
        <w:spacing w:before="70"/>
        <w:ind w:left="2616"/>
        <w:rPr>
          <w:sz w:val="18"/>
        </w:rPr>
      </w:pPr>
      <w:r>
        <w:rPr>
          <w:rFonts w:ascii="Palladio Uralic"/>
          <w:b/>
          <w:sz w:val="18"/>
        </w:rPr>
        <w:t>Table</w:t>
      </w:r>
      <w:r>
        <w:rPr>
          <w:rFonts w:ascii="Palladio Uralic"/>
          <w:b/>
          <w:spacing w:val="-11"/>
          <w:sz w:val="18"/>
        </w:rPr>
        <w:t xml:space="preserve"> </w:t>
      </w:r>
      <w:r>
        <w:rPr>
          <w:rFonts w:ascii="Palladio Uralic"/>
          <w:b/>
          <w:sz w:val="18"/>
        </w:rPr>
        <w:t>4.</w:t>
      </w:r>
      <w:r>
        <w:rPr>
          <w:rFonts w:ascii="Palladio Uralic"/>
          <w:b/>
          <w:spacing w:val="4"/>
          <w:sz w:val="18"/>
        </w:rPr>
        <w:t xml:space="preserve"> </w:t>
      </w:r>
      <w:r>
        <w:rPr>
          <w:sz w:val="18"/>
        </w:rPr>
        <w:t>Nutrition</w:t>
      </w:r>
      <w:r>
        <w:rPr>
          <w:spacing w:val="-11"/>
          <w:sz w:val="18"/>
        </w:rPr>
        <w:t xml:space="preserve"> </w:t>
      </w:r>
      <w:r>
        <w:rPr>
          <w:sz w:val="18"/>
        </w:rPr>
        <w:t>profile</w:t>
      </w:r>
      <w:r>
        <w:rPr>
          <w:spacing w:val="-10"/>
          <w:sz w:val="18"/>
        </w:rPr>
        <w:t xml:space="preserve"> </w:t>
      </w:r>
      <w:r>
        <w:rPr>
          <w:sz w:val="18"/>
        </w:rPr>
        <w:t>of</w:t>
      </w:r>
      <w:r>
        <w:rPr>
          <w:spacing w:val="-11"/>
          <w:sz w:val="18"/>
        </w:rPr>
        <w:t xml:space="preserve"> </w:t>
      </w:r>
      <w:r>
        <w:rPr>
          <w:sz w:val="18"/>
        </w:rPr>
        <w:t>microalgae</w:t>
      </w:r>
      <w:r>
        <w:rPr>
          <w:spacing w:val="-10"/>
          <w:sz w:val="18"/>
        </w:rPr>
        <w:t xml:space="preserve"> </w:t>
      </w:r>
      <w:r>
        <w:rPr>
          <w:spacing w:val="-2"/>
          <w:sz w:val="18"/>
        </w:rPr>
        <w:t>biomass.</w:t>
      </w:r>
    </w:p>
    <w:p w14:paraId="279430E0" w14:textId="77777777" w:rsidR="0014652E" w:rsidRDefault="00155266">
      <w:pPr>
        <w:tabs>
          <w:tab w:val="left" w:pos="1864"/>
          <w:tab w:val="left" w:pos="3288"/>
          <w:tab w:val="left" w:pos="4359"/>
          <w:tab w:val="left" w:pos="5479"/>
        </w:tabs>
        <w:spacing w:before="194"/>
        <w:ind w:left="745"/>
        <w:rPr>
          <w:rFonts w:ascii="Palladio Uralic"/>
          <w:b/>
          <w:sz w:val="14"/>
        </w:rPr>
      </w:pPr>
      <w:r>
        <w:rPr>
          <w:noProof/>
        </w:rPr>
        <mc:AlternateContent>
          <mc:Choice Requires="wps">
            <w:drawing>
              <wp:anchor distT="0" distB="0" distL="0" distR="0" simplePos="0" relativeHeight="15739392" behindDoc="0" locked="0" layoutInCell="1" allowOverlap="1" wp14:anchorId="62D9FABA" wp14:editId="5F7491B4">
                <wp:simplePos x="0" y="0"/>
                <wp:positionH relativeFrom="page">
                  <wp:posOffset>1021524</wp:posOffset>
                </wp:positionH>
                <wp:positionV relativeFrom="paragraph">
                  <wp:posOffset>96594</wp:posOffset>
                </wp:positionV>
                <wp:extent cx="551751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7515" cy="1270"/>
                        </a:xfrm>
                        <a:custGeom>
                          <a:avLst/>
                          <a:gdLst/>
                          <a:ahLst/>
                          <a:cxnLst/>
                          <a:rect l="l" t="t" r="r" b="b"/>
                          <a:pathLst>
                            <a:path w="5517515">
                              <a:moveTo>
                                <a:pt x="0" y="0"/>
                              </a:moveTo>
                              <a:lnTo>
                                <a:pt x="5516920" y="0"/>
                              </a:lnTo>
                            </a:path>
                          </a:pathLst>
                        </a:custGeom>
                        <a:ln w="80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6225E8" id="Graphic 40" o:spid="_x0000_s1026" style="position:absolute;margin-left:80.45pt;margin-top:7.6pt;width:434.45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5517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" path="m,l5516920,e" filled="f" strokeweight=".22492mm">
                <v:path arrowok="t"/>
                <w10:wrap anchorx="page"/>
              </v:shape>
            </w:pict>
          </mc:Fallback>
        </mc:AlternateContent>
      </w:r>
      <w:r>
        <w:rPr>
          <w:noProof/>
        </w:rPr>
        <mc:AlternateContent>
          <mc:Choice Requires="wps">
            <w:drawing>
              <wp:anchor distT="0" distB="0" distL="0" distR="0" simplePos="0" relativeHeight="487052288" behindDoc="1" locked="0" layoutInCell="1" allowOverlap="1" wp14:anchorId="160681F5" wp14:editId="12B44622">
                <wp:simplePos x="0" y="0"/>
                <wp:positionH relativeFrom="page">
                  <wp:posOffset>4243219</wp:posOffset>
                </wp:positionH>
                <wp:positionV relativeFrom="paragraph">
                  <wp:posOffset>233067</wp:posOffset>
                </wp:positionV>
                <wp:extent cx="503555" cy="11303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 cy="113030"/>
                        </a:xfrm>
                        <a:prstGeom prst="rect">
                          <a:avLst/>
                        </a:prstGeom>
                      </wps:spPr>
                      <wps:txbx>
                        <w:txbxContent>
                          <w:p w14:paraId="06403F10" w14:textId="77777777" w:rsidR="0014652E" w:rsidRDefault="00155266">
                            <w:pPr>
                              <w:spacing w:before="5"/>
                              <w:rPr>
                                <w:rFonts w:ascii="Palladio Uralic"/>
                                <w:b/>
                                <w:sz w:val="14"/>
                              </w:rPr>
                            </w:pPr>
                            <w:r>
                              <w:rPr>
                                <w:rFonts w:ascii="Palladio Uralic"/>
                                <w:b/>
                                <w:sz w:val="14"/>
                              </w:rPr>
                              <w:t>Hydrate</w:t>
                            </w:r>
                            <w:r>
                              <w:rPr>
                                <w:rFonts w:ascii="Palladio Uralic"/>
                                <w:b/>
                                <w:spacing w:val="10"/>
                                <w:sz w:val="14"/>
                              </w:rPr>
                              <w:t xml:space="preserve"> </w:t>
                            </w:r>
                            <w:r>
                              <w:rPr>
                                <w:rFonts w:ascii="Palladio Uralic"/>
                                <w:b/>
                                <w:spacing w:val="-5"/>
                                <w:sz w:val="14"/>
                              </w:rPr>
                              <w:t>(%)</w:t>
                            </w:r>
                          </w:p>
                        </w:txbxContent>
                      </wps:txbx>
                      <wps:bodyPr wrap="square" lIns="0" tIns="0" rIns="0" bIns="0" rtlCol="0">
                        <a:noAutofit/>
                      </wps:bodyPr>
                    </wps:wsp>
                  </a:graphicData>
                </a:graphic>
              </wp:anchor>
            </w:drawing>
          </mc:Choice>
          <mc:Fallback>
            <w:pict>
              <v:shape w14:anchorId="160681F5" id="Textbox 41" o:spid="_x0000_s1030" type="#_x0000_t202" style="position:absolute;left:0;text-align:left;margin-left:334.1pt;margin-top:18.35pt;width:39.65pt;height:8.9pt;z-index:-16264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" filled="f" stroked="f">
                <v:textbox inset="0,0,0,0">
                  <w:txbxContent>
                    <w:p w14:paraId="06403F10" w14:textId="77777777" w:rsidR="0014652E" w:rsidRDefault="00155266">
                      <w:pPr>
                        <w:spacing w:before="5"/>
                        <w:rPr>
                          <w:rFonts w:ascii="Palladio Uralic"/>
                          <w:b/>
                          <w:sz w:val="14"/>
                        </w:rPr>
                      </w:pPr>
                      <w:r>
                        <w:rPr>
                          <w:rFonts w:ascii="Palladio Uralic"/>
                          <w:b/>
                          <w:sz w:val="14"/>
                        </w:rPr>
                        <w:t>Hydrate</w:t>
                      </w:r>
                      <w:r>
                        <w:rPr>
                          <w:rFonts w:ascii="Palladio Uralic"/>
                          <w:b/>
                          <w:spacing w:val="10"/>
                          <w:sz w:val="14"/>
                        </w:rPr>
                        <w:t xml:space="preserve"> </w:t>
                      </w:r>
                      <w:r>
                        <w:rPr>
                          <w:rFonts w:ascii="Palladio Uralic"/>
                          <w:b/>
                          <w:spacing w:val="-5"/>
                          <w:sz w:val="14"/>
                        </w:rPr>
                        <w:t>(%)</w:t>
                      </w:r>
                    </w:p>
                  </w:txbxContent>
                </v:textbox>
                <w10:wrap anchorx="page"/>
              </v:shape>
            </w:pict>
          </mc:Fallback>
        </mc:AlternateContent>
      </w:r>
      <w:r>
        <w:rPr>
          <w:rFonts w:ascii="Palladio Uralic"/>
          <w:b/>
          <w:spacing w:val="-2"/>
          <w:sz w:val="14"/>
        </w:rPr>
        <w:t>Strain</w:t>
      </w:r>
      <w:r>
        <w:rPr>
          <w:rFonts w:ascii="Palladio Uralic"/>
          <w:b/>
          <w:sz w:val="14"/>
        </w:rPr>
        <w:tab/>
        <w:t>Culture</w:t>
      </w:r>
      <w:r>
        <w:rPr>
          <w:rFonts w:ascii="Palladio Uralic"/>
          <w:b/>
          <w:spacing w:val="9"/>
          <w:sz w:val="14"/>
        </w:rPr>
        <w:t xml:space="preserve"> </w:t>
      </w:r>
      <w:r>
        <w:rPr>
          <w:rFonts w:ascii="Palladio Uralic"/>
          <w:b/>
          <w:spacing w:val="-2"/>
          <w:sz w:val="14"/>
        </w:rPr>
        <w:t>Medium</w:t>
      </w:r>
      <w:r>
        <w:rPr>
          <w:rFonts w:ascii="Palladio Uralic"/>
          <w:b/>
          <w:sz w:val="14"/>
        </w:rPr>
        <w:tab/>
        <w:t>Protein</w:t>
      </w:r>
      <w:r>
        <w:rPr>
          <w:rFonts w:ascii="Palladio Uralic"/>
          <w:b/>
          <w:spacing w:val="9"/>
          <w:sz w:val="14"/>
        </w:rPr>
        <w:t xml:space="preserve"> </w:t>
      </w:r>
      <w:r>
        <w:rPr>
          <w:rFonts w:ascii="Palladio Uralic"/>
          <w:b/>
          <w:spacing w:val="-5"/>
          <w:sz w:val="14"/>
        </w:rPr>
        <w:t>(%)</w:t>
      </w:r>
      <w:r>
        <w:rPr>
          <w:rFonts w:ascii="Palladio Uralic"/>
          <w:b/>
          <w:sz w:val="14"/>
        </w:rPr>
        <w:tab/>
        <w:t>Lipid</w:t>
      </w:r>
      <w:r>
        <w:rPr>
          <w:rFonts w:ascii="Palladio Uralic"/>
          <w:b/>
          <w:spacing w:val="5"/>
          <w:sz w:val="14"/>
        </w:rPr>
        <w:t xml:space="preserve"> </w:t>
      </w:r>
      <w:r>
        <w:rPr>
          <w:rFonts w:ascii="Palladio Uralic"/>
          <w:b/>
          <w:spacing w:val="-5"/>
          <w:sz w:val="14"/>
        </w:rPr>
        <w:t>(%)</w:t>
      </w:r>
      <w:r>
        <w:rPr>
          <w:rFonts w:ascii="Palladio Uralic"/>
          <w:b/>
          <w:sz w:val="14"/>
        </w:rPr>
        <w:tab/>
      </w:r>
      <w:r>
        <w:rPr>
          <w:rFonts w:ascii="Palladio Uralic"/>
          <w:b/>
          <w:spacing w:val="-4"/>
          <w:position w:val="9"/>
          <w:sz w:val="14"/>
        </w:rPr>
        <w:t>Carbo</w:t>
      </w:r>
    </w:p>
    <w:p w14:paraId="7B23BC0A" w14:textId="77777777" w:rsidR="0014652E" w:rsidRDefault="00155266">
      <w:pPr>
        <w:rPr>
          <w:rFonts w:ascii="Palladio Uralic"/>
          <w:b/>
          <w:sz w:val="14"/>
        </w:rPr>
      </w:pPr>
      <w:r>
        <w:br w:type="column"/>
      </w:r>
    </w:p>
    <w:p w14:paraId="24F1D474" w14:textId="77777777" w:rsidR="0014652E" w:rsidRDefault="0014652E">
      <w:pPr>
        <w:pStyle w:val="BodyText"/>
        <w:jc w:val="left"/>
        <w:rPr>
          <w:rFonts w:ascii="Palladio Uralic"/>
          <w:b/>
          <w:sz w:val="14"/>
        </w:rPr>
      </w:pPr>
    </w:p>
    <w:p w14:paraId="6C7033B0" w14:textId="77777777" w:rsidR="0014652E" w:rsidRDefault="0014652E">
      <w:pPr>
        <w:pStyle w:val="BodyText"/>
        <w:spacing w:before="20"/>
        <w:jc w:val="left"/>
        <w:rPr>
          <w:rFonts w:ascii="Palladio Uralic"/>
          <w:b/>
          <w:sz w:val="14"/>
        </w:rPr>
      </w:pPr>
    </w:p>
    <w:p w14:paraId="277BE711" w14:textId="77777777" w:rsidR="0014652E" w:rsidRDefault="00155266">
      <w:pPr>
        <w:spacing w:line="254" w:lineRule="auto"/>
        <w:ind w:left="141" w:hanging="64"/>
        <w:rPr>
          <w:rFonts w:ascii="Palladio Uralic"/>
          <w:b/>
          <w:sz w:val="14"/>
        </w:rPr>
      </w:pPr>
      <w:r>
        <w:rPr>
          <w:rFonts w:ascii="Palladio Uralic"/>
          <w:b/>
          <w:spacing w:val="-2"/>
          <w:sz w:val="14"/>
        </w:rPr>
        <w:t>Value-Added</w:t>
      </w:r>
      <w:r>
        <w:rPr>
          <w:rFonts w:ascii="Palladio Uralic"/>
          <w:b/>
          <w:spacing w:val="40"/>
          <w:sz w:val="14"/>
        </w:rPr>
        <w:t xml:space="preserve"> </w:t>
      </w:r>
      <w:r>
        <w:rPr>
          <w:rFonts w:ascii="Palladio Uralic"/>
          <w:b/>
          <w:spacing w:val="-2"/>
          <w:sz w:val="14"/>
        </w:rPr>
        <w:t>Compound</w:t>
      </w:r>
    </w:p>
    <w:p w14:paraId="575C4207" w14:textId="77777777" w:rsidR="0014652E" w:rsidRDefault="00155266">
      <w:pPr>
        <w:rPr>
          <w:rFonts w:ascii="Palladio Uralic"/>
          <w:b/>
          <w:sz w:val="14"/>
        </w:rPr>
      </w:pPr>
      <w:r>
        <w:br w:type="column"/>
      </w:r>
    </w:p>
    <w:p w14:paraId="095DF1FE" w14:textId="77777777" w:rsidR="0014652E" w:rsidRDefault="0014652E">
      <w:pPr>
        <w:pStyle w:val="BodyText"/>
        <w:jc w:val="left"/>
        <w:rPr>
          <w:rFonts w:ascii="Palladio Uralic"/>
          <w:b/>
          <w:sz w:val="14"/>
        </w:rPr>
      </w:pPr>
    </w:p>
    <w:p w14:paraId="741962E1" w14:textId="77777777" w:rsidR="0014652E" w:rsidRDefault="0014652E">
      <w:pPr>
        <w:pStyle w:val="BodyText"/>
        <w:spacing w:before="107"/>
        <w:jc w:val="left"/>
        <w:rPr>
          <w:rFonts w:ascii="Palladio Uralic"/>
          <w:b/>
          <w:sz w:val="14"/>
        </w:rPr>
      </w:pPr>
    </w:p>
    <w:p w14:paraId="0CF34821" w14:textId="77777777" w:rsidR="0014652E" w:rsidRDefault="00155266">
      <w:pPr>
        <w:ind w:left="555"/>
        <w:rPr>
          <w:rFonts w:ascii="Palladio Uralic"/>
          <w:b/>
          <w:sz w:val="14"/>
        </w:rPr>
      </w:pPr>
      <w:r>
        <w:rPr>
          <w:rFonts w:ascii="Palladio Uralic"/>
          <w:b/>
          <w:spacing w:val="-2"/>
          <w:sz w:val="14"/>
        </w:rPr>
        <w:t>Reference</w:t>
      </w:r>
    </w:p>
    <w:p w14:paraId="6C22CD29" w14:textId="77777777" w:rsidR="0014652E" w:rsidRDefault="0014652E">
      <w:pPr>
        <w:rPr>
          <w:rFonts w:ascii="Palladio Uralic"/>
          <w:sz w:val="14"/>
        </w:rPr>
        <w:sectPr w:rsidR="0014652E">
          <w:type w:val="continuous"/>
          <w:pgSz w:w="11910" w:h="16840"/>
          <w:pgMar w:top="880" w:right="1380" w:bottom="280" w:left="1400" w:header="1108" w:footer="0" w:gutter="0"/>
          <w:cols w:num="3" w:space="720" w:equalWidth="0">
            <w:col w:w="6483" w:space="40"/>
            <w:col w:w="947" w:space="39"/>
            <w:col w:w="1621"/>
          </w:cols>
        </w:sectPr>
      </w:pPr>
    </w:p>
    <w:p w14:paraId="0E25A06C" w14:textId="77777777" w:rsidR="0014652E" w:rsidRDefault="0014652E">
      <w:pPr>
        <w:pStyle w:val="BodyText"/>
        <w:spacing w:before="11"/>
        <w:jc w:val="left"/>
        <w:rPr>
          <w:rFonts w:ascii="Palladio Uralic"/>
          <w:b/>
          <w:sz w:val="2"/>
        </w:rPr>
      </w:pPr>
    </w:p>
    <w:tbl>
      <w:tblPr>
        <w:tblW w:w="0" w:type="auto"/>
        <w:tblInd w:w="216" w:type="dxa"/>
        <w:tblLayout w:type="fixed"/>
        <w:tblCellMar>
          <w:left w:w="0" w:type="dxa"/>
          <w:right w:w="0" w:type="dxa"/>
        </w:tblCellMar>
        <w:tblLook w:val="01E0" w:firstRow="1" w:lastRow="1" w:firstColumn="1" w:lastColumn="1" w:noHBand="0" w:noVBand="0"/>
      </w:tblPr>
      <w:tblGrid>
        <w:gridCol w:w="1549"/>
        <w:gridCol w:w="1454"/>
        <w:gridCol w:w="919"/>
        <w:gridCol w:w="1075"/>
        <w:gridCol w:w="857"/>
        <w:gridCol w:w="1943"/>
        <w:gridCol w:w="891"/>
      </w:tblGrid>
      <w:tr w:rsidR="0014652E" w14:paraId="56683392" w14:textId="77777777">
        <w:trPr>
          <w:trHeight w:val="422"/>
        </w:trPr>
        <w:tc>
          <w:tcPr>
            <w:tcW w:w="1549" w:type="dxa"/>
            <w:tcBorders>
              <w:top w:val="single" w:sz="2" w:space="0" w:color="000000"/>
              <w:bottom w:val="single" w:sz="2" w:space="0" w:color="000000"/>
            </w:tcBorders>
          </w:tcPr>
          <w:p w14:paraId="548812E5" w14:textId="77777777" w:rsidR="0014652E" w:rsidRDefault="00155266">
            <w:pPr>
              <w:pStyle w:val="TableParagraph"/>
              <w:spacing w:before="99"/>
              <w:ind w:right="75"/>
              <w:rPr>
                <w:sz w:val="14"/>
              </w:rPr>
            </w:pPr>
            <w:r>
              <w:rPr>
                <w:rFonts w:ascii="Palladio Uralic"/>
                <w:i/>
                <w:sz w:val="14"/>
              </w:rPr>
              <w:t>Thraustochytrium</w:t>
            </w:r>
            <w:r>
              <w:rPr>
                <w:rFonts w:ascii="Palladio Uralic"/>
                <w:i/>
                <w:spacing w:val="20"/>
                <w:sz w:val="14"/>
              </w:rPr>
              <w:t xml:space="preserve"> </w:t>
            </w:r>
            <w:r>
              <w:rPr>
                <w:spacing w:val="-5"/>
                <w:sz w:val="14"/>
              </w:rPr>
              <w:t>sp.</w:t>
            </w:r>
          </w:p>
        </w:tc>
        <w:tc>
          <w:tcPr>
            <w:tcW w:w="1454" w:type="dxa"/>
            <w:tcBorders>
              <w:top w:val="single" w:sz="2" w:space="0" w:color="000000"/>
              <w:bottom w:val="single" w:sz="2" w:space="0" w:color="000000"/>
            </w:tcBorders>
          </w:tcPr>
          <w:p w14:paraId="0349B5DC" w14:textId="77777777" w:rsidR="0014652E" w:rsidRDefault="00155266">
            <w:pPr>
              <w:pStyle w:val="TableParagraph"/>
              <w:spacing w:before="27" w:line="216" w:lineRule="auto"/>
              <w:ind w:left="404" w:hanging="184"/>
              <w:jc w:val="left"/>
              <w:rPr>
                <w:sz w:val="14"/>
              </w:rPr>
            </w:pPr>
            <w:r>
              <w:rPr>
                <w:sz w:val="14"/>
              </w:rPr>
              <w:t>Medium</w:t>
            </w:r>
            <w:r>
              <w:rPr>
                <w:spacing w:val="-9"/>
                <w:sz w:val="14"/>
              </w:rPr>
              <w:t xml:space="preserve"> </w:t>
            </w:r>
            <w:r>
              <w:rPr>
                <w:sz w:val="14"/>
              </w:rPr>
              <w:t>with</w:t>
            </w:r>
            <w:r>
              <w:rPr>
                <w:spacing w:val="40"/>
                <w:sz w:val="14"/>
              </w:rPr>
              <w:t xml:space="preserve"> </w:t>
            </w:r>
            <w:r>
              <w:rPr>
                <w:spacing w:val="-2"/>
                <w:sz w:val="14"/>
              </w:rPr>
              <w:t>glycerol</w:t>
            </w:r>
          </w:p>
        </w:tc>
        <w:tc>
          <w:tcPr>
            <w:tcW w:w="919" w:type="dxa"/>
            <w:tcBorders>
              <w:top w:val="single" w:sz="2" w:space="0" w:color="000000"/>
              <w:bottom w:val="single" w:sz="2" w:space="0" w:color="000000"/>
            </w:tcBorders>
          </w:tcPr>
          <w:p w14:paraId="3DD26428" w14:textId="77777777" w:rsidR="0014652E" w:rsidRDefault="00155266">
            <w:pPr>
              <w:pStyle w:val="TableParagraph"/>
              <w:spacing w:before="99"/>
              <w:ind w:right="26"/>
              <w:rPr>
                <w:sz w:val="14"/>
              </w:rPr>
            </w:pPr>
            <w:r>
              <w:rPr>
                <w:spacing w:val="-5"/>
                <w:sz w:val="14"/>
              </w:rPr>
              <w:t>NA</w:t>
            </w:r>
          </w:p>
        </w:tc>
        <w:tc>
          <w:tcPr>
            <w:tcW w:w="1075" w:type="dxa"/>
            <w:tcBorders>
              <w:top w:val="single" w:sz="2" w:space="0" w:color="000000"/>
              <w:bottom w:val="single" w:sz="2" w:space="0" w:color="000000"/>
            </w:tcBorders>
          </w:tcPr>
          <w:p w14:paraId="4B5924F4" w14:textId="77777777" w:rsidR="0014652E" w:rsidRDefault="00155266">
            <w:pPr>
              <w:pStyle w:val="TableParagraph"/>
              <w:spacing w:before="99"/>
              <w:rPr>
                <w:sz w:val="14"/>
              </w:rPr>
            </w:pPr>
            <w:r>
              <w:rPr>
                <w:spacing w:val="-2"/>
                <w:sz w:val="14"/>
              </w:rPr>
              <w:t>38.95</w:t>
            </w:r>
          </w:p>
        </w:tc>
        <w:tc>
          <w:tcPr>
            <w:tcW w:w="857" w:type="dxa"/>
            <w:tcBorders>
              <w:top w:val="single" w:sz="2" w:space="0" w:color="000000"/>
              <w:bottom w:val="single" w:sz="2" w:space="0" w:color="000000"/>
            </w:tcBorders>
          </w:tcPr>
          <w:p w14:paraId="35EB8DFE" w14:textId="77777777" w:rsidR="0014652E" w:rsidRDefault="00155266">
            <w:pPr>
              <w:pStyle w:val="TableParagraph"/>
              <w:spacing w:before="99"/>
              <w:ind w:left="89"/>
              <w:rPr>
                <w:sz w:val="14"/>
              </w:rPr>
            </w:pPr>
            <w:r>
              <w:rPr>
                <w:spacing w:val="-5"/>
                <w:sz w:val="14"/>
              </w:rPr>
              <w:t>NA</w:t>
            </w:r>
          </w:p>
        </w:tc>
        <w:tc>
          <w:tcPr>
            <w:tcW w:w="1943" w:type="dxa"/>
            <w:tcBorders>
              <w:top w:val="single" w:sz="2" w:space="0" w:color="000000"/>
              <w:bottom w:val="single" w:sz="2" w:space="0" w:color="000000"/>
            </w:tcBorders>
          </w:tcPr>
          <w:p w14:paraId="28B30B96" w14:textId="77777777" w:rsidR="0014652E" w:rsidRDefault="00155266">
            <w:pPr>
              <w:pStyle w:val="TableParagraph"/>
              <w:spacing w:before="12" w:line="185" w:lineRule="exact"/>
              <w:ind w:left="13"/>
              <w:rPr>
                <w:sz w:val="14"/>
              </w:rPr>
            </w:pPr>
            <w:r>
              <w:rPr>
                <w:sz w:val="14"/>
              </w:rPr>
              <w:t>EPA</w:t>
            </w:r>
            <w:r>
              <w:rPr>
                <w:spacing w:val="-1"/>
                <w:sz w:val="14"/>
              </w:rPr>
              <w:t xml:space="preserve"> </w:t>
            </w:r>
            <w:r>
              <w:rPr>
                <w:sz w:val="14"/>
              </w:rPr>
              <w:t>and</w:t>
            </w:r>
            <w:r>
              <w:rPr>
                <w:spacing w:val="1"/>
                <w:sz w:val="14"/>
              </w:rPr>
              <w:t xml:space="preserve"> </w:t>
            </w:r>
            <w:r>
              <w:rPr>
                <w:sz w:val="14"/>
              </w:rPr>
              <w:t>DHA</w:t>
            </w:r>
            <w:r>
              <w:rPr>
                <w:spacing w:val="1"/>
                <w:sz w:val="14"/>
              </w:rPr>
              <w:t xml:space="preserve"> </w:t>
            </w:r>
            <w:r>
              <w:rPr>
                <w:spacing w:val="-2"/>
                <w:sz w:val="14"/>
              </w:rPr>
              <w:t>(37.88%</w:t>
            </w:r>
          </w:p>
          <w:p w14:paraId="77D049D0" w14:textId="77777777" w:rsidR="0014652E" w:rsidRDefault="00155266">
            <w:pPr>
              <w:pStyle w:val="TableParagraph"/>
              <w:spacing w:line="185" w:lineRule="exact"/>
              <w:ind w:left="13" w:right="12"/>
              <w:rPr>
                <w:sz w:val="14"/>
              </w:rPr>
            </w:pPr>
            <w:r>
              <w:rPr>
                <w:sz w:val="14"/>
              </w:rPr>
              <w:t>of</w:t>
            </w:r>
            <w:r>
              <w:rPr>
                <w:spacing w:val="4"/>
                <w:sz w:val="14"/>
              </w:rPr>
              <w:t xml:space="preserve"> </w:t>
            </w:r>
            <w:r>
              <w:rPr>
                <w:sz w:val="14"/>
              </w:rPr>
              <w:t>total</w:t>
            </w:r>
            <w:r>
              <w:rPr>
                <w:spacing w:val="4"/>
                <w:sz w:val="14"/>
              </w:rPr>
              <w:t xml:space="preserve"> </w:t>
            </w:r>
            <w:r>
              <w:rPr>
                <w:spacing w:val="-2"/>
                <w:sz w:val="14"/>
              </w:rPr>
              <w:t>lipid)</w:t>
            </w:r>
          </w:p>
        </w:tc>
        <w:tc>
          <w:tcPr>
            <w:tcW w:w="891" w:type="dxa"/>
            <w:tcBorders>
              <w:top w:val="single" w:sz="2" w:space="0" w:color="000000"/>
              <w:bottom w:val="single" w:sz="2" w:space="0" w:color="000000"/>
            </w:tcBorders>
          </w:tcPr>
          <w:p w14:paraId="0CACA5FB" w14:textId="77777777" w:rsidR="0014652E" w:rsidRDefault="00155266">
            <w:pPr>
              <w:pStyle w:val="TableParagraph"/>
              <w:spacing w:before="99"/>
              <w:ind w:left="266"/>
              <w:jc w:val="left"/>
              <w:rPr>
                <w:sz w:val="14"/>
              </w:rPr>
            </w:pPr>
            <w:r>
              <w:rPr>
                <w:spacing w:val="-4"/>
                <w:sz w:val="14"/>
              </w:rPr>
              <w:t>[</w:t>
            </w:r>
            <w:r>
              <w:rPr>
                <w:color w:val="0774B7"/>
                <w:spacing w:val="-4"/>
                <w:sz w:val="14"/>
              </w:rPr>
              <w:t>83</w:t>
            </w:r>
            <w:r>
              <w:rPr>
                <w:spacing w:val="-4"/>
                <w:sz w:val="14"/>
              </w:rPr>
              <w:t>]</w:t>
            </w:r>
          </w:p>
        </w:tc>
      </w:tr>
      <w:tr w:rsidR="0014652E" w14:paraId="1C57932F" w14:textId="77777777">
        <w:trPr>
          <w:trHeight w:val="384"/>
        </w:trPr>
        <w:tc>
          <w:tcPr>
            <w:tcW w:w="1549" w:type="dxa"/>
            <w:tcBorders>
              <w:top w:val="single" w:sz="2" w:space="0" w:color="000000"/>
            </w:tcBorders>
          </w:tcPr>
          <w:p w14:paraId="768F5A60" w14:textId="77777777" w:rsidR="0014652E" w:rsidRDefault="0014652E">
            <w:pPr>
              <w:pStyle w:val="TableParagraph"/>
              <w:spacing w:before="49"/>
              <w:jc w:val="left"/>
              <w:rPr>
                <w:rFonts w:ascii="Palladio Uralic"/>
                <w:b/>
                <w:sz w:val="14"/>
              </w:rPr>
            </w:pPr>
          </w:p>
          <w:p w14:paraId="748B1C1E" w14:textId="77777777" w:rsidR="0014652E" w:rsidRDefault="00155266">
            <w:pPr>
              <w:pStyle w:val="TableParagraph"/>
              <w:spacing w:line="149" w:lineRule="exact"/>
              <w:ind w:right="75"/>
              <w:rPr>
                <w:rFonts w:ascii="Palladio Uralic"/>
                <w:i/>
                <w:sz w:val="14"/>
              </w:rPr>
            </w:pPr>
            <w:r>
              <w:rPr>
                <w:rFonts w:ascii="Palladio Uralic"/>
                <w:i/>
                <w:sz w:val="14"/>
              </w:rPr>
              <w:t>Chlorella</w:t>
            </w:r>
            <w:r>
              <w:rPr>
                <w:rFonts w:ascii="Palladio Uralic"/>
                <w:i/>
                <w:spacing w:val="7"/>
                <w:sz w:val="14"/>
              </w:rPr>
              <w:t xml:space="preserve"> </w:t>
            </w:r>
            <w:proofErr w:type="spellStart"/>
            <w:r>
              <w:rPr>
                <w:rFonts w:ascii="Palladio Uralic"/>
                <w:i/>
                <w:spacing w:val="-2"/>
                <w:sz w:val="14"/>
              </w:rPr>
              <w:t>zofingiensis</w:t>
            </w:r>
            <w:proofErr w:type="spellEnd"/>
          </w:p>
        </w:tc>
        <w:tc>
          <w:tcPr>
            <w:tcW w:w="1454" w:type="dxa"/>
            <w:tcBorders>
              <w:top w:val="single" w:sz="2" w:space="0" w:color="000000"/>
            </w:tcBorders>
          </w:tcPr>
          <w:p w14:paraId="17C2A5DC" w14:textId="77777777" w:rsidR="0014652E" w:rsidRDefault="0014652E">
            <w:pPr>
              <w:pStyle w:val="TableParagraph"/>
              <w:spacing w:before="21"/>
              <w:jc w:val="left"/>
              <w:rPr>
                <w:rFonts w:ascii="Palladio Uralic"/>
                <w:b/>
                <w:sz w:val="14"/>
              </w:rPr>
            </w:pPr>
          </w:p>
          <w:p w14:paraId="21619F3F" w14:textId="77777777" w:rsidR="0014652E" w:rsidRDefault="00155266">
            <w:pPr>
              <w:pStyle w:val="TableParagraph"/>
              <w:spacing w:line="177" w:lineRule="exact"/>
              <w:ind w:left="192"/>
              <w:jc w:val="left"/>
              <w:rPr>
                <w:sz w:val="14"/>
              </w:rPr>
            </w:pPr>
            <w:r>
              <w:rPr>
                <w:sz w:val="14"/>
              </w:rPr>
              <w:t>Cane</w:t>
            </w:r>
            <w:r>
              <w:rPr>
                <w:spacing w:val="6"/>
                <w:sz w:val="14"/>
              </w:rPr>
              <w:t xml:space="preserve"> </w:t>
            </w:r>
            <w:r>
              <w:rPr>
                <w:spacing w:val="-2"/>
                <w:sz w:val="14"/>
              </w:rPr>
              <w:t>molasses</w:t>
            </w:r>
          </w:p>
        </w:tc>
        <w:tc>
          <w:tcPr>
            <w:tcW w:w="919" w:type="dxa"/>
            <w:tcBorders>
              <w:top w:val="single" w:sz="2" w:space="0" w:color="000000"/>
            </w:tcBorders>
          </w:tcPr>
          <w:p w14:paraId="392701D0" w14:textId="77777777" w:rsidR="0014652E" w:rsidRDefault="0014652E">
            <w:pPr>
              <w:pStyle w:val="TableParagraph"/>
              <w:spacing w:before="21"/>
              <w:jc w:val="left"/>
              <w:rPr>
                <w:rFonts w:ascii="Palladio Uralic"/>
                <w:b/>
                <w:sz w:val="14"/>
              </w:rPr>
            </w:pPr>
          </w:p>
          <w:p w14:paraId="287D5ECF" w14:textId="77777777" w:rsidR="0014652E" w:rsidRDefault="00155266">
            <w:pPr>
              <w:pStyle w:val="TableParagraph"/>
              <w:spacing w:line="177" w:lineRule="exact"/>
              <w:ind w:right="26"/>
              <w:rPr>
                <w:sz w:val="14"/>
              </w:rPr>
            </w:pPr>
            <w:r>
              <w:rPr>
                <w:spacing w:val="-5"/>
                <w:sz w:val="14"/>
              </w:rPr>
              <w:t>NA</w:t>
            </w:r>
          </w:p>
        </w:tc>
        <w:tc>
          <w:tcPr>
            <w:tcW w:w="1075" w:type="dxa"/>
            <w:tcBorders>
              <w:top w:val="single" w:sz="2" w:space="0" w:color="000000"/>
            </w:tcBorders>
          </w:tcPr>
          <w:p w14:paraId="6CAAE14C" w14:textId="77777777" w:rsidR="0014652E" w:rsidRDefault="0014652E">
            <w:pPr>
              <w:pStyle w:val="TableParagraph"/>
              <w:spacing w:before="21"/>
              <w:jc w:val="left"/>
              <w:rPr>
                <w:rFonts w:ascii="Palladio Uralic"/>
                <w:b/>
                <w:sz w:val="14"/>
              </w:rPr>
            </w:pPr>
          </w:p>
          <w:p w14:paraId="7291FFFE" w14:textId="77777777" w:rsidR="0014652E" w:rsidRDefault="00155266">
            <w:pPr>
              <w:pStyle w:val="TableParagraph"/>
              <w:spacing w:line="177" w:lineRule="exact"/>
              <w:rPr>
                <w:sz w:val="14"/>
              </w:rPr>
            </w:pPr>
            <w:r>
              <w:rPr>
                <w:spacing w:val="-2"/>
                <w:sz w:val="14"/>
              </w:rPr>
              <w:t>30–50</w:t>
            </w:r>
          </w:p>
        </w:tc>
        <w:tc>
          <w:tcPr>
            <w:tcW w:w="857" w:type="dxa"/>
            <w:tcBorders>
              <w:top w:val="single" w:sz="2" w:space="0" w:color="000000"/>
            </w:tcBorders>
          </w:tcPr>
          <w:p w14:paraId="661695F4" w14:textId="77777777" w:rsidR="0014652E" w:rsidRDefault="0014652E">
            <w:pPr>
              <w:pStyle w:val="TableParagraph"/>
              <w:spacing w:before="21"/>
              <w:jc w:val="left"/>
              <w:rPr>
                <w:rFonts w:ascii="Palladio Uralic"/>
                <w:b/>
                <w:sz w:val="14"/>
              </w:rPr>
            </w:pPr>
          </w:p>
          <w:p w14:paraId="0B839406" w14:textId="77777777" w:rsidR="0014652E" w:rsidRDefault="00155266">
            <w:pPr>
              <w:pStyle w:val="TableParagraph"/>
              <w:spacing w:line="177" w:lineRule="exact"/>
              <w:ind w:left="89" w:right="1"/>
              <w:rPr>
                <w:sz w:val="14"/>
              </w:rPr>
            </w:pPr>
            <w:r>
              <w:rPr>
                <w:spacing w:val="-5"/>
                <w:sz w:val="14"/>
              </w:rPr>
              <w:t>NA</w:t>
            </w:r>
          </w:p>
        </w:tc>
        <w:tc>
          <w:tcPr>
            <w:tcW w:w="1943" w:type="dxa"/>
            <w:tcBorders>
              <w:top w:val="single" w:sz="2" w:space="0" w:color="000000"/>
            </w:tcBorders>
          </w:tcPr>
          <w:p w14:paraId="51D2709D" w14:textId="77777777" w:rsidR="0014652E" w:rsidRDefault="00155266">
            <w:pPr>
              <w:pStyle w:val="TableParagraph"/>
              <w:spacing w:before="12" w:line="176" w:lineRule="exact"/>
              <w:ind w:left="267" w:right="19" w:firstLine="16"/>
              <w:jc w:val="left"/>
              <w:rPr>
                <w:sz w:val="14"/>
              </w:rPr>
            </w:pPr>
            <w:r>
              <w:rPr>
                <w:sz w:val="14"/>
              </w:rPr>
              <w:t>Polyunsaturated</w:t>
            </w:r>
            <w:r>
              <w:rPr>
                <w:spacing w:val="-6"/>
                <w:sz w:val="14"/>
              </w:rPr>
              <w:t xml:space="preserve"> </w:t>
            </w:r>
            <w:r>
              <w:rPr>
                <w:sz w:val="14"/>
              </w:rPr>
              <w:t>fatty</w:t>
            </w:r>
            <w:r>
              <w:rPr>
                <w:spacing w:val="40"/>
                <w:sz w:val="14"/>
              </w:rPr>
              <w:t xml:space="preserve"> </w:t>
            </w:r>
            <w:r>
              <w:rPr>
                <w:sz w:val="14"/>
              </w:rPr>
              <w:t>acids</w:t>
            </w:r>
            <w:r>
              <w:rPr>
                <w:spacing w:val="11"/>
                <w:sz w:val="14"/>
              </w:rPr>
              <w:t xml:space="preserve"> </w:t>
            </w:r>
            <w:r>
              <w:rPr>
                <w:sz w:val="14"/>
              </w:rPr>
              <w:t>(36.89–49.16%</w:t>
            </w:r>
            <w:r>
              <w:rPr>
                <w:spacing w:val="12"/>
                <w:sz w:val="14"/>
              </w:rPr>
              <w:t xml:space="preserve"> </w:t>
            </w:r>
            <w:r>
              <w:rPr>
                <w:spacing w:val="-5"/>
                <w:sz w:val="14"/>
              </w:rPr>
              <w:t>of</w:t>
            </w:r>
          </w:p>
        </w:tc>
        <w:tc>
          <w:tcPr>
            <w:tcW w:w="891" w:type="dxa"/>
            <w:tcBorders>
              <w:top w:val="single" w:sz="2" w:space="0" w:color="000000"/>
            </w:tcBorders>
          </w:tcPr>
          <w:p w14:paraId="113706FD" w14:textId="77777777" w:rsidR="0014652E" w:rsidRDefault="0014652E">
            <w:pPr>
              <w:pStyle w:val="TableParagraph"/>
              <w:spacing w:before="21"/>
              <w:jc w:val="left"/>
              <w:rPr>
                <w:rFonts w:ascii="Palladio Uralic"/>
                <w:b/>
                <w:sz w:val="14"/>
              </w:rPr>
            </w:pPr>
          </w:p>
          <w:p w14:paraId="0713C41F" w14:textId="77777777" w:rsidR="0014652E" w:rsidRDefault="00155266">
            <w:pPr>
              <w:pStyle w:val="TableParagraph"/>
              <w:spacing w:line="177" w:lineRule="exact"/>
              <w:ind w:left="266"/>
              <w:jc w:val="left"/>
              <w:rPr>
                <w:sz w:val="14"/>
              </w:rPr>
            </w:pPr>
            <w:r>
              <w:rPr>
                <w:spacing w:val="-4"/>
                <w:sz w:val="14"/>
              </w:rPr>
              <w:t>[</w:t>
            </w:r>
            <w:r>
              <w:rPr>
                <w:color w:val="0774B7"/>
                <w:spacing w:val="-4"/>
                <w:sz w:val="14"/>
              </w:rPr>
              <w:t>84</w:t>
            </w:r>
            <w:r>
              <w:rPr>
                <w:spacing w:val="-4"/>
                <w:sz w:val="14"/>
              </w:rPr>
              <w:t>]</w:t>
            </w:r>
          </w:p>
        </w:tc>
      </w:tr>
      <w:tr w:rsidR="0014652E" w14:paraId="2D05A0A5" w14:textId="77777777">
        <w:trPr>
          <w:trHeight w:val="213"/>
        </w:trPr>
        <w:tc>
          <w:tcPr>
            <w:tcW w:w="1549" w:type="dxa"/>
            <w:tcBorders>
              <w:bottom w:val="single" w:sz="2" w:space="0" w:color="000000"/>
            </w:tcBorders>
          </w:tcPr>
          <w:p w14:paraId="66B63535" w14:textId="77777777" w:rsidR="0014652E" w:rsidRDefault="0014652E">
            <w:pPr>
              <w:pStyle w:val="TableParagraph"/>
              <w:jc w:val="left"/>
              <w:rPr>
                <w:rFonts w:ascii="Times New Roman"/>
                <w:sz w:val="14"/>
              </w:rPr>
            </w:pPr>
          </w:p>
        </w:tc>
        <w:tc>
          <w:tcPr>
            <w:tcW w:w="1454" w:type="dxa"/>
            <w:tcBorders>
              <w:bottom w:val="single" w:sz="2" w:space="0" w:color="000000"/>
            </w:tcBorders>
          </w:tcPr>
          <w:p w14:paraId="772428DD" w14:textId="77777777" w:rsidR="0014652E" w:rsidRDefault="0014652E">
            <w:pPr>
              <w:pStyle w:val="TableParagraph"/>
              <w:jc w:val="left"/>
              <w:rPr>
                <w:rFonts w:ascii="Times New Roman"/>
                <w:sz w:val="14"/>
              </w:rPr>
            </w:pPr>
          </w:p>
        </w:tc>
        <w:tc>
          <w:tcPr>
            <w:tcW w:w="919" w:type="dxa"/>
            <w:tcBorders>
              <w:bottom w:val="single" w:sz="2" w:space="0" w:color="000000"/>
            </w:tcBorders>
          </w:tcPr>
          <w:p w14:paraId="414094BB" w14:textId="77777777" w:rsidR="0014652E" w:rsidRDefault="0014652E">
            <w:pPr>
              <w:pStyle w:val="TableParagraph"/>
              <w:jc w:val="left"/>
              <w:rPr>
                <w:rFonts w:ascii="Times New Roman"/>
                <w:sz w:val="14"/>
              </w:rPr>
            </w:pPr>
          </w:p>
        </w:tc>
        <w:tc>
          <w:tcPr>
            <w:tcW w:w="1075" w:type="dxa"/>
            <w:tcBorders>
              <w:bottom w:val="single" w:sz="2" w:space="0" w:color="000000"/>
            </w:tcBorders>
          </w:tcPr>
          <w:p w14:paraId="659699E1" w14:textId="77777777" w:rsidR="0014652E" w:rsidRDefault="0014652E">
            <w:pPr>
              <w:pStyle w:val="TableParagraph"/>
              <w:jc w:val="left"/>
              <w:rPr>
                <w:rFonts w:ascii="Times New Roman"/>
                <w:sz w:val="14"/>
              </w:rPr>
            </w:pPr>
          </w:p>
        </w:tc>
        <w:tc>
          <w:tcPr>
            <w:tcW w:w="857" w:type="dxa"/>
            <w:tcBorders>
              <w:bottom w:val="single" w:sz="2" w:space="0" w:color="000000"/>
            </w:tcBorders>
          </w:tcPr>
          <w:p w14:paraId="5D9A45AC" w14:textId="77777777" w:rsidR="0014652E" w:rsidRDefault="0014652E">
            <w:pPr>
              <w:pStyle w:val="TableParagraph"/>
              <w:jc w:val="left"/>
              <w:rPr>
                <w:rFonts w:ascii="Times New Roman"/>
                <w:sz w:val="14"/>
              </w:rPr>
            </w:pPr>
          </w:p>
        </w:tc>
        <w:tc>
          <w:tcPr>
            <w:tcW w:w="1943" w:type="dxa"/>
            <w:tcBorders>
              <w:bottom w:val="single" w:sz="2" w:space="0" w:color="000000"/>
            </w:tcBorders>
          </w:tcPr>
          <w:p w14:paraId="026FB7C5" w14:textId="77777777" w:rsidR="0014652E" w:rsidRDefault="00155266">
            <w:pPr>
              <w:pStyle w:val="TableParagraph"/>
              <w:spacing w:line="173" w:lineRule="exact"/>
              <w:ind w:left="425"/>
              <w:jc w:val="left"/>
              <w:rPr>
                <w:sz w:val="14"/>
              </w:rPr>
            </w:pPr>
            <w:r>
              <w:rPr>
                <w:sz w:val="14"/>
              </w:rPr>
              <w:t>fatty</w:t>
            </w:r>
            <w:r>
              <w:rPr>
                <w:spacing w:val="5"/>
                <w:sz w:val="14"/>
              </w:rPr>
              <w:t xml:space="preserve"> </w:t>
            </w:r>
            <w:r>
              <w:rPr>
                <w:sz w:val="14"/>
              </w:rPr>
              <w:t>acid</w:t>
            </w:r>
            <w:r>
              <w:rPr>
                <w:spacing w:val="5"/>
                <w:sz w:val="14"/>
              </w:rPr>
              <w:t xml:space="preserve"> </w:t>
            </w:r>
            <w:r>
              <w:rPr>
                <w:spacing w:val="-2"/>
                <w:sz w:val="14"/>
              </w:rPr>
              <w:t>profile)</w:t>
            </w:r>
          </w:p>
        </w:tc>
        <w:tc>
          <w:tcPr>
            <w:tcW w:w="891" w:type="dxa"/>
            <w:tcBorders>
              <w:bottom w:val="single" w:sz="2" w:space="0" w:color="000000"/>
            </w:tcBorders>
          </w:tcPr>
          <w:p w14:paraId="12E9C3B5" w14:textId="77777777" w:rsidR="0014652E" w:rsidRDefault="0014652E">
            <w:pPr>
              <w:pStyle w:val="TableParagraph"/>
              <w:jc w:val="left"/>
              <w:rPr>
                <w:rFonts w:ascii="Times New Roman"/>
                <w:sz w:val="14"/>
              </w:rPr>
            </w:pPr>
          </w:p>
        </w:tc>
      </w:tr>
    </w:tbl>
    <w:p w14:paraId="4BF092A9" w14:textId="77777777" w:rsidR="0014652E" w:rsidRDefault="0014652E">
      <w:pPr>
        <w:rPr>
          <w:rFonts w:ascii="Times New Roman"/>
          <w:sz w:val="14"/>
        </w:rPr>
        <w:sectPr w:rsidR="0014652E">
          <w:type w:val="continuous"/>
          <w:pgSz w:w="11910" w:h="16840"/>
          <w:pgMar w:top="880" w:right="1380" w:bottom="280" w:left="1400" w:header="1108" w:footer="0" w:gutter="0"/>
          <w:cols w:space="720"/>
        </w:sectPr>
      </w:pPr>
    </w:p>
    <w:p w14:paraId="67374A7D" w14:textId="77777777" w:rsidR="0014652E" w:rsidRDefault="00155266">
      <w:pPr>
        <w:spacing w:before="27" w:line="216" w:lineRule="auto"/>
        <w:ind w:left="1838" w:firstLine="209"/>
        <w:rPr>
          <w:sz w:val="14"/>
        </w:rPr>
      </w:pPr>
      <w:r>
        <w:rPr>
          <w:noProof/>
        </w:rPr>
        <mc:AlternateContent>
          <mc:Choice Requires="wps">
            <w:drawing>
              <wp:anchor distT="0" distB="0" distL="0" distR="0" simplePos="0" relativeHeight="15744000" behindDoc="0" locked="0" layoutInCell="1" allowOverlap="1" wp14:anchorId="28F34DAF" wp14:editId="18F8096B">
                <wp:simplePos x="0" y="0"/>
                <wp:positionH relativeFrom="page">
                  <wp:posOffset>1177968</wp:posOffset>
                </wp:positionH>
                <wp:positionV relativeFrom="paragraph">
                  <wp:posOffset>75735</wp:posOffset>
                </wp:positionV>
                <wp:extent cx="621665" cy="1143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14300"/>
                        </a:xfrm>
                        <a:prstGeom prst="rect">
                          <a:avLst/>
                        </a:prstGeom>
                      </wps:spPr>
                      <wps:txbx>
                        <w:txbxContent>
                          <w:p w14:paraId="05893132" w14:textId="77777777" w:rsidR="0014652E" w:rsidRDefault="00155266">
                            <w:pPr>
                              <w:spacing w:line="175" w:lineRule="exact"/>
                              <w:rPr>
                                <w:sz w:val="14"/>
                              </w:rPr>
                            </w:pPr>
                            <w:r>
                              <w:rPr>
                                <w:rFonts w:ascii="Palladio Uralic"/>
                                <w:i/>
                                <w:sz w:val="14"/>
                              </w:rPr>
                              <w:t>Scenedesmus</w:t>
                            </w:r>
                            <w:r>
                              <w:rPr>
                                <w:rFonts w:ascii="Palladio Uralic"/>
                                <w:i/>
                                <w:spacing w:val="14"/>
                                <w:sz w:val="14"/>
                              </w:rPr>
                              <w:t xml:space="preserve"> </w:t>
                            </w:r>
                            <w:r>
                              <w:rPr>
                                <w:spacing w:val="-5"/>
                                <w:sz w:val="14"/>
                              </w:rPr>
                              <w:t>sp.</w:t>
                            </w:r>
                          </w:p>
                        </w:txbxContent>
                      </wps:txbx>
                      <wps:bodyPr wrap="square" lIns="0" tIns="0" rIns="0" bIns="0" rtlCol="0">
                        <a:noAutofit/>
                      </wps:bodyPr>
                    </wps:wsp>
                  </a:graphicData>
                </a:graphic>
              </wp:anchor>
            </w:drawing>
          </mc:Choice>
          <mc:Fallback>
            <w:pict>
              <v:shape w14:anchorId="28F34DAF" id="Textbox 42" o:spid="_x0000_s1031" type="#_x0000_t202" style="position:absolute;left:0;text-align:left;margin-left:92.75pt;margin-top:5.95pt;width:48.95pt;height:9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" filled="f" stroked="f">
                <v:textbox inset="0,0,0,0">
                  <w:txbxContent>
                    <w:p w14:paraId="05893132" w14:textId="77777777" w:rsidR="0014652E" w:rsidRDefault="00155266">
                      <w:pPr>
                        <w:spacing w:line="175" w:lineRule="exact"/>
                        <w:rPr>
                          <w:sz w:val="14"/>
                        </w:rPr>
                      </w:pPr>
                      <w:r>
                        <w:rPr>
                          <w:rFonts w:ascii="Palladio Uralic"/>
                          <w:i/>
                          <w:sz w:val="14"/>
                        </w:rPr>
                        <w:t>Scenedesmus</w:t>
                      </w:r>
                      <w:r>
                        <w:rPr>
                          <w:rFonts w:ascii="Palladio Uralic"/>
                          <w:i/>
                          <w:spacing w:val="14"/>
                          <w:sz w:val="14"/>
                        </w:rPr>
                        <w:t xml:space="preserve"> </w:t>
                      </w:r>
                      <w:r>
                        <w:rPr>
                          <w:spacing w:val="-5"/>
                          <w:sz w:val="14"/>
                        </w:rPr>
                        <w:t>sp.</w:t>
                      </w:r>
                    </w:p>
                  </w:txbxContent>
                </v:textbox>
                <w10:wrap anchorx="page"/>
              </v:shape>
            </w:pict>
          </mc:Fallback>
        </mc:AlternateContent>
      </w:r>
      <w:r>
        <w:rPr>
          <w:w w:val="105"/>
          <w:sz w:val="14"/>
        </w:rPr>
        <w:t>Soybean</w:t>
      </w:r>
      <w:r>
        <w:rPr>
          <w:spacing w:val="-7"/>
          <w:w w:val="105"/>
          <w:sz w:val="14"/>
        </w:rPr>
        <w:t xml:space="preserve"> </w:t>
      </w:r>
      <w:r>
        <w:rPr>
          <w:w w:val="105"/>
          <w:sz w:val="14"/>
        </w:rPr>
        <w:t>oil</w:t>
      </w:r>
      <w:r>
        <w:rPr>
          <w:spacing w:val="40"/>
          <w:w w:val="105"/>
          <w:sz w:val="14"/>
        </w:rPr>
        <w:t xml:space="preserve"> </w:t>
      </w:r>
      <w:r>
        <w:rPr>
          <w:spacing w:val="-2"/>
          <w:w w:val="105"/>
          <w:sz w:val="14"/>
        </w:rPr>
        <w:t>extraction</w:t>
      </w:r>
      <w:r>
        <w:rPr>
          <w:spacing w:val="-8"/>
          <w:w w:val="105"/>
          <w:sz w:val="14"/>
        </w:rPr>
        <w:t xml:space="preserve"> </w:t>
      </w:r>
      <w:r>
        <w:rPr>
          <w:spacing w:val="-2"/>
          <w:w w:val="105"/>
          <w:sz w:val="14"/>
        </w:rPr>
        <w:t>e</w:t>
      </w:r>
      <w:r>
        <w:rPr>
          <w:rFonts w:ascii="UKIJ Diwani"/>
          <w:spacing w:val="-2"/>
          <w:w w:val="105"/>
          <w:sz w:val="14"/>
        </w:rPr>
        <w:t>ffl</w:t>
      </w:r>
      <w:r>
        <w:rPr>
          <w:spacing w:val="-2"/>
          <w:w w:val="105"/>
          <w:sz w:val="14"/>
        </w:rPr>
        <w:t>uent</w:t>
      </w:r>
    </w:p>
    <w:p w14:paraId="4F31893B" w14:textId="77777777" w:rsidR="0014652E" w:rsidRDefault="00155266">
      <w:pPr>
        <w:tabs>
          <w:tab w:val="left" w:pos="1931"/>
        </w:tabs>
        <w:spacing w:before="45" w:line="198" w:lineRule="exact"/>
        <w:ind w:left="320"/>
        <w:rPr>
          <w:sz w:val="14"/>
        </w:rPr>
      </w:pPr>
      <w:r>
        <w:rPr>
          <w:noProof/>
        </w:rPr>
        <mc:AlternateContent>
          <mc:Choice Requires="wps">
            <w:drawing>
              <wp:anchor distT="0" distB="0" distL="0" distR="0" simplePos="0" relativeHeight="15739904" behindDoc="0" locked="0" layoutInCell="1" allowOverlap="1" wp14:anchorId="7E8E1559" wp14:editId="2BD6027A">
                <wp:simplePos x="0" y="0"/>
                <wp:positionH relativeFrom="page">
                  <wp:posOffset>1021524</wp:posOffset>
                </wp:positionH>
                <wp:positionV relativeFrom="paragraph">
                  <wp:posOffset>20939</wp:posOffset>
                </wp:positionV>
                <wp:extent cx="5517515"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7515" cy="1270"/>
                        </a:xfrm>
                        <a:custGeom>
                          <a:avLst/>
                          <a:gdLst/>
                          <a:ahLst/>
                          <a:cxnLst/>
                          <a:rect l="l" t="t" r="r" b="b"/>
                          <a:pathLst>
                            <a:path w="5517515">
                              <a:moveTo>
                                <a:pt x="0" y="0"/>
                              </a:moveTo>
                              <a:lnTo>
                                <a:pt x="5516920" y="0"/>
                              </a:lnTo>
                            </a:path>
                          </a:pathLst>
                        </a:custGeom>
                        <a:ln w="30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BE90CF" id="Graphic 43" o:spid="_x0000_s1026" style="position:absolute;margin-left:80.45pt;margin-top:1.65pt;width:434.45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5517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" path="m,l5516920,e" filled="f" strokeweight=".08436mm">
                <v:path arrowok="t"/>
                <w10:wrap anchorx="page"/>
              </v:shape>
            </w:pict>
          </mc:Fallback>
        </mc:AlternateContent>
      </w:r>
      <w:proofErr w:type="spellStart"/>
      <w:r>
        <w:rPr>
          <w:rFonts w:ascii="Palladio Uralic"/>
          <w:i/>
          <w:sz w:val="14"/>
        </w:rPr>
        <w:t>Galdieria</w:t>
      </w:r>
      <w:proofErr w:type="spellEnd"/>
      <w:r>
        <w:rPr>
          <w:rFonts w:ascii="Palladio Uralic"/>
          <w:i/>
          <w:spacing w:val="10"/>
          <w:sz w:val="14"/>
        </w:rPr>
        <w:t xml:space="preserve"> </w:t>
      </w:r>
      <w:proofErr w:type="spellStart"/>
      <w:r>
        <w:rPr>
          <w:rFonts w:ascii="Palladio Uralic"/>
          <w:i/>
          <w:spacing w:val="-2"/>
          <w:sz w:val="14"/>
        </w:rPr>
        <w:t>sulphuraria</w:t>
      </w:r>
      <w:proofErr w:type="spellEnd"/>
      <w:r>
        <w:rPr>
          <w:rFonts w:ascii="Palladio Uralic"/>
          <w:i/>
          <w:sz w:val="14"/>
        </w:rPr>
        <w:tab/>
      </w:r>
      <w:r>
        <w:rPr>
          <w:position w:val="9"/>
          <w:sz w:val="14"/>
        </w:rPr>
        <w:t>Modified</w:t>
      </w:r>
      <w:r>
        <w:rPr>
          <w:spacing w:val="5"/>
          <w:position w:val="9"/>
          <w:sz w:val="14"/>
        </w:rPr>
        <w:t xml:space="preserve"> </w:t>
      </w:r>
      <w:r>
        <w:rPr>
          <w:spacing w:val="-4"/>
          <w:position w:val="9"/>
          <w:sz w:val="14"/>
        </w:rPr>
        <w:t>Allen</w:t>
      </w:r>
    </w:p>
    <w:p w14:paraId="3A6A84E2" w14:textId="77777777" w:rsidR="0014652E" w:rsidRDefault="00155266">
      <w:pPr>
        <w:tabs>
          <w:tab w:val="left" w:pos="3181"/>
        </w:tabs>
        <w:spacing w:before="40" w:line="184" w:lineRule="auto"/>
        <w:ind w:left="3441" w:right="100" w:hanging="873"/>
        <w:rPr>
          <w:sz w:val="14"/>
        </w:rPr>
      </w:pPr>
      <w:r>
        <w:br w:type="column"/>
      </w:r>
      <w:proofErr w:type="gramStart"/>
      <w:r>
        <w:rPr>
          <w:spacing w:val="-10"/>
          <w:position w:val="-3"/>
          <w:sz w:val="11"/>
        </w:rPr>
        <w:t>a</w:t>
      </w:r>
      <w:proofErr w:type="gramEnd"/>
      <w:r>
        <w:rPr>
          <w:position w:val="-3"/>
          <w:sz w:val="11"/>
        </w:rPr>
        <w:tab/>
      </w:r>
      <w:r>
        <w:rPr>
          <w:sz w:val="14"/>
        </w:rPr>
        <w:t>EPA</w:t>
      </w:r>
      <w:r>
        <w:rPr>
          <w:spacing w:val="-7"/>
          <w:sz w:val="14"/>
        </w:rPr>
        <w:t xml:space="preserve"> </w:t>
      </w:r>
      <w:r>
        <w:rPr>
          <w:sz w:val="14"/>
        </w:rPr>
        <w:t>(15.89%</w:t>
      </w:r>
      <w:r>
        <w:rPr>
          <w:spacing w:val="-7"/>
          <w:sz w:val="14"/>
        </w:rPr>
        <w:t xml:space="preserve"> </w:t>
      </w:r>
      <w:r>
        <w:rPr>
          <w:sz w:val="14"/>
        </w:rPr>
        <w:t>of</w:t>
      </w:r>
      <w:r>
        <w:rPr>
          <w:spacing w:val="-7"/>
          <w:sz w:val="14"/>
        </w:rPr>
        <w:t xml:space="preserve"> </w:t>
      </w:r>
      <w:r>
        <w:rPr>
          <w:sz w:val="14"/>
        </w:rPr>
        <w:t>fatty</w:t>
      </w:r>
      <w:r>
        <w:rPr>
          <w:spacing w:val="40"/>
          <w:sz w:val="14"/>
        </w:rPr>
        <w:t xml:space="preserve"> </w:t>
      </w:r>
      <w:r>
        <w:rPr>
          <w:sz w:val="14"/>
        </w:rPr>
        <w:t>acid</w:t>
      </w:r>
      <w:r>
        <w:rPr>
          <w:spacing w:val="-6"/>
          <w:sz w:val="14"/>
        </w:rPr>
        <w:t xml:space="preserve"> </w:t>
      </w:r>
      <w:r>
        <w:rPr>
          <w:sz w:val="14"/>
        </w:rPr>
        <w:t>profile)</w:t>
      </w:r>
    </w:p>
    <w:p w14:paraId="2378B3E3" w14:textId="77777777" w:rsidR="0014652E" w:rsidRDefault="00155266">
      <w:pPr>
        <w:tabs>
          <w:tab w:val="left" w:pos="1331"/>
          <w:tab w:val="left" w:pos="2342"/>
          <w:tab w:val="left" w:pos="3113"/>
        </w:tabs>
        <w:spacing w:before="112" w:line="72" w:lineRule="auto"/>
        <w:ind w:left="320"/>
        <w:rPr>
          <w:sz w:val="14"/>
        </w:rPr>
      </w:pPr>
      <w:r>
        <w:rPr>
          <w:noProof/>
        </w:rPr>
        <mc:AlternateContent>
          <mc:Choice Requires="wps">
            <w:drawing>
              <wp:anchor distT="0" distB="0" distL="0" distR="0" simplePos="0" relativeHeight="15744512" behindDoc="0" locked="0" layoutInCell="1" allowOverlap="1" wp14:anchorId="4C29C1A2" wp14:editId="78F65058">
                <wp:simplePos x="0" y="0"/>
                <wp:positionH relativeFrom="page">
                  <wp:posOffset>3131593</wp:posOffset>
                </wp:positionH>
                <wp:positionV relativeFrom="paragraph">
                  <wp:posOffset>-160246</wp:posOffset>
                </wp:positionV>
                <wp:extent cx="1405255" cy="11176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255" cy="111760"/>
                        </a:xfrm>
                        <a:prstGeom prst="rect">
                          <a:avLst/>
                        </a:prstGeom>
                      </wps:spPr>
                      <wps:txbx>
                        <w:txbxContent>
                          <w:p w14:paraId="22C51E52" w14:textId="77777777" w:rsidR="0014652E" w:rsidRDefault="00155266">
                            <w:pPr>
                              <w:tabs>
                                <w:tab w:val="left" w:pos="1010"/>
                                <w:tab w:val="left" w:pos="1981"/>
                              </w:tabs>
                              <w:spacing w:line="175" w:lineRule="exact"/>
                              <w:rPr>
                                <w:sz w:val="14"/>
                              </w:rPr>
                            </w:pPr>
                            <w:r>
                              <w:rPr>
                                <w:spacing w:val="-4"/>
                                <w:sz w:val="14"/>
                              </w:rPr>
                              <w:t>53.3</w:t>
                            </w:r>
                            <w:r>
                              <w:rPr>
                                <w:sz w:val="14"/>
                              </w:rPr>
                              <w:tab/>
                            </w:r>
                            <w:r>
                              <w:rPr>
                                <w:spacing w:val="-4"/>
                                <w:sz w:val="14"/>
                              </w:rPr>
                              <w:t>33.4</w:t>
                            </w:r>
                            <w:r>
                              <w:rPr>
                                <w:sz w:val="14"/>
                              </w:rPr>
                              <w:tab/>
                            </w:r>
                            <w:r>
                              <w:rPr>
                                <w:spacing w:val="-5"/>
                                <w:sz w:val="14"/>
                              </w:rPr>
                              <w:t>NA</w:t>
                            </w:r>
                          </w:p>
                        </w:txbxContent>
                      </wps:txbx>
                      <wps:bodyPr wrap="square" lIns="0" tIns="0" rIns="0" bIns="0" rtlCol="0">
                        <a:noAutofit/>
                      </wps:bodyPr>
                    </wps:wsp>
                  </a:graphicData>
                </a:graphic>
              </wp:anchor>
            </w:drawing>
          </mc:Choice>
          <mc:Fallback>
            <w:pict>
              <v:shape w14:anchorId="4C29C1A2" id="Textbox 44" o:spid="_x0000_s1032" type="#_x0000_t202" style="position:absolute;left:0;text-align:left;margin-left:246.6pt;margin-top:-12.6pt;width:110.65pt;height:8.8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" filled="f" stroked="f">
                <v:textbox inset="0,0,0,0">
                  <w:txbxContent>
                    <w:p w14:paraId="22C51E52" w14:textId="77777777" w:rsidR="0014652E" w:rsidRDefault="00155266">
                      <w:pPr>
                        <w:tabs>
                          <w:tab w:val="left" w:pos="1010"/>
                          <w:tab w:val="left" w:pos="1981"/>
                        </w:tabs>
                        <w:spacing w:line="175" w:lineRule="exact"/>
                        <w:rPr>
                          <w:sz w:val="14"/>
                        </w:rPr>
                      </w:pPr>
                      <w:r>
                        <w:rPr>
                          <w:spacing w:val="-4"/>
                          <w:sz w:val="14"/>
                        </w:rPr>
                        <w:t>53.3</w:t>
                      </w:r>
                      <w:r>
                        <w:rPr>
                          <w:sz w:val="14"/>
                        </w:rPr>
                        <w:tab/>
                      </w:r>
                      <w:r>
                        <w:rPr>
                          <w:spacing w:val="-4"/>
                          <w:sz w:val="14"/>
                        </w:rPr>
                        <w:t>33.4</w:t>
                      </w:r>
                      <w:r>
                        <w:rPr>
                          <w:sz w:val="14"/>
                        </w:rPr>
                        <w:tab/>
                      </w:r>
                      <w:r>
                        <w:rPr>
                          <w:spacing w:val="-5"/>
                          <w:sz w:val="14"/>
                        </w:rPr>
                        <w:t>NA</w:t>
                      </w:r>
                    </w:p>
                  </w:txbxContent>
                </v:textbox>
                <w10:wrap anchorx="page"/>
              </v:shape>
            </w:pict>
          </mc:Fallback>
        </mc:AlternateContent>
      </w:r>
      <w:r>
        <w:rPr>
          <w:spacing w:val="-4"/>
          <w:position w:val="-8"/>
          <w:sz w:val="14"/>
        </w:rPr>
        <w:t>26.5</w:t>
      </w:r>
      <w:r>
        <w:rPr>
          <w:position w:val="-8"/>
          <w:sz w:val="14"/>
        </w:rPr>
        <w:tab/>
      </w:r>
      <w:r>
        <w:rPr>
          <w:spacing w:val="-4"/>
          <w:position w:val="-8"/>
          <w:sz w:val="14"/>
        </w:rPr>
        <w:t>1.14</w:t>
      </w:r>
      <w:r>
        <w:rPr>
          <w:position w:val="-8"/>
          <w:sz w:val="14"/>
        </w:rPr>
        <w:tab/>
      </w:r>
      <w:r>
        <w:rPr>
          <w:spacing w:val="-4"/>
          <w:position w:val="-8"/>
          <w:sz w:val="14"/>
        </w:rPr>
        <w:t>69.1</w:t>
      </w:r>
      <w:r>
        <w:rPr>
          <w:position w:val="-8"/>
          <w:sz w:val="14"/>
        </w:rPr>
        <w:tab/>
      </w:r>
      <w:r>
        <w:rPr>
          <w:sz w:val="14"/>
        </w:rPr>
        <w:t>Dietary</w:t>
      </w:r>
      <w:r>
        <w:rPr>
          <w:spacing w:val="6"/>
          <w:sz w:val="14"/>
        </w:rPr>
        <w:t xml:space="preserve"> </w:t>
      </w:r>
      <w:r>
        <w:rPr>
          <w:sz w:val="14"/>
        </w:rPr>
        <w:t>fiber</w:t>
      </w:r>
      <w:r>
        <w:rPr>
          <w:spacing w:val="7"/>
          <w:sz w:val="14"/>
        </w:rPr>
        <w:t xml:space="preserve"> </w:t>
      </w:r>
      <w:r>
        <w:rPr>
          <w:sz w:val="14"/>
        </w:rPr>
        <w:t>(54.1%</w:t>
      </w:r>
      <w:r>
        <w:rPr>
          <w:spacing w:val="7"/>
          <w:sz w:val="14"/>
        </w:rPr>
        <w:t xml:space="preserve"> </w:t>
      </w:r>
      <w:r>
        <w:rPr>
          <w:spacing w:val="-5"/>
          <w:sz w:val="14"/>
        </w:rPr>
        <w:t>of</w:t>
      </w:r>
    </w:p>
    <w:p w14:paraId="6899C083" w14:textId="77777777" w:rsidR="0014652E" w:rsidRDefault="00155266">
      <w:pPr>
        <w:spacing w:before="99"/>
        <w:ind w:left="320"/>
        <w:rPr>
          <w:sz w:val="14"/>
        </w:rPr>
      </w:pPr>
      <w:r>
        <w:br w:type="column"/>
      </w:r>
      <w:r>
        <w:rPr>
          <w:spacing w:val="-4"/>
          <w:sz w:val="14"/>
        </w:rPr>
        <w:t>[</w:t>
      </w:r>
      <w:r>
        <w:rPr>
          <w:color w:val="0774B7"/>
          <w:spacing w:val="-4"/>
          <w:sz w:val="14"/>
        </w:rPr>
        <w:t>15</w:t>
      </w:r>
      <w:r>
        <w:rPr>
          <w:spacing w:val="-4"/>
          <w:sz w:val="14"/>
        </w:rPr>
        <w:t>]</w:t>
      </w:r>
    </w:p>
    <w:p w14:paraId="6D7B5281" w14:textId="77777777" w:rsidR="0014652E" w:rsidRDefault="0014652E">
      <w:pPr>
        <w:rPr>
          <w:sz w:val="14"/>
        </w:rPr>
        <w:sectPr w:rsidR="0014652E">
          <w:type w:val="continuous"/>
          <w:pgSz w:w="11910" w:h="16840"/>
          <w:pgMar w:top="880" w:right="1380" w:bottom="280" w:left="1400" w:header="1108" w:footer="0" w:gutter="0"/>
          <w:cols w:num="3" w:space="720" w:equalWidth="0">
            <w:col w:w="3034" w:space="177"/>
            <w:col w:w="4575" w:space="165"/>
            <w:col w:w="1179"/>
          </w:cols>
        </w:sectPr>
      </w:pPr>
    </w:p>
    <w:p w14:paraId="2F1914CD" w14:textId="77777777" w:rsidR="0014652E" w:rsidRDefault="00155266">
      <w:pPr>
        <w:spacing w:line="175" w:lineRule="exact"/>
        <w:ind w:left="2142"/>
        <w:rPr>
          <w:sz w:val="14"/>
        </w:rPr>
      </w:pPr>
      <w:r>
        <w:rPr>
          <w:noProof/>
        </w:rPr>
        <mc:AlternateContent>
          <mc:Choice Requires="wps">
            <w:drawing>
              <wp:anchor distT="0" distB="0" distL="0" distR="0" simplePos="0" relativeHeight="15740416" behindDoc="0" locked="0" layoutInCell="1" allowOverlap="1" wp14:anchorId="1C7540C6" wp14:editId="5942A8B2">
                <wp:simplePos x="0" y="0"/>
                <wp:positionH relativeFrom="page">
                  <wp:posOffset>1021524</wp:posOffset>
                </wp:positionH>
                <wp:positionV relativeFrom="paragraph">
                  <wp:posOffset>138339</wp:posOffset>
                </wp:positionV>
                <wp:extent cx="487553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5530" cy="1270"/>
                        </a:xfrm>
                        <a:custGeom>
                          <a:avLst/>
                          <a:gdLst/>
                          <a:ahLst/>
                          <a:cxnLst/>
                          <a:rect l="l" t="t" r="r" b="b"/>
                          <a:pathLst>
                            <a:path w="4875530">
                              <a:moveTo>
                                <a:pt x="0" y="0"/>
                              </a:moveTo>
                              <a:lnTo>
                                <a:pt x="4875093" y="0"/>
                              </a:lnTo>
                            </a:path>
                          </a:pathLst>
                        </a:custGeom>
                        <a:ln w="30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2E1A22" id="Graphic 45" o:spid="_x0000_s1026" style="position:absolute;margin-left:80.45pt;margin-top:10.9pt;width:383.9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4875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" path="m,l4875093,e" filled="f" strokeweight=".08436mm">
                <v:path arrowok="t"/>
                <w10:wrap anchorx="page"/>
              </v:shape>
            </w:pict>
          </mc:Fallback>
        </mc:AlternateContent>
      </w:r>
      <w:r>
        <w:rPr>
          <w:noProof/>
        </w:rPr>
        <mc:AlternateContent>
          <mc:Choice Requires="wps">
            <w:drawing>
              <wp:anchor distT="0" distB="0" distL="0" distR="0" simplePos="0" relativeHeight="15747072" behindDoc="0" locked="0" layoutInCell="1" allowOverlap="1" wp14:anchorId="6D4E9A6A" wp14:editId="7B86C7F8">
                <wp:simplePos x="0" y="0"/>
                <wp:positionH relativeFrom="page">
                  <wp:posOffset>983424</wp:posOffset>
                </wp:positionH>
                <wp:positionV relativeFrom="paragraph">
                  <wp:posOffset>160210</wp:posOffset>
                </wp:positionV>
                <wp:extent cx="5593715" cy="845819"/>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3715" cy="84581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006"/>
                              <w:gridCol w:w="923"/>
                              <w:gridCol w:w="1063"/>
                              <w:gridCol w:w="838"/>
                              <w:gridCol w:w="1994"/>
                              <w:gridCol w:w="866"/>
                            </w:tblGrid>
                            <w:tr w:rsidR="0014652E" w14:paraId="050FC9F5" w14:textId="77777777">
                              <w:trPr>
                                <w:trHeight w:val="390"/>
                              </w:trPr>
                              <w:tc>
                                <w:tcPr>
                                  <w:tcW w:w="3006" w:type="dxa"/>
                                  <w:tcBorders>
                                    <w:bottom w:val="single" w:sz="2" w:space="0" w:color="000000"/>
                                  </w:tcBorders>
                                </w:tcPr>
                                <w:p w14:paraId="601368D2" w14:textId="77777777" w:rsidR="0014652E" w:rsidRDefault="00155266">
                                  <w:pPr>
                                    <w:pStyle w:val="TableParagraph"/>
                                    <w:tabs>
                                      <w:tab w:val="left" w:pos="1610"/>
                                    </w:tabs>
                                    <w:spacing w:line="261" w:lineRule="exact"/>
                                    <w:ind w:right="311"/>
                                    <w:jc w:val="right"/>
                                    <w:rPr>
                                      <w:sz w:val="14"/>
                                    </w:rPr>
                                  </w:pPr>
                                  <w:r>
                                    <w:rPr>
                                      <w:rFonts w:ascii="Palladio Uralic"/>
                                      <w:i/>
                                      <w:sz w:val="14"/>
                                    </w:rPr>
                                    <w:t>Galdieria</w:t>
                                  </w:r>
                                  <w:r>
                                    <w:rPr>
                                      <w:rFonts w:ascii="Palladio Uralic"/>
                                      <w:i/>
                                      <w:spacing w:val="10"/>
                                      <w:sz w:val="14"/>
                                    </w:rPr>
                                    <w:t xml:space="preserve"> </w:t>
                                  </w:r>
                                  <w:r>
                                    <w:rPr>
                                      <w:rFonts w:ascii="Palladio Uralic"/>
                                      <w:i/>
                                      <w:spacing w:val="-2"/>
                                      <w:sz w:val="14"/>
                                    </w:rPr>
                                    <w:t>sulphuraria</w:t>
                                  </w:r>
                                  <w:r>
                                    <w:rPr>
                                      <w:rFonts w:ascii="Palladio Uralic"/>
                                      <w:i/>
                                      <w:sz w:val="14"/>
                                    </w:rPr>
                                    <w:tab/>
                                  </w:r>
                                  <w:r>
                                    <w:rPr>
                                      <w:position w:val="9"/>
                                      <w:sz w:val="14"/>
                                    </w:rPr>
                                    <w:t>Modified</w:t>
                                  </w:r>
                                  <w:r>
                                    <w:rPr>
                                      <w:spacing w:val="5"/>
                                      <w:position w:val="9"/>
                                      <w:sz w:val="14"/>
                                    </w:rPr>
                                    <w:t xml:space="preserve"> </w:t>
                                  </w:r>
                                  <w:r>
                                    <w:rPr>
                                      <w:spacing w:val="-2"/>
                                      <w:position w:val="9"/>
                                      <w:sz w:val="14"/>
                                    </w:rPr>
                                    <w:t>Allen</w:t>
                                  </w:r>
                                </w:p>
                              </w:tc>
                              <w:tc>
                                <w:tcPr>
                                  <w:tcW w:w="923" w:type="dxa"/>
                                  <w:tcBorders>
                                    <w:bottom w:val="single" w:sz="2" w:space="0" w:color="000000"/>
                                  </w:tcBorders>
                                </w:tcPr>
                                <w:p w14:paraId="63A9236B" w14:textId="77777777" w:rsidR="0014652E" w:rsidRDefault="00155266">
                                  <w:pPr>
                                    <w:pStyle w:val="TableParagraph"/>
                                    <w:spacing w:before="67"/>
                                    <w:ind w:right="36"/>
                                    <w:rPr>
                                      <w:sz w:val="14"/>
                                    </w:rPr>
                                  </w:pPr>
                                  <w:r>
                                    <w:rPr>
                                      <w:spacing w:val="-4"/>
                                      <w:sz w:val="14"/>
                                    </w:rPr>
                                    <w:t>32.5</w:t>
                                  </w:r>
                                </w:p>
                              </w:tc>
                              <w:tc>
                                <w:tcPr>
                                  <w:tcW w:w="1063" w:type="dxa"/>
                                  <w:tcBorders>
                                    <w:bottom w:val="single" w:sz="2" w:space="0" w:color="000000"/>
                                  </w:tcBorders>
                                </w:tcPr>
                                <w:p w14:paraId="6AC0A59F" w14:textId="77777777" w:rsidR="0014652E" w:rsidRDefault="00155266">
                                  <w:pPr>
                                    <w:pStyle w:val="TableParagraph"/>
                                    <w:spacing w:before="67"/>
                                    <w:rPr>
                                      <w:sz w:val="14"/>
                                    </w:rPr>
                                  </w:pPr>
                                  <w:r>
                                    <w:rPr>
                                      <w:spacing w:val="-4"/>
                                      <w:sz w:val="14"/>
                                    </w:rPr>
                                    <w:t>1.77</w:t>
                                  </w:r>
                                </w:p>
                              </w:tc>
                              <w:tc>
                                <w:tcPr>
                                  <w:tcW w:w="838" w:type="dxa"/>
                                  <w:tcBorders>
                                    <w:bottom w:val="single" w:sz="2" w:space="0" w:color="000000"/>
                                  </w:tcBorders>
                                </w:tcPr>
                                <w:p w14:paraId="7B9EB839" w14:textId="77777777" w:rsidR="0014652E" w:rsidRDefault="00155266">
                                  <w:pPr>
                                    <w:pStyle w:val="TableParagraph"/>
                                    <w:spacing w:before="67"/>
                                    <w:ind w:right="232"/>
                                    <w:jc w:val="right"/>
                                    <w:rPr>
                                      <w:sz w:val="14"/>
                                    </w:rPr>
                                  </w:pPr>
                                  <w:r>
                                    <w:rPr>
                                      <w:spacing w:val="-4"/>
                                      <w:sz w:val="14"/>
                                    </w:rPr>
                                    <w:t>62.9</w:t>
                                  </w:r>
                                </w:p>
                              </w:tc>
                              <w:tc>
                                <w:tcPr>
                                  <w:tcW w:w="1994" w:type="dxa"/>
                                  <w:tcBorders>
                                    <w:bottom w:val="single" w:sz="2" w:space="0" w:color="000000"/>
                                  </w:tcBorders>
                                </w:tcPr>
                                <w:p w14:paraId="130E5F64" w14:textId="77777777" w:rsidR="0014652E" w:rsidRDefault="00155266">
                                  <w:pPr>
                                    <w:pStyle w:val="TableParagraph"/>
                                    <w:spacing w:line="216" w:lineRule="auto"/>
                                    <w:ind w:left="617" w:right="607" w:hanging="9"/>
                                    <w:jc w:val="left"/>
                                    <w:rPr>
                                      <w:sz w:val="14"/>
                                    </w:rPr>
                                  </w:pPr>
                                  <w:r>
                                    <w:rPr>
                                      <w:spacing w:val="-2"/>
                                      <w:sz w:val="14"/>
                                    </w:rPr>
                                    <w:t>Astaxanthin</w:t>
                                  </w:r>
                                  <w:r>
                                    <w:rPr>
                                      <w:spacing w:val="40"/>
                                      <w:sz w:val="14"/>
                                    </w:rPr>
                                    <w:t xml:space="preserve"> </w:t>
                                  </w:r>
                                  <w:r>
                                    <w:rPr>
                                      <w:sz w:val="14"/>
                                    </w:rPr>
                                    <w:t>(575</w:t>
                                  </w:r>
                                  <w:r>
                                    <w:rPr>
                                      <w:spacing w:val="5"/>
                                      <w:sz w:val="14"/>
                                    </w:rPr>
                                    <w:t xml:space="preserve"> </w:t>
                                  </w:r>
                                  <w:r>
                                    <w:rPr>
                                      <w:spacing w:val="-2"/>
                                      <w:sz w:val="14"/>
                                    </w:rPr>
                                    <w:t>mg</w:t>
                                  </w:r>
                                  <w:r>
                                    <w:rPr>
                                      <w:rFonts w:ascii="UKIJ Diwani"/>
                                      <w:spacing w:val="-2"/>
                                      <w:sz w:val="14"/>
                                    </w:rPr>
                                    <w:t>/</w:t>
                                  </w:r>
                                  <w:r>
                                    <w:rPr>
                                      <w:spacing w:val="-2"/>
                                      <w:sz w:val="14"/>
                                    </w:rPr>
                                    <w:t>kg)</w:t>
                                  </w:r>
                                </w:p>
                              </w:tc>
                              <w:tc>
                                <w:tcPr>
                                  <w:tcW w:w="866" w:type="dxa"/>
                                  <w:tcBorders>
                                    <w:bottom w:val="single" w:sz="2" w:space="0" w:color="000000"/>
                                  </w:tcBorders>
                                </w:tcPr>
                                <w:p w14:paraId="296E3C65" w14:textId="77777777" w:rsidR="0014652E" w:rsidRDefault="0014652E">
                                  <w:pPr>
                                    <w:pStyle w:val="TableParagraph"/>
                                    <w:jc w:val="left"/>
                                    <w:rPr>
                                      <w:rFonts w:ascii="Times New Roman"/>
                                      <w:sz w:val="16"/>
                                    </w:rPr>
                                  </w:pPr>
                                </w:p>
                              </w:tc>
                            </w:tr>
                            <w:tr w:rsidR="0014652E" w14:paraId="4493BE4E" w14:textId="77777777">
                              <w:trPr>
                                <w:trHeight w:val="250"/>
                              </w:trPr>
                              <w:tc>
                                <w:tcPr>
                                  <w:tcW w:w="3006" w:type="dxa"/>
                                  <w:tcBorders>
                                    <w:top w:val="single" w:sz="2" w:space="0" w:color="000000"/>
                                    <w:bottom w:val="single" w:sz="2" w:space="0" w:color="000000"/>
                                  </w:tcBorders>
                                </w:tcPr>
                                <w:p w14:paraId="49C3789F" w14:textId="77777777" w:rsidR="0014652E" w:rsidRDefault="00155266">
                                  <w:pPr>
                                    <w:pStyle w:val="TableParagraph"/>
                                    <w:tabs>
                                      <w:tab w:val="left" w:pos="1626"/>
                                    </w:tabs>
                                    <w:spacing w:before="12"/>
                                    <w:ind w:right="331"/>
                                    <w:jc w:val="right"/>
                                    <w:rPr>
                                      <w:sz w:val="14"/>
                                    </w:rPr>
                                  </w:pPr>
                                  <w:r>
                                    <w:rPr>
                                      <w:rFonts w:ascii="Palladio Uralic"/>
                                      <w:i/>
                                      <w:sz w:val="14"/>
                                    </w:rPr>
                                    <w:t>Chlorella</w:t>
                                  </w:r>
                                  <w:r>
                                    <w:rPr>
                                      <w:rFonts w:ascii="Palladio Uralic"/>
                                      <w:i/>
                                      <w:spacing w:val="7"/>
                                      <w:sz w:val="14"/>
                                    </w:rPr>
                                    <w:t xml:space="preserve"> </w:t>
                                  </w:r>
                                  <w:r>
                                    <w:rPr>
                                      <w:rFonts w:ascii="Palladio Uralic"/>
                                      <w:i/>
                                      <w:spacing w:val="-2"/>
                                      <w:sz w:val="14"/>
                                    </w:rPr>
                                    <w:t>zofingiensis</w:t>
                                  </w:r>
                                  <w:r>
                                    <w:rPr>
                                      <w:rFonts w:ascii="Palladio Uralic"/>
                                      <w:i/>
                                      <w:sz w:val="14"/>
                                    </w:rPr>
                                    <w:tab/>
                                  </w:r>
                                  <w:r>
                                    <w:rPr>
                                      <w:sz w:val="14"/>
                                    </w:rPr>
                                    <w:t>Cane</w:t>
                                  </w:r>
                                  <w:r>
                                    <w:rPr>
                                      <w:spacing w:val="6"/>
                                      <w:sz w:val="14"/>
                                    </w:rPr>
                                    <w:t xml:space="preserve"> </w:t>
                                  </w:r>
                                  <w:r>
                                    <w:rPr>
                                      <w:spacing w:val="-2"/>
                                      <w:sz w:val="14"/>
                                    </w:rPr>
                                    <w:t>molasses</w:t>
                                  </w:r>
                                </w:p>
                              </w:tc>
                              <w:tc>
                                <w:tcPr>
                                  <w:tcW w:w="923" w:type="dxa"/>
                                  <w:tcBorders>
                                    <w:top w:val="single" w:sz="2" w:space="0" w:color="000000"/>
                                    <w:bottom w:val="single" w:sz="2" w:space="0" w:color="000000"/>
                                  </w:tcBorders>
                                </w:tcPr>
                                <w:p w14:paraId="6AF74393" w14:textId="77777777" w:rsidR="0014652E" w:rsidRDefault="00155266">
                                  <w:pPr>
                                    <w:pStyle w:val="TableParagraph"/>
                                    <w:spacing w:before="12"/>
                                    <w:ind w:right="36"/>
                                    <w:rPr>
                                      <w:sz w:val="14"/>
                                    </w:rPr>
                                  </w:pPr>
                                  <w:r>
                                    <w:rPr>
                                      <w:spacing w:val="-5"/>
                                      <w:sz w:val="14"/>
                                    </w:rPr>
                                    <w:t>NA</w:t>
                                  </w:r>
                                </w:p>
                              </w:tc>
                              <w:tc>
                                <w:tcPr>
                                  <w:tcW w:w="1063" w:type="dxa"/>
                                  <w:tcBorders>
                                    <w:top w:val="single" w:sz="2" w:space="0" w:color="000000"/>
                                    <w:bottom w:val="single" w:sz="2" w:space="0" w:color="000000"/>
                                  </w:tcBorders>
                                </w:tcPr>
                                <w:p w14:paraId="2AE85A1C" w14:textId="77777777" w:rsidR="0014652E" w:rsidRDefault="00155266">
                                  <w:pPr>
                                    <w:pStyle w:val="TableParagraph"/>
                                    <w:spacing w:before="12"/>
                                    <w:rPr>
                                      <w:sz w:val="14"/>
                                    </w:rPr>
                                  </w:pPr>
                                  <w:r>
                                    <w:rPr>
                                      <w:spacing w:val="-5"/>
                                      <w:sz w:val="14"/>
                                    </w:rPr>
                                    <w:t>NA</w:t>
                                  </w:r>
                                </w:p>
                              </w:tc>
                              <w:tc>
                                <w:tcPr>
                                  <w:tcW w:w="838" w:type="dxa"/>
                                  <w:tcBorders>
                                    <w:top w:val="single" w:sz="2" w:space="0" w:color="000000"/>
                                    <w:bottom w:val="single" w:sz="2" w:space="0" w:color="000000"/>
                                  </w:tcBorders>
                                </w:tcPr>
                                <w:p w14:paraId="2ED5B9D1" w14:textId="77777777" w:rsidR="0014652E" w:rsidRDefault="00155266">
                                  <w:pPr>
                                    <w:pStyle w:val="TableParagraph"/>
                                    <w:spacing w:before="12"/>
                                    <w:ind w:right="242"/>
                                    <w:jc w:val="right"/>
                                    <w:rPr>
                                      <w:sz w:val="14"/>
                                    </w:rPr>
                                  </w:pPr>
                                  <w:r>
                                    <w:rPr>
                                      <w:spacing w:val="-5"/>
                                      <w:sz w:val="14"/>
                                    </w:rPr>
                                    <w:t>NA</w:t>
                                  </w:r>
                                </w:p>
                              </w:tc>
                              <w:tc>
                                <w:tcPr>
                                  <w:tcW w:w="1994" w:type="dxa"/>
                                  <w:tcBorders>
                                    <w:top w:val="single" w:sz="2" w:space="0" w:color="000000"/>
                                    <w:bottom w:val="single" w:sz="2" w:space="0" w:color="000000"/>
                                  </w:tcBorders>
                                </w:tcPr>
                                <w:p w14:paraId="58465201" w14:textId="77777777" w:rsidR="0014652E" w:rsidRDefault="00155266">
                                  <w:pPr>
                                    <w:pStyle w:val="TableParagraph"/>
                                    <w:spacing w:before="12"/>
                                    <w:ind w:right="1"/>
                                    <w:rPr>
                                      <w:sz w:val="14"/>
                                    </w:rPr>
                                  </w:pPr>
                                  <w:r>
                                    <w:rPr>
                                      <w:sz w:val="14"/>
                                    </w:rPr>
                                    <w:t>Astaxnathin</w:t>
                                  </w:r>
                                  <w:r>
                                    <w:rPr>
                                      <w:spacing w:val="5"/>
                                      <w:sz w:val="14"/>
                                    </w:rPr>
                                    <w:t xml:space="preserve"> </w:t>
                                  </w:r>
                                  <w:r>
                                    <w:rPr>
                                      <w:sz w:val="14"/>
                                    </w:rPr>
                                    <w:t>(56.1</w:t>
                                  </w:r>
                                  <w:r>
                                    <w:rPr>
                                      <w:spacing w:val="5"/>
                                      <w:sz w:val="14"/>
                                    </w:rPr>
                                    <w:t xml:space="preserve"> </w:t>
                                  </w:r>
                                  <w:r>
                                    <w:rPr>
                                      <w:spacing w:val="-2"/>
                                      <w:sz w:val="14"/>
                                    </w:rPr>
                                    <w:t>mg</w:t>
                                  </w:r>
                                  <w:r>
                                    <w:rPr>
                                      <w:rFonts w:ascii="UKIJ Diwani"/>
                                      <w:spacing w:val="-2"/>
                                      <w:sz w:val="14"/>
                                    </w:rPr>
                                    <w:t>/</w:t>
                                  </w:r>
                                  <w:r>
                                    <w:rPr>
                                      <w:spacing w:val="-2"/>
                                      <w:sz w:val="14"/>
                                    </w:rPr>
                                    <w:t>L)</w:t>
                                  </w:r>
                                </w:p>
                              </w:tc>
                              <w:tc>
                                <w:tcPr>
                                  <w:tcW w:w="866" w:type="dxa"/>
                                  <w:tcBorders>
                                    <w:top w:val="single" w:sz="2" w:space="0" w:color="000000"/>
                                    <w:bottom w:val="single" w:sz="2" w:space="0" w:color="000000"/>
                                  </w:tcBorders>
                                </w:tcPr>
                                <w:p w14:paraId="1CC4CA5B" w14:textId="77777777" w:rsidR="0014652E" w:rsidRDefault="00155266">
                                  <w:pPr>
                                    <w:pStyle w:val="TableParagraph"/>
                                    <w:spacing w:before="12"/>
                                    <w:ind w:left="239"/>
                                    <w:jc w:val="left"/>
                                    <w:rPr>
                                      <w:sz w:val="14"/>
                                    </w:rPr>
                                  </w:pPr>
                                  <w:r>
                                    <w:rPr>
                                      <w:spacing w:val="-4"/>
                                      <w:sz w:val="14"/>
                                    </w:rPr>
                                    <w:t>[</w:t>
                                  </w:r>
                                  <w:r>
                                    <w:rPr>
                                      <w:color w:val="0774B7"/>
                                      <w:spacing w:val="-4"/>
                                      <w:sz w:val="14"/>
                                    </w:rPr>
                                    <w:t>86</w:t>
                                  </w:r>
                                  <w:r>
                                    <w:rPr>
                                      <w:spacing w:val="-4"/>
                                      <w:sz w:val="14"/>
                                    </w:rPr>
                                    <w:t>]</w:t>
                                  </w:r>
                                </w:p>
                              </w:tc>
                            </w:tr>
                            <w:tr w:rsidR="0014652E" w14:paraId="66794976" w14:textId="77777777">
                              <w:trPr>
                                <w:trHeight w:val="250"/>
                              </w:trPr>
                              <w:tc>
                                <w:tcPr>
                                  <w:tcW w:w="3006" w:type="dxa"/>
                                  <w:tcBorders>
                                    <w:top w:val="single" w:sz="2" w:space="0" w:color="000000"/>
                                    <w:bottom w:val="single" w:sz="2" w:space="0" w:color="000000"/>
                                  </w:tcBorders>
                                </w:tcPr>
                                <w:p w14:paraId="72F8877B" w14:textId="77777777" w:rsidR="0014652E" w:rsidRDefault="00155266">
                                  <w:pPr>
                                    <w:pStyle w:val="TableParagraph"/>
                                    <w:tabs>
                                      <w:tab w:val="left" w:pos="1626"/>
                                    </w:tabs>
                                    <w:spacing w:before="12"/>
                                    <w:ind w:right="331"/>
                                    <w:jc w:val="right"/>
                                    <w:rPr>
                                      <w:sz w:val="14"/>
                                    </w:rPr>
                                  </w:pPr>
                                  <w:r>
                                    <w:rPr>
                                      <w:rFonts w:ascii="Palladio Uralic"/>
                                      <w:i/>
                                      <w:sz w:val="14"/>
                                    </w:rPr>
                                    <w:t>Chlorella</w:t>
                                  </w:r>
                                  <w:r>
                                    <w:rPr>
                                      <w:rFonts w:ascii="Palladio Uralic"/>
                                      <w:i/>
                                      <w:spacing w:val="7"/>
                                      <w:sz w:val="14"/>
                                    </w:rPr>
                                    <w:t xml:space="preserve"> </w:t>
                                  </w:r>
                                  <w:r>
                                    <w:rPr>
                                      <w:rFonts w:ascii="Palladio Uralic"/>
                                      <w:i/>
                                      <w:spacing w:val="-2"/>
                                      <w:sz w:val="14"/>
                                    </w:rPr>
                                    <w:t>zofingiensis</w:t>
                                  </w:r>
                                  <w:r>
                                    <w:rPr>
                                      <w:rFonts w:ascii="Palladio Uralic"/>
                                      <w:i/>
                                      <w:sz w:val="14"/>
                                    </w:rPr>
                                    <w:tab/>
                                  </w:r>
                                  <w:r>
                                    <w:rPr>
                                      <w:sz w:val="14"/>
                                    </w:rPr>
                                    <w:t>Cane</w:t>
                                  </w:r>
                                  <w:r>
                                    <w:rPr>
                                      <w:spacing w:val="6"/>
                                      <w:sz w:val="14"/>
                                    </w:rPr>
                                    <w:t xml:space="preserve"> </w:t>
                                  </w:r>
                                  <w:r>
                                    <w:rPr>
                                      <w:spacing w:val="-2"/>
                                      <w:sz w:val="14"/>
                                    </w:rPr>
                                    <w:t>molasses</w:t>
                                  </w:r>
                                </w:p>
                              </w:tc>
                              <w:tc>
                                <w:tcPr>
                                  <w:tcW w:w="923" w:type="dxa"/>
                                  <w:tcBorders>
                                    <w:top w:val="single" w:sz="2" w:space="0" w:color="000000"/>
                                    <w:bottom w:val="single" w:sz="2" w:space="0" w:color="000000"/>
                                  </w:tcBorders>
                                </w:tcPr>
                                <w:p w14:paraId="43726F05" w14:textId="77777777" w:rsidR="0014652E" w:rsidRDefault="00155266">
                                  <w:pPr>
                                    <w:pStyle w:val="TableParagraph"/>
                                    <w:spacing w:before="12"/>
                                    <w:ind w:right="36"/>
                                    <w:rPr>
                                      <w:sz w:val="14"/>
                                    </w:rPr>
                                  </w:pPr>
                                  <w:r>
                                    <w:rPr>
                                      <w:spacing w:val="-5"/>
                                      <w:sz w:val="14"/>
                                    </w:rPr>
                                    <w:t>NA</w:t>
                                  </w:r>
                                </w:p>
                              </w:tc>
                              <w:tc>
                                <w:tcPr>
                                  <w:tcW w:w="1063" w:type="dxa"/>
                                  <w:tcBorders>
                                    <w:top w:val="single" w:sz="2" w:space="0" w:color="000000"/>
                                    <w:bottom w:val="single" w:sz="2" w:space="0" w:color="000000"/>
                                  </w:tcBorders>
                                </w:tcPr>
                                <w:p w14:paraId="1819FE0B" w14:textId="77777777" w:rsidR="0014652E" w:rsidRDefault="00155266">
                                  <w:pPr>
                                    <w:pStyle w:val="TableParagraph"/>
                                    <w:spacing w:before="12"/>
                                    <w:rPr>
                                      <w:sz w:val="14"/>
                                    </w:rPr>
                                  </w:pPr>
                                  <w:r>
                                    <w:rPr>
                                      <w:sz w:val="14"/>
                                    </w:rPr>
                                    <w:t>30-</w:t>
                                  </w:r>
                                  <w:r>
                                    <w:rPr>
                                      <w:spacing w:val="-5"/>
                                      <w:sz w:val="14"/>
                                    </w:rPr>
                                    <w:t>50</w:t>
                                  </w:r>
                                </w:p>
                              </w:tc>
                              <w:tc>
                                <w:tcPr>
                                  <w:tcW w:w="838" w:type="dxa"/>
                                  <w:tcBorders>
                                    <w:top w:val="single" w:sz="2" w:space="0" w:color="000000"/>
                                    <w:bottom w:val="single" w:sz="2" w:space="0" w:color="000000"/>
                                  </w:tcBorders>
                                </w:tcPr>
                                <w:p w14:paraId="38339CB3" w14:textId="77777777" w:rsidR="0014652E" w:rsidRDefault="00155266">
                                  <w:pPr>
                                    <w:pStyle w:val="TableParagraph"/>
                                    <w:spacing w:before="12"/>
                                    <w:ind w:right="242"/>
                                    <w:jc w:val="right"/>
                                    <w:rPr>
                                      <w:sz w:val="14"/>
                                    </w:rPr>
                                  </w:pPr>
                                  <w:r>
                                    <w:rPr>
                                      <w:spacing w:val="-5"/>
                                      <w:sz w:val="14"/>
                                    </w:rPr>
                                    <w:t>NA</w:t>
                                  </w:r>
                                </w:p>
                              </w:tc>
                              <w:tc>
                                <w:tcPr>
                                  <w:tcW w:w="1994" w:type="dxa"/>
                                  <w:tcBorders>
                                    <w:top w:val="single" w:sz="2" w:space="0" w:color="000000"/>
                                    <w:bottom w:val="single" w:sz="2" w:space="0" w:color="000000"/>
                                  </w:tcBorders>
                                </w:tcPr>
                                <w:p w14:paraId="2F0F5B6A" w14:textId="77777777" w:rsidR="0014652E" w:rsidRDefault="00155266">
                                  <w:pPr>
                                    <w:pStyle w:val="TableParagraph"/>
                                    <w:spacing w:before="12"/>
                                    <w:ind w:right="1"/>
                                    <w:rPr>
                                      <w:sz w:val="14"/>
                                    </w:rPr>
                                  </w:pPr>
                                  <w:r>
                                    <w:rPr>
                                      <w:sz w:val="14"/>
                                    </w:rPr>
                                    <w:t>Astaxnathin</w:t>
                                  </w:r>
                                  <w:r>
                                    <w:rPr>
                                      <w:spacing w:val="5"/>
                                      <w:sz w:val="14"/>
                                    </w:rPr>
                                    <w:t xml:space="preserve"> </w:t>
                                  </w:r>
                                  <w:r>
                                    <w:rPr>
                                      <w:sz w:val="14"/>
                                    </w:rPr>
                                    <w:t>(13.6</w:t>
                                  </w:r>
                                  <w:r>
                                    <w:rPr>
                                      <w:spacing w:val="5"/>
                                      <w:sz w:val="14"/>
                                    </w:rPr>
                                    <w:t xml:space="preserve"> </w:t>
                                  </w:r>
                                  <w:r>
                                    <w:rPr>
                                      <w:spacing w:val="-2"/>
                                      <w:sz w:val="14"/>
                                    </w:rPr>
                                    <w:t>mg</w:t>
                                  </w:r>
                                  <w:r>
                                    <w:rPr>
                                      <w:rFonts w:ascii="UKIJ Diwani"/>
                                      <w:spacing w:val="-2"/>
                                      <w:sz w:val="14"/>
                                    </w:rPr>
                                    <w:t>/</w:t>
                                  </w:r>
                                  <w:r>
                                    <w:rPr>
                                      <w:spacing w:val="-2"/>
                                      <w:sz w:val="14"/>
                                    </w:rPr>
                                    <w:t>L)</w:t>
                                  </w:r>
                                </w:p>
                              </w:tc>
                              <w:tc>
                                <w:tcPr>
                                  <w:tcW w:w="866" w:type="dxa"/>
                                  <w:tcBorders>
                                    <w:top w:val="single" w:sz="2" w:space="0" w:color="000000"/>
                                    <w:bottom w:val="single" w:sz="2" w:space="0" w:color="000000"/>
                                  </w:tcBorders>
                                </w:tcPr>
                                <w:p w14:paraId="7B32C9EB" w14:textId="77777777" w:rsidR="0014652E" w:rsidRDefault="00155266">
                                  <w:pPr>
                                    <w:pStyle w:val="TableParagraph"/>
                                    <w:spacing w:before="12"/>
                                    <w:ind w:left="239"/>
                                    <w:jc w:val="left"/>
                                    <w:rPr>
                                      <w:sz w:val="14"/>
                                    </w:rPr>
                                  </w:pPr>
                                  <w:r>
                                    <w:rPr>
                                      <w:spacing w:val="-4"/>
                                      <w:sz w:val="14"/>
                                    </w:rPr>
                                    <w:t>[</w:t>
                                  </w:r>
                                  <w:r>
                                    <w:rPr>
                                      <w:color w:val="0774B7"/>
                                      <w:spacing w:val="-4"/>
                                      <w:sz w:val="14"/>
                                    </w:rPr>
                                    <w:t>84</w:t>
                                  </w:r>
                                  <w:r>
                                    <w:rPr>
                                      <w:spacing w:val="-4"/>
                                      <w:sz w:val="14"/>
                                    </w:rPr>
                                    <w:t>]</w:t>
                                  </w:r>
                                </w:p>
                              </w:tc>
                            </w:tr>
                            <w:tr w:rsidR="0014652E" w14:paraId="6CFCC1AB" w14:textId="77777777">
                              <w:trPr>
                                <w:trHeight w:val="422"/>
                              </w:trPr>
                              <w:tc>
                                <w:tcPr>
                                  <w:tcW w:w="3006" w:type="dxa"/>
                                  <w:tcBorders>
                                    <w:top w:val="single" w:sz="2" w:space="0" w:color="000000"/>
                                    <w:bottom w:val="single" w:sz="2" w:space="0" w:color="000000"/>
                                  </w:tcBorders>
                                </w:tcPr>
                                <w:p w14:paraId="56040EE7" w14:textId="77777777" w:rsidR="0014652E" w:rsidRDefault="00155266">
                                  <w:pPr>
                                    <w:pStyle w:val="TableParagraph"/>
                                    <w:tabs>
                                      <w:tab w:val="left" w:pos="1446"/>
                                    </w:tabs>
                                    <w:spacing w:before="40"/>
                                    <w:ind w:right="325"/>
                                    <w:jc w:val="right"/>
                                    <w:rPr>
                                      <w:sz w:val="14"/>
                                    </w:rPr>
                                  </w:pPr>
                                  <w:r>
                                    <w:rPr>
                                      <w:rFonts w:ascii="Palladio Uralic"/>
                                      <w:i/>
                                      <w:spacing w:val="-2"/>
                                      <w:sz w:val="14"/>
                                    </w:rPr>
                                    <w:t>Haematococcus</w:t>
                                  </w:r>
                                  <w:r>
                                    <w:rPr>
                                      <w:rFonts w:ascii="Palladio Uralic"/>
                                      <w:i/>
                                      <w:sz w:val="14"/>
                                    </w:rPr>
                                    <w:tab/>
                                  </w:r>
                                  <w:r>
                                    <w:rPr>
                                      <w:position w:val="-8"/>
                                      <w:sz w:val="14"/>
                                    </w:rPr>
                                    <w:t>OHM</w:t>
                                  </w:r>
                                  <w:r>
                                    <w:rPr>
                                      <w:spacing w:val="7"/>
                                      <w:position w:val="-8"/>
                                      <w:sz w:val="14"/>
                                    </w:rPr>
                                    <w:t xml:space="preserve"> </w:t>
                                  </w:r>
                                  <w:r>
                                    <w:rPr>
                                      <w:spacing w:val="-2"/>
                                      <w:position w:val="-8"/>
                                      <w:sz w:val="14"/>
                                    </w:rPr>
                                    <w:t>medium</w:t>
                                  </w:r>
                                </w:p>
                              </w:tc>
                              <w:tc>
                                <w:tcPr>
                                  <w:tcW w:w="923" w:type="dxa"/>
                                  <w:tcBorders>
                                    <w:top w:val="single" w:sz="2" w:space="0" w:color="000000"/>
                                    <w:bottom w:val="single" w:sz="2" w:space="0" w:color="000000"/>
                                  </w:tcBorders>
                                </w:tcPr>
                                <w:p w14:paraId="74BCA85B" w14:textId="77777777" w:rsidR="0014652E" w:rsidRDefault="00155266">
                                  <w:pPr>
                                    <w:pStyle w:val="TableParagraph"/>
                                    <w:spacing w:before="99"/>
                                    <w:ind w:right="36"/>
                                    <w:rPr>
                                      <w:sz w:val="14"/>
                                    </w:rPr>
                                  </w:pPr>
                                  <w:r>
                                    <w:rPr>
                                      <w:spacing w:val="-5"/>
                                      <w:sz w:val="14"/>
                                    </w:rPr>
                                    <w:t>NA</w:t>
                                  </w:r>
                                </w:p>
                              </w:tc>
                              <w:tc>
                                <w:tcPr>
                                  <w:tcW w:w="1063" w:type="dxa"/>
                                  <w:tcBorders>
                                    <w:top w:val="single" w:sz="2" w:space="0" w:color="000000"/>
                                    <w:bottom w:val="single" w:sz="2" w:space="0" w:color="000000"/>
                                  </w:tcBorders>
                                </w:tcPr>
                                <w:p w14:paraId="04938F3E" w14:textId="77777777" w:rsidR="0014652E" w:rsidRDefault="00155266">
                                  <w:pPr>
                                    <w:pStyle w:val="TableParagraph"/>
                                    <w:spacing w:before="99"/>
                                    <w:rPr>
                                      <w:sz w:val="14"/>
                                    </w:rPr>
                                  </w:pPr>
                                  <w:r>
                                    <w:rPr>
                                      <w:spacing w:val="-5"/>
                                      <w:sz w:val="14"/>
                                    </w:rPr>
                                    <w:t>NA</w:t>
                                  </w:r>
                                </w:p>
                              </w:tc>
                              <w:tc>
                                <w:tcPr>
                                  <w:tcW w:w="838" w:type="dxa"/>
                                  <w:tcBorders>
                                    <w:top w:val="single" w:sz="2" w:space="0" w:color="000000"/>
                                    <w:bottom w:val="single" w:sz="2" w:space="0" w:color="000000"/>
                                  </w:tcBorders>
                                </w:tcPr>
                                <w:p w14:paraId="2BEAEB75" w14:textId="77777777" w:rsidR="0014652E" w:rsidRDefault="00155266">
                                  <w:pPr>
                                    <w:pStyle w:val="TableParagraph"/>
                                    <w:spacing w:before="99"/>
                                    <w:ind w:right="242"/>
                                    <w:jc w:val="right"/>
                                    <w:rPr>
                                      <w:sz w:val="14"/>
                                    </w:rPr>
                                  </w:pPr>
                                  <w:r>
                                    <w:rPr>
                                      <w:spacing w:val="-5"/>
                                      <w:sz w:val="14"/>
                                    </w:rPr>
                                    <w:t>NA</w:t>
                                  </w:r>
                                </w:p>
                              </w:tc>
                              <w:tc>
                                <w:tcPr>
                                  <w:tcW w:w="1994" w:type="dxa"/>
                                  <w:tcBorders>
                                    <w:top w:val="single" w:sz="2" w:space="0" w:color="000000"/>
                                    <w:bottom w:val="single" w:sz="2" w:space="0" w:color="000000"/>
                                  </w:tcBorders>
                                </w:tcPr>
                                <w:p w14:paraId="6E57A83D" w14:textId="77777777" w:rsidR="0014652E" w:rsidRDefault="00155266">
                                  <w:pPr>
                                    <w:pStyle w:val="TableParagraph"/>
                                    <w:spacing w:before="99"/>
                                    <w:ind w:right="1"/>
                                    <w:rPr>
                                      <w:sz w:val="14"/>
                                    </w:rPr>
                                  </w:pPr>
                                  <w:r>
                                    <w:rPr>
                                      <w:sz w:val="14"/>
                                    </w:rPr>
                                    <w:t>Astaxnathin</w:t>
                                  </w:r>
                                  <w:r>
                                    <w:rPr>
                                      <w:spacing w:val="5"/>
                                      <w:sz w:val="14"/>
                                    </w:rPr>
                                    <w:t xml:space="preserve"> </w:t>
                                  </w:r>
                                  <w:r>
                                    <w:rPr>
                                      <w:sz w:val="14"/>
                                    </w:rPr>
                                    <w:t>(</w:t>
                                  </w:r>
                                  <w:r>
                                    <w:rPr>
                                      <w:rFonts w:ascii="UKIJ Diwani"/>
                                      <w:sz w:val="14"/>
                                    </w:rPr>
                                    <w:t>&gt;</w:t>
                                  </w:r>
                                  <w:r>
                                    <w:rPr>
                                      <w:sz w:val="14"/>
                                    </w:rPr>
                                    <w:t>15</w:t>
                                  </w:r>
                                  <w:r>
                                    <w:rPr>
                                      <w:spacing w:val="5"/>
                                      <w:sz w:val="14"/>
                                    </w:rPr>
                                    <w:t xml:space="preserve"> </w:t>
                                  </w:r>
                                  <w:r>
                                    <w:rPr>
                                      <w:spacing w:val="-2"/>
                                      <w:sz w:val="14"/>
                                    </w:rPr>
                                    <w:t>mg</w:t>
                                  </w:r>
                                  <w:r>
                                    <w:rPr>
                                      <w:rFonts w:ascii="UKIJ Diwani"/>
                                      <w:spacing w:val="-2"/>
                                      <w:sz w:val="14"/>
                                    </w:rPr>
                                    <w:t>/</w:t>
                                  </w:r>
                                  <w:r>
                                    <w:rPr>
                                      <w:spacing w:val="-2"/>
                                      <w:sz w:val="14"/>
                                    </w:rPr>
                                    <w:t>L)</w:t>
                                  </w:r>
                                </w:p>
                              </w:tc>
                              <w:tc>
                                <w:tcPr>
                                  <w:tcW w:w="866" w:type="dxa"/>
                                  <w:tcBorders>
                                    <w:top w:val="single" w:sz="2" w:space="0" w:color="000000"/>
                                    <w:bottom w:val="single" w:sz="2" w:space="0" w:color="000000"/>
                                  </w:tcBorders>
                                </w:tcPr>
                                <w:p w14:paraId="33DE29F7" w14:textId="77777777" w:rsidR="0014652E" w:rsidRDefault="00155266">
                                  <w:pPr>
                                    <w:pStyle w:val="TableParagraph"/>
                                    <w:spacing w:before="99"/>
                                    <w:ind w:left="239"/>
                                    <w:jc w:val="left"/>
                                    <w:rPr>
                                      <w:sz w:val="14"/>
                                    </w:rPr>
                                  </w:pPr>
                                  <w:r>
                                    <w:rPr>
                                      <w:spacing w:val="-4"/>
                                      <w:sz w:val="14"/>
                                    </w:rPr>
                                    <w:t>[</w:t>
                                  </w:r>
                                  <w:r>
                                    <w:rPr>
                                      <w:color w:val="0774B7"/>
                                      <w:spacing w:val="-4"/>
                                      <w:sz w:val="14"/>
                                    </w:rPr>
                                    <w:t>87</w:t>
                                  </w:r>
                                  <w:r>
                                    <w:rPr>
                                      <w:spacing w:val="-4"/>
                                      <w:sz w:val="14"/>
                                    </w:rPr>
                                    <w:t>]</w:t>
                                  </w:r>
                                </w:p>
                              </w:tc>
                            </w:tr>
                          </w:tbl>
                          <w:p w14:paraId="379EAE43" w14:textId="77777777" w:rsidR="0014652E" w:rsidRDefault="0014652E">
                            <w:pPr>
                              <w:pStyle w:val="BodyText"/>
                              <w:jc w:val="left"/>
                            </w:pPr>
                          </w:p>
                        </w:txbxContent>
                      </wps:txbx>
                      <wps:bodyPr wrap="square" lIns="0" tIns="0" rIns="0" bIns="0" rtlCol="0">
                        <a:noAutofit/>
                      </wps:bodyPr>
                    </wps:wsp>
                  </a:graphicData>
                </a:graphic>
              </wp:anchor>
            </w:drawing>
          </mc:Choice>
          <mc:Fallback>
            <w:pict>
              <v:shape w14:anchorId="6D4E9A6A" id="Textbox 46" o:spid="_x0000_s1033" type="#_x0000_t202" style="position:absolute;left:0;text-align:left;margin-left:77.45pt;margin-top:12.6pt;width:440.45pt;height:66.6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006"/>
                        <w:gridCol w:w="923"/>
                        <w:gridCol w:w="1063"/>
                        <w:gridCol w:w="838"/>
                        <w:gridCol w:w="1994"/>
                        <w:gridCol w:w="866"/>
                      </w:tblGrid>
                      <w:tr w:rsidR="0014652E" w14:paraId="050FC9F5" w14:textId="77777777">
                        <w:trPr>
                          <w:trHeight w:val="390"/>
                        </w:trPr>
                        <w:tc>
                          <w:tcPr>
                            <w:tcW w:w="3006" w:type="dxa"/>
                            <w:tcBorders>
                              <w:bottom w:val="single" w:sz="2" w:space="0" w:color="000000"/>
                            </w:tcBorders>
                          </w:tcPr>
                          <w:p w14:paraId="601368D2" w14:textId="77777777" w:rsidR="0014652E" w:rsidRDefault="00155266">
                            <w:pPr>
                              <w:pStyle w:val="TableParagraph"/>
                              <w:tabs>
                                <w:tab w:val="left" w:pos="1610"/>
                              </w:tabs>
                              <w:spacing w:line="261" w:lineRule="exact"/>
                              <w:ind w:right="311"/>
                              <w:jc w:val="right"/>
                              <w:rPr>
                                <w:sz w:val="14"/>
                              </w:rPr>
                            </w:pPr>
                            <w:r>
                              <w:rPr>
                                <w:rFonts w:ascii="Palladio Uralic"/>
                                <w:i/>
                                <w:sz w:val="14"/>
                              </w:rPr>
                              <w:t>Galdieria</w:t>
                            </w:r>
                            <w:r>
                              <w:rPr>
                                <w:rFonts w:ascii="Palladio Uralic"/>
                                <w:i/>
                                <w:spacing w:val="10"/>
                                <w:sz w:val="14"/>
                              </w:rPr>
                              <w:t xml:space="preserve"> </w:t>
                            </w:r>
                            <w:r>
                              <w:rPr>
                                <w:rFonts w:ascii="Palladio Uralic"/>
                                <w:i/>
                                <w:spacing w:val="-2"/>
                                <w:sz w:val="14"/>
                              </w:rPr>
                              <w:t>sulphuraria</w:t>
                            </w:r>
                            <w:r>
                              <w:rPr>
                                <w:rFonts w:ascii="Palladio Uralic"/>
                                <w:i/>
                                <w:sz w:val="14"/>
                              </w:rPr>
                              <w:tab/>
                            </w:r>
                            <w:r>
                              <w:rPr>
                                <w:position w:val="9"/>
                                <w:sz w:val="14"/>
                              </w:rPr>
                              <w:t>Modified</w:t>
                            </w:r>
                            <w:r>
                              <w:rPr>
                                <w:spacing w:val="5"/>
                                <w:position w:val="9"/>
                                <w:sz w:val="14"/>
                              </w:rPr>
                              <w:t xml:space="preserve"> </w:t>
                            </w:r>
                            <w:r>
                              <w:rPr>
                                <w:spacing w:val="-2"/>
                                <w:position w:val="9"/>
                                <w:sz w:val="14"/>
                              </w:rPr>
                              <w:t>Allen</w:t>
                            </w:r>
                          </w:p>
                        </w:tc>
                        <w:tc>
                          <w:tcPr>
                            <w:tcW w:w="923" w:type="dxa"/>
                            <w:tcBorders>
                              <w:bottom w:val="single" w:sz="2" w:space="0" w:color="000000"/>
                            </w:tcBorders>
                          </w:tcPr>
                          <w:p w14:paraId="63A9236B" w14:textId="77777777" w:rsidR="0014652E" w:rsidRDefault="00155266">
                            <w:pPr>
                              <w:pStyle w:val="TableParagraph"/>
                              <w:spacing w:before="67"/>
                              <w:ind w:right="36"/>
                              <w:rPr>
                                <w:sz w:val="14"/>
                              </w:rPr>
                            </w:pPr>
                            <w:r>
                              <w:rPr>
                                <w:spacing w:val="-4"/>
                                <w:sz w:val="14"/>
                              </w:rPr>
                              <w:t>32.5</w:t>
                            </w:r>
                          </w:p>
                        </w:tc>
                        <w:tc>
                          <w:tcPr>
                            <w:tcW w:w="1063" w:type="dxa"/>
                            <w:tcBorders>
                              <w:bottom w:val="single" w:sz="2" w:space="0" w:color="000000"/>
                            </w:tcBorders>
                          </w:tcPr>
                          <w:p w14:paraId="6AC0A59F" w14:textId="77777777" w:rsidR="0014652E" w:rsidRDefault="00155266">
                            <w:pPr>
                              <w:pStyle w:val="TableParagraph"/>
                              <w:spacing w:before="67"/>
                              <w:rPr>
                                <w:sz w:val="14"/>
                              </w:rPr>
                            </w:pPr>
                            <w:r>
                              <w:rPr>
                                <w:spacing w:val="-4"/>
                                <w:sz w:val="14"/>
                              </w:rPr>
                              <w:t>1.77</w:t>
                            </w:r>
                          </w:p>
                        </w:tc>
                        <w:tc>
                          <w:tcPr>
                            <w:tcW w:w="838" w:type="dxa"/>
                            <w:tcBorders>
                              <w:bottom w:val="single" w:sz="2" w:space="0" w:color="000000"/>
                            </w:tcBorders>
                          </w:tcPr>
                          <w:p w14:paraId="7B9EB839" w14:textId="77777777" w:rsidR="0014652E" w:rsidRDefault="00155266">
                            <w:pPr>
                              <w:pStyle w:val="TableParagraph"/>
                              <w:spacing w:before="67"/>
                              <w:ind w:right="232"/>
                              <w:jc w:val="right"/>
                              <w:rPr>
                                <w:sz w:val="14"/>
                              </w:rPr>
                            </w:pPr>
                            <w:r>
                              <w:rPr>
                                <w:spacing w:val="-4"/>
                                <w:sz w:val="14"/>
                              </w:rPr>
                              <w:t>62.9</w:t>
                            </w:r>
                          </w:p>
                        </w:tc>
                        <w:tc>
                          <w:tcPr>
                            <w:tcW w:w="1994" w:type="dxa"/>
                            <w:tcBorders>
                              <w:bottom w:val="single" w:sz="2" w:space="0" w:color="000000"/>
                            </w:tcBorders>
                          </w:tcPr>
                          <w:p w14:paraId="130E5F64" w14:textId="77777777" w:rsidR="0014652E" w:rsidRDefault="00155266">
                            <w:pPr>
                              <w:pStyle w:val="TableParagraph"/>
                              <w:spacing w:line="216" w:lineRule="auto"/>
                              <w:ind w:left="617" w:right="607" w:hanging="9"/>
                              <w:jc w:val="left"/>
                              <w:rPr>
                                <w:sz w:val="14"/>
                              </w:rPr>
                            </w:pPr>
                            <w:r>
                              <w:rPr>
                                <w:spacing w:val="-2"/>
                                <w:sz w:val="14"/>
                              </w:rPr>
                              <w:t>Astaxanthin</w:t>
                            </w:r>
                            <w:r>
                              <w:rPr>
                                <w:spacing w:val="40"/>
                                <w:sz w:val="14"/>
                              </w:rPr>
                              <w:t xml:space="preserve"> </w:t>
                            </w:r>
                            <w:r>
                              <w:rPr>
                                <w:sz w:val="14"/>
                              </w:rPr>
                              <w:t>(575</w:t>
                            </w:r>
                            <w:r>
                              <w:rPr>
                                <w:spacing w:val="5"/>
                                <w:sz w:val="14"/>
                              </w:rPr>
                              <w:t xml:space="preserve"> </w:t>
                            </w:r>
                            <w:r>
                              <w:rPr>
                                <w:spacing w:val="-2"/>
                                <w:sz w:val="14"/>
                              </w:rPr>
                              <w:t>mg</w:t>
                            </w:r>
                            <w:r>
                              <w:rPr>
                                <w:rFonts w:ascii="UKIJ Diwani"/>
                                <w:spacing w:val="-2"/>
                                <w:sz w:val="14"/>
                              </w:rPr>
                              <w:t>/</w:t>
                            </w:r>
                            <w:r>
                              <w:rPr>
                                <w:spacing w:val="-2"/>
                                <w:sz w:val="14"/>
                              </w:rPr>
                              <w:t>kg)</w:t>
                            </w:r>
                          </w:p>
                        </w:tc>
                        <w:tc>
                          <w:tcPr>
                            <w:tcW w:w="866" w:type="dxa"/>
                            <w:tcBorders>
                              <w:bottom w:val="single" w:sz="2" w:space="0" w:color="000000"/>
                            </w:tcBorders>
                          </w:tcPr>
                          <w:p w14:paraId="296E3C65" w14:textId="77777777" w:rsidR="0014652E" w:rsidRDefault="0014652E">
                            <w:pPr>
                              <w:pStyle w:val="TableParagraph"/>
                              <w:jc w:val="left"/>
                              <w:rPr>
                                <w:rFonts w:ascii="Times New Roman"/>
                                <w:sz w:val="16"/>
                              </w:rPr>
                            </w:pPr>
                          </w:p>
                        </w:tc>
                      </w:tr>
                      <w:tr w:rsidR="0014652E" w14:paraId="4493BE4E" w14:textId="77777777">
                        <w:trPr>
                          <w:trHeight w:val="250"/>
                        </w:trPr>
                        <w:tc>
                          <w:tcPr>
                            <w:tcW w:w="3006" w:type="dxa"/>
                            <w:tcBorders>
                              <w:top w:val="single" w:sz="2" w:space="0" w:color="000000"/>
                              <w:bottom w:val="single" w:sz="2" w:space="0" w:color="000000"/>
                            </w:tcBorders>
                          </w:tcPr>
                          <w:p w14:paraId="49C3789F" w14:textId="77777777" w:rsidR="0014652E" w:rsidRDefault="00155266">
                            <w:pPr>
                              <w:pStyle w:val="TableParagraph"/>
                              <w:tabs>
                                <w:tab w:val="left" w:pos="1626"/>
                              </w:tabs>
                              <w:spacing w:before="12"/>
                              <w:ind w:right="331"/>
                              <w:jc w:val="right"/>
                              <w:rPr>
                                <w:sz w:val="14"/>
                              </w:rPr>
                            </w:pPr>
                            <w:r>
                              <w:rPr>
                                <w:rFonts w:ascii="Palladio Uralic"/>
                                <w:i/>
                                <w:sz w:val="14"/>
                              </w:rPr>
                              <w:t>Chlorella</w:t>
                            </w:r>
                            <w:r>
                              <w:rPr>
                                <w:rFonts w:ascii="Palladio Uralic"/>
                                <w:i/>
                                <w:spacing w:val="7"/>
                                <w:sz w:val="14"/>
                              </w:rPr>
                              <w:t xml:space="preserve"> </w:t>
                            </w:r>
                            <w:r>
                              <w:rPr>
                                <w:rFonts w:ascii="Palladio Uralic"/>
                                <w:i/>
                                <w:spacing w:val="-2"/>
                                <w:sz w:val="14"/>
                              </w:rPr>
                              <w:t>zofingiensis</w:t>
                            </w:r>
                            <w:r>
                              <w:rPr>
                                <w:rFonts w:ascii="Palladio Uralic"/>
                                <w:i/>
                                <w:sz w:val="14"/>
                              </w:rPr>
                              <w:tab/>
                            </w:r>
                            <w:r>
                              <w:rPr>
                                <w:sz w:val="14"/>
                              </w:rPr>
                              <w:t>Cane</w:t>
                            </w:r>
                            <w:r>
                              <w:rPr>
                                <w:spacing w:val="6"/>
                                <w:sz w:val="14"/>
                              </w:rPr>
                              <w:t xml:space="preserve"> </w:t>
                            </w:r>
                            <w:r>
                              <w:rPr>
                                <w:spacing w:val="-2"/>
                                <w:sz w:val="14"/>
                              </w:rPr>
                              <w:t>molasses</w:t>
                            </w:r>
                          </w:p>
                        </w:tc>
                        <w:tc>
                          <w:tcPr>
                            <w:tcW w:w="923" w:type="dxa"/>
                            <w:tcBorders>
                              <w:top w:val="single" w:sz="2" w:space="0" w:color="000000"/>
                              <w:bottom w:val="single" w:sz="2" w:space="0" w:color="000000"/>
                            </w:tcBorders>
                          </w:tcPr>
                          <w:p w14:paraId="6AF74393" w14:textId="77777777" w:rsidR="0014652E" w:rsidRDefault="00155266">
                            <w:pPr>
                              <w:pStyle w:val="TableParagraph"/>
                              <w:spacing w:before="12"/>
                              <w:ind w:right="36"/>
                              <w:rPr>
                                <w:sz w:val="14"/>
                              </w:rPr>
                            </w:pPr>
                            <w:r>
                              <w:rPr>
                                <w:spacing w:val="-5"/>
                                <w:sz w:val="14"/>
                              </w:rPr>
                              <w:t>NA</w:t>
                            </w:r>
                          </w:p>
                        </w:tc>
                        <w:tc>
                          <w:tcPr>
                            <w:tcW w:w="1063" w:type="dxa"/>
                            <w:tcBorders>
                              <w:top w:val="single" w:sz="2" w:space="0" w:color="000000"/>
                              <w:bottom w:val="single" w:sz="2" w:space="0" w:color="000000"/>
                            </w:tcBorders>
                          </w:tcPr>
                          <w:p w14:paraId="2AE85A1C" w14:textId="77777777" w:rsidR="0014652E" w:rsidRDefault="00155266">
                            <w:pPr>
                              <w:pStyle w:val="TableParagraph"/>
                              <w:spacing w:before="12"/>
                              <w:rPr>
                                <w:sz w:val="14"/>
                              </w:rPr>
                            </w:pPr>
                            <w:r>
                              <w:rPr>
                                <w:spacing w:val="-5"/>
                                <w:sz w:val="14"/>
                              </w:rPr>
                              <w:t>NA</w:t>
                            </w:r>
                          </w:p>
                        </w:tc>
                        <w:tc>
                          <w:tcPr>
                            <w:tcW w:w="838" w:type="dxa"/>
                            <w:tcBorders>
                              <w:top w:val="single" w:sz="2" w:space="0" w:color="000000"/>
                              <w:bottom w:val="single" w:sz="2" w:space="0" w:color="000000"/>
                            </w:tcBorders>
                          </w:tcPr>
                          <w:p w14:paraId="2ED5B9D1" w14:textId="77777777" w:rsidR="0014652E" w:rsidRDefault="00155266">
                            <w:pPr>
                              <w:pStyle w:val="TableParagraph"/>
                              <w:spacing w:before="12"/>
                              <w:ind w:right="242"/>
                              <w:jc w:val="right"/>
                              <w:rPr>
                                <w:sz w:val="14"/>
                              </w:rPr>
                            </w:pPr>
                            <w:r>
                              <w:rPr>
                                <w:spacing w:val="-5"/>
                                <w:sz w:val="14"/>
                              </w:rPr>
                              <w:t>NA</w:t>
                            </w:r>
                          </w:p>
                        </w:tc>
                        <w:tc>
                          <w:tcPr>
                            <w:tcW w:w="1994" w:type="dxa"/>
                            <w:tcBorders>
                              <w:top w:val="single" w:sz="2" w:space="0" w:color="000000"/>
                              <w:bottom w:val="single" w:sz="2" w:space="0" w:color="000000"/>
                            </w:tcBorders>
                          </w:tcPr>
                          <w:p w14:paraId="58465201" w14:textId="77777777" w:rsidR="0014652E" w:rsidRDefault="00155266">
                            <w:pPr>
                              <w:pStyle w:val="TableParagraph"/>
                              <w:spacing w:before="12"/>
                              <w:ind w:right="1"/>
                              <w:rPr>
                                <w:sz w:val="14"/>
                              </w:rPr>
                            </w:pPr>
                            <w:r>
                              <w:rPr>
                                <w:sz w:val="14"/>
                              </w:rPr>
                              <w:t>Astaxnathin</w:t>
                            </w:r>
                            <w:r>
                              <w:rPr>
                                <w:spacing w:val="5"/>
                                <w:sz w:val="14"/>
                              </w:rPr>
                              <w:t xml:space="preserve"> </w:t>
                            </w:r>
                            <w:r>
                              <w:rPr>
                                <w:sz w:val="14"/>
                              </w:rPr>
                              <w:t>(56.1</w:t>
                            </w:r>
                            <w:r>
                              <w:rPr>
                                <w:spacing w:val="5"/>
                                <w:sz w:val="14"/>
                              </w:rPr>
                              <w:t xml:space="preserve"> </w:t>
                            </w:r>
                            <w:r>
                              <w:rPr>
                                <w:spacing w:val="-2"/>
                                <w:sz w:val="14"/>
                              </w:rPr>
                              <w:t>mg</w:t>
                            </w:r>
                            <w:r>
                              <w:rPr>
                                <w:rFonts w:ascii="UKIJ Diwani"/>
                                <w:spacing w:val="-2"/>
                                <w:sz w:val="14"/>
                              </w:rPr>
                              <w:t>/</w:t>
                            </w:r>
                            <w:r>
                              <w:rPr>
                                <w:spacing w:val="-2"/>
                                <w:sz w:val="14"/>
                              </w:rPr>
                              <w:t>L)</w:t>
                            </w:r>
                          </w:p>
                        </w:tc>
                        <w:tc>
                          <w:tcPr>
                            <w:tcW w:w="866" w:type="dxa"/>
                            <w:tcBorders>
                              <w:top w:val="single" w:sz="2" w:space="0" w:color="000000"/>
                              <w:bottom w:val="single" w:sz="2" w:space="0" w:color="000000"/>
                            </w:tcBorders>
                          </w:tcPr>
                          <w:p w14:paraId="1CC4CA5B" w14:textId="77777777" w:rsidR="0014652E" w:rsidRDefault="00155266">
                            <w:pPr>
                              <w:pStyle w:val="TableParagraph"/>
                              <w:spacing w:before="12"/>
                              <w:ind w:left="239"/>
                              <w:jc w:val="left"/>
                              <w:rPr>
                                <w:sz w:val="14"/>
                              </w:rPr>
                            </w:pPr>
                            <w:r>
                              <w:rPr>
                                <w:spacing w:val="-4"/>
                                <w:sz w:val="14"/>
                              </w:rPr>
                              <w:t>[</w:t>
                            </w:r>
                            <w:r>
                              <w:rPr>
                                <w:color w:val="0774B7"/>
                                <w:spacing w:val="-4"/>
                                <w:sz w:val="14"/>
                              </w:rPr>
                              <w:t>86</w:t>
                            </w:r>
                            <w:r>
                              <w:rPr>
                                <w:spacing w:val="-4"/>
                                <w:sz w:val="14"/>
                              </w:rPr>
                              <w:t>]</w:t>
                            </w:r>
                          </w:p>
                        </w:tc>
                      </w:tr>
                      <w:tr w:rsidR="0014652E" w14:paraId="66794976" w14:textId="77777777">
                        <w:trPr>
                          <w:trHeight w:val="250"/>
                        </w:trPr>
                        <w:tc>
                          <w:tcPr>
                            <w:tcW w:w="3006" w:type="dxa"/>
                            <w:tcBorders>
                              <w:top w:val="single" w:sz="2" w:space="0" w:color="000000"/>
                              <w:bottom w:val="single" w:sz="2" w:space="0" w:color="000000"/>
                            </w:tcBorders>
                          </w:tcPr>
                          <w:p w14:paraId="72F8877B" w14:textId="77777777" w:rsidR="0014652E" w:rsidRDefault="00155266">
                            <w:pPr>
                              <w:pStyle w:val="TableParagraph"/>
                              <w:tabs>
                                <w:tab w:val="left" w:pos="1626"/>
                              </w:tabs>
                              <w:spacing w:before="12"/>
                              <w:ind w:right="331"/>
                              <w:jc w:val="right"/>
                              <w:rPr>
                                <w:sz w:val="14"/>
                              </w:rPr>
                            </w:pPr>
                            <w:r>
                              <w:rPr>
                                <w:rFonts w:ascii="Palladio Uralic"/>
                                <w:i/>
                                <w:sz w:val="14"/>
                              </w:rPr>
                              <w:t>Chlorella</w:t>
                            </w:r>
                            <w:r>
                              <w:rPr>
                                <w:rFonts w:ascii="Palladio Uralic"/>
                                <w:i/>
                                <w:spacing w:val="7"/>
                                <w:sz w:val="14"/>
                              </w:rPr>
                              <w:t xml:space="preserve"> </w:t>
                            </w:r>
                            <w:r>
                              <w:rPr>
                                <w:rFonts w:ascii="Palladio Uralic"/>
                                <w:i/>
                                <w:spacing w:val="-2"/>
                                <w:sz w:val="14"/>
                              </w:rPr>
                              <w:t>zofingiensis</w:t>
                            </w:r>
                            <w:r>
                              <w:rPr>
                                <w:rFonts w:ascii="Palladio Uralic"/>
                                <w:i/>
                                <w:sz w:val="14"/>
                              </w:rPr>
                              <w:tab/>
                            </w:r>
                            <w:r>
                              <w:rPr>
                                <w:sz w:val="14"/>
                              </w:rPr>
                              <w:t>Cane</w:t>
                            </w:r>
                            <w:r>
                              <w:rPr>
                                <w:spacing w:val="6"/>
                                <w:sz w:val="14"/>
                              </w:rPr>
                              <w:t xml:space="preserve"> </w:t>
                            </w:r>
                            <w:r>
                              <w:rPr>
                                <w:spacing w:val="-2"/>
                                <w:sz w:val="14"/>
                              </w:rPr>
                              <w:t>molasses</w:t>
                            </w:r>
                          </w:p>
                        </w:tc>
                        <w:tc>
                          <w:tcPr>
                            <w:tcW w:w="923" w:type="dxa"/>
                            <w:tcBorders>
                              <w:top w:val="single" w:sz="2" w:space="0" w:color="000000"/>
                              <w:bottom w:val="single" w:sz="2" w:space="0" w:color="000000"/>
                            </w:tcBorders>
                          </w:tcPr>
                          <w:p w14:paraId="43726F05" w14:textId="77777777" w:rsidR="0014652E" w:rsidRDefault="00155266">
                            <w:pPr>
                              <w:pStyle w:val="TableParagraph"/>
                              <w:spacing w:before="12"/>
                              <w:ind w:right="36"/>
                              <w:rPr>
                                <w:sz w:val="14"/>
                              </w:rPr>
                            </w:pPr>
                            <w:r>
                              <w:rPr>
                                <w:spacing w:val="-5"/>
                                <w:sz w:val="14"/>
                              </w:rPr>
                              <w:t>NA</w:t>
                            </w:r>
                          </w:p>
                        </w:tc>
                        <w:tc>
                          <w:tcPr>
                            <w:tcW w:w="1063" w:type="dxa"/>
                            <w:tcBorders>
                              <w:top w:val="single" w:sz="2" w:space="0" w:color="000000"/>
                              <w:bottom w:val="single" w:sz="2" w:space="0" w:color="000000"/>
                            </w:tcBorders>
                          </w:tcPr>
                          <w:p w14:paraId="1819FE0B" w14:textId="77777777" w:rsidR="0014652E" w:rsidRDefault="00155266">
                            <w:pPr>
                              <w:pStyle w:val="TableParagraph"/>
                              <w:spacing w:before="12"/>
                              <w:rPr>
                                <w:sz w:val="14"/>
                              </w:rPr>
                            </w:pPr>
                            <w:r>
                              <w:rPr>
                                <w:sz w:val="14"/>
                              </w:rPr>
                              <w:t>30-</w:t>
                            </w:r>
                            <w:r>
                              <w:rPr>
                                <w:spacing w:val="-5"/>
                                <w:sz w:val="14"/>
                              </w:rPr>
                              <w:t>50</w:t>
                            </w:r>
                          </w:p>
                        </w:tc>
                        <w:tc>
                          <w:tcPr>
                            <w:tcW w:w="838" w:type="dxa"/>
                            <w:tcBorders>
                              <w:top w:val="single" w:sz="2" w:space="0" w:color="000000"/>
                              <w:bottom w:val="single" w:sz="2" w:space="0" w:color="000000"/>
                            </w:tcBorders>
                          </w:tcPr>
                          <w:p w14:paraId="38339CB3" w14:textId="77777777" w:rsidR="0014652E" w:rsidRDefault="00155266">
                            <w:pPr>
                              <w:pStyle w:val="TableParagraph"/>
                              <w:spacing w:before="12"/>
                              <w:ind w:right="242"/>
                              <w:jc w:val="right"/>
                              <w:rPr>
                                <w:sz w:val="14"/>
                              </w:rPr>
                            </w:pPr>
                            <w:r>
                              <w:rPr>
                                <w:spacing w:val="-5"/>
                                <w:sz w:val="14"/>
                              </w:rPr>
                              <w:t>NA</w:t>
                            </w:r>
                          </w:p>
                        </w:tc>
                        <w:tc>
                          <w:tcPr>
                            <w:tcW w:w="1994" w:type="dxa"/>
                            <w:tcBorders>
                              <w:top w:val="single" w:sz="2" w:space="0" w:color="000000"/>
                              <w:bottom w:val="single" w:sz="2" w:space="0" w:color="000000"/>
                            </w:tcBorders>
                          </w:tcPr>
                          <w:p w14:paraId="2F0F5B6A" w14:textId="77777777" w:rsidR="0014652E" w:rsidRDefault="00155266">
                            <w:pPr>
                              <w:pStyle w:val="TableParagraph"/>
                              <w:spacing w:before="12"/>
                              <w:ind w:right="1"/>
                              <w:rPr>
                                <w:sz w:val="14"/>
                              </w:rPr>
                            </w:pPr>
                            <w:r>
                              <w:rPr>
                                <w:sz w:val="14"/>
                              </w:rPr>
                              <w:t>Astaxnathin</w:t>
                            </w:r>
                            <w:r>
                              <w:rPr>
                                <w:spacing w:val="5"/>
                                <w:sz w:val="14"/>
                              </w:rPr>
                              <w:t xml:space="preserve"> </w:t>
                            </w:r>
                            <w:r>
                              <w:rPr>
                                <w:sz w:val="14"/>
                              </w:rPr>
                              <w:t>(13.6</w:t>
                            </w:r>
                            <w:r>
                              <w:rPr>
                                <w:spacing w:val="5"/>
                                <w:sz w:val="14"/>
                              </w:rPr>
                              <w:t xml:space="preserve"> </w:t>
                            </w:r>
                            <w:r>
                              <w:rPr>
                                <w:spacing w:val="-2"/>
                                <w:sz w:val="14"/>
                              </w:rPr>
                              <w:t>mg</w:t>
                            </w:r>
                            <w:r>
                              <w:rPr>
                                <w:rFonts w:ascii="UKIJ Diwani"/>
                                <w:spacing w:val="-2"/>
                                <w:sz w:val="14"/>
                              </w:rPr>
                              <w:t>/</w:t>
                            </w:r>
                            <w:r>
                              <w:rPr>
                                <w:spacing w:val="-2"/>
                                <w:sz w:val="14"/>
                              </w:rPr>
                              <w:t>L)</w:t>
                            </w:r>
                          </w:p>
                        </w:tc>
                        <w:tc>
                          <w:tcPr>
                            <w:tcW w:w="866" w:type="dxa"/>
                            <w:tcBorders>
                              <w:top w:val="single" w:sz="2" w:space="0" w:color="000000"/>
                              <w:bottom w:val="single" w:sz="2" w:space="0" w:color="000000"/>
                            </w:tcBorders>
                          </w:tcPr>
                          <w:p w14:paraId="7B32C9EB" w14:textId="77777777" w:rsidR="0014652E" w:rsidRDefault="00155266">
                            <w:pPr>
                              <w:pStyle w:val="TableParagraph"/>
                              <w:spacing w:before="12"/>
                              <w:ind w:left="239"/>
                              <w:jc w:val="left"/>
                              <w:rPr>
                                <w:sz w:val="14"/>
                              </w:rPr>
                            </w:pPr>
                            <w:r>
                              <w:rPr>
                                <w:spacing w:val="-4"/>
                                <w:sz w:val="14"/>
                              </w:rPr>
                              <w:t>[</w:t>
                            </w:r>
                            <w:r>
                              <w:rPr>
                                <w:color w:val="0774B7"/>
                                <w:spacing w:val="-4"/>
                                <w:sz w:val="14"/>
                              </w:rPr>
                              <w:t>84</w:t>
                            </w:r>
                            <w:r>
                              <w:rPr>
                                <w:spacing w:val="-4"/>
                                <w:sz w:val="14"/>
                              </w:rPr>
                              <w:t>]</w:t>
                            </w:r>
                          </w:p>
                        </w:tc>
                      </w:tr>
                      <w:tr w:rsidR="0014652E" w14:paraId="6CFCC1AB" w14:textId="77777777">
                        <w:trPr>
                          <w:trHeight w:val="422"/>
                        </w:trPr>
                        <w:tc>
                          <w:tcPr>
                            <w:tcW w:w="3006" w:type="dxa"/>
                            <w:tcBorders>
                              <w:top w:val="single" w:sz="2" w:space="0" w:color="000000"/>
                              <w:bottom w:val="single" w:sz="2" w:space="0" w:color="000000"/>
                            </w:tcBorders>
                          </w:tcPr>
                          <w:p w14:paraId="56040EE7" w14:textId="77777777" w:rsidR="0014652E" w:rsidRDefault="00155266">
                            <w:pPr>
                              <w:pStyle w:val="TableParagraph"/>
                              <w:tabs>
                                <w:tab w:val="left" w:pos="1446"/>
                              </w:tabs>
                              <w:spacing w:before="40"/>
                              <w:ind w:right="325"/>
                              <w:jc w:val="right"/>
                              <w:rPr>
                                <w:sz w:val="14"/>
                              </w:rPr>
                            </w:pPr>
                            <w:r>
                              <w:rPr>
                                <w:rFonts w:ascii="Palladio Uralic"/>
                                <w:i/>
                                <w:spacing w:val="-2"/>
                                <w:sz w:val="14"/>
                              </w:rPr>
                              <w:t>Haematococcus</w:t>
                            </w:r>
                            <w:r>
                              <w:rPr>
                                <w:rFonts w:ascii="Palladio Uralic"/>
                                <w:i/>
                                <w:sz w:val="14"/>
                              </w:rPr>
                              <w:tab/>
                            </w:r>
                            <w:r>
                              <w:rPr>
                                <w:position w:val="-8"/>
                                <w:sz w:val="14"/>
                              </w:rPr>
                              <w:t>OHM</w:t>
                            </w:r>
                            <w:r>
                              <w:rPr>
                                <w:spacing w:val="7"/>
                                <w:position w:val="-8"/>
                                <w:sz w:val="14"/>
                              </w:rPr>
                              <w:t xml:space="preserve"> </w:t>
                            </w:r>
                            <w:r>
                              <w:rPr>
                                <w:spacing w:val="-2"/>
                                <w:position w:val="-8"/>
                                <w:sz w:val="14"/>
                              </w:rPr>
                              <w:t>medium</w:t>
                            </w:r>
                          </w:p>
                        </w:tc>
                        <w:tc>
                          <w:tcPr>
                            <w:tcW w:w="923" w:type="dxa"/>
                            <w:tcBorders>
                              <w:top w:val="single" w:sz="2" w:space="0" w:color="000000"/>
                              <w:bottom w:val="single" w:sz="2" w:space="0" w:color="000000"/>
                            </w:tcBorders>
                          </w:tcPr>
                          <w:p w14:paraId="74BCA85B" w14:textId="77777777" w:rsidR="0014652E" w:rsidRDefault="00155266">
                            <w:pPr>
                              <w:pStyle w:val="TableParagraph"/>
                              <w:spacing w:before="99"/>
                              <w:ind w:right="36"/>
                              <w:rPr>
                                <w:sz w:val="14"/>
                              </w:rPr>
                            </w:pPr>
                            <w:r>
                              <w:rPr>
                                <w:spacing w:val="-5"/>
                                <w:sz w:val="14"/>
                              </w:rPr>
                              <w:t>NA</w:t>
                            </w:r>
                          </w:p>
                        </w:tc>
                        <w:tc>
                          <w:tcPr>
                            <w:tcW w:w="1063" w:type="dxa"/>
                            <w:tcBorders>
                              <w:top w:val="single" w:sz="2" w:space="0" w:color="000000"/>
                              <w:bottom w:val="single" w:sz="2" w:space="0" w:color="000000"/>
                            </w:tcBorders>
                          </w:tcPr>
                          <w:p w14:paraId="04938F3E" w14:textId="77777777" w:rsidR="0014652E" w:rsidRDefault="00155266">
                            <w:pPr>
                              <w:pStyle w:val="TableParagraph"/>
                              <w:spacing w:before="99"/>
                              <w:rPr>
                                <w:sz w:val="14"/>
                              </w:rPr>
                            </w:pPr>
                            <w:r>
                              <w:rPr>
                                <w:spacing w:val="-5"/>
                                <w:sz w:val="14"/>
                              </w:rPr>
                              <w:t>NA</w:t>
                            </w:r>
                          </w:p>
                        </w:tc>
                        <w:tc>
                          <w:tcPr>
                            <w:tcW w:w="838" w:type="dxa"/>
                            <w:tcBorders>
                              <w:top w:val="single" w:sz="2" w:space="0" w:color="000000"/>
                              <w:bottom w:val="single" w:sz="2" w:space="0" w:color="000000"/>
                            </w:tcBorders>
                          </w:tcPr>
                          <w:p w14:paraId="2BEAEB75" w14:textId="77777777" w:rsidR="0014652E" w:rsidRDefault="00155266">
                            <w:pPr>
                              <w:pStyle w:val="TableParagraph"/>
                              <w:spacing w:before="99"/>
                              <w:ind w:right="242"/>
                              <w:jc w:val="right"/>
                              <w:rPr>
                                <w:sz w:val="14"/>
                              </w:rPr>
                            </w:pPr>
                            <w:r>
                              <w:rPr>
                                <w:spacing w:val="-5"/>
                                <w:sz w:val="14"/>
                              </w:rPr>
                              <w:t>NA</w:t>
                            </w:r>
                          </w:p>
                        </w:tc>
                        <w:tc>
                          <w:tcPr>
                            <w:tcW w:w="1994" w:type="dxa"/>
                            <w:tcBorders>
                              <w:top w:val="single" w:sz="2" w:space="0" w:color="000000"/>
                              <w:bottom w:val="single" w:sz="2" w:space="0" w:color="000000"/>
                            </w:tcBorders>
                          </w:tcPr>
                          <w:p w14:paraId="6E57A83D" w14:textId="77777777" w:rsidR="0014652E" w:rsidRDefault="00155266">
                            <w:pPr>
                              <w:pStyle w:val="TableParagraph"/>
                              <w:spacing w:before="99"/>
                              <w:ind w:right="1"/>
                              <w:rPr>
                                <w:sz w:val="14"/>
                              </w:rPr>
                            </w:pPr>
                            <w:r>
                              <w:rPr>
                                <w:sz w:val="14"/>
                              </w:rPr>
                              <w:t>Astaxnathin</w:t>
                            </w:r>
                            <w:r>
                              <w:rPr>
                                <w:spacing w:val="5"/>
                                <w:sz w:val="14"/>
                              </w:rPr>
                              <w:t xml:space="preserve"> </w:t>
                            </w:r>
                            <w:r>
                              <w:rPr>
                                <w:sz w:val="14"/>
                              </w:rPr>
                              <w:t>(</w:t>
                            </w:r>
                            <w:r>
                              <w:rPr>
                                <w:rFonts w:ascii="UKIJ Diwani"/>
                                <w:sz w:val="14"/>
                              </w:rPr>
                              <w:t>&gt;</w:t>
                            </w:r>
                            <w:r>
                              <w:rPr>
                                <w:sz w:val="14"/>
                              </w:rPr>
                              <w:t>15</w:t>
                            </w:r>
                            <w:r>
                              <w:rPr>
                                <w:spacing w:val="5"/>
                                <w:sz w:val="14"/>
                              </w:rPr>
                              <w:t xml:space="preserve"> </w:t>
                            </w:r>
                            <w:r>
                              <w:rPr>
                                <w:spacing w:val="-2"/>
                                <w:sz w:val="14"/>
                              </w:rPr>
                              <w:t>mg</w:t>
                            </w:r>
                            <w:r>
                              <w:rPr>
                                <w:rFonts w:ascii="UKIJ Diwani"/>
                                <w:spacing w:val="-2"/>
                                <w:sz w:val="14"/>
                              </w:rPr>
                              <w:t>/</w:t>
                            </w:r>
                            <w:r>
                              <w:rPr>
                                <w:spacing w:val="-2"/>
                                <w:sz w:val="14"/>
                              </w:rPr>
                              <w:t>L)</w:t>
                            </w:r>
                          </w:p>
                        </w:tc>
                        <w:tc>
                          <w:tcPr>
                            <w:tcW w:w="866" w:type="dxa"/>
                            <w:tcBorders>
                              <w:top w:val="single" w:sz="2" w:space="0" w:color="000000"/>
                              <w:bottom w:val="single" w:sz="2" w:space="0" w:color="000000"/>
                            </w:tcBorders>
                          </w:tcPr>
                          <w:p w14:paraId="33DE29F7" w14:textId="77777777" w:rsidR="0014652E" w:rsidRDefault="00155266">
                            <w:pPr>
                              <w:pStyle w:val="TableParagraph"/>
                              <w:spacing w:before="99"/>
                              <w:ind w:left="239"/>
                              <w:jc w:val="left"/>
                              <w:rPr>
                                <w:sz w:val="14"/>
                              </w:rPr>
                            </w:pPr>
                            <w:r>
                              <w:rPr>
                                <w:spacing w:val="-4"/>
                                <w:sz w:val="14"/>
                              </w:rPr>
                              <w:t>[</w:t>
                            </w:r>
                            <w:r>
                              <w:rPr>
                                <w:color w:val="0774B7"/>
                                <w:spacing w:val="-4"/>
                                <w:sz w:val="14"/>
                              </w:rPr>
                              <w:t>87</w:t>
                            </w:r>
                            <w:r>
                              <w:rPr>
                                <w:spacing w:val="-4"/>
                                <w:sz w:val="14"/>
                              </w:rPr>
                              <w:t>]</w:t>
                            </w:r>
                          </w:p>
                        </w:tc>
                      </w:tr>
                    </w:tbl>
                    <w:p w14:paraId="379EAE43" w14:textId="77777777" w:rsidR="0014652E" w:rsidRDefault="0014652E">
                      <w:pPr>
                        <w:pStyle w:val="BodyText"/>
                        <w:jc w:val="left"/>
                      </w:pPr>
                    </w:p>
                  </w:txbxContent>
                </v:textbox>
                <w10:wrap anchorx="page"/>
              </v:shape>
            </w:pict>
          </mc:Fallback>
        </mc:AlternateContent>
      </w:r>
      <w:r>
        <w:rPr>
          <w:spacing w:val="-2"/>
          <w:sz w:val="14"/>
        </w:rPr>
        <w:t>Medium</w:t>
      </w:r>
    </w:p>
    <w:p w14:paraId="703FD2B6" w14:textId="77777777" w:rsidR="0014652E" w:rsidRDefault="0014652E">
      <w:pPr>
        <w:pStyle w:val="BodyText"/>
        <w:spacing w:before="37"/>
        <w:jc w:val="left"/>
        <w:rPr>
          <w:sz w:val="14"/>
        </w:rPr>
      </w:pPr>
    </w:p>
    <w:p w14:paraId="5B8392F1" w14:textId="77777777" w:rsidR="0014652E" w:rsidRDefault="00155266">
      <w:pPr>
        <w:ind w:left="2142"/>
        <w:rPr>
          <w:sz w:val="14"/>
        </w:rPr>
      </w:pPr>
      <w:r>
        <w:rPr>
          <w:spacing w:val="-2"/>
          <w:sz w:val="14"/>
        </w:rPr>
        <w:t>Medium</w:t>
      </w:r>
    </w:p>
    <w:p w14:paraId="61A90715" w14:textId="77777777" w:rsidR="0014652E" w:rsidRDefault="00155266">
      <w:pPr>
        <w:tabs>
          <w:tab w:val="left" w:pos="3825"/>
        </w:tabs>
        <w:spacing w:line="208" w:lineRule="auto"/>
        <w:ind w:left="2142"/>
        <w:rPr>
          <w:sz w:val="14"/>
        </w:rPr>
      </w:pPr>
      <w:r>
        <w:br w:type="column"/>
      </w:r>
      <w:r>
        <w:rPr>
          <w:spacing w:val="-2"/>
          <w:sz w:val="14"/>
        </w:rPr>
        <w:t>carbohydrate)</w:t>
      </w:r>
      <w:r>
        <w:rPr>
          <w:sz w:val="14"/>
        </w:rPr>
        <w:tab/>
      </w:r>
      <w:r>
        <w:rPr>
          <w:spacing w:val="-4"/>
          <w:position w:val="-8"/>
          <w:sz w:val="14"/>
        </w:rPr>
        <w:t>[</w:t>
      </w:r>
      <w:r>
        <w:rPr>
          <w:color w:val="0774B7"/>
          <w:spacing w:val="-4"/>
          <w:position w:val="-8"/>
          <w:sz w:val="14"/>
        </w:rPr>
        <w:t>85</w:t>
      </w:r>
      <w:r>
        <w:rPr>
          <w:spacing w:val="-4"/>
          <w:position w:val="-8"/>
          <w:sz w:val="14"/>
        </w:rPr>
        <w:t>]</w:t>
      </w:r>
    </w:p>
    <w:p w14:paraId="2C81A12C" w14:textId="77777777" w:rsidR="0014652E" w:rsidRDefault="0014652E">
      <w:pPr>
        <w:spacing w:line="208" w:lineRule="auto"/>
        <w:rPr>
          <w:sz w:val="14"/>
        </w:rPr>
        <w:sectPr w:rsidR="0014652E">
          <w:type w:val="continuous"/>
          <w:pgSz w:w="11910" w:h="16840"/>
          <w:pgMar w:top="880" w:right="1380" w:bottom="280" w:left="1400" w:header="1108" w:footer="0" w:gutter="0"/>
          <w:cols w:num="2" w:space="720" w:equalWidth="0">
            <w:col w:w="2730" w:space="1716"/>
            <w:col w:w="4684"/>
          </w:cols>
        </w:sectPr>
      </w:pPr>
    </w:p>
    <w:p w14:paraId="0410E815" w14:textId="77777777" w:rsidR="0014652E" w:rsidRDefault="0014652E">
      <w:pPr>
        <w:pStyle w:val="BodyText"/>
        <w:jc w:val="left"/>
      </w:pPr>
    </w:p>
    <w:p w14:paraId="17A431F7" w14:textId="77777777" w:rsidR="0014652E" w:rsidRDefault="0014652E">
      <w:pPr>
        <w:pStyle w:val="BodyText"/>
        <w:spacing w:before="108"/>
        <w:jc w:val="left"/>
      </w:pPr>
    </w:p>
    <w:p w14:paraId="111D9D63" w14:textId="77777777" w:rsidR="0014652E" w:rsidRDefault="0014652E">
      <w:pPr>
        <w:sectPr w:rsidR="0014652E">
          <w:type w:val="continuous"/>
          <w:pgSz w:w="11910" w:h="16840"/>
          <w:pgMar w:top="880" w:right="1380" w:bottom="280" w:left="1400" w:header="1108" w:footer="0" w:gutter="0"/>
          <w:cols w:space="720"/>
        </w:sectPr>
      </w:pPr>
    </w:p>
    <w:p w14:paraId="382B8B79" w14:textId="77777777" w:rsidR="0014652E" w:rsidRDefault="00155266">
      <w:pPr>
        <w:spacing w:before="108"/>
        <w:ind w:left="498"/>
        <w:jc w:val="center"/>
        <w:rPr>
          <w:rFonts w:ascii="Palladio Uralic"/>
          <w:i/>
          <w:sz w:val="14"/>
        </w:rPr>
      </w:pPr>
      <w:proofErr w:type="spellStart"/>
      <w:r>
        <w:rPr>
          <w:rFonts w:ascii="Palladio Uralic"/>
          <w:i/>
          <w:spacing w:val="-2"/>
          <w:sz w:val="14"/>
        </w:rPr>
        <w:t>pluvialis</w:t>
      </w:r>
      <w:proofErr w:type="spellEnd"/>
    </w:p>
    <w:p w14:paraId="799276BF" w14:textId="77777777" w:rsidR="0014652E" w:rsidRDefault="00155266">
      <w:pPr>
        <w:spacing w:before="87" w:line="254" w:lineRule="auto"/>
        <w:ind w:left="498"/>
        <w:jc w:val="center"/>
        <w:rPr>
          <w:rFonts w:ascii="Palladio Uralic"/>
          <w:i/>
          <w:sz w:val="14"/>
        </w:rPr>
      </w:pPr>
      <w:r>
        <w:rPr>
          <w:noProof/>
        </w:rPr>
        <mc:AlternateContent>
          <mc:Choice Requires="wps">
            <w:drawing>
              <wp:anchor distT="0" distB="0" distL="0" distR="0" simplePos="0" relativeHeight="15740928" behindDoc="0" locked="0" layoutInCell="1" allowOverlap="1" wp14:anchorId="7CB271D9" wp14:editId="64C67C4E">
                <wp:simplePos x="0" y="0"/>
                <wp:positionH relativeFrom="page">
                  <wp:posOffset>1021524</wp:posOffset>
                </wp:positionH>
                <wp:positionV relativeFrom="paragraph">
                  <wp:posOffset>300157</wp:posOffset>
                </wp:positionV>
                <wp:extent cx="5517515"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7515" cy="1270"/>
                        </a:xfrm>
                        <a:custGeom>
                          <a:avLst/>
                          <a:gdLst/>
                          <a:ahLst/>
                          <a:cxnLst/>
                          <a:rect l="l" t="t" r="r" b="b"/>
                          <a:pathLst>
                            <a:path w="5517515">
                              <a:moveTo>
                                <a:pt x="0" y="0"/>
                              </a:moveTo>
                              <a:lnTo>
                                <a:pt x="5516920" y="0"/>
                              </a:lnTo>
                            </a:path>
                          </a:pathLst>
                        </a:custGeom>
                        <a:ln w="30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72449D" id="Graphic 47" o:spid="_x0000_s1026" style="position:absolute;margin-left:80.45pt;margin-top:23.65pt;width:434.45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5517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" path="m,l5516920,e" filled="f" strokeweight=".08436mm">
                <v:path arrowok="t"/>
                <w10:wrap anchorx="page"/>
              </v:shape>
            </w:pict>
          </mc:Fallback>
        </mc:AlternateContent>
      </w:r>
      <w:proofErr w:type="spellStart"/>
      <w:r>
        <w:rPr>
          <w:rFonts w:ascii="Palladio Uralic"/>
          <w:i/>
          <w:spacing w:val="-2"/>
          <w:sz w:val="14"/>
        </w:rPr>
        <w:t>Haematococcus</w:t>
      </w:r>
      <w:proofErr w:type="spellEnd"/>
      <w:r>
        <w:rPr>
          <w:rFonts w:ascii="Palladio Uralic"/>
          <w:i/>
          <w:spacing w:val="40"/>
          <w:sz w:val="14"/>
        </w:rPr>
        <w:t xml:space="preserve"> </w:t>
      </w:r>
      <w:proofErr w:type="spellStart"/>
      <w:r>
        <w:rPr>
          <w:rFonts w:ascii="Palladio Uralic"/>
          <w:i/>
          <w:spacing w:val="-2"/>
          <w:sz w:val="14"/>
        </w:rPr>
        <w:t>pluvialis</w:t>
      </w:r>
      <w:proofErr w:type="spellEnd"/>
    </w:p>
    <w:p w14:paraId="02E27CC5" w14:textId="77777777" w:rsidR="0014652E" w:rsidRDefault="00155266">
      <w:pPr>
        <w:rPr>
          <w:rFonts w:ascii="Palladio Uralic"/>
          <w:i/>
          <w:sz w:val="14"/>
        </w:rPr>
      </w:pPr>
      <w:r>
        <w:br w:type="column"/>
      </w:r>
    </w:p>
    <w:p w14:paraId="45D93CF3" w14:textId="77777777" w:rsidR="0014652E" w:rsidRDefault="0014652E">
      <w:pPr>
        <w:pStyle w:val="BodyText"/>
        <w:spacing w:before="18"/>
        <w:jc w:val="left"/>
        <w:rPr>
          <w:rFonts w:ascii="Palladio Uralic"/>
          <w:i/>
          <w:sz w:val="14"/>
        </w:rPr>
      </w:pPr>
    </w:p>
    <w:p w14:paraId="3A0416A3" w14:textId="77777777" w:rsidR="0014652E" w:rsidRDefault="00155266">
      <w:pPr>
        <w:spacing w:line="216" w:lineRule="auto"/>
        <w:ind w:left="616" w:right="38" w:hanging="138"/>
        <w:rPr>
          <w:sz w:val="14"/>
        </w:rPr>
      </w:pPr>
      <w:r>
        <w:rPr>
          <w:spacing w:val="-2"/>
          <w:sz w:val="14"/>
        </w:rPr>
        <w:t>Primary-treated</w:t>
      </w:r>
      <w:r>
        <w:rPr>
          <w:spacing w:val="40"/>
          <w:sz w:val="14"/>
        </w:rPr>
        <w:t xml:space="preserve"> </w:t>
      </w:r>
      <w:r>
        <w:rPr>
          <w:spacing w:val="-2"/>
          <w:sz w:val="14"/>
        </w:rPr>
        <w:t>wastewater</w:t>
      </w:r>
    </w:p>
    <w:p w14:paraId="49E54C52" w14:textId="77777777" w:rsidR="0014652E" w:rsidRDefault="00155266">
      <w:pPr>
        <w:rPr>
          <w:sz w:val="14"/>
        </w:rPr>
      </w:pPr>
      <w:r>
        <w:br w:type="column"/>
      </w:r>
    </w:p>
    <w:p w14:paraId="7CADCF36" w14:textId="77777777" w:rsidR="0014652E" w:rsidRDefault="0014652E">
      <w:pPr>
        <w:pStyle w:val="BodyText"/>
        <w:spacing w:before="30"/>
        <w:jc w:val="left"/>
        <w:rPr>
          <w:sz w:val="14"/>
        </w:rPr>
      </w:pPr>
    </w:p>
    <w:p w14:paraId="32F33A43" w14:textId="77777777" w:rsidR="0014652E" w:rsidRDefault="00155266">
      <w:pPr>
        <w:tabs>
          <w:tab w:val="left" w:pos="1508"/>
          <w:tab w:val="left" w:pos="2519"/>
          <w:tab w:val="left" w:pos="3280"/>
          <w:tab w:val="left" w:pos="5228"/>
        </w:tabs>
        <w:ind w:left="498"/>
        <w:rPr>
          <w:sz w:val="14"/>
        </w:rPr>
      </w:pPr>
      <w:r>
        <w:rPr>
          <w:spacing w:val="-5"/>
          <w:sz w:val="14"/>
        </w:rPr>
        <w:t>NA</w:t>
      </w:r>
      <w:r>
        <w:rPr>
          <w:sz w:val="14"/>
        </w:rPr>
        <w:tab/>
      </w:r>
      <w:proofErr w:type="spellStart"/>
      <w:r>
        <w:rPr>
          <w:spacing w:val="-5"/>
          <w:sz w:val="14"/>
        </w:rPr>
        <w:t>NA</w:t>
      </w:r>
      <w:proofErr w:type="spellEnd"/>
      <w:r>
        <w:rPr>
          <w:sz w:val="14"/>
        </w:rPr>
        <w:tab/>
      </w:r>
      <w:proofErr w:type="spellStart"/>
      <w:r>
        <w:rPr>
          <w:spacing w:val="-5"/>
          <w:sz w:val="14"/>
        </w:rPr>
        <w:t>NA</w:t>
      </w:r>
      <w:proofErr w:type="spellEnd"/>
      <w:r>
        <w:rPr>
          <w:sz w:val="14"/>
        </w:rPr>
        <w:tab/>
      </w:r>
      <w:proofErr w:type="spellStart"/>
      <w:r>
        <w:rPr>
          <w:sz w:val="14"/>
        </w:rPr>
        <w:t>Astaxnathin</w:t>
      </w:r>
      <w:proofErr w:type="spellEnd"/>
      <w:r>
        <w:rPr>
          <w:spacing w:val="9"/>
          <w:sz w:val="14"/>
        </w:rPr>
        <w:t xml:space="preserve"> </w:t>
      </w:r>
      <w:r>
        <w:rPr>
          <w:sz w:val="14"/>
        </w:rPr>
        <w:t>(80</w:t>
      </w:r>
      <w:r>
        <w:rPr>
          <w:spacing w:val="9"/>
          <w:sz w:val="14"/>
        </w:rPr>
        <w:t xml:space="preserve"> </w:t>
      </w:r>
      <w:r>
        <w:rPr>
          <w:spacing w:val="-2"/>
          <w:sz w:val="14"/>
        </w:rPr>
        <w:t>mg</w:t>
      </w:r>
      <w:r>
        <w:rPr>
          <w:rFonts w:ascii="UKIJ Diwani"/>
          <w:spacing w:val="-2"/>
          <w:sz w:val="14"/>
        </w:rPr>
        <w:t>/</w:t>
      </w:r>
      <w:r>
        <w:rPr>
          <w:spacing w:val="-2"/>
          <w:sz w:val="14"/>
        </w:rPr>
        <w:t>L)</w:t>
      </w:r>
      <w:r>
        <w:rPr>
          <w:sz w:val="14"/>
        </w:rPr>
        <w:tab/>
      </w:r>
      <w:r>
        <w:rPr>
          <w:spacing w:val="-4"/>
          <w:sz w:val="14"/>
        </w:rPr>
        <w:t>[</w:t>
      </w:r>
      <w:r>
        <w:rPr>
          <w:color w:val="0774B7"/>
          <w:spacing w:val="-4"/>
          <w:sz w:val="14"/>
        </w:rPr>
        <w:t>88</w:t>
      </w:r>
      <w:r>
        <w:rPr>
          <w:spacing w:val="-4"/>
          <w:sz w:val="14"/>
        </w:rPr>
        <w:t>]</w:t>
      </w:r>
    </w:p>
    <w:p w14:paraId="380EE8B1" w14:textId="77777777" w:rsidR="0014652E" w:rsidRDefault="0014652E">
      <w:pPr>
        <w:rPr>
          <w:sz w:val="14"/>
        </w:rPr>
        <w:sectPr w:rsidR="0014652E">
          <w:type w:val="continuous"/>
          <w:pgSz w:w="11910" w:h="16840"/>
          <w:pgMar w:top="880" w:right="1380" w:bottom="280" w:left="1400" w:header="1108" w:footer="0" w:gutter="0"/>
          <w:cols w:num="3" w:space="720" w:equalWidth="0">
            <w:col w:w="1391" w:space="40"/>
            <w:col w:w="1532" w:space="81"/>
            <w:col w:w="6086"/>
          </w:cols>
        </w:sectPr>
      </w:pPr>
    </w:p>
    <w:p w14:paraId="2F01ABAA" w14:textId="77777777" w:rsidR="0014652E" w:rsidRDefault="00155266">
      <w:pPr>
        <w:tabs>
          <w:tab w:val="left" w:pos="2300"/>
          <w:tab w:val="left" w:pos="3531"/>
          <w:tab w:val="left" w:pos="4542"/>
          <w:tab w:val="left" w:pos="5553"/>
          <w:tab w:val="left" w:pos="6353"/>
        </w:tabs>
        <w:spacing w:before="48" w:line="246" w:lineRule="exact"/>
        <w:ind w:left="331"/>
        <w:rPr>
          <w:sz w:val="14"/>
        </w:rPr>
      </w:pPr>
      <w:r>
        <w:rPr>
          <w:noProof/>
        </w:rPr>
        <mc:AlternateContent>
          <mc:Choice Requires="wps">
            <w:drawing>
              <wp:anchor distT="0" distB="0" distL="0" distR="0" simplePos="0" relativeHeight="487053824" behindDoc="1" locked="0" layoutInCell="1" allowOverlap="1" wp14:anchorId="2D9B9A86" wp14:editId="4583C685">
                <wp:simplePos x="0" y="0"/>
                <wp:positionH relativeFrom="page">
                  <wp:posOffset>4932646</wp:posOffset>
                </wp:positionH>
                <wp:positionV relativeFrom="paragraph">
                  <wp:posOffset>155922</wp:posOffset>
                </wp:positionV>
                <wp:extent cx="844550" cy="11176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0" cy="111760"/>
                        </a:xfrm>
                        <a:prstGeom prst="rect">
                          <a:avLst/>
                        </a:prstGeom>
                      </wps:spPr>
                      <wps:txbx>
                        <w:txbxContent>
                          <w:p w14:paraId="7DE715C2" w14:textId="77777777" w:rsidR="0014652E" w:rsidRDefault="00155266">
                            <w:pPr>
                              <w:spacing w:line="175" w:lineRule="exact"/>
                              <w:rPr>
                                <w:sz w:val="14"/>
                              </w:rPr>
                            </w:pPr>
                            <w:r>
                              <w:rPr>
                                <w:sz w:val="14"/>
                              </w:rPr>
                              <w:t>(54.4</w:t>
                            </w:r>
                            <w:r>
                              <w:rPr>
                                <w:spacing w:val="3"/>
                                <w:sz w:val="14"/>
                              </w:rPr>
                              <w:t xml:space="preserve"> </w:t>
                            </w:r>
                            <w:r>
                              <w:rPr>
                                <w:sz w:val="14"/>
                              </w:rPr>
                              <w:t>g</w:t>
                            </w:r>
                            <w:r>
                              <w:rPr>
                                <w:spacing w:val="9"/>
                                <w:sz w:val="14"/>
                              </w:rPr>
                              <w:t xml:space="preserve"> </w:t>
                            </w:r>
                            <w:r>
                              <w:rPr>
                                <w:sz w:val="14"/>
                              </w:rPr>
                              <w:t>100</w:t>
                            </w:r>
                            <w:r>
                              <w:rPr>
                                <w:spacing w:val="4"/>
                                <w:sz w:val="14"/>
                              </w:rPr>
                              <w:t xml:space="preserve"> </w:t>
                            </w:r>
                            <w:r>
                              <w:rPr>
                                <w:sz w:val="14"/>
                              </w:rPr>
                              <w:t>g</w:t>
                            </w:r>
                            <w:r>
                              <w:rPr>
                                <w:spacing w:val="3"/>
                                <w:sz w:val="14"/>
                              </w:rPr>
                              <w:t xml:space="preserve"> </w:t>
                            </w:r>
                            <w:r>
                              <w:rPr>
                                <w:spacing w:val="-2"/>
                                <w:sz w:val="14"/>
                              </w:rPr>
                              <w:t>protein)</w:t>
                            </w:r>
                          </w:p>
                        </w:txbxContent>
                      </wps:txbx>
                      <wps:bodyPr wrap="square" lIns="0" tIns="0" rIns="0" bIns="0" rtlCol="0">
                        <a:noAutofit/>
                      </wps:bodyPr>
                    </wps:wsp>
                  </a:graphicData>
                </a:graphic>
              </wp:anchor>
            </w:drawing>
          </mc:Choice>
          <mc:Fallback>
            <w:pict>
              <v:shape w14:anchorId="2D9B9A86" id="Textbox 48" o:spid="_x0000_s1034" type="#_x0000_t202" style="position:absolute;left:0;text-align:left;margin-left:388.4pt;margin-top:12.3pt;width:66.5pt;height:8.8pt;z-index:-16262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" filled="f" stroked="f">
                <v:textbox inset="0,0,0,0">
                  <w:txbxContent>
                    <w:p w14:paraId="7DE715C2" w14:textId="77777777" w:rsidR="0014652E" w:rsidRDefault="00155266">
                      <w:pPr>
                        <w:spacing w:line="175" w:lineRule="exact"/>
                        <w:rPr>
                          <w:sz w:val="14"/>
                        </w:rPr>
                      </w:pPr>
                      <w:r>
                        <w:rPr>
                          <w:sz w:val="14"/>
                        </w:rPr>
                        <w:t>(54.4</w:t>
                      </w:r>
                      <w:r>
                        <w:rPr>
                          <w:spacing w:val="3"/>
                          <w:sz w:val="14"/>
                        </w:rPr>
                        <w:t xml:space="preserve"> </w:t>
                      </w:r>
                      <w:r>
                        <w:rPr>
                          <w:sz w:val="14"/>
                        </w:rPr>
                        <w:t>g</w:t>
                      </w:r>
                      <w:r>
                        <w:rPr>
                          <w:spacing w:val="9"/>
                          <w:sz w:val="14"/>
                        </w:rPr>
                        <w:t xml:space="preserve"> </w:t>
                      </w:r>
                      <w:r>
                        <w:rPr>
                          <w:sz w:val="14"/>
                        </w:rPr>
                        <w:t>100</w:t>
                      </w:r>
                      <w:r>
                        <w:rPr>
                          <w:spacing w:val="4"/>
                          <w:sz w:val="14"/>
                        </w:rPr>
                        <w:t xml:space="preserve"> </w:t>
                      </w:r>
                      <w:r>
                        <w:rPr>
                          <w:sz w:val="14"/>
                        </w:rPr>
                        <w:t>g</w:t>
                      </w:r>
                      <w:r>
                        <w:rPr>
                          <w:spacing w:val="3"/>
                          <w:sz w:val="14"/>
                        </w:rPr>
                        <w:t xml:space="preserve"> </w:t>
                      </w:r>
                      <w:r>
                        <w:rPr>
                          <w:spacing w:val="-2"/>
                          <w:sz w:val="14"/>
                        </w:rPr>
                        <w:t>protein)</w:t>
                      </w:r>
                    </w:p>
                  </w:txbxContent>
                </v:textbox>
                <w10:wrap anchorx="page"/>
              </v:shape>
            </w:pict>
          </mc:Fallback>
        </mc:AlternateContent>
      </w:r>
      <w:proofErr w:type="spellStart"/>
      <w:r>
        <w:rPr>
          <w:rFonts w:ascii="Palladio Uralic"/>
          <w:i/>
          <w:sz w:val="14"/>
        </w:rPr>
        <w:t>Botryococcus</w:t>
      </w:r>
      <w:proofErr w:type="spellEnd"/>
      <w:r>
        <w:rPr>
          <w:rFonts w:ascii="Palladio Uralic"/>
          <w:i/>
          <w:spacing w:val="14"/>
          <w:sz w:val="14"/>
        </w:rPr>
        <w:t xml:space="preserve"> </w:t>
      </w:r>
      <w:proofErr w:type="spellStart"/>
      <w:r>
        <w:rPr>
          <w:rFonts w:ascii="Palladio Uralic"/>
          <w:i/>
          <w:spacing w:val="-2"/>
          <w:sz w:val="14"/>
        </w:rPr>
        <w:t>braunii</w:t>
      </w:r>
      <w:proofErr w:type="spellEnd"/>
      <w:r>
        <w:rPr>
          <w:rFonts w:ascii="Palladio Uralic"/>
          <w:i/>
          <w:sz w:val="14"/>
        </w:rPr>
        <w:tab/>
      </w:r>
      <w:r>
        <w:rPr>
          <w:spacing w:val="-7"/>
          <w:sz w:val="14"/>
        </w:rPr>
        <w:t>NA</w:t>
      </w:r>
      <w:r>
        <w:rPr>
          <w:sz w:val="14"/>
        </w:rPr>
        <w:tab/>
      </w:r>
      <w:r>
        <w:rPr>
          <w:spacing w:val="-4"/>
          <w:sz w:val="14"/>
        </w:rPr>
        <w:t>39.9</w:t>
      </w:r>
      <w:r>
        <w:rPr>
          <w:sz w:val="14"/>
        </w:rPr>
        <w:tab/>
      </w:r>
      <w:r>
        <w:rPr>
          <w:spacing w:val="-4"/>
          <w:sz w:val="14"/>
        </w:rPr>
        <w:t>34.4</w:t>
      </w:r>
      <w:r>
        <w:rPr>
          <w:sz w:val="14"/>
        </w:rPr>
        <w:tab/>
      </w:r>
      <w:r>
        <w:rPr>
          <w:spacing w:val="-4"/>
          <w:sz w:val="14"/>
        </w:rPr>
        <w:t>18.5</w:t>
      </w:r>
      <w:r>
        <w:rPr>
          <w:sz w:val="14"/>
        </w:rPr>
        <w:tab/>
      </w:r>
      <w:r>
        <w:rPr>
          <w:position w:val="9"/>
          <w:sz w:val="14"/>
        </w:rPr>
        <w:t>Essential</w:t>
      </w:r>
      <w:r>
        <w:rPr>
          <w:spacing w:val="9"/>
          <w:position w:val="9"/>
          <w:sz w:val="14"/>
        </w:rPr>
        <w:t xml:space="preserve"> </w:t>
      </w:r>
      <w:r>
        <w:rPr>
          <w:position w:val="9"/>
          <w:sz w:val="14"/>
        </w:rPr>
        <w:t>amino</w:t>
      </w:r>
      <w:r>
        <w:rPr>
          <w:spacing w:val="9"/>
          <w:position w:val="9"/>
          <w:sz w:val="14"/>
        </w:rPr>
        <w:t xml:space="preserve"> </w:t>
      </w:r>
      <w:r>
        <w:rPr>
          <w:spacing w:val="-2"/>
          <w:position w:val="9"/>
          <w:sz w:val="14"/>
        </w:rPr>
        <w:t>acids</w:t>
      </w:r>
    </w:p>
    <w:p w14:paraId="6E2358AB" w14:textId="77777777" w:rsidR="0014652E" w:rsidRDefault="00155266">
      <w:pPr>
        <w:spacing w:line="141" w:lineRule="exact"/>
        <w:ind w:left="6782"/>
        <w:rPr>
          <w:rFonts w:ascii="UKIJ Diwani"/>
          <w:sz w:val="14"/>
        </w:rPr>
      </w:pPr>
      <w:r>
        <w:rPr>
          <w:rFonts w:ascii="UKIJ Diwani"/>
          <w:spacing w:val="-10"/>
          <w:w w:val="105"/>
          <w:sz w:val="14"/>
        </w:rPr>
        <w:t>/</w:t>
      </w:r>
    </w:p>
    <w:p w14:paraId="5D0D9600" w14:textId="77777777" w:rsidR="0014652E" w:rsidRDefault="00155266">
      <w:pPr>
        <w:tabs>
          <w:tab w:val="left" w:pos="2300"/>
          <w:tab w:val="left" w:pos="3531"/>
          <w:tab w:val="left" w:pos="4542"/>
          <w:tab w:val="left" w:pos="5553"/>
          <w:tab w:val="left" w:pos="6353"/>
        </w:tabs>
        <w:spacing w:before="41" w:line="246" w:lineRule="exact"/>
        <w:ind w:left="454"/>
        <w:rPr>
          <w:sz w:val="14"/>
        </w:rPr>
      </w:pPr>
      <w:r>
        <w:rPr>
          <w:noProof/>
        </w:rPr>
        <mc:AlternateContent>
          <mc:Choice Requires="wps">
            <w:drawing>
              <wp:anchor distT="0" distB="0" distL="0" distR="0" simplePos="0" relativeHeight="15741440" behindDoc="0" locked="0" layoutInCell="1" allowOverlap="1" wp14:anchorId="6B63ACDD" wp14:editId="69EB7E3D">
                <wp:simplePos x="0" y="0"/>
                <wp:positionH relativeFrom="page">
                  <wp:posOffset>1021524</wp:posOffset>
                </wp:positionH>
                <wp:positionV relativeFrom="paragraph">
                  <wp:posOffset>18298</wp:posOffset>
                </wp:positionV>
                <wp:extent cx="487553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5530" cy="1270"/>
                        </a:xfrm>
                        <a:custGeom>
                          <a:avLst/>
                          <a:gdLst/>
                          <a:ahLst/>
                          <a:cxnLst/>
                          <a:rect l="l" t="t" r="r" b="b"/>
                          <a:pathLst>
                            <a:path w="4875530">
                              <a:moveTo>
                                <a:pt x="0" y="0"/>
                              </a:moveTo>
                              <a:lnTo>
                                <a:pt x="4875093" y="0"/>
                              </a:lnTo>
                            </a:path>
                          </a:pathLst>
                        </a:custGeom>
                        <a:ln w="30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A14C19" id="Graphic 49" o:spid="_x0000_s1026" style="position:absolute;margin-left:80.45pt;margin-top:1.45pt;width:383.9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4875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" path="m,l4875093,e" filled="f" strokeweight=".08436mm">
                <v:path arrowok="t"/>
                <w10:wrap anchorx="page"/>
              </v:shape>
            </w:pict>
          </mc:Fallback>
        </mc:AlternateContent>
      </w:r>
      <w:r>
        <w:rPr>
          <w:noProof/>
        </w:rPr>
        <mc:AlternateContent>
          <mc:Choice Requires="wps">
            <w:drawing>
              <wp:anchor distT="0" distB="0" distL="0" distR="0" simplePos="0" relativeHeight="487054336" behindDoc="1" locked="0" layoutInCell="1" allowOverlap="1" wp14:anchorId="0A56CFFE" wp14:editId="3F75F0FB">
                <wp:simplePos x="0" y="0"/>
                <wp:positionH relativeFrom="page">
                  <wp:posOffset>4932646</wp:posOffset>
                </wp:positionH>
                <wp:positionV relativeFrom="paragraph">
                  <wp:posOffset>151512</wp:posOffset>
                </wp:positionV>
                <wp:extent cx="844550" cy="11176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0" cy="111760"/>
                        </a:xfrm>
                        <a:prstGeom prst="rect">
                          <a:avLst/>
                        </a:prstGeom>
                      </wps:spPr>
                      <wps:txbx>
                        <w:txbxContent>
                          <w:p w14:paraId="5548CBC5" w14:textId="77777777" w:rsidR="0014652E" w:rsidRDefault="00155266">
                            <w:pPr>
                              <w:spacing w:line="175" w:lineRule="exact"/>
                              <w:rPr>
                                <w:sz w:val="14"/>
                              </w:rPr>
                            </w:pPr>
                            <w:r>
                              <w:rPr>
                                <w:sz w:val="14"/>
                              </w:rPr>
                              <w:t>(45.5</w:t>
                            </w:r>
                            <w:r>
                              <w:rPr>
                                <w:spacing w:val="3"/>
                                <w:sz w:val="14"/>
                              </w:rPr>
                              <w:t xml:space="preserve"> </w:t>
                            </w:r>
                            <w:r>
                              <w:rPr>
                                <w:sz w:val="14"/>
                              </w:rPr>
                              <w:t>g</w:t>
                            </w:r>
                            <w:r>
                              <w:rPr>
                                <w:spacing w:val="9"/>
                                <w:sz w:val="14"/>
                              </w:rPr>
                              <w:t xml:space="preserve"> </w:t>
                            </w:r>
                            <w:r>
                              <w:rPr>
                                <w:sz w:val="14"/>
                              </w:rPr>
                              <w:t>100</w:t>
                            </w:r>
                            <w:r>
                              <w:rPr>
                                <w:spacing w:val="4"/>
                                <w:sz w:val="14"/>
                              </w:rPr>
                              <w:t xml:space="preserve"> </w:t>
                            </w:r>
                            <w:r>
                              <w:rPr>
                                <w:sz w:val="14"/>
                              </w:rPr>
                              <w:t>g</w:t>
                            </w:r>
                            <w:r>
                              <w:rPr>
                                <w:spacing w:val="3"/>
                                <w:sz w:val="14"/>
                              </w:rPr>
                              <w:t xml:space="preserve"> </w:t>
                            </w:r>
                            <w:r>
                              <w:rPr>
                                <w:spacing w:val="-2"/>
                                <w:sz w:val="14"/>
                              </w:rPr>
                              <w:t>protein)</w:t>
                            </w:r>
                          </w:p>
                        </w:txbxContent>
                      </wps:txbx>
                      <wps:bodyPr wrap="square" lIns="0" tIns="0" rIns="0" bIns="0" rtlCol="0">
                        <a:noAutofit/>
                      </wps:bodyPr>
                    </wps:wsp>
                  </a:graphicData>
                </a:graphic>
              </wp:anchor>
            </w:drawing>
          </mc:Choice>
          <mc:Fallback>
            <w:pict>
              <v:shape w14:anchorId="0A56CFFE" id="Textbox 50" o:spid="_x0000_s1035" type="#_x0000_t202" style="position:absolute;left:0;text-align:left;margin-left:388.4pt;margin-top:11.95pt;width:66.5pt;height:8.8pt;z-index:-16262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" filled="f" stroked="f">
                <v:textbox inset="0,0,0,0">
                  <w:txbxContent>
                    <w:p w14:paraId="5548CBC5" w14:textId="77777777" w:rsidR="0014652E" w:rsidRDefault="00155266">
                      <w:pPr>
                        <w:spacing w:line="175" w:lineRule="exact"/>
                        <w:rPr>
                          <w:sz w:val="14"/>
                        </w:rPr>
                      </w:pPr>
                      <w:r>
                        <w:rPr>
                          <w:sz w:val="14"/>
                        </w:rPr>
                        <w:t>(45.5</w:t>
                      </w:r>
                      <w:r>
                        <w:rPr>
                          <w:spacing w:val="3"/>
                          <w:sz w:val="14"/>
                        </w:rPr>
                        <w:t xml:space="preserve"> </w:t>
                      </w:r>
                      <w:r>
                        <w:rPr>
                          <w:sz w:val="14"/>
                        </w:rPr>
                        <w:t>g</w:t>
                      </w:r>
                      <w:r>
                        <w:rPr>
                          <w:spacing w:val="9"/>
                          <w:sz w:val="14"/>
                        </w:rPr>
                        <w:t xml:space="preserve"> </w:t>
                      </w:r>
                      <w:r>
                        <w:rPr>
                          <w:sz w:val="14"/>
                        </w:rPr>
                        <w:t>100</w:t>
                      </w:r>
                      <w:r>
                        <w:rPr>
                          <w:spacing w:val="4"/>
                          <w:sz w:val="14"/>
                        </w:rPr>
                        <w:t xml:space="preserve"> </w:t>
                      </w:r>
                      <w:r>
                        <w:rPr>
                          <w:sz w:val="14"/>
                        </w:rPr>
                        <w:t>g</w:t>
                      </w:r>
                      <w:r>
                        <w:rPr>
                          <w:spacing w:val="3"/>
                          <w:sz w:val="14"/>
                        </w:rPr>
                        <w:t xml:space="preserve"> </w:t>
                      </w:r>
                      <w:r>
                        <w:rPr>
                          <w:spacing w:val="-2"/>
                          <w:sz w:val="14"/>
                        </w:rPr>
                        <w:t>protein)</w:t>
                      </w:r>
                    </w:p>
                  </w:txbxContent>
                </v:textbox>
                <w10:wrap anchorx="page"/>
              </v:shape>
            </w:pict>
          </mc:Fallback>
        </mc:AlternateContent>
      </w:r>
      <w:proofErr w:type="spellStart"/>
      <w:r>
        <w:rPr>
          <w:rFonts w:ascii="Palladio Uralic"/>
          <w:i/>
          <w:sz w:val="14"/>
        </w:rPr>
        <w:t>Tetraselmis</w:t>
      </w:r>
      <w:proofErr w:type="spellEnd"/>
      <w:r>
        <w:rPr>
          <w:rFonts w:ascii="Palladio Uralic"/>
          <w:i/>
          <w:spacing w:val="-3"/>
          <w:sz w:val="14"/>
        </w:rPr>
        <w:t xml:space="preserve"> </w:t>
      </w:r>
      <w:proofErr w:type="spellStart"/>
      <w:r>
        <w:rPr>
          <w:rFonts w:ascii="Palladio Uralic"/>
          <w:i/>
          <w:spacing w:val="-2"/>
          <w:sz w:val="14"/>
        </w:rPr>
        <w:t>chuii</w:t>
      </w:r>
      <w:proofErr w:type="spellEnd"/>
      <w:r>
        <w:rPr>
          <w:rFonts w:ascii="Palladio Uralic"/>
          <w:i/>
          <w:sz w:val="14"/>
        </w:rPr>
        <w:tab/>
      </w:r>
      <w:r>
        <w:rPr>
          <w:spacing w:val="-7"/>
          <w:sz w:val="14"/>
        </w:rPr>
        <w:t>NA</w:t>
      </w:r>
      <w:r>
        <w:rPr>
          <w:sz w:val="14"/>
        </w:rPr>
        <w:tab/>
      </w:r>
      <w:r>
        <w:rPr>
          <w:spacing w:val="-4"/>
          <w:sz w:val="14"/>
        </w:rPr>
        <w:t>46.5</w:t>
      </w:r>
      <w:r>
        <w:rPr>
          <w:sz w:val="14"/>
        </w:rPr>
        <w:tab/>
      </w:r>
      <w:r>
        <w:rPr>
          <w:spacing w:val="-4"/>
          <w:sz w:val="14"/>
        </w:rPr>
        <w:t>12.3</w:t>
      </w:r>
      <w:r>
        <w:rPr>
          <w:sz w:val="14"/>
        </w:rPr>
        <w:tab/>
      </w:r>
      <w:r>
        <w:rPr>
          <w:spacing w:val="-4"/>
          <w:sz w:val="14"/>
        </w:rPr>
        <w:t>25.0</w:t>
      </w:r>
      <w:r>
        <w:rPr>
          <w:sz w:val="14"/>
        </w:rPr>
        <w:tab/>
      </w:r>
      <w:r>
        <w:rPr>
          <w:position w:val="9"/>
          <w:sz w:val="14"/>
        </w:rPr>
        <w:t>Essential</w:t>
      </w:r>
      <w:r>
        <w:rPr>
          <w:spacing w:val="9"/>
          <w:position w:val="9"/>
          <w:sz w:val="14"/>
        </w:rPr>
        <w:t xml:space="preserve"> </w:t>
      </w:r>
      <w:r>
        <w:rPr>
          <w:position w:val="9"/>
          <w:sz w:val="14"/>
        </w:rPr>
        <w:t>amino</w:t>
      </w:r>
      <w:r>
        <w:rPr>
          <w:spacing w:val="9"/>
          <w:position w:val="9"/>
          <w:sz w:val="14"/>
        </w:rPr>
        <w:t xml:space="preserve"> </w:t>
      </w:r>
      <w:r>
        <w:rPr>
          <w:spacing w:val="-2"/>
          <w:position w:val="9"/>
          <w:sz w:val="14"/>
        </w:rPr>
        <w:t>acids</w:t>
      </w:r>
    </w:p>
    <w:p w14:paraId="6D405DD5" w14:textId="77777777" w:rsidR="0014652E" w:rsidRDefault="00155266">
      <w:pPr>
        <w:spacing w:line="141" w:lineRule="exact"/>
        <w:ind w:left="6782"/>
        <w:rPr>
          <w:rFonts w:ascii="UKIJ Diwani"/>
          <w:sz w:val="14"/>
        </w:rPr>
      </w:pPr>
      <w:r>
        <w:rPr>
          <w:noProof/>
        </w:rPr>
        <mc:AlternateContent>
          <mc:Choice Requires="wps">
            <w:drawing>
              <wp:anchor distT="0" distB="0" distL="0" distR="0" simplePos="0" relativeHeight="15741952" behindDoc="0" locked="0" layoutInCell="1" allowOverlap="1" wp14:anchorId="2AAA9F62" wp14:editId="6EB1300A">
                <wp:simplePos x="0" y="0"/>
                <wp:positionH relativeFrom="page">
                  <wp:posOffset>1021524</wp:posOffset>
                </wp:positionH>
                <wp:positionV relativeFrom="paragraph">
                  <wp:posOffset>107824</wp:posOffset>
                </wp:positionV>
                <wp:extent cx="4875530"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5530" cy="1270"/>
                        </a:xfrm>
                        <a:custGeom>
                          <a:avLst/>
                          <a:gdLst/>
                          <a:ahLst/>
                          <a:cxnLst/>
                          <a:rect l="l" t="t" r="r" b="b"/>
                          <a:pathLst>
                            <a:path w="4875530">
                              <a:moveTo>
                                <a:pt x="0" y="0"/>
                              </a:moveTo>
                              <a:lnTo>
                                <a:pt x="4875093" y="0"/>
                              </a:lnTo>
                            </a:path>
                          </a:pathLst>
                        </a:custGeom>
                        <a:ln w="30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F6093C" id="Graphic 51" o:spid="_x0000_s1026" style="position:absolute;margin-left:80.45pt;margin-top:8.5pt;width:383.9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4875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" path="m,l4875093,e" filled="f" strokeweight=".08436mm">
                <v:path arrowok="t"/>
                <w10:wrap anchorx="page"/>
              </v:shape>
            </w:pict>
          </mc:Fallback>
        </mc:AlternateContent>
      </w:r>
      <w:r>
        <w:rPr>
          <w:rFonts w:ascii="UKIJ Diwani"/>
          <w:spacing w:val="-10"/>
          <w:w w:val="105"/>
          <w:sz w:val="14"/>
        </w:rPr>
        <w:t>/</w:t>
      </w:r>
    </w:p>
    <w:p w14:paraId="595C9A6E" w14:textId="77777777" w:rsidR="0014652E" w:rsidRDefault="00155266">
      <w:pPr>
        <w:rPr>
          <w:rFonts w:ascii="UKIJ Diwani"/>
          <w:sz w:val="14"/>
        </w:rPr>
      </w:pPr>
      <w:r>
        <w:br w:type="column"/>
      </w:r>
    </w:p>
    <w:p w14:paraId="509D5716" w14:textId="77777777" w:rsidR="0014652E" w:rsidRDefault="0014652E">
      <w:pPr>
        <w:pStyle w:val="BodyText"/>
        <w:jc w:val="left"/>
        <w:rPr>
          <w:rFonts w:ascii="UKIJ Diwani"/>
          <w:sz w:val="14"/>
        </w:rPr>
      </w:pPr>
    </w:p>
    <w:p w14:paraId="3F22BAC3" w14:textId="77777777" w:rsidR="0014652E" w:rsidRDefault="0014652E">
      <w:pPr>
        <w:pStyle w:val="BodyText"/>
        <w:jc w:val="left"/>
        <w:rPr>
          <w:rFonts w:ascii="UKIJ Diwani"/>
          <w:sz w:val="14"/>
        </w:rPr>
      </w:pPr>
    </w:p>
    <w:p w14:paraId="3263A787" w14:textId="77777777" w:rsidR="0014652E" w:rsidRDefault="0014652E">
      <w:pPr>
        <w:pStyle w:val="BodyText"/>
        <w:spacing w:before="29"/>
        <w:jc w:val="left"/>
        <w:rPr>
          <w:rFonts w:ascii="UKIJ Diwani"/>
          <w:sz w:val="14"/>
        </w:rPr>
      </w:pPr>
    </w:p>
    <w:p w14:paraId="341EB3F8" w14:textId="77777777" w:rsidR="0014652E" w:rsidRDefault="00155266">
      <w:pPr>
        <w:spacing w:line="175" w:lineRule="exact"/>
        <w:ind w:left="331"/>
        <w:rPr>
          <w:sz w:val="14"/>
        </w:rPr>
      </w:pPr>
      <w:r>
        <w:rPr>
          <w:noProof/>
        </w:rPr>
        <mc:AlternateContent>
          <mc:Choice Requires="wps">
            <w:drawing>
              <wp:anchor distT="0" distB="0" distL="0" distR="0" simplePos="0" relativeHeight="15746048" behindDoc="0" locked="0" layoutInCell="1" allowOverlap="1" wp14:anchorId="1E8CEDBD" wp14:editId="1F893A1D">
                <wp:simplePos x="0" y="0"/>
                <wp:positionH relativeFrom="page">
                  <wp:posOffset>2349883</wp:posOffset>
                </wp:positionH>
                <wp:positionV relativeFrom="paragraph">
                  <wp:posOffset>166901</wp:posOffset>
                </wp:positionV>
                <wp:extent cx="2225040" cy="11176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5040" cy="111760"/>
                        </a:xfrm>
                        <a:prstGeom prst="rect">
                          <a:avLst/>
                        </a:prstGeom>
                      </wps:spPr>
                      <wps:txbx>
                        <w:txbxContent>
                          <w:p w14:paraId="700E0602" w14:textId="77777777" w:rsidR="0014652E" w:rsidRDefault="00155266">
                            <w:pPr>
                              <w:tabs>
                                <w:tab w:val="left" w:pos="1230"/>
                                <w:tab w:val="left" w:pos="2241"/>
                                <w:tab w:val="right" w:pos="3503"/>
                              </w:tabs>
                              <w:spacing w:line="175" w:lineRule="exact"/>
                              <w:rPr>
                                <w:sz w:val="14"/>
                              </w:rPr>
                            </w:pPr>
                            <w:r>
                              <w:rPr>
                                <w:spacing w:val="-5"/>
                                <w:sz w:val="14"/>
                              </w:rPr>
                              <w:t>NA</w:t>
                            </w:r>
                            <w:r>
                              <w:rPr>
                                <w:sz w:val="14"/>
                              </w:rPr>
                              <w:tab/>
                            </w:r>
                            <w:r>
                              <w:rPr>
                                <w:spacing w:val="-4"/>
                                <w:sz w:val="14"/>
                              </w:rPr>
                              <w:t>39.6</w:t>
                            </w:r>
                            <w:r>
                              <w:rPr>
                                <w:sz w:val="14"/>
                              </w:rPr>
                              <w:tab/>
                            </w:r>
                            <w:r>
                              <w:rPr>
                                <w:spacing w:val="-4"/>
                                <w:sz w:val="14"/>
                              </w:rPr>
                              <w:t>18.2</w:t>
                            </w:r>
                            <w:r>
                              <w:rPr>
                                <w:rFonts w:ascii="Times New Roman"/>
                                <w:sz w:val="14"/>
                              </w:rPr>
                              <w:tab/>
                            </w:r>
                            <w:r>
                              <w:rPr>
                                <w:spacing w:val="-4"/>
                                <w:sz w:val="14"/>
                              </w:rPr>
                              <w:t>25.2</w:t>
                            </w:r>
                          </w:p>
                        </w:txbxContent>
                      </wps:txbx>
                      <wps:bodyPr wrap="square" lIns="0" tIns="0" rIns="0" bIns="0" rtlCol="0">
                        <a:noAutofit/>
                      </wps:bodyPr>
                    </wps:wsp>
                  </a:graphicData>
                </a:graphic>
              </wp:anchor>
            </w:drawing>
          </mc:Choice>
          <mc:Fallback>
            <w:pict>
              <v:shape w14:anchorId="1E8CEDBD" id="Textbox 52" o:spid="_x0000_s1036" type="#_x0000_t202" style="position:absolute;left:0;text-align:left;margin-left:185.05pt;margin-top:13.15pt;width:175.2pt;height:8.8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" filled="f" stroked="f">
                <v:textbox inset="0,0,0,0">
                  <w:txbxContent>
                    <w:p w14:paraId="700E0602" w14:textId="77777777" w:rsidR="0014652E" w:rsidRDefault="00155266">
                      <w:pPr>
                        <w:tabs>
                          <w:tab w:val="left" w:pos="1230"/>
                          <w:tab w:val="left" w:pos="2241"/>
                          <w:tab w:val="right" w:pos="3503"/>
                        </w:tabs>
                        <w:spacing w:line="175" w:lineRule="exact"/>
                        <w:rPr>
                          <w:sz w:val="14"/>
                        </w:rPr>
                      </w:pPr>
                      <w:r>
                        <w:rPr>
                          <w:spacing w:val="-5"/>
                          <w:sz w:val="14"/>
                        </w:rPr>
                        <w:t>NA</w:t>
                      </w:r>
                      <w:r>
                        <w:rPr>
                          <w:sz w:val="14"/>
                        </w:rPr>
                        <w:tab/>
                      </w:r>
                      <w:r>
                        <w:rPr>
                          <w:spacing w:val="-4"/>
                          <w:sz w:val="14"/>
                        </w:rPr>
                        <w:t>39.6</w:t>
                      </w:r>
                      <w:r>
                        <w:rPr>
                          <w:sz w:val="14"/>
                        </w:rPr>
                        <w:tab/>
                      </w:r>
                      <w:r>
                        <w:rPr>
                          <w:spacing w:val="-4"/>
                          <w:sz w:val="14"/>
                        </w:rPr>
                        <w:t>18.2</w:t>
                      </w:r>
                      <w:r>
                        <w:rPr>
                          <w:rFonts w:ascii="Times New Roman"/>
                          <w:sz w:val="14"/>
                        </w:rPr>
                        <w:tab/>
                      </w:r>
                      <w:r>
                        <w:rPr>
                          <w:spacing w:val="-4"/>
                          <w:sz w:val="14"/>
                        </w:rPr>
                        <w:t>25.2</w:t>
                      </w:r>
                    </w:p>
                  </w:txbxContent>
                </v:textbox>
                <w10:wrap anchorx="page"/>
              </v:shape>
            </w:pict>
          </mc:Fallback>
        </mc:AlternateContent>
      </w:r>
      <w:r>
        <w:rPr>
          <w:spacing w:val="-4"/>
          <w:sz w:val="14"/>
        </w:rPr>
        <w:t>[</w:t>
      </w:r>
      <w:r>
        <w:rPr>
          <w:color w:val="0774B7"/>
          <w:spacing w:val="-4"/>
          <w:sz w:val="14"/>
        </w:rPr>
        <w:t>89</w:t>
      </w:r>
      <w:r>
        <w:rPr>
          <w:spacing w:val="-4"/>
          <w:sz w:val="14"/>
        </w:rPr>
        <w:t>]</w:t>
      </w:r>
    </w:p>
    <w:p w14:paraId="18EB0757" w14:textId="77777777" w:rsidR="0014652E" w:rsidRDefault="0014652E">
      <w:pPr>
        <w:spacing w:line="175" w:lineRule="exact"/>
        <w:rPr>
          <w:sz w:val="14"/>
        </w:rPr>
        <w:sectPr w:rsidR="0014652E">
          <w:type w:val="continuous"/>
          <w:pgSz w:w="11910" w:h="16840"/>
          <w:pgMar w:top="880" w:right="1380" w:bottom="280" w:left="1400" w:header="1108" w:footer="0" w:gutter="0"/>
          <w:cols w:num="2" w:space="720" w:equalWidth="0">
            <w:col w:w="7757" w:space="183"/>
            <w:col w:w="1190"/>
          </w:cols>
        </w:sectPr>
      </w:pPr>
    </w:p>
    <w:p w14:paraId="0B854AB5" w14:textId="77777777" w:rsidR="0014652E" w:rsidRDefault="00155266">
      <w:pPr>
        <w:spacing w:before="8" w:line="254" w:lineRule="auto"/>
        <w:ind w:left="584" w:hanging="84"/>
        <w:rPr>
          <w:rFonts w:ascii="Palladio Uralic"/>
          <w:i/>
          <w:sz w:val="14"/>
        </w:rPr>
      </w:pPr>
      <w:r>
        <w:rPr>
          <w:noProof/>
        </w:rPr>
        <mc:AlternateContent>
          <mc:Choice Requires="wps">
            <w:drawing>
              <wp:anchor distT="0" distB="0" distL="0" distR="0" simplePos="0" relativeHeight="15742464" behindDoc="0" locked="0" layoutInCell="1" allowOverlap="1" wp14:anchorId="6E8724D4" wp14:editId="519CBEFE">
                <wp:simplePos x="0" y="0"/>
                <wp:positionH relativeFrom="page">
                  <wp:posOffset>1021524</wp:posOffset>
                </wp:positionH>
                <wp:positionV relativeFrom="paragraph">
                  <wp:posOffset>249826</wp:posOffset>
                </wp:positionV>
                <wp:extent cx="487553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5530" cy="1270"/>
                        </a:xfrm>
                        <a:custGeom>
                          <a:avLst/>
                          <a:gdLst/>
                          <a:ahLst/>
                          <a:cxnLst/>
                          <a:rect l="l" t="t" r="r" b="b"/>
                          <a:pathLst>
                            <a:path w="4875530">
                              <a:moveTo>
                                <a:pt x="0" y="0"/>
                              </a:moveTo>
                              <a:lnTo>
                                <a:pt x="4875093" y="0"/>
                              </a:lnTo>
                            </a:path>
                          </a:pathLst>
                        </a:custGeom>
                        <a:ln w="30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CF23B4" id="Graphic 53" o:spid="_x0000_s1026" style="position:absolute;margin-left:80.45pt;margin-top:19.65pt;width:383.9pt;height:.1pt;z-index:15742464;visibility:visible;mso-wrap-style:square;mso-wrap-distance-left:0;mso-wrap-distance-top:0;mso-wrap-distance-right:0;mso-wrap-distance-bottom:0;mso-position-horizontal:absolute;mso-position-horizontal-relative:page;mso-position-vertical:absolute;mso-position-vertical-relative:text;v-text-anchor:top" coordsize="4875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" path="m,l4875093,e" filled="f" strokeweight=".08436mm">
                <v:path arrowok="t"/>
                <w10:wrap anchorx="page"/>
              </v:shape>
            </w:pict>
          </mc:Fallback>
        </mc:AlternateContent>
      </w:r>
      <w:proofErr w:type="spellStart"/>
      <w:r>
        <w:rPr>
          <w:rFonts w:ascii="Palladio Uralic"/>
          <w:i/>
          <w:spacing w:val="-2"/>
          <w:sz w:val="14"/>
        </w:rPr>
        <w:t>Phaeodactylum</w:t>
      </w:r>
      <w:proofErr w:type="spellEnd"/>
      <w:r>
        <w:rPr>
          <w:rFonts w:ascii="Palladio Uralic"/>
          <w:i/>
          <w:spacing w:val="40"/>
          <w:sz w:val="14"/>
        </w:rPr>
        <w:t xml:space="preserve"> </w:t>
      </w:r>
      <w:proofErr w:type="spellStart"/>
      <w:r>
        <w:rPr>
          <w:rFonts w:ascii="Palladio Uralic"/>
          <w:i/>
          <w:spacing w:val="-2"/>
          <w:sz w:val="14"/>
        </w:rPr>
        <w:t>tricornutum</w:t>
      </w:r>
      <w:proofErr w:type="spellEnd"/>
    </w:p>
    <w:p w14:paraId="138FBAC7" w14:textId="77777777" w:rsidR="0014652E" w:rsidRDefault="00155266">
      <w:pPr>
        <w:spacing w:before="78" w:line="254" w:lineRule="auto"/>
        <w:ind w:left="597" w:hanging="64"/>
        <w:rPr>
          <w:rFonts w:ascii="Palladio Uralic"/>
          <w:i/>
          <w:sz w:val="14"/>
        </w:rPr>
      </w:pPr>
      <w:proofErr w:type="spellStart"/>
      <w:r>
        <w:rPr>
          <w:rFonts w:ascii="Palladio Uralic"/>
          <w:i/>
          <w:spacing w:val="-2"/>
          <w:sz w:val="14"/>
        </w:rPr>
        <w:t>Porphyridium</w:t>
      </w:r>
      <w:proofErr w:type="spellEnd"/>
      <w:r>
        <w:rPr>
          <w:rFonts w:ascii="Palladio Uralic"/>
          <w:i/>
          <w:spacing w:val="40"/>
          <w:sz w:val="14"/>
        </w:rPr>
        <w:t xml:space="preserve"> </w:t>
      </w:r>
      <w:proofErr w:type="spellStart"/>
      <w:r>
        <w:rPr>
          <w:rFonts w:ascii="Palladio Uralic"/>
          <w:i/>
          <w:spacing w:val="-2"/>
          <w:sz w:val="14"/>
        </w:rPr>
        <w:t>aerugineum</w:t>
      </w:r>
      <w:proofErr w:type="spellEnd"/>
    </w:p>
    <w:p w14:paraId="0BFD208A" w14:textId="77777777" w:rsidR="0014652E" w:rsidRDefault="00155266">
      <w:pPr>
        <w:spacing w:line="216" w:lineRule="auto"/>
        <w:ind w:left="3612" w:right="1177" w:hanging="15"/>
        <w:rPr>
          <w:sz w:val="14"/>
        </w:rPr>
      </w:pPr>
      <w:r>
        <w:br w:type="column"/>
      </w:r>
      <w:r>
        <w:rPr>
          <w:sz w:val="14"/>
        </w:rPr>
        <w:t>Essential</w:t>
      </w:r>
      <w:r>
        <w:rPr>
          <w:spacing w:val="-1"/>
          <w:sz w:val="14"/>
        </w:rPr>
        <w:t xml:space="preserve"> </w:t>
      </w:r>
      <w:r>
        <w:rPr>
          <w:sz w:val="14"/>
        </w:rPr>
        <w:t>amino</w:t>
      </w:r>
      <w:r>
        <w:rPr>
          <w:spacing w:val="-1"/>
          <w:sz w:val="14"/>
        </w:rPr>
        <w:t xml:space="preserve"> </w:t>
      </w:r>
      <w:r>
        <w:rPr>
          <w:sz w:val="14"/>
        </w:rPr>
        <w:t>acids</w:t>
      </w:r>
      <w:r>
        <w:rPr>
          <w:spacing w:val="40"/>
          <w:sz w:val="14"/>
        </w:rPr>
        <w:t xml:space="preserve"> </w:t>
      </w:r>
      <w:r>
        <w:rPr>
          <w:sz w:val="14"/>
        </w:rPr>
        <w:t>(45.2</w:t>
      </w:r>
      <w:r>
        <w:rPr>
          <w:spacing w:val="5"/>
          <w:sz w:val="14"/>
        </w:rPr>
        <w:t xml:space="preserve"> </w:t>
      </w:r>
      <w:r>
        <w:rPr>
          <w:sz w:val="14"/>
        </w:rPr>
        <w:t>g</w:t>
      </w:r>
      <w:r>
        <w:rPr>
          <w:rFonts w:ascii="UKIJ Diwani"/>
          <w:sz w:val="14"/>
        </w:rPr>
        <w:t>/</w:t>
      </w:r>
      <w:r>
        <w:rPr>
          <w:sz w:val="14"/>
        </w:rPr>
        <w:t>100</w:t>
      </w:r>
      <w:r>
        <w:rPr>
          <w:spacing w:val="5"/>
          <w:sz w:val="14"/>
        </w:rPr>
        <w:t xml:space="preserve"> </w:t>
      </w:r>
      <w:r>
        <w:rPr>
          <w:sz w:val="14"/>
        </w:rPr>
        <w:t>g</w:t>
      </w:r>
      <w:r>
        <w:rPr>
          <w:spacing w:val="5"/>
          <w:sz w:val="14"/>
        </w:rPr>
        <w:t xml:space="preserve"> </w:t>
      </w:r>
      <w:r>
        <w:rPr>
          <w:spacing w:val="-2"/>
          <w:sz w:val="14"/>
        </w:rPr>
        <w:t>protein)</w:t>
      </w:r>
    </w:p>
    <w:p w14:paraId="08D6031C" w14:textId="77777777" w:rsidR="0014652E" w:rsidRDefault="00155266">
      <w:pPr>
        <w:spacing w:before="58" w:line="216" w:lineRule="auto"/>
        <w:ind w:left="3612" w:right="1177" w:hanging="15"/>
        <w:rPr>
          <w:sz w:val="14"/>
        </w:rPr>
      </w:pPr>
      <w:r>
        <w:rPr>
          <w:noProof/>
        </w:rPr>
        <mc:AlternateContent>
          <mc:Choice Requires="wps">
            <w:drawing>
              <wp:anchor distT="0" distB="0" distL="0" distR="0" simplePos="0" relativeHeight="15746560" behindDoc="0" locked="0" layoutInCell="1" allowOverlap="1" wp14:anchorId="0557F85C" wp14:editId="1ADF8BFC">
                <wp:simplePos x="0" y="0"/>
                <wp:positionH relativeFrom="page">
                  <wp:posOffset>2349883</wp:posOffset>
                </wp:positionH>
                <wp:positionV relativeFrom="paragraph">
                  <wp:posOffset>95796</wp:posOffset>
                </wp:positionV>
                <wp:extent cx="2225040" cy="11176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5040" cy="111760"/>
                        </a:xfrm>
                        <a:prstGeom prst="rect">
                          <a:avLst/>
                        </a:prstGeom>
                      </wps:spPr>
                      <wps:txbx>
                        <w:txbxContent>
                          <w:p w14:paraId="3348A1A0" w14:textId="77777777" w:rsidR="0014652E" w:rsidRDefault="00155266">
                            <w:pPr>
                              <w:tabs>
                                <w:tab w:val="left" w:pos="1230"/>
                                <w:tab w:val="left" w:pos="2241"/>
                                <w:tab w:val="right" w:pos="3503"/>
                              </w:tabs>
                              <w:spacing w:line="175" w:lineRule="exact"/>
                              <w:rPr>
                                <w:sz w:val="14"/>
                              </w:rPr>
                            </w:pPr>
                            <w:r>
                              <w:rPr>
                                <w:spacing w:val="-5"/>
                                <w:sz w:val="14"/>
                              </w:rPr>
                              <w:t>NA</w:t>
                            </w:r>
                            <w:r>
                              <w:rPr>
                                <w:sz w:val="14"/>
                              </w:rPr>
                              <w:tab/>
                            </w:r>
                            <w:r>
                              <w:rPr>
                                <w:spacing w:val="-4"/>
                                <w:sz w:val="14"/>
                              </w:rPr>
                              <w:t>31.6</w:t>
                            </w:r>
                            <w:r>
                              <w:rPr>
                                <w:sz w:val="14"/>
                              </w:rPr>
                              <w:tab/>
                            </w:r>
                            <w:r>
                              <w:rPr>
                                <w:spacing w:val="-4"/>
                                <w:sz w:val="14"/>
                              </w:rPr>
                              <w:t>13.7</w:t>
                            </w:r>
                            <w:r>
                              <w:rPr>
                                <w:rFonts w:ascii="Times New Roman"/>
                                <w:sz w:val="14"/>
                              </w:rPr>
                              <w:tab/>
                            </w:r>
                            <w:r>
                              <w:rPr>
                                <w:spacing w:val="-4"/>
                                <w:sz w:val="14"/>
                              </w:rPr>
                              <w:t>45.8</w:t>
                            </w:r>
                          </w:p>
                        </w:txbxContent>
                      </wps:txbx>
                      <wps:bodyPr wrap="square" lIns="0" tIns="0" rIns="0" bIns="0" rtlCol="0">
                        <a:noAutofit/>
                      </wps:bodyPr>
                    </wps:wsp>
                  </a:graphicData>
                </a:graphic>
              </wp:anchor>
            </w:drawing>
          </mc:Choice>
          <mc:Fallback>
            <w:pict>
              <v:shape w14:anchorId="0557F85C" id="Textbox 54" o:spid="_x0000_s1037" type="#_x0000_t202" style="position:absolute;left:0;text-align:left;margin-left:185.05pt;margin-top:7.55pt;width:175.2pt;height:8.8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" filled="f" stroked="f">
                <v:textbox inset="0,0,0,0">
                  <w:txbxContent>
                    <w:p w14:paraId="3348A1A0" w14:textId="77777777" w:rsidR="0014652E" w:rsidRDefault="00155266">
                      <w:pPr>
                        <w:tabs>
                          <w:tab w:val="left" w:pos="1230"/>
                          <w:tab w:val="left" w:pos="2241"/>
                          <w:tab w:val="right" w:pos="3503"/>
                        </w:tabs>
                        <w:spacing w:line="175" w:lineRule="exact"/>
                        <w:rPr>
                          <w:sz w:val="14"/>
                        </w:rPr>
                      </w:pPr>
                      <w:r>
                        <w:rPr>
                          <w:spacing w:val="-5"/>
                          <w:sz w:val="14"/>
                        </w:rPr>
                        <w:t>NA</w:t>
                      </w:r>
                      <w:r>
                        <w:rPr>
                          <w:sz w:val="14"/>
                        </w:rPr>
                        <w:tab/>
                      </w:r>
                      <w:r>
                        <w:rPr>
                          <w:spacing w:val="-4"/>
                          <w:sz w:val="14"/>
                        </w:rPr>
                        <w:t>31.6</w:t>
                      </w:r>
                      <w:r>
                        <w:rPr>
                          <w:sz w:val="14"/>
                        </w:rPr>
                        <w:tab/>
                      </w:r>
                      <w:r>
                        <w:rPr>
                          <w:spacing w:val="-4"/>
                          <w:sz w:val="14"/>
                        </w:rPr>
                        <w:t>13.7</w:t>
                      </w:r>
                      <w:r>
                        <w:rPr>
                          <w:rFonts w:ascii="Times New Roman"/>
                          <w:sz w:val="14"/>
                        </w:rPr>
                        <w:tab/>
                      </w:r>
                      <w:r>
                        <w:rPr>
                          <w:spacing w:val="-4"/>
                          <w:sz w:val="14"/>
                        </w:rPr>
                        <w:t>45.8</w:t>
                      </w:r>
                    </w:p>
                  </w:txbxContent>
                </v:textbox>
                <w10:wrap anchorx="page"/>
              </v:shape>
            </w:pict>
          </mc:Fallback>
        </mc:AlternateContent>
      </w:r>
      <w:r>
        <w:rPr>
          <w:sz w:val="14"/>
        </w:rPr>
        <w:t>Essential</w:t>
      </w:r>
      <w:r>
        <w:rPr>
          <w:spacing w:val="-1"/>
          <w:sz w:val="14"/>
        </w:rPr>
        <w:t xml:space="preserve"> </w:t>
      </w:r>
      <w:r>
        <w:rPr>
          <w:sz w:val="14"/>
        </w:rPr>
        <w:t>amino</w:t>
      </w:r>
      <w:r>
        <w:rPr>
          <w:spacing w:val="-1"/>
          <w:sz w:val="14"/>
        </w:rPr>
        <w:t xml:space="preserve"> </w:t>
      </w:r>
      <w:r>
        <w:rPr>
          <w:sz w:val="14"/>
        </w:rPr>
        <w:t>acids</w:t>
      </w:r>
      <w:r>
        <w:rPr>
          <w:spacing w:val="40"/>
          <w:sz w:val="14"/>
        </w:rPr>
        <w:t xml:space="preserve"> </w:t>
      </w:r>
      <w:r>
        <w:rPr>
          <w:sz w:val="14"/>
        </w:rPr>
        <w:t>(63.9</w:t>
      </w:r>
      <w:r>
        <w:rPr>
          <w:spacing w:val="5"/>
          <w:sz w:val="14"/>
        </w:rPr>
        <w:t xml:space="preserve"> </w:t>
      </w:r>
      <w:r>
        <w:rPr>
          <w:sz w:val="14"/>
        </w:rPr>
        <w:t>g</w:t>
      </w:r>
      <w:r>
        <w:rPr>
          <w:rFonts w:ascii="UKIJ Diwani"/>
          <w:sz w:val="14"/>
        </w:rPr>
        <w:t>/</w:t>
      </w:r>
      <w:r>
        <w:rPr>
          <w:sz w:val="14"/>
        </w:rPr>
        <w:t>100</w:t>
      </w:r>
      <w:r>
        <w:rPr>
          <w:spacing w:val="5"/>
          <w:sz w:val="14"/>
        </w:rPr>
        <w:t xml:space="preserve"> </w:t>
      </w:r>
      <w:r>
        <w:rPr>
          <w:sz w:val="14"/>
        </w:rPr>
        <w:t>g</w:t>
      </w:r>
      <w:r>
        <w:rPr>
          <w:spacing w:val="5"/>
          <w:sz w:val="14"/>
        </w:rPr>
        <w:t xml:space="preserve"> </w:t>
      </w:r>
      <w:r>
        <w:rPr>
          <w:spacing w:val="-2"/>
          <w:sz w:val="14"/>
        </w:rPr>
        <w:t>protein)</w:t>
      </w:r>
    </w:p>
    <w:p w14:paraId="15420CC3" w14:textId="77777777" w:rsidR="0014652E" w:rsidRDefault="00155266">
      <w:pPr>
        <w:spacing w:before="24"/>
        <w:ind w:left="500"/>
        <w:rPr>
          <w:sz w:val="16"/>
        </w:rPr>
      </w:pPr>
      <w:r>
        <w:rPr>
          <w:noProof/>
        </w:rPr>
        <mc:AlternateContent>
          <mc:Choice Requires="wps">
            <w:drawing>
              <wp:anchor distT="0" distB="0" distL="0" distR="0" simplePos="0" relativeHeight="15742976" behindDoc="0" locked="0" layoutInCell="1" allowOverlap="1" wp14:anchorId="0D09FC9F" wp14:editId="532D0A78">
                <wp:simplePos x="0" y="0"/>
                <wp:positionH relativeFrom="page">
                  <wp:posOffset>1021524</wp:posOffset>
                </wp:positionH>
                <wp:positionV relativeFrom="paragraph">
                  <wp:posOffset>23845</wp:posOffset>
                </wp:positionV>
                <wp:extent cx="5517515"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7515" cy="1270"/>
                        </a:xfrm>
                        <a:custGeom>
                          <a:avLst/>
                          <a:gdLst/>
                          <a:ahLst/>
                          <a:cxnLst/>
                          <a:rect l="l" t="t" r="r" b="b"/>
                          <a:pathLst>
                            <a:path w="5517515">
                              <a:moveTo>
                                <a:pt x="0" y="0"/>
                              </a:moveTo>
                              <a:lnTo>
                                <a:pt x="5516920" y="0"/>
                              </a:lnTo>
                            </a:path>
                          </a:pathLst>
                        </a:custGeom>
                        <a:ln w="80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D92C2A" id="Graphic 55" o:spid="_x0000_s1026" style="position:absolute;margin-left:80.45pt;margin-top:1.9pt;width:434.45pt;height:.1pt;z-index:15742976;visibility:visible;mso-wrap-style:square;mso-wrap-distance-left:0;mso-wrap-distance-top:0;mso-wrap-distance-right:0;mso-wrap-distance-bottom:0;mso-position-horizontal:absolute;mso-position-horizontal-relative:page;mso-position-vertical:absolute;mso-position-vertical-relative:text;v-text-anchor:top" coordsize="5517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" path="m,l5516920,e" filled="f" strokeweight=".22492mm">
                <v:path arrowok="t"/>
                <w10:wrap anchorx="page"/>
              </v:shape>
            </w:pict>
          </mc:Fallback>
        </mc:AlternateContent>
      </w:r>
      <w:r>
        <w:rPr>
          <w:position w:val="6"/>
          <w:sz w:val="12"/>
        </w:rPr>
        <w:t>a</w:t>
      </w:r>
      <w:r>
        <w:rPr>
          <w:spacing w:val="15"/>
          <w:position w:val="6"/>
          <w:sz w:val="12"/>
        </w:rPr>
        <w:t xml:space="preserve"> </w:t>
      </w:r>
      <w:r>
        <w:rPr>
          <w:sz w:val="16"/>
        </w:rPr>
        <w:t>“NA”</w:t>
      </w:r>
      <w:r>
        <w:rPr>
          <w:spacing w:val="-3"/>
          <w:sz w:val="16"/>
        </w:rPr>
        <w:t xml:space="preserve"> </w:t>
      </w:r>
      <w:r>
        <w:rPr>
          <w:sz w:val="16"/>
        </w:rPr>
        <w:t>is</w:t>
      </w:r>
      <w:r>
        <w:rPr>
          <w:spacing w:val="-3"/>
          <w:sz w:val="16"/>
        </w:rPr>
        <w:t xml:space="preserve"> </w:t>
      </w:r>
      <w:r>
        <w:rPr>
          <w:sz w:val="16"/>
        </w:rPr>
        <w:t>short</w:t>
      </w:r>
      <w:r>
        <w:rPr>
          <w:spacing w:val="-4"/>
          <w:sz w:val="16"/>
        </w:rPr>
        <w:t xml:space="preserve"> </w:t>
      </w:r>
      <w:r>
        <w:rPr>
          <w:sz w:val="16"/>
        </w:rPr>
        <w:t>for</w:t>
      </w:r>
      <w:r>
        <w:rPr>
          <w:spacing w:val="-3"/>
          <w:sz w:val="16"/>
        </w:rPr>
        <w:t xml:space="preserve"> </w:t>
      </w:r>
      <w:r>
        <w:rPr>
          <w:sz w:val="16"/>
        </w:rPr>
        <w:t>“Not</w:t>
      </w:r>
      <w:r>
        <w:rPr>
          <w:spacing w:val="-4"/>
          <w:sz w:val="16"/>
        </w:rPr>
        <w:t xml:space="preserve"> </w:t>
      </w:r>
      <w:r>
        <w:rPr>
          <w:spacing w:val="-2"/>
          <w:sz w:val="16"/>
        </w:rPr>
        <w:t>Available”.</w:t>
      </w:r>
    </w:p>
    <w:p w14:paraId="21F0422C" w14:textId="77777777" w:rsidR="0014652E" w:rsidRDefault="0014652E">
      <w:pPr>
        <w:rPr>
          <w:sz w:val="16"/>
        </w:rPr>
        <w:sectPr w:rsidR="0014652E">
          <w:type w:val="continuous"/>
          <w:pgSz w:w="11910" w:h="16840"/>
          <w:pgMar w:top="880" w:right="1380" w:bottom="280" w:left="1400" w:header="1108" w:footer="0" w:gutter="0"/>
          <w:cols w:num="2" w:space="720" w:equalWidth="0">
            <w:col w:w="1429" w:space="1327"/>
            <w:col w:w="6374"/>
          </w:cols>
        </w:sectPr>
      </w:pPr>
    </w:p>
    <w:p w14:paraId="192767B4" w14:textId="77777777" w:rsidR="0014652E" w:rsidRDefault="0014652E">
      <w:pPr>
        <w:pStyle w:val="BodyText"/>
        <w:spacing w:before="148"/>
        <w:jc w:val="left"/>
      </w:pPr>
    </w:p>
    <w:p w14:paraId="17C23671" w14:textId="77777777" w:rsidR="0014652E" w:rsidRDefault="00155266">
      <w:pPr>
        <w:pStyle w:val="ListParagraph"/>
        <w:numPr>
          <w:ilvl w:val="2"/>
          <w:numId w:val="2"/>
        </w:numPr>
        <w:tabs>
          <w:tab w:val="left" w:pos="647"/>
        </w:tabs>
        <w:spacing w:line="400" w:lineRule="auto"/>
        <w:ind w:left="130" w:right="5557" w:firstLine="0"/>
        <w:rPr>
          <w:sz w:val="20"/>
        </w:rPr>
      </w:pPr>
      <w:bookmarkStart w:id="23" w:name="Microalgae_Feed_for_Aquaculture_"/>
      <w:bookmarkEnd w:id="23"/>
      <w:r>
        <w:rPr>
          <w:sz w:val="20"/>
        </w:rPr>
        <w:t>Microalgae</w:t>
      </w:r>
      <w:r>
        <w:rPr>
          <w:spacing w:val="-13"/>
          <w:sz w:val="20"/>
        </w:rPr>
        <w:t xml:space="preserve"> </w:t>
      </w:r>
      <w:r>
        <w:rPr>
          <w:sz w:val="20"/>
        </w:rPr>
        <w:t>Feed</w:t>
      </w:r>
      <w:r>
        <w:rPr>
          <w:spacing w:val="-12"/>
          <w:sz w:val="20"/>
        </w:rPr>
        <w:t xml:space="preserve"> </w:t>
      </w:r>
      <w:r>
        <w:rPr>
          <w:sz w:val="20"/>
        </w:rPr>
        <w:t>for</w:t>
      </w:r>
      <w:r>
        <w:rPr>
          <w:spacing w:val="-13"/>
          <w:sz w:val="20"/>
        </w:rPr>
        <w:t xml:space="preserve"> </w:t>
      </w:r>
      <w:r>
        <w:rPr>
          <w:sz w:val="20"/>
        </w:rPr>
        <w:t xml:space="preserve">Aquaculture </w:t>
      </w:r>
      <w:r>
        <w:rPr>
          <w:spacing w:val="-2"/>
          <w:sz w:val="20"/>
        </w:rPr>
        <w:t>Protein</w:t>
      </w:r>
    </w:p>
    <w:p w14:paraId="10AF3C8F" w14:textId="77777777" w:rsidR="0014652E" w:rsidRDefault="00155266">
      <w:pPr>
        <w:pStyle w:val="BodyText"/>
        <w:spacing w:line="198" w:lineRule="exact"/>
        <w:ind w:left="555"/>
      </w:pPr>
      <w:r>
        <w:t>Protein</w:t>
      </w:r>
      <w:r>
        <w:rPr>
          <w:spacing w:val="-4"/>
        </w:rPr>
        <w:t xml:space="preserve"> </w:t>
      </w:r>
      <w:r>
        <w:t>synthesis</w:t>
      </w:r>
      <w:r>
        <w:rPr>
          <w:spacing w:val="-2"/>
        </w:rPr>
        <w:t xml:space="preserve"> </w:t>
      </w:r>
      <w:r>
        <w:t>in</w:t>
      </w:r>
      <w:r>
        <w:rPr>
          <w:spacing w:val="-2"/>
        </w:rPr>
        <w:t xml:space="preserve"> </w:t>
      </w:r>
      <w:r>
        <w:t>microalgae</w:t>
      </w:r>
      <w:r>
        <w:rPr>
          <w:spacing w:val="-2"/>
        </w:rPr>
        <w:t xml:space="preserve"> </w:t>
      </w:r>
      <w:r>
        <w:t>is</w:t>
      </w:r>
      <w:r>
        <w:rPr>
          <w:spacing w:val="-2"/>
        </w:rPr>
        <w:t xml:space="preserve"> </w:t>
      </w:r>
      <w:r>
        <w:t>impacted</w:t>
      </w:r>
      <w:r>
        <w:rPr>
          <w:spacing w:val="-2"/>
        </w:rPr>
        <w:t xml:space="preserve"> </w:t>
      </w:r>
      <w:r>
        <w:t>by</w:t>
      </w:r>
      <w:r>
        <w:rPr>
          <w:spacing w:val="-2"/>
        </w:rPr>
        <w:t xml:space="preserve"> </w:t>
      </w:r>
      <w:r>
        <w:t>both</w:t>
      </w:r>
      <w:r>
        <w:rPr>
          <w:spacing w:val="-2"/>
        </w:rPr>
        <w:t xml:space="preserve"> </w:t>
      </w:r>
      <w:r>
        <w:t>growth</w:t>
      </w:r>
      <w:r>
        <w:rPr>
          <w:spacing w:val="-2"/>
        </w:rPr>
        <w:t xml:space="preserve"> </w:t>
      </w:r>
      <w:r>
        <w:t>conditions</w:t>
      </w:r>
      <w:r>
        <w:rPr>
          <w:spacing w:val="-2"/>
        </w:rPr>
        <w:t xml:space="preserve"> </w:t>
      </w:r>
      <w:r>
        <w:t>and</w:t>
      </w:r>
      <w:r>
        <w:rPr>
          <w:spacing w:val="-2"/>
        </w:rPr>
        <w:t xml:space="preserve"> </w:t>
      </w:r>
      <w:r>
        <w:t>nutrients</w:t>
      </w:r>
      <w:r>
        <w:rPr>
          <w:spacing w:val="-2"/>
        </w:rPr>
        <w:t xml:space="preserve"> </w:t>
      </w:r>
      <w:r>
        <w:t>supply</w:t>
      </w:r>
      <w:r>
        <w:rPr>
          <w:spacing w:val="-1"/>
        </w:rPr>
        <w:t xml:space="preserve"> </w:t>
      </w:r>
      <w:r>
        <w:rPr>
          <w:spacing w:val="-5"/>
        </w:rPr>
        <w:t>in</w:t>
      </w:r>
    </w:p>
    <w:p w14:paraId="2DB2F392" w14:textId="77777777" w:rsidR="0014652E" w:rsidRDefault="00155266">
      <w:pPr>
        <w:pStyle w:val="BodyText"/>
        <w:spacing w:before="3" w:line="232" w:lineRule="auto"/>
        <w:ind w:left="122" w:right="123" w:firstLine="8"/>
      </w:pPr>
      <w:r>
        <w:t>culture medium.</w:t>
      </w:r>
      <w:r>
        <w:rPr>
          <w:spacing w:val="35"/>
        </w:rPr>
        <w:t xml:space="preserve"> </w:t>
      </w:r>
      <w:r>
        <w:t xml:space="preserve">Table </w:t>
      </w:r>
      <w:r>
        <w:rPr>
          <w:color w:val="0774B7"/>
        </w:rPr>
        <w:t xml:space="preserve">4 </w:t>
      </w:r>
      <w:r>
        <w:t>indicated that protein content in dry microalgae biomass ranged between 26.5%</w:t>
      </w:r>
      <w:r>
        <w:rPr>
          <w:spacing w:val="-1"/>
        </w:rPr>
        <w:t xml:space="preserve"> </w:t>
      </w:r>
      <w:r>
        <w:t>and</w:t>
      </w:r>
      <w:r>
        <w:rPr>
          <w:spacing w:val="-1"/>
        </w:rPr>
        <w:t xml:space="preserve"> </w:t>
      </w:r>
      <w:r>
        <w:t>53.3%.</w:t>
      </w:r>
      <w:r>
        <w:rPr>
          <w:spacing w:val="19"/>
        </w:rPr>
        <w:t xml:space="preserve"> </w:t>
      </w:r>
      <w:r>
        <w:t>Particularly,</w:t>
      </w:r>
      <w:r>
        <w:rPr>
          <w:spacing w:val="-1"/>
        </w:rPr>
        <w:t xml:space="preserve"> </w:t>
      </w:r>
      <w:r>
        <w:t>compared</w:t>
      </w:r>
      <w:r>
        <w:rPr>
          <w:spacing w:val="-1"/>
        </w:rPr>
        <w:t xml:space="preserve"> </w:t>
      </w:r>
      <w:r>
        <w:t>with</w:t>
      </w:r>
      <w:r>
        <w:rPr>
          <w:spacing w:val="-1"/>
        </w:rPr>
        <w:t xml:space="preserve"> </w:t>
      </w:r>
      <w:r>
        <w:t>soybean</w:t>
      </w:r>
      <w:r>
        <w:rPr>
          <w:spacing w:val="-1"/>
        </w:rPr>
        <w:t xml:space="preserve"> </w:t>
      </w:r>
      <w:r>
        <w:t>protein,</w:t>
      </w:r>
      <w:r>
        <w:rPr>
          <w:spacing w:val="-1"/>
        </w:rPr>
        <w:t xml:space="preserve"> </w:t>
      </w:r>
      <w:r>
        <w:t>microalgae</w:t>
      </w:r>
      <w:r>
        <w:rPr>
          <w:spacing w:val="-1"/>
        </w:rPr>
        <w:t xml:space="preserve"> </w:t>
      </w:r>
      <w:r>
        <w:t>protein</w:t>
      </w:r>
      <w:r>
        <w:rPr>
          <w:spacing w:val="-1"/>
        </w:rPr>
        <w:t xml:space="preserve"> </w:t>
      </w:r>
      <w:r>
        <w:t>has</w:t>
      </w:r>
      <w:r>
        <w:rPr>
          <w:spacing w:val="-1"/>
        </w:rPr>
        <w:t xml:space="preserve"> </w:t>
      </w:r>
      <w:r>
        <w:t>much</w:t>
      </w:r>
      <w:r>
        <w:rPr>
          <w:spacing w:val="-1"/>
        </w:rPr>
        <w:t xml:space="preserve"> </w:t>
      </w:r>
      <w:r>
        <w:t xml:space="preserve">higher </w:t>
      </w:r>
      <w:r>
        <w:rPr>
          <w:spacing w:val="-4"/>
        </w:rPr>
        <w:t>productivity,</w:t>
      </w:r>
      <w:r>
        <w:rPr>
          <w:spacing w:val="-9"/>
        </w:rPr>
        <w:t xml:space="preserve"> </w:t>
      </w:r>
      <w:r>
        <w:rPr>
          <w:spacing w:val="-4"/>
        </w:rPr>
        <w:t>making</w:t>
      </w:r>
      <w:r>
        <w:rPr>
          <w:spacing w:val="-8"/>
        </w:rPr>
        <w:t xml:space="preserve"> </w:t>
      </w:r>
      <w:r>
        <w:rPr>
          <w:spacing w:val="-4"/>
        </w:rPr>
        <w:t>it</w:t>
      </w:r>
      <w:r>
        <w:rPr>
          <w:spacing w:val="-9"/>
        </w:rPr>
        <w:t xml:space="preserve"> </w:t>
      </w:r>
      <w:r>
        <w:rPr>
          <w:spacing w:val="-4"/>
        </w:rPr>
        <w:t>a</w:t>
      </w:r>
      <w:r>
        <w:rPr>
          <w:spacing w:val="-8"/>
        </w:rPr>
        <w:t xml:space="preserve"> </w:t>
      </w:r>
      <w:r>
        <w:rPr>
          <w:spacing w:val="-4"/>
        </w:rPr>
        <w:t>feasible</w:t>
      </w:r>
      <w:r>
        <w:rPr>
          <w:spacing w:val="-9"/>
        </w:rPr>
        <w:t xml:space="preserve"> </w:t>
      </w:r>
      <w:r>
        <w:rPr>
          <w:spacing w:val="-4"/>
        </w:rPr>
        <w:t>protein</w:t>
      </w:r>
      <w:r>
        <w:rPr>
          <w:spacing w:val="-8"/>
        </w:rPr>
        <w:t xml:space="preserve"> </w:t>
      </w:r>
      <w:r>
        <w:rPr>
          <w:spacing w:val="-4"/>
        </w:rPr>
        <w:t>source</w:t>
      </w:r>
      <w:r>
        <w:rPr>
          <w:spacing w:val="-9"/>
        </w:rPr>
        <w:t xml:space="preserve"> </w:t>
      </w:r>
      <w:r>
        <w:rPr>
          <w:spacing w:val="-4"/>
        </w:rPr>
        <w:t>for</w:t>
      </w:r>
      <w:r>
        <w:rPr>
          <w:spacing w:val="-8"/>
        </w:rPr>
        <w:t xml:space="preserve"> </w:t>
      </w:r>
      <w:r>
        <w:rPr>
          <w:spacing w:val="-4"/>
        </w:rPr>
        <w:t>aquaculture.</w:t>
      </w:r>
      <w:r>
        <w:rPr>
          <w:spacing w:val="21"/>
        </w:rPr>
        <w:t xml:space="preserve"> </w:t>
      </w:r>
      <w:r>
        <w:rPr>
          <w:spacing w:val="-4"/>
        </w:rPr>
        <w:t>According</w:t>
      </w:r>
      <w:r>
        <w:rPr>
          <w:spacing w:val="-9"/>
        </w:rPr>
        <w:t xml:space="preserve"> </w:t>
      </w:r>
      <w:r>
        <w:rPr>
          <w:spacing w:val="-4"/>
        </w:rPr>
        <w:t>to</w:t>
      </w:r>
      <w:r>
        <w:rPr>
          <w:spacing w:val="-8"/>
        </w:rPr>
        <w:t xml:space="preserve"> </w:t>
      </w:r>
      <w:r>
        <w:rPr>
          <w:spacing w:val="-4"/>
        </w:rPr>
        <w:t>previous</w:t>
      </w:r>
      <w:r>
        <w:rPr>
          <w:spacing w:val="-9"/>
        </w:rPr>
        <w:t xml:space="preserve"> </w:t>
      </w:r>
      <w:r>
        <w:rPr>
          <w:spacing w:val="-4"/>
        </w:rPr>
        <w:t>studies</w:t>
      </w:r>
      <w:r>
        <w:rPr>
          <w:spacing w:val="-8"/>
        </w:rPr>
        <w:t xml:space="preserve"> </w:t>
      </w:r>
      <w:r>
        <w:rPr>
          <w:spacing w:val="-4"/>
        </w:rPr>
        <w:t>that</w:t>
      </w:r>
      <w:r>
        <w:rPr>
          <w:spacing w:val="-9"/>
        </w:rPr>
        <w:t xml:space="preserve"> </w:t>
      </w:r>
      <w:r>
        <w:rPr>
          <w:spacing w:val="-4"/>
        </w:rPr>
        <w:t xml:space="preserve">used </w:t>
      </w:r>
      <w:r>
        <w:rPr>
          <w:spacing w:val="-2"/>
        </w:rPr>
        <w:t>microalgae</w:t>
      </w:r>
      <w:r>
        <w:rPr>
          <w:spacing w:val="-11"/>
        </w:rPr>
        <w:t xml:space="preserve"> </w:t>
      </w:r>
      <w:r>
        <w:rPr>
          <w:spacing w:val="-2"/>
        </w:rPr>
        <w:t>for</w:t>
      </w:r>
      <w:r>
        <w:rPr>
          <w:spacing w:val="-10"/>
        </w:rPr>
        <w:t xml:space="preserve"> </w:t>
      </w:r>
      <w:r>
        <w:rPr>
          <w:spacing w:val="-2"/>
        </w:rPr>
        <w:t>aquaculture</w:t>
      </w:r>
      <w:r>
        <w:rPr>
          <w:spacing w:val="-11"/>
        </w:rPr>
        <w:t xml:space="preserve"> </w:t>
      </w:r>
      <w:r>
        <w:rPr>
          <w:spacing w:val="-2"/>
        </w:rPr>
        <w:t>practice,</w:t>
      </w:r>
      <w:r>
        <w:rPr>
          <w:spacing w:val="-9"/>
        </w:rPr>
        <w:t xml:space="preserve"> </w:t>
      </w:r>
      <w:r>
        <w:rPr>
          <w:spacing w:val="-2"/>
        </w:rPr>
        <w:t>feed</w:t>
      </w:r>
      <w:r>
        <w:rPr>
          <w:spacing w:val="-10"/>
        </w:rPr>
        <w:t xml:space="preserve"> </w:t>
      </w:r>
      <w:r>
        <w:rPr>
          <w:spacing w:val="-2"/>
        </w:rPr>
        <w:t>conversion</w:t>
      </w:r>
      <w:r>
        <w:rPr>
          <w:spacing w:val="-10"/>
        </w:rPr>
        <w:t xml:space="preserve"> </w:t>
      </w:r>
      <w:r>
        <w:rPr>
          <w:spacing w:val="-2"/>
        </w:rPr>
        <w:t>ratio</w:t>
      </w:r>
      <w:r>
        <w:rPr>
          <w:spacing w:val="-10"/>
        </w:rPr>
        <w:t xml:space="preserve"> </w:t>
      </w:r>
      <w:r>
        <w:rPr>
          <w:spacing w:val="-2"/>
        </w:rPr>
        <w:t>(FCR)</w:t>
      </w:r>
      <w:r>
        <w:rPr>
          <w:spacing w:val="-11"/>
        </w:rPr>
        <w:t xml:space="preserve"> </w:t>
      </w:r>
      <w:r>
        <w:rPr>
          <w:spacing w:val="-2"/>
        </w:rPr>
        <w:t>of</w:t>
      </w:r>
      <w:r>
        <w:rPr>
          <w:spacing w:val="-10"/>
        </w:rPr>
        <w:t xml:space="preserve"> </w:t>
      </w:r>
      <w:r>
        <w:rPr>
          <w:spacing w:val="-2"/>
        </w:rPr>
        <w:t>fish</w:t>
      </w:r>
      <w:r>
        <w:rPr>
          <w:spacing w:val="-10"/>
        </w:rPr>
        <w:t xml:space="preserve"> </w:t>
      </w:r>
      <w:r>
        <w:rPr>
          <w:spacing w:val="-2"/>
        </w:rPr>
        <w:t>fed</w:t>
      </w:r>
      <w:r>
        <w:rPr>
          <w:spacing w:val="-10"/>
        </w:rPr>
        <w:t xml:space="preserve"> </w:t>
      </w:r>
      <w:r>
        <w:rPr>
          <w:spacing w:val="-2"/>
        </w:rPr>
        <w:t>by</w:t>
      </w:r>
      <w:r>
        <w:rPr>
          <w:spacing w:val="-11"/>
        </w:rPr>
        <w:t xml:space="preserve"> </w:t>
      </w:r>
      <w:r>
        <w:rPr>
          <w:spacing w:val="-2"/>
        </w:rPr>
        <w:t>microalgae</w:t>
      </w:r>
      <w:r>
        <w:rPr>
          <w:spacing w:val="-10"/>
        </w:rPr>
        <w:t xml:space="preserve"> </w:t>
      </w:r>
      <w:r>
        <w:rPr>
          <w:spacing w:val="-2"/>
        </w:rPr>
        <w:t>is</w:t>
      </w:r>
      <w:r>
        <w:rPr>
          <w:spacing w:val="-10"/>
        </w:rPr>
        <w:t xml:space="preserve"> </w:t>
      </w:r>
      <w:r>
        <w:rPr>
          <w:spacing w:val="-2"/>
        </w:rPr>
        <w:t>higher</w:t>
      </w:r>
      <w:r>
        <w:rPr>
          <w:spacing w:val="-11"/>
        </w:rPr>
        <w:t xml:space="preserve"> </w:t>
      </w:r>
      <w:r>
        <w:rPr>
          <w:spacing w:val="-2"/>
        </w:rPr>
        <w:t xml:space="preserve">than </w:t>
      </w:r>
      <w:r>
        <w:rPr>
          <w:spacing w:val="-4"/>
        </w:rPr>
        <w:t>that</w:t>
      </w:r>
      <w:r>
        <w:rPr>
          <w:spacing w:val="-6"/>
        </w:rPr>
        <w:t xml:space="preserve"> </w:t>
      </w:r>
      <w:r>
        <w:rPr>
          <w:spacing w:val="-4"/>
        </w:rPr>
        <w:t>of</w:t>
      </w:r>
      <w:r>
        <w:rPr>
          <w:spacing w:val="-6"/>
        </w:rPr>
        <w:t xml:space="preserve"> </w:t>
      </w:r>
      <w:r>
        <w:rPr>
          <w:spacing w:val="-4"/>
        </w:rPr>
        <w:t>fish</w:t>
      </w:r>
      <w:r>
        <w:rPr>
          <w:spacing w:val="-7"/>
        </w:rPr>
        <w:t xml:space="preserve"> </w:t>
      </w:r>
      <w:r>
        <w:rPr>
          <w:spacing w:val="-4"/>
        </w:rPr>
        <w:t>fed</w:t>
      </w:r>
      <w:r>
        <w:rPr>
          <w:spacing w:val="-6"/>
        </w:rPr>
        <w:t xml:space="preserve"> </w:t>
      </w:r>
      <w:r>
        <w:rPr>
          <w:spacing w:val="-4"/>
        </w:rPr>
        <w:t>by</w:t>
      </w:r>
      <w:r>
        <w:rPr>
          <w:spacing w:val="-6"/>
        </w:rPr>
        <w:t xml:space="preserve"> </w:t>
      </w:r>
      <w:r>
        <w:rPr>
          <w:spacing w:val="-4"/>
        </w:rPr>
        <w:t>traditional</w:t>
      </w:r>
      <w:r>
        <w:rPr>
          <w:spacing w:val="-6"/>
        </w:rPr>
        <w:t xml:space="preserve"> </w:t>
      </w:r>
      <w:r>
        <w:rPr>
          <w:spacing w:val="-4"/>
        </w:rPr>
        <w:t>feed</w:t>
      </w:r>
      <w:r>
        <w:rPr>
          <w:spacing w:val="-7"/>
        </w:rPr>
        <w:t xml:space="preserve"> </w:t>
      </w:r>
      <w:r>
        <w:rPr>
          <w:spacing w:val="-4"/>
        </w:rPr>
        <w:t>[</w:t>
      </w:r>
      <w:r>
        <w:rPr>
          <w:color w:val="0774B7"/>
          <w:spacing w:val="-4"/>
        </w:rPr>
        <w:t>81</w:t>
      </w:r>
      <w:r>
        <w:rPr>
          <w:spacing w:val="-4"/>
        </w:rPr>
        <w:t>].</w:t>
      </w:r>
      <w:r>
        <w:rPr>
          <w:spacing w:val="31"/>
        </w:rPr>
        <w:t xml:space="preserve"> </w:t>
      </w:r>
      <w:r>
        <w:rPr>
          <w:spacing w:val="-4"/>
        </w:rPr>
        <w:t>However, in</w:t>
      </w:r>
      <w:r>
        <w:rPr>
          <w:spacing w:val="-6"/>
        </w:rPr>
        <w:t xml:space="preserve"> </w:t>
      </w:r>
      <w:r>
        <w:rPr>
          <w:spacing w:val="-4"/>
        </w:rPr>
        <w:t>some</w:t>
      </w:r>
      <w:r>
        <w:rPr>
          <w:spacing w:val="-7"/>
        </w:rPr>
        <w:t xml:space="preserve"> </w:t>
      </w:r>
      <w:r>
        <w:rPr>
          <w:spacing w:val="-4"/>
        </w:rPr>
        <w:t>cases, due</w:t>
      </w:r>
      <w:r>
        <w:rPr>
          <w:spacing w:val="-6"/>
        </w:rPr>
        <w:t xml:space="preserve"> </w:t>
      </w:r>
      <w:r>
        <w:rPr>
          <w:spacing w:val="-4"/>
        </w:rPr>
        <w:t>to</w:t>
      </w:r>
      <w:r>
        <w:rPr>
          <w:spacing w:val="-6"/>
        </w:rPr>
        <w:t xml:space="preserve"> </w:t>
      </w:r>
      <w:r>
        <w:rPr>
          <w:spacing w:val="-4"/>
        </w:rPr>
        <w:t>palatability</w:t>
      </w:r>
      <w:r>
        <w:rPr>
          <w:spacing w:val="-6"/>
        </w:rPr>
        <w:t xml:space="preserve"> </w:t>
      </w:r>
      <w:r>
        <w:rPr>
          <w:spacing w:val="-4"/>
        </w:rPr>
        <w:t xml:space="preserve">problems, microalgae </w:t>
      </w:r>
      <w:r>
        <w:t>feed may not perform well in aquaculture.</w:t>
      </w:r>
      <w:r>
        <w:rPr>
          <w:spacing w:val="40"/>
        </w:rPr>
        <w:t xml:space="preserve"> </w:t>
      </w:r>
      <w:r>
        <w:t>For example, in the culture of Atlantic cod, with the increase</w:t>
      </w:r>
      <w:r>
        <w:rPr>
          <w:spacing w:val="-3"/>
        </w:rPr>
        <w:t xml:space="preserve"> </w:t>
      </w:r>
      <w:r>
        <w:t>of</w:t>
      </w:r>
      <w:r>
        <w:rPr>
          <w:spacing w:val="-3"/>
        </w:rPr>
        <w:t xml:space="preserve"> </w:t>
      </w:r>
      <w:r>
        <w:t>microalgae</w:t>
      </w:r>
      <w:r>
        <w:rPr>
          <w:spacing w:val="-3"/>
        </w:rPr>
        <w:t xml:space="preserve"> </w:t>
      </w:r>
      <w:r>
        <w:t>content</w:t>
      </w:r>
      <w:r>
        <w:rPr>
          <w:spacing w:val="-3"/>
        </w:rPr>
        <w:t xml:space="preserve"> </w:t>
      </w:r>
      <w:r>
        <w:t>(0%–30%)</w:t>
      </w:r>
      <w:r>
        <w:rPr>
          <w:spacing w:val="-3"/>
        </w:rPr>
        <w:t xml:space="preserve"> </w:t>
      </w:r>
      <w:r>
        <w:t>in</w:t>
      </w:r>
      <w:r>
        <w:rPr>
          <w:spacing w:val="-3"/>
        </w:rPr>
        <w:t xml:space="preserve"> </w:t>
      </w:r>
      <w:proofErr w:type="gramStart"/>
      <w:r>
        <w:t>fish-meal</w:t>
      </w:r>
      <w:proofErr w:type="gramEnd"/>
      <w:r>
        <w:t>,</w:t>
      </w:r>
      <w:r>
        <w:rPr>
          <w:spacing w:val="-3"/>
        </w:rPr>
        <w:t xml:space="preserve"> </w:t>
      </w:r>
      <w:r>
        <w:t>most</w:t>
      </w:r>
      <w:r>
        <w:rPr>
          <w:spacing w:val="-3"/>
        </w:rPr>
        <w:t xml:space="preserve"> </w:t>
      </w:r>
      <w:r>
        <w:t>growth</w:t>
      </w:r>
      <w:r>
        <w:rPr>
          <w:spacing w:val="-3"/>
        </w:rPr>
        <w:t xml:space="preserve"> </w:t>
      </w:r>
      <w:r>
        <w:t>parameters,</w:t>
      </w:r>
      <w:r>
        <w:rPr>
          <w:spacing w:val="-3"/>
        </w:rPr>
        <w:t xml:space="preserve"> </w:t>
      </w:r>
      <w:r>
        <w:t>including</w:t>
      </w:r>
      <w:r>
        <w:rPr>
          <w:spacing w:val="-3"/>
        </w:rPr>
        <w:t xml:space="preserve"> </w:t>
      </w:r>
      <w:r>
        <w:t>final</w:t>
      </w:r>
      <w:r>
        <w:rPr>
          <w:spacing w:val="-3"/>
        </w:rPr>
        <w:t xml:space="preserve"> </w:t>
      </w:r>
      <w:r>
        <w:t>body weight,</w:t>
      </w:r>
      <w:r>
        <w:rPr>
          <w:spacing w:val="-7"/>
        </w:rPr>
        <w:t xml:space="preserve"> </w:t>
      </w:r>
      <w:r>
        <w:t>absolute</w:t>
      </w:r>
      <w:r>
        <w:rPr>
          <w:spacing w:val="-7"/>
        </w:rPr>
        <w:t xml:space="preserve"> </w:t>
      </w:r>
      <w:r>
        <w:t>feed</w:t>
      </w:r>
      <w:r>
        <w:rPr>
          <w:spacing w:val="-7"/>
        </w:rPr>
        <w:t xml:space="preserve"> </w:t>
      </w:r>
      <w:r>
        <w:t>intake,</w:t>
      </w:r>
      <w:r>
        <w:rPr>
          <w:spacing w:val="-7"/>
        </w:rPr>
        <w:t xml:space="preserve"> </w:t>
      </w:r>
      <w:r>
        <w:t>and</w:t>
      </w:r>
      <w:r>
        <w:rPr>
          <w:spacing w:val="-7"/>
        </w:rPr>
        <w:t xml:space="preserve"> </w:t>
      </w:r>
      <w:r>
        <w:t>specific</w:t>
      </w:r>
      <w:r>
        <w:rPr>
          <w:spacing w:val="-7"/>
        </w:rPr>
        <w:t xml:space="preserve"> </w:t>
      </w:r>
      <w:r>
        <w:t>growth</w:t>
      </w:r>
      <w:r>
        <w:rPr>
          <w:spacing w:val="-7"/>
        </w:rPr>
        <w:t xml:space="preserve"> </w:t>
      </w:r>
      <w:r>
        <w:t>rate,</w:t>
      </w:r>
      <w:r>
        <w:rPr>
          <w:spacing w:val="-7"/>
        </w:rPr>
        <w:t xml:space="preserve"> </w:t>
      </w:r>
      <w:r>
        <w:t>decreased</w:t>
      </w:r>
      <w:r>
        <w:rPr>
          <w:spacing w:val="-7"/>
        </w:rPr>
        <w:t xml:space="preserve"> </w:t>
      </w:r>
      <w:r>
        <w:t>but</w:t>
      </w:r>
      <w:r>
        <w:rPr>
          <w:spacing w:val="-7"/>
        </w:rPr>
        <w:t xml:space="preserve"> </w:t>
      </w:r>
      <w:r>
        <w:t>mortality</w:t>
      </w:r>
      <w:r>
        <w:rPr>
          <w:spacing w:val="-7"/>
        </w:rPr>
        <w:t xml:space="preserve"> </w:t>
      </w:r>
      <w:r>
        <w:t>increased</w:t>
      </w:r>
      <w:r>
        <w:rPr>
          <w:spacing w:val="-7"/>
        </w:rPr>
        <w:t xml:space="preserve"> </w:t>
      </w:r>
      <w:r>
        <w:t>[</w:t>
      </w:r>
      <w:r>
        <w:rPr>
          <w:color w:val="0774B7"/>
        </w:rPr>
        <w:t>90</w:t>
      </w:r>
      <w:r>
        <w:t>].</w:t>
      </w:r>
      <w:r>
        <w:rPr>
          <w:spacing w:val="11"/>
        </w:rPr>
        <w:t xml:space="preserve"> </w:t>
      </w:r>
      <w:r>
        <w:t>Hence, in a real-world application, to ensure the sustainable operation of microalgae-assisted aquaculture, palatability of microalgae feed should be comprehensively evaluated.</w:t>
      </w:r>
    </w:p>
    <w:p w14:paraId="4536F5AA" w14:textId="77777777" w:rsidR="0014652E" w:rsidRDefault="00155266">
      <w:pPr>
        <w:pStyle w:val="BodyText"/>
        <w:spacing w:before="189"/>
        <w:ind w:left="130"/>
      </w:pPr>
      <w:r>
        <w:t>Polyunsaturated</w:t>
      </w:r>
      <w:r>
        <w:rPr>
          <w:spacing w:val="-11"/>
        </w:rPr>
        <w:t xml:space="preserve"> </w:t>
      </w:r>
      <w:r>
        <w:t>Fatty</w:t>
      </w:r>
      <w:r>
        <w:rPr>
          <w:spacing w:val="-11"/>
        </w:rPr>
        <w:t xml:space="preserve"> </w:t>
      </w:r>
      <w:r>
        <w:rPr>
          <w:spacing w:val="-2"/>
        </w:rPr>
        <w:t>Acids</w:t>
      </w:r>
    </w:p>
    <w:p w14:paraId="687B5B7D" w14:textId="77777777" w:rsidR="0014652E" w:rsidRDefault="00155266">
      <w:pPr>
        <w:pStyle w:val="BodyText"/>
        <w:spacing w:before="118" w:line="232" w:lineRule="auto"/>
        <w:ind w:left="122" w:right="123" w:firstLine="433"/>
      </w:pPr>
      <w:r>
        <w:rPr>
          <w:spacing w:val="-2"/>
        </w:rPr>
        <w:t>Polyunsaturated</w:t>
      </w:r>
      <w:r>
        <w:rPr>
          <w:spacing w:val="-6"/>
        </w:rPr>
        <w:t xml:space="preserve"> </w:t>
      </w:r>
      <w:r>
        <w:rPr>
          <w:spacing w:val="-2"/>
        </w:rPr>
        <w:t>fatty</w:t>
      </w:r>
      <w:r>
        <w:rPr>
          <w:spacing w:val="-6"/>
        </w:rPr>
        <w:t xml:space="preserve"> </w:t>
      </w:r>
      <w:r>
        <w:rPr>
          <w:spacing w:val="-2"/>
        </w:rPr>
        <w:t>acids</w:t>
      </w:r>
      <w:r>
        <w:rPr>
          <w:spacing w:val="-6"/>
        </w:rPr>
        <w:t xml:space="preserve"> </w:t>
      </w:r>
      <w:r>
        <w:rPr>
          <w:spacing w:val="-2"/>
        </w:rPr>
        <w:t>(PUFAs),</w:t>
      </w:r>
      <w:r>
        <w:rPr>
          <w:spacing w:val="-6"/>
        </w:rPr>
        <w:t xml:space="preserve"> </w:t>
      </w:r>
      <w:r>
        <w:rPr>
          <w:spacing w:val="-2"/>
        </w:rPr>
        <w:t>such</w:t>
      </w:r>
      <w:r>
        <w:rPr>
          <w:spacing w:val="-6"/>
        </w:rPr>
        <w:t xml:space="preserve"> </w:t>
      </w:r>
      <w:r>
        <w:rPr>
          <w:spacing w:val="-2"/>
        </w:rPr>
        <w:t>as</w:t>
      </w:r>
      <w:r>
        <w:rPr>
          <w:spacing w:val="-6"/>
        </w:rPr>
        <w:t xml:space="preserve"> </w:t>
      </w:r>
      <w:proofErr w:type="spellStart"/>
      <w:r>
        <w:rPr>
          <w:spacing w:val="-2"/>
        </w:rPr>
        <w:t>eicosapentaenoic</w:t>
      </w:r>
      <w:proofErr w:type="spellEnd"/>
      <w:r>
        <w:rPr>
          <w:spacing w:val="-6"/>
        </w:rPr>
        <w:t xml:space="preserve"> </w:t>
      </w:r>
      <w:r>
        <w:rPr>
          <w:spacing w:val="-2"/>
        </w:rPr>
        <w:t>acid</w:t>
      </w:r>
      <w:r>
        <w:rPr>
          <w:spacing w:val="-6"/>
        </w:rPr>
        <w:t xml:space="preserve"> </w:t>
      </w:r>
      <w:r>
        <w:rPr>
          <w:spacing w:val="-2"/>
        </w:rPr>
        <w:t>(EPA),</w:t>
      </w:r>
      <w:r>
        <w:rPr>
          <w:spacing w:val="-6"/>
        </w:rPr>
        <w:t xml:space="preserve"> </w:t>
      </w:r>
      <w:r>
        <w:rPr>
          <w:spacing w:val="-2"/>
        </w:rPr>
        <w:t>arachidonic</w:t>
      </w:r>
      <w:r>
        <w:rPr>
          <w:spacing w:val="-6"/>
        </w:rPr>
        <w:t xml:space="preserve"> </w:t>
      </w:r>
      <w:r>
        <w:rPr>
          <w:spacing w:val="-2"/>
        </w:rPr>
        <w:t>acid</w:t>
      </w:r>
      <w:r>
        <w:rPr>
          <w:spacing w:val="-6"/>
        </w:rPr>
        <w:t xml:space="preserve"> </w:t>
      </w:r>
      <w:r>
        <w:rPr>
          <w:spacing w:val="-2"/>
        </w:rPr>
        <w:t xml:space="preserve">(AA), </w:t>
      </w:r>
      <w:r>
        <w:t xml:space="preserve">docosahexaenoic acid (DHA), and </w:t>
      </w:r>
      <w:r>
        <w:rPr>
          <w:rFonts w:ascii="Arial" w:hAnsi="Arial"/>
        </w:rPr>
        <w:t>α</w:t>
      </w:r>
      <w:r>
        <w:t>-linoleic acid (ALA), have been proven to be essential for the growth of larvae.</w:t>
      </w:r>
      <w:r>
        <w:rPr>
          <w:spacing w:val="22"/>
        </w:rPr>
        <w:t xml:space="preserve"> </w:t>
      </w:r>
      <w:r>
        <w:t>For example, EPA, functioning as a precursor for eicosanoids synthesis that partly regulates</w:t>
      </w:r>
      <w:r>
        <w:rPr>
          <w:spacing w:val="-3"/>
        </w:rPr>
        <w:t xml:space="preserve"> </w:t>
      </w:r>
      <w:r>
        <w:t>the</w:t>
      </w:r>
      <w:r>
        <w:rPr>
          <w:spacing w:val="-3"/>
        </w:rPr>
        <w:t xml:space="preserve"> </w:t>
      </w:r>
      <w:r>
        <w:t>developmental</w:t>
      </w:r>
      <w:r>
        <w:rPr>
          <w:spacing w:val="-3"/>
        </w:rPr>
        <w:t xml:space="preserve"> </w:t>
      </w:r>
      <w:r>
        <w:t>and</w:t>
      </w:r>
      <w:r>
        <w:rPr>
          <w:spacing w:val="-3"/>
        </w:rPr>
        <w:t xml:space="preserve"> </w:t>
      </w:r>
      <w:r>
        <w:t>regulatory</w:t>
      </w:r>
      <w:r>
        <w:rPr>
          <w:spacing w:val="-3"/>
        </w:rPr>
        <w:t xml:space="preserve"> </w:t>
      </w:r>
      <w:r>
        <w:t>physiology,</w:t>
      </w:r>
      <w:r>
        <w:rPr>
          <w:spacing w:val="-3"/>
        </w:rPr>
        <w:t xml:space="preserve"> </w:t>
      </w:r>
      <w:r>
        <w:t>plays</w:t>
      </w:r>
      <w:r>
        <w:rPr>
          <w:spacing w:val="-3"/>
        </w:rPr>
        <w:t xml:space="preserve"> </w:t>
      </w:r>
      <w:r>
        <w:t>a</w:t>
      </w:r>
      <w:r>
        <w:rPr>
          <w:spacing w:val="-3"/>
        </w:rPr>
        <w:t xml:space="preserve"> </w:t>
      </w:r>
      <w:r>
        <w:t>pivotal</w:t>
      </w:r>
      <w:r>
        <w:rPr>
          <w:spacing w:val="-3"/>
        </w:rPr>
        <w:t xml:space="preserve"> </w:t>
      </w:r>
      <w:r>
        <w:t>role</w:t>
      </w:r>
      <w:r>
        <w:rPr>
          <w:spacing w:val="-3"/>
        </w:rPr>
        <w:t xml:space="preserve"> </w:t>
      </w:r>
      <w:r>
        <w:t>in</w:t>
      </w:r>
      <w:r>
        <w:rPr>
          <w:spacing w:val="-3"/>
        </w:rPr>
        <w:t xml:space="preserve"> </w:t>
      </w:r>
      <w:r>
        <w:t>the</w:t>
      </w:r>
      <w:r>
        <w:rPr>
          <w:spacing w:val="-3"/>
        </w:rPr>
        <w:t xml:space="preserve"> </w:t>
      </w:r>
      <w:r>
        <w:t>growth</w:t>
      </w:r>
      <w:r>
        <w:rPr>
          <w:spacing w:val="-3"/>
        </w:rPr>
        <w:t xml:space="preserve"> </w:t>
      </w:r>
      <w:r>
        <w:t>of</w:t>
      </w:r>
      <w:r>
        <w:rPr>
          <w:spacing w:val="-3"/>
        </w:rPr>
        <w:t xml:space="preserve"> </w:t>
      </w:r>
      <w:r>
        <w:t>aquatic animals.</w:t>
      </w:r>
      <w:r>
        <w:rPr>
          <w:spacing w:val="40"/>
        </w:rPr>
        <w:t xml:space="preserve"> </w:t>
      </w:r>
      <w:r>
        <w:t xml:space="preserve">Compared with traditional aquaculture feed, microalgae biomass contains much higher </w:t>
      </w:r>
      <w:r>
        <w:rPr>
          <w:spacing w:val="-2"/>
        </w:rPr>
        <w:t>concentrations</w:t>
      </w:r>
      <w:r>
        <w:rPr>
          <w:spacing w:val="-10"/>
        </w:rPr>
        <w:t xml:space="preserve"> </w:t>
      </w:r>
      <w:r>
        <w:rPr>
          <w:spacing w:val="-2"/>
        </w:rPr>
        <w:t>of</w:t>
      </w:r>
      <w:r>
        <w:rPr>
          <w:spacing w:val="-9"/>
        </w:rPr>
        <w:t xml:space="preserve"> </w:t>
      </w:r>
      <w:r>
        <w:rPr>
          <w:spacing w:val="-2"/>
        </w:rPr>
        <w:t>PUFAs.</w:t>
      </w:r>
      <w:r>
        <w:rPr>
          <w:spacing w:val="10"/>
        </w:rPr>
        <w:t xml:space="preserve"> </w:t>
      </w:r>
      <w:r>
        <w:rPr>
          <w:spacing w:val="-2"/>
        </w:rPr>
        <w:t>As</w:t>
      </w:r>
      <w:r>
        <w:rPr>
          <w:spacing w:val="-9"/>
        </w:rPr>
        <w:t xml:space="preserve"> </w:t>
      </w:r>
      <w:r>
        <w:rPr>
          <w:spacing w:val="-2"/>
        </w:rPr>
        <w:t>shown</w:t>
      </w:r>
      <w:r>
        <w:rPr>
          <w:spacing w:val="-10"/>
        </w:rPr>
        <w:t xml:space="preserve"> </w:t>
      </w:r>
      <w:r>
        <w:rPr>
          <w:spacing w:val="-2"/>
        </w:rPr>
        <w:t>in</w:t>
      </w:r>
      <w:r>
        <w:rPr>
          <w:spacing w:val="-9"/>
        </w:rPr>
        <w:t xml:space="preserve"> </w:t>
      </w:r>
      <w:r>
        <w:rPr>
          <w:spacing w:val="-2"/>
        </w:rPr>
        <w:t>Table</w:t>
      </w:r>
      <w:r>
        <w:rPr>
          <w:spacing w:val="-10"/>
        </w:rPr>
        <w:t xml:space="preserve"> </w:t>
      </w:r>
      <w:r>
        <w:rPr>
          <w:color w:val="0774B7"/>
          <w:spacing w:val="-2"/>
        </w:rPr>
        <w:t>4</w:t>
      </w:r>
      <w:r>
        <w:rPr>
          <w:spacing w:val="-2"/>
        </w:rPr>
        <w:t>,</w:t>
      </w:r>
      <w:r>
        <w:rPr>
          <w:spacing w:val="-9"/>
        </w:rPr>
        <w:t xml:space="preserve"> </w:t>
      </w:r>
      <w:r>
        <w:rPr>
          <w:spacing w:val="-2"/>
        </w:rPr>
        <w:t>percentages</w:t>
      </w:r>
      <w:r>
        <w:rPr>
          <w:spacing w:val="-10"/>
        </w:rPr>
        <w:t xml:space="preserve"> </w:t>
      </w:r>
      <w:r>
        <w:rPr>
          <w:spacing w:val="-2"/>
        </w:rPr>
        <w:t>of</w:t>
      </w:r>
      <w:r>
        <w:rPr>
          <w:spacing w:val="-9"/>
        </w:rPr>
        <w:t xml:space="preserve"> </w:t>
      </w:r>
      <w:r>
        <w:rPr>
          <w:spacing w:val="-2"/>
        </w:rPr>
        <w:t>PUFAs</w:t>
      </w:r>
      <w:r>
        <w:rPr>
          <w:spacing w:val="-9"/>
        </w:rPr>
        <w:t xml:space="preserve"> </w:t>
      </w:r>
      <w:r>
        <w:rPr>
          <w:spacing w:val="-2"/>
        </w:rPr>
        <w:t>in</w:t>
      </w:r>
      <w:r>
        <w:rPr>
          <w:spacing w:val="-10"/>
        </w:rPr>
        <w:t xml:space="preserve"> </w:t>
      </w:r>
      <w:r>
        <w:rPr>
          <w:spacing w:val="-2"/>
        </w:rPr>
        <w:t>microalgae</w:t>
      </w:r>
      <w:r>
        <w:rPr>
          <w:spacing w:val="-10"/>
        </w:rPr>
        <w:t xml:space="preserve"> </w:t>
      </w:r>
      <w:r>
        <w:rPr>
          <w:spacing w:val="-2"/>
        </w:rPr>
        <w:t>could</w:t>
      </w:r>
      <w:r>
        <w:rPr>
          <w:spacing w:val="-10"/>
        </w:rPr>
        <w:t xml:space="preserve"> </w:t>
      </w:r>
      <w:r>
        <w:rPr>
          <w:spacing w:val="-2"/>
        </w:rPr>
        <w:t>reach</w:t>
      </w:r>
      <w:r>
        <w:rPr>
          <w:spacing w:val="-10"/>
        </w:rPr>
        <w:t xml:space="preserve"> </w:t>
      </w:r>
      <w:r>
        <w:rPr>
          <w:spacing w:val="-2"/>
        </w:rPr>
        <w:t xml:space="preserve">almost </w:t>
      </w:r>
      <w:r>
        <w:t>50% under some special conditions, such as low temperature.</w:t>
      </w:r>
      <w:r>
        <w:rPr>
          <w:spacing w:val="26"/>
        </w:rPr>
        <w:t xml:space="preserve"> </w:t>
      </w:r>
      <w:r>
        <w:t>Compared with soybean and peanut, which</w:t>
      </w:r>
      <w:r>
        <w:rPr>
          <w:spacing w:val="-3"/>
        </w:rPr>
        <w:t xml:space="preserve"> </w:t>
      </w:r>
      <w:r>
        <w:t>are</w:t>
      </w:r>
      <w:r>
        <w:rPr>
          <w:spacing w:val="-2"/>
        </w:rPr>
        <w:t xml:space="preserve"> </w:t>
      </w:r>
      <w:r>
        <w:t>usually</w:t>
      </w:r>
      <w:r>
        <w:rPr>
          <w:spacing w:val="-3"/>
        </w:rPr>
        <w:t xml:space="preserve"> </w:t>
      </w:r>
      <w:r>
        <w:t>exploited</w:t>
      </w:r>
      <w:r>
        <w:rPr>
          <w:spacing w:val="-2"/>
        </w:rPr>
        <w:t xml:space="preserve"> </w:t>
      </w:r>
      <w:r>
        <w:t>as</w:t>
      </w:r>
      <w:r>
        <w:rPr>
          <w:spacing w:val="-3"/>
        </w:rPr>
        <w:t xml:space="preserve"> </w:t>
      </w:r>
      <w:r>
        <w:t>feedstock</w:t>
      </w:r>
      <w:r>
        <w:rPr>
          <w:spacing w:val="-2"/>
        </w:rPr>
        <w:t xml:space="preserve"> </w:t>
      </w:r>
      <w:r>
        <w:t>for</w:t>
      </w:r>
      <w:r>
        <w:rPr>
          <w:spacing w:val="-3"/>
        </w:rPr>
        <w:t xml:space="preserve"> </w:t>
      </w:r>
      <w:r>
        <w:t>traditional</w:t>
      </w:r>
      <w:r>
        <w:rPr>
          <w:spacing w:val="-3"/>
        </w:rPr>
        <w:t xml:space="preserve"> </w:t>
      </w:r>
      <w:r>
        <w:t>fishmeal</w:t>
      </w:r>
      <w:r>
        <w:rPr>
          <w:spacing w:val="-2"/>
        </w:rPr>
        <w:t xml:space="preserve"> </w:t>
      </w:r>
      <w:r>
        <w:t>production,</w:t>
      </w:r>
      <w:r>
        <w:rPr>
          <w:spacing w:val="-3"/>
        </w:rPr>
        <w:t xml:space="preserve"> </w:t>
      </w:r>
      <w:r>
        <w:t>microalgae</w:t>
      </w:r>
      <w:r>
        <w:rPr>
          <w:spacing w:val="-3"/>
        </w:rPr>
        <w:t xml:space="preserve"> </w:t>
      </w:r>
      <w:r>
        <w:t>with</w:t>
      </w:r>
      <w:r>
        <w:rPr>
          <w:spacing w:val="-3"/>
        </w:rPr>
        <w:t xml:space="preserve"> </w:t>
      </w:r>
      <w:r>
        <w:t>higher contents</w:t>
      </w:r>
      <w:r>
        <w:rPr>
          <w:spacing w:val="-9"/>
        </w:rPr>
        <w:t xml:space="preserve"> </w:t>
      </w:r>
      <w:r>
        <w:t>of</w:t>
      </w:r>
      <w:r>
        <w:rPr>
          <w:spacing w:val="-9"/>
        </w:rPr>
        <w:t xml:space="preserve"> </w:t>
      </w:r>
      <w:r>
        <w:t>PUFAs</w:t>
      </w:r>
      <w:r>
        <w:rPr>
          <w:spacing w:val="-9"/>
        </w:rPr>
        <w:t xml:space="preserve"> </w:t>
      </w:r>
      <w:r>
        <w:t>have</w:t>
      </w:r>
      <w:r>
        <w:rPr>
          <w:spacing w:val="-9"/>
        </w:rPr>
        <w:t xml:space="preserve"> </w:t>
      </w:r>
      <w:r>
        <w:t>much</w:t>
      </w:r>
      <w:r>
        <w:rPr>
          <w:spacing w:val="-9"/>
        </w:rPr>
        <w:t xml:space="preserve"> </w:t>
      </w:r>
      <w:r>
        <w:t>greater</w:t>
      </w:r>
      <w:r>
        <w:rPr>
          <w:spacing w:val="-9"/>
        </w:rPr>
        <w:t xml:space="preserve"> </w:t>
      </w:r>
      <w:r>
        <w:t>potential</w:t>
      </w:r>
      <w:r>
        <w:rPr>
          <w:spacing w:val="-9"/>
        </w:rPr>
        <w:t xml:space="preserve"> </w:t>
      </w:r>
      <w:r>
        <w:t>to</w:t>
      </w:r>
      <w:r>
        <w:rPr>
          <w:spacing w:val="-9"/>
        </w:rPr>
        <w:t xml:space="preserve"> </w:t>
      </w:r>
      <w:r>
        <w:t>be</w:t>
      </w:r>
      <w:r>
        <w:rPr>
          <w:spacing w:val="-9"/>
        </w:rPr>
        <w:t xml:space="preserve"> </w:t>
      </w:r>
      <w:r>
        <w:t>used</w:t>
      </w:r>
      <w:r>
        <w:rPr>
          <w:spacing w:val="-9"/>
        </w:rPr>
        <w:t xml:space="preserve"> </w:t>
      </w:r>
      <w:r>
        <w:t>for</w:t>
      </w:r>
      <w:r>
        <w:rPr>
          <w:spacing w:val="-9"/>
        </w:rPr>
        <w:t xml:space="preserve"> </w:t>
      </w:r>
      <w:r>
        <w:t>aquaculture.</w:t>
      </w:r>
      <w:r>
        <w:rPr>
          <w:spacing w:val="8"/>
        </w:rPr>
        <w:t xml:space="preserve"> </w:t>
      </w:r>
      <w:r>
        <w:t>Therefore,</w:t>
      </w:r>
      <w:r>
        <w:rPr>
          <w:spacing w:val="-9"/>
        </w:rPr>
        <w:t xml:space="preserve"> </w:t>
      </w:r>
      <w:r>
        <w:t>microalgae</w:t>
      </w:r>
      <w:r>
        <w:rPr>
          <w:spacing w:val="-9"/>
        </w:rPr>
        <w:t xml:space="preserve"> </w:t>
      </w:r>
      <w:r>
        <w:t>can be considered as an a</w:t>
      </w:r>
      <w:r>
        <w:rPr>
          <w:rFonts w:ascii="UKIJ Diwani" w:hAnsi="UKIJ Diwani"/>
        </w:rPr>
        <w:t>ff</w:t>
      </w:r>
      <w:r>
        <w:t>ordable and productive source of PUFAs for aquaculture.</w:t>
      </w:r>
    </w:p>
    <w:p w14:paraId="5F71B75B" w14:textId="77777777" w:rsidR="0014652E" w:rsidRDefault="00155266">
      <w:pPr>
        <w:pStyle w:val="BodyText"/>
        <w:spacing w:before="169"/>
        <w:ind w:left="130"/>
      </w:pPr>
      <w:r>
        <w:t>Special</w:t>
      </w:r>
      <w:r>
        <w:rPr>
          <w:spacing w:val="-8"/>
        </w:rPr>
        <w:t xml:space="preserve"> </w:t>
      </w:r>
      <w:r>
        <w:rPr>
          <w:spacing w:val="-2"/>
        </w:rPr>
        <w:t>Pigments</w:t>
      </w:r>
    </w:p>
    <w:p w14:paraId="2893FBF2" w14:textId="77777777" w:rsidR="0014652E" w:rsidRDefault="00155266">
      <w:pPr>
        <w:pStyle w:val="BodyText"/>
        <w:spacing w:before="120" w:line="230" w:lineRule="auto"/>
        <w:ind w:left="124" w:right="113" w:firstLine="431"/>
      </w:pPr>
      <w:r>
        <w:rPr>
          <w:spacing w:val="-2"/>
        </w:rPr>
        <w:t>The</w:t>
      </w:r>
      <w:r>
        <w:rPr>
          <w:spacing w:val="-6"/>
        </w:rPr>
        <w:t xml:space="preserve"> </w:t>
      </w:r>
      <w:r>
        <w:rPr>
          <w:spacing w:val="-2"/>
        </w:rPr>
        <w:t>natural</w:t>
      </w:r>
      <w:r>
        <w:rPr>
          <w:spacing w:val="-6"/>
        </w:rPr>
        <w:t xml:space="preserve"> </w:t>
      </w:r>
      <w:r>
        <w:rPr>
          <w:spacing w:val="-2"/>
        </w:rPr>
        <w:t>pigments,</w:t>
      </w:r>
      <w:r>
        <w:rPr>
          <w:spacing w:val="-6"/>
        </w:rPr>
        <w:t xml:space="preserve"> </w:t>
      </w:r>
      <w:r>
        <w:rPr>
          <w:spacing w:val="-2"/>
        </w:rPr>
        <w:t>such</w:t>
      </w:r>
      <w:r>
        <w:rPr>
          <w:spacing w:val="-6"/>
        </w:rPr>
        <w:t xml:space="preserve"> </w:t>
      </w:r>
      <w:r>
        <w:rPr>
          <w:spacing w:val="-2"/>
        </w:rPr>
        <w:t>as</w:t>
      </w:r>
      <w:r>
        <w:rPr>
          <w:spacing w:val="-6"/>
        </w:rPr>
        <w:t xml:space="preserve"> </w:t>
      </w:r>
      <w:r>
        <w:rPr>
          <w:spacing w:val="-2"/>
        </w:rPr>
        <w:t>astaxanthin,</w:t>
      </w:r>
      <w:r>
        <w:rPr>
          <w:spacing w:val="-6"/>
        </w:rPr>
        <w:t xml:space="preserve"> </w:t>
      </w:r>
      <w:r>
        <w:rPr>
          <w:spacing w:val="-2"/>
        </w:rPr>
        <w:t>chlorophyll,</w:t>
      </w:r>
      <w:r>
        <w:rPr>
          <w:spacing w:val="-6"/>
        </w:rPr>
        <w:t xml:space="preserve"> </w:t>
      </w:r>
      <w:r>
        <w:rPr>
          <w:spacing w:val="-2"/>
        </w:rPr>
        <w:t>and</w:t>
      </w:r>
      <w:r>
        <w:rPr>
          <w:spacing w:val="-6"/>
        </w:rPr>
        <w:t xml:space="preserve"> </w:t>
      </w:r>
      <w:r>
        <w:rPr>
          <w:spacing w:val="-2"/>
        </w:rPr>
        <w:t>carotene,</w:t>
      </w:r>
      <w:r>
        <w:rPr>
          <w:spacing w:val="-6"/>
        </w:rPr>
        <w:t xml:space="preserve"> </w:t>
      </w:r>
      <w:r>
        <w:rPr>
          <w:spacing w:val="-2"/>
        </w:rPr>
        <w:t>in</w:t>
      </w:r>
      <w:r>
        <w:rPr>
          <w:spacing w:val="-6"/>
        </w:rPr>
        <w:t xml:space="preserve"> </w:t>
      </w:r>
      <w:r>
        <w:rPr>
          <w:spacing w:val="-2"/>
        </w:rPr>
        <w:t>microalgae</w:t>
      </w:r>
      <w:r>
        <w:rPr>
          <w:spacing w:val="-6"/>
        </w:rPr>
        <w:t xml:space="preserve"> </w:t>
      </w:r>
      <w:r>
        <w:rPr>
          <w:spacing w:val="-2"/>
        </w:rPr>
        <w:t>are</w:t>
      </w:r>
      <w:r>
        <w:rPr>
          <w:spacing w:val="-6"/>
        </w:rPr>
        <w:t xml:space="preserve"> </w:t>
      </w:r>
      <w:r>
        <w:rPr>
          <w:spacing w:val="-2"/>
        </w:rPr>
        <w:t xml:space="preserve">important </w:t>
      </w:r>
      <w:r>
        <w:t>to the growth of some fish species.</w:t>
      </w:r>
      <w:r>
        <w:rPr>
          <w:spacing w:val="40"/>
        </w:rPr>
        <w:t xml:space="preserve"> </w:t>
      </w:r>
      <w:r>
        <w:t>First,</w:t>
      </w:r>
      <w:r>
        <w:rPr>
          <w:spacing w:val="20"/>
        </w:rPr>
        <w:t xml:space="preserve"> </w:t>
      </w:r>
      <w:r>
        <w:t>biochemical characteristics of fish are partly determined</w:t>
      </w:r>
      <w:r>
        <w:rPr>
          <w:spacing w:val="80"/>
        </w:rPr>
        <w:t xml:space="preserve"> </w:t>
      </w:r>
      <w:r>
        <w:t xml:space="preserve">by the intake of microalgae pigments. </w:t>
      </w:r>
      <w:proofErr w:type="spellStart"/>
      <w:r>
        <w:t>Choubert</w:t>
      </w:r>
      <w:proofErr w:type="spellEnd"/>
      <w:r>
        <w:t xml:space="preserve"> et al. (2006) found that rainbow trout </w:t>
      </w:r>
      <w:r>
        <w:rPr>
          <w:rFonts w:ascii="Palladio Uralic"/>
          <w:i/>
        </w:rPr>
        <w:t>Oncorhynchus mykiss</w:t>
      </w:r>
      <w:r>
        <w:rPr>
          <w:rFonts w:ascii="Palladio Uralic"/>
          <w:i/>
          <w:spacing w:val="-6"/>
        </w:rPr>
        <w:t xml:space="preserve"> </w:t>
      </w:r>
      <w:r>
        <w:t>fed</w:t>
      </w:r>
      <w:r>
        <w:rPr>
          <w:spacing w:val="-6"/>
        </w:rPr>
        <w:t xml:space="preserve"> </w:t>
      </w:r>
      <w:r>
        <w:t>by</w:t>
      </w:r>
      <w:r>
        <w:rPr>
          <w:spacing w:val="-6"/>
        </w:rPr>
        <w:t xml:space="preserve"> </w:t>
      </w:r>
      <w:proofErr w:type="spellStart"/>
      <w:r>
        <w:rPr>
          <w:rFonts w:ascii="Palladio Uralic"/>
          <w:i/>
        </w:rPr>
        <w:t>Haematococcus</w:t>
      </w:r>
      <w:proofErr w:type="spellEnd"/>
      <w:r>
        <w:rPr>
          <w:rFonts w:ascii="Palladio Uralic"/>
          <w:i/>
          <w:spacing w:val="-6"/>
        </w:rPr>
        <w:t xml:space="preserve"> </w:t>
      </w:r>
      <w:proofErr w:type="spellStart"/>
      <w:r>
        <w:rPr>
          <w:rFonts w:ascii="Palladio Uralic"/>
          <w:i/>
        </w:rPr>
        <w:t>pluvialis</w:t>
      </w:r>
      <w:proofErr w:type="spellEnd"/>
      <w:r>
        <w:rPr>
          <w:rFonts w:ascii="Palladio Uralic"/>
          <w:i/>
          <w:spacing w:val="-6"/>
        </w:rPr>
        <w:t xml:space="preserve"> </w:t>
      </w:r>
      <w:r>
        <w:t>contained</w:t>
      </w:r>
      <w:r>
        <w:rPr>
          <w:spacing w:val="-6"/>
        </w:rPr>
        <w:t xml:space="preserve"> </w:t>
      </w:r>
      <w:r>
        <w:t>higher</w:t>
      </w:r>
      <w:r>
        <w:rPr>
          <w:spacing w:val="-6"/>
        </w:rPr>
        <w:t xml:space="preserve"> </w:t>
      </w:r>
      <w:r>
        <w:t>concentration</w:t>
      </w:r>
      <w:r>
        <w:rPr>
          <w:spacing w:val="-6"/>
        </w:rPr>
        <w:t xml:space="preserve"> </w:t>
      </w:r>
      <w:r>
        <w:t>of</w:t>
      </w:r>
      <w:r>
        <w:rPr>
          <w:spacing w:val="-6"/>
        </w:rPr>
        <w:t xml:space="preserve"> </w:t>
      </w:r>
      <w:r>
        <w:t>astaxanthin</w:t>
      </w:r>
      <w:r>
        <w:rPr>
          <w:spacing w:val="-6"/>
        </w:rPr>
        <w:t xml:space="preserve"> </w:t>
      </w:r>
      <w:r>
        <w:t>(around</w:t>
      </w:r>
      <w:r>
        <w:rPr>
          <w:spacing w:val="-6"/>
        </w:rPr>
        <w:t xml:space="preserve"> </w:t>
      </w:r>
      <w:r>
        <w:t>20</w:t>
      </w:r>
      <w:r>
        <w:rPr>
          <w:spacing w:val="-6"/>
        </w:rPr>
        <w:t xml:space="preserve"> </w:t>
      </w:r>
      <w:r>
        <w:t>mcg</w:t>
      </w:r>
      <w:r>
        <w:rPr>
          <w:rFonts w:ascii="UKIJ Diwani"/>
        </w:rPr>
        <w:t>/</w:t>
      </w:r>
      <w:r>
        <w:t>g dry weight).</w:t>
      </w:r>
      <w:r>
        <w:rPr>
          <w:spacing w:val="20"/>
        </w:rPr>
        <w:t xml:space="preserve"> </w:t>
      </w:r>
      <w:r>
        <w:t>In</w:t>
      </w:r>
      <w:r>
        <w:rPr>
          <w:spacing w:val="-1"/>
        </w:rPr>
        <w:t xml:space="preserve"> </w:t>
      </w:r>
      <w:r>
        <w:t>most cases, rainbow</w:t>
      </w:r>
      <w:r>
        <w:rPr>
          <w:spacing w:val="-1"/>
        </w:rPr>
        <w:t xml:space="preserve"> </w:t>
      </w:r>
      <w:r>
        <w:t>trout with more</w:t>
      </w:r>
      <w:r>
        <w:rPr>
          <w:spacing w:val="-1"/>
        </w:rPr>
        <w:t xml:space="preserve"> </w:t>
      </w:r>
      <w:r>
        <w:t>astaxanthin and</w:t>
      </w:r>
      <w:r>
        <w:rPr>
          <w:spacing w:val="-1"/>
        </w:rPr>
        <w:t xml:space="preserve"> </w:t>
      </w:r>
      <w:r>
        <w:t>a better flesh</w:t>
      </w:r>
      <w:r>
        <w:rPr>
          <w:spacing w:val="-1"/>
        </w:rPr>
        <w:t xml:space="preserve"> </w:t>
      </w:r>
      <w:r>
        <w:t>color is preferred by consumers in the market.</w:t>
      </w:r>
      <w:r>
        <w:rPr>
          <w:spacing w:val="31"/>
        </w:rPr>
        <w:t xml:space="preserve"> </w:t>
      </w:r>
      <w:r>
        <w:t xml:space="preserve">Second, some pigments play a pivotal role in the immunity of aquatic </w:t>
      </w:r>
      <w:r>
        <w:rPr>
          <w:spacing w:val="-2"/>
        </w:rPr>
        <w:t>animals.</w:t>
      </w:r>
      <w:r>
        <w:rPr>
          <w:spacing w:val="11"/>
        </w:rPr>
        <w:t xml:space="preserve"> </w:t>
      </w:r>
      <w:r>
        <w:rPr>
          <w:spacing w:val="-2"/>
        </w:rPr>
        <w:t>It</w:t>
      </w:r>
      <w:r>
        <w:rPr>
          <w:spacing w:val="-8"/>
        </w:rPr>
        <w:t xml:space="preserve"> </w:t>
      </w:r>
      <w:r>
        <w:rPr>
          <w:spacing w:val="-2"/>
        </w:rPr>
        <w:t>was</w:t>
      </w:r>
      <w:r>
        <w:rPr>
          <w:spacing w:val="-8"/>
        </w:rPr>
        <w:t xml:space="preserve"> </w:t>
      </w:r>
      <w:r>
        <w:rPr>
          <w:spacing w:val="-2"/>
        </w:rPr>
        <w:t>discovered</w:t>
      </w:r>
      <w:r>
        <w:rPr>
          <w:spacing w:val="-8"/>
        </w:rPr>
        <w:t xml:space="preserve"> </w:t>
      </w:r>
      <w:r>
        <w:rPr>
          <w:spacing w:val="-2"/>
        </w:rPr>
        <w:t>that</w:t>
      </w:r>
      <w:r>
        <w:rPr>
          <w:spacing w:val="-8"/>
        </w:rPr>
        <w:t xml:space="preserve"> </w:t>
      </w:r>
      <w:r>
        <w:rPr>
          <w:spacing w:val="-2"/>
        </w:rPr>
        <w:t>lysozyme</w:t>
      </w:r>
      <w:r>
        <w:rPr>
          <w:spacing w:val="-8"/>
        </w:rPr>
        <w:t xml:space="preserve"> </w:t>
      </w:r>
      <w:r>
        <w:rPr>
          <w:spacing w:val="-2"/>
        </w:rPr>
        <w:t>activity,</w:t>
      </w:r>
      <w:r>
        <w:rPr>
          <w:spacing w:val="-8"/>
        </w:rPr>
        <w:t xml:space="preserve"> </w:t>
      </w:r>
      <w:r>
        <w:rPr>
          <w:spacing w:val="-2"/>
        </w:rPr>
        <w:t>an</w:t>
      </w:r>
      <w:r>
        <w:rPr>
          <w:spacing w:val="-8"/>
        </w:rPr>
        <w:t xml:space="preserve"> </w:t>
      </w:r>
      <w:r>
        <w:rPr>
          <w:spacing w:val="-2"/>
        </w:rPr>
        <w:t>indicating</w:t>
      </w:r>
      <w:r>
        <w:rPr>
          <w:spacing w:val="-8"/>
        </w:rPr>
        <w:t xml:space="preserve"> </w:t>
      </w:r>
      <w:r>
        <w:rPr>
          <w:spacing w:val="-2"/>
        </w:rPr>
        <w:t>factor</w:t>
      </w:r>
      <w:r>
        <w:rPr>
          <w:spacing w:val="-8"/>
        </w:rPr>
        <w:t xml:space="preserve"> </w:t>
      </w:r>
      <w:r>
        <w:rPr>
          <w:spacing w:val="-2"/>
        </w:rPr>
        <w:t>of</w:t>
      </w:r>
      <w:r>
        <w:rPr>
          <w:spacing w:val="-8"/>
        </w:rPr>
        <w:t xml:space="preserve"> </w:t>
      </w:r>
      <w:r>
        <w:rPr>
          <w:spacing w:val="-2"/>
        </w:rPr>
        <w:t>fish</w:t>
      </w:r>
      <w:r>
        <w:rPr>
          <w:spacing w:val="-8"/>
        </w:rPr>
        <w:t xml:space="preserve"> </w:t>
      </w:r>
      <w:r>
        <w:rPr>
          <w:spacing w:val="-2"/>
        </w:rPr>
        <w:t>immunity,</w:t>
      </w:r>
      <w:r>
        <w:rPr>
          <w:spacing w:val="-8"/>
        </w:rPr>
        <w:t xml:space="preserve"> </w:t>
      </w:r>
      <w:r>
        <w:rPr>
          <w:spacing w:val="-2"/>
        </w:rPr>
        <w:t>of</w:t>
      </w:r>
      <w:r>
        <w:rPr>
          <w:spacing w:val="-8"/>
        </w:rPr>
        <w:t xml:space="preserve"> </w:t>
      </w:r>
      <w:r>
        <w:rPr>
          <w:spacing w:val="-2"/>
        </w:rPr>
        <w:t>large</w:t>
      </w:r>
      <w:r>
        <w:rPr>
          <w:spacing w:val="-8"/>
        </w:rPr>
        <w:t xml:space="preserve"> </w:t>
      </w:r>
      <w:r>
        <w:rPr>
          <w:spacing w:val="-2"/>
        </w:rPr>
        <w:t xml:space="preserve">yellow </w:t>
      </w:r>
      <w:r>
        <w:t xml:space="preserve">croaker </w:t>
      </w:r>
      <w:proofErr w:type="spellStart"/>
      <w:r>
        <w:rPr>
          <w:rFonts w:ascii="Palladio Uralic"/>
          <w:i/>
        </w:rPr>
        <w:t>Pseudosciaena</w:t>
      </w:r>
      <w:proofErr w:type="spellEnd"/>
      <w:r>
        <w:rPr>
          <w:rFonts w:ascii="Palladio Uralic"/>
          <w:i/>
        </w:rPr>
        <w:t xml:space="preserve"> </w:t>
      </w:r>
      <w:proofErr w:type="spellStart"/>
      <w:r>
        <w:rPr>
          <w:rFonts w:ascii="Palladio Uralic"/>
          <w:i/>
        </w:rPr>
        <w:t>crocea</w:t>
      </w:r>
      <w:proofErr w:type="spellEnd"/>
      <w:r>
        <w:t xml:space="preserve">, increased with the increase of astaxanthin and </w:t>
      </w:r>
      <w:proofErr w:type="spellStart"/>
      <w:r>
        <w:rPr>
          <w:rFonts w:ascii="Palladio Uralic"/>
          <w:i/>
        </w:rPr>
        <w:t>Haematococcus</w:t>
      </w:r>
      <w:proofErr w:type="spellEnd"/>
      <w:r>
        <w:rPr>
          <w:rFonts w:ascii="Palladio Uralic"/>
          <w:i/>
        </w:rPr>
        <w:t xml:space="preserve"> </w:t>
      </w:r>
      <w:proofErr w:type="spellStart"/>
      <w:r>
        <w:rPr>
          <w:rFonts w:ascii="Palladio Uralic"/>
          <w:i/>
        </w:rPr>
        <w:t>pluvialis</w:t>
      </w:r>
      <w:proofErr w:type="spellEnd"/>
      <w:r>
        <w:rPr>
          <w:rFonts w:ascii="Palladio Uralic"/>
          <w:i/>
        </w:rPr>
        <w:t xml:space="preserve"> </w:t>
      </w:r>
      <w:r>
        <w:t>levels, suggesting that the fish immunity has a positive relationship with the intake of microalgae pigment (astaxanthin) [</w:t>
      </w:r>
      <w:r>
        <w:rPr>
          <w:color w:val="0774B7"/>
        </w:rPr>
        <w:t>81</w:t>
      </w:r>
      <w:r>
        <w:t>]. Traditionally, for specific purposes, feed with pigments, of which the production, extraction, purification, and preservation cost are high, are added into aquaculture [</w:t>
      </w:r>
      <w:r>
        <w:rPr>
          <w:color w:val="0774B7"/>
        </w:rPr>
        <w:t>91</w:t>
      </w:r>
      <w:r>
        <w:t>]. In</w:t>
      </w:r>
      <w:r>
        <w:rPr>
          <w:spacing w:val="-10"/>
        </w:rPr>
        <w:t xml:space="preserve"> </w:t>
      </w:r>
      <w:r>
        <w:t>microalgae-assisted</w:t>
      </w:r>
      <w:r>
        <w:rPr>
          <w:spacing w:val="-10"/>
        </w:rPr>
        <w:t xml:space="preserve"> </w:t>
      </w:r>
      <w:r>
        <w:t>aquaculture,</w:t>
      </w:r>
      <w:r>
        <w:rPr>
          <w:spacing w:val="-10"/>
        </w:rPr>
        <w:t xml:space="preserve"> </w:t>
      </w:r>
      <w:r>
        <w:t>biomass</w:t>
      </w:r>
      <w:r>
        <w:rPr>
          <w:spacing w:val="-10"/>
        </w:rPr>
        <w:t xml:space="preserve"> </w:t>
      </w:r>
      <w:r>
        <w:t>rich</w:t>
      </w:r>
      <w:r>
        <w:rPr>
          <w:spacing w:val="-10"/>
        </w:rPr>
        <w:t xml:space="preserve"> </w:t>
      </w:r>
      <w:r>
        <w:t>in</w:t>
      </w:r>
      <w:r>
        <w:rPr>
          <w:spacing w:val="-10"/>
        </w:rPr>
        <w:t xml:space="preserve"> </w:t>
      </w:r>
      <w:r>
        <w:t>natural</w:t>
      </w:r>
      <w:r>
        <w:rPr>
          <w:spacing w:val="-10"/>
        </w:rPr>
        <w:t xml:space="preserve"> </w:t>
      </w:r>
      <w:r>
        <w:t>pigments</w:t>
      </w:r>
      <w:r>
        <w:rPr>
          <w:spacing w:val="-10"/>
        </w:rPr>
        <w:t xml:space="preserve"> </w:t>
      </w:r>
      <w:r>
        <w:t>is</w:t>
      </w:r>
      <w:r>
        <w:rPr>
          <w:spacing w:val="-10"/>
        </w:rPr>
        <w:t xml:space="preserve"> </w:t>
      </w:r>
      <w:r>
        <w:t>directly</w:t>
      </w:r>
      <w:r>
        <w:rPr>
          <w:spacing w:val="-10"/>
        </w:rPr>
        <w:t xml:space="preserve"> </w:t>
      </w:r>
      <w:r>
        <w:t>added</w:t>
      </w:r>
      <w:r>
        <w:rPr>
          <w:spacing w:val="-10"/>
        </w:rPr>
        <w:t xml:space="preserve"> </w:t>
      </w:r>
      <w:r>
        <w:t>to</w:t>
      </w:r>
      <w:r>
        <w:rPr>
          <w:spacing w:val="-10"/>
        </w:rPr>
        <w:t xml:space="preserve"> </w:t>
      </w:r>
      <w:r>
        <w:t>feed</w:t>
      </w:r>
      <w:r>
        <w:rPr>
          <w:spacing w:val="-10"/>
        </w:rPr>
        <w:t xml:space="preserve"> </w:t>
      </w:r>
      <w:r>
        <w:t>aquatic animals, thus reducing the total cost and prevent the pigments degradation.</w:t>
      </w:r>
    </w:p>
    <w:p w14:paraId="50353D3E" w14:textId="77777777" w:rsidR="0014652E" w:rsidRDefault="00155266">
      <w:pPr>
        <w:pStyle w:val="BodyText"/>
        <w:spacing w:before="203"/>
        <w:ind w:left="130"/>
      </w:pPr>
      <w:r>
        <w:t>Other</w:t>
      </w:r>
      <w:r>
        <w:rPr>
          <w:spacing w:val="-7"/>
        </w:rPr>
        <w:t xml:space="preserve"> </w:t>
      </w:r>
      <w:r>
        <w:rPr>
          <w:spacing w:val="-2"/>
        </w:rPr>
        <w:t>Applications</w:t>
      </w:r>
    </w:p>
    <w:p w14:paraId="257B548F" w14:textId="77777777" w:rsidR="0014652E" w:rsidRDefault="00155266">
      <w:pPr>
        <w:pStyle w:val="BodyText"/>
        <w:spacing w:before="118" w:line="232" w:lineRule="auto"/>
        <w:ind w:left="124" w:right="123" w:firstLine="431"/>
      </w:pPr>
      <w:r>
        <w:t>Besides</w:t>
      </w:r>
      <w:r>
        <w:rPr>
          <w:spacing w:val="-13"/>
        </w:rPr>
        <w:t xml:space="preserve"> </w:t>
      </w:r>
      <w:r>
        <w:t>directly</w:t>
      </w:r>
      <w:r>
        <w:rPr>
          <w:spacing w:val="-12"/>
        </w:rPr>
        <w:t xml:space="preserve"> </w:t>
      </w:r>
      <w:r>
        <w:t>using</w:t>
      </w:r>
      <w:r>
        <w:rPr>
          <w:spacing w:val="-13"/>
        </w:rPr>
        <w:t xml:space="preserve"> </w:t>
      </w:r>
      <w:r>
        <w:t>microalgae</w:t>
      </w:r>
      <w:r>
        <w:rPr>
          <w:spacing w:val="-12"/>
        </w:rPr>
        <w:t xml:space="preserve"> </w:t>
      </w:r>
      <w:r>
        <w:t>as</w:t>
      </w:r>
      <w:r>
        <w:rPr>
          <w:spacing w:val="-13"/>
        </w:rPr>
        <w:t xml:space="preserve"> </w:t>
      </w:r>
      <w:r>
        <w:t>feed,</w:t>
      </w:r>
      <w:r>
        <w:rPr>
          <w:spacing w:val="-12"/>
        </w:rPr>
        <w:t xml:space="preserve"> </w:t>
      </w:r>
      <w:r>
        <w:t>researchers</w:t>
      </w:r>
      <w:r>
        <w:rPr>
          <w:spacing w:val="-13"/>
        </w:rPr>
        <w:t xml:space="preserve"> </w:t>
      </w:r>
      <w:r>
        <w:t>also</w:t>
      </w:r>
      <w:r>
        <w:rPr>
          <w:spacing w:val="-12"/>
        </w:rPr>
        <w:t xml:space="preserve"> </w:t>
      </w:r>
      <w:r>
        <w:t>studied</w:t>
      </w:r>
      <w:r>
        <w:rPr>
          <w:spacing w:val="-13"/>
        </w:rPr>
        <w:t xml:space="preserve"> </w:t>
      </w:r>
      <w:r>
        <w:t>the</w:t>
      </w:r>
      <w:r>
        <w:rPr>
          <w:spacing w:val="-12"/>
        </w:rPr>
        <w:t xml:space="preserve"> </w:t>
      </w:r>
      <w:r>
        <w:t>microalgae-based</w:t>
      </w:r>
      <w:r>
        <w:rPr>
          <w:spacing w:val="-13"/>
        </w:rPr>
        <w:t xml:space="preserve"> </w:t>
      </w:r>
      <w:r>
        <w:t>artificial ecological</w:t>
      </w:r>
      <w:r>
        <w:rPr>
          <w:spacing w:val="-1"/>
        </w:rPr>
        <w:t xml:space="preserve"> </w:t>
      </w:r>
      <w:r>
        <w:t>system,</w:t>
      </w:r>
      <w:r>
        <w:rPr>
          <w:spacing w:val="-1"/>
        </w:rPr>
        <w:t xml:space="preserve"> </w:t>
      </w:r>
      <w:r>
        <w:t>in</w:t>
      </w:r>
      <w:r>
        <w:rPr>
          <w:spacing w:val="-1"/>
        </w:rPr>
        <w:t xml:space="preserve"> </w:t>
      </w:r>
      <w:r>
        <w:t>which</w:t>
      </w:r>
      <w:r>
        <w:rPr>
          <w:spacing w:val="-1"/>
        </w:rPr>
        <w:t xml:space="preserve"> </w:t>
      </w:r>
      <w:r>
        <w:t>herbivorous</w:t>
      </w:r>
      <w:r>
        <w:rPr>
          <w:spacing w:val="-1"/>
        </w:rPr>
        <w:t xml:space="preserve"> </w:t>
      </w:r>
      <w:r>
        <w:t>fish</w:t>
      </w:r>
      <w:r>
        <w:rPr>
          <w:spacing w:val="-1"/>
        </w:rPr>
        <w:t xml:space="preserve"> </w:t>
      </w:r>
      <w:r>
        <w:t>relying</w:t>
      </w:r>
      <w:r>
        <w:rPr>
          <w:spacing w:val="-1"/>
        </w:rPr>
        <w:t xml:space="preserve"> </w:t>
      </w:r>
      <w:r>
        <w:t>on</w:t>
      </w:r>
      <w:r>
        <w:rPr>
          <w:spacing w:val="-1"/>
        </w:rPr>
        <w:t xml:space="preserve"> </w:t>
      </w:r>
      <w:r>
        <w:t>microalgae</w:t>
      </w:r>
      <w:r>
        <w:rPr>
          <w:spacing w:val="-1"/>
        </w:rPr>
        <w:t xml:space="preserve"> </w:t>
      </w:r>
      <w:r>
        <w:t>feed</w:t>
      </w:r>
      <w:r>
        <w:rPr>
          <w:spacing w:val="-1"/>
        </w:rPr>
        <w:t xml:space="preserve"> </w:t>
      </w:r>
      <w:r>
        <w:t>is</w:t>
      </w:r>
      <w:r>
        <w:rPr>
          <w:spacing w:val="-1"/>
        </w:rPr>
        <w:t xml:space="preserve"> </w:t>
      </w:r>
      <w:r>
        <w:t>preyed</w:t>
      </w:r>
      <w:r>
        <w:rPr>
          <w:spacing w:val="-1"/>
        </w:rPr>
        <w:t xml:space="preserve"> </w:t>
      </w:r>
      <w:r>
        <w:t>on</w:t>
      </w:r>
      <w:r>
        <w:rPr>
          <w:spacing w:val="-1"/>
        </w:rPr>
        <w:t xml:space="preserve"> </w:t>
      </w:r>
      <w:r>
        <w:t>by</w:t>
      </w:r>
      <w:r>
        <w:rPr>
          <w:spacing w:val="-1"/>
        </w:rPr>
        <w:t xml:space="preserve"> </w:t>
      </w:r>
      <w:r>
        <w:t>carnivorous fish. Thus,</w:t>
      </w:r>
      <w:r>
        <w:rPr>
          <w:spacing w:val="-3"/>
        </w:rPr>
        <w:t xml:space="preserve"> </w:t>
      </w:r>
      <w:r>
        <w:t>microalgae</w:t>
      </w:r>
      <w:r>
        <w:rPr>
          <w:spacing w:val="-3"/>
        </w:rPr>
        <w:t xml:space="preserve"> </w:t>
      </w:r>
      <w:r>
        <w:t>biomass</w:t>
      </w:r>
      <w:r>
        <w:rPr>
          <w:spacing w:val="-3"/>
        </w:rPr>
        <w:t xml:space="preserve"> </w:t>
      </w:r>
      <w:r>
        <w:t>can</w:t>
      </w:r>
      <w:r>
        <w:rPr>
          <w:spacing w:val="-3"/>
        </w:rPr>
        <w:t xml:space="preserve"> </w:t>
      </w:r>
      <w:r>
        <w:t>be</w:t>
      </w:r>
      <w:r>
        <w:rPr>
          <w:spacing w:val="-3"/>
        </w:rPr>
        <w:t xml:space="preserve"> </w:t>
      </w:r>
      <w:r>
        <w:t>indirectly</w:t>
      </w:r>
      <w:r>
        <w:rPr>
          <w:spacing w:val="-3"/>
        </w:rPr>
        <w:t xml:space="preserve"> </w:t>
      </w:r>
      <w:r>
        <w:t>used</w:t>
      </w:r>
      <w:r>
        <w:rPr>
          <w:spacing w:val="-3"/>
        </w:rPr>
        <w:t xml:space="preserve"> </w:t>
      </w:r>
      <w:r>
        <w:t>to</w:t>
      </w:r>
      <w:r>
        <w:rPr>
          <w:spacing w:val="-3"/>
        </w:rPr>
        <w:t xml:space="preserve"> </w:t>
      </w:r>
      <w:r>
        <w:t>feed</w:t>
      </w:r>
      <w:r>
        <w:rPr>
          <w:spacing w:val="-3"/>
        </w:rPr>
        <w:t xml:space="preserve"> </w:t>
      </w:r>
      <w:r>
        <w:t>carnivorous</w:t>
      </w:r>
      <w:r>
        <w:rPr>
          <w:spacing w:val="-3"/>
        </w:rPr>
        <w:t xml:space="preserve"> </w:t>
      </w:r>
      <w:r>
        <w:t>fish. Considering</w:t>
      </w:r>
      <w:r>
        <w:rPr>
          <w:spacing w:val="-3"/>
        </w:rPr>
        <w:t xml:space="preserve"> </w:t>
      </w:r>
      <w:r>
        <w:t>the</w:t>
      </w:r>
      <w:r>
        <w:rPr>
          <w:spacing w:val="-3"/>
        </w:rPr>
        <w:t xml:space="preserve"> </w:t>
      </w:r>
      <w:r>
        <w:t>poor performance of microalgae in the remediation of a water body with low concentrations of nutrients, recently,</w:t>
      </w:r>
      <w:r>
        <w:rPr>
          <w:spacing w:val="-13"/>
        </w:rPr>
        <w:t xml:space="preserve"> </w:t>
      </w:r>
      <w:r>
        <w:t>some</w:t>
      </w:r>
      <w:r>
        <w:rPr>
          <w:spacing w:val="-12"/>
        </w:rPr>
        <w:t xml:space="preserve"> </w:t>
      </w:r>
      <w:r>
        <w:t>studies</w:t>
      </w:r>
      <w:r>
        <w:rPr>
          <w:spacing w:val="-13"/>
        </w:rPr>
        <w:t xml:space="preserve"> </w:t>
      </w:r>
      <w:r>
        <w:t>proposed</w:t>
      </w:r>
      <w:r>
        <w:rPr>
          <w:spacing w:val="-12"/>
        </w:rPr>
        <w:t xml:space="preserve"> </w:t>
      </w:r>
      <w:r>
        <w:t>a</w:t>
      </w:r>
      <w:r>
        <w:rPr>
          <w:spacing w:val="-13"/>
        </w:rPr>
        <w:t xml:space="preserve"> </w:t>
      </w:r>
      <w:r>
        <w:t>novel</w:t>
      </w:r>
      <w:r>
        <w:rPr>
          <w:spacing w:val="-12"/>
        </w:rPr>
        <w:t xml:space="preserve"> </w:t>
      </w:r>
      <w:r>
        <w:t>concept</w:t>
      </w:r>
      <w:r>
        <w:rPr>
          <w:spacing w:val="-13"/>
        </w:rPr>
        <w:t xml:space="preserve"> </w:t>
      </w:r>
      <w:r>
        <w:t>of</w:t>
      </w:r>
      <w:r>
        <w:rPr>
          <w:spacing w:val="-12"/>
        </w:rPr>
        <w:t xml:space="preserve"> </w:t>
      </w:r>
      <w:r>
        <w:t>integrating</w:t>
      </w:r>
      <w:r>
        <w:rPr>
          <w:spacing w:val="-13"/>
        </w:rPr>
        <w:t xml:space="preserve"> </w:t>
      </w:r>
      <w:r>
        <w:t>microalgae</w:t>
      </w:r>
      <w:r>
        <w:rPr>
          <w:spacing w:val="-12"/>
        </w:rPr>
        <w:t xml:space="preserve"> </w:t>
      </w:r>
      <w:r>
        <w:t>culture</w:t>
      </w:r>
      <w:r>
        <w:rPr>
          <w:spacing w:val="-13"/>
        </w:rPr>
        <w:t xml:space="preserve"> </w:t>
      </w:r>
      <w:r>
        <w:t>with</w:t>
      </w:r>
      <w:r>
        <w:rPr>
          <w:spacing w:val="-12"/>
        </w:rPr>
        <w:t xml:space="preserve"> </w:t>
      </w:r>
      <w:r>
        <w:t>a</w:t>
      </w:r>
      <w:r>
        <w:rPr>
          <w:spacing w:val="-13"/>
        </w:rPr>
        <w:t xml:space="preserve"> </w:t>
      </w:r>
      <w:r>
        <w:t>hydroponics system, through which microalgae and leafy plants cooperate simultaneously for nutrients recovery from aquaculture.</w:t>
      </w:r>
    </w:p>
    <w:p w14:paraId="0767AE0C" w14:textId="77777777" w:rsidR="0014652E" w:rsidRDefault="0014652E">
      <w:pPr>
        <w:spacing w:line="232" w:lineRule="auto"/>
        <w:sectPr w:rsidR="0014652E">
          <w:pgSz w:w="11910" w:h="16840"/>
          <w:pgMar w:top="1300" w:right="1380" w:bottom="280" w:left="1400" w:header="1108" w:footer="0" w:gutter="0"/>
          <w:cols w:space="720"/>
        </w:sectPr>
      </w:pPr>
    </w:p>
    <w:p w14:paraId="2F8CA966" w14:textId="77777777" w:rsidR="0014652E" w:rsidRDefault="0014652E">
      <w:pPr>
        <w:pStyle w:val="BodyText"/>
        <w:spacing w:before="185"/>
        <w:jc w:val="left"/>
      </w:pPr>
    </w:p>
    <w:p w14:paraId="424B79E2" w14:textId="77777777" w:rsidR="0014652E" w:rsidRDefault="00155266">
      <w:pPr>
        <w:pStyle w:val="Heading1"/>
        <w:numPr>
          <w:ilvl w:val="0"/>
          <w:numId w:val="2"/>
        </w:numPr>
        <w:tabs>
          <w:tab w:val="left" w:pos="348"/>
        </w:tabs>
        <w:spacing w:before="1"/>
        <w:ind w:left="348" w:hanging="218"/>
      </w:pPr>
      <w:bookmarkStart w:id="24" w:name="Problems_and_Prospects_"/>
      <w:bookmarkEnd w:id="24"/>
      <w:r>
        <w:t>Problems</w:t>
      </w:r>
      <w:r>
        <w:rPr>
          <w:spacing w:val="-8"/>
        </w:rPr>
        <w:t xml:space="preserve"> </w:t>
      </w:r>
      <w:r>
        <w:t>and</w:t>
      </w:r>
      <w:r>
        <w:rPr>
          <w:spacing w:val="-7"/>
        </w:rPr>
        <w:t xml:space="preserve"> </w:t>
      </w:r>
      <w:r>
        <w:rPr>
          <w:spacing w:val="-2"/>
        </w:rPr>
        <w:t>Prospects</w:t>
      </w:r>
    </w:p>
    <w:p w14:paraId="648FA60C" w14:textId="77777777" w:rsidR="0014652E" w:rsidRDefault="00155266">
      <w:pPr>
        <w:pStyle w:val="ListParagraph"/>
        <w:numPr>
          <w:ilvl w:val="1"/>
          <w:numId w:val="2"/>
        </w:numPr>
        <w:tabs>
          <w:tab w:val="left" w:pos="498"/>
        </w:tabs>
        <w:spacing w:before="230"/>
        <w:ind w:left="498" w:hanging="368"/>
        <w:rPr>
          <w:rFonts w:ascii="Palladio Uralic"/>
          <w:i/>
          <w:sz w:val="20"/>
        </w:rPr>
      </w:pPr>
      <w:bookmarkStart w:id="25" w:name="Potential_Problems_"/>
      <w:bookmarkEnd w:id="25"/>
      <w:r>
        <w:rPr>
          <w:rFonts w:ascii="Palladio Uralic"/>
          <w:i/>
          <w:sz w:val="20"/>
        </w:rPr>
        <w:t>Potential</w:t>
      </w:r>
      <w:r>
        <w:rPr>
          <w:rFonts w:ascii="Palladio Uralic"/>
          <w:i/>
          <w:spacing w:val="-9"/>
          <w:sz w:val="20"/>
        </w:rPr>
        <w:t xml:space="preserve"> </w:t>
      </w:r>
      <w:r>
        <w:rPr>
          <w:rFonts w:ascii="Palladio Uralic"/>
          <w:i/>
          <w:spacing w:val="-2"/>
          <w:sz w:val="20"/>
        </w:rPr>
        <w:t>Problems</w:t>
      </w:r>
    </w:p>
    <w:p w14:paraId="75E1F71E" w14:textId="77777777" w:rsidR="0014652E" w:rsidRDefault="00155266">
      <w:pPr>
        <w:pStyle w:val="BodyText"/>
        <w:spacing w:before="120" w:line="232" w:lineRule="auto"/>
        <w:ind w:left="122" w:right="148" w:firstLine="433"/>
      </w:pPr>
      <w:r>
        <w:rPr>
          <w:spacing w:val="-2"/>
        </w:rPr>
        <w:t>Although</w:t>
      </w:r>
      <w:r>
        <w:rPr>
          <w:spacing w:val="-7"/>
        </w:rPr>
        <w:t xml:space="preserve"> </w:t>
      </w:r>
      <w:r>
        <w:rPr>
          <w:spacing w:val="-2"/>
        </w:rPr>
        <w:t>the</w:t>
      </w:r>
      <w:r>
        <w:rPr>
          <w:spacing w:val="-7"/>
        </w:rPr>
        <w:t xml:space="preserve"> </w:t>
      </w:r>
      <w:r>
        <w:rPr>
          <w:spacing w:val="-2"/>
        </w:rPr>
        <w:t>concept</w:t>
      </w:r>
      <w:r>
        <w:rPr>
          <w:spacing w:val="-7"/>
        </w:rPr>
        <w:t xml:space="preserve"> </w:t>
      </w:r>
      <w:r>
        <w:rPr>
          <w:spacing w:val="-2"/>
        </w:rPr>
        <w:t>of</w:t>
      </w:r>
      <w:r>
        <w:rPr>
          <w:spacing w:val="-7"/>
        </w:rPr>
        <w:t xml:space="preserve"> </w:t>
      </w:r>
      <w:r>
        <w:rPr>
          <w:spacing w:val="-2"/>
        </w:rPr>
        <w:t>microalgae-assisted</w:t>
      </w:r>
      <w:r>
        <w:rPr>
          <w:spacing w:val="-7"/>
        </w:rPr>
        <w:t xml:space="preserve"> </w:t>
      </w:r>
      <w:r>
        <w:rPr>
          <w:spacing w:val="-2"/>
        </w:rPr>
        <w:t>aquaculture</w:t>
      </w:r>
      <w:r>
        <w:rPr>
          <w:spacing w:val="-7"/>
        </w:rPr>
        <w:t xml:space="preserve"> </w:t>
      </w:r>
      <w:r>
        <w:rPr>
          <w:spacing w:val="-2"/>
        </w:rPr>
        <w:t>has</w:t>
      </w:r>
      <w:r>
        <w:rPr>
          <w:spacing w:val="-7"/>
        </w:rPr>
        <w:t xml:space="preserve"> </w:t>
      </w:r>
      <w:r>
        <w:rPr>
          <w:spacing w:val="-2"/>
        </w:rPr>
        <w:t>emerged</w:t>
      </w:r>
      <w:r>
        <w:rPr>
          <w:spacing w:val="-7"/>
        </w:rPr>
        <w:t xml:space="preserve"> </w:t>
      </w:r>
      <w:r>
        <w:rPr>
          <w:spacing w:val="-2"/>
        </w:rPr>
        <w:t>into</w:t>
      </w:r>
      <w:r>
        <w:rPr>
          <w:spacing w:val="-7"/>
        </w:rPr>
        <w:t xml:space="preserve"> </w:t>
      </w:r>
      <w:r>
        <w:rPr>
          <w:spacing w:val="-2"/>
        </w:rPr>
        <w:t>the</w:t>
      </w:r>
      <w:r>
        <w:rPr>
          <w:spacing w:val="-7"/>
        </w:rPr>
        <w:t xml:space="preserve"> </w:t>
      </w:r>
      <w:r>
        <w:rPr>
          <w:spacing w:val="-2"/>
        </w:rPr>
        <w:t>limelight</w:t>
      </w:r>
      <w:r>
        <w:rPr>
          <w:spacing w:val="-7"/>
        </w:rPr>
        <w:t xml:space="preserve"> </w:t>
      </w:r>
      <w:r>
        <w:rPr>
          <w:spacing w:val="-2"/>
        </w:rPr>
        <w:t>owing</w:t>
      </w:r>
      <w:r>
        <w:rPr>
          <w:spacing w:val="-7"/>
        </w:rPr>
        <w:t xml:space="preserve"> </w:t>
      </w:r>
      <w:r>
        <w:rPr>
          <w:spacing w:val="-2"/>
        </w:rPr>
        <w:t xml:space="preserve">to </w:t>
      </w:r>
      <w:proofErr w:type="gramStart"/>
      <w:r>
        <w:t>aforementioned</w:t>
      </w:r>
      <w:r>
        <w:rPr>
          <w:spacing w:val="-13"/>
        </w:rPr>
        <w:t xml:space="preserve"> </w:t>
      </w:r>
      <w:r>
        <w:t>advantages</w:t>
      </w:r>
      <w:proofErr w:type="gramEnd"/>
      <w:r>
        <w:t>,</w:t>
      </w:r>
      <w:r>
        <w:rPr>
          <w:spacing w:val="-12"/>
        </w:rPr>
        <w:t xml:space="preserve"> </w:t>
      </w:r>
      <w:r>
        <w:t>further</w:t>
      </w:r>
      <w:r>
        <w:rPr>
          <w:spacing w:val="-13"/>
        </w:rPr>
        <w:t xml:space="preserve"> </w:t>
      </w:r>
      <w:r>
        <w:t>developments</w:t>
      </w:r>
      <w:r>
        <w:rPr>
          <w:spacing w:val="-12"/>
        </w:rPr>
        <w:t xml:space="preserve"> </w:t>
      </w:r>
      <w:r>
        <w:t>are</w:t>
      </w:r>
      <w:r>
        <w:rPr>
          <w:spacing w:val="-13"/>
        </w:rPr>
        <w:t xml:space="preserve"> </w:t>
      </w:r>
      <w:r>
        <w:t>required</w:t>
      </w:r>
      <w:r>
        <w:rPr>
          <w:spacing w:val="-12"/>
        </w:rPr>
        <w:t xml:space="preserve"> </w:t>
      </w:r>
      <w:r>
        <w:t>before</w:t>
      </w:r>
      <w:r>
        <w:rPr>
          <w:spacing w:val="-13"/>
        </w:rPr>
        <w:t xml:space="preserve"> </w:t>
      </w:r>
      <w:r>
        <w:t>the</w:t>
      </w:r>
      <w:r>
        <w:rPr>
          <w:spacing w:val="-12"/>
        </w:rPr>
        <w:t xml:space="preserve"> </w:t>
      </w:r>
      <w:r>
        <w:t>industrial</w:t>
      </w:r>
      <w:r>
        <w:rPr>
          <w:spacing w:val="-13"/>
        </w:rPr>
        <w:t xml:space="preserve"> </w:t>
      </w:r>
      <w:r>
        <w:t>implementation is</w:t>
      </w:r>
      <w:r>
        <w:rPr>
          <w:spacing w:val="40"/>
        </w:rPr>
        <w:t xml:space="preserve"> </w:t>
      </w:r>
      <w:r>
        <w:t>feasible.</w:t>
      </w:r>
      <w:r>
        <w:rPr>
          <w:spacing w:val="40"/>
        </w:rPr>
        <w:t xml:space="preserve"> </w:t>
      </w:r>
      <w:r>
        <w:t>This</w:t>
      </w:r>
      <w:r>
        <w:rPr>
          <w:spacing w:val="40"/>
        </w:rPr>
        <w:t xml:space="preserve"> </w:t>
      </w:r>
      <w:r>
        <w:t>novel</w:t>
      </w:r>
      <w:r>
        <w:rPr>
          <w:spacing w:val="40"/>
        </w:rPr>
        <w:t xml:space="preserve"> </w:t>
      </w:r>
      <w:r>
        <w:t>concept</w:t>
      </w:r>
      <w:r>
        <w:rPr>
          <w:spacing w:val="40"/>
        </w:rPr>
        <w:t xml:space="preserve"> </w:t>
      </w:r>
      <w:r>
        <w:t>itself</w:t>
      </w:r>
      <w:r>
        <w:rPr>
          <w:spacing w:val="40"/>
        </w:rPr>
        <w:t xml:space="preserve"> </w:t>
      </w:r>
      <w:r>
        <w:t>has</w:t>
      </w:r>
      <w:r>
        <w:rPr>
          <w:spacing w:val="40"/>
        </w:rPr>
        <w:t xml:space="preserve"> </w:t>
      </w:r>
      <w:r>
        <w:t>a</w:t>
      </w:r>
      <w:r>
        <w:rPr>
          <w:spacing w:val="40"/>
        </w:rPr>
        <w:t xml:space="preserve"> </w:t>
      </w:r>
      <w:r>
        <w:t>couple</w:t>
      </w:r>
      <w:r>
        <w:rPr>
          <w:spacing w:val="40"/>
        </w:rPr>
        <w:t xml:space="preserve"> </w:t>
      </w:r>
      <w:r>
        <w:t>of</w:t>
      </w:r>
      <w:r>
        <w:rPr>
          <w:spacing w:val="40"/>
        </w:rPr>
        <w:t xml:space="preserve"> </w:t>
      </w:r>
      <w:r>
        <w:t>potential</w:t>
      </w:r>
      <w:r>
        <w:rPr>
          <w:spacing w:val="40"/>
        </w:rPr>
        <w:t xml:space="preserve"> </w:t>
      </w:r>
      <w:r>
        <w:t>problems,</w:t>
      </w:r>
      <w:r>
        <w:rPr>
          <w:spacing w:val="40"/>
        </w:rPr>
        <w:t xml:space="preserve"> </w:t>
      </w:r>
      <w:r>
        <w:t>which</w:t>
      </w:r>
      <w:r>
        <w:rPr>
          <w:spacing w:val="40"/>
        </w:rPr>
        <w:t xml:space="preserve"> </w:t>
      </w:r>
      <w:r>
        <w:t>may</w:t>
      </w:r>
      <w:r>
        <w:rPr>
          <w:spacing w:val="40"/>
        </w:rPr>
        <w:t xml:space="preserve"> </w:t>
      </w:r>
      <w:r>
        <w:t>hinder</w:t>
      </w:r>
      <w:r>
        <w:rPr>
          <w:spacing w:val="40"/>
        </w:rPr>
        <w:t xml:space="preserve"> </w:t>
      </w:r>
      <w:r>
        <w:t>its wide application.</w:t>
      </w:r>
    </w:p>
    <w:p w14:paraId="78D23527" w14:textId="77777777" w:rsidR="0014652E" w:rsidRDefault="00155266">
      <w:pPr>
        <w:pStyle w:val="BodyText"/>
        <w:spacing w:before="1" w:line="232" w:lineRule="auto"/>
        <w:ind w:left="122" w:right="113" w:firstLine="433"/>
      </w:pPr>
      <w:r>
        <w:t>Firstly, the safety level of biomass recycled from wastewater as aquaculture feed has not been assessed</w:t>
      </w:r>
      <w:r>
        <w:rPr>
          <w:spacing w:val="-13"/>
        </w:rPr>
        <w:t xml:space="preserve"> </w:t>
      </w:r>
      <w:r>
        <w:t>comprehensively.</w:t>
      </w:r>
      <w:r>
        <w:rPr>
          <w:spacing w:val="-12"/>
        </w:rPr>
        <w:t xml:space="preserve"> </w:t>
      </w:r>
      <w:r>
        <w:t>As</w:t>
      </w:r>
      <w:r>
        <w:rPr>
          <w:spacing w:val="-13"/>
        </w:rPr>
        <w:t xml:space="preserve"> </w:t>
      </w:r>
      <w:r>
        <w:t>the</w:t>
      </w:r>
      <w:r>
        <w:rPr>
          <w:spacing w:val="-12"/>
        </w:rPr>
        <w:t xml:space="preserve"> </w:t>
      </w:r>
      <w:r>
        <w:t>biomass</w:t>
      </w:r>
      <w:r>
        <w:rPr>
          <w:spacing w:val="-13"/>
        </w:rPr>
        <w:t xml:space="preserve"> </w:t>
      </w:r>
      <w:r>
        <w:t>production</w:t>
      </w:r>
      <w:r>
        <w:rPr>
          <w:spacing w:val="-12"/>
        </w:rPr>
        <w:t xml:space="preserve"> </w:t>
      </w:r>
      <w:r>
        <w:t>in</w:t>
      </w:r>
      <w:r>
        <w:rPr>
          <w:spacing w:val="-13"/>
        </w:rPr>
        <w:t xml:space="preserve"> </w:t>
      </w:r>
      <w:r>
        <w:t>wastewater</w:t>
      </w:r>
      <w:r>
        <w:rPr>
          <w:spacing w:val="-12"/>
        </w:rPr>
        <w:t xml:space="preserve"> </w:t>
      </w:r>
      <w:r>
        <w:t>is</w:t>
      </w:r>
      <w:r>
        <w:rPr>
          <w:spacing w:val="-13"/>
        </w:rPr>
        <w:t xml:space="preserve"> </w:t>
      </w:r>
      <w:r>
        <w:t>coupled</w:t>
      </w:r>
      <w:r>
        <w:rPr>
          <w:spacing w:val="-12"/>
        </w:rPr>
        <w:t xml:space="preserve"> </w:t>
      </w:r>
      <w:r>
        <w:t>with</w:t>
      </w:r>
      <w:r>
        <w:rPr>
          <w:spacing w:val="-13"/>
        </w:rPr>
        <w:t xml:space="preserve"> </w:t>
      </w:r>
      <w:r>
        <w:t>bacteria</w:t>
      </w:r>
      <w:r>
        <w:rPr>
          <w:spacing w:val="-12"/>
        </w:rPr>
        <w:t xml:space="preserve"> </w:t>
      </w:r>
      <w:r>
        <w:t xml:space="preserve">growth, </w:t>
      </w:r>
      <w:r>
        <w:rPr>
          <w:spacing w:val="-2"/>
        </w:rPr>
        <w:t>harvested</w:t>
      </w:r>
      <w:r>
        <w:rPr>
          <w:spacing w:val="-5"/>
        </w:rPr>
        <w:t xml:space="preserve"> </w:t>
      </w:r>
      <w:r>
        <w:rPr>
          <w:spacing w:val="-2"/>
        </w:rPr>
        <w:t>biomass</w:t>
      </w:r>
      <w:r>
        <w:rPr>
          <w:spacing w:val="-6"/>
        </w:rPr>
        <w:t xml:space="preserve"> </w:t>
      </w:r>
      <w:r>
        <w:rPr>
          <w:spacing w:val="-2"/>
        </w:rPr>
        <w:t>consists</w:t>
      </w:r>
      <w:r>
        <w:rPr>
          <w:spacing w:val="-5"/>
        </w:rPr>
        <w:t xml:space="preserve"> </w:t>
      </w:r>
      <w:r>
        <w:rPr>
          <w:spacing w:val="-2"/>
        </w:rPr>
        <w:t>of</w:t>
      </w:r>
      <w:r>
        <w:rPr>
          <w:spacing w:val="-5"/>
        </w:rPr>
        <w:t xml:space="preserve"> </w:t>
      </w:r>
      <w:r>
        <w:rPr>
          <w:spacing w:val="-2"/>
        </w:rPr>
        <w:t>both</w:t>
      </w:r>
      <w:r>
        <w:rPr>
          <w:spacing w:val="-6"/>
        </w:rPr>
        <w:t xml:space="preserve"> </w:t>
      </w:r>
      <w:r>
        <w:rPr>
          <w:spacing w:val="-2"/>
        </w:rPr>
        <w:t>microalgal</w:t>
      </w:r>
      <w:r>
        <w:rPr>
          <w:spacing w:val="-5"/>
        </w:rPr>
        <w:t xml:space="preserve"> </w:t>
      </w:r>
      <w:r>
        <w:rPr>
          <w:spacing w:val="-2"/>
        </w:rPr>
        <w:t>biomass</w:t>
      </w:r>
      <w:r>
        <w:rPr>
          <w:spacing w:val="-6"/>
        </w:rPr>
        <w:t xml:space="preserve"> </w:t>
      </w:r>
      <w:r>
        <w:rPr>
          <w:spacing w:val="-2"/>
        </w:rPr>
        <w:t>and</w:t>
      </w:r>
      <w:r>
        <w:rPr>
          <w:spacing w:val="-5"/>
        </w:rPr>
        <w:t xml:space="preserve"> </w:t>
      </w:r>
      <w:r>
        <w:rPr>
          <w:spacing w:val="-2"/>
        </w:rPr>
        <w:t>bacterial</w:t>
      </w:r>
      <w:r>
        <w:rPr>
          <w:spacing w:val="-5"/>
        </w:rPr>
        <w:t xml:space="preserve"> </w:t>
      </w:r>
      <w:r>
        <w:rPr>
          <w:spacing w:val="-2"/>
        </w:rPr>
        <w:t>biomass.</w:t>
      </w:r>
      <w:r>
        <w:rPr>
          <w:spacing w:val="-6"/>
        </w:rPr>
        <w:t xml:space="preserve"> </w:t>
      </w:r>
      <w:r>
        <w:rPr>
          <w:spacing w:val="-2"/>
        </w:rPr>
        <w:t>To</w:t>
      </w:r>
      <w:r>
        <w:rPr>
          <w:spacing w:val="-5"/>
        </w:rPr>
        <w:t xml:space="preserve"> </w:t>
      </w:r>
      <w:r>
        <w:rPr>
          <w:spacing w:val="-2"/>
        </w:rPr>
        <w:t>our</w:t>
      </w:r>
      <w:r>
        <w:rPr>
          <w:spacing w:val="-5"/>
        </w:rPr>
        <w:t xml:space="preserve"> </w:t>
      </w:r>
      <w:r>
        <w:rPr>
          <w:spacing w:val="-2"/>
        </w:rPr>
        <w:t>knowledge,</w:t>
      </w:r>
      <w:r>
        <w:rPr>
          <w:spacing w:val="-5"/>
        </w:rPr>
        <w:t xml:space="preserve"> </w:t>
      </w:r>
      <w:r>
        <w:rPr>
          <w:spacing w:val="-2"/>
        </w:rPr>
        <w:t xml:space="preserve">some </w:t>
      </w:r>
      <w:r>
        <w:rPr>
          <w:spacing w:val="-4"/>
        </w:rPr>
        <w:t xml:space="preserve">bacterial species may contain toxic components or release bio-toxin, thus, the survival of aquatic animals </w:t>
      </w:r>
      <w:r>
        <w:rPr>
          <w:spacing w:val="-2"/>
        </w:rPr>
        <w:t>will</w:t>
      </w:r>
      <w:r>
        <w:rPr>
          <w:spacing w:val="-8"/>
        </w:rPr>
        <w:t xml:space="preserve"> </w:t>
      </w:r>
      <w:r>
        <w:rPr>
          <w:spacing w:val="-2"/>
        </w:rPr>
        <w:t>be</w:t>
      </w:r>
      <w:r>
        <w:rPr>
          <w:spacing w:val="-8"/>
        </w:rPr>
        <w:t xml:space="preserve"> </w:t>
      </w:r>
      <w:r>
        <w:rPr>
          <w:spacing w:val="-2"/>
        </w:rPr>
        <w:t>seriously</w:t>
      </w:r>
      <w:r>
        <w:rPr>
          <w:spacing w:val="-8"/>
        </w:rPr>
        <w:t xml:space="preserve"> </w:t>
      </w:r>
      <w:r>
        <w:rPr>
          <w:spacing w:val="-2"/>
        </w:rPr>
        <w:t>threatened</w:t>
      </w:r>
      <w:r>
        <w:rPr>
          <w:spacing w:val="-8"/>
        </w:rPr>
        <w:t xml:space="preserve"> </w:t>
      </w:r>
      <w:r>
        <w:rPr>
          <w:spacing w:val="-2"/>
        </w:rPr>
        <w:t>if</w:t>
      </w:r>
      <w:r>
        <w:rPr>
          <w:spacing w:val="-8"/>
        </w:rPr>
        <w:t xml:space="preserve"> </w:t>
      </w:r>
      <w:r>
        <w:rPr>
          <w:spacing w:val="-2"/>
        </w:rPr>
        <w:t>the</w:t>
      </w:r>
      <w:r>
        <w:rPr>
          <w:spacing w:val="-8"/>
        </w:rPr>
        <w:t xml:space="preserve"> </w:t>
      </w:r>
      <w:r>
        <w:rPr>
          <w:spacing w:val="-2"/>
        </w:rPr>
        <w:t>biomass</w:t>
      </w:r>
      <w:r>
        <w:rPr>
          <w:spacing w:val="-8"/>
        </w:rPr>
        <w:t xml:space="preserve"> </w:t>
      </w:r>
      <w:r>
        <w:rPr>
          <w:spacing w:val="-2"/>
        </w:rPr>
        <w:t>contaminated</w:t>
      </w:r>
      <w:r>
        <w:rPr>
          <w:spacing w:val="-8"/>
        </w:rPr>
        <w:t xml:space="preserve"> </w:t>
      </w:r>
      <w:r>
        <w:rPr>
          <w:spacing w:val="-2"/>
        </w:rPr>
        <w:t>by</w:t>
      </w:r>
      <w:r>
        <w:rPr>
          <w:spacing w:val="-8"/>
        </w:rPr>
        <w:t xml:space="preserve"> </w:t>
      </w:r>
      <w:r>
        <w:rPr>
          <w:spacing w:val="-2"/>
        </w:rPr>
        <w:t>bacterial</w:t>
      </w:r>
      <w:r>
        <w:rPr>
          <w:spacing w:val="-8"/>
        </w:rPr>
        <w:t xml:space="preserve"> </w:t>
      </w:r>
      <w:r>
        <w:rPr>
          <w:spacing w:val="-2"/>
        </w:rPr>
        <w:t>toxins</w:t>
      </w:r>
      <w:r>
        <w:rPr>
          <w:spacing w:val="-8"/>
        </w:rPr>
        <w:t xml:space="preserve"> </w:t>
      </w:r>
      <w:r>
        <w:rPr>
          <w:spacing w:val="-2"/>
        </w:rPr>
        <w:t>is</w:t>
      </w:r>
      <w:r>
        <w:rPr>
          <w:spacing w:val="-8"/>
        </w:rPr>
        <w:t xml:space="preserve"> </w:t>
      </w:r>
      <w:r>
        <w:rPr>
          <w:spacing w:val="-2"/>
        </w:rPr>
        <w:t>used</w:t>
      </w:r>
      <w:r>
        <w:rPr>
          <w:spacing w:val="-8"/>
        </w:rPr>
        <w:t xml:space="preserve"> </w:t>
      </w:r>
      <w:r>
        <w:rPr>
          <w:spacing w:val="-2"/>
        </w:rPr>
        <w:t>as</w:t>
      </w:r>
      <w:r>
        <w:rPr>
          <w:spacing w:val="-8"/>
        </w:rPr>
        <w:t xml:space="preserve"> </w:t>
      </w:r>
      <w:r>
        <w:rPr>
          <w:spacing w:val="-2"/>
        </w:rPr>
        <w:t>aquaculture</w:t>
      </w:r>
      <w:r>
        <w:rPr>
          <w:spacing w:val="-8"/>
        </w:rPr>
        <w:t xml:space="preserve"> </w:t>
      </w:r>
      <w:r>
        <w:rPr>
          <w:spacing w:val="-2"/>
        </w:rPr>
        <w:t xml:space="preserve">feed. </w:t>
      </w:r>
      <w:r>
        <w:t>Hence,</w:t>
      </w:r>
      <w:r>
        <w:rPr>
          <w:spacing w:val="-13"/>
        </w:rPr>
        <w:t xml:space="preserve"> </w:t>
      </w:r>
      <w:r>
        <w:t>strict</w:t>
      </w:r>
      <w:r>
        <w:rPr>
          <w:spacing w:val="-12"/>
        </w:rPr>
        <w:t xml:space="preserve"> </w:t>
      </w:r>
      <w:r>
        <w:t>control</w:t>
      </w:r>
      <w:r>
        <w:rPr>
          <w:spacing w:val="-13"/>
        </w:rPr>
        <w:t xml:space="preserve"> </w:t>
      </w:r>
      <w:r>
        <w:t>of</w:t>
      </w:r>
      <w:r>
        <w:rPr>
          <w:spacing w:val="-12"/>
        </w:rPr>
        <w:t xml:space="preserve"> </w:t>
      </w:r>
      <w:r>
        <w:t>toxic</w:t>
      </w:r>
      <w:r>
        <w:rPr>
          <w:spacing w:val="-13"/>
        </w:rPr>
        <w:t xml:space="preserve"> </w:t>
      </w:r>
      <w:r>
        <w:t>bacteria</w:t>
      </w:r>
      <w:r>
        <w:rPr>
          <w:spacing w:val="-12"/>
        </w:rPr>
        <w:t xml:space="preserve"> </w:t>
      </w:r>
      <w:r>
        <w:t>in</w:t>
      </w:r>
      <w:r>
        <w:rPr>
          <w:spacing w:val="-13"/>
        </w:rPr>
        <w:t xml:space="preserve"> </w:t>
      </w:r>
      <w:r>
        <w:t>wastewater</w:t>
      </w:r>
      <w:r>
        <w:rPr>
          <w:spacing w:val="-12"/>
        </w:rPr>
        <w:t xml:space="preserve"> </w:t>
      </w:r>
      <w:r>
        <w:t>treatment</w:t>
      </w:r>
      <w:r>
        <w:rPr>
          <w:spacing w:val="-13"/>
        </w:rPr>
        <w:t xml:space="preserve"> </w:t>
      </w:r>
      <w:r>
        <w:t>is</w:t>
      </w:r>
      <w:r>
        <w:rPr>
          <w:spacing w:val="-12"/>
        </w:rPr>
        <w:t xml:space="preserve"> </w:t>
      </w:r>
      <w:r>
        <w:t>pivotal</w:t>
      </w:r>
      <w:r>
        <w:rPr>
          <w:spacing w:val="-13"/>
        </w:rPr>
        <w:t xml:space="preserve"> </w:t>
      </w:r>
      <w:r>
        <w:t>to</w:t>
      </w:r>
      <w:r>
        <w:rPr>
          <w:spacing w:val="-12"/>
        </w:rPr>
        <w:t xml:space="preserve"> </w:t>
      </w:r>
      <w:r>
        <w:t>the</w:t>
      </w:r>
      <w:r>
        <w:rPr>
          <w:spacing w:val="-13"/>
        </w:rPr>
        <w:t xml:space="preserve"> </w:t>
      </w:r>
      <w:r>
        <w:t>successful</w:t>
      </w:r>
      <w:r>
        <w:rPr>
          <w:spacing w:val="-12"/>
        </w:rPr>
        <w:t xml:space="preserve"> </w:t>
      </w:r>
      <w:r>
        <w:t>application</w:t>
      </w:r>
      <w:r>
        <w:rPr>
          <w:spacing w:val="-13"/>
        </w:rPr>
        <w:t xml:space="preserve"> </w:t>
      </w:r>
      <w:r>
        <w:t>of microalgae-based aquaculture.</w:t>
      </w:r>
    </w:p>
    <w:p w14:paraId="334E11BB" w14:textId="77777777" w:rsidR="0014652E" w:rsidRDefault="00155266">
      <w:pPr>
        <w:pStyle w:val="BodyText"/>
        <w:spacing w:before="3" w:line="230" w:lineRule="auto"/>
        <w:ind w:left="130" w:right="141" w:firstLine="425"/>
      </w:pPr>
      <w:r>
        <w:rPr>
          <w:spacing w:val="-2"/>
        </w:rPr>
        <w:t>Secondly,</w:t>
      </w:r>
      <w:r>
        <w:rPr>
          <w:spacing w:val="-11"/>
        </w:rPr>
        <w:t xml:space="preserve"> </w:t>
      </w:r>
      <w:r>
        <w:rPr>
          <w:spacing w:val="-2"/>
        </w:rPr>
        <w:t>flotation</w:t>
      </w:r>
      <w:r>
        <w:rPr>
          <w:spacing w:val="-10"/>
        </w:rPr>
        <w:t xml:space="preserve"> </w:t>
      </w:r>
      <w:r>
        <w:rPr>
          <w:spacing w:val="-2"/>
        </w:rPr>
        <w:t>and</w:t>
      </w:r>
      <w:r>
        <w:rPr>
          <w:spacing w:val="-11"/>
        </w:rPr>
        <w:t xml:space="preserve"> </w:t>
      </w:r>
      <w:r>
        <w:rPr>
          <w:spacing w:val="-2"/>
        </w:rPr>
        <w:t>fungi-assisted</w:t>
      </w:r>
      <w:r>
        <w:rPr>
          <w:spacing w:val="-10"/>
        </w:rPr>
        <w:t xml:space="preserve"> </w:t>
      </w:r>
      <w:r>
        <w:rPr>
          <w:spacing w:val="-2"/>
        </w:rPr>
        <w:t>harvesting</w:t>
      </w:r>
      <w:r>
        <w:rPr>
          <w:spacing w:val="-11"/>
        </w:rPr>
        <w:t xml:space="preserve"> </w:t>
      </w:r>
      <w:r>
        <w:rPr>
          <w:spacing w:val="-2"/>
        </w:rPr>
        <w:t>have</w:t>
      </w:r>
      <w:r>
        <w:rPr>
          <w:spacing w:val="-10"/>
        </w:rPr>
        <w:t xml:space="preserve"> </w:t>
      </w:r>
      <w:r>
        <w:rPr>
          <w:spacing w:val="-2"/>
        </w:rPr>
        <w:t>a</w:t>
      </w:r>
      <w:r>
        <w:rPr>
          <w:spacing w:val="-11"/>
        </w:rPr>
        <w:t xml:space="preserve"> </w:t>
      </w:r>
      <w:r>
        <w:rPr>
          <w:spacing w:val="-2"/>
        </w:rPr>
        <w:t>couple</w:t>
      </w:r>
      <w:r>
        <w:rPr>
          <w:spacing w:val="-10"/>
        </w:rPr>
        <w:t xml:space="preserve"> </w:t>
      </w:r>
      <w:r>
        <w:rPr>
          <w:spacing w:val="-2"/>
        </w:rPr>
        <w:t>of</w:t>
      </w:r>
      <w:r>
        <w:rPr>
          <w:spacing w:val="-11"/>
        </w:rPr>
        <w:t xml:space="preserve"> </w:t>
      </w:r>
      <w:r>
        <w:rPr>
          <w:spacing w:val="-2"/>
        </w:rPr>
        <w:t>problems</w:t>
      </w:r>
      <w:r>
        <w:rPr>
          <w:spacing w:val="-10"/>
        </w:rPr>
        <w:t xml:space="preserve"> </w:t>
      </w:r>
      <w:r>
        <w:rPr>
          <w:spacing w:val="-2"/>
        </w:rPr>
        <w:t>related</w:t>
      </w:r>
      <w:r>
        <w:rPr>
          <w:spacing w:val="-11"/>
        </w:rPr>
        <w:t xml:space="preserve"> </w:t>
      </w:r>
      <w:r>
        <w:rPr>
          <w:spacing w:val="-2"/>
        </w:rPr>
        <w:t>with</w:t>
      </w:r>
      <w:r>
        <w:rPr>
          <w:spacing w:val="-10"/>
        </w:rPr>
        <w:t xml:space="preserve"> </w:t>
      </w:r>
      <w:r>
        <w:rPr>
          <w:spacing w:val="-2"/>
        </w:rPr>
        <w:t>economic feasibility</w:t>
      </w:r>
      <w:r>
        <w:rPr>
          <w:spacing w:val="-11"/>
        </w:rPr>
        <w:t xml:space="preserve"> </w:t>
      </w:r>
      <w:r>
        <w:rPr>
          <w:spacing w:val="-2"/>
        </w:rPr>
        <w:t>and</w:t>
      </w:r>
      <w:r>
        <w:rPr>
          <w:spacing w:val="-10"/>
        </w:rPr>
        <w:t xml:space="preserve"> </w:t>
      </w:r>
      <w:r>
        <w:rPr>
          <w:spacing w:val="-2"/>
        </w:rPr>
        <w:t>biomass</w:t>
      </w:r>
      <w:r>
        <w:rPr>
          <w:spacing w:val="-11"/>
        </w:rPr>
        <w:t xml:space="preserve"> </w:t>
      </w:r>
      <w:r>
        <w:rPr>
          <w:spacing w:val="-2"/>
        </w:rPr>
        <w:t>safety.</w:t>
      </w:r>
      <w:r>
        <w:rPr>
          <w:spacing w:val="-10"/>
        </w:rPr>
        <w:t xml:space="preserve"> </w:t>
      </w:r>
      <w:r>
        <w:rPr>
          <w:spacing w:val="-2"/>
        </w:rPr>
        <w:t>For</w:t>
      </w:r>
      <w:r>
        <w:rPr>
          <w:spacing w:val="-11"/>
        </w:rPr>
        <w:t xml:space="preserve"> </w:t>
      </w:r>
      <w:r>
        <w:rPr>
          <w:spacing w:val="-2"/>
        </w:rPr>
        <w:t>example,</w:t>
      </w:r>
      <w:r>
        <w:rPr>
          <w:spacing w:val="-10"/>
        </w:rPr>
        <w:t xml:space="preserve"> </w:t>
      </w:r>
      <w:r>
        <w:rPr>
          <w:spacing w:val="-2"/>
        </w:rPr>
        <w:t>flotation</w:t>
      </w:r>
      <w:r>
        <w:rPr>
          <w:spacing w:val="-11"/>
        </w:rPr>
        <w:t xml:space="preserve"> </w:t>
      </w:r>
      <w:r>
        <w:rPr>
          <w:spacing w:val="-2"/>
        </w:rPr>
        <w:t>may</w:t>
      </w:r>
      <w:r>
        <w:rPr>
          <w:spacing w:val="-10"/>
        </w:rPr>
        <w:t xml:space="preserve"> </w:t>
      </w:r>
      <w:r>
        <w:rPr>
          <w:spacing w:val="-2"/>
        </w:rPr>
        <w:t>bring</w:t>
      </w:r>
      <w:r>
        <w:rPr>
          <w:spacing w:val="-11"/>
        </w:rPr>
        <w:t xml:space="preserve"> </w:t>
      </w:r>
      <w:r>
        <w:rPr>
          <w:spacing w:val="-2"/>
        </w:rPr>
        <w:t>solid</w:t>
      </w:r>
      <w:r>
        <w:rPr>
          <w:spacing w:val="-10"/>
        </w:rPr>
        <w:t xml:space="preserve"> </w:t>
      </w:r>
      <w:r>
        <w:rPr>
          <w:spacing w:val="-2"/>
        </w:rPr>
        <w:t>wastes</w:t>
      </w:r>
      <w:r>
        <w:rPr>
          <w:spacing w:val="-11"/>
        </w:rPr>
        <w:t xml:space="preserve"> </w:t>
      </w:r>
      <w:r>
        <w:rPr>
          <w:spacing w:val="-2"/>
        </w:rPr>
        <w:t>in</w:t>
      </w:r>
      <w:r>
        <w:rPr>
          <w:spacing w:val="-10"/>
        </w:rPr>
        <w:t xml:space="preserve"> </w:t>
      </w:r>
      <w:r>
        <w:rPr>
          <w:spacing w:val="-2"/>
        </w:rPr>
        <w:t>aquaculture</w:t>
      </w:r>
      <w:r>
        <w:rPr>
          <w:spacing w:val="-11"/>
        </w:rPr>
        <w:t xml:space="preserve"> </w:t>
      </w:r>
      <w:r>
        <w:rPr>
          <w:spacing w:val="-2"/>
        </w:rPr>
        <w:t xml:space="preserve">wastewater </w:t>
      </w:r>
      <w:r>
        <w:t>to the surface of the aqueous phase with microalgae biomass together,</w:t>
      </w:r>
      <w:r>
        <w:rPr>
          <w:spacing w:val="37"/>
        </w:rPr>
        <w:t xml:space="preserve"> </w:t>
      </w:r>
      <w:r>
        <w:t>thus reducing the safety</w:t>
      </w:r>
      <w:r>
        <w:rPr>
          <w:spacing w:val="40"/>
        </w:rPr>
        <w:t xml:space="preserve"> </w:t>
      </w:r>
      <w:r>
        <w:t>level</w:t>
      </w:r>
      <w:r>
        <w:rPr>
          <w:spacing w:val="29"/>
        </w:rPr>
        <w:t xml:space="preserve"> </w:t>
      </w:r>
      <w:r>
        <w:t>of</w:t>
      </w:r>
      <w:r>
        <w:rPr>
          <w:spacing w:val="29"/>
        </w:rPr>
        <w:t xml:space="preserve"> </w:t>
      </w:r>
      <w:r>
        <w:t>harvested</w:t>
      </w:r>
      <w:r>
        <w:rPr>
          <w:spacing w:val="29"/>
        </w:rPr>
        <w:t xml:space="preserve"> </w:t>
      </w:r>
      <w:r>
        <w:t>sta</w:t>
      </w:r>
      <w:r>
        <w:rPr>
          <w:rFonts w:ascii="UKIJ Diwani"/>
        </w:rPr>
        <w:t>ff</w:t>
      </w:r>
      <w:r>
        <w:rPr>
          <w:rFonts w:ascii="UKIJ Diwani"/>
          <w:spacing w:val="23"/>
        </w:rPr>
        <w:t xml:space="preserve"> </w:t>
      </w:r>
      <w:r>
        <w:t>in</w:t>
      </w:r>
      <w:r>
        <w:rPr>
          <w:spacing w:val="29"/>
        </w:rPr>
        <w:t xml:space="preserve"> </w:t>
      </w:r>
      <w:r>
        <w:t>aquaculture</w:t>
      </w:r>
      <w:r>
        <w:rPr>
          <w:spacing w:val="29"/>
        </w:rPr>
        <w:t xml:space="preserve"> </w:t>
      </w:r>
      <w:r>
        <w:t>practice.</w:t>
      </w:r>
      <w:r>
        <w:rPr>
          <w:spacing w:val="80"/>
        </w:rPr>
        <w:t xml:space="preserve"> </w:t>
      </w:r>
      <w:r>
        <w:t>In</w:t>
      </w:r>
      <w:r>
        <w:rPr>
          <w:spacing w:val="29"/>
        </w:rPr>
        <w:t xml:space="preserve"> </w:t>
      </w:r>
      <w:r>
        <w:t>addition,</w:t>
      </w:r>
      <w:r>
        <w:rPr>
          <w:spacing w:val="35"/>
        </w:rPr>
        <w:t xml:space="preserve"> </w:t>
      </w:r>
      <w:r>
        <w:t>the</w:t>
      </w:r>
      <w:r>
        <w:rPr>
          <w:spacing w:val="29"/>
        </w:rPr>
        <w:t xml:space="preserve"> </w:t>
      </w:r>
      <w:r>
        <w:t>cost</w:t>
      </w:r>
      <w:r>
        <w:rPr>
          <w:spacing w:val="29"/>
        </w:rPr>
        <w:t xml:space="preserve"> </w:t>
      </w:r>
      <w:r>
        <w:t>of</w:t>
      </w:r>
      <w:r>
        <w:rPr>
          <w:spacing w:val="29"/>
        </w:rPr>
        <w:t xml:space="preserve"> </w:t>
      </w:r>
      <w:r>
        <w:t>fungi-pellets</w:t>
      </w:r>
      <w:r>
        <w:rPr>
          <w:spacing w:val="29"/>
        </w:rPr>
        <w:t xml:space="preserve"> </w:t>
      </w:r>
      <w:r>
        <w:t>production in an artificial medium is not low enough to support the commercial application of fungi-assisted harvesting.</w:t>
      </w:r>
      <w:r>
        <w:rPr>
          <w:spacing w:val="40"/>
        </w:rPr>
        <w:t xml:space="preserve"> </w:t>
      </w:r>
      <w:r>
        <w:t>Hence, without addressing the problems associated with economic feasibility and biomass safety, harvesting technologies are not mature enough to support the industrialization of microalgae-assisted aquaculture.</w:t>
      </w:r>
    </w:p>
    <w:p w14:paraId="550AF073" w14:textId="77777777" w:rsidR="0014652E" w:rsidRDefault="00155266">
      <w:pPr>
        <w:pStyle w:val="BodyText"/>
        <w:spacing w:before="4" w:line="230" w:lineRule="auto"/>
        <w:ind w:left="124" w:right="123" w:firstLine="431"/>
      </w:pPr>
      <w:r>
        <w:t>Thirdly, the lack of knowledge on economic assessment and life cycle analysis is a barrier to</w:t>
      </w:r>
      <w:r>
        <w:rPr>
          <w:spacing w:val="80"/>
        </w:rPr>
        <w:t xml:space="preserve"> </w:t>
      </w:r>
      <w:r>
        <w:t>the industrialization of microalgae-based aquaculture. Based on previous studies on technologies, the use of microalgae in aquaculture industry,</w:t>
      </w:r>
      <w:r>
        <w:rPr>
          <w:spacing w:val="37"/>
        </w:rPr>
        <w:t xml:space="preserve"> </w:t>
      </w:r>
      <w:r>
        <w:t>including feed production,</w:t>
      </w:r>
      <w:r>
        <w:rPr>
          <w:spacing w:val="37"/>
        </w:rPr>
        <w:t xml:space="preserve"> </w:t>
      </w:r>
      <w:r>
        <w:t>water quality control,</w:t>
      </w:r>
      <w:r>
        <w:rPr>
          <w:spacing w:val="40"/>
        </w:rPr>
        <w:t xml:space="preserve"> </w:t>
      </w:r>
      <w:r>
        <w:rPr>
          <w:spacing w:val="-2"/>
        </w:rPr>
        <w:t>and</w:t>
      </w:r>
      <w:r>
        <w:rPr>
          <w:spacing w:val="-5"/>
        </w:rPr>
        <w:t xml:space="preserve"> </w:t>
      </w:r>
      <w:r>
        <w:rPr>
          <w:spacing w:val="-2"/>
        </w:rPr>
        <w:t>nutrients</w:t>
      </w:r>
      <w:r>
        <w:rPr>
          <w:spacing w:val="-4"/>
        </w:rPr>
        <w:t xml:space="preserve"> </w:t>
      </w:r>
      <w:r>
        <w:rPr>
          <w:spacing w:val="-2"/>
        </w:rPr>
        <w:t>recovery</w:t>
      </w:r>
      <w:r>
        <w:rPr>
          <w:spacing w:val="-4"/>
        </w:rPr>
        <w:t xml:space="preserve"> </w:t>
      </w:r>
      <w:r>
        <w:rPr>
          <w:spacing w:val="-2"/>
        </w:rPr>
        <w:t>could</w:t>
      </w:r>
      <w:r>
        <w:rPr>
          <w:spacing w:val="-5"/>
        </w:rPr>
        <w:t xml:space="preserve"> </w:t>
      </w:r>
      <w:r>
        <w:rPr>
          <w:spacing w:val="-2"/>
        </w:rPr>
        <w:t>promote</w:t>
      </w:r>
      <w:r>
        <w:rPr>
          <w:spacing w:val="-4"/>
        </w:rPr>
        <w:t xml:space="preserve"> </w:t>
      </w:r>
      <w:r>
        <w:rPr>
          <w:spacing w:val="-2"/>
        </w:rPr>
        <w:t>nutrients</w:t>
      </w:r>
      <w:r>
        <w:rPr>
          <w:spacing w:val="-5"/>
        </w:rPr>
        <w:t xml:space="preserve"> </w:t>
      </w:r>
      <w:r>
        <w:rPr>
          <w:spacing w:val="-2"/>
        </w:rPr>
        <w:t>recycle,</w:t>
      </w:r>
      <w:r>
        <w:rPr>
          <w:spacing w:val="-5"/>
        </w:rPr>
        <w:t xml:space="preserve"> </w:t>
      </w:r>
      <w:r>
        <w:rPr>
          <w:spacing w:val="-2"/>
        </w:rPr>
        <w:t>mitigate</w:t>
      </w:r>
      <w:r>
        <w:rPr>
          <w:spacing w:val="-4"/>
        </w:rPr>
        <w:t xml:space="preserve"> </w:t>
      </w:r>
      <w:r>
        <w:rPr>
          <w:spacing w:val="-2"/>
        </w:rPr>
        <w:t>greenhouse</w:t>
      </w:r>
      <w:r>
        <w:rPr>
          <w:spacing w:val="-5"/>
        </w:rPr>
        <w:t xml:space="preserve"> </w:t>
      </w:r>
      <w:r>
        <w:rPr>
          <w:spacing w:val="-2"/>
        </w:rPr>
        <w:t>gas</w:t>
      </w:r>
      <w:r>
        <w:rPr>
          <w:spacing w:val="-4"/>
        </w:rPr>
        <w:t xml:space="preserve"> </w:t>
      </w:r>
      <w:r>
        <w:rPr>
          <w:spacing w:val="-2"/>
        </w:rPr>
        <w:t>emission,</w:t>
      </w:r>
      <w:r>
        <w:rPr>
          <w:spacing w:val="-5"/>
        </w:rPr>
        <w:t xml:space="preserve"> </w:t>
      </w:r>
      <w:r>
        <w:rPr>
          <w:spacing w:val="-2"/>
        </w:rPr>
        <w:t>and</w:t>
      </w:r>
      <w:r>
        <w:rPr>
          <w:spacing w:val="-4"/>
        </w:rPr>
        <w:t xml:space="preserve"> </w:t>
      </w:r>
      <w:r>
        <w:rPr>
          <w:spacing w:val="-2"/>
        </w:rPr>
        <w:t>reduce aquaculture</w:t>
      </w:r>
      <w:r>
        <w:rPr>
          <w:spacing w:val="-4"/>
        </w:rPr>
        <w:t xml:space="preserve"> </w:t>
      </w:r>
      <w:r>
        <w:rPr>
          <w:spacing w:val="-2"/>
        </w:rPr>
        <w:t>cost</w:t>
      </w:r>
      <w:r>
        <w:rPr>
          <w:spacing w:val="-4"/>
        </w:rPr>
        <w:t xml:space="preserve"> </w:t>
      </w:r>
      <w:r>
        <w:rPr>
          <w:spacing w:val="-2"/>
        </w:rPr>
        <w:t>[</w:t>
      </w:r>
      <w:r>
        <w:rPr>
          <w:color w:val="0774B7"/>
          <w:spacing w:val="-2"/>
        </w:rPr>
        <w:t>92</w:t>
      </w:r>
      <w:r>
        <w:rPr>
          <w:spacing w:val="-2"/>
        </w:rPr>
        <w:t>].</w:t>
      </w:r>
      <w:r>
        <w:rPr>
          <w:spacing w:val="-4"/>
        </w:rPr>
        <w:t xml:space="preserve"> </w:t>
      </w:r>
      <w:r>
        <w:rPr>
          <w:spacing w:val="-2"/>
        </w:rPr>
        <w:t>However,</w:t>
      </w:r>
      <w:r>
        <w:rPr>
          <w:spacing w:val="-4"/>
        </w:rPr>
        <w:t xml:space="preserve"> </w:t>
      </w:r>
      <w:r>
        <w:rPr>
          <w:spacing w:val="-2"/>
        </w:rPr>
        <w:t>the</w:t>
      </w:r>
      <w:r>
        <w:rPr>
          <w:spacing w:val="-4"/>
        </w:rPr>
        <w:t xml:space="preserve"> </w:t>
      </w:r>
      <w:r>
        <w:rPr>
          <w:spacing w:val="-2"/>
        </w:rPr>
        <w:t>economic</w:t>
      </w:r>
      <w:r>
        <w:rPr>
          <w:spacing w:val="-4"/>
        </w:rPr>
        <w:t xml:space="preserve"> </w:t>
      </w:r>
      <w:r>
        <w:rPr>
          <w:spacing w:val="-2"/>
        </w:rPr>
        <w:t>performance</w:t>
      </w:r>
      <w:r>
        <w:rPr>
          <w:spacing w:val="-4"/>
        </w:rPr>
        <w:t xml:space="preserve"> </w:t>
      </w:r>
      <w:r>
        <w:rPr>
          <w:spacing w:val="-2"/>
        </w:rPr>
        <w:t>of</w:t>
      </w:r>
      <w:r>
        <w:rPr>
          <w:spacing w:val="-4"/>
        </w:rPr>
        <w:t xml:space="preserve"> </w:t>
      </w:r>
      <w:r>
        <w:rPr>
          <w:spacing w:val="-2"/>
        </w:rPr>
        <w:t>microalgae-based</w:t>
      </w:r>
      <w:r>
        <w:rPr>
          <w:spacing w:val="-4"/>
        </w:rPr>
        <w:t xml:space="preserve"> </w:t>
      </w:r>
      <w:r>
        <w:rPr>
          <w:spacing w:val="-2"/>
        </w:rPr>
        <w:t>aquaculture</w:t>
      </w:r>
      <w:r>
        <w:rPr>
          <w:spacing w:val="-4"/>
        </w:rPr>
        <w:t xml:space="preserve"> </w:t>
      </w:r>
      <w:r>
        <w:rPr>
          <w:spacing w:val="-2"/>
        </w:rPr>
        <w:t>has</w:t>
      </w:r>
      <w:r>
        <w:rPr>
          <w:spacing w:val="-4"/>
        </w:rPr>
        <w:t xml:space="preserve"> </w:t>
      </w:r>
      <w:r>
        <w:rPr>
          <w:spacing w:val="-2"/>
        </w:rPr>
        <w:t xml:space="preserve">never </w:t>
      </w:r>
      <w:r>
        <w:t>been fully studied.</w:t>
      </w:r>
      <w:r>
        <w:rPr>
          <w:spacing w:val="28"/>
        </w:rPr>
        <w:t xml:space="preserve"> </w:t>
      </w:r>
      <w:r>
        <w:t>Besides, the life cycle analysis has not been conducted yet to evaluate the e</w:t>
      </w:r>
      <w:r>
        <w:rPr>
          <w:rFonts w:ascii="UKIJ Diwani"/>
        </w:rPr>
        <w:t>ff</w:t>
      </w:r>
      <w:r>
        <w:t>ects of microalgae-based aquaculture on natural environment.</w:t>
      </w:r>
      <w:r>
        <w:rPr>
          <w:spacing w:val="22"/>
        </w:rPr>
        <w:t xml:space="preserve"> </w:t>
      </w:r>
      <w:r>
        <w:t>Therefore, aiming at controlling potential threats of microalgae-based aquaculture, it is necessary to comprehensively evaluate its economic performance and environmental impacts.</w:t>
      </w:r>
    </w:p>
    <w:p w14:paraId="1FB74A7D" w14:textId="77777777" w:rsidR="0014652E" w:rsidRDefault="00155266">
      <w:pPr>
        <w:pStyle w:val="ListParagraph"/>
        <w:numPr>
          <w:ilvl w:val="1"/>
          <w:numId w:val="2"/>
        </w:numPr>
        <w:tabs>
          <w:tab w:val="left" w:pos="498"/>
        </w:tabs>
        <w:spacing w:before="231"/>
        <w:ind w:left="498" w:hanging="368"/>
        <w:rPr>
          <w:rFonts w:ascii="Palladio Uralic"/>
          <w:i/>
          <w:sz w:val="20"/>
        </w:rPr>
      </w:pPr>
      <w:bookmarkStart w:id="26" w:name="Prospects_"/>
      <w:bookmarkEnd w:id="26"/>
      <w:r>
        <w:rPr>
          <w:rFonts w:ascii="Palladio Uralic"/>
          <w:i/>
          <w:spacing w:val="-2"/>
          <w:sz w:val="20"/>
        </w:rPr>
        <w:t>Prospects</w:t>
      </w:r>
    </w:p>
    <w:p w14:paraId="55B167AA" w14:textId="77777777" w:rsidR="0014652E" w:rsidRDefault="00155266">
      <w:pPr>
        <w:pStyle w:val="BodyText"/>
        <w:spacing w:before="121" w:line="232" w:lineRule="auto"/>
        <w:ind w:left="130" w:right="148" w:firstLine="425"/>
      </w:pPr>
      <w:r>
        <w:t>As</w:t>
      </w:r>
      <w:r>
        <w:rPr>
          <w:spacing w:val="-9"/>
        </w:rPr>
        <w:t xml:space="preserve"> </w:t>
      </w:r>
      <w:r>
        <w:t>the</w:t>
      </w:r>
      <w:r>
        <w:rPr>
          <w:spacing w:val="-9"/>
        </w:rPr>
        <w:t xml:space="preserve"> </w:t>
      </w:r>
      <w:r>
        <w:t>eco-friendly</w:t>
      </w:r>
      <w:r>
        <w:rPr>
          <w:spacing w:val="-9"/>
        </w:rPr>
        <w:t xml:space="preserve"> </w:t>
      </w:r>
      <w:r>
        <w:t>aquaculture</w:t>
      </w:r>
      <w:r>
        <w:rPr>
          <w:spacing w:val="-9"/>
        </w:rPr>
        <w:t xml:space="preserve"> </w:t>
      </w:r>
      <w:r>
        <w:t>and</w:t>
      </w:r>
      <w:r>
        <w:rPr>
          <w:spacing w:val="-9"/>
        </w:rPr>
        <w:t xml:space="preserve"> </w:t>
      </w:r>
      <w:r>
        <w:t>the</w:t>
      </w:r>
      <w:r>
        <w:rPr>
          <w:spacing w:val="-9"/>
        </w:rPr>
        <w:t xml:space="preserve"> </w:t>
      </w:r>
      <w:r>
        <w:t>nutrients</w:t>
      </w:r>
      <w:r>
        <w:rPr>
          <w:spacing w:val="-9"/>
        </w:rPr>
        <w:t xml:space="preserve"> </w:t>
      </w:r>
      <w:r>
        <w:t>recovery</w:t>
      </w:r>
      <w:r>
        <w:rPr>
          <w:spacing w:val="-9"/>
        </w:rPr>
        <w:t xml:space="preserve"> </w:t>
      </w:r>
      <w:r>
        <w:t>from</w:t>
      </w:r>
      <w:r>
        <w:rPr>
          <w:spacing w:val="-9"/>
        </w:rPr>
        <w:t xml:space="preserve"> </w:t>
      </w:r>
      <w:r>
        <w:t>wastewater</w:t>
      </w:r>
      <w:r>
        <w:rPr>
          <w:spacing w:val="-9"/>
        </w:rPr>
        <w:t xml:space="preserve"> </w:t>
      </w:r>
      <w:r>
        <w:t>are</w:t>
      </w:r>
      <w:r>
        <w:rPr>
          <w:spacing w:val="-9"/>
        </w:rPr>
        <w:t xml:space="preserve"> </w:t>
      </w:r>
      <w:r>
        <w:t>becoming</w:t>
      </w:r>
      <w:r>
        <w:rPr>
          <w:spacing w:val="-9"/>
        </w:rPr>
        <w:t xml:space="preserve"> </w:t>
      </w:r>
      <w:r>
        <w:t xml:space="preserve">more </w:t>
      </w:r>
      <w:r>
        <w:rPr>
          <w:spacing w:val="-4"/>
        </w:rPr>
        <w:t xml:space="preserve">important to the global sustainability, microalgae-assisted aquaculture bringing great beneficial benefits </w:t>
      </w:r>
      <w:r>
        <w:t>to</w:t>
      </w:r>
      <w:r>
        <w:rPr>
          <w:spacing w:val="-8"/>
        </w:rPr>
        <w:t xml:space="preserve"> </w:t>
      </w:r>
      <w:r>
        <w:t>natural</w:t>
      </w:r>
      <w:r>
        <w:rPr>
          <w:spacing w:val="-8"/>
        </w:rPr>
        <w:t xml:space="preserve"> </w:t>
      </w:r>
      <w:r>
        <w:t>environment</w:t>
      </w:r>
      <w:r>
        <w:rPr>
          <w:spacing w:val="-8"/>
        </w:rPr>
        <w:t xml:space="preserve"> </w:t>
      </w:r>
      <w:r>
        <w:t>merits</w:t>
      </w:r>
      <w:r>
        <w:rPr>
          <w:spacing w:val="-8"/>
        </w:rPr>
        <w:t xml:space="preserve"> </w:t>
      </w:r>
      <w:r>
        <w:t>more</w:t>
      </w:r>
      <w:r>
        <w:rPr>
          <w:spacing w:val="-8"/>
        </w:rPr>
        <w:t xml:space="preserve"> </w:t>
      </w:r>
      <w:r>
        <w:t>attention</w:t>
      </w:r>
      <w:r>
        <w:rPr>
          <w:spacing w:val="-8"/>
        </w:rPr>
        <w:t xml:space="preserve"> </w:t>
      </w:r>
      <w:r>
        <w:t>from</w:t>
      </w:r>
      <w:r>
        <w:rPr>
          <w:spacing w:val="-8"/>
        </w:rPr>
        <w:t xml:space="preserve"> </w:t>
      </w:r>
      <w:r>
        <w:t>both</w:t>
      </w:r>
      <w:r>
        <w:rPr>
          <w:spacing w:val="-8"/>
        </w:rPr>
        <w:t xml:space="preserve"> </w:t>
      </w:r>
      <w:r>
        <w:t>academia</w:t>
      </w:r>
      <w:r>
        <w:rPr>
          <w:spacing w:val="-8"/>
        </w:rPr>
        <w:t xml:space="preserve"> </w:t>
      </w:r>
      <w:r>
        <w:t>and</w:t>
      </w:r>
      <w:r>
        <w:rPr>
          <w:spacing w:val="-8"/>
        </w:rPr>
        <w:t xml:space="preserve"> </w:t>
      </w:r>
      <w:r>
        <w:t>industry.</w:t>
      </w:r>
      <w:r>
        <w:rPr>
          <w:spacing w:val="9"/>
        </w:rPr>
        <w:t xml:space="preserve"> </w:t>
      </w:r>
      <w:r>
        <w:t>With</w:t>
      </w:r>
      <w:r>
        <w:rPr>
          <w:spacing w:val="-8"/>
        </w:rPr>
        <w:t xml:space="preserve"> </w:t>
      </w:r>
      <w:r>
        <w:t>the</w:t>
      </w:r>
      <w:r>
        <w:rPr>
          <w:spacing w:val="-8"/>
        </w:rPr>
        <w:t xml:space="preserve"> </w:t>
      </w:r>
      <w:r>
        <w:t>solution</w:t>
      </w:r>
      <w:r>
        <w:rPr>
          <w:spacing w:val="-8"/>
        </w:rPr>
        <w:t xml:space="preserve"> </w:t>
      </w:r>
      <w:r>
        <w:t xml:space="preserve">of </w:t>
      </w:r>
      <w:proofErr w:type="gramStart"/>
      <w:r>
        <w:t>aforementioned problems</w:t>
      </w:r>
      <w:proofErr w:type="gramEnd"/>
      <w:r>
        <w:t>, microalgae-assisted aquaculture will move forward from lab research to industrial application.</w:t>
      </w:r>
      <w:r>
        <w:rPr>
          <w:spacing w:val="23"/>
        </w:rPr>
        <w:t xml:space="preserve"> </w:t>
      </w:r>
      <w:r>
        <w:t>Generally, the great advancement brought to aquaculture by the wide use of microalgae biotechnology can be classified into environmental and economic aspects.</w:t>
      </w:r>
    </w:p>
    <w:p w14:paraId="11E2BED3" w14:textId="77777777" w:rsidR="0014652E" w:rsidRDefault="00155266">
      <w:pPr>
        <w:pStyle w:val="BodyText"/>
        <w:spacing w:before="5" w:line="228" w:lineRule="auto"/>
        <w:ind w:left="124" w:right="144" w:firstLine="431"/>
      </w:pPr>
      <w:r>
        <w:t>Firstly, the threats of aquaculture to the environmental sustainability can be controlled to some extent.</w:t>
      </w:r>
      <w:r>
        <w:rPr>
          <w:spacing w:val="40"/>
        </w:rPr>
        <w:t xml:space="preserve"> </w:t>
      </w:r>
      <w:r>
        <w:t>Owing to the great performance of microalgae in carbon dioxide fixation and wastewater remediation, pollution caused by aquaculture can be alleviated.</w:t>
      </w:r>
      <w:r>
        <w:rPr>
          <w:spacing w:val="40"/>
        </w:rPr>
        <w:t xml:space="preserve"> </w:t>
      </w:r>
      <w:r>
        <w:t>In addition, since microalgae feed has beneficial e</w:t>
      </w:r>
      <w:r>
        <w:rPr>
          <w:rFonts w:ascii="UKIJ Diwani"/>
        </w:rPr>
        <w:t>ff</w:t>
      </w:r>
      <w:r>
        <w:t xml:space="preserve">ects on the health of aquatic animals, the abuse of antibiotics or medicines could be </w:t>
      </w:r>
      <w:r>
        <w:rPr>
          <w:spacing w:val="-4"/>
        </w:rPr>
        <w:t>prohibited in microalgae-assisted aquaculture.</w:t>
      </w:r>
      <w:r>
        <w:rPr>
          <w:spacing w:val="35"/>
        </w:rPr>
        <w:t xml:space="preserve"> </w:t>
      </w:r>
      <w:r>
        <w:rPr>
          <w:spacing w:val="-4"/>
        </w:rPr>
        <w:t xml:space="preserve">Thus, the antibiotics-resistance, which is becoming more </w:t>
      </w:r>
      <w:r>
        <w:rPr>
          <w:spacing w:val="-2"/>
        </w:rPr>
        <w:t>serious</w:t>
      </w:r>
      <w:r>
        <w:rPr>
          <w:spacing w:val="-3"/>
        </w:rPr>
        <w:t xml:space="preserve"> </w:t>
      </w:r>
      <w:r>
        <w:rPr>
          <w:spacing w:val="-2"/>
        </w:rPr>
        <w:t>in</w:t>
      </w:r>
      <w:r>
        <w:rPr>
          <w:spacing w:val="-3"/>
        </w:rPr>
        <w:t xml:space="preserve"> </w:t>
      </w:r>
      <w:r>
        <w:rPr>
          <w:spacing w:val="-2"/>
        </w:rPr>
        <w:t>aquaculture,</w:t>
      </w:r>
      <w:r>
        <w:rPr>
          <w:spacing w:val="-3"/>
        </w:rPr>
        <w:t xml:space="preserve"> </w:t>
      </w:r>
      <w:r>
        <w:rPr>
          <w:spacing w:val="-2"/>
        </w:rPr>
        <w:t>may</w:t>
      </w:r>
      <w:r>
        <w:rPr>
          <w:spacing w:val="-3"/>
        </w:rPr>
        <w:t xml:space="preserve"> </w:t>
      </w:r>
      <w:r>
        <w:rPr>
          <w:spacing w:val="-2"/>
        </w:rPr>
        <w:t>be</w:t>
      </w:r>
      <w:r>
        <w:rPr>
          <w:spacing w:val="-3"/>
        </w:rPr>
        <w:t xml:space="preserve"> </w:t>
      </w:r>
      <w:r>
        <w:rPr>
          <w:spacing w:val="-2"/>
        </w:rPr>
        <w:t>controlled.</w:t>
      </w:r>
      <w:r>
        <w:rPr>
          <w:spacing w:val="17"/>
        </w:rPr>
        <w:t xml:space="preserve"> </w:t>
      </w:r>
      <w:r>
        <w:rPr>
          <w:spacing w:val="-2"/>
        </w:rPr>
        <w:t>Therefore,</w:t>
      </w:r>
      <w:r>
        <w:rPr>
          <w:spacing w:val="-3"/>
        </w:rPr>
        <w:t xml:space="preserve"> </w:t>
      </w:r>
      <w:r>
        <w:rPr>
          <w:spacing w:val="-2"/>
        </w:rPr>
        <w:t>with</w:t>
      </w:r>
      <w:r>
        <w:rPr>
          <w:spacing w:val="-3"/>
        </w:rPr>
        <w:t xml:space="preserve"> </w:t>
      </w:r>
      <w:r>
        <w:rPr>
          <w:spacing w:val="-2"/>
        </w:rPr>
        <w:t>the</w:t>
      </w:r>
      <w:r>
        <w:rPr>
          <w:spacing w:val="-3"/>
        </w:rPr>
        <w:t xml:space="preserve"> </w:t>
      </w:r>
      <w:r>
        <w:rPr>
          <w:spacing w:val="-2"/>
        </w:rPr>
        <w:t>wide</w:t>
      </w:r>
      <w:r>
        <w:rPr>
          <w:spacing w:val="-3"/>
        </w:rPr>
        <w:t xml:space="preserve"> </w:t>
      </w:r>
      <w:r>
        <w:rPr>
          <w:spacing w:val="-2"/>
        </w:rPr>
        <w:t>application</w:t>
      </w:r>
      <w:r>
        <w:rPr>
          <w:spacing w:val="-3"/>
        </w:rPr>
        <w:t xml:space="preserve"> </w:t>
      </w:r>
      <w:r>
        <w:rPr>
          <w:spacing w:val="-2"/>
        </w:rPr>
        <w:t>of</w:t>
      </w:r>
      <w:r>
        <w:rPr>
          <w:spacing w:val="-3"/>
        </w:rPr>
        <w:t xml:space="preserve"> </w:t>
      </w:r>
      <w:r>
        <w:rPr>
          <w:spacing w:val="-2"/>
        </w:rPr>
        <w:t xml:space="preserve">microalgae-assisted </w:t>
      </w:r>
      <w:r>
        <w:t>aquaculture, its positive e</w:t>
      </w:r>
      <w:r>
        <w:rPr>
          <w:rFonts w:ascii="UKIJ Diwani"/>
        </w:rPr>
        <w:t>ff</w:t>
      </w:r>
      <w:r>
        <w:t>ects on the environmental safety and sustainability will contribute to the global sustainability.</w:t>
      </w:r>
    </w:p>
    <w:p w14:paraId="42BF64DE" w14:textId="77777777" w:rsidR="0014652E" w:rsidRDefault="00155266">
      <w:pPr>
        <w:pStyle w:val="BodyText"/>
        <w:spacing w:before="2" w:line="232" w:lineRule="auto"/>
        <w:ind w:left="124" w:right="113" w:firstLine="431"/>
      </w:pPr>
      <w:r>
        <w:rPr>
          <w:spacing w:val="-4"/>
        </w:rPr>
        <w:t>Secondly, the</w:t>
      </w:r>
      <w:r>
        <w:rPr>
          <w:spacing w:val="-6"/>
        </w:rPr>
        <w:t xml:space="preserve"> </w:t>
      </w:r>
      <w:r>
        <w:rPr>
          <w:spacing w:val="-4"/>
        </w:rPr>
        <w:t>cost</w:t>
      </w:r>
      <w:r>
        <w:rPr>
          <w:spacing w:val="-6"/>
        </w:rPr>
        <w:t xml:space="preserve"> </w:t>
      </w:r>
      <w:r>
        <w:rPr>
          <w:spacing w:val="-4"/>
        </w:rPr>
        <w:t>of</w:t>
      </w:r>
      <w:r>
        <w:rPr>
          <w:spacing w:val="-6"/>
        </w:rPr>
        <w:t xml:space="preserve"> </w:t>
      </w:r>
      <w:r>
        <w:rPr>
          <w:spacing w:val="-4"/>
        </w:rPr>
        <w:t>aquaculture</w:t>
      </w:r>
      <w:r>
        <w:rPr>
          <w:spacing w:val="-6"/>
        </w:rPr>
        <w:t xml:space="preserve"> </w:t>
      </w:r>
      <w:r>
        <w:rPr>
          <w:spacing w:val="-4"/>
        </w:rPr>
        <w:t>can</w:t>
      </w:r>
      <w:r>
        <w:rPr>
          <w:spacing w:val="-6"/>
        </w:rPr>
        <w:t xml:space="preserve"> </w:t>
      </w:r>
      <w:r>
        <w:rPr>
          <w:spacing w:val="-4"/>
        </w:rPr>
        <w:t>be</w:t>
      </w:r>
      <w:r>
        <w:rPr>
          <w:spacing w:val="-6"/>
        </w:rPr>
        <w:t xml:space="preserve"> </w:t>
      </w:r>
      <w:r>
        <w:rPr>
          <w:spacing w:val="-4"/>
        </w:rPr>
        <w:t>reduced</w:t>
      </w:r>
      <w:r>
        <w:rPr>
          <w:spacing w:val="-6"/>
        </w:rPr>
        <w:t xml:space="preserve"> </w:t>
      </w:r>
      <w:r>
        <w:rPr>
          <w:spacing w:val="-4"/>
        </w:rPr>
        <w:t>by</w:t>
      </w:r>
      <w:r>
        <w:rPr>
          <w:spacing w:val="-6"/>
        </w:rPr>
        <w:t xml:space="preserve"> </w:t>
      </w:r>
      <w:r>
        <w:rPr>
          <w:spacing w:val="-4"/>
        </w:rPr>
        <w:t>the</w:t>
      </w:r>
      <w:r>
        <w:rPr>
          <w:spacing w:val="-6"/>
        </w:rPr>
        <w:t xml:space="preserve"> </w:t>
      </w:r>
      <w:proofErr w:type="gramStart"/>
      <w:r>
        <w:rPr>
          <w:spacing w:val="-4"/>
        </w:rPr>
        <w:t>nutrients</w:t>
      </w:r>
      <w:proofErr w:type="gramEnd"/>
      <w:r>
        <w:rPr>
          <w:spacing w:val="-6"/>
        </w:rPr>
        <w:t xml:space="preserve"> </w:t>
      </w:r>
      <w:r>
        <w:rPr>
          <w:spacing w:val="-4"/>
        </w:rPr>
        <w:t>recovery</w:t>
      </w:r>
      <w:r>
        <w:rPr>
          <w:spacing w:val="-6"/>
        </w:rPr>
        <w:t xml:space="preserve"> </w:t>
      </w:r>
      <w:r>
        <w:rPr>
          <w:spacing w:val="-4"/>
        </w:rPr>
        <w:t>and</w:t>
      </w:r>
      <w:r>
        <w:rPr>
          <w:spacing w:val="-6"/>
        </w:rPr>
        <w:t xml:space="preserve"> </w:t>
      </w:r>
      <w:r>
        <w:rPr>
          <w:spacing w:val="-4"/>
        </w:rPr>
        <w:t>biomass</w:t>
      </w:r>
      <w:r>
        <w:rPr>
          <w:spacing w:val="-6"/>
        </w:rPr>
        <w:t xml:space="preserve"> </w:t>
      </w:r>
      <w:r>
        <w:rPr>
          <w:spacing w:val="-4"/>
        </w:rPr>
        <w:t xml:space="preserve">production. </w:t>
      </w:r>
      <w:r>
        <w:t>The</w:t>
      </w:r>
      <w:r>
        <w:rPr>
          <w:spacing w:val="-13"/>
        </w:rPr>
        <w:t xml:space="preserve"> </w:t>
      </w:r>
      <w:r>
        <w:t>cost</w:t>
      </w:r>
      <w:r>
        <w:rPr>
          <w:spacing w:val="-12"/>
        </w:rPr>
        <w:t xml:space="preserve"> </w:t>
      </w:r>
      <w:r>
        <w:t>of</w:t>
      </w:r>
      <w:r>
        <w:rPr>
          <w:spacing w:val="-13"/>
        </w:rPr>
        <w:t xml:space="preserve"> </w:t>
      </w:r>
      <w:r>
        <w:t>feed</w:t>
      </w:r>
      <w:r>
        <w:rPr>
          <w:spacing w:val="-12"/>
        </w:rPr>
        <w:t xml:space="preserve"> </w:t>
      </w:r>
      <w:r>
        <w:t>accounts</w:t>
      </w:r>
      <w:r>
        <w:rPr>
          <w:spacing w:val="-13"/>
        </w:rPr>
        <w:t xml:space="preserve"> </w:t>
      </w:r>
      <w:r>
        <w:t>for</w:t>
      </w:r>
      <w:r>
        <w:rPr>
          <w:spacing w:val="-12"/>
        </w:rPr>
        <w:t xml:space="preserve"> </w:t>
      </w:r>
      <w:r>
        <w:t>a</w:t>
      </w:r>
      <w:r>
        <w:rPr>
          <w:spacing w:val="-13"/>
        </w:rPr>
        <w:t xml:space="preserve"> </w:t>
      </w:r>
      <w:r>
        <w:t>large</w:t>
      </w:r>
      <w:r>
        <w:rPr>
          <w:spacing w:val="-12"/>
        </w:rPr>
        <w:t xml:space="preserve"> </w:t>
      </w:r>
      <w:r>
        <w:t>portion</w:t>
      </w:r>
      <w:r>
        <w:rPr>
          <w:spacing w:val="-13"/>
        </w:rPr>
        <w:t xml:space="preserve"> </w:t>
      </w:r>
      <w:r>
        <w:t>of</w:t>
      </w:r>
      <w:r>
        <w:rPr>
          <w:spacing w:val="-12"/>
        </w:rPr>
        <w:t xml:space="preserve"> </w:t>
      </w:r>
      <w:r>
        <w:t>the</w:t>
      </w:r>
      <w:r>
        <w:rPr>
          <w:spacing w:val="-13"/>
        </w:rPr>
        <w:t xml:space="preserve"> </w:t>
      </w:r>
      <w:r>
        <w:t>total</w:t>
      </w:r>
      <w:r>
        <w:rPr>
          <w:spacing w:val="-12"/>
        </w:rPr>
        <w:t xml:space="preserve"> </w:t>
      </w:r>
      <w:r>
        <w:t>aquaculture</w:t>
      </w:r>
      <w:r>
        <w:rPr>
          <w:spacing w:val="-13"/>
        </w:rPr>
        <w:t xml:space="preserve"> </w:t>
      </w:r>
      <w:r>
        <w:t>cost</w:t>
      </w:r>
      <w:r>
        <w:rPr>
          <w:spacing w:val="-12"/>
        </w:rPr>
        <w:t xml:space="preserve"> </w:t>
      </w:r>
      <w:r>
        <w:t>in</w:t>
      </w:r>
      <w:r>
        <w:rPr>
          <w:spacing w:val="-13"/>
        </w:rPr>
        <w:t xml:space="preserve"> </w:t>
      </w:r>
      <w:r>
        <w:t>a</w:t>
      </w:r>
      <w:r>
        <w:rPr>
          <w:spacing w:val="-12"/>
        </w:rPr>
        <w:t xml:space="preserve"> </w:t>
      </w:r>
      <w:r>
        <w:t>real-world</w:t>
      </w:r>
      <w:r>
        <w:rPr>
          <w:spacing w:val="-13"/>
        </w:rPr>
        <w:t xml:space="preserve"> </w:t>
      </w:r>
      <w:r>
        <w:t>application,</w:t>
      </w:r>
      <w:r>
        <w:rPr>
          <w:spacing w:val="-12"/>
        </w:rPr>
        <w:t xml:space="preserve"> </w:t>
      </w:r>
      <w:r>
        <w:t xml:space="preserve">so </w:t>
      </w:r>
      <w:r>
        <w:rPr>
          <w:spacing w:val="-4"/>
        </w:rPr>
        <w:t>the financial</w:t>
      </w:r>
      <w:r>
        <w:rPr>
          <w:spacing w:val="-3"/>
        </w:rPr>
        <w:t xml:space="preserve"> </w:t>
      </w:r>
      <w:r>
        <w:rPr>
          <w:spacing w:val="-4"/>
        </w:rPr>
        <w:t>burden</w:t>
      </w:r>
      <w:r>
        <w:rPr>
          <w:spacing w:val="-3"/>
        </w:rPr>
        <w:t xml:space="preserve"> </w:t>
      </w:r>
      <w:r>
        <w:rPr>
          <w:spacing w:val="-4"/>
        </w:rPr>
        <w:t>is</w:t>
      </w:r>
      <w:r>
        <w:rPr>
          <w:spacing w:val="-3"/>
        </w:rPr>
        <w:t xml:space="preserve"> </w:t>
      </w:r>
      <w:r>
        <w:rPr>
          <w:spacing w:val="-4"/>
        </w:rPr>
        <w:t>a</w:t>
      </w:r>
      <w:r>
        <w:rPr>
          <w:spacing w:val="-3"/>
        </w:rPr>
        <w:t xml:space="preserve"> </w:t>
      </w:r>
      <w:r>
        <w:rPr>
          <w:spacing w:val="-4"/>
        </w:rPr>
        <w:t>barrier</w:t>
      </w:r>
      <w:r>
        <w:rPr>
          <w:spacing w:val="-3"/>
        </w:rPr>
        <w:t xml:space="preserve"> </w:t>
      </w:r>
      <w:r>
        <w:rPr>
          <w:spacing w:val="-4"/>
        </w:rPr>
        <w:t>to</w:t>
      </w:r>
      <w:r>
        <w:rPr>
          <w:spacing w:val="-3"/>
        </w:rPr>
        <w:t xml:space="preserve"> </w:t>
      </w:r>
      <w:r>
        <w:rPr>
          <w:spacing w:val="-4"/>
        </w:rPr>
        <w:t>the</w:t>
      </w:r>
      <w:r>
        <w:rPr>
          <w:spacing w:val="-3"/>
        </w:rPr>
        <w:t xml:space="preserve"> </w:t>
      </w:r>
      <w:r>
        <w:rPr>
          <w:spacing w:val="-4"/>
        </w:rPr>
        <w:t>development</w:t>
      </w:r>
      <w:r>
        <w:rPr>
          <w:spacing w:val="-3"/>
        </w:rPr>
        <w:t xml:space="preserve"> </w:t>
      </w:r>
      <w:r>
        <w:rPr>
          <w:spacing w:val="-4"/>
        </w:rPr>
        <w:t>of</w:t>
      </w:r>
      <w:r>
        <w:rPr>
          <w:spacing w:val="-3"/>
        </w:rPr>
        <w:t xml:space="preserve"> </w:t>
      </w:r>
      <w:r>
        <w:rPr>
          <w:spacing w:val="-4"/>
        </w:rPr>
        <w:t>aquaculture.</w:t>
      </w:r>
      <w:r>
        <w:rPr>
          <w:spacing w:val="25"/>
        </w:rPr>
        <w:t xml:space="preserve"> </w:t>
      </w:r>
      <w:r>
        <w:rPr>
          <w:spacing w:val="-4"/>
        </w:rPr>
        <w:t>By</w:t>
      </w:r>
      <w:r>
        <w:rPr>
          <w:spacing w:val="-3"/>
        </w:rPr>
        <w:t xml:space="preserve"> </w:t>
      </w:r>
      <w:r>
        <w:rPr>
          <w:spacing w:val="-4"/>
        </w:rPr>
        <w:t>microalgae-assisted</w:t>
      </w:r>
      <w:r>
        <w:rPr>
          <w:spacing w:val="-3"/>
        </w:rPr>
        <w:t xml:space="preserve"> </w:t>
      </w:r>
      <w:r>
        <w:rPr>
          <w:spacing w:val="-4"/>
        </w:rPr>
        <w:t>aquaculture,</w:t>
      </w:r>
    </w:p>
    <w:p w14:paraId="438D65AD" w14:textId="77777777" w:rsidR="0014652E" w:rsidRDefault="0014652E">
      <w:pPr>
        <w:spacing w:line="232" w:lineRule="auto"/>
        <w:sectPr w:rsidR="0014652E">
          <w:pgSz w:w="11910" w:h="16840"/>
          <w:pgMar w:top="1300" w:right="1380" w:bottom="280" w:left="1400" w:header="1108" w:footer="0" w:gutter="0"/>
          <w:cols w:space="720"/>
        </w:sectPr>
      </w:pPr>
    </w:p>
    <w:p w14:paraId="22826D33" w14:textId="77777777" w:rsidR="0014652E" w:rsidRDefault="0014652E">
      <w:pPr>
        <w:pStyle w:val="BodyText"/>
        <w:spacing w:before="155"/>
        <w:jc w:val="left"/>
      </w:pPr>
    </w:p>
    <w:p w14:paraId="00A3FEB8" w14:textId="77777777" w:rsidR="0014652E" w:rsidRDefault="00155266">
      <w:pPr>
        <w:pStyle w:val="BodyText"/>
        <w:spacing w:line="232" w:lineRule="auto"/>
        <w:ind w:left="124" w:right="140" w:firstLine="5"/>
      </w:pPr>
      <w:r>
        <w:t>nutrients in wastewater are converted to value-added biomass, which can be further exploited to produce</w:t>
      </w:r>
      <w:r>
        <w:rPr>
          <w:spacing w:val="-1"/>
        </w:rPr>
        <w:t xml:space="preserve"> </w:t>
      </w:r>
      <w:r>
        <w:t>aquaculture</w:t>
      </w:r>
      <w:r>
        <w:rPr>
          <w:spacing w:val="-1"/>
        </w:rPr>
        <w:t xml:space="preserve"> </w:t>
      </w:r>
      <w:r>
        <w:t>feed.</w:t>
      </w:r>
      <w:r>
        <w:rPr>
          <w:spacing w:val="19"/>
        </w:rPr>
        <w:t xml:space="preserve"> </w:t>
      </w:r>
      <w:r>
        <w:t>Thus,</w:t>
      </w:r>
      <w:r>
        <w:rPr>
          <w:spacing w:val="-1"/>
        </w:rPr>
        <w:t xml:space="preserve"> </w:t>
      </w:r>
      <w:r>
        <w:t>the</w:t>
      </w:r>
      <w:r>
        <w:rPr>
          <w:spacing w:val="-1"/>
        </w:rPr>
        <w:t xml:space="preserve"> </w:t>
      </w:r>
      <w:r>
        <w:t>nutrients</w:t>
      </w:r>
      <w:r>
        <w:rPr>
          <w:spacing w:val="-1"/>
        </w:rPr>
        <w:t xml:space="preserve"> </w:t>
      </w:r>
      <w:r>
        <w:t>recovery</w:t>
      </w:r>
      <w:r>
        <w:rPr>
          <w:spacing w:val="-1"/>
        </w:rPr>
        <w:t xml:space="preserve"> </w:t>
      </w:r>
      <w:r>
        <w:t>in</w:t>
      </w:r>
      <w:r>
        <w:rPr>
          <w:spacing w:val="-1"/>
        </w:rPr>
        <w:t xml:space="preserve"> </w:t>
      </w:r>
      <w:r>
        <w:t>aquaculture</w:t>
      </w:r>
      <w:r>
        <w:rPr>
          <w:spacing w:val="-1"/>
        </w:rPr>
        <w:t xml:space="preserve"> </w:t>
      </w:r>
      <w:r>
        <w:t>by</w:t>
      </w:r>
      <w:r>
        <w:rPr>
          <w:spacing w:val="-1"/>
        </w:rPr>
        <w:t xml:space="preserve"> </w:t>
      </w:r>
      <w:r>
        <w:t>microalgae</w:t>
      </w:r>
      <w:r>
        <w:rPr>
          <w:spacing w:val="-1"/>
        </w:rPr>
        <w:t xml:space="preserve"> </w:t>
      </w:r>
      <w:r>
        <w:t>biotechnology can reduce material input and the total cost of the whole system.</w:t>
      </w:r>
    </w:p>
    <w:p w14:paraId="2E6F8D5F" w14:textId="77777777" w:rsidR="0014652E" w:rsidRDefault="00155266">
      <w:pPr>
        <w:pStyle w:val="BodyText"/>
        <w:spacing w:line="232" w:lineRule="auto"/>
        <w:ind w:left="130" w:right="140" w:firstLine="425"/>
      </w:pPr>
      <w:r>
        <w:rPr>
          <w:spacing w:val="-2"/>
        </w:rPr>
        <w:t xml:space="preserve">Considering the advancement in environmental and economic aspects, with the wide application </w:t>
      </w:r>
      <w:r>
        <w:t>of microalgae-assisted aquaculture, it will make great contribution to the aquaculture sustainability and global sustainability.</w:t>
      </w:r>
    </w:p>
    <w:p w14:paraId="088F35A8" w14:textId="77777777" w:rsidR="0014652E" w:rsidRDefault="00155266">
      <w:pPr>
        <w:pStyle w:val="Heading1"/>
        <w:numPr>
          <w:ilvl w:val="0"/>
          <w:numId w:val="2"/>
        </w:numPr>
        <w:tabs>
          <w:tab w:val="left" w:pos="348"/>
        </w:tabs>
        <w:spacing w:before="226"/>
        <w:ind w:left="348" w:hanging="218"/>
        <w:jc w:val="both"/>
      </w:pPr>
      <w:bookmarkStart w:id="27" w:name="Conclusions_"/>
      <w:bookmarkStart w:id="28" w:name="References"/>
      <w:bookmarkEnd w:id="27"/>
      <w:bookmarkEnd w:id="28"/>
      <w:r>
        <w:rPr>
          <w:spacing w:val="-2"/>
        </w:rPr>
        <w:t>Conclusions</w:t>
      </w:r>
    </w:p>
    <w:p w14:paraId="790A1939" w14:textId="77777777" w:rsidR="0014652E" w:rsidRDefault="00155266">
      <w:pPr>
        <w:pStyle w:val="BodyText"/>
        <w:spacing w:before="122" w:line="232" w:lineRule="auto"/>
        <w:ind w:left="122" w:right="123" w:firstLine="433"/>
      </w:pPr>
      <w:r>
        <w:rPr>
          <w:spacing w:val="-2"/>
        </w:rPr>
        <w:t>To</w:t>
      </w:r>
      <w:r>
        <w:rPr>
          <w:spacing w:val="-7"/>
        </w:rPr>
        <w:t xml:space="preserve"> </w:t>
      </w:r>
      <w:r>
        <w:rPr>
          <w:spacing w:val="-2"/>
        </w:rPr>
        <w:t>overcome</w:t>
      </w:r>
      <w:r>
        <w:rPr>
          <w:spacing w:val="-7"/>
        </w:rPr>
        <w:t xml:space="preserve"> </w:t>
      </w:r>
      <w:r>
        <w:rPr>
          <w:spacing w:val="-2"/>
        </w:rPr>
        <w:t>the</w:t>
      </w:r>
      <w:r>
        <w:rPr>
          <w:spacing w:val="-7"/>
        </w:rPr>
        <w:t xml:space="preserve"> </w:t>
      </w:r>
      <w:r>
        <w:rPr>
          <w:spacing w:val="-2"/>
        </w:rPr>
        <w:t>problems</w:t>
      </w:r>
      <w:r>
        <w:rPr>
          <w:spacing w:val="-7"/>
        </w:rPr>
        <w:t xml:space="preserve"> </w:t>
      </w:r>
      <w:r>
        <w:rPr>
          <w:spacing w:val="-2"/>
        </w:rPr>
        <w:t>in</w:t>
      </w:r>
      <w:r>
        <w:rPr>
          <w:spacing w:val="-7"/>
        </w:rPr>
        <w:t xml:space="preserve"> </w:t>
      </w:r>
      <w:r>
        <w:rPr>
          <w:spacing w:val="-2"/>
        </w:rPr>
        <w:t>traditional</w:t>
      </w:r>
      <w:r>
        <w:rPr>
          <w:spacing w:val="-8"/>
        </w:rPr>
        <w:t xml:space="preserve"> </w:t>
      </w:r>
      <w:r>
        <w:rPr>
          <w:spacing w:val="-2"/>
        </w:rPr>
        <w:t>aquaculture,</w:t>
      </w:r>
      <w:r>
        <w:rPr>
          <w:spacing w:val="-7"/>
        </w:rPr>
        <w:t xml:space="preserve"> </w:t>
      </w:r>
      <w:r>
        <w:rPr>
          <w:spacing w:val="-2"/>
        </w:rPr>
        <w:t>herein,</w:t>
      </w:r>
      <w:r>
        <w:rPr>
          <w:spacing w:val="-7"/>
        </w:rPr>
        <w:t xml:space="preserve"> </w:t>
      </w:r>
      <w:r>
        <w:rPr>
          <w:spacing w:val="-2"/>
        </w:rPr>
        <w:t>the</w:t>
      </w:r>
      <w:r>
        <w:rPr>
          <w:spacing w:val="-8"/>
        </w:rPr>
        <w:t xml:space="preserve"> </w:t>
      </w:r>
      <w:r>
        <w:rPr>
          <w:spacing w:val="-2"/>
        </w:rPr>
        <w:t>use</w:t>
      </w:r>
      <w:r>
        <w:rPr>
          <w:spacing w:val="-7"/>
        </w:rPr>
        <w:t xml:space="preserve"> </w:t>
      </w:r>
      <w:r>
        <w:rPr>
          <w:spacing w:val="-2"/>
        </w:rPr>
        <w:t>of</w:t>
      </w:r>
      <w:r>
        <w:rPr>
          <w:spacing w:val="-7"/>
        </w:rPr>
        <w:t xml:space="preserve"> </w:t>
      </w:r>
      <w:r>
        <w:rPr>
          <w:spacing w:val="-2"/>
        </w:rPr>
        <w:t>microalgae</w:t>
      </w:r>
      <w:r>
        <w:rPr>
          <w:spacing w:val="-7"/>
        </w:rPr>
        <w:t xml:space="preserve"> </w:t>
      </w:r>
      <w:r>
        <w:rPr>
          <w:spacing w:val="-2"/>
        </w:rPr>
        <w:t>for</w:t>
      </w:r>
      <w:r>
        <w:rPr>
          <w:spacing w:val="-7"/>
        </w:rPr>
        <w:t xml:space="preserve"> </w:t>
      </w:r>
      <w:r>
        <w:rPr>
          <w:spacing w:val="-2"/>
        </w:rPr>
        <w:t xml:space="preserve">sustainable </w:t>
      </w:r>
      <w:r>
        <w:t>aquaculture is introduced by this work.</w:t>
      </w:r>
      <w:r>
        <w:rPr>
          <w:spacing w:val="25"/>
        </w:rPr>
        <w:t xml:space="preserve"> </w:t>
      </w:r>
      <w:r>
        <w:t>Based on the principles of microalgae-assisted aquaculture, this novel system could convert wastes to value-added biomass as aquaculture feed, alleviate water deterioration, and reduce energy consumption for aeration.</w:t>
      </w:r>
      <w:r>
        <w:rPr>
          <w:spacing w:val="29"/>
        </w:rPr>
        <w:t xml:space="preserve"> </w:t>
      </w:r>
      <w:r>
        <w:t>In recent years, technologies have been widely developed to promote the application of microalgae-assisted aquaculture, key technologies or theories include microalgae-based nutrients assimilation,</w:t>
      </w:r>
      <w:r>
        <w:rPr>
          <w:spacing w:val="40"/>
        </w:rPr>
        <w:t xml:space="preserve"> </w:t>
      </w:r>
      <w:r>
        <w:t>design of the raceway pond system</w:t>
      </w:r>
      <w:r>
        <w:rPr>
          <w:spacing w:val="80"/>
        </w:rPr>
        <w:t xml:space="preserve"> </w:t>
      </w:r>
      <w:r>
        <w:t>and RAB system, wastewater pretreatment methods, establishment of algal-bacterial cooperation, fungi-assisted harvesting and flotation, composition analysis of microalgae biomass, and beneficial e</w:t>
      </w:r>
      <w:r>
        <w:rPr>
          <w:rFonts w:ascii="UKIJ Diwani"/>
        </w:rPr>
        <w:t>ff</w:t>
      </w:r>
      <w:r>
        <w:t>ects of microalgae on aquatic animals.</w:t>
      </w:r>
    </w:p>
    <w:p w14:paraId="1376A831" w14:textId="77777777" w:rsidR="0014652E" w:rsidRDefault="00155266">
      <w:pPr>
        <w:pStyle w:val="BodyText"/>
        <w:spacing w:line="249" w:lineRule="exact"/>
        <w:ind w:left="555"/>
      </w:pPr>
      <w:proofErr w:type="gramStart"/>
      <w:r>
        <w:rPr>
          <w:spacing w:val="-4"/>
        </w:rPr>
        <w:t>In</w:t>
      </w:r>
      <w:r>
        <w:rPr>
          <w:spacing w:val="-3"/>
        </w:rPr>
        <w:t xml:space="preserve"> </w:t>
      </w:r>
      <w:r>
        <w:rPr>
          <w:spacing w:val="-4"/>
        </w:rPr>
        <w:t>spite</w:t>
      </w:r>
      <w:r>
        <w:rPr>
          <w:spacing w:val="-3"/>
        </w:rPr>
        <w:t xml:space="preserve"> </w:t>
      </w:r>
      <w:r>
        <w:rPr>
          <w:spacing w:val="-4"/>
        </w:rPr>
        <w:t>of</w:t>
      </w:r>
      <w:proofErr w:type="gramEnd"/>
      <w:r>
        <w:rPr>
          <w:spacing w:val="-3"/>
        </w:rPr>
        <w:t xml:space="preserve"> </w:t>
      </w:r>
      <w:r>
        <w:rPr>
          <w:spacing w:val="-4"/>
        </w:rPr>
        <w:t>the</w:t>
      </w:r>
      <w:r>
        <w:rPr>
          <w:spacing w:val="-3"/>
        </w:rPr>
        <w:t xml:space="preserve"> </w:t>
      </w:r>
      <w:r>
        <w:rPr>
          <w:spacing w:val="-4"/>
        </w:rPr>
        <w:t>great</w:t>
      </w:r>
      <w:r>
        <w:rPr>
          <w:spacing w:val="-2"/>
        </w:rPr>
        <w:t xml:space="preserve"> </w:t>
      </w:r>
      <w:r>
        <w:rPr>
          <w:spacing w:val="-4"/>
        </w:rPr>
        <w:t>progress</w:t>
      </w:r>
      <w:r>
        <w:rPr>
          <w:spacing w:val="-3"/>
        </w:rPr>
        <w:t xml:space="preserve"> </w:t>
      </w:r>
      <w:r>
        <w:rPr>
          <w:spacing w:val="-4"/>
        </w:rPr>
        <w:t>in</w:t>
      </w:r>
      <w:r>
        <w:rPr>
          <w:spacing w:val="-3"/>
        </w:rPr>
        <w:t xml:space="preserve"> </w:t>
      </w:r>
      <w:r>
        <w:rPr>
          <w:spacing w:val="-4"/>
        </w:rPr>
        <w:t>the</w:t>
      </w:r>
      <w:r>
        <w:rPr>
          <w:spacing w:val="-3"/>
        </w:rPr>
        <w:t xml:space="preserve"> </w:t>
      </w:r>
      <w:r>
        <w:rPr>
          <w:spacing w:val="-4"/>
        </w:rPr>
        <w:t>aforementioned</w:t>
      </w:r>
      <w:r>
        <w:rPr>
          <w:spacing w:val="-3"/>
        </w:rPr>
        <w:t xml:space="preserve"> </w:t>
      </w:r>
      <w:r>
        <w:rPr>
          <w:spacing w:val="-4"/>
        </w:rPr>
        <w:t>fields,</w:t>
      </w:r>
      <w:r>
        <w:rPr>
          <w:spacing w:val="-1"/>
        </w:rPr>
        <w:t xml:space="preserve"> </w:t>
      </w:r>
      <w:r>
        <w:rPr>
          <w:spacing w:val="-4"/>
        </w:rPr>
        <w:t>microalgae-assisted</w:t>
      </w:r>
      <w:r>
        <w:rPr>
          <w:spacing w:val="-3"/>
        </w:rPr>
        <w:t xml:space="preserve"> </w:t>
      </w:r>
      <w:r>
        <w:rPr>
          <w:spacing w:val="-4"/>
        </w:rPr>
        <w:t>aquaculture</w:t>
      </w:r>
      <w:r>
        <w:rPr>
          <w:spacing w:val="-3"/>
        </w:rPr>
        <w:t xml:space="preserve"> </w:t>
      </w:r>
      <w:r>
        <w:rPr>
          <w:spacing w:val="-4"/>
        </w:rPr>
        <w:t>still</w:t>
      </w:r>
      <w:r>
        <w:rPr>
          <w:spacing w:val="-3"/>
        </w:rPr>
        <w:t xml:space="preserve"> </w:t>
      </w:r>
      <w:r>
        <w:rPr>
          <w:spacing w:val="-5"/>
        </w:rPr>
        <w:t>has</w:t>
      </w:r>
    </w:p>
    <w:p w14:paraId="4A1F2110" w14:textId="77777777" w:rsidR="0014652E" w:rsidRDefault="00155266">
      <w:pPr>
        <w:pStyle w:val="BodyText"/>
        <w:spacing w:before="2" w:line="232" w:lineRule="auto"/>
        <w:ind w:left="124" w:right="148" w:firstLine="5"/>
      </w:pPr>
      <w:r>
        <w:t>some</w:t>
      </w:r>
      <w:r>
        <w:rPr>
          <w:spacing w:val="-8"/>
        </w:rPr>
        <w:t xml:space="preserve"> </w:t>
      </w:r>
      <w:r>
        <w:t>problems</w:t>
      </w:r>
      <w:r>
        <w:rPr>
          <w:spacing w:val="-8"/>
        </w:rPr>
        <w:t xml:space="preserve"> </w:t>
      </w:r>
      <w:r>
        <w:t>related</w:t>
      </w:r>
      <w:r>
        <w:rPr>
          <w:spacing w:val="-8"/>
        </w:rPr>
        <w:t xml:space="preserve"> </w:t>
      </w:r>
      <w:r>
        <w:t>with</w:t>
      </w:r>
      <w:r>
        <w:rPr>
          <w:spacing w:val="-8"/>
        </w:rPr>
        <w:t xml:space="preserve"> </w:t>
      </w:r>
      <w:r>
        <w:t>the</w:t>
      </w:r>
      <w:r>
        <w:rPr>
          <w:spacing w:val="-8"/>
        </w:rPr>
        <w:t xml:space="preserve"> </w:t>
      </w:r>
      <w:r>
        <w:t>biomass</w:t>
      </w:r>
      <w:r>
        <w:rPr>
          <w:spacing w:val="-8"/>
        </w:rPr>
        <w:t xml:space="preserve"> </w:t>
      </w:r>
      <w:r>
        <w:t>safety</w:t>
      </w:r>
      <w:r>
        <w:rPr>
          <w:spacing w:val="-8"/>
        </w:rPr>
        <w:t xml:space="preserve"> </w:t>
      </w:r>
      <w:r>
        <w:t>level,</w:t>
      </w:r>
      <w:r>
        <w:rPr>
          <w:spacing w:val="-8"/>
        </w:rPr>
        <w:t xml:space="preserve"> </w:t>
      </w:r>
      <w:r>
        <w:t>economic</w:t>
      </w:r>
      <w:r>
        <w:rPr>
          <w:spacing w:val="-8"/>
        </w:rPr>
        <w:t xml:space="preserve"> </w:t>
      </w:r>
      <w:r>
        <w:t>feasibility,</w:t>
      </w:r>
      <w:r>
        <w:rPr>
          <w:spacing w:val="-8"/>
        </w:rPr>
        <w:t xml:space="preserve"> </w:t>
      </w:r>
      <w:r>
        <w:t>and</w:t>
      </w:r>
      <w:r>
        <w:rPr>
          <w:spacing w:val="-8"/>
        </w:rPr>
        <w:t xml:space="preserve"> </w:t>
      </w:r>
      <w:r>
        <w:t>the</w:t>
      </w:r>
      <w:r>
        <w:rPr>
          <w:spacing w:val="-8"/>
        </w:rPr>
        <w:t xml:space="preserve"> </w:t>
      </w:r>
      <w:r>
        <w:t>lack</w:t>
      </w:r>
      <w:r>
        <w:rPr>
          <w:spacing w:val="-8"/>
        </w:rPr>
        <w:t xml:space="preserve"> </w:t>
      </w:r>
      <w:r>
        <w:t>of</w:t>
      </w:r>
      <w:r>
        <w:rPr>
          <w:spacing w:val="-8"/>
        </w:rPr>
        <w:t xml:space="preserve"> </w:t>
      </w:r>
      <w:r>
        <w:t xml:space="preserve">knowledge </w:t>
      </w:r>
      <w:r>
        <w:rPr>
          <w:spacing w:val="-2"/>
        </w:rPr>
        <w:t>on</w:t>
      </w:r>
      <w:r>
        <w:rPr>
          <w:spacing w:val="-11"/>
        </w:rPr>
        <w:t xml:space="preserve"> </w:t>
      </w:r>
      <w:r>
        <w:rPr>
          <w:spacing w:val="-2"/>
        </w:rPr>
        <w:t>economic</w:t>
      </w:r>
      <w:r>
        <w:rPr>
          <w:spacing w:val="-10"/>
        </w:rPr>
        <w:t xml:space="preserve"> </w:t>
      </w:r>
      <w:r>
        <w:rPr>
          <w:spacing w:val="-2"/>
        </w:rPr>
        <w:t>assessment</w:t>
      </w:r>
      <w:r>
        <w:rPr>
          <w:spacing w:val="-11"/>
        </w:rPr>
        <w:t xml:space="preserve"> </w:t>
      </w:r>
      <w:r>
        <w:rPr>
          <w:spacing w:val="-2"/>
        </w:rPr>
        <w:t>and</w:t>
      </w:r>
      <w:r>
        <w:rPr>
          <w:spacing w:val="-10"/>
        </w:rPr>
        <w:t xml:space="preserve"> </w:t>
      </w:r>
      <w:r>
        <w:rPr>
          <w:spacing w:val="-2"/>
        </w:rPr>
        <w:t>life</w:t>
      </w:r>
      <w:r>
        <w:rPr>
          <w:spacing w:val="-11"/>
        </w:rPr>
        <w:t xml:space="preserve"> </w:t>
      </w:r>
      <w:r>
        <w:rPr>
          <w:spacing w:val="-2"/>
        </w:rPr>
        <w:t>cycle</w:t>
      </w:r>
      <w:r>
        <w:rPr>
          <w:spacing w:val="-10"/>
        </w:rPr>
        <w:t xml:space="preserve"> </w:t>
      </w:r>
      <w:r>
        <w:rPr>
          <w:spacing w:val="-2"/>
        </w:rPr>
        <w:t>analysis,</w:t>
      </w:r>
      <w:r>
        <w:rPr>
          <w:spacing w:val="-9"/>
        </w:rPr>
        <w:t xml:space="preserve"> </w:t>
      </w:r>
      <w:r>
        <w:rPr>
          <w:spacing w:val="-2"/>
        </w:rPr>
        <w:t>which</w:t>
      </w:r>
      <w:r>
        <w:rPr>
          <w:spacing w:val="-10"/>
        </w:rPr>
        <w:t xml:space="preserve"> </w:t>
      </w:r>
      <w:r>
        <w:rPr>
          <w:spacing w:val="-2"/>
        </w:rPr>
        <w:t>hinder</w:t>
      </w:r>
      <w:r>
        <w:rPr>
          <w:spacing w:val="-11"/>
        </w:rPr>
        <w:t xml:space="preserve"> </w:t>
      </w:r>
      <w:r>
        <w:rPr>
          <w:spacing w:val="-2"/>
        </w:rPr>
        <w:t>its</w:t>
      </w:r>
      <w:r>
        <w:rPr>
          <w:spacing w:val="-10"/>
        </w:rPr>
        <w:t xml:space="preserve"> </w:t>
      </w:r>
      <w:r>
        <w:rPr>
          <w:spacing w:val="-2"/>
        </w:rPr>
        <w:t>industrialization</w:t>
      </w:r>
      <w:r>
        <w:rPr>
          <w:spacing w:val="-11"/>
        </w:rPr>
        <w:t xml:space="preserve"> </w:t>
      </w:r>
      <w:r>
        <w:rPr>
          <w:spacing w:val="-2"/>
        </w:rPr>
        <w:t>or</w:t>
      </w:r>
      <w:r>
        <w:rPr>
          <w:spacing w:val="-10"/>
        </w:rPr>
        <w:t xml:space="preserve"> </w:t>
      </w:r>
      <w:r>
        <w:rPr>
          <w:spacing w:val="-2"/>
        </w:rPr>
        <w:t xml:space="preserve">commercialization </w:t>
      </w:r>
      <w:r>
        <w:t>in a real-world application.</w:t>
      </w:r>
      <w:r>
        <w:rPr>
          <w:spacing w:val="31"/>
        </w:rPr>
        <w:t xml:space="preserve"> </w:t>
      </w:r>
      <w:proofErr w:type="gramStart"/>
      <w:r>
        <w:t>In the near future</w:t>
      </w:r>
      <w:proofErr w:type="gramEnd"/>
      <w:r>
        <w:t>, with the solution of these problems, microalgae will play a more pivotal role in aquaculture for sustainable development.</w:t>
      </w:r>
    </w:p>
    <w:p w14:paraId="274444AC" w14:textId="77777777" w:rsidR="0014652E" w:rsidRDefault="00155266">
      <w:pPr>
        <w:spacing w:before="226" w:line="194" w:lineRule="auto"/>
        <w:ind w:left="130" w:right="143" w:hanging="7"/>
        <w:jc w:val="both"/>
        <w:rPr>
          <w:sz w:val="18"/>
        </w:rPr>
      </w:pPr>
      <w:r>
        <w:rPr>
          <w:rFonts w:ascii="Palladio Uralic"/>
          <w:b/>
          <w:spacing w:val="-2"/>
          <w:sz w:val="18"/>
        </w:rPr>
        <w:t>Author</w:t>
      </w:r>
      <w:r>
        <w:rPr>
          <w:rFonts w:ascii="Palladio Uralic"/>
          <w:b/>
          <w:spacing w:val="-10"/>
          <w:sz w:val="18"/>
        </w:rPr>
        <w:t xml:space="preserve"> </w:t>
      </w:r>
      <w:r>
        <w:rPr>
          <w:rFonts w:ascii="Palladio Uralic"/>
          <w:b/>
          <w:spacing w:val="-2"/>
          <w:sz w:val="18"/>
        </w:rPr>
        <w:t>Contributions:</w:t>
      </w:r>
      <w:r>
        <w:rPr>
          <w:rFonts w:ascii="Palladio Uralic"/>
          <w:b/>
          <w:spacing w:val="9"/>
          <w:sz w:val="18"/>
        </w:rPr>
        <w:t xml:space="preserve"> </w:t>
      </w:r>
      <w:r>
        <w:rPr>
          <w:spacing w:val="-2"/>
          <w:sz w:val="18"/>
        </w:rPr>
        <w:t>W.Z.</w:t>
      </w:r>
      <w:r>
        <w:rPr>
          <w:spacing w:val="-10"/>
          <w:sz w:val="18"/>
        </w:rPr>
        <w:t xml:space="preserve"> </w:t>
      </w:r>
      <w:r>
        <w:rPr>
          <w:spacing w:val="-2"/>
          <w:sz w:val="18"/>
        </w:rPr>
        <w:t>supervised</w:t>
      </w:r>
      <w:r>
        <w:rPr>
          <w:spacing w:val="-9"/>
          <w:sz w:val="18"/>
        </w:rPr>
        <w:t xml:space="preserve"> </w:t>
      </w:r>
      <w:r>
        <w:rPr>
          <w:spacing w:val="-2"/>
          <w:sz w:val="18"/>
        </w:rPr>
        <w:t>the</w:t>
      </w:r>
      <w:r>
        <w:rPr>
          <w:spacing w:val="-9"/>
          <w:sz w:val="18"/>
        </w:rPr>
        <w:t xml:space="preserve"> </w:t>
      </w:r>
      <w:r>
        <w:rPr>
          <w:spacing w:val="-2"/>
          <w:sz w:val="18"/>
        </w:rPr>
        <w:t>project</w:t>
      </w:r>
      <w:r>
        <w:rPr>
          <w:spacing w:val="-9"/>
          <w:sz w:val="18"/>
        </w:rPr>
        <w:t xml:space="preserve"> </w:t>
      </w:r>
      <w:r>
        <w:rPr>
          <w:spacing w:val="-2"/>
          <w:sz w:val="18"/>
        </w:rPr>
        <w:t>and</w:t>
      </w:r>
      <w:r>
        <w:rPr>
          <w:spacing w:val="-10"/>
          <w:sz w:val="18"/>
        </w:rPr>
        <w:t xml:space="preserve"> </w:t>
      </w:r>
      <w:r>
        <w:rPr>
          <w:spacing w:val="-2"/>
          <w:sz w:val="18"/>
        </w:rPr>
        <w:t>planned</w:t>
      </w:r>
      <w:r>
        <w:rPr>
          <w:spacing w:val="-9"/>
          <w:sz w:val="18"/>
        </w:rPr>
        <w:t xml:space="preserve"> </w:t>
      </w:r>
      <w:r>
        <w:rPr>
          <w:spacing w:val="-2"/>
          <w:sz w:val="18"/>
        </w:rPr>
        <w:t>this</w:t>
      </w:r>
      <w:r>
        <w:rPr>
          <w:spacing w:val="-9"/>
          <w:sz w:val="18"/>
        </w:rPr>
        <w:t xml:space="preserve"> </w:t>
      </w:r>
      <w:r>
        <w:rPr>
          <w:spacing w:val="-2"/>
          <w:sz w:val="18"/>
        </w:rPr>
        <w:t>work.</w:t>
      </w:r>
      <w:r>
        <w:rPr>
          <w:spacing w:val="10"/>
          <w:sz w:val="18"/>
        </w:rPr>
        <w:t xml:space="preserve"> </w:t>
      </w:r>
      <w:r>
        <w:rPr>
          <w:spacing w:val="-2"/>
          <w:sz w:val="18"/>
        </w:rPr>
        <w:t>L.F.</w:t>
      </w:r>
      <w:r>
        <w:rPr>
          <w:spacing w:val="-10"/>
          <w:sz w:val="18"/>
        </w:rPr>
        <w:t xml:space="preserve"> </w:t>
      </w:r>
      <w:r>
        <w:rPr>
          <w:spacing w:val="-2"/>
          <w:sz w:val="18"/>
        </w:rPr>
        <w:t>did</w:t>
      </w:r>
      <w:r>
        <w:rPr>
          <w:spacing w:val="-9"/>
          <w:sz w:val="18"/>
        </w:rPr>
        <w:t xml:space="preserve"> </w:t>
      </w:r>
      <w:r>
        <w:rPr>
          <w:spacing w:val="-2"/>
          <w:sz w:val="18"/>
        </w:rPr>
        <w:t>the</w:t>
      </w:r>
      <w:r>
        <w:rPr>
          <w:spacing w:val="-9"/>
          <w:sz w:val="18"/>
        </w:rPr>
        <w:t xml:space="preserve"> </w:t>
      </w:r>
      <w:r>
        <w:rPr>
          <w:spacing w:val="-2"/>
          <w:sz w:val="18"/>
        </w:rPr>
        <w:t>literature</w:t>
      </w:r>
      <w:r>
        <w:rPr>
          <w:spacing w:val="-9"/>
          <w:sz w:val="18"/>
        </w:rPr>
        <w:t xml:space="preserve"> </w:t>
      </w:r>
      <w:r>
        <w:rPr>
          <w:spacing w:val="-2"/>
          <w:sz w:val="18"/>
        </w:rPr>
        <w:t>search.</w:t>
      </w:r>
      <w:r>
        <w:rPr>
          <w:spacing w:val="10"/>
          <w:sz w:val="18"/>
        </w:rPr>
        <w:t xml:space="preserve"> </w:t>
      </w:r>
      <w:r>
        <w:rPr>
          <w:spacing w:val="-2"/>
          <w:sz w:val="18"/>
        </w:rPr>
        <w:t>P.H.</w:t>
      </w:r>
      <w:r>
        <w:rPr>
          <w:spacing w:val="-10"/>
          <w:sz w:val="18"/>
        </w:rPr>
        <w:t xml:space="preserve"> </w:t>
      </w:r>
      <w:r>
        <w:rPr>
          <w:spacing w:val="-2"/>
          <w:sz w:val="18"/>
        </w:rPr>
        <w:t xml:space="preserve">took </w:t>
      </w:r>
      <w:r>
        <w:rPr>
          <w:sz w:val="18"/>
        </w:rPr>
        <w:t>the lead in writing the manuscript.</w:t>
      </w:r>
      <w:r>
        <w:rPr>
          <w:spacing w:val="29"/>
          <w:sz w:val="18"/>
        </w:rPr>
        <w:t xml:space="preserve"> </w:t>
      </w:r>
      <w:r>
        <w:rPr>
          <w:sz w:val="18"/>
        </w:rPr>
        <w:t>Q.L. contributed to the final version of the manuscript.</w:t>
      </w:r>
    </w:p>
    <w:p w14:paraId="010B3682" w14:textId="77777777" w:rsidR="0014652E" w:rsidRDefault="00155266">
      <w:pPr>
        <w:spacing w:before="81" w:line="309" w:lineRule="auto"/>
        <w:ind w:left="123" w:right="118" w:firstLine="6"/>
        <w:jc w:val="both"/>
        <w:rPr>
          <w:sz w:val="18"/>
        </w:rPr>
      </w:pPr>
      <w:r>
        <w:rPr>
          <w:rFonts w:ascii="Palladio Uralic"/>
          <w:b/>
          <w:sz w:val="18"/>
        </w:rPr>
        <w:t>Funding:</w:t>
      </w:r>
      <w:r>
        <w:rPr>
          <w:rFonts w:ascii="Palladio Uralic"/>
          <w:b/>
          <w:spacing w:val="9"/>
          <w:sz w:val="18"/>
        </w:rPr>
        <w:t xml:space="preserve"> </w:t>
      </w:r>
      <w:r>
        <w:rPr>
          <w:sz w:val="18"/>
        </w:rPr>
        <w:t>This</w:t>
      </w:r>
      <w:r>
        <w:rPr>
          <w:spacing w:val="-7"/>
          <w:sz w:val="18"/>
        </w:rPr>
        <w:t xml:space="preserve"> </w:t>
      </w:r>
      <w:r>
        <w:rPr>
          <w:sz w:val="18"/>
        </w:rPr>
        <w:t>work</w:t>
      </w:r>
      <w:r>
        <w:rPr>
          <w:spacing w:val="-7"/>
          <w:sz w:val="18"/>
        </w:rPr>
        <w:t xml:space="preserve"> </w:t>
      </w:r>
      <w:r>
        <w:rPr>
          <w:sz w:val="18"/>
        </w:rPr>
        <w:t>and</w:t>
      </w:r>
      <w:r>
        <w:rPr>
          <w:spacing w:val="-7"/>
          <w:sz w:val="18"/>
        </w:rPr>
        <w:t xml:space="preserve"> </w:t>
      </w:r>
      <w:r>
        <w:rPr>
          <w:sz w:val="18"/>
        </w:rPr>
        <w:t>the</w:t>
      </w:r>
      <w:r>
        <w:rPr>
          <w:spacing w:val="-7"/>
          <w:sz w:val="18"/>
        </w:rPr>
        <w:t xml:space="preserve"> </w:t>
      </w:r>
      <w:r>
        <w:rPr>
          <w:sz w:val="18"/>
        </w:rPr>
        <w:t>APC</w:t>
      </w:r>
      <w:r>
        <w:rPr>
          <w:spacing w:val="-7"/>
          <w:sz w:val="18"/>
        </w:rPr>
        <w:t xml:space="preserve"> </w:t>
      </w:r>
      <w:r>
        <w:rPr>
          <w:sz w:val="18"/>
        </w:rPr>
        <w:t>were</w:t>
      </w:r>
      <w:r>
        <w:rPr>
          <w:spacing w:val="-7"/>
          <w:sz w:val="18"/>
        </w:rPr>
        <w:t xml:space="preserve"> </w:t>
      </w:r>
      <w:r>
        <w:rPr>
          <w:sz w:val="18"/>
        </w:rPr>
        <w:t>funded</w:t>
      </w:r>
      <w:r>
        <w:rPr>
          <w:spacing w:val="-7"/>
          <w:sz w:val="18"/>
        </w:rPr>
        <w:t xml:space="preserve"> </w:t>
      </w:r>
      <w:r>
        <w:rPr>
          <w:sz w:val="18"/>
        </w:rPr>
        <w:t>by</w:t>
      </w:r>
      <w:r>
        <w:rPr>
          <w:spacing w:val="-7"/>
          <w:sz w:val="18"/>
        </w:rPr>
        <w:t xml:space="preserve"> </w:t>
      </w:r>
      <w:r>
        <w:rPr>
          <w:sz w:val="18"/>
        </w:rPr>
        <w:t>the</w:t>
      </w:r>
      <w:r>
        <w:rPr>
          <w:spacing w:val="-7"/>
          <w:sz w:val="18"/>
        </w:rPr>
        <w:t xml:space="preserve"> </w:t>
      </w:r>
      <w:r>
        <w:rPr>
          <w:sz w:val="18"/>
        </w:rPr>
        <w:t>National</w:t>
      </w:r>
      <w:r>
        <w:rPr>
          <w:spacing w:val="-7"/>
          <w:sz w:val="18"/>
        </w:rPr>
        <w:t xml:space="preserve"> </w:t>
      </w:r>
      <w:r>
        <w:rPr>
          <w:sz w:val="18"/>
        </w:rPr>
        <w:t>Natural</w:t>
      </w:r>
      <w:r>
        <w:rPr>
          <w:spacing w:val="-7"/>
          <w:sz w:val="18"/>
        </w:rPr>
        <w:t xml:space="preserve"> </w:t>
      </w:r>
      <w:r>
        <w:rPr>
          <w:sz w:val="18"/>
        </w:rPr>
        <w:t>Science</w:t>
      </w:r>
      <w:r>
        <w:rPr>
          <w:spacing w:val="-7"/>
          <w:sz w:val="18"/>
        </w:rPr>
        <w:t xml:space="preserve"> </w:t>
      </w:r>
      <w:r>
        <w:rPr>
          <w:sz w:val="18"/>
        </w:rPr>
        <w:t>Foundation</w:t>
      </w:r>
      <w:r>
        <w:rPr>
          <w:spacing w:val="-7"/>
          <w:sz w:val="18"/>
        </w:rPr>
        <w:t xml:space="preserve"> </w:t>
      </w:r>
      <w:r>
        <w:rPr>
          <w:sz w:val="18"/>
        </w:rPr>
        <w:t>of</w:t>
      </w:r>
      <w:r>
        <w:rPr>
          <w:spacing w:val="-7"/>
          <w:sz w:val="18"/>
        </w:rPr>
        <w:t xml:space="preserve"> </w:t>
      </w:r>
      <w:r>
        <w:rPr>
          <w:sz w:val="18"/>
        </w:rPr>
        <w:t>China</w:t>
      </w:r>
      <w:r>
        <w:rPr>
          <w:spacing w:val="-7"/>
          <w:sz w:val="18"/>
        </w:rPr>
        <w:t xml:space="preserve"> </w:t>
      </w:r>
      <w:r>
        <w:rPr>
          <w:sz w:val="18"/>
        </w:rPr>
        <w:t xml:space="preserve">(51668044). </w:t>
      </w:r>
      <w:r>
        <w:rPr>
          <w:rFonts w:ascii="Palladio Uralic"/>
          <w:b/>
          <w:sz w:val="18"/>
        </w:rPr>
        <w:t>Acknowledgments:</w:t>
      </w:r>
      <w:r>
        <w:rPr>
          <w:rFonts w:ascii="Palladio Uralic"/>
          <w:b/>
          <w:spacing w:val="9"/>
          <w:sz w:val="18"/>
        </w:rPr>
        <w:t xml:space="preserve"> </w:t>
      </w:r>
      <w:r>
        <w:rPr>
          <w:sz w:val="18"/>
        </w:rPr>
        <w:t>This</w:t>
      </w:r>
      <w:r>
        <w:rPr>
          <w:spacing w:val="-7"/>
          <w:sz w:val="18"/>
        </w:rPr>
        <w:t xml:space="preserve"> </w:t>
      </w:r>
      <w:r>
        <w:rPr>
          <w:sz w:val="18"/>
        </w:rPr>
        <w:t>study</w:t>
      </w:r>
      <w:r>
        <w:rPr>
          <w:spacing w:val="-7"/>
          <w:sz w:val="18"/>
        </w:rPr>
        <w:t xml:space="preserve"> </w:t>
      </w:r>
      <w:r>
        <w:rPr>
          <w:sz w:val="18"/>
        </w:rPr>
        <w:t>was</w:t>
      </w:r>
      <w:r>
        <w:rPr>
          <w:spacing w:val="-7"/>
          <w:sz w:val="18"/>
        </w:rPr>
        <w:t xml:space="preserve"> </w:t>
      </w:r>
      <w:r>
        <w:rPr>
          <w:sz w:val="18"/>
        </w:rPr>
        <w:t>supported</w:t>
      </w:r>
      <w:r>
        <w:rPr>
          <w:spacing w:val="-7"/>
          <w:sz w:val="18"/>
        </w:rPr>
        <w:t xml:space="preserve"> </w:t>
      </w:r>
      <w:r>
        <w:rPr>
          <w:sz w:val="18"/>
        </w:rPr>
        <w:t>by</w:t>
      </w:r>
      <w:r>
        <w:rPr>
          <w:spacing w:val="-7"/>
          <w:sz w:val="18"/>
        </w:rPr>
        <w:t xml:space="preserve"> </w:t>
      </w:r>
      <w:r>
        <w:rPr>
          <w:sz w:val="18"/>
        </w:rPr>
        <w:t>the</w:t>
      </w:r>
      <w:r>
        <w:rPr>
          <w:spacing w:val="-7"/>
          <w:sz w:val="18"/>
        </w:rPr>
        <w:t xml:space="preserve"> </w:t>
      </w:r>
      <w:r>
        <w:rPr>
          <w:sz w:val="18"/>
        </w:rPr>
        <w:t>National</w:t>
      </w:r>
      <w:r>
        <w:rPr>
          <w:spacing w:val="-7"/>
          <w:sz w:val="18"/>
        </w:rPr>
        <w:t xml:space="preserve"> </w:t>
      </w:r>
      <w:r>
        <w:rPr>
          <w:sz w:val="18"/>
        </w:rPr>
        <w:t>Natural</w:t>
      </w:r>
      <w:r>
        <w:rPr>
          <w:spacing w:val="-7"/>
          <w:sz w:val="18"/>
        </w:rPr>
        <w:t xml:space="preserve"> </w:t>
      </w:r>
      <w:r>
        <w:rPr>
          <w:sz w:val="18"/>
        </w:rPr>
        <w:t>Science</w:t>
      </w:r>
      <w:r>
        <w:rPr>
          <w:spacing w:val="-7"/>
          <w:sz w:val="18"/>
        </w:rPr>
        <w:t xml:space="preserve"> </w:t>
      </w:r>
      <w:r>
        <w:rPr>
          <w:sz w:val="18"/>
        </w:rPr>
        <w:t>Foundation</w:t>
      </w:r>
      <w:r>
        <w:rPr>
          <w:spacing w:val="-7"/>
          <w:sz w:val="18"/>
        </w:rPr>
        <w:t xml:space="preserve"> </w:t>
      </w:r>
      <w:r>
        <w:rPr>
          <w:sz w:val="18"/>
        </w:rPr>
        <w:t>of</w:t>
      </w:r>
      <w:r>
        <w:rPr>
          <w:spacing w:val="-7"/>
          <w:sz w:val="18"/>
        </w:rPr>
        <w:t xml:space="preserve"> </w:t>
      </w:r>
      <w:r>
        <w:rPr>
          <w:sz w:val="18"/>
        </w:rPr>
        <w:t>China</w:t>
      </w:r>
      <w:r>
        <w:rPr>
          <w:spacing w:val="-7"/>
          <w:sz w:val="18"/>
        </w:rPr>
        <w:t xml:space="preserve"> </w:t>
      </w:r>
      <w:r>
        <w:rPr>
          <w:sz w:val="18"/>
        </w:rPr>
        <w:t xml:space="preserve">(51668044). </w:t>
      </w:r>
      <w:r>
        <w:rPr>
          <w:rFonts w:ascii="Palladio Uralic"/>
          <w:b/>
          <w:sz w:val="18"/>
        </w:rPr>
        <w:t>Conflicts of Interest:</w:t>
      </w:r>
      <w:r>
        <w:rPr>
          <w:rFonts w:ascii="Palladio Uralic"/>
          <w:b/>
          <w:spacing w:val="33"/>
          <w:sz w:val="18"/>
        </w:rPr>
        <w:t xml:space="preserve"> </w:t>
      </w:r>
      <w:r>
        <w:rPr>
          <w:sz w:val="18"/>
        </w:rPr>
        <w:t>The authors declare no conflict of interest.</w:t>
      </w:r>
    </w:p>
    <w:p w14:paraId="2636B94C" w14:textId="77777777" w:rsidR="0014652E" w:rsidRDefault="00155266">
      <w:pPr>
        <w:pStyle w:val="Heading1"/>
        <w:spacing w:before="216"/>
        <w:ind w:left="130" w:firstLine="0"/>
      </w:pPr>
      <w:r>
        <w:rPr>
          <w:spacing w:val="-2"/>
        </w:rPr>
        <w:t>References</w:t>
      </w:r>
    </w:p>
    <w:p w14:paraId="1C6F6890" w14:textId="77777777" w:rsidR="0014652E" w:rsidRDefault="00155266">
      <w:pPr>
        <w:pStyle w:val="ListParagraph"/>
        <w:numPr>
          <w:ilvl w:val="0"/>
          <w:numId w:val="1"/>
        </w:numPr>
        <w:tabs>
          <w:tab w:val="left" w:pos="558"/>
          <w:tab w:val="left" w:pos="560"/>
        </w:tabs>
        <w:spacing w:before="126" w:line="247" w:lineRule="auto"/>
        <w:ind w:left="560" w:right="148"/>
        <w:jc w:val="both"/>
        <w:rPr>
          <w:sz w:val="18"/>
        </w:rPr>
      </w:pPr>
      <w:r>
        <w:rPr>
          <w:sz w:val="18"/>
        </w:rPr>
        <w:t>Ahmed,</w:t>
      </w:r>
      <w:r>
        <w:rPr>
          <w:spacing w:val="-7"/>
          <w:sz w:val="18"/>
        </w:rPr>
        <w:t xml:space="preserve"> </w:t>
      </w:r>
      <w:r>
        <w:rPr>
          <w:sz w:val="18"/>
        </w:rPr>
        <w:t>N.;</w:t>
      </w:r>
      <w:r>
        <w:rPr>
          <w:spacing w:val="-7"/>
          <w:sz w:val="18"/>
        </w:rPr>
        <w:t xml:space="preserve"> </w:t>
      </w:r>
      <w:r>
        <w:rPr>
          <w:sz w:val="18"/>
        </w:rPr>
        <w:t>Thompson,</w:t>
      </w:r>
      <w:r>
        <w:rPr>
          <w:spacing w:val="-7"/>
          <w:sz w:val="18"/>
        </w:rPr>
        <w:t xml:space="preserve"> </w:t>
      </w:r>
      <w:r>
        <w:rPr>
          <w:sz w:val="18"/>
        </w:rPr>
        <w:t>S.;</w:t>
      </w:r>
      <w:r>
        <w:rPr>
          <w:spacing w:val="-7"/>
          <w:sz w:val="18"/>
        </w:rPr>
        <w:t xml:space="preserve"> </w:t>
      </w:r>
      <w:r>
        <w:rPr>
          <w:sz w:val="18"/>
        </w:rPr>
        <w:t>Glaser,</w:t>
      </w:r>
      <w:r>
        <w:rPr>
          <w:spacing w:val="-7"/>
          <w:sz w:val="18"/>
        </w:rPr>
        <w:t xml:space="preserve"> </w:t>
      </w:r>
      <w:r>
        <w:rPr>
          <w:sz w:val="18"/>
        </w:rPr>
        <w:t>M.</w:t>
      </w:r>
      <w:r>
        <w:rPr>
          <w:spacing w:val="-7"/>
          <w:sz w:val="18"/>
        </w:rPr>
        <w:t xml:space="preserve"> </w:t>
      </w:r>
      <w:r>
        <w:rPr>
          <w:sz w:val="18"/>
        </w:rPr>
        <w:t>Global</w:t>
      </w:r>
      <w:r>
        <w:rPr>
          <w:spacing w:val="-7"/>
          <w:sz w:val="18"/>
        </w:rPr>
        <w:t xml:space="preserve"> </w:t>
      </w:r>
      <w:r>
        <w:rPr>
          <w:sz w:val="18"/>
        </w:rPr>
        <w:t>Aquaculture</w:t>
      </w:r>
      <w:r>
        <w:rPr>
          <w:spacing w:val="-7"/>
          <w:sz w:val="18"/>
        </w:rPr>
        <w:t xml:space="preserve"> </w:t>
      </w:r>
      <w:r>
        <w:rPr>
          <w:sz w:val="18"/>
        </w:rPr>
        <w:t>Productivity,</w:t>
      </w:r>
      <w:r>
        <w:rPr>
          <w:spacing w:val="-7"/>
          <w:sz w:val="18"/>
        </w:rPr>
        <w:t xml:space="preserve"> </w:t>
      </w:r>
      <w:r>
        <w:rPr>
          <w:sz w:val="18"/>
        </w:rPr>
        <w:t>Environmental</w:t>
      </w:r>
      <w:r>
        <w:rPr>
          <w:spacing w:val="-7"/>
          <w:sz w:val="18"/>
        </w:rPr>
        <w:t xml:space="preserve"> </w:t>
      </w:r>
      <w:r>
        <w:rPr>
          <w:sz w:val="18"/>
        </w:rPr>
        <w:t>Sustainability,</w:t>
      </w:r>
      <w:r>
        <w:rPr>
          <w:spacing w:val="-7"/>
          <w:sz w:val="18"/>
        </w:rPr>
        <w:t xml:space="preserve"> </w:t>
      </w:r>
      <w:r>
        <w:rPr>
          <w:sz w:val="18"/>
        </w:rPr>
        <w:t xml:space="preserve">and Climate Change Adaptability. </w:t>
      </w:r>
      <w:r>
        <w:rPr>
          <w:rFonts w:ascii="Palladio Uralic" w:hAnsi="Palladio Uralic"/>
          <w:i/>
          <w:sz w:val="18"/>
        </w:rPr>
        <w:t xml:space="preserve">Environ. Manag. </w:t>
      </w:r>
      <w:r>
        <w:rPr>
          <w:rFonts w:ascii="Palladio Uralic" w:hAnsi="Palladio Uralic"/>
          <w:b/>
          <w:sz w:val="18"/>
        </w:rPr>
        <w:t>2019</w:t>
      </w:r>
      <w:r>
        <w:rPr>
          <w:sz w:val="18"/>
        </w:rPr>
        <w:t xml:space="preserve">, </w:t>
      </w:r>
      <w:r>
        <w:rPr>
          <w:rFonts w:ascii="Palladio Uralic" w:hAnsi="Palladio Uralic"/>
          <w:i/>
          <w:sz w:val="18"/>
        </w:rPr>
        <w:t>63</w:t>
      </w:r>
      <w:r>
        <w:rPr>
          <w:sz w:val="18"/>
        </w:rPr>
        <w:t>, 159–172. [</w:t>
      </w:r>
      <w:proofErr w:type="spellStart"/>
      <w:r>
        <w:rPr>
          <w:color w:val="0774B7"/>
          <w:sz w:val="18"/>
        </w:rPr>
        <w:t>CrossRef</w:t>
      </w:r>
      <w:proofErr w:type="spellEnd"/>
      <w:r>
        <w:rPr>
          <w:sz w:val="18"/>
        </w:rPr>
        <w:t>] [</w:t>
      </w:r>
      <w:r>
        <w:rPr>
          <w:color w:val="0774B7"/>
          <w:sz w:val="18"/>
        </w:rPr>
        <w:t>PubMed</w:t>
      </w:r>
      <w:r>
        <w:rPr>
          <w:sz w:val="18"/>
        </w:rPr>
        <w:t>]</w:t>
      </w:r>
    </w:p>
    <w:p w14:paraId="790B1405" w14:textId="77777777" w:rsidR="0014652E" w:rsidRDefault="00155266">
      <w:pPr>
        <w:pStyle w:val="ListParagraph"/>
        <w:numPr>
          <w:ilvl w:val="0"/>
          <w:numId w:val="1"/>
        </w:numPr>
        <w:tabs>
          <w:tab w:val="left" w:pos="558"/>
          <w:tab w:val="left" w:pos="560"/>
        </w:tabs>
        <w:spacing w:line="247" w:lineRule="auto"/>
        <w:ind w:left="560" w:right="117"/>
        <w:jc w:val="both"/>
        <w:rPr>
          <w:sz w:val="18"/>
        </w:rPr>
      </w:pPr>
      <w:r>
        <w:rPr>
          <w:sz w:val="18"/>
        </w:rPr>
        <w:t xml:space="preserve">Cao, L.; Wang, W.; Yang, Y.; Yang, C.; Yuan, Z.; Xiong, S.; Diana, J. Environmental impact of aquaculture and countermeasures to aquaculture pollution in China. </w:t>
      </w:r>
      <w:r>
        <w:rPr>
          <w:rFonts w:ascii="Palladio Uralic" w:hAnsi="Palladio Uralic"/>
          <w:i/>
          <w:sz w:val="18"/>
        </w:rPr>
        <w:t xml:space="preserve">Environ. Sci. </w:t>
      </w:r>
      <w:proofErr w:type="spellStart"/>
      <w:r>
        <w:rPr>
          <w:rFonts w:ascii="Palladio Uralic" w:hAnsi="Palladio Uralic"/>
          <w:i/>
          <w:sz w:val="18"/>
        </w:rPr>
        <w:t>Pollut</w:t>
      </w:r>
      <w:proofErr w:type="spellEnd"/>
      <w:r>
        <w:rPr>
          <w:rFonts w:ascii="Palladio Uralic" w:hAnsi="Palladio Uralic"/>
          <w:i/>
          <w:sz w:val="18"/>
        </w:rPr>
        <w:t xml:space="preserve">. Res. Int. </w:t>
      </w:r>
      <w:r>
        <w:rPr>
          <w:rFonts w:ascii="Palladio Uralic" w:hAnsi="Palladio Uralic"/>
          <w:b/>
          <w:sz w:val="18"/>
        </w:rPr>
        <w:t>2007</w:t>
      </w:r>
      <w:r>
        <w:rPr>
          <w:sz w:val="18"/>
        </w:rPr>
        <w:t xml:space="preserve">, </w:t>
      </w:r>
      <w:r>
        <w:rPr>
          <w:rFonts w:ascii="Palladio Uralic" w:hAnsi="Palladio Uralic"/>
          <w:i/>
          <w:sz w:val="18"/>
        </w:rPr>
        <w:t>14</w:t>
      </w:r>
      <w:r>
        <w:rPr>
          <w:sz w:val="18"/>
        </w:rPr>
        <w:t xml:space="preserve">, 452–462. </w:t>
      </w:r>
      <w:r>
        <w:rPr>
          <w:spacing w:val="-2"/>
          <w:sz w:val="18"/>
        </w:rPr>
        <w:t>[</w:t>
      </w:r>
      <w:r>
        <w:rPr>
          <w:color w:val="0774B7"/>
          <w:spacing w:val="-2"/>
          <w:sz w:val="18"/>
        </w:rPr>
        <w:t>PubMed</w:t>
      </w:r>
      <w:r>
        <w:rPr>
          <w:spacing w:val="-2"/>
          <w:sz w:val="18"/>
        </w:rPr>
        <w:t>]</w:t>
      </w:r>
    </w:p>
    <w:p w14:paraId="390BF2C0" w14:textId="77777777" w:rsidR="0014652E" w:rsidRDefault="00155266">
      <w:pPr>
        <w:pStyle w:val="ListParagraph"/>
        <w:numPr>
          <w:ilvl w:val="0"/>
          <w:numId w:val="1"/>
        </w:numPr>
        <w:tabs>
          <w:tab w:val="left" w:pos="558"/>
          <w:tab w:val="left" w:pos="560"/>
        </w:tabs>
        <w:ind w:left="560" w:right="117"/>
        <w:jc w:val="both"/>
        <w:rPr>
          <w:sz w:val="18"/>
        </w:rPr>
      </w:pPr>
      <w:r>
        <w:rPr>
          <w:sz w:val="18"/>
        </w:rPr>
        <w:t>Adler, P.R.; Harper, J.K.; Takeda, F.; Wade, E.M.; Summerfelt, S.T. Economic evaluation of hydroponics and</w:t>
      </w:r>
      <w:r>
        <w:rPr>
          <w:spacing w:val="-4"/>
          <w:sz w:val="18"/>
        </w:rPr>
        <w:t xml:space="preserve"> </w:t>
      </w:r>
      <w:r>
        <w:rPr>
          <w:sz w:val="18"/>
        </w:rPr>
        <w:t>other</w:t>
      </w:r>
      <w:r>
        <w:rPr>
          <w:spacing w:val="-4"/>
          <w:sz w:val="18"/>
        </w:rPr>
        <w:t xml:space="preserve"> </w:t>
      </w:r>
      <w:r>
        <w:rPr>
          <w:sz w:val="18"/>
        </w:rPr>
        <w:t>treatment</w:t>
      </w:r>
      <w:r>
        <w:rPr>
          <w:spacing w:val="-4"/>
          <w:sz w:val="18"/>
        </w:rPr>
        <w:t xml:space="preserve"> </w:t>
      </w:r>
      <w:r>
        <w:rPr>
          <w:sz w:val="18"/>
        </w:rPr>
        <w:t>options</w:t>
      </w:r>
      <w:r>
        <w:rPr>
          <w:spacing w:val="-4"/>
          <w:sz w:val="18"/>
        </w:rPr>
        <w:t xml:space="preserve"> </w:t>
      </w:r>
      <w:r>
        <w:rPr>
          <w:sz w:val="18"/>
        </w:rPr>
        <w:t>for</w:t>
      </w:r>
      <w:r>
        <w:rPr>
          <w:spacing w:val="-4"/>
          <w:sz w:val="18"/>
        </w:rPr>
        <w:t xml:space="preserve"> </w:t>
      </w:r>
      <w:r>
        <w:rPr>
          <w:sz w:val="18"/>
        </w:rPr>
        <w:t>phosphorus</w:t>
      </w:r>
      <w:r>
        <w:rPr>
          <w:spacing w:val="-4"/>
          <w:sz w:val="18"/>
        </w:rPr>
        <w:t xml:space="preserve"> </w:t>
      </w:r>
      <w:r>
        <w:rPr>
          <w:sz w:val="18"/>
        </w:rPr>
        <w:t>removal</w:t>
      </w:r>
      <w:r>
        <w:rPr>
          <w:spacing w:val="-4"/>
          <w:sz w:val="18"/>
        </w:rPr>
        <w:t xml:space="preserve"> </w:t>
      </w:r>
      <w:r>
        <w:rPr>
          <w:sz w:val="18"/>
        </w:rPr>
        <w:t>in</w:t>
      </w:r>
      <w:r>
        <w:rPr>
          <w:spacing w:val="-4"/>
          <w:sz w:val="18"/>
        </w:rPr>
        <w:t xml:space="preserve"> </w:t>
      </w:r>
      <w:r>
        <w:rPr>
          <w:sz w:val="18"/>
        </w:rPr>
        <w:t>aquaculture</w:t>
      </w:r>
      <w:r>
        <w:rPr>
          <w:spacing w:val="-4"/>
          <w:sz w:val="18"/>
        </w:rPr>
        <w:t xml:space="preserve"> </w:t>
      </w:r>
      <w:r>
        <w:rPr>
          <w:sz w:val="18"/>
        </w:rPr>
        <w:t>e</w:t>
      </w:r>
      <w:r>
        <w:rPr>
          <w:rFonts w:ascii="UKIJ Diwani" w:hAnsi="UKIJ Diwani"/>
          <w:sz w:val="18"/>
        </w:rPr>
        <w:t>ffl</w:t>
      </w:r>
      <w:r>
        <w:rPr>
          <w:sz w:val="18"/>
        </w:rPr>
        <w:t>uent.</w:t>
      </w:r>
      <w:r>
        <w:rPr>
          <w:spacing w:val="-4"/>
          <w:sz w:val="18"/>
        </w:rPr>
        <w:t xml:space="preserve"> </w:t>
      </w:r>
      <w:proofErr w:type="spellStart"/>
      <w:r>
        <w:rPr>
          <w:rFonts w:ascii="Palladio Uralic" w:hAnsi="Palladio Uralic"/>
          <w:i/>
          <w:sz w:val="18"/>
        </w:rPr>
        <w:t>HortScience</w:t>
      </w:r>
      <w:proofErr w:type="spellEnd"/>
      <w:r>
        <w:rPr>
          <w:rFonts w:ascii="Palladio Uralic" w:hAnsi="Palladio Uralic"/>
          <w:i/>
          <w:spacing w:val="-4"/>
          <w:sz w:val="18"/>
        </w:rPr>
        <w:t xml:space="preserve"> </w:t>
      </w:r>
      <w:r>
        <w:rPr>
          <w:rFonts w:ascii="Palladio Uralic" w:hAnsi="Palladio Uralic"/>
          <w:b/>
          <w:sz w:val="18"/>
        </w:rPr>
        <w:t>2000</w:t>
      </w:r>
      <w:r>
        <w:rPr>
          <w:sz w:val="18"/>
        </w:rPr>
        <w:t>,</w:t>
      </w:r>
      <w:r>
        <w:rPr>
          <w:spacing w:val="-4"/>
          <w:sz w:val="18"/>
        </w:rPr>
        <w:t xml:space="preserve"> </w:t>
      </w:r>
      <w:r>
        <w:rPr>
          <w:rFonts w:ascii="Palladio Uralic" w:hAnsi="Palladio Uralic"/>
          <w:i/>
          <w:sz w:val="18"/>
        </w:rPr>
        <w:t>35</w:t>
      </w:r>
      <w:r>
        <w:rPr>
          <w:sz w:val="18"/>
        </w:rPr>
        <w:t>,</w:t>
      </w:r>
      <w:r>
        <w:rPr>
          <w:spacing w:val="-4"/>
          <w:sz w:val="18"/>
        </w:rPr>
        <w:t xml:space="preserve"> </w:t>
      </w:r>
      <w:r>
        <w:rPr>
          <w:sz w:val="18"/>
        </w:rPr>
        <w:t xml:space="preserve">993–999. </w:t>
      </w:r>
      <w:r>
        <w:rPr>
          <w:spacing w:val="-2"/>
          <w:sz w:val="18"/>
        </w:rPr>
        <w:t>[</w:t>
      </w:r>
      <w:proofErr w:type="spellStart"/>
      <w:r>
        <w:rPr>
          <w:color w:val="0774B7"/>
          <w:spacing w:val="-2"/>
          <w:sz w:val="18"/>
        </w:rPr>
        <w:t>CrossRef</w:t>
      </w:r>
      <w:proofErr w:type="spellEnd"/>
      <w:r>
        <w:rPr>
          <w:spacing w:val="-2"/>
          <w:sz w:val="18"/>
        </w:rPr>
        <w:t>]</w:t>
      </w:r>
    </w:p>
    <w:p w14:paraId="1A6C736A" w14:textId="77777777" w:rsidR="0014652E" w:rsidRDefault="00155266">
      <w:pPr>
        <w:pStyle w:val="ListParagraph"/>
        <w:numPr>
          <w:ilvl w:val="0"/>
          <w:numId w:val="1"/>
        </w:numPr>
        <w:tabs>
          <w:tab w:val="left" w:pos="559"/>
        </w:tabs>
        <w:spacing w:before="6"/>
        <w:ind w:left="559" w:hanging="429"/>
        <w:jc w:val="both"/>
        <w:rPr>
          <w:sz w:val="18"/>
        </w:rPr>
      </w:pPr>
      <w:r>
        <w:rPr>
          <w:sz w:val="18"/>
        </w:rPr>
        <w:t>Boyd,</w:t>
      </w:r>
      <w:r>
        <w:rPr>
          <w:spacing w:val="-11"/>
          <w:sz w:val="18"/>
        </w:rPr>
        <w:t xml:space="preserve"> </w:t>
      </w:r>
      <w:r>
        <w:rPr>
          <w:sz w:val="18"/>
        </w:rPr>
        <w:t>C.E.</w:t>
      </w:r>
      <w:r>
        <w:rPr>
          <w:spacing w:val="-10"/>
          <w:sz w:val="18"/>
        </w:rPr>
        <w:t xml:space="preserve"> </w:t>
      </w:r>
      <w:r>
        <w:rPr>
          <w:sz w:val="18"/>
        </w:rPr>
        <w:t>Chemical</w:t>
      </w:r>
      <w:r>
        <w:rPr>
          <w:spacing w:val="-10"/>
          <w:sz w:val="18"/>
        </w:rPr>
        <w:t xml:space="preserve"> </w:t>
      </w:r>
      <w:r>
        <w:rPr>
          <w:sz w:val="18"/>
        </w:rPr>
        <w:t>budgets</w:t>
      </w:r>
      <w:r>
        <w:rPr>
          <w:spacing w:val="-10"/>
          <w:sz w:val="18"/>
        </w:rPr>
        <w:t xml:space="preserve"> </w:t>
      </w:r>
      <w:r>
        <w:rPr>
          <w:sz w:val="18"/>
        </w:rPr>
        <w:t>for</w:t>
      </w:r>
      <w:r>
        <w:rPr>
          <w:spacing w:val="-10"/>
          <w:sz w:val="18"/>
        </w:rPr>
        <w:t xml:space="preserve"> </w:t>
      </w:r>
      <w:r>
        <w:rPr>
          <w:sz w:val="18"/>
        </w:rPr>
        <w:t>channel</w:t>
      </w:r>
      <w:r>
        <w:rPr>
          <w:spacing w:val="-11"/>
          <w:sz w:val="18"/>
        </w:rPr>
        <w:t xml:space="preserve"> </w:t>
      </w:r>
      <w:r>
        <w:rPr>
          <w:sz w:val="18"/>
        </w:rPr>
        <w:t>catfish</w:t>
      </w:r>
      <w:r>
        <w:rPr>
          <w:spacing w:val="-10"/>
          <w:sz w:val="18"/>
        </w:rPr>
        <w:t xml:space="preserve"> </w:t>
      </w:r>
      <w:r>
        <w:rPr>
          <w:sz w:val="18"/>
        </w:rPr>
        <w:t>ponds.</w:t>
      </w:r>
      <w:r>
        <w:rPr>
          <w:spacing w:val="4"/>
          <w:sz w:val="18"/>
        </w:rPr>
        <w:t xml:space="preserve"> </w:t>
      </w:r>
      <w:r>
        <w:rPr>
          <w:rFonts w:ascii="Palladio Uralic" w:hAnsi="Palladio Uralic"/>
          <w:i/>
          <w:sz w:val="18"/>
        </w:rPr>
        <w:t>Trans.</w:t>
      </w:r>
      <w:r>
        <w:rPr>
          <w:rFonts w:ascii="Palladio Uralic" w:hAnsi="Palladio Uralic"/>
          <w:i/>
          <w:spacing w:val="4"/>
          <w:sz w:val="18"/>
        </w:rPr>
        <w:t xml:space="preserve"> </w:t>
      </w:r>
      <w:r>
        <w:rPr>
          <w:rFonts w:ascii="Palladio Uralic" w:hAnsi="Palladio Uralic"/>
          <w:i/>
          <w:sz w:val="18"/>
        </w:rPr>
        <w:t>Am.</w:t>
      </w:r>
      <w:r>
        <w:rPr>
          <w:rFonts w:ascii="Palladio Uralic" w:hAnsi="Palladio Uralic"/>
          <w:i/>
          <w:spacing w:val="4"/>
          <w:sz w:val="18"/>
        </w:rPr>
        <w:t xml:space="preserve"> </w:t>
      </w:r>
      <w:r>
        <w:rPr>
          <w:rFonts w:ascii="Palladio Uralic" w:hAnsi="Palladio Uralic"/>
          <w:i/>
          <w:sz w:val="18"/>
        </w:rPr>
        <w:t>Fish.</w:t>
      </w:r>
      <w:r>
        <w:rPr>
          <w:rFonts w:ascii="Palladio Uralic" w:hAnsi="Palladio Uralic"/>
          <w:i/>
          <w:spacing w:val="4"/>
          <w:sz w:val="18"/>
        </w:rPr>
        <w:t xml:space="preserve"> </w:t>
      </w:r>
      <w:r>
        <w:rPr>
          <w:rFonts w:ascii="Palladio Uralic" w:hAnsi="Palladio Uralic"/>
          <w:i/>
          <w:sz w:val="18"/>
        </w:rPr>
        <w:t>Soc.</w:t>
      </w:r>
      <w:r>
        <w:rPr>
          <w:rFonts w:ascii="Palladio Uralic" w:hAnsi="Palladio Uralic"/>
          <w:i/>
          <w:spacing w:val="4"/>
          <w:sz w:val="18"/>
        </w:rPr>
        <w:t xml:space="preserve"> </w:t>
      </w:r>
      <w:r>
        <w:rPr>
          <w:rFonts w:ascii="Palladio Uralic" w:hAnsi="Palladio Uralic"/>
          <w:b/>
          <w:sz w:val="18"/>
        </w:rPr>
        <w:t>1985</w:t>
      </w:r>
      <w:r>
        <w:rPr>
          <w:sz w:val="18"/>
        </w:rPr>
        <w:t>,</w:t>
      </w:r>
      <w:r>
        <w:rPr>
          <w:spacing w:val="-10"/>
          <w:sz w:val="18"/>
        </w:rPr>
        <w:t xml:space="preserve"> </w:t>
      </w:r>
      <w:r>
        <w:rPr>
          <w:rFonts w:ascii="Palladio Uralic" w:hAnsi="Palladio Uralic"/>
          <w:i/>
          <w:sz w:val="18"/>
        </w:rPr>
        <w:t>114</w:t>
      </w:r>
      <w:r>
        <w:rPr>
          <w:sz w:val="18"/>
        </w:rPr>
        <w:t>,</w:t>
      </w:r>
      <w:r>
        <w:rPr>
          <w:spacing w:val="-10"/>
          <w:sz w:val="18"/>
        </w:rPr>
        <w:t xml:space="preserve"> </w:t>
      </w:r>
      <w:r>
        <w:rPr>
          <w:sz w:val="18"/>
        </w:rPr>
        <w:t>291–298.</w:t>
      </w:r>
      <w:r>
        <w:rPr>
          <w:spacing w:val="4"/>
          <w:sz w:val="18"/>
        </w:rPr>
        <w:t xml:space="preserve"> </w:t>
      </w:r>
      <w:r>
        <w:rPr>
          <w:spacing w:val="-2"/>
          <w:sz w:val="18"/>
        </w:rPr>
        <w:t>[</w:t>
      </w:r>
      <w:proofErr w:type="spellStart"/>
      <w:r>
        <w:rPr>
          <w:color w:val="0774B7"/>
          <w:spacing w:val="-2"/>
          <w:sz w:val="18"/>
        </w:rPr>
        <w:t>CrossRef</w:t>
      </w:r>
      <w:proofErr w:type="spellEnd"/>
      <w:r>
        <w:rPr>
          <w:spacing w:val="-2"/>
          <w:sz w:val="18"/>
        </w:rPr>
        <w:t>]</w:t>
      </w:r>
    </w:p>
    <w:p w14:paraId="4D945DCF" w14:textId="77777777" w:rsidR="0014652E" w:rsidRDefault="00155266">
      <w:pPr>
        <w:pStyle w:val="ListParagraph"/>
        <w:numPr>
          <w:ilvl w:val="0"/>
          <w:numId w:val="1"/>
        </w:numPr>
        <w:tabs>
          <w:tab w:val="left" w:pos="558"/>
          <w:tab w:val="left" w:pos="560"/>
        </w:tabs>
        <w:spacing w:before="14" w:line="230" w:lineRule="auto"/>
        <w:ind w:left="560" w:right="126"/>
        <w:jc w:val="both"/>
        <w:rPr>
          <w:sz w:val="18"/>
        </w:rPr>
      </w:pPr>
      <w:r>
        <w:rPr>
          <w:spacing w:val="-2"/>
          <w:sz w:val="18"/>
        </w:rPr>
        <w:t>La</w:t>
      </w:r>
      <w:r>
        <w:rPr>
          <w:rFonts w:ascii="UKIJ Diwani" w:hAnsi="UKIJ Diwani"/>
          <w:spacing w:val="-2"/>
          <w:sz w:val="18"/>
        </w:rPr>
        <w:t>ff</w:t>
      </w:r>
      <w:r>
        <w:rPr>
          <w:spacing w:val="-2"/>
          <w:sz w:val="18"/>
        </w:rPr>
        <w:t>erty,</w:t>
      </w:r>
      <w:r>
        <w:rPr>
          <w:spacing w:val="-10"/>
          <w:sz w:val="18"/>
        </w:rPr>
        <w:t xml:space="preserve"> </w:t>
      </w:r>
      <w:r>
        <w:rPr>
          <w:spacing w:val="-2"/>
          <w:sz w:val="18"/>
        </w:rPr>
        <w:t>K.D.;</w:t>
      </w:r>
      <w:r>
        <w:rPr>
          <w:spacing w:val="-9"/>
          <w:sz w:val="18"/>
        </w:rPr>
        <w:t xml:space="preserve"> </w:t>
      </w:r>
      <w:r>
        <w:rPr>
          <w:spacing w:val="-2"/>
          <w:sz w:val="18"/>
        </w:rPr>
        <w:t>Harvell,</w:t>
      </w:r>
      <w:r>
        <w:rPr>
          <w:spacing w:val="-9"/>
          <w:sz w:val="18"/>
        </w:rPr>
        <w:t xml:space="preserve"> </w:t>
      </w:r>
      <w:r>
        <w:rPr>
          <w:spacing w:val="-2"/>
          <w:sz w:val="18"/>
        </w:rPr>
        <w:t>C.D.;</w:t>
      </w:r>
      <w:r>
        <w:rPr>
          <w:spacing w:val="-9"/>
          <w:sz w:val="18"/>
        </w:rPr>
        <w:t xml:space="preserve"> </w:t>
      </w:r>
      <w:r>
        <w:rPr>
          <w:spacing w:val="-2"/>
          <w:sz w:val="18"/>
        </w:rPr>
        <w:t>Conrad,</w:t>
      </w:r>
      <w:r>
        <w:rPr>
          <w:spacing w:val="-10"/>
          <w:sz w:val="18"/>
        </w:rPr>
        <w:t xml:space="preserve"> </w:t>
      </w:r>
      <w:r>
        <w:rPr>
          <w:spacing w:val="-2"/>
          <w:sz w:val="18"/>
        </w:rPr>
        <w:t>J.M.;</w:t>
      </w:r>
      <w:r>
        <w:rPr>
          <w:spacing w:val="-8"/>
          <w:sz w:val="18"/>
        </w:rPr>
        <w:t xml:space="preserve"> </w:t>
      </w:r>
      <w:r>
        <w:rPr>
          <w:spacing w:val="-2"/>
          <w:sz w:val="18"/>
        </w:rPr>
        <w:t>Friedman,</w:t>
      </w:r>
      <w:r>
        <w:rPr>
          <w:spacing w:val="-9"/>
          <w:sz w:val="18"/>
        </w:rPr>
        <w:t xml:space="preserve"> </w:t>
      </w:r>
      <w:r>
        <w:rPr>
          <w:spacing w:val="-2"/>
          <w:sz w:val="18"/>
        </w:rPr>
        <w:t>C.S.;</w:t>
      </w:r>
      <w:r>
        <w:rPr>
          <w:spacing w:val="-7"/>
          <w:sz w:val="18"/>
        </w:rPr>
        <w:t xml:space="preserve"> </w:t>
      </w:r>
      <w:r>
        <w:rPr>
          <w:spacing w:val="-2"/>
          <w:sz w:val="18"/>
        </w:rPr>
        <w:t>Kent,</w:t>
      </w:r>
      <w:r>
        <w:rPr>
          <w:spacing w:val="-10"/>
          <w:sz w:val="18"/>
        </w:rPr>
        <w:t xml:space="preserve"> </w:t>
      </w:r>
      <w:r>
        <w:rPr>
          <w:spacing w:val="-2"/>
          <w:sz w:val="18"/>
        </w:rPr>
        <w:t>M.L.;</w:t>
      </w:r>
      <w:r>
        <w:rPr>
          <w:spacing w:val="-7"/>
          <w:sz w:val="18"/>
        </w:rPr>
        <w:t xml:space="preserve"> </w:t>
      </w:r>
      <w:proofErr w:type="spellStart"/>
      <w:r>
        <w:rPr>
          <w:spacing w:val="-2"/>
          <w:sz w:val="18"/>
        </w:rPr>
        <w:t>Kuris</w:t>
      </w:r>
      <w:proofErr w:type="spellEnd"/>
      <w:r>
        <w:rPr>
          <w:spacing w:val="-2"/>
          <w:sz w:val="18"/>
        </w:rPr>
        <w:t>,</w:t>
      </w:r>
      <w:r>
        <w:rPr>
          <w:spacing w:val="-10"/>
          <w:sz w:val="18"/>
        </w:rPr>
        <w:t xml:space="preserve"> </w:t>
      </w:r>
      <w:r>
        <w:rPr>
          <w:spacing w:val="-2"/>
          <w:sz w:val="18"/>
        </w:rPr>
        <w:t>A.M.;</w:t>
      </w:r>
      <w:r>
        <w:rPr>
          <w:spacing w:val="-7"/>
          <w:sz w:val="18"/>
        </w:rPr>
        <w:t xml:space="preserve"> </w:t>
      </w:r>
      <w:r>
        <w:rPr>
          <w:spacing w:val="-2"/>
          <w:sz w:val="18"/>
        </w:rPr>
        <w:t>Powell,</w:t>
      </w:r>
      <w:r>
        <w:rPr>
          <w:spacing w:val="-10"/>
          <w:sz w:val="18"/>
        </w:rPr>
        <w:t xml:space="preserve"> </w:t>
      </w:r>
      <w:r>
        <w:rPr>
          <w:spacing w:val="-2"/>
          <w:sz w:val="18"/>
        </w:rPr>
        <w:t>E.N.;</w:t>
      </w:r>
      <w:r>
        <w:rPr>
          <w:spacing w:val="-7"/>
          <w:sz w:val="18"/>
        </w:rPr>
        <w:t xml:space="preserve"> </w:t>
      </w:r>
      <w:r>
        <w:rPr>
          <w:spacing w:val="-2"/>
          <w:sz w:val="18"/>
        </w:rPr>
        <w:t>Rondeau,</w:t>
      </w:r>
      <w:r>
        <w:rPr>
          <w:spacing w:val="-10"/>
          <w:sz w:val="18"/>
        </w:rPr>
        <w:t xml:space="preserve"> </w:t>
      </w:r>
      <w:r>
        <w:rPr>
          <w:spacing w:val="-2"/>
          <w:sz w:val="18"/>
        </w:rPr>
        <w:t xml:space="preserve">D.; </w:t>
      </w:r>
      <w:r>
        <w:rPr>
          <w:sz w:val="18"/>
        </w:rPr>
        <w:t>Saksida, S.M. Infectious diseases a</w:t>
      </w:r>
      <w:r>
        <w:rPr>
          <w:rFonts w:ascii="UKIJ Diwani" w:hAnsi="UKIJ Diwani"/>
          <w:sz w:val="18"/>
        </w:rPr>
        <w:t>ff</w:t>
      </w:r>
      <w:r>
        <w:rPr>
          <w:sz w:val="18"/>
        </w:rPr>
        <w:t xml:space="preserve">ect marine fisheries and aquaculture economics. </w:t>
      </w:r>
      <w:r>
        <w:rPr>
          <w:rFonts w:ascii="Palladio Uralic" w:hAnsi="Palladio Uralic"/>
          <w:i/>
          <w:sz w:val="18"/>
        </w:rPr>
        <w:t xml:space="preserve">Annu. Rev. Mar. Sci. </w:t>
      </w:r>
      <w:r>
        <w:rPr>
          <w:rFonts w:ascii="Palladio Uralic" w:hAnsi="Palladio Uralic"/>
          <w:b/>
          <w:sz w:val="18"/>
        </w:rPr>
        <w:t>2015</w:t>
      </w:r>
      <w:r>
        <w:rPr>
          <w:sz w:val="18"/>
        </w:rPr>
        <w:t xml:space="preserve">, </w:t>
      </w:r>
      <w:r>
        <w:rPr>
          <w:rFonts w:ascii="Palladio Uralic" w:hAnsi="Palladio Uralic"/>
          <w:i/>
          <w:sz w:val="18"/>
        </w:rPr>
        <w:t>7</w:t>
      </w:r>
      <w:r>
        <w:rPr>
          <w:sz w:val="18"/>
        </w:rPr>
        <w:t>, 471–496.</w:t>
      </w:r>
      <w:r>
        <w:rPr>
          <w:spacing w:val="40"/>
          <w:sz w:val="18"/>
        </w:rPr>
        <w:t xml:space="preserve"> </w:t>
      </w:r>
      <w:r>
        <w:rPr>
          <w:sz w:val="18"/>
        </w:rPr>
        <w:t>[</w:t>
      </w:r>
      <w:proofErr w:type="spellStart"/>
      <w:r>
        <w:rPr>
          <w:color w:val="0774B7"/>
          <w:sz w:val="18"/>
        </w:rPr>
        <w:t>CrossRef</w:t>
      </w:r>
      <w:proofErr w:type="spellEnd"/>
      <w:r>
        <w:rPr>
          <w:sz w:val="18"/>
        </w:rPr>
        <w:t>] [</w:t>
      </w:r>
      <w:r>
        <w:rPr>
          <w:color w:val="0774B7"/>
          <w:sz w:val="18"/>
        </w:rPr>
        <w:t>PubMed</w:t>
      </w:r>
      <w:r>
        <w:rPr>
          <w:sz w:val="18"/>
        </w:rPr>
        <w:t>]</w:t>
      </w:r>
    </w:p>
    <w:p w14:paraId="4FDF9FCC" w14:textId="77777777" w:rsidR="0014652E" w:rsidRDefault="00155266">
      <w:pPr>
        <w:pStyle w:val="ListParagraph"/>
        <w:numPr>
          <w:ilvl w:val="0"/>
          <w:numId w:val="1"/>
        </w:numPr>
        <w:tabs>
          <w:tab w:val="left" w:pos="553"/>
          <w:tab w:val="left" w:pos="559"/>
        </w:tabs>
        <w:spacing w:before="11" w:line="247" w:lineRule="auto"/>
        <w:ind w:left="553" w:right="148" w:hanging="423"/>
        <w:jc w:val="both"/>
        <w:rPr>
          <w:sz w:val="18"/>
        </w:rPr>
      </w:pPr>
      <w:r>
        <w:rPr>
          <w:sz w:val="18"/>
        </w:rPr>
        <w:tab/>
        <w:t xml:space="preserve">Abyar, H.; </w:t>
      </w:r>
      <w:proofErr w:type="spellStart"/>
      <w:r>
        <w:rPr>
          <w:sz w:val="18"/>
        </w:rPr>
        <w:t>Younesi</w:t>
      </w:r>
      <w:proofErr w:type="spellEnd"/>
      <w:r>
        <w:rPr>
          <w:sz w:val="18"/>
        </w:rPr>
        <w:t xml:space="preserve">, H.; </w:t>
      </w:r>
      <w:proofErr w:type="spellStart"/>
      <w:r>
        <w:rPr>
          <w:sz w:val="18"/>
        </w:rPr>
        <w:t>Bahramifar</w:t>
      </w:r>
      <w:proofErr w:type="spellEnd"/>
      <w:r>
        <w:rPr>
          <w:sz w:val="18"/>
        </w:rPr>
        <w:t xml:space="preserve">, N.; </w:t>
      </w:r>
      <w:proofErr w:type="spellStart"/>
      <w:r>
        <w:rPr>
          <w:sz w:val="18"/>
        </w:rPr>
        <w:t>Zinatizadeh</w:t>
      </w:r>
      <w:proofErr w:type="spellEnd"/>
      <w:r>
        <w:rPr>
          <w:sz w:val="18"/>
        </w:rPr>
        <w:t>, A.A. Biological CNP removal from meat-processing wastewater</w:t>
      </w:r>
      <w:r>
        <w:rPr>
          <w:spacing w:val="-6"/>
          <w:sz w:val="18"/>
        </w:rPr>
        <w:t xml:space="preserve"> </w:t>
      </w:r>
      <w:r>
        <w:rPr>
          <w:sz w:val="18"/>
        </w:rPr>
        <w:t>in</w:t>
      </w:r>
      <w:r>
        <w:rPr>
          <w:spacing w:val="-6"/>
          <w:sz w:val="18"/>
        </w:rPr>
        <w:t xml:space="preserve"> </w:t>
      </w:r>
      <w:r>
        <w:rPr>
          <w:sz w:val="18"/>
        </w:rPr>
        <w:t>an</w:t>
      </w:r>
      <w:r>
        <w:rPr>
          <w:spacing w:val="-6"/>
          <w:sz w:val="18"/>
        </w:rPr>
        <w:t xml:space="preserve"> </w:t>
      </w:r>
      <w:r>
        <w:rPr>
          <w:sz w:val="18"/>
        </w:rPr>
        <w:t>innovative</w:t>
      </w:r>
      <w:r>
        <w:rPr>
          <w:spacing w:val="-6"/>
          <w:sz w:val="18"/>
        </w:rPr>
        <w:t xml:space="preserve"> </w:t>
      </w:r>
      <w:r>
        <w:rPr>
          <w:sz w:val="18"/>
        </w:rPr>
        <w:t>high</w:t>
      </w:r>
      <w:r>
        <w:rPr>
          <w:spacing w:val="-6"/>
          <w:sz w:val="18"/>
        </w:rPr>
        <w:t xml:space="preserve"> </w:t>
      </w:r>
      <w:r>
        <w:rPr>
          <w:sz w:val="18"/>
        </w:rPr>
        <w:t>rate</w:t>
      </w:r>
      <w:r>
        <w:rPr>
          <w:spacing w:val="-6"/>
          <w:sz w:val="18"/>
        </w:rPr>
        <w:t xml:space="preserve"> </w:t>
      </w:r>
      <w:r>
        <w:rPr>
          <w:sz w:val="18"/>
        </w:rPr>
        <w:t>up-flow</w:t>
      </w:r>
      <w:r>
        <w:rPr>
          <w:spacing w:val="-6"/>
          <w:sz w:val="18"/>
        </w:rPr>
        <w:t xml:space="preserve"> </w:t>
      </w:r>
      <w:r>
        <w:rPr>
          <w:sz w:val="18"/>
        </w:rPr>
        <w:t>A2O</w:t>
      </w:r>
      <w:r>
        <w:rPr>
          <w:spacing w:val="-6"/>
          <w:sz w:val="18"/>
        </w:rPr>
        <w:t xml:space="preserve"> </w:t>
      </w:r>
      <w:r>
        <w:rPr>
          <w:sz w:val="18"/>
        </w:rPr>
        <w:t xml:space="preserve">bioreactor. </w:t>
      </w:r>
      <w:r>
        <w:rPr>
          <w:rFonts w:ascii="Palladio Uralic" w:hAnsi="Palladio Uralic"/>
          <w:i/>
          <w:sz w:val="18"/>
        </w:rPr>
        <w:t>Chemosphere</w:t>
      </w:r>
      <w:r>
        <w:rPr>
          <w:rFonts w:ascii="Palladio Uralic" w:hAnsi="Palladio Uralic"/>
          <w:i/>
          <w:spacing w:val="-6"/>
          <w:sz w:val="18"/>
        </w:rPr>
        <w:t xml:space="preserve"> </w:t>
      </w:r>
      <w:r>
        <w:rPr>
          <w:rFonts w:ascii="Palladio Uralic" w:hAnsi="Palladio Uralic"/>
          <w:b/>
          <w:sz w:val="18"/>
        </w:rPr>
        <w:t>2018</w:t>
      </w:r>
      <w:r>
        <w:rPr>
          <w:sz w:val="18"/>
        </w:rPr>
        <w:t>,</w:t>
      </w:r>
      <w:r>
        <w:rPr>
          <w:spacing w:val="-6"/>
          <w:sz w:val="18"/>
        </w:rPr>
        <w:t xml:space="preserve"> </w:t>
      </w:r>
      <w:r>
        <w:rPr>
          <w:rFonts w:ascii="Palladio Uralic" w:hAnsi="Palladio Uralic"/>
          <w:i/>
          <w:sz w:val="18"/>
        </w:rPr>
        <w:t>213</w:t>
      </w:r>
      <w:r>
        <w:rPr>
          <w:sz w:val="18"/>
        </w:rPr>
        <w:t>,</w:t>
      </w:r>
      <w:r>
        <w:rPr>
          <w:spacing w:val="-6"/>
          <w:sz w:val="18"/>
        </w:rPr>
        <w:t xml:space="preserve"> </w:t>
      </w:r>
      <w:r>
        <w:rPr>
          <w:sz w:val="18"/>
        </w:rPr>
        <w:t>197–204. [</w:t>
      </w:r>
      <w:proofErr w:type="spellStart"/>
      <w:r>
        <w:rPr>
          <w:color w:val="0774B7"/>
          <w:sz w:val="18"/>
        </w:rPr>
        <w:t>CrossRef</w:t>
      </w:r>
      <w:proofErr w:type="spellEnd"/>
      <w:r>
        <w:rPr>
          <w:sz w:val="18"/>
        </w:rPr>
        <w:t xml:space="preserve">] </w:t>
      </w:r>
      <w:r>
        <w:rPr>
          <w:spacing w:val="-2"/>
          <w:sz w:val="18"/>
        </w:rPr>
        <w:t>[</w:t>
      </w:r>
      <w:r>
        <w:rPr>
          <w:color w:val="0774B7"/>
          <w:spacing w:val="-2"/>
          <w:sz w:val="18"/>
        </w:rPr>
        <w:t>PubMed</w:t>
      </w:r>
      <w:r>
        <w:rPr>
          <w:spacing w:val="-2"/>
          <w:sz w:val="18"/>
        </w:rPr>
        <w:t>]</w:t>
      </w:r>
    </w:p>
    <w:p w14:paraId="16CCA539" w14:textId="500C1A2C" w:rsidR="0014652E" w:rsidRPr="00155266" w:rsidRDefault="00155266" w:rsidP="00155266">
      <w:pPr>
        <w:pStyle w:val="ListParagraph"/>
        <w:numPr>
          <w:ilvl w:val="0"/>
          <w:numId w:val="1"/>
        </w:numPr>
        <w:tabs>
          <w:tab w:val="left" w:pos="555"/>
          <w:tab w:val="left" w:pos="559"/>
        </w:tabs>
        <w:spacing w:before="198" w:line="247" w:lineRule="auto"/>
        <w:ind w:left="555" w:right="148" w:hanging="425"/>
        <w:rPr>
          <w:sz w:val="18"/>
        </w:rPr>
      </w:pPr>
      <w:r w:rsidRPr="00155266">
        <w:rPr>
          <w:sz w:val="18"/>
        </w:rPr>
        <w:tab/>
      </w:r>
      <w:r w:rsidRPr="00155266">
        <w:rPr>
          <w:spacing w:val="-4"/>
          <w:sz w:val="18"/>
        </w:rPr>
        <w:t>Altmann,</w:t>
      </w:r>
      <w:r w:rsidRPr="00155266">
        <w:rPr>
          <w:spacing w:val="-8"/>
          <w:sz w:val="18"/>
        </w:rPr>
        <w:t xml:space="preserve"> </w:t>
      </w:r>
      <w:r w:rsidRPr="00155266">
        <w:rPr>
          <w:spacing w:val="-4"/>
          <w:sz w:val="18"/>
        </w:rPr>
        <w:t>J.;</w:t>
      </w:r>
      <w:r w:rsidRPr="00155266">
        <w:rPr>
          <w:spacing w:val="-7"/>
          <w:sz w:val="18"/>
        </w:rPr>
        <w:t xml:space="preserve"> </w:t>
      </w:r>
      <w:r w:rsidRPr="00155266">
        <w:rPr>
          <w:spacing w:val="-4"/>
          <w:sz w:val="18"/>
        </w:rPr>
        <w:t>Rehfeld,</w:t>
      </w:r>
      <w:r w:rsidRPr="00155266">
        <w:rPr>
          <w:spacing w:val="-7"/>
          <w:sz w:val="18"/>
        </w:rPr>
        <w:t xml:space="preserve"> </w:t>
      </w:r>
      <w:r w:rsidRPr="00155266">
        <w:rPr>
          <w:spacing w:val="-4"/>
          <w:sz w:val="18"/>
        </w:rPr>
        <w:t>D.;</w:t>
      </w:r>
      <w:r w:rsidRPr="00155266">
        <w:rPr>
          <w:spacing w:val="-7"/>
          <w:sz w:val="18"/>
        </w:rPr>
        <w:t xml:space="preserve"> </w:t>
      </w:r>
      <w:proofErr w:type="spellStart"/>
      <w:r w:rsidRPr="00155266">
        <w:rPr>
          <w:spacing w:val="-4"/>
          <w:sz w:val="18"/>
        </w:rPr>
        <w:t>Träder</w:t>
      </w:r>
      <w:proofErr w:type="spellEnd"/>
      <w:r w:rsidRPr="00155266">
        <w:rPr>
          <w:spacing w:val="-4"/>
          <w:sz w:val="18"/>
        </w:rPr>
        <w:t>,</w:t>
      </w:r>
      <w:r w:rsidRPr="00155266">
        <w:rPr>
          <w:spacing w:val="-8"/>
          <w:sz w:val="18"/>
        </w:rPr>
        <w:t xml:space="preserve"> </w:t>
      </w:r>
      <w:r w:rsidRPr="00155266">
        <w:rPr>
          <w:spacing w:val="-4"/>
          <w:sz w:val="18"/>
        </w:rPr>
        <w:t>K.;</w:t>
      </w:r>
      <w:r w:rsidRPr="00155266">
        <w:rPr>
          <w:spacing w:val="-7"/>
          <w:sz w:val="18"/>
        </w:rPr>
        <w:t xml:space="preserve"> </w:t>
      </w:r>
      <w:r w:rsidRPr="00155266">
        <w:rPr>
          <w:spacing w:val="-4"/>
          <w:sz w:val="18"/>
        </w:rPr>
        <w:t>Sperlich,</w:t>
      </w:r>
      <w:r w:rsidRPr="00155266">
        <w:rPr>
          <w:spacing w:val="-7"/>
          <w:sz w:val="18"/>
        </w:rPr>
        <w:t xml:space="preserve"> </w:t>
      </w:r>
      <w:r w:rsidRPr="00155266">
        <w:rPr>
          <w:spacing w:val="-4"/>
          <w:sz w:val="18"/>
        </w:rPr>
        <w:t>A.;</w:t>
      </w:r>
      <w:r w:rsidRPr="00155266">
        <w:rPr>
          <w:spacing w:val="-2"/>
          <w:sz w:val="18"/>
        </w:rPr>
        <w:t xml:space="preserve"> </w:t>
      </w:r>
      <w:r w:rsidRPr="00155266">
        <w:rPr>
          <w:spacing w:val="-4"/>
          <w:sz w:val="18"/>
        </w:rPr>
        <w:t>Jekel,</w:t>
      </w:r>
      <w:r w:rsidRPr="00155266">
        <w:rPr>
          <w:spacing w:val="-8"/>
          <w:sz w:val="18"/>
        </w:rPr>
        <w:t xml:space="preserve"> </w:t>
      </w:r>
      <w:r w:rsidRPr="00155266">
        <w:rPr>
          <w:spacing w:val="-4"/>
          <w:sz w:val="18"/>
        </w:rPr>
        <w:t>M.</w:t>
      </w:r>
      <w:r w:rsidRPr="00155266">
        <w:rPr>
          <w:spacing w:val="-7"/>
          <w:sz w:val="18"/>
        </w:rPr>
        <w:t xml:space="preserve"> </w:t>
      </w:r>
      <w:r w:rsidRPr="00155266">
        <w:rPr>
          <w:spacing w:val="-4"/>
          <w:sz w:val="18"/>
        </w:rPr>
        <w:t>Combination</w:t>
      </w:r>
      <w:r w:rsidRPr="00155266">
        <w:rPr>
          <w:spacing w:val="-7"/>
          <w:sz w:val="18"/>
        </w:rPr>
        <w:t xml:space="preserve"> </w:t>
      </w:r>
      <w:r w:rsidRPr="00155266">
        <w:rPr>
          <w:spacing w:val="-4"/>
          <w:sz w:val="18"/>
        </w:rPr>
        <w:t>of</w:t>
      </w:r>
      <w:r w:rsidRPr="00155266">
        <w:rPr>
          <w:spacing w:val="-7"/>
          <w:sz w:val="18"/>
        </w:rPr>
        <w:t xml:space="preserve"> </w:t>
      </w:r>
      <w:r w:rsidRPr="00155266">
        <w:rPr>
          <w:spacing w:val="-4"/>
          <w:sz w:val="18"/>
        </w:rPr>
        <w:t>granular</w:t>
      </w:r>
      <w:r w:rsidRPr="00155266">
        <w:rPr>
          <w:spacing w:val="-8"/>
          <w:sz w:val="18"/>
        </w:rPr>
        <w:t xml:space="preserve"> </w:t>
      </w:r>
      <w:r w:rsidRPr="00155266">
        <w:rPr>
          <w:spacing w:val="-4"/>
          <w:sz w:val="18"/>
        </w:rPr>
        <w:t>activated</w:t>
      </w:r>
      <w:r w:rsidRPr="00155266">
        <w:rPr>
          <w:spacing w:val="-7"/>
          <w:sz w:val="18"/>
        </w:rPr>
        <w:t xml:space="preserve"> </w:t>
      </w:r>
      <w:r w:rsidRPr="00155266">
        <w:rPr>
          <w:spacing w:val="-4"/>
          <w:sz w:val="18"/>
        </w:rPr>
        <w:t>carbon</w:t>
      </w:r>
      <w:r w:rsidRPr="00155266">
        <w:rPr>
          <w:spacing w:val="-7"/>
          <w:sz w:val="18"/>
        </w:rPr>
        <w:t xml:space="preserve"> </w:t>
      </w:r>
      <w:r w:rsidRPr="00155266">
        <w:rPr>
          <w:spacing w:val="-4"/>
          <w:sz w:val="18"/>
        </w:rPr>
        <w:t xml:space="preserve">adsorption </w:t>
      </w:r>
      <w:r w:rsidRPr="00155266">
        <w:rPr>
          <w:sz w:val="18"/>
        </w:rPr>
        <w:t xml:space="preserve">and deep-bed filtration as a single advanced wastewater treatment step for organic micropollutant and phosphorus removal. </w:t>
      </w:r>
      <w:r w:rsidRPr="00155266">
        <w:rPr>
          <w:rFonts w:ascii="Palladio Uralic" w:hAnsi="Palladio Uralic"/>
          <w:i/>
          <w:sz w:val="18"/>
        </w:rPr>
        <w:t xml:space="preserve">Water Res. </w:t>
      </w:r>
      <w:r w:rsidRPr="00155266">
        <w:rPr>
          <w:rFonts w:ascii="Palladio Uralic" w:hAnsi="Palladio Uralic"/>
          <w:b/>
          <w:sz w:val="18"/>
        </w:rPr>
        <w:t>2016</w:t>
      </w:r>
      <w:r w:rsidRPr="00155266">
        <w:rPr>
          <w:sz w:val="18"/>
        </w:rPr>
        <w:t xml:space="preserve">, </w:t>
      </w:r>
      <w:r w:rsidRPr="00155266">
        <w:rPr>
          <w:rFonts w:ascii="Palladio Uralic" w:hAnsi="Palladio Uralic"/>
          <w:i/>
          <w:sz w:val="18"/>
        </w:rPr>
        <w:t>92</w:t>
      </w:r>
      <w:r w:rsidRPr="00155266">
        <w:rPr>
          <w:sz w:val="18"/>
        </w:rPr>
        <w:t>, 131–139. [</w:t>
      </w:r>
      <w:proofErr w:type="spellStart"/>
      <w:r w:rsidRPr="00155266">
        <w:rPr>
          <w:color w:val="0774B7"/>
          <w:sz w:val="18"/>
        </w:rPr>
        <w:t>CrossRef</w:t>
      </w:r>
      <w:proofErr w:type="spellEnd"/>
      <w:r w:rsidRPr="00155266">
        <w:rPr>
          <w:sz w:val="18"/>
        </w:rPr>
        <w:t>] [</w:t>
      </w:r>
      <w:r w:rsidRPr="00155266">
        <w:rPr>
          <w:color w:val="0774B7"/>
          <w:sz w:val="18"/>
        </w:rPr>
        <w:t>PubMed</w:t>
      </w:r>
    </w:p>
    <w:sectPr w:rsidR="0014652E" w:rsidRPr="00155266">
      <w:pgSz w:w="11910" w:h="16840"/>
      <w:pgMar w:top="1300" w:right="1380" w:bottom="280" w:left="1400" w:header="11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E78E81" w14:textId="77777777" w:rsidR="00EA0E2E" w:rsidRDefault="00EA0E2E">
      <w:r>
        <w:separator/>
      </w:r>
    </w:p>
  </w:endnote>
  <w:endnote w:type="continuationSeparator" w:id="0">
    <w:p w14:paraId="029EC716" w14:textId="77777777" w:rsidR="00EA0E2E" w:rsidRDefault="00EA0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052">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Palladio Uralic">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UKIJ Diwani">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DejaVu Sans Condensed">
    <w:altName w:val="Verdana"/>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87B070" w14:textId="77777777" w:rsidR="00EA0E2E" w:rsidRDefault="00EA0E2E">
      <w:r>
        <w:separator/>
      </w:r>
    </w:p>
  </w:footnote>
  <w:footnote w:type="continuationSeparator" w:id="0">
    <w:p w14:paraId="4A00950D" w14:textId="77777777" w:rsidR="00EA0E2E" w:rsidRDefault="00EA0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C6C33D" w14:textId="77777777" w:rsidR="0014652E" w:rsidRDefault="00155266">
    <w:pPr>
      <w:pStyle w:val="BodyText"/>
      <w:spacing w:line="14" w:lineRule="auto"/>
      <w:jc w:val="left"/>
    </w:pPr>
    <w:r>
      <w:rPr>
        <w:noProof/>
      </w:rPr>
      <mc:AlternateContent>
        <mc:Choice Requires="wps">
          <w:drawing>
            <wp:anchor distT="0" distB="0" distL="0" distR="0" simplePos="0" relativeHeight="487037440" behindDoc="1" locked="0" layoutInCell="1" allowOverlap="1" wp14:anchorId="6C155FED" wp14:editId="0B0E0102">
              <wp:simplePos x="0" y="0"/>
              <wp:positionH relativeFrom="page">
                <wp:posOffset>955649</wp:posOffset>
              </wp:positionH>
              <wp:positionV relativeFrom="page">
                <wp:posOffset>691682</wp:posOffset>
              </wp:positionV>
              <wp:extent cx="1021715" cy="15176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1715" cy="151765"/>
                      </a:xfrm>
                      <a:prstGeom prst="rect">
                        <a:avLst/>
                      </a:prstGeom>
                    </wps:spPr>
                    <wps:txbx>
                      <w:txbxContent>
                        <w:p w14:paraId="51720FEB" w14:textId="77777777" w:rsidR="0014652E" w:rsidRDefault="00155266">
                          <w:pPr>
                            <w:spacing w:line="216" w:lineRule="exact"/>
                            <w:ind w:left="20"/>
                            <w:rPr>
                              <w:sz w:val="16"/>
                            </w:rPr>
                          </w:pPr>
                          <w:r>
                            <w:rPr>
                              <w:rFonts w:ascii="Palladio Uralic"/>
                              <w:i/>
                              <w:sz w:val="16"/>
                            </w:rPr>
                            <w:t>Appl.</w:t>
                          </w:r>
                          <w:r>
                            <w:rPr>
                              <w:rFonts w:ascii="Palladio Uralic"/>
                              <w:i/>
                              <w:spacing w:val="11"/>
                              <w:sz w:val="16"/>
                            </w:rPr>
                            <w:t xml:space="preserve"> </w:t>
                          </w:r>
                          <w:r>
                            <w:rPr>
                              <w:rFonts w:ascii="Palladio Uralic"/>
                              <w:i/>
                              <w:sz w:val="16"/>
                            </w:rPr>
                            <w:t>Sci.</w:t>
                          </w:r>
                          <w:r>
                            <w:rPr>
                              <w:rFonts w:ascii="Palladio Uralic"/>
                              <w:i/>
                              <w:spacing w:val="-3"/>
                              <w:sz w:val="16"/>
                            </w:rPr>
                            <w:t xml:space="preserve"> </w:t>
                          </w:r>
                          <w:r>
                            <w:rPr>
                              <w:rFonts w:ascii="Palladio Uralic"/>
                              <w:b/>
                              <w:sz w:val="16"/>
                            </w:rPr>
                            <w:t>2019</w:t>
                          </w:r>
                          <w:r>
                            <w:rPr>
                              <w:sz w:val="16"/>
                            </w:rPr>
                            <w:t>,</w:t>
                          </w:r>
                          <w:r>
                            <w:rPr>
                              <w:spacing w:val="-4"/>
                              <w:sz w:val="16"/>
                            </w:rPr>
                            <w:t xml:space="preserve"> </w:t>
                          </w:r>
                          <w:r>
                            <w:rPr>
                              <w:rFonts w:ascii="Palladio Uralic"/>
                              <w:i/>
                              <w:sz w:val="16"/>
                            </w:rPr>
                            <w:t>9</w:t>
                          </w:r>
                          <w:r>
                            <w:rPr>
                              <w:sz w:val="16"/>
                            </w:rPr>
                            <w:t>,</w:t>
                          </w:r>
                          <w:r>
                            <w:rPr>
                              <w:spacing w:val="-3"/>
                              <w:sz w:val="16"/>
                            </w:rPr>
                            <w:t xml:space="preserve"> </w:t>
                          </w:r>
                          <w:r>
                            <w:rPr>
                              <w:spacing w:val="-4"/>
                              <w:sz w:val="16"/>
                            </w:rPr>
                            <w:t>2377</w:t>
                          </w:r>
                        </w:p>
                      </w:txbxContent>
                    </wps:txbx>
                    <wps:bodyPr wrap="square" lIns="0" tIns="0" rIns="0" bIns="0" rtlCol="0">
                      <a:noAutofit/>
                    </wps:bodyPr>
                  </wps:wsp>
                </a:graphicData>
              </a:graphic>
            </wp:anchor>
          </w:drawing>
        </mc:Choice>
        <mc:Fallback>
          <w:pict>
            <v:shapetype w14:anchorId="6C155FED" id="_x0000_t202" coordsize="21600,21600" o:spt="202" path="m,l,21600r21600,l21600,xe">
              <v:stroke joinstyle="miter"/>
              <v:path gradientshapeok="t" o:connecttype="rect"/>
            </v:shapetype>
            <v:shape id="Textbox 17" o:spid="_x0000_s1038" type="#_x0000_t202" style="position:absolute;margin-left:75.25pt;margin-top:54.45pt;width:80.45pt;height:11.95pt;z-index:-162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" filled="f" stroked="f">
              <v:textbox inset="0,0,0,0">
                <w:txbxContent>
                  <w:p w14:paraId="51720FEB" w14:textId="77777777" w:rsidR="0014652E" w:rsidRDefault="00155266">
                    <w:pPr>
                      <w:spacing w:line="216" w:lineRule="exact"/>
                      <w:ind w:left="20"/>
                      <w:rPr>
                        <w:sz w:val="16"/>
                      </w:rPr>
                    </w:pPr>
                    <w:r>
                      <w:rPr>
                        <w:rFonts w:ascii="Palladio Uralic"/>
                        <w:i/>
                        <w:sz w:val="16"/>
                      </w:rPr>
                      <w:t>Appl.</w:t>
                    </w:r>
                    <w:r>
                      <w:rPr>
                        <w:rFonts w:ascii="Palladio Uralic"/>
                        <w:i/>
                        <w:spacing w:val="11"/>
                        <w:sz w:val="16"/>
                      </w:rPr>
                      <w:t xml:space="preserve"> </w:t>
                    </w:r>
                    <w:r>
                      <w:rPr>
                        <w:rFonts w:ascii="Palladio Uralic"/>
                        <w:i/>
                        <w:sz w:val="16"/>
                      </w:rPr>
                      <w:t>Sci.</w:t>
                    </w:r>
                    <w:r>
                      <w:rPr>
                        <w:rFonts w:ascii="Palladio Uralic"/>
                        <w:i/>
                        <w:spacing w:val="-3"/>
                        <w:sz w:val="16"/>
                      </w:rPr>
                      <w:t xml:space="preserve"> </w:t>
                    </w:r>
                    <w:r>
                      <w:rPr>
                        <w:rFonts w:ascii="Palladio Uralic"/>
                        <w:b/>
                        <w:sz w:val="16"/>
                      </w:rPr>
                      <w:t>2019</w:t>
                    </w:r>
                    <w:r>
                      <w:rPr>
                        <w:sz w:val="16"/>
                      </w:rPr>
                      <w:t>,</w:t>
                    </w:r>
                    <w:r>
                      <w:rPr>
                        <w:spacing w:val="-4"/>
                        <w:sz w:val="16"/>
                      </w:rPr>
                      <w:t xml:space="preserve"> </w:t>
                    </w:r>
                    <w:r>
                      <w:rPr>
                        <w:rFonts w:ascii="Palladio Uralic"/>
                        <w:i/>
                        <w:sz w:val="16"/>
                      </w:rPr>
                      <w:t>9</w:t>
                    </w:r>
                    <w:r>
                      <w:rPr>
                        <w:sz w:val="16"/>
                      </w:rPr>
                      <w:t>,</w:t>
                    </w:r>
                    <w:r>
                      <w:rPr>
                        <w:spacing w:val="-3"/>
                        <w:sz w:val="16"/>
                      </w:rPr>
                      <w:t xml:space="preserve"> </w:t>
                    </w:r>
                    <w:r>
                      <w:rPr>
                        <w:spacing w:val="-4"/>
                        <w:sz w:val="16"/>
                      </w:rPr>
                      <w:t>2377</w:t>
                    </w:r>
                  </w:p>
                </w:txbxContent>
              </v:textbox>
              <w10:wrap anchorx="page" anchory="page"/>
            </v:shape>
          </w:pict>
        </mc:Fallback>
      </mc:AlternateContent>
    </w:r>
    <w:r>
      <w:rPr>
        <w:noProof/>
      </w:rPr>
      <mc:AlternateContent>
        <mc:Choice Requires="wps">
          <w:drawing>
            <wp:anchor distT="0" distB="0" distL="0" distR="0" simplePos="0" relativeHeight="487037952" behindDoc="1" locked="0" layoutInCell="1" allowOverlap="1" wp14:anchorId="33497195" wp14:editId="23974263">
              <wp:simplePos x="0" y="0"/>
              <wp:positionH relativeFrom="page">
                <wp:posOffset>6207874</wp:posOffset>
              </wp:positionH>
              <wp:positionV relativeFrom="page">
                <wp:posOffset>691682</wp:posOffset>
              </wp:positionV>
              <wp:extent cx="393065" cy="14986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065" cy="149860"/>
                      </a:xfrm>
                      <a:prstGeom prst="rect">
                        <a:avLst/>
                      </a:prstGeom>
                    </wps:spPr>
                    <wps:txbx>
                      <w:txbxContent>
                        <w:p w14:paraId="74E5F1FA" w14:textId="77777777" w:rsidR="0014652E" w:rsidRDefault="00155266">
                          <w:pPr>
                            <w:spacing w:line="216" w:lineRule="exact"/>
                            <w:ind w:left="60"/>
                            <w:rPr>
                              <w:sz w:val="16"/>
                            </w:rPr>
                          </w:pP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pacing w:val="-5"/>
                              <w:sz w:val="16"/>
                            </w:rPr>
                            <w:t xml:space="preserve"> </w:t>
                          </w:r>
                          <w:r>
                            <w:rPr>
                              <w:sz w:val="16"/>
                            </w:rPr>
                            <w:t>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20</w:t>
                          </w:r>
                          <w:r>
                            <w:rPr>
                              <w:spacing w:val="-5"/>
                              <w:sz w:val="16"/>
                            </w:rPr>
                            <w:fldChar w:fldCharType="end"/>
                          </w:r>
                        </w:p>
                      </w:txbxContent>
                    </wps:txbx>
                    <wps:bodyPr wrap="square" lIns="0" tIns="0" rIns="0" bIns="0" rtlCol="0">
                      <a:noAutofit/>
                    </wps:bodyPr>
                  </wps:wsp>
                </a:graphicData>
              </a:graphic>
            </wp:anchor>
          </w:drawing>
        </mc:Choice>
        <mc:Fallback>
          <w:pict>
            <v:shape w14:anchorId="33497195" id="Textbox 18" o:spid="_x0000_s1039" type="#_x0000_t202" style="position:absolute;margin-left:488.8pt;margin-top:54.45pt;width:30.95pt;height:11.8pt;z-index:-1627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" filled="f" stroked="f">
              <v:textbox inset="0,0,0,0">
                <w:txbxContent>
                  <w:p w14:paraId="74E5F1FA" w14:textId="77777777" w:rsidR="0014652E" w:rsidRDefault="00155266">
                    <w:pPr>
                      <w:spacing w:line="216" w:lineRule="exact"/>
                      <w:ind w:left="60"/>
                      <w:rPr>
                        <w:sz w:val="16"/>
                      </w:rPr>
                    </w:pP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pacing w:val="-5"/>
                        <w:sz w:val="16"/>
                      </w:rPr>
                      <w:t xml:space="preserve"> </w:t>
                    </w:r>
                    <w:r>
                      <w:rPr>
                        <w:sz w:val="16"/>
                      </w:rPr>
                      <w:t>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20</w:t>
                    </w:r>
                    <w:r>
                      <w:rPr>
                        <w:spacing w:val="-5"/>
                        <w:sz w:val="1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3F56A1"/>
    <w:multiLevelType w:val="hybridMultilevel"/>
    <w:tmpl w:val="54187D0C"/>
    <w:lvl w:ilvl="0" w:tplc="9BA46742">
      <w:start w:val="1"/>
      <w:numFmt w:val="decimal"/>
      <w:lvlText w:val="%1."/>
      <w:lvlJc w:val="left"/>
      <w:pPr>
        <w:ind w:left="561" w:hanging="431"/>
        <w:jc w:val="left"/>
      </w:pPr>
      <w:rPr>
        <w:rFonts w:ascii="P052" w:eastAsia="P052" w:hAnsi="P052" w:cs="P052" w:hint="default"/>
        <w:b w:val="0"/>
        <w:bCs w:val="0"/>
        <w:i w:val="0"/>
        <w:iCs w:val="0"/>
        <w:spacing w:val="0"/>
        <w:w w:val="99"/>
        <w:sz w:val="18"/>
        <w:szCs w:val="18"/>
        <w:lang w:val="en-US" w:eastAsia="en-US" w:bidi="ar-SA"/>
      </w:rPr>
    </w:lvl>
    <w:lvl w:ilvl="1" w:tplc="BF26BDA2">
      <w:numFmt w:val="bullet"/>
      <w:lvlText w:val="•"/>
      <w:lvlJc w:val="left"/>
      <w:pPr>
        <w:ind w:left="1416" w:hanging="431"/>
      </w:pPr>
      <w:rPr>
        <w:rFonts w:hint="default"/>
        <w:lang w:val="en-US" w:eastAsia="en-US" w:bidi="ar-SA"/>
      </w:rPr>
    </w:lvl>
    <w:lvl w:ilvl="2" w:tplc="9F748C36">
      <w:numFmt w:val="bullet"/>
      <w:lvlText w:val="•"/>
      <w:lvlJc w:val="left"/>
      <w:pPr>
        <w:ind w:left="2273" w:hanging="431"/>
      </w:pPr>
      <w:rPr>
        <w:rFonts w:hint="default"/>
        <w:lang w:val="en-US" w:eastAsia="en-US" w:bidi="ar-SA"/>
      </w:rPr>
    </w:lvl>
    <w:lvl w:ilvl="3" w:tplc="997E115A">
      <w:numFmt w:val="bullet"/>
      <w:lvlText w:val="•"/>
      <w:lvlJc w:val="left"/>
      <w:pPr>
        <w:ind w:left="3129" w:hanging="431"/>
      </w:pPr>
      <w:rPr>
        <w:rFonts w:hint="default"/>
        <w:lang w:val="en-US" w:eastAsia="en-US" w:bidi="ar-SA"/>
      </w:rPr>
    </w:lvl>
    <w:lvl w:ilvl="4" w:tplc="25CEAD3A">
      <w:numFmt w:val="bullet"/>
      <w:lvlText w:val="•"/>
      <w:lvlJc w:val="left"/>
      <w:pPr>
        <w:ind w:left="3986" w:hanging="431"/>
      </w:pPr>
      <w:rPr>
        <w:rFonts w:hint="default"/>
        <w:lang w:val="en-US" w:eastAsia="en-US" w:bidi="ar-SA"/>
      </w:rPr>
    </w:lvl>
    <w:lvl w:ilvl="5" w:tplc="1CFEAB78">
      <w:numFmt w:val="bullet"/>
      <w:lvlText w:val="•"/>
      <w:lvlJc w:val="left"/>
      <w:pPr>
        <w:ind w:left="4842" w:hanging="431"/>
      </w:pPr>
      <w:rPr>
        <w:rFonts w:hint="default"/>
        <w:lang w:val="en-US" w:eastAsia="en-US" w:bidi="ar-SA"/>
      </w:rPr>
    </w:lvl>
    <w:lvl w:ilvl="6" w:tplc="CF823F56">
      <w:numFmt w:val="bullet"/>
      <w:lvlText w:val="•"/>
      <w:lvlJc w:val="left"/>
      <w:pPr>
        <w:ind w:left="5699" w:hanging="431"/>
      </w:pPr>
      <w:rPr>
        <w:rFonts w:hint="default"/>
        <w:lang w:val="en-US" w:eastAsia="en-US" w:bidi="ar-SA"/>
      </w:rPr>
    </w:lvl>
    <w:lvl w:ilvl="7" w:tplc="3C5E55DC">
      <w:numFmt w:val="bullet"/>
      <w:lvlText w:val="•"/>
      <w:lvlJc w:val="left"/>
      <w:pPr>
        <w:ind w:left="6555" w:hanging="431"/>
      </w:pPr>
      <w:rPr>
        <w:rFonts w:hint="default"/>
        <w:lang w:val="en-US" w:eastAsia="en-US" w:bidi="ar-SA"/>
      </w:rPr>
    </w:lvl>
    <w:lvl w:ilvl="8" w:tplc="61209090">
      <w:numFmt w:val="bullet"/>
      <w:lvlText w:val="•"/>
      <w:lvlJc w:val="left"/>
      <w:pPr>
        <w:ind w:left="7412" w:hanging="431"/>
      </w:pPr>
      <w:rPr>
        <w:rFonts w:hint="default"/>
        <w:lang w:val="en-US" w:eastAsia="en-US" w:bidi="ar-SA"/>
      </w:rPr>
    </w:lvl>
  </w:abstractNum>
  <w:abstractNum w:abstractNumId="1" w15:restartNumberingAfterBreak="0">
    <w:nsid w:val="2DE73362"/>
    <w:multiLevelType w:val="multilevel"/>
    <w:tmpl w:val="91DC4FFA"/>
    <w:lvl w:ilvl="0">
      <w:start w:val="1"/>
      <w:numFmt w:val="decimal"/>
      <w:lvlText w:val="%1."/>
      <w:lvlJc w:val="left"/>
      <w:pPr>
        <w:ind w:left="349" w:hanging="220"/>
        <w:jc w:val="left"/>
      </w:pPr>
      <w:rPr>
        <w:rFonts w:ascii="Palladio Uralic" w:eastAsia="Palladio Uralic" w:hAnsi="Palladio Uralic" w:cs="Palladio Uralic" w:hint="default"/>
        <w:b/>
        <w:bCs/>
        <w:i w:val="0"/>
        <w:iCs w:val="0"/>
        <w:spacing w:val="0"/>
        <w:w w:val="99"/>
        <w:sz w:val="20"/>
        <w:szCs w:val="20"/>
        <w:lang w:val="en-US" w:eastAsia="en-US" w:bidi="ar-SA"/>
      </w:rPr>
    </w:lvl>
    <w:lvl w:ilvl="1">
      <w:start w:val="1"/>
      <w:numFmt w:val="decimal"/>
      <w:lvlText w:val="%1.%2."/>
      <w:lvlJc w:val="left"/>
      <w:pPr>
        <w:ind w:left="499" w:hanging="369"/>
        <w:jc w:val="left"/>
      </w:pPr>
      <w:rPr>
        <w:rFonts w:ascii="Palladio Uralic" w:eastAsia="Palladio Uralic" w:hAnsi="Palladio Uralic" w:cs="Palladio Uralic" w:hint="default"/>
        <w:b w:val="0"/>
        <w:bCs w:val="0"/>
        <w:i/>
        <w:iCs/>
        <w:spacing w:val="0"/>
        <w:w w:val="99"/>
        <w:sz w:val="20"/>
        <w:szCs w:val="20"/>
        <w:lang w:val="en-US" w:eastAsia="en-US" w:bidi="ar-SA"/>
      </w:rPr>
    </w:lvl>
    <w:lvl w:ilvl="2">
      <w:start w:val="1"/>
      <w:numFmt w:val="decimal"/>
      <w:lvlText w:val="%1.%2.%3."/>
      <w:lvlJc w:val="left"/>
      <w:pPr>
        <w:ind w:left="648" w:hanging="519"/>
        <w:jc w:val="left"/>
      </w:pPr>
      <w:rPr>
        <w:rFonts w:ascii="P052" w:eastAsia="P052" w:hAnsi="P052" w:cs="P052" w:hint="default"/>
        <w:b w:val="0"/>
        <w:bCs w:val="0"/>
        <w:i w:val="0"/>
        <w:iCs w:val="0"/>
        <w:spacing w:val="0"/>
        <w:w w:val="99"/>
        <w:sz w:val="20"/>
        <w:szCs w:val="20"/>
        <w:lang w:val="en-US" w:eastAsia="en-US" w:bidi="ar-SA"/>
      </w:rPr>
    </w:lvl>
    <w:lvl w:ilvl="3">
      <w:numFmt w:val="bullet"/>
      <w:lvlText w:val="•"/>
      <w:lvlJc w:val="left"/>
      <w:pPr>
        <w:ind w:left="640" w:hanging="519"/>
      </w:pPr>
      <w:rPr>
        <w:rFonts w:hint="default"/>
        <w:lang w:val="en-US" w:eastAsia="en-US" w:bidi="ar-SA"/>
      </w:rPr>
    </w:lvl>
    <w:lvl w:ilvl="4">
      <w:numFmt w:val="bullet"/>
      <w:lvlText w:val="•"/>
      <w:lvlJc w:val="left"/>
      <w:pPr>
        <w:ind w:left="1852" w:hanging="519"/>
      </w:pPr>
      <w:rPr>
        <w:rFonts w:hint="default"/>
        <w:lang w:val="en-US" w:eastAsia="en-US" w:bidi="ar-SA"/>
      </w:rPr>
    </w:lvl>
    <w:lvl w:ilvl="5">
      <w:numFmt w:val="bullet"/>
      <w:lvlText w:val="•"/>
      <w:lvlJc w:val="left"/>
      <w:pPr>
        <w:ind w:left="3064" w:hanging="519"/>
      </w:pPr>
      <w:rPr>
        <w:rFonts w:hint="default"/>
        <w:lang w:val="en-US" w:eastAsia="en-US" w:bidi="ar-SA"/>
      </w:rPr>
    </w:lvl>
    <w:lvl w:ilvl="6">
      <w:numFmt w:val="bullet"/>
      <w:lvlText w:val="•"/>
      <w:lvlJc w:val="left"/>
      <w:pPr>
        <w:ind w:left="4276" w:hanging="519"/>
      </w:pPr>
      <w:rPr>
        <w:rFonts w:hint="default"/>
        <w:lang w:val="en-US" w:eastAsia="en-US" w:bidi="ar-SA"/>
      </w:rPr>
    </w:lvl>
    <w:lvl w:ilvl="7">
      <w:numFmt w:val="bullet"/>
      <w:lvlText w:val="•"/>
      <w:lvlJc w:val="left"/>
      <w:pPr>
        <w:ind w:left="5488" w:hanging="519"/>
      </w:pPr>
      <w:rPr>
        <w:rFonts w:hint="default"/>
        <w:lang w:val="en-US" w:eastAsia="en-US" w:bidi="ar-SA"/>
      </w:rPr>
    </w:lvl>
    <w:lvl w:ilvl="8">
      <w:numFmt w:val="bullet"/>
      <w:lvlText w:val="•"/>
      <w:lvlJc w:val="left"/>
      <w:pPr>
        <w:ind w:left="6701" w:hanging="519"/>
      </w:pPr>
      <w:rPr>
        <w:rFonts w:hint="default"/>
        <w:lang w:val="en-US" w:eastAsia="en-US" w:bidi="ar-SA"/>
      </w:rPr>
    </w:lvl>
  </w:abstractNum>
  <w:num w:numId="1" w16cid:durableId="738404177">
    <w:abstractNumId w:val="0"/>
  </w:num>
  <w:num w:numId="2" w16cid:durableId="2030912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52E"/>
    <w:rsid w:val="0014652E"/>
    <w:rsid w:val="00155266"/>
    <w:rsid w:val="003E7639"/>
    <w:rsid w:val="00550E63"/>
    <w:rsid w:val="005B3BD2"/>
    <w:rsid w:val="0068129F"/>
    <w:rsid w:val="00EA0E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39BDB"/>
  <w15:docId w15:val="{A696B948-2780-4656-A3F2-5A47DF55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052" w:eastAsia="P052" w:hAnsi="P052" w:cs="P052"/>
    </w:rPr>
  </w:style>
  <w:style w:type="paragraph" w:styleId="Heading1">
    <w:name w:val="heading 1"/>
    <w:basedOn w:val="Normal"/>
    <w:uiPriority w:val="9"/>
    <w:qFormat/>
    <w:pPr>
      <w:ind w:left="348" w:hanging="218"/>
      <w:outlineLvl w:val="0"/>
    </w:pPr>
    <w:rPr>
      <w:rFonts w:ascii="Palladio Uralic" w:eastAsia="Palladio Uralic" w:hAnsi="Palladio Uralic" w:cs="Palladio Uralic"/>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55"/>
      <w:ind w:left="904" w:right="5848"/>
    </w:pPr>
    <w:rPr>
      <w:rFonts w:ascii="Times New Roman" w:eastAsia="Times New Roman" w:hAnsi="Times New Roman" w:cs="Times New Roman"/>
      <w:b/>
      <w:bCs/>
      <w:i/>
      <w:iCs/>
      <w:sz w:val="38"/>
      <w:szCs w:val="38"/>
    </w:rPr>
  </w:style>
  <w:style w:type="paragraph" w:styleId="ListParagraph">
    <w:name w:val="List Paragraph"/>
    <w:basedOn w:val="Normal"/>
    <w:uiPriority w:val="1"/>
    <w:qFormat/>
    <w:pPr>
      <w:ind w:left="560" w:hanging="431"/>
      <w:jc w:val="both"/>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mailto:fanliangliang@ncu.edu.cn"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mailto:Hpei1105131002@163.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mailto:wgzhou@ncu.edu.cn"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mailto:luqian@ncu.edu.cn" TargetMode="External"/><Relationship Id="rId30" Type="http://schemas.openxmlformats.org/officeDocument/2006/relationships/hyperlink" Target="http://www.mdpi.com/journal/applsci"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8619</Words>
  <Characters>49132</Characters>
  <Application>Microsoft Office Word</Application>
  <DocSecurity>0</DocSecurity>
  <Lines>409</Lines>
  <Paragraphs>115</Paragraphs>
  <ScaleCrop>false</ScaleCrop>
  <Company/>
  <LinksUpToDate>false</LinksUpToDate>
  <CharactersWithSpaces>57636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Review on the Use of Microalgae for Sustainable Aquaculture</dc:title>
  <dc:subject>Traditional aquaculture provides food for humans, but produces a large amount of wastewater, threatening global sustainability. The antibiotics abuse and the water replacement or treatment causes safety problems and increases the aquaculture cost. To overcome environmental and economic problems in the aquaculture industry, a lot of efforts have been devoted into the application of microalgae for wastewater remediation, biomass production, and water quality control. In this review, the systematic description of the technologies required for microalgae-assisted aquaculture and the recent progress were discussed. It deeply reviews the problems caused by the discharge of aquaculture wastewater and introduces the principles of microalgae-assisted aquaculture. Some interesting aspects, including nutrients assimilation mechanisms, algae cultivation systems (raceway pond and revolving algal biofilm), wastewater pretreatment, algal-bacterial cooperation, harvesting technologies (fungi-assisted harvesting and flotation), selection of algal species, and exploitation of value-added microalgae as aquaculture feed, were reviewed in this work. In view of the limitations of recent studies, to further reduce the negative effects of aquaculture wastewater on global sustainability, the future directions of microalgae-assisted aquaculture for industrial applications were suggested.</dc:subject>
  <dc:creator>Pei Han, Qian Lu, Liangliang Fan and Wenguang Zhou</dc:creator>
  <cp:keywords>aquaculture; microalgae; wastes treatment; resource utilization; sustainability</cp:keywords>
  <cp:lastModifiedBy>Calum Young</cp:lastModifiedBy>
  <cp:revision>2</cp:revision>
  <dcterms:created xsi:type="dcterms:W3CDTF">2024-08-29T14:45:00Z</dcterms:created>
  <dcterms:modified xsi:type="dcterms:W3CDTF">2024-08-29T14:45:00Z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2019-06-11T00:00:00Z</vt:filetime>
  </property>
  <property fmtid="{D5CDD505-2E9C-101B-9397-08002B2CF9AE}" pid="3" name="Creator">
    <vt:lpwstr>LaTeX with hyperref package</vt:lpwstr>
  </property>
  <property fmtid="{D5CDD505-2E9C-101B-9397-08002B2CF9AE}" pid="4" name="LastSaved">
    <vt:filetime>2024-08-29T00:00:00Z</vt:filetime>
  </property>
  <property fmtid="{D5CDD505-2E9C-101B-9397-08002B2CF9AE}" pid="5" name="PTEX.Fullbanner">
    <vt:lpwstr>This is pdfTeX, Version 3.14159265-2.6-1.40.17 (TeX Live 2016/W32TeX) kpathsea version 6.2.2</vt:lpwstr>
  </property>
  <property fmtid="{D5CDD505-2E9C-101B-9397-08002B2CF9AE}" pid="6" name="Producer">
    <vt:lpwstr>3-Heights(TM) PDF Security Shell 4.8.25.2 (http://www.pdf-tools.com)</vt:lpwstr>
  </property>
</Properties>
</file>