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3B5D8" w14:textId="4E9EB227" w:rsidR="00F71B0E" w:rsidRPr="009E5DFD" w:rsidRDefault="00F71B0E" w:rsidP="009E5DFD">
      <w:pPr>
        <w:pStyle w:val="Prrafodelista"/>
        <w:numPr>
          <w:ilvl w:val="0"/>
          <w:numId w:val="1"/>
        </w:numPr>
        <w:spacing w:line="276" w:lineRule="auto"/>
        <w:rPr>
          <w:rFonts w:ascii="Arial" w:hAnsi="Arial" w:cs="Arial"/>
          <w:sz w:val="24"/>
          <w:szCs w:val="24"/>
        </w:rPr>
      </w:pPr>
      <w:r w:rsidRPr="009E5DFD">
        <w:rPr>
          <w:rFonts w:ascii="Arial" w:hAnsi="Arial" w:cs="Arial"/>
          <w:sz w:val="24"/>
          <w:szCs w:val="24"/>
        </w:rPr>
        <w:t xml:space="preserve">¿Cómo ha realizado EvolvTech el levantamiento de información para su proyecto y cuáles son los tres factores básicos identificados para la implementación de su plataforma de inteligencia artificial? </w:t>
      </w:r>
    </w:p>
    <w:p w14:paraId="115A61B8" w14:textId="3BBCE548" w:rsidR="00A06FFC" w:rsidRDefault="009E5DFD" w:rsidP="009E5DFD">
      <w:pPr>
        <w:spacing w:line="276" w:lineRule="auto"/>
        <w:jc w:val="both"/>
        <w:rPr>
          <w:rFonts w:ascii="Arial" w:hAnsi="Arial" w:cs="Arial"/>
          <w:sz w:val="24"/>
          <w:szCs w:val="24"/>
        </w:rPr>
      </w:pPr>
      <w:r w:rsidRPr="009E5DFD">
        <w:rPr>
          <w:rFonts w:ascii="Arial" w:hAnsi="Arial" w:cs="Arial"/>
          <w:sz w:val="24"/>
          <w:szCs w:val="24"/>
        </w:rPr>
        <w:t xml:space="preserve">La empresa ha realizado </w:t>
      </w:r>
      <w:r>
        <w:rPr>
          <w:rFonts w:ascii="Arial" w:hAnsi="Arial" w:cs="Arial"/>
          <w:sz w:val="24"/>
          <w:szCs w:val="24"/>
        </w:rPr>
        <w:t>un proceso de levantamiento que implica un análisis especifico y sectorizado de su entorno. Para este análisis se ha requerido recopilación, análisis y uso de datos relevantes para orientar decisiones racionales e informadas que aumentan la posibilidad de éxito en el proyecto. La importancia de esta fase de levantamiento es fundamental para que</w:t>
      </w:r>
      <w:r w:rsidR="0050378F">
        <w:rPr>
          <w:rFonts w:ascii="Arial" w:hAnsi="Arial" w:cs="Arial"/>
          <w:sz w:val="24"/>
          <w:szCs w:val="24"/>
        </w:rPr>
        <w:t xml:space="preserve"> el </w:t>
      </w:r>
      <w:r w:rsidR="0050378F">
        <w:rPr>
          <w:rFonts w:ascii="Arial" w:hAnsi="Arial" w:cs="Arial"/>
          <w:sz w:val="24"/>
          <w:szCs w:val="24"/>
        </w:rPr>
        <w:t>proyecto</w:t>
      </w:r>
      <w:r>
        <w:rPr>
          <w:rFonts w:ascii="Arial" w:hAnsi="Arial" w:cs="Arial"/>
          <w:sz w:val="24"/>
          <w:szCs w:val="24"/>
        </w:rPr>
        <w:t xml:space="preserve"> en lugar de basarse en suposiciones </w:t>
      </w:r>
      <w:r w:rsidR="0050378F">
        <w:rPr>
          <w:rFonts w:ascii="Arial" w:hAnsi="Arial" w:cs="Arial"/>
          <w:sz w:val="24"/>
          <w:szCs w:val="24"/>
        </w:rPr>
        <w:t xml:space="preserve">que puedan estar </w:t>
      </w:r>
      <w:r>
        <w:rPr>
          <w:rFonts w:ascii="Arial" w:hAnsi="Arial" w:cs="Arial"/>
          <w:sz w:val="24"/>
          <w:szCs w:val="24"/>
        </w:rPr>
        <w:t>determinadas por el sesgo,</w:t>
      </w:r>
      <w:r w:rsidR="0050378F">
        <w:rPr>
          <w:rFonts w:ascii="Arial" w:hAnsi="Arial" w:cs="Arial"/>
          <w:sz w:val="24"/>
          <w:szCs w:val="24"/>
        </w:rPr>
        <w:t xml:space="preserve"> se oriente por </w:t>
      </w:r>
      <w:r w:rsidR="009B4A7F">
        <w:rPr>
          <w:rFonts w:ascii="Arial" w:hAnsi="Arial" w:cs="Arial"/>
          <w:sz w:val="24"/>
          <w:szCs w:val="24"/>
        </w:rPr>
        <w:t xml:space="preserve">la </w:t>
      </w:r>
      <w:r w:rsidR="0050378F">
        <w:rPr>
          <w:rFonts w:ascii="Arial" w:hAnsi="Arial" w:cs="Arial"/>
          <w:sz w:val="24"/>
          <w:szCs w:val="24"/>
        </w:rPr>
        <w:t>evidencia fundamentada con datos.</w:t>
      </w:r>
      <w:r w:rsidR="00A06FFC">
        <w:rPr>
          <w:rFonts w:ascii="Arial" w:hAnsi="Arial" w:cs="Arial"/>
          <w:sz w:val="24"/>
          <w:szCs w:val="24"/>
        </w:rPr>
        <w:t xml:space="preserve"> De esta manera es posible que los emprendedores identifiquen la viabilidad de sus ideas, que en el caso de Evolvtech significo detectar una creciente demanda que propicia el desarrollo de un sustancioso negocio, entendiendo claramente que necesitaban para operar (capital y especialistas) y a que se enfrentaban (competencia y regulaciones).</w:t>
      </w:r>
    </w:p>
    <w:p w14:paraId="2ECB0EC5" w14:textId="1DD6F138" w:rsidR="00A06FFC" w:rsidRDefault="00A06FFC" w:rsidP="009E5DFD">
      <w:pPr>
        <w:spacing w:line="276" w:lineRule="auto"/>
        <w:jc w:val="both"/>
        <w:rPr>
          <w:rFonts w:ascii="Arial" w:hAnsi="Arial" w:cs="Arial"/>
          <w:sz w:val="24"/>
          <w:szCs w:val="24"/>
        </w:rPr>
      </w:pPr>
      <w:r>
        <w:rPr>
          <w:rFonts w:ascii="Arial" w:hAnsi="Arial" w:cs="Arial"/>
          <w:sz w:val="24"/>
          <w:szCs w:val="24"/>
        </w:rPr>
        <w:t>Los tres factores básicos identificados por Evolv</w:t>
      </w:r>
      <w:r w:rsidR="00425E20">
        <w:rPr>
          <w:rFonts w:ascii="Arial" w:hAnsi="Arial" w:cs="Arial"/>
          <w:sz w:val="24"/>
          <w:szCs w:val="24"/>
        </w:rPr>
        <w:t>T</w:t>
      </w:r>
      <w:r>
        <w:rPr>
          <w:rFonts w:ascii="Arial" w:hAnsi="Arial" w:cs="Arial"/>
          <w:sz w:val="24"/>
          <w:szCs w:val="24"/>
        </w:rPr>
        <w:t xml:space="preserve">ech se adscriben a </w:t>
      </w:r>
      <w:r w:rsidR="00944B65">
        <w:rPr>
          <w:rFonts w:ascii="Arial" w:hAnsi="Arial" w:cs="Arial"/>
          <w:sz w:val="24"/>
          <w:szCs w:val="24"/>
        </w:rPr>
        <w:t>la síntesis integradora del apunte numero 3, que pasaremos a describir:</w:t>
      </w:r>
    </w:p>
    <w:p w14:paraId="2BC1BA74" w14:textId="421AC883" w:rsidR="003C34C6" w:rsidRDefault="00944B65" w:rsidP="009E5DFD">
      <w:pPr>
        <w:spacing w:line="276" w:lineRule="auto"/>
        <w:jc w:val="both"/>
        <w:rPr>
          <w:rFonts w:ascii="Arial" w:hAnsi="Arial" w:cs="Arial"/>
          <w:sz w:val="24"/>
          <w:szCs w:val="24"/>
        </w:rPr>
      </w:pPr>
      <w:r w:rsidRPr="00944B65">
        <w:rPr>
          <w:rFonts w:ascii="Arial" w:hAnsi="Arial" w:cs="Arial"/>
          <w:b/>
          <w:bCs/>
          <w:sz w:val="24"/>
          <w:szCs w:val="24"/>
        </w:rPr>
        <w:t xml:space="preserve">Mercado: </w:t>
      </w:r>
      <w:r>
        <w:rPr>
          <w:rFonts w:ascii="Arial" w:hAnsi="Arial" w:cs="Arial"/>
          <w:sz w:val="24"/>
          <w:szCs w:val="24"/>
        </w:rPr>
        <w:t xml:space="preserve">Efectuar un oportuno análisis del mercado nos ayudará a conocer el entorno ya existente bajo el que se desempeñará el emprendimiento, con el motivo de adoptar un posicionamiento estratégico </w:t>
      </w:r>
      <w:r w:rsidR="003C34C6">
        <w:rPr>
          <w:rFonts w:ascii="Arial" w:hAnsi="Arial" w:cs="Arial"/>
          <w:sz w:val="24"/>
          <w:szCs w:val="24"/>
        </w:rPr>
        <w:t xml:space="preserve">que permita prosperar. </w:t>
      </w:r>
      <w:r w:rsidR="003C34C6" w:rsidRPr="003C34C6">
        <w:rPr>
          <w:rFonts w:ascii="Arial" w:hAnsi="Arial" w:cs="Arial"/>
          <w:sz w:val="24"/>
          <w:szCs w:val="24"/>
        </w:rPr>
        <w:t xml:space="preserve">EvolvTech </w:t>
      </w:r>
      <w:r w:rsidR="003C34C6">
        <w:rPr>
          <w:rFonts w:ascii="Arial" w:hAnsi="Arial" w:cs="Arial"/>
          <w:sz w:val="24"/>
          <w:szCs w:val="24"/>
        </w:rPr>
        <w:t>logró revelar gracias a este análisis una creciente demanda para el servicio de soluciones de gestión inteligente de inventarios en el sector de las pequeñas y medianas empresas.</w:t>
      </w:r>
    </w:p>
    <w:p w14:paraId="2A2363EE" w14:textId="019E2D07" w:rsidR="003C34C6" w:rsidRPr="003C34C6" w:rsidRDefault="003C34C6" w:rsidP="009E5DFD">
      <w:pPr>
        <w:spacing w:line="276" w:lineRule="auto"/>
        <w:jc w:val="both"/>
        <w:rPr>
          <w:rFonts w:ascii="Arial" w:hAnsi="Arial" w:cs="Arial"/>
          <w:sz w:val="24"/>
          <w:szCs w:val="24"/>
        </w:rPr>
      </w:pPr>
      <w:r w:rsidRPr="003C34C6">
        <w:rPr>
          <w:rFonts w:ascii="Arial" w:hAnsi="Arial" w:cs="Arial"/>
          <w:b/>
          <w:bCs/>
          <w:sz w:val="24"/>
          <w:szCs w:val="24"/>
        </w:rPr>
        <w:t>Recursos</w:t>
      </w:r>
      <w:r>
        <w:rPr>
          <w:rFonts w:ascii="Arial" w:hAnsi="Arial" w:cs="Arial"/>
          <w:b/>
          <w:bCs/>
          <w:sz w:val="24"/>
          <w:szCs w:val="24"/>
        </w:rPr>
        <w:t xml:space="preserve">: </w:t>
      </w:r>
      <w:r>
        <w:rPr>
          <w:rFonts w:ascii="Arial" w:hAnsi="Arial" w:cs="Arial"/>
          <w:sz w:val="24"/>
          <w:szCs w:val="24"/>
        </w:rPr>
        <w:t>Ya habiendo reconocido terreno con el análisis del mercado es necesario tener conocimiento sobre que recursos necesitaremos para una implementación correcta del proyecto</w:t>
      </w:r>
      <w:r w:rsidR="00FC533A">
        <w:rPr>
          <w:rFonts w:ascii="Arial" w:hAnsi="Arial" w:cs="Arial"/>
          <w:sz w:val="24"/>
          <w:szCs w:val="24"/>
        </w:rPr>
        <w:t xml:space="preserve">. </w:t>
      </w:r>
      <w:r w:rsidR="00B30F33">
        <w:rPr>
          <w:rFonts w:ascii="Arial" w:hAnsi="Arial" w:cs="Arial"/>
          <w:sz w:val="24"/>
          <w:szCs w:val="24"/>
        </w:rPr>
        <w:t xml:space="preserve">Evaluar la disponibilidad, adquisición y uso eficiente marcará una notoria diferencia tanto en la logística como en  </w:t>
      </w:r>
    </w:p>
    <w:p w14:paraId="2D07E20E" w14:textId="77777777" w:rsidR="0050378F" w:rsidRDefault="0050378F" w:rsidP="009E5DFD">
      <w:pPr>
        <w:spacing w:line="276" w:lineRule="auto"/>
        <w:jc w:val="both"/>
        <w:rPr>
          <w:rFonts w:ascii="Arial" w:hAnsi="Arial" w:cs="Arial"/>
          <w:sz w:val="24"/>
          <w:szCs w:val="24"/>
        </w:rPr>
      </w:pPr>
    </w:p>
    <w:p w14:paraId="50146C55" w14:textId="3288D6E9" w:rsidR="009E5DFD" w:rsidRDefault="001916EC" w:rsidP="009E5DFD">
      <w:pPr>
        <w:spacing w:line="276" w:lineRule="auto"/>
        <w:jc w:val="both"/>
        <w:rPr>
          <w:rFonts w:ascii="Arial" w:hAnsi="Arial" w:cs="Arial"/>
          <w:sz w:val="24"/>
          <w:szCs w:val="24"/>
        </w:rPr>
      </w:pPr>
      <w:r w:rsidRPr="001916EC">
        <w:rPr>
          <w:rFonts w:ascii="Arial" w:hAnsi="Arial" w:cs="Arial"/>
          <w:sz w:val="24"/>
          <w:szCs w:val="24"/>
        </w:rPr>
        <w:t>La Competencia:</w:t>
      </w:r>
    </w:p>
    <w:p w14:paraId="48FAFD51" w14:textId="77777777" w:rsidR="009E5DFD" w:rsidRDefault="009E5DFD" w:rsidP="009E5DFD">
      <w:pPr>
        <w:spacing w:line="276" w:lineRule="auto"/>
        <w:jc w:val="both"/>
        <w:rPr>
          <w:rFonts w:ascii="Arial" w:hAnsi="Arial" w:cs="Arial"/>
          <w:sz w:val="24"/>
          <w:szCs w:val="24"/>
        </w:rPr>
      </w:pPr>
    </w:p>
    <w:p w14:paraId="03DAC42A" w14:textId="77777777" w:rsidR="009E5DFD" w:rsidRPr="009E5DFD" w:rsidRDefault="009E5DFD" w:rsidP="009E5DFD">
      <w:pPr>
        <w:spacing w:line="276" w:lineRule="auto"/>
        <w:jc w:val="both"/>
        <w:rPr>
          <w:rFonts w:ascii="Arial" w:hAnsi="Arial" w:cs="Arial"/>
          <w:sz w:val="24"/>
          <w:szCs w:val="24"/>
        </w:rPr>
      </w:pPr>
    </w:p>
    <w:p w14:paraId="13143C78" w14:textId="77777777" w:rsidR="00F71B0E" w:rsidRPr="009E5DFD" w:rsidRDefault="00F71B0E" w:rsidP="009E5DFD">
      <w:pPr>
        <w:spacing w:line="276" w:lineRule="auto"/>
        <w:rPr>
          <w:rFonts w:ascii="Arial" w:hAnsi="Arial" w:cs="Arial"/>
          <w:sz w:val="24"/>
          <w:szCs w:val="24"/>
        </w:rPr>
      </w:pPr>
      <w:r w:rsidRPr="009E5DFD">
        <w:rPr>
          <w:rFonts w:ascii="Arial" w:hAnsi="Arial" w:cs="Arial"/>
          <w:sz w:val="24"/>
          <w:szCs w:val="24"/>
        </w:rPr>
        <w:t xml:space="preserve">2. ¿Qué etapas del viaje del emprendedor ha atravesado EvolvTech desde la conceptualización de la idea hasta su fase actual de desarrollo y lanzamiento? </w:t>
      </w:r>
    </w:p>
    <w:p w14:paraId="33BA0390" w14:textId="77777777" w:rsidR="00F71B0E" w:rsidRPr="009E5DFD" w:rsidRDefault="00F71B0E" w:rsidP="009E5DFD">
      <w:pPr>
        <w:spacing w:line="276" w:lineRule="auto"/>
        <w:rPr>
          <w:rFonts w:ascii="Arial" w:hAnsi="Arial" w:cs="Arial"/>
          <w:sz w:val="24"/>
          <w:szCs w:val="24"/>
        </w:rPr>
      </w:pPr>
      <w:r w:rsidRPr="009E5DFD">
        <w:rPr>
          <w:rFonts w:ascii="Arial" w:hAnsi="Arial" w:cs="Arial"/>
          <w:sz w:val="24"/>
          <w:szCs w:val="24"/>
        </w:rPr>
        <w:t xml:space="preserve">3. ¿Cuáles son los principales requerimientos legales que EvolvTech debe cumplir para implementar su plataforma, y cómo han abordado estos aspectos? </w:t>
      </w:r>
    </w:p>
    <w:p w14:paraId="411D9B7D" w14:textId="77777777" w:rsidR="00F71B0E" w:rsidRPr="009E5DFD" w:rsidRDefault="00F71B0E" w:rsidP="009E5DFD">
      <w:pPr>
        <w:spacing w:line="276" w:lineRule="auto"/>
        <w:rPr>
          <w:rFonts w:ascii="Arial" w:hAnsi="Arial" w:cs="Arial"/>
          <w:sz w:val="24"/>
          <w:szCs w:val="24"/>
        </w:rPr>
      </w:pPr>
      <w:r w:rsidRPr="009E5DFD">
        <w:rPr>
          <w:rFonts w:ascii="Arial" w:hAnsi="Arial" w:cs="Arial"/>
          <w:sz w:val="24"/>
          <w:szCs w:val="24"/>
        </w:rPr>
        <w:lastRenderedPageBreak/>
        <w:t xml:space="preserve">4. ¿Qué pasos específicos siguió EvolvTech para constituir legalmente su empresa y garantizar el cumplimiento de las obligaciones fiscales y regulatorias? </w:t>
      </w:r>
    </w:p>
    <w:p w14:paraId="00150C7D" w14:textId="022784C8" w:rsidR="00355EF8" w:rsidRPr="009E5DFD" w:rsidRDefault="00F71B0E" w:rsidP="009E5DFD">
      <w:pPr>
        <w:spacing w:line="276" w:lineRule="auto"/>
        <w:rPr>
          <w:rFonts w:ascii="Arial" w:hAnsi="Arial" w:cs="Arial"/>
          <w:sz w:val="24"/>
          <w:szCs w:val="24"/>
        </w:rPr>
      </w:pPr>
      <w:r w:rsidRPr="009E5DFD">
        <w:rPr>
          <w:rFonts w:ascii="Arial" w:hAnsi="Arial" w:cs="Arial"/>
          <w:sz w:val="24"/>
          <w:szCs w:val="24"/>
        </w:rPr>
        <w:t>5. ¿Qué estrategias de financiamiento público y privado está utilizando EvolvTech para asegurar el capital necesario para el desarrollo y expansión de su proyecto, y cómo ha preparado la documentación para presentar a los inversores?</w:t>
      </w:r>
    </w:p>
    <w:sectPr w:rsidR="00355EF8" w:rsidRPr="009E5D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B3E4C"/>
    <w:multiLevelType w:val="hybridMultilevel"/>
    <w:tmpl w:val="DB1079F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535311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0E"/>
    <w:rsid w:val="00090DAF"/>
    <w:rsid w:val="001916EC"/>
    <w:rsid w:val="00355EF8"/>
    <w:rsid w:val="003C34C6"/>
    <w:rsid w:val="00425E20"/>
    <w:rsid w:val="0050378F"/>
    <w:rsid w:val="00944B65"/>
    <w:rsid w:val="009B4A7F"/>
    <w:rsid w:val="009E5DFD"/>
    <w:rsid w:val="009F529A"/>
    <w:rsid w:val="00A06FFC"/>
    <w:rsid w:val="00A66045"/>
    <w:rsid w:val="00A83BA3"/>
    <w:rsid w:val="00B30F33"/>
    <w:rsid w:val="00F71B0E"/>
    <w:rsid w:val="00FC533A"/>
    <w:rsid w:val="00FF497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29BDD"/>
  <w15:chartTrackingRefBased/>
  <w15:docId w15:val="{46255C88-7202-43B3-98E7-00F586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1B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71B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71B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71B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71B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71B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1B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1B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1B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1B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71B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71B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71B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71B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71B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1B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1B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1B0E"/>
    <w:rPr>
      <w:rFonts w:eastAsiaTheme="majorEastAsia" w:cstheme="majorBidi"/>
      <w:color w:val="272727" w:themeColor="text1" w:themeTint="D8"/>
    </w:rPr>
  </w:style>
  <w:style w:type="paragraph" w:styleId="Ttulo">
    <w:name w:val="Title"/>
    <w:basedOn w:val="Normal"/>
    <w:next w:val="Normal"/>
    <w:link w:val="TtuloCar"/>
    <w:uiPriority w:val="10"/>
    <w:qFormat/>
    <w:rsid w:val="00F71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1B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1B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1B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1B0E"/>
    <w:pPr>
      <w:spacing w:before="160"/>
      <w:jc w:val="center"/>
    </w:pPr>
    <w:rPr>
      <w:i/>
      <w:iCs/>
      <w:color w:val="404040" w:themeColor="text1" w:themeTint="BF"/>
    </w:rPr>
  </w:style>
  <w:style w:type="character" w:customStyle="1" w:styleId="CitaCar">
    <w:name w:val="Cita Car"/>
    <w:basedOn w:val="Fuentedeprrafopredeter"/>
    <w:link w:val="Cita"/>
    <w:uiPriority w:val="29"/>
    <w:rsid w:val="00F71B0E"/>
    <w:rPr>
      <w:i/>
      <w:iCs/>
      <w:color w:val="404040" w:themeColor="text1" w:themeTint="BF"/>
    </w:rPr>
  </w:style>
  <w:style w:type="paragraph" w:styleId="Prrafodelista">
    <w:name w:val="List Paragraph"/>
    <w:basedOn w:val="Normal"/>
    <w:uiPriority w:val="34"/>
    <w:qFormat/>
    <w:rsid w:val="00F71B0E"/>
    <w:pPr>
      <w:ind w:left="720"/>
      <w:contextualSpacing/>
    </w:pPr>
  </w:style>
  <w:style w:type="character" w:styleId="nfasisintenso">
    <w:name w:val="Intense Emphasis"/>
    <w:basedOn w:val="Fuentedeprrafopredeter"/>
    <w:uiPriority w:val="21"/>
    <w:qFormat/>
    <w:rsid w:val="00F71B0E"/>
    <w:rPr>
      <w:i/>
      <w:iCs/>
      <w:color w:val="2F5496" w:themeColor="accent1" w:themeShade="BF"/>
    </w:rPr>
  </w:style>
  <w:style w:type="paragraph" w:styleId="Citadestacada">
    <w:name w:val="Intense Quote"/>
    <w:basedOn w:val="Normal"/>
    <w:next w:val="Normal"/>
    <w:link w:val="CitadestacadaCar"/>
    <w:uiPriority w:val="30"/>
    <w:qFormat/>
    <w:rsid w:val="00F71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71B0E"/>
    <w:rPr>
      <w:i/>
      <w:iCs/>
      <w:color w:val="2F5496" w:themeColor="accent1" w:themeShade="BF"/>
    </w:rPr>
  </w:style>
  <w:style w:type="character" w:styleId="Referenciaintensa">
    <w:name w:val="Intense Reference"/>
    <w:basedOn w:val="Fuentedeprrafopredeter"/>
    <w:uiPriority w:val="32"/>
    <w:qFormat/>
    <w:rsid w:val="00F71B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1460</TotalTime>
  <Pages>2</Pages>
  <Words>403</Words>
  <Characters>2218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GONZALEZ MALUENDA</dc:creator>
  <cp:keywords/>
  <dc:description/>
  <cp:lastModifiedBy>CARLOS GONZALEZ MALUENDA</cp:lastModifiedBy>
  <cp:revision>2</cp:revision>
  <dcterms:created xsi:type="dcterms:W3CDTF">2025-12-11T18:40:00Z</dcterms:created>
  <dcterms:modified xsi:type="dcterms:W3CDTF">2025-12-12T19:00:00Z</dcterms:modified>
</cp:coreProperties>
</file>