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11" w:rsidRDefault="00657F11" w:rsidP="007F026F">
      <w:pPr>
        <w:pStyle w:val="Heading1"/>
        <w:pBdr>
          <w:bottom w:val="single" w:sz="12" w:space="1" w:color="auto"/>
        </w:pBdr>
        <w:rPr>
          <w:snapToGrid w:val="0"/>
          <w:sz w:val="28"/>
        </w:rPr>
      </w:pPr>
      <w:r>
        <w:rPr>
          <w:snapToGrid w:val="0"/>
          <w:sz w:val="28"/>
        </w:rPr>
        <w:t xml:space="preserve">E M </w:t>
      </w:r>
      <w:proofErr w:type="spellStart"/>
      <w:r>
        <w:rPr>
          <w:snapToGrid w:val="0"/>
          <w:sz w:val="28"/>
        </w:rPr>
        <w:t>M</w:t>
      </w:r>
      <w:proofErr w:type="spellEnd"/>
      <w:r>
        <w:rPr>
          <w:snapToGrid w:val="0"/>
          <w:sz w:val="28"/>
        </w:rPr>
        <w:t xml:space="preserve"> </w:t>
      </w:r>
      <w:proofErr w:type="gramStart"/>
      <w:r>
        <w:rPr>
          <w:snapToGrid w:val="0"/>
          <w:sz w:val="28"/>
        </w:rPr>
        <w:t>A  C</w:t>
      </w:r>
      <w:proofErr w:type="gramEnd"/>
      <w:r>
        <w:rPr>
          <w:snapToGrid w:val="0"/>
          <w:sz w:val="28"/>
        </w:rPr>
        <w:t xml:space="preserve"> R I M </w:t>
      </w:r>
      <w:proofErr w:type="spellStart"/>
      <w:r>
        <w:rPr>
          <w:snapToGrid w:val="0"/>
          <w:sz w:val="28"/>
        </w:rPr>
        <w:t>M</w:t>
      </w:r>
      <w:proofErr w:type="spellEnd"/>
      <w:r>
        <w:rPr>
          <w:snapToGrid w:val="0"/>
          <w:sz w:val="28"/>
        </w:rPr>
        <w:t xml:space="preserve"> I N G S</w:t>
      </w:r>
    </w:p>
    <w:p w:rsidR="00657F11" w:rsidRDefault="00581579">
      <w:pPr>
        <w:jc w:val="right"/>
        <w:rPr>
          <w:rFonts w:ascii="Arial" w:hAnsi="Arial"/>
          <w:b/>
          <w:snapToGrid w:val="0"/>
          <w:sz w:val="16"/>
        </w:rPr>
      </w:pPr>
      <w:r>
        <w:rPr>
          <w:rFonts w:ascii="Arial" w:hAnsi="Arial"/>
          <w:b/>
          <w:snapToGrid w:val="0"/>
          <w:sz w:val="16"/>
        </w:rPr>
        <w:t xml:space="preserve">42 </w:t>
      </w:r>
      <w:proofErr w:type="spellStart"/>
      <w:r>
        <w:rPr>
          <w:rFonts w:ascii="Arial" w:hAnsi="Arial"/>
          <w:b/>
          <w:snapToGrid w:val="0"/>
          <w:sz w:val="16"/>
        </w:rPr>
        <w:t>Lulie</w:t>
      </w:r>
      <w:proofErr w:type="spellEnd"/>
      <w:r>
        <w:rPr>
          <w:rFonts w:ascii="Arial" w:hAnsi="Arial"/>
          <w:b/>
          <w:snapToGrid w:val="0"/>
          <w:sz w:val="16"/>
        </w:rPr>
        <w:t xml:space="preserve"> Street, Abbotsford, Victoria, 3067</w:t>
      </w:r>
    </w:p>
    <w:p w:rsidR="00AB711D" w:rsidRDefault="00657F11" w:rsidP="00AB711D">
      <w:pPr>
        <w:pStyle w:val="Heading6"/>
      </w:pPr>
      <w:r>
        <w:t xml:space="preserve">Tel: 0414 606 381 </w:t>
      </w:r>
      <w:hyperlink r:id="rId5" w:history="1">
        <w:proofErr w:type="spellStart"/>
        <w:r w:rsidR="00AB711D" w:rsidRPr="0030017E">
          <w:rPr>
            <w:rStyle w:val="Hyperlink"/>
          </w:rPr>
          <w:t>emma@hearsayfilms.com.au</w:t>
        </w:r>
        <w:proofErr w:type="spellEnd"/>
      </w:hyperlink>
    </w:p>
    <w:p w:rsidR="00657F11" w:rsidRPr="00AB711D" w:rsidRDefault="00657F11" w:rsidP="00AB711D"/>
    <w:p w:rsidR="00FF3F0D" w:rsidRDefault="00FF3F0D">
      <w:pPr>
        <w:rPr>
          <w:rFonts w:ascii="Arial" w:hAnsi="Arial"/>
          <w:snapToGrid w:val="0"/>
          <w:sz w:val="18"/>
        </w:rPr>
      </w:pPr>
      <w:r w:rsidRPr="00FF3F0D">
        <w:rPr>
          <w:rFonts w:ascii="Arial" w:hAnsi="Arial"/>
          <w:b/>
          <w:snapToGrid w:val="0"/>
          <w:sz w:val="18"/>
        </w:rPr>
        <w:t>201</w:t>
      </w:r>
      <w:r w:rsidR="00853E39">
        <w:rPr>
          <w:rFonts w:ascii="Arial" w:hAnsi="Arial"/>
          <w:b/>
          <w:snapToGrid w:val="0"/>
          <w:sz w:val="18"/>
        </w:rPr>
        <w:t>2</w:t>
      </w:r>
      <w:r w:rsidR="00D907CC">
        <w:rPr>
          <w:rFonts w:ascii="Arial" w:hAnsi="Arial"/>
          <w:b/>
          <w:snapToGrid w:val="0"/>
          <w:sz w:val="18"/>
        </w:rPr>
        <w:t xml:space="preserve"> -</w:t>
      </w: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  <w:t xml:space="preserve">Masters of </w:t>
      </w:r>
      <w:r w:rsidR="000A2D2B">
        <w:rPr>
          <w:rFonts w:ascii="Arial" w:hAnsi="Arial"/>
          <w:snapToGrid w:val="0"/>
          <w:sz w:val="18"/>
        </w:rPr>
        <w:t>Fine Arts</w:t>
      </w:r>
    </w:p>
    <w:p w:rsidR="00657F11" w:rsidRPr="00FF3F0D" w:rsidRDefault="00FF3F0D">
      <w:pPr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</w:r>
      <w:r w:rsidRPr="00FF3F0D">
        <w:rPr>
          <w:rFonts w:ascii="Arial" w:hAnsi="Arial"/>
          <w:b/>
          <w:snapToGrid w:val="0"/>
          <w:sz w:val="18"/>
        </w:rPr>
        <w:t>Victorian College of the Arts</w:t>
      </w:r>
      <w:r w:rsidR="00D907CC">
        <w:rPr>
          <w:rFonts w:ascii="Arial" w:hAnsi="Arial"/>
          <w:b/>
          <w:snapToGrid w:val="0"/>
          <w:sz w:val="18"/>
        </w:rPr>
        <w:t xml:space="preserve"> </w:t>
      </w:r>
    </w:p>
    <w:p w:rsidR="00657F11" w:rsidRDefault="00657F11">
      <w:pPr>
        <w:rPr>
          <w:rFonts w:ascii="Arial" w:hAnsi="Arial"/>
          <w:snapToGrid w:val="0"/>
          <w:sz w:val="18"/>
        </w:rPr>
      </w:pPr>
    </w:p>
    <w:p w:rsidR="00657F11" w:rsidRDefault="00657F11">
      <w:pPr>
        <w:pStyle w:val="BodyText"/>
        <w:rPr>
          <w:b w:val="0"/>
          <w:snapToGrid w:val="0"/>
          <w:sz w:val="18"/>
        </w:rPr>
      </w:pPr>
      <w:r>
        <w:rPr>
          <w:snapToGrid w:val="0"/>
          <w:sz w:val="18"/>
        </w:rPr>
        <w:t>1998</w:t>
      </w:r>
      <w:r>
        <w:rPr>
          <w:b w:val="0"/>
          <w:snapToGrid w:val="0"/>
          <w:sz w:val="18"/>
        </w:rPr>
        <w:t xml:space="preserve"> </w:t>
      </w:r>
      <w:r>
        <w:rPr>
          <w:b w:val="0"/>
          <w:snapToGrid w:val="0"/>
          <w:sz w:val="18"/>
        </w:rPr>
        <w:tab/>
      </w:r>
      <w:r>
        <w:rPr>
          <w:b w:val="0"/>
          <w:snapToGrid w:val="0"/>
          <w:sz w:val="18"/>
        </w:rPr>
        <w:tab/>
        <w:t>Graduate Diploma of Film &amp; TV - Documentary Film</w:t>
      </w:r>
    </w:p>
    <w:p w:rsidR="00657F11" w:rsidRDefault="00590B8E">
      <w:pPr>
        <w:pStyle w:val="BodyText"/>
        <w:ind w:left="720" w:firstLine="720"/>
        <w:rPr>
          <w:snapToGrid w:val="0"/>
          <w:sz w:val="18"/>
        </w:rPr>
      </w:pPr>
      <w:r>
        <w:rPr>
          <w:snapToGrid w:val="0"/>
          <w:sz w:val="18"/>
        </w:rPr>
        <w:t>Victorian College of the Arts</w:t>
      </w:r>
    </w:p>
    <w:p w:rsidR="00657F11" w:rsidRDefault="00657F11">
      <w:pPr>
        <w:pStyle w:val="BodyText"/>
        <w:ind w:left="720" w:firstLine="720"/>
        <w:rPr>
          <w:snapToGrid w:val="0"/>
          <w:sz w:val="18"/>
        </w:rPr>
      </w:pPr>
    </w:p>
    <w:p w:rsidR="00657F11" w:rsidRDefault="00657F11">
      <w:pPr>
        <w:pStyle w:val="BodyText"/>
        <w:rPr>
          <w:b w:val="0"/>
          <w:snapToGrid w:val="0"/>
          <w:sz w:val="18"/>
        </w:rPr>
      </w:pPr>
      <w:r>
        <w:rPr>
          <w:snapToGrid w:val="0"/>
          <w:sz w:val="18"/>
        </w:rPr>
        <w:t>1993-5</w:t>
      </w:r>
      <w:r>
        <w:rPr>
          <w:snapToGrid w:val="0"/>
          <w:sz w:val="18"/>
        </w:rPr>
        <w:tab/>
      </w:r>
      <w:r>
        <w:rPr>
          <w:b w:val="0"/>
          <w:snapToGrid w:val="0"/>
          <w:sz w:val="18"/>
        </w:rPr>
        <w:tab/>
        <w:t>Bachelor of Arts - Art History and Criticism</w:t>
      </w:r>
    </w:p>
    <w:p w:rsidR="00657F11" w:rsidRDefault="00657F11">
      <w:pPr>
        <w:pStyle w:val="BodyText"/>
        <w:ind w:left="720" w:firstLine="720"/>
        <w:rPr>
          <w:snapToGrid w:val="0"/>
          <w:sz w:val="18"/>
        </w:rPr>
      </w:pPr>
      <w:r>
        <w:rPr>
          <w:snapToGrid w:val="0"/>
          <w:sz w:val="18"/>
        </w:rPr>
        <w:t>University of Western Sydney</w:t>
      </w:r>
    </w:p>
    <w:p w:rsidR="00657F11" w:rsidRDefault="00657F11">
      <w:pPr>
        <w:pStyle w:val="BodyText"/>
        <w:ind w:left="720" w:firstLine="720"/>
        <w:rPr>
          <w:snapToGrid w:val="0"/>
          <w:sz w:val="18"/>
        </w:rPr>
      </w:pPr>
    </w:p>
    <w:p w:rsidR="00657F11" w:rsidRDefault="00657F11">
      <w:pPr>
        <w:pStyle w:val="List"/>
        <w:rPr>
          <w:b/>
          <w:snapToGrid w:val="0"/>
          <w:sz w:val="18"/>
        </w:rPr>
      </w:pPr>
      <w:r>
        <w:rPr>
          <w:b/>
          <w:snapToGrid w:val="0"/>
          <w:sz w:val="18"/>
        </w:rPr>
        <w:t>1988-91</w:t>
      </w:r>
      <w:r>
        <w:rPr>
          <w:b/>
          <w:snapToGrid w:val="0"/>
          <w:sz w:val="18"/>
        </w:rPr>
        <w:tab/>
      </w:r>
      <w:r>
        <w:rPr>
          <w:b/>
          <w:snapToGrid w:val="0"/>
          <w:sz w:val="18"/>
        </w:rPr>
        <w:tab/>
      </w:r>
      <w:r>
        <w:rPr>
          <w:snapToGrid w:val="0"/>
          <w:sz w:val="18"/>
        </w:rPr>
        <w:t>Diploma of Applied Science</w:t>
      </w:r>
    </w:p>
    <w:p w:rsidR="00657F11" w:rsidRDefault="00657F11">
      <w:pPr>
        <w:pStyle w:val="List"/>
        <w:ind w:left="1003" w:firstLine="437"/>
        <w:rPr>
          <w:b/>
          <w:snapToGrid w:val="0"/>
        </w:rPr>
      </w:pPr>
      <w:r>
        <w:rPr>
          <w:b/>
          <w:snapToGrid w:val="0"/>
          <w:sz w:val="18"/>
        </w:rPr>
        <w:t>University of New England</w:t>
      </w:r>
    </w:p>
    <w:p w:rsidR="00657F11" w:rsidRDefault="00657F11">
      <w:pPr>
        <w:rPr>
          <w:rFonts w:ascii="Arial" w:hAnsi="Arial"/>
          <w:snapToGrid w:val="0"/>
          <w:sz w:val="20"/>
        </w:rPr>
      </w:pPr>
    </w:p>
    <w:p w:rsidR="00657F11" w:rsidRDefault="00657F11">
      <w:pPr>
        <w:pStyle w:val="Heading5"/>
      </w:pPr>
    </w:p>
    <w:p w:rsidR="00657F11" w:rsidRPr="007F026F" w:rsidRDefault="00657F11">
      <w:pPr>
        <w:pStyle w:val="Heading5"/>
        <w:rPr>
          <w:rFonts w:ascii="Helvetica" w:hAnsi="Helvetica"/>
        </w:rPr>
      </w:pPr>
      <w:r w:rsidRPr="007F026F">
        <w:t>A W A R D S</w:t>
      </w:r>
    </w:p>
    <w:p w:rsidR="00657F11" w:rsidRPr="007F026F" w:rsidRDefault="00657F11">
      <w:pPr>
        <w:pStyle w:val="BodyTextIndent"/>
        <w:ind w:left="0"/>
        <w:rPr>
          <w:b/>
          <w:snapToGrid w:val="0"/>
        </w:rPr>
      </w:pPr>
    </w:p>
    <w:p w:rsidR="00657F11" w:rsidRDefault="00657F11">
      <w:pPr>
        <w:pStyle w:val="BodyTextIndent"/>
        <w:ind w:left="0"/>
        <w:rPr>
          <w:snapToGrid w:val="0"/>
        </w:rPr>
      </w:pPr>
    </w:p>
    <w:p w:rsidR="00FF3F0D" w:rsidRDefault="00FF3F0D">
      <w:pPr>
        <w:ind w:left="1440" w:hanging="1440"/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2012</w:t>
      </w:r>
      <w:r w:rsidR="00601BC6">
        <w:rPr>
          <w:rFonts w:ascii="Arial" w:hAnsi="Arial"/>
          <w:b/>
          <w:snapToGrid w:val="0"/>
          <w:sz w:val="18"/>
        </w:rPr>
        <w:tab/>
      </w:r>
      <w:r w:rsidRPr="00FF3F0D">
        <w:rPr>
          <w:rFonts w:ascii="Arial" w:hAnsi="Arial"/>
          <w:snapToGrid w:val="0"/>
          <w:sz w:val="18"/>
        </w:rPr>
        <w:t>Winner, Best Short Documentary, Vancouver Film Festival</w:t>
      </w:r>
      <w:r>
        <w:rPr>
          <w:rFonts w:ascii="Arial" w:hAnsi="Arial"/>
          <w:b/>
          <w:snapToGrid w:val="0"/>
          <w:sz w:val="18"/>
        </w:rPr>
        <w:t xml:space="preserve"> </w:t>
      </w:r>
    </w:p>
    <w:p w:rsidR="00601BC6" w:rsidRDefault="00FF3F0D">
      <w:pPr>
        <w:ind w:left="1440" w:hanging="1440"/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2011</w:t>
      </w:r>
      <w:r>
        <w:rPr>
          <w:rFonts w:ascii="Arial" w:hAnsi="Arial"/>
          <w:b/>
          <w:snapToGrid w:val="0"/>
          <w:sz w:val="18"/>
        </w:rPr>
        <w:tab/>
      </w:r>
      <w:r w:rsidR="00601BC6" w:rsidRPr="00601BC6">
        <w:rPr>
          <w:rFonts w:ascii="Arial" w:hAnsi="Arial"/>
          <w:snapToGrid w:val="0"/>
          <w:sz w:val="18"/>
        </w:rPr>
        <w:t xml:space="preserve">Winner, </w:t>
      </w:r>
      <w:r w:rsidR="00601BC6" w:rsidRPr="00C35143">
        <w:rPr>
          <w:rFonts w:ascii="Arial" w:hAnsi="Arial"/>
          <w:snapToGrid w:val="0"/>
          <w:sz w:val="18"/>
        </w:rPr>
        <w:t>Best Short Film</w:t>
      </w:r>
      <w:r w:rsidR="007F026F" w:rsidRPr="00C35143">
        <w:rPr>
          <w:rFonts w:ascii="Arial" w:hAnsi="Arial"/>
          <w:snapToGrid w:val="0"/>
          <w:sz w:val="18"/>
        </w:rPr>
        <w:t>,</w:t>
      </w:r>
      <w:r w:rsidR="00601BC6">
        <w:rPr>
          <w:rFonts w:ascii="Arial" w:hAnsi="Arial"/>
          <w:snapToGrid w:val="0"/>
          <w:sz w:val="18"/>
        </w:rPr>
        <w:t xml:space="preserve"> </w:t>
      </w:r>
      <w:proofErr w:type="gramStart"/>
      <w:r w:rsidR="00601BC6" w:rsidRPr="00601BC6">
        <w:rPr>
          <w:rFonts w:ascii="Arial" w:hAnsi="Arial"/>
          <w:snapToGrid w:val="0"/>
          <w:sz w:val="18"/>
        </w:rPr>
        <w:t>Side By Side</w:t>
      </w:r>
      <w:proofErr w:type="gramEnd"/>
      <w:r w:rsidR="00601BC6" w:rsidRPr="00601BC6">
        <w:rPr>
          <w:rFonts w:ascii="Arial" w:hAnsi="Arial"/>
          <w:snapToGrid w:val="0"/>
          <w:sz w:val="18"/>
        </w:rPr>
        <w:t xml:space="preserve"> Film Festi</w:t>
      </w:r>
      <w:r w:rsidR="007F026F">
        <w:rPr>
          <w:rFonts w:ascii="Arial" w:hAnsi="Arial"/>
          <w:snapToGrid w:val="0"/>
          <w:sz w:val="18"/>
        </w:rPr>
        <w:t>val, St Petersbu</w:t>
      </w:r>
      <w:r w:rsidR="00601BC6" w:rsidRPr="00601BC6">
        <w:rPr>
          <w:rFonts w:ascii="Arial" w:hAnsi="Arial"/>
          <w:snapToGrid w:val="0"/>
          <w:sz w:val="18"/>
        </w:rPr>
        <w:t xml:space="preserve">rg </w:t>
      </w:r>
    </w:p>
    <w:p w:rsidR="00601BC6" w:rsidRDefault="00601BC6">
      <w:pPr>
        <w:ind w:left="1440" w:hanging="1440"/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2011</w:t>
      </w:r>
      <w:r>
        <w:rPr>
          <w:rFonts w:ascii="Arial" w:hAnsi="Arial"/>
          <w:b/>
          <w:snapToGrid w:val="0"/>
          <w:sz w:val="18"/>
        </w:rPr>
        <w:tab/>
      </w:r>
      <w:r w:rsidR="007F026F">
        <w:rPr>
          <w:rFonts w:ascii="Arial" w:hAnsi="Arial"/>
          <w:snapToGrid w:val="0"/>
          <w:sz w:val="18"/>
        </w:rPr>
        <w:t xml:space="preserve">Audience award, </w:t>
      </w:r>
      <w:r w:rsidR="007F026F" w:rsidRPr="00C35143">
        <w:rPr>
          <w:rFonts w:ascii="Arial" w:hAnsi="Arial"/>
          <w:snapToGrid w:val="0"/>
          <w:sz w:val="18"/>
        </w:rPr>
        <w:t>Best Short D</w:t>
      </w:r>
      <w:r w:rsidRPr="00C35143">
        <w:rPr>
          <w:rFonts w:ascii="Arial" w:hAnsi="Arial"/>
          <w:snapToGrid w:val="0"/>
          <w:sz w:val="18"/>
        </w:rPr>
        <w:t>ocumentary</w:t>
      </w:r>
      <w:r w:rsidR="00AD4185">
        <w:rPr>
          <w:rFonts w:ascii="Arial" w:hAnsi="Arial"/>
          <w:snapToGrid w:val="0"/>
          <w:sz w:val="18"/>
        </w:rPr>
        <w:t>,</w:t>
      </w:r>
      <w:r w:rsidRPr="00601BC6">
        <w:rPr>
          <w:rFonts w:ascii="Arial" w:hAnsi="Arial"/>
          <w:snapToGrid w:val="0"/>
          <w:sz w:val="18"/>
        </w:rPr>
        <w:t xml:space="preserve"> Seattle Film Festival</w:t>
      </w:r>
      <w:r>
        <w:rPr>
          <w:rFonts w:ascii="Arial" w:hAnsi="Arial"/>
          <w:b/>
          <w:snapToGrid w:val="0"/>
          <w:sz w:val="18"/>
        </w:rPr>
        <w:t xml:space="preserve"> </w:t>
      </w:r>
    </w:p>
    <w:p w:rsidR="00657F11" w:rsidRDefault="00601BC6">
      <w:pPr>
        <w:ind w:left="1440" w:hanging="1440"/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2010</w:t>
      </w:r>
      <w:r w:rsidR="00657F11">
        <w:rPr>
          <w:rFonts w:ascii="Arial" w:hAnsi="Arial"/>
          <w:b/>
          <w:snapToGrid w:val="0"/>
          <w:sz w:val="18"/>
        </w:rPr>
        <w:t xml:space="preserve"> </w:t>
      </w:r>
      <w:r w:rsidR="00657F11">
        <w:rPr>
          <w:rFonts w:ascii="Arial" w:hAnsi="Arial"/>
          <w:snapToGrid w:val="0"/>
          <w:sz w:val="18"/>
        </w:rPr>
        <w:tab/>
        <w:t xml:space="preserve">Nominated, </w:t>
      </w:r>
      <w:proofErr w:type="spellStart"/>
      <w:r w:rsidR="00657F11" w:rsidRPr="007F026F">
        <w:rPr>
          <w:rFonts w:ascii="Arial" w:hAnsi="Arial"/>
          <w:snapToGrid w:val="0"/>
          <w:sz w:val="18"/>
        </w:rPr>
        <w:t>Foxtel</w:t>
      </w:r>
      <w:proofErr w:type="spellEnd"/>
      <w:r w:rsidR="00657F11" w:rsidRPr="007F026F">
        <w:rPr>
          <w:rFonts w:ascii="Arial" w:hAnsi="Arial"/>
          <w:snapToGrid w:val="0"/>
          <w:sz w:val="18"/>
        </w:rPr>
        <w:t xml:space="preserve"> Best Documentary Prize</w:t>
      </w:r>
      <w:r w:rsidR="00657F11">
        <w:rPr>
          <w:rFonts w:ascii="Arial" w:hAnsi="Arial"/>
          <w:snapToGrid w:val="0"/>
          <w:sz w:val="18"/>
        </w:rPr>
        <w:t xml:space="preserve">, Sydney Film Festival </w:t>
      </w:r>
    </w:p>
    <w:p w:rsidR="00657F11" w:rsidRDefault="00657F11">
      <w:pPr>
        <w:ind w:left="1440" w:hanging="1440"/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 xml:space="preserve">2005 </w:t>
      </w:r>
      <w:r>
        <w:rPr>
          <w:rFonts w:ascii="Arial" w:hAnsi="Arial"/>
          <w:snapToGrid w:val="0"/>
          <w:sz w:val="18"/>
        </w:rPr>
        <w:tab/>
        <w:t xml:space="preserve">Winner, </w:t>
      </w:r>
      <w:r w:rsidRPr="007F026F">
        <w:rPr>
          <w:rFonts w:ascii="Arial" w:hAnsi="Arial"/>
          <w:snapToGrid w:val="0"/>
          <w:sz w:val="18"/>
        </w:rPr>
        <w:t>STEPS Democracy Pitch</w:t>
      </w:r>
      <w:r>
        <w:rPr>
          <w:rFonts w:ascii="Arial" w:hAnsi="Arial"/>
          <w:snapToGrid w:val="0"/>
          <w:sz w:val="18"/>
        </w:rPr>
        <w:t>, Australian International Documentary Conference</w:t>
      </w:r>
    </w:p>
    <w:p w:rsidR="00657F11" w:rsidRDefault="00657F11">
      <w:pPr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2004</w:t>
      </w: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  <w:t xml:space="preserve">Nominated, </w:t>
      </w:r>
      <w:r w:rsidRPr="007F026F">
        <w:rPr>
          <w:rFonts w:ascii="Arial" w:hAnsi="Arial"/>
          <w:snapToGrid w:val="0"/>
          <w:sz w:val="18"/>
        </w:rPr>
        <w:t>Best Australian Documentary</w:t>
      </w:r>
      <w:r>
        <w:rPr>
          <w:rFonts w:ascii="Arial" w:hAnsi="Arial"/>
          <w:snapToGrid w:val="0"/>
          <w:sz w:val="18"/>
        </w:rPr>
        <w:t xml:space="preserve">, </w:t>
      </w:r>
      <w:r w:rsidRPr="007F026F">
        <w:rPr>
          <w:rFonts w:ascii="Arial" w:hAnsi="Arial"/>
          <w:snapToGrid w:val="0"/>
          <w:sz w:val="18"/>
        </w:rPr>
        <w:t>Logie Awards</w:t>
      </w:r>
    </w:p>
    <w:p w:rsidR="00657F11" w:rsidRDefault="00657F11">
      <w:pPr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2003</w:t>
      </w:r>
      <w:r>
        <w:rPr>
          <w:rFonts w:ascii="Arial" w:hAnsi="Arial"/>
          <w:b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  <w:t>Nominated, Independent Spirit Award</w:t>
      </w:r>
      <w:r w:rsidRPr="007F026F">
        <w:rPr>
          <w:rFonts w:ascii="Arial" w:hAnsi="Arial"/>
          <w:snapToGrid w:val="0"/>
          <w:sz w:val="18"/>
        </w:rPr>
        <w:t>, IF Awards</w:t>
      </w:r>
    </w:p>
    <w:p w:rsidR="00657F11" w:rsidRDefault="00657F11">
      <w:pPr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1998</w:t>
      </w:r>
      <w:r>
        <w:rPr>
          <w:rFonts w:ascii="Arial" w:hAnsi="Arial"/>
          <w:b/>
          <w:snapToGrid w:val="0"/>
          <w:sz w:val="18"/>
        </w:rPr>
        <w:tab/>
      </w:r>
      <w:r>
        <w:rPr>
          <w:rFonts w:ascii="Arial" w:hAnsi="Arial"/>
          <w:b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>VCA Script Award, Sony Best Documentary Script</w:t>
      </w:r>
    </w:p>
    <w:p w:rsidR="00657F11" w:rsidRDefault="00657F11">
      <w:pPr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1995</w:t>
      </w:r>
      <w:r>
        <w:rPr>
          <w:rFonts w:ascii="Arial" w:hAnsi="Arial"/>
          <w:b/>
          <w:snapToGrid w:val="0"/>
          <w:sz w:val="18"/>
        </w:rPr>
        <w:tab/>
      </w:r>
      <w:r>
        <w:rPr>
          <w:rFonts w:ascii="Arial" w:hAnsi="Arial"/>
          <w:b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>Mary Alice Evatt Award $2000 (visual arts)</w:t>
      </w:r>
    </w:p>
    <w:p w:rsidR="00657F11" w:rsidRDefault="00657F11">
      <w:pPr>
        <w:ind w:left="720" w:firstLine="720"/>
        <w:rPr>
          <w:rFonts w:ascii="Arial" w:hAnsi="Arial"/>
          <w:snapToGrid w:val="0"/>
          <w:sz w:val="20"/>
        </w:rPr>
      </w:pPr>
    </w:p>
    <w:p w:rsidR="00657F11" w:rsidRDefault="00657F11" w:rsidP="00E831CE">
      <w:pPr>
        <w:pStyle w:val="Heading1"/>
        <w:pBdr>
          <w:bottom w:val="single" w:sz="12" w:space="1" w:color="auto"/>
        </w:pBdr>
        <w:jc w:val="center"/>
        <w:rPr>
          <w:snapToGrid w:val="0"/>
          <w:sz w:val="20"/>
        </w:rPr>
      </w:pPr>
    </w:p>
    <w:p w:rsidR="00657F11" w:rsidRDefault="00657F11">
      <w:pPr>
        <w:pStyle w:val="Heading1"/>
        <w:pBdr>
          <w:bottom w:val="single" w:sz="12" w:space="1" w:color="auto"/>
        </w:pBdr>
        <w:jc w:val="right"/>
        <w:rPr>
          <w:snapToGrid w:val="0"/>
          <w:sz w:val="20"/>
        </w:rPr>
      </w:pPr>
      <w:r>
        <w:rPr>
          <w:snapToGrid w:val="0"/>
          <w:sz w:val="20"/>
        </w:rPr>
        <w:t>E M P L O Y M E N T</w:t>
      </w:r>
    </w:p>
    <w:p w:rsidR="00853E39" w:rsidRPr="00853E39" w:rsidRDefault="00853E39" w:rsidP="00853E39"/>
    <w:p w:rsidR="00853E39" w:rsidRPr="00853E39" w:rsidRDefault="00853E39" w:rsidP="00853E39">
      <w:pPr>
        <w:rPr>
          <w:rFonts w:ascii="Arial" w:hAnsi="Arial"/>
          <w:sz w:val="18"/>
        </w:rPr>
      </w:pPr>
      <w:r w:rsidRPr="00853E39">
        <w:rPr>
          <w:rFonts w:ascii="Arial" w:hAnsi="Arial"/>
          <w:b/>
          <w:sz w:val="18"/>
        </w:rPr>
        <w:t xml:space="preserve">2012 </w:t>
      </w:r>
      <w:r w:rsidR="00D907CC">
        <w:rPr>
          <w:rFonts w:ascii="Arial" w:hAnsi="Arial"/>
          <w:b/>
          <w:sz w:val="18"/>
        </w:rPr>
        <w:t>-2013</w:t>
      </w:r>
      <w:r w:rsidRPr="00853E39">
        <w:rPr>
          <w:rFonts w:ascii="Arial" w:hAnsi="Arial"/>
          <w:b/>
          <w:sz w:val="18"/>
        </w:rPr>
        <w:tab/>
        <w:t>EMBASSY OF AUSTRALIA, WASHINGTON DC</w:t>
      </w:r>
      <w:r>
        <w:rPr>
          <w:rFonts w:ascii="Arial" w:hAnsi="Arial"/>
          <w:b/>
          <w:sz w:val="18"/>
        </w:rPr>
        <w:t xml:space="preserve"> (DFAT)</w:t>
      </w:r>
    </w:p>
    <w:p w:rsidR="00853E39" w:rsidRPr="00853E39" w:rsidRDefault="00853E39" w:rsidP="00853E39">
      <w:pPr>
        <w:rPr>
          <w:rFonts w:ascii="Arial" w:hAnsi="Arial"/>
          <w:sz w:val="18"/>
        </w:rPr>
      </w:pPr>
      <w:r w:rsidRPr="00853E39">
        <w:rPr>
          <w:rFonts w:ascii="Arial" w:hAnsi="Arial"/>
          <w:sz w:val="18"/>
        </w:rPr>
        <w:tab/>
      </w:r>
      <w:r w:rsidRPr="00853E39">
        <w:rPr>
          <w:rFonts w:ascii="Arial" w:hAnsi="Arial"/>
          <w:sz w:val="18"/>
        </w:rPr>
        <w:tab/>
      </w:r>
      <w:r w:rsidRPr="00853E39">
        <w:rPr>
          <w:rFonts w:ascii="Arial" w:hAnsi="Arial"/>
          <w:b/>
          <w:sz w:val="18"/>
        </w:rPr>
        <w:t>Position:</w:t>
      </w:r>
      <w:r w:rsidRPr="00853E39">
        <w:rPr>
          <w:rFonts w:ascii="Arial" w:hAnsi="Arial"/>
          <w:sz w:val="18"/>
        </w:rPr>
        <w:t xml:space="preserve"> Acting Director, Cultural Affairs </w:t>
      </w:r>
      <w:r>
        <w:rPr>
          <w:rFonts w:ascii="Arial" w:hAnsi="Arial"/>
          <w:sz w:val="18"/>
        </w:rPr>
        <w:t>(</w:t>
      </w:r>
      <w:r w:rsidR="00A91F15">
        <w:rPr>
          <w:rFonts w:ascii="Arial" w:hAnsi="Arial"/>
          <w:sz w:val="18"/>
        </w:rPr>
        <w:t>3</w:t>
      </w:r>
      <w:r w:rsidR="00740961">
        <w:rPr>
          <w:rFonts w:ascii="Arial" w:hAnsi="Arial"/>
          <w:sz w:val="18"/>
        </w:rPr>
        <w:t xml:space="preserve"> months</w:t>
      </w:r>
      <w:r>
        <w:rPr>
          <w:rFonts w:ascii="Arial" w:hAnsi="Arial"/>
          <w:sz w:val="18"/>
        </w:rPr>
        <w:t>)</w:t>
      </w:r>
    </w:p>
    <w:p w:rsidR="00657F11" w:rsidRPr="00853E39" w:rsidRDefault="00853E39" w:rsidP="00853E39">
      <w:pPr>
        <w:ind w:left="720" w:firstLine="720"/>
        <w:rPr>
          <w:rFonts w:ascii="Arial" w:hAnsi="Arial"/>
          <w:sz w:val="18"/>
        </w:rPr>
      </w:pPr>
      <w:r w:rsidRPr="00853E39">
        <w:rPr>
          <w:rFonts w:ascii="Arial" w:hAnsi="Arial"/>
          <w:b/>
          <w:sz w:val="18"/>
        </w:rPr>
        <w:t>Position:</w:t>
      </w:r>
      <w:r>
        <w:rPr>
          <w:rFonts w:ascii="Arial" w:hAnsi="Arial"/>
          <w:sz w:val="18"/>
        </w:rPr>
        <w:t xml:space="preserve"> </w:t>
      </w:r>
      <w:r w:rsidRPr="00853E39">
        <w:rPr>
          <w:rFonts w:ascii="Arial" w:hAnsi="Arial"/>
          <w:sz w:val="18"/>
        </w:rPr>
        <w:t xml:space="preserve">Program Manager, Cultural </w:t>
      </w:r>
      <w:r w:rsidR="00740961">
        <w:rPr>
          <w:rFonts w:ascii="Arial" w:hAnsi="Arial"/>
          <w:sz w:val="18"/>
        </w:rPr>
        <w:t xml:space="preserve">Affairs </w:t>
      </w:r>
    </w:p>
    <w:p w:rsidR="00657F11" w:rsidRDefault="00AD4185">
      <w:pPr>
        <w:pStyle w:val="Heading1"/>
        <w:rPr>
          <w:rFonts w:ascii="Arial" w:hAnsi="Arial"/>
          <w:snapToGrid w:val="0"/>
          <w:sz w:val="18"/>
        </w:rPr>
      </w:pPr>
      <w:r>
        <w:rPr>
          <w:snapToGrid w:val="0"/>
          <w:sz w:val="18"/>
        </w:rPr>
        <w:t>2005</w:t>
      </w:r>
      <w:r w:rsidR="00657F11">
        <w:rPr>
          <w:snapToGrid w:val="0"/>
          <w:sz w:val="18"/>
        </w:rPr>
        <w:t xml:space="preserve"> - 2007</w:t>
      </w:r>
      <w:r w:rsidR="00657F11">
        <w:rPr>
          <w:snapToGrid w:val="0"/>
          <w:sz w:val="18"/>
        </w:rPr>
        <w:tab/>
      </w:r>
      <w:r w:rsidR="00657F11">
        <w:rPr>
          <w:rFonts w:ascii="Arial" w:hAnsi="Arial"/>
          <w:snapToGrid w:val="0"/>
          <w:sz w:val="18"/>
        </w:rPr>
        <w:t>AUSTRALIAN BROADCASTING CORPORATION</w:t>
      </w:r>
    </w:p>
    <w:p w:rsidR="00657F11" w:rsidRDefault="00657F11" w:rsidP="00853E39">
      <w:pPr>
        <w:ind w:left="144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Position:</w:t>
      </w:r>
      <w:r w:rsidR="001C48FA">
        <w:rPr>
          <w:rFonts w:ascii="Arial" w:hAnsi="Arial"/>
          <w:sz w:val="18"/>
        </w:rPr>
        <w:t xml:space="preserve"> Producer, TV Arts</w:t>
      </w:r>
    </w:p>
    <w:p w:rsidR="00657F11" w:rsidRDefault="00853E39">
      <w:pPr>
        <w:pStyle w:val="Heading1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2004</w:t>
      </w:r>
      <w:r>
        <w:rPr>
          <w:rFonts w:ascii="Arial" w:hAnsi="Arial"/>
          <w:snapToGrid w:val="0"/>
          <w:sz w:val="18"/>
        </w:rPr>
        <w:tab/>
        <w:t>2011</w:t>
      </w:r>
      <w:r w:rsidR="00657F11">
        <w:rPr>
          <w:rFonts w:ascii="Arial" w:hAnsi="Arial"/>
          <w:snapToGrid w:val="0"/>
          <w:sz w:val="18"/>
        </w:rPr>
        <w:tab/>
        <w:t>SWINBURNE UNIVERSITY OF TECHNOLOGY</w:t>
      </w:r>
    </w:p>
    <w:p w:rsidR="00657F11" w:rsidRDefault="00657F11">
      <w:pPr>
        <w:rPr>
          <w:rFonts w:ascii="Arial" w:hAnsi="Arial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rFonts w:ascii="Arial" w:hAnsi="Arial"/>
          <w:b/>
          <w:sz w:val="18"/>
        </w:rPr>
        <w:t>Position:</w:t>
      </w:r>
      <w:r>
        <w:rPr>
          <w:rFonts w:ascii="Arial" w:hAnsi="Arial"/>
          <w:sz w:val="18"/>
        </w:rPr>
        <w:t xml:space="preserve"> Lecturer – Film, Television &amp; Multimedia</w:t>
      </w:r>
      <w:r w:rsidR="00601BC6">
        <w:rPr>
          <w:rFonts w:ascii="Arial" w:hAnsi="Arial"/>
          <w:sz w:val="18"/>
        </w:rPr>
        <w:t xml:space="preserve"> (</w:t>
      </w:r>
      <w:r w:rsidR="00581579">
        <w:rPr>
          <w:rFonts w:ascii="Arial" w:hAnsi="Arial"/>
          <w:sz w:val="18"/>
        </w:rPr>
        <w:t xml:space="preserve">ongoing </w:t>
      </w:r>
      <w:proofErr w:type="spellStart"/>
      <w:r w:rsidR="003B66BF">
        <w:rPr>
          <w:rFonts w:ascii="Arial" w:hAnsi="Arial"/>
          <w:sz w:val="18"/>
        </w:rPr>
        <w:t>sessional</w:t>
      </w:r>
      <w:proofErr w:type="spellEnd"/>
      <w:r w:rsidR="00601BC6">
        <w:rPr>
          <w:rFonts w:ascii="Arial" w:hAnsi="Arial"/>
          <w:sz w:val="18"/>
        </w:rPr>
        <w:t xml:space="preserve"> position)</w:t>
      </w:r>
    </w:p>
    <w:p w:rsidR="00657F11" w:rsidRDefault="00657F11">
      <w:pPr>
        <w:rPr>
          <w:sz w:val="18"/>
        </w:rPr>
      </w:pPr>
    </w:p>
    <w:p w:rsidR="00657F11" w:rsidRDefault="00657F11">
      <w:pPr>
        <w:pStyle w:val="Heading3"/>
        <w:rPr>
          <w:sz w:val="18"/>
        </w:rPr>
      </w:pPr>
      <w:r>
        <w:rPr>
          <w:sz w:val="18"/>
        </w:rPr>
        <w:t>2000</w:t>
      </w:r>
      <w:r>
        <w:rPr>
          <w:sz w:val="18"/>
        </w:rPr>
        <w:tab/>
        <w:t>2003</w:t>
      </w:r>
      <w:r>
        <w:rPr>
          <w:sz w:val="18"/>
        </w:rPr>
        <w:tab/>
        <w:t>AUSTRALIAN CENTRE FOR THE MOVING IMAGE</w:t>
      </w:r>
    </w:p>
    <w:p w:rsidR="00657F11" w:rsidRDefault="00657F11">
      <w:pPr>
        <w:ind w:left="720" w:firstLine="720"/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Position</w:t>
      </w:r>
      <w:r>
        <w:rPr>
          <w:rFonts w:ascii="Arial" w:hAnsi="Arial"/>
          <w:snapToGrid w:val="0"/>
          <w:sz w:val="18"/>
        </w:rPr>
        <w:t>: Curator</w:t>
      </w:r>
    </w:p>
    <w:p w:rsidR="00657F11" w:rsidRDefault="00657F11">
      <w:pPr>
        <w:rPr>
          <w:rFonts w:ascii="Arial" w:hAnsi="Arial"/>
          <w:snapToGrid w:val="0"/>
          <w:sz w:val="18"/>
        </w:rPr>
      </w:pPr>
    </w:p>
    <w:p w:rsidR="00657F11" w:rsidRDefault="00657F11">
      <w:pPr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 xml:space="preserve">1998 </w:t>
      </w:r>
      <w:r>
        <w:rPr>
          <w:rFonts w:ascii="Arial" w:hAnsi="Arial"/>
          <w:b/>
          <w:snapToGrid w:val="0"/>
          <w:sz w:val="18"/>
        </w:rPr>
        <w:tab/>
        <w:t>1999</w:t>
      </w:r>
      <w:r>
        <w:rPr>
          <w:rFonts w:ascii="Arial" w:hAnsi="Arial"/>
          <w:b/>
          <w:snapToGrid w:val="0"/>
          <w:sz w:val="18"/>
        </w:rPr>
        <w:tab/>
        <w:t>INDEPENDENT FILMMAKERS MAGAZINE</w:t>
      </w:r>
    </w:p>
    <w:p w:rsidR="00657F11" w:rsidRDefault="00657F11" w:rsidP="00D907CC">
      <w:pPr>
        <w:ind w:left="720" w:firstLine="720"/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Position</w:t>
      </w:r>
      <w:r>
        <w:rPr>
          <w:rFonts w:ascii="Arial" w:hAnsi="Arial"/>
          <w:snapToGrid w:val="0"/>
          <w:sz w:val="18"/>
        </w:rPr>
        <w:t>: Associate Editor</w:t>
      </w:r>
    </w:p>
    <w:p w:rsidR="00657F11" w:rsidRDefault="00657F11">
      <w:pPr>
        <w:rPr>
          <w:rFonts w:ascii="Arial" w:hAnsi="Arial"/>
          <w:snapToGrid w:val="0"/>
          <w:sz w:val="18"/>
        </w:rPr>
      </w:pPr>
    </w:p>
    <w:p w:rsidR="00657F11" w:rsidRDefault="00657F11">
      <w:pPr>
        <w:rPr>
          <w:rFonts w:ascii="Arial" w:hAnsi="Arial"/>
          <w:b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1994</w:t>
      </w:r>
      <w:r>
        <w:rPr>
          <w:rFonts w:ascii="Arial" w:hAnsi="Arial"/>
          <w:b/>
          <w:snapToGrid w:val="0"/>
          <w:sz w:val="18"/>
        </w:rPr>
        <w:tab/>
        <w:t>1997</w:t>
      </w:r>
      <w:r>
        <w:rPr>
          <w:rFonts w:ascii="Arial" w:hAnsi="Arial"/>
          <w:b/>
          <w:snapToGrid w:val="0"/>
          <w:sz w:val="18"/>
        </w:rPr>
        <w:tab/>
        <w:t>THE AUSTRALIAN CENTRE FOR PHOTOGRAPHY</w:t>
      </w:r>
    </w:p>
    <w:p w:rsidR="00657F11" w:rsidRPr="00FF3F0D" w:rsidRDefault="00657F11" w:rsidP="00FF3F0D">
      <w:pPr>
        <w:ind w:left="720" w:firstLine="720"/>
        <w:rPr>
          <w:rFonts w:ascii="Arial" w:hAnsi="Arial"/>
          <w:snapToGrid w:val="0"/>
          <w:sz w:val="18"/>
        </w:rPr>
      </w:pPr>
      <w:r>
        <w:rPr>
          <w:rFonts w:ascii="Arial" w:hAnsi="Arial"/>
          <w:b/>
          <w:snapToGrid w:val="0"/>
          <w:sz w:val="18"/>
        </w:rPr>
        <w:t>Position</w:t>
      </w:r>
      <w:r>
        <w:rPr>
          <w:rFonts w:ascii="Arial" w:hAnsi="Arial"/>
          <w:snapToGrid w:val="0"/>
          <w:sz w:val="18"/>
        </w:rPr>
        <w:t>: Assistant Curator</w:t>
      </w:r>
    </w:p>
    <w:p w:rsidR="00657F11" w:rsidRDefault="00657F11">
      <w:pPr>
        <w:pStyle w:val="Heading1"/>
        <w:pBdr>
          <w:bottom w:val="single" w:sz="12" w:space="1" w:color="auto"/>
        </w:pBdr>
        <w:jc w:val="right"/>
        <w:rPr>
          <w:snapToGrid w:val="0"/>
          <w:sz w:val="20"/>
        </w:rPr>
      </w:pPr>
      <w:r>
        <w:rPr>
          <w:snapToGrid w:val="0"/>
          <w:sz w:val="20"/>
        </w:rPr>
        <w:t xml:space="preserve">I N D E P E N D E N T </w:t>
      </w:r>
      <w:r w:rsidR="00581579">
        <w:rPr>
          <w:snapToGrid w:val="0"/>
          <w:sz w:val="20"/>
        </w:rPr>
        <w:t xml:space="preserve">  </w:t>
      </w:r>
      <w:r>
        <w:rPr>
          <w:snapToGrid w:val="0"/>
          <w:sz w:val="20"/>
        </w:rPr>
        <w:t>P R O J E C T S</w:t>
      </w:r>
    </w:p>
    <w:p w:rsidR="006701A7" w:rsidRDefault="006701A7">
      <w:pPr>
        <w:rPr>
          <w:sz w:val="16"/>
        </w:rPr>
      </w:pPr>
    </w:p>
    <w:p w:rsidR="00657F11" w:rsidRDefault="00657F11">
      <w:pPr>
        <w:rPr>
          <w:sz w:val="16"/>
        </w:rPr>
      </w:pPr>
    </w:p>
    <w:p w:rsidR="001D165C" w:rsidRDefault="00657F11" w:rsidP="00E330E3">
      <w:pPr>
        <w:pStyle w:val="Heading1"/>
        <w:spacing w:before="0" w:after="0"/>
        <w:rPr>
          <w:snapToGrid w:val="0"/>
          <w:sz w:val="16"/>
        </w:rPr>
      </w:pPr>
      <w:r>
        <w:rPr>
          <w:snapToGrid w:val="0"/>
          <w:sz w:val="16"/>
        </w:rPr>
        <w:t xml:space="preserve"> </w:t>
      </w:r>
      <w:r>
        <w:rPr>
          <w:snapToGrid w:val="0"/>
          <w:sz w:val="16"/>
        </w:rPr>
        <w:tab/>
      </w:r>
      <w:r>
        <w:rPr>
          <w:snapToGrid w:val="0"/>
          <w:sz w:val="16"/>
        </w:rPr>
        <w:tab/>
      </w:r>
    </w:p>
    <w:p w:rsidR="00601BC6" w:rsidRDefault="00581579" w:rsidP="001D165C">
      <w:pPr>
        <w:pStyle w:val="Heading1"/>
        <w:spacing w:before="0" w:after="0"/>
        <w:ind w:left="720" w:firstLine="720"/>
        <w:rPr>
          <w:snapToGrid w:val="0"/>
          <w:sz w:val="16"/>
        </w:rPr>
      </w:pPr>
      <w:r>
        <w:rPr>
          <w:sz w:val="16"/>
        </w:rPr>
        <w:t>PRODUCER</w:t>
      </w:r>
      <w:r w:rsidR="00354FE9">
        <w:rPr>
          <w:sz w:val="16"/>
        </w:rPr>
        <w:t xml:space="preserve"> / DIRECTOR</w:t>
      </w:r>
    </w:p>
    <w:p w:rsidR="00601BC6" w:rsidRDefault="00601BC6" w:rsidP="00601BC6">
      <w:pPr>
        <w:rPr>
          <w:rFonts w:ascii="Arial" w:hAnsi="Arial"/>
          <w:b/>
          <w:sz w:val="16"/>
        </w:rPr>
      </w:pPr>
    </w:p>
    <w:p w:rsidR="00E330E3" w:rsidRDefault="00853E39" w:rsidP="00E330E3">
      <w:pPr>
        <w:pStyle w:val="BodyTextIndent3"/>
        <w:ind w:left="0"/>
        <w:rPr>
          <w:b/>
          <w:sz w:val="16"/>
        </w:rPr>
      </w:pPr>
      <w:r>
        <w:rPr>
          <w:b/>
          <w:sz w:val="16"/>
        </w:rPr>
        <w:t>2011</w:t>
      </w:r>
      <w:r w:rsidR="00E330E3">
        <w:rPr>
          <w:b/>
          <w:sz w:val="16"/>
        </w:rPr>
        <w:tab/>
      </w:r>
      <w:r w:rsidR="00E330E3">
        <w:rPr>
          <w:b/>
          <w:sz w:val="16"/>
        </w:rPr>
        <w:tab/>
        <w:t xml:space="preserve">The Art of Crime </w:t>
      </w:r>
      <w:r w:rsidR="00E330E3">
        <w:rPr>
          <w:sz w:val="16"/>
        </w:rPr>
        <w:t>(</w:t>
      </w:r>
      <w:r w:rsidR="00FF3F0D">
        <w:rPr>
          <w:sz w:val="16"/>
        </w:rPr>
        <w:t>Writer / Director</w:t>
      </w:r>
      <w:r w:rsidR="00E330E3">
        <w:rPr>
          <w:sz w:val="16"/>
        </w:rPr>
        <w:t>)</w:t>
      </w:r>
    </w:p>
    <w:p w:rsidR="00E330E3" w:rsidRPr="00E330E3" w:rsidRDefault="009A0038" w:rsidP="00853E39">
      <w:pPr>
        <w:ind w:left="144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4 x half hour documentary series </w:t>
      </w:r>
    </w:p>
    <w:p w:rsidR="00E330E3" w:rsidRDefault="00E330E3" w:rsidP="00601BC6">
      <w:pPr>
        <w:rPr>
          <w:rFonts w:ascii="Arial" w:hAnsi="Arial"/>
          <w:b/>
          <w:sz w:val="16"/>
        </w:rPr>
      </w:pPr>
    </w:p>
    <w:p w:rsidR="00601BC6" w:rsidRDefault="00601BC6" w:rsidP="00601BC6">
      <w:pPr>
        <w:rPr>
          <w:rFonts w:ascii="Arial" w:hAnsi="Arial"/>
          <w:b/>
          <w:sz w:val="16"/>
        </w:rPr>
      </w:pPr>
      <w:r w:rsidRPr="00601BC6">
        <w:rPr>
          <w:rFonts w:ascii="Arial" w:hAnsi="Arial"/>
          <w:b/>
          <w:sz w:val="16"/>
        </w:rPr>
        <w:tab/>
      </w:r>
      <w:r w:rsidRPr="00601BC6"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>Festival TV</w:t>
      </w:r>
      <w:r w:rsidRPr="00601BC6">
        <w:rPr>
          <w:rFonts w:ascii="Arial" w:hAnsi="Arial"/>
          <w:b/>
          <w:sz w:val="16"/>
        </w:rPr>
        <w:t xml:space="preserve"> </w:t>
      </w:r>
      <w:r w:rsidRPr="00601BC6">
        <w:rPr>
          <w:rFonts w:ascii="Arial" w:hAnsi="Arial"/>
          <w:sz w:val="16"/>
        </w:rPr>
        <w:t>(Director</w:t>
      </w:r>
      <w:r w:rsidR="006701A7">
        <w:rPr>
          <w:rFonts w:ascii="Arial" w:hAnsi="Arial"/>
          <w:sz w:val="16"/>
        </w:rPr>
        <w:t xml:space="preserve"> / Producer</w:t>
      </w:r>
      <w:r w:rsidRPr="00601BC6">
        <w:rPr>
          <w:rFonts w:ascii="Arial" w:hAnsi="Arial"/>
          <w:sz w:val="16"/>
        </w:rPr>
        <w:t>)</w:t>
      </w:r>
      <w:r>
        <w:rPr>
          <w:rFonts w:ascii="Arial" w:hAnsi="Arial"/>
          <w:b/>
          <w:sz w:val="16"/>
        </w:rPr>
        <w:t xml:space="preserve"> </w:t>
      </w:r>
    </w:p>
    <w:p w:rsidR="00E330E3" w:rsidRDefault="00F24A1D" w:rsidP="00190DCD">
      <w:pPr>
        <w:ind w:left="720"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 w:rsidR="00637AA1">
        <w:rPr>
          <w:rFonts w:ascii="Arial" w:hAnsi="Arial"/>
          <w:sz w:val="16"/>
        </w:rPr>
        <w:t>ocumentary segments</w:t>
      </w:r>
      <w:r w:rsidR="00601BC6" w:rsidRPr="00601BC6">
        <w:rPr>
          <w:rFonts w:ascii="Arial" w:hAnsi="Arial"/>
          <w:sz w:val="16"/>
        </w:rPr>
        <w:t xml:space="preserve"> for STVDIO TV / </w:t>
      </w:r>
      <w:r w:rsidR="00D907CC">
        <w:rPr>
          <w:rFonts w:ascii="Arial" w:hAnsi="Arial"/>
          <w:sz w:val="16"/>
        </w:rPr>
        <w:t>Melbourne International Arts Festival</w:t>
      </w:r>
    </w:p>
    <w:p w:rsidR="00E330E3" w:rsidRDefault="00E330E3" w:rsidP="00190DCD">
      <w:pPr>
        <w:ind w:left="720" w:firstLine="720"/>
        <w:rPr>
          <w:rFonts w:ascii="Arial" w:hAnsi="Arial"/>
          <w:sz w:val="16"/>
        </w:rPr>
      </w:pPr>
    </w:p>
    <w:p w:rsidR="00E330E3" w:rsidRDefault="00E330E3" w:rsidP="00190DCD">
      <w:pPr>
        <w:ind w:left="720" w:firstLine="720"/>
        <w:rPr>
          <w:rFonts w:ascii="Arial" w:hAnsi="Arial"/>
          <w:sz w:val="16"/>
        </w:rPr>
      </w:pPr>
      <w:r w:rsidRPr="00E330E3">
        <w:rPr>
          <w:rFonts w:ascii="Arial" w:hAnsi="Arial"/>
          <w:b/>
          <w:sz w:val="16"/>
        </w:rPr>
        <w:t>Travelling Colony</w:t>
      </w:r>
      <w:r w:rsidR="000A2D2B">
        <w:rPr>
          <w:rFonts w:ascii="Arial" w:hAnsi="Arial"/>
          <w:sz w:val="16"/>
        </w:rPr>
        <w:t xml:space="preserve"> (Director)</w:t>
      </w:r>
    </w:p>
    <w:p w:rsidR="00657F11" w:rsidRPr="00190DCD" w:rsidRDefault="00581579" w:rsidP="00E330E3">
      <w:pPr>
        <w:ind w:left="1440"/>
        <w:rPr>
          <w:rFonts w:ascii="Arial" w:hAnsi="Arial"/>
          <w:sz w:val="16"/>
        </w:rPr>
      </w:pPr>
      <w:proofErr w:type="gramStart"/>
      <w:r>
        <w:rPr>
          <w:rFonts w:ascii="Arial" w:hAnsi="Arial"/>
          <w:sz w:val="16"/>
        </w:rPr>
        <w:t>Collaboration with</w:t>
      </w:r>
      <w:r w:rsidR="00E330E3">
        <w:rPr>
          <w:rFonts w:ascii="Arial" w:hAnsi="Arial"/>
          <w:sz w:val="16"/>
        </w:rPr>
        <w:t xml:space="preserve"> Brook Andre</w:t>
      </w:r>
      <w:r w:rsidR="00E05CBA">
        <w:rPr>
          <w:rFonts w:ascii="Arial" w:hAnsi="Arial"/>
          <w:sz w:val="16"/>
        </w:rPr>
        <w:t xml:space="preserve">w’s Travelling Colony, </w:t>
      </w:r>
      <w:proofErr w:type="spellStart"/>
      <w:r w:rsidR="00E05CBA">
        <w:rPr>
          <w:rFonts w:ascii="Arial" w:hAnsi="Arial"/>
          <w:sz w:val="16"/>
        </w:rPr>
        <w:t>Carriagew</w:t>
      </w:r>
      <w:r w:rsidR="00E330E3">
        <w:rPr>
          <w:rFonts w:ascii="Arial" w:hAnsi="Arial"/>
          <w:sz w:val="16"/>
        </w:rPr>
        <w:t>orks</w:t>
      </w:r>
      <w:proofErr w:type="spellEnd"/>
      <w:r w:rsidR="00E330E3">
        <w:rPr>
          <w:rFonts w:ascii="Arial" w:hAnsi="Arial"/>
          <w:sz w:val="16"/>
        </w:rPr>
        <w:t xml:space="preserve"> / Sydney </w:t>
      </w:r>
      <w:r>
        <w:rPr>
          <w:rFonts w:ascii="Arial" w:hAnsi="Arial"/>
          <w:sz w:val="16"/>
        </w:rPr>
        <w:t xml:space="preserve">Arts </w:t>
      </w:r>
      <w:r w:rsidR="00E330E3">
        <w:rPr>
          <w:rFonts w:ascii="Arial" w:hAnsi="Arial"/>
          <w:sz w:val="16"/>
        </w:rPr>
        <w:t>Festival.</w:t>
      </w:r>
      <w:proofErr w:type="gramEnd"/>
      <w:r w:rsidR="00E330E3">
        <w:rPr>
          <w:rFonts w:ascii="Arial" w:hAnsi="Arial"/>
          <w:sz w:val="16"/>
        </w:rPr>
        <w:t xml:space="preserve"> </w:t>
      </w:r>
    </w:p>
    <w:p w:rsidR="00657F11" w:rsidRDefault="00657F11">
      <w:pPr>
        <w:rPr>
          <w:sz w:val="16"/>
        </w:rPr>
      </w:pPr>
    </w:p>
    <w:p w:rsidR="00657F11" w:rsidRDefault="00657F11">
      <w:pPr>
        <w:pStyle w:val="BodyText2"/>
        <w:rPr>
          <w:b w:val="0"/>
          <w:sz w:val="16"/>
        </w:rPr>
      </w:pPr>
      <w:r>
        <w:rPr>
          <w:sz w:val="16"/>
        </w:rPr>
        <w:t>2010</w:t>
      </w:r>
      <w:r>
        <w:rPr>
          <w:sz w:val="16"/>
        </w:rPr>
        <w:tab/>
      </w:r>
      <w:r>
        <w:rPr>
          <w:sz w:val="16"/>
        </w:rPr>
        <w:tab/>
        <w:t xml:space="preserve">Mind </w:t>
      </w:r>
      <w:r w:rsidR="000A2D2B">
        <w:rPr>
          <w:b w:val="0"/>
          <w:sz w:val="16"/>
        </w:rPr>
        <w:t>(Writer / Director</w:t>
      </w:r>
      <w:r>
        <w:rPr>
          <w:b w:val="0"/>
          <w:sz w:val="16"/>
        </w:rPr>
        <w:t>)</w:t>
      </w:r>
    </w:p>
    <w:p w:rsidR="00657F11" w:rsidRDefault="00657F11">
      <w:pPr>
        <w:pStyle w:val="BodyText2"/>
        <w:ind w:left="1440"/>
        <w:rPr>
          <w:b w:val="0"/>
          <w:sz w:val="16"/>
        </w:rPr>
      </w:pPr>
      <w:r>
        <w:rPr>
          <w:b w:val="0"/>
          <w:sz w:val="16"/>
        </w:rPr>
        <w:t xml:space="preserve">28min Documentary – ABC1, Screen Australia, Film Victoria, </w:t>
      </w:r>
      <w:r w:rsidR="00E330E3">
        <w:rPr>
          <w:b w:val="0"/>
          <w:sz w:val="16"/>
        </w:rPr>
        <w:t>Matchbox Pictures</w:t>
      </w:r>
    </w:p>
    <w:p w:rsidR="00657F11" w:rsidRDefault="00657F11">
      <w:pPr>
        <w:pStyle w:val="BodyText2"/>
        <w:ind w:left="1440"/>
        <w:rPr>
          <w:b w:val="0"/>
          <w:sz w:val="16"/>
        </w:rPr>
      </w:pPr>
      <w:r>
        <w:rPr>
          <w:b w:val="0"/>
          <w:sz w:val="16"/>
        </w:rPr>
        <w:t>(</w:t>
      </w:r>
      <w:r w:rsidR="00601BC6" w:rsidRPr="00601BC6">
        <w:rPr>
          <w:b w:val="0"/>
          <w:i/>
          <w:sz w:val="16"/>
        </w:rPr>
        <w:t>Winner, Best Short Film, Side By Side Film Festival St Petersburg;</w:t>
      </w:r>
      <w:r w:rsidR="00601BC6">
        <w:rPr>
          <w:b w:val="0"/>
          <w:sz w:val="16"/>
        </w:rPr>
        <w:t xml:space="preserve"> </w:t>
      </w:r>
      <w:r w:rsidR="00601BC6" w:rsidRPr="00601BC6">
        <w:rPr>
          <w:b w:val="0"/>
          <w:i/>
          <w:sz w:val="16"/>
        </w:rPr>
        <w:t>Audience Award, Seattle Queer Film Festival;</w:t>
      </w:r>
      <w:r w:rsidR="00601BC6">
        <w:rPr>
          <w:b w:val="0"/>
          <w:sz w:val="16"/>
        </w:rPr>
        <w:t xml:space="preserve"> </w:t>
      </w:r>
      <w:r>
        <w:rPr>
          <w:b w:val="0"/>
          <w:i/>
          <w:sz w:val="16"/>
        </w:rPr>
        <w:t xml:space="preserve">Nominated, </w:t>
      </w:r>
      <w:proofErr w:type="spellStart"/>
      <w:r>
        <w:rPr>
          <w:b w:val="0"/>
          <w:i/>
          <w:sz w:val="16"/>
        </w:rPr>
        <w:t>Foxtel</w:t>
      </w:r>
      <w:proofErr w:type="spellEnd"/>
      <w:r>
        <w:rPr>
          <w:b w:val="0"/>
          <w:i/>
          <w:sz w:val="16"/>
        </w:rPr>
        <w:t xml:space="preserve"> Documentary Prize</w:t>
      </w:r>
      <w:r w:rsidR="00E330E3">
        <w:rPr>
          <w:b w:val="0"/>
          <w:i/>
          <w:sz w:val="16"/>
        </w:rPr>
        <w:t>,</w:t>
      </w:r>
      <w:r>
        <w:rPr>
          <w:b w:val="0"/>
          <w:i/>
          <w:sz w:val="16"/>
        </w:rPr>
        <w:t xml:space="preserve"> Sydney Film Festival</w:t>
      </w:r>
      <w:r>
        <w:rPr>
          <w:b w:val="0"/>
          <w:sz w:val="16"/>
        </w:rPr>
        <w:t>)</w:t>
      </w:r>
    </w:p>
    <w:p w:rsidR="00657F11" w:rsidRDefault="00657F11">
      <w:pPr>
        <w:pStyle w:val="BodyText2"/>
        <w:ind w:left="720" w:firstLine="720"/>
        <w:rPr>
          <w:b w:val="0"/>
          <w:sz w:val="16"/>
        </w:rPr>
      </w:pPr>
    </w:p>
    <w:p w:rsidR="00657F11" w:rsidRDefault="00657F11">
      <w:pPr>
        <w:pStyle w:val="BodyText2"/>
        <w:ind w:left="720" w:firstLine="720"/>
        <w:rPr>
          <w:sz w:val="16"/>
        </w:rPr>
      </w:pPr>
      <w:r>
        <w:rPr>
          <w:i/>
          <w:sz w:val="16"/>
        </w:rPr>
        <w:t>600 Million Years: Victoria Evolves</w:t>
      </w:r>
      <w:r w:rsidR="00FF3F0D">
        <w:rPr>
          <w:i/>
          <w:sz w:val="16"/>
        </w:rPr>
        <w:t xml:space="preserve"> </w:t>
      </w:r>
      <w:r w:rsidR="00FF3F0D" w:rsidRPr="00FF3F0D">
        <w:rPr>
          <w:b w:val="0"/>
          <w:sz w:val="16"/>
        </w:rPr>
        <w:t>(</w:t>
      </w:r>
      <w:r w:rsidR="00D907CC">
        <w:rPr>
          <w:b w:val="0"/>
          <w:sz w:val="16"/>
        </w:rPr>
        <w:t>Producer /</w:t>
      </w:r>
      <w:r w:rsidR="00FF3F0D" w:rsidRPr="00FF3F0D">
        <w:rPr>
          <w:b w:val="0"/>
          <w:sz w:val="16"/>
        </w:rPr>
        <w:t xml:space="preserve"> Director)</w:t>
      </w:r>
    </w:p>
    <w:p w:rsidR="00657F11" w:rsidRDefault="00657F11">
      <w:pPr>
        <w:pStyle w:val="BodyText2"/>
        <w:ind w:left="1440"/>
        <w:rPr>
          <w:b w:val="0"/>
          <w:i/>
          <w:sz w:val="16"/>
        </w:rPr>
      </w:pPr>
      <w:r>
        <w:rPr>
          <w:b w:val="0"/>
          <w:sz w:val="16"/>
        </w:rPr>
        <w:t xml:space="preserve">Contract to </w:t>
      </w:r>
      <w:r w:rsidR="00354FE9">
        <w:rPr>
          <w:b w:val="0"/>
          <w:sz w:val="16"/>
        </w:rPr>
        <w:t>produce</w:t>
      </w:r>
      <w:r>
        <w:rPr>
          <w:b w:val="0"/>
          <w:sz w:val="16"/>
        </w:rPr>
        <w:t xml:space="preserve"> multimedia content for Museum Victoria’s</w:t>
      </w:r>
      <w:r>
        <w:rPr>
          <w:sz w:val="16"/>
        </w:rPr>
        <w:t xml:space="preserve"> </w:t>
      </w:r>
      <w:r>
        <w:rPr>
          <w:b w:val="0"/>
          <w:sz w:val="16"/>
        </w:rPr>
        <w:t xml:space="preserve">permanent exhibition </w:t>
      </w:r>
    </w:p>
    <w:p w:rsidR="00657F11" w:rsidRDefault="00657F11">
      <w:pPr>
        <w:pStyle w:val="BodyText2"/>
        <w:rPr>
          <w:sz w:val="16"/>
        </w:rPr>
      </w:pPr>
    </w:p>
    <w:p w:rsidR="00657F11" w:rsidRDefault="00657F11">
      <w:pPr>
        <w:pStyle w:val="BodyText2"/>
        <w:rPr>
          <w:sz w:val="16"/>
        </w:rPr>
      </w:pPr>
      <w:r>
        <w:rPr>
          <w:sz w:val="16"/>
        </w:rPr>
        <w:t>2009</w:t>
      </w:r>
      <w:r>
        <w:rPr>
          <w:sz w:val="16"/>
        </w:rPr>
        <w:tab/>
      </w:r>
      <w:r>
        <w:rPr>
          <w:sz w:val="16"/>
        </w:rPr>
        <w:tab/>
        <w:t xml:space="preserve">Sculptures In The Scrub </w:t>
      </w:r>
      <w:r>
        <w:rPr>
          <w:b w:val="0"/>
          <w:sz w:val="16"/>
        </w:rPr>
        <w:t>(</w:t>
      </w:r>
      <w:r w:rsidR="00FF3F0D">
        <w:rPr>
          <w:b w:val="0"/>
          <w:sz w:val="16"/>
        </w:rPr>
        <w:t>Writer</w:t>
      </w:r>
      <w:r w:rsidR="00E05CBA">
        <w:rPr>
          <w:b w:val="0"/>
          <w:sz w:val="16"/>
        </w:rPr>
        <w:t xml:space="preserve"> / </w:t>
      </w:r>
      <w:r>
        <w:rPr>
          <w:b w:val="0"/>
          <w:sz w:val="16"/>
        </w:rPr>
        <w:t>Director)</w:t>
      </w:r>
    </w:p>
    <w:p w:rsidR="00657F11" w:rsidRDefault="00657F11">
      <w:pPr>
        <w:pStyle w:val="BodyText2"/>
        <w:rPr>
          <w:b w:val="0"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b w:val="0"/>
          <w:sz w:val="16"/>
        </w:rPr>
        <w:t xml:space="preserve">28min documentary – </w:t>
      </w:r>
      <w:proofErr w:type="spellStart"/>
      <w:r>
        <w:rPr>
          <w:b w:val="0"/>
          <w:sz w:val="16"/>
        </w:rPr>
        <w:t>Artscape</w:t>
      </w:r>
      <w:proofErr w:type="spellEnd"/>
      <w:r>
        <w:rPr>
          <w:b w:val="0"/>
          <w:sz w:val="16"/>
        </w:rPr>
        <w:t xml:space="preserve"> ABC1</w:t>
      </w:r>
    </w:p>
    <w:p w:rsidR="00657F11" w:rsidRDefault="00657F11">
      <w:pPr>
        <w:rPr>
          <w:sz w:val="16"/>
        </w:rPr>
      </w:pPr>
    </w:p>
    <w:p w:rsidR="00657F11" w:rsidRDefault="00657F11">
      <w:pPr>
        <w:ind w:left="720" w:firstLine="72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Victoria Bitter</w:t>
      </w:r>
      <w:r>
        <w:rPr>
          <w:rFonts w:ascii="Arial" w:hAnsi="Arial"/>
          <w:sz w:val="16"/>
        </w:rPr>
        <w:t xml:space="preserve"> (</w:t>
      </w:r>
      <w:r w:rsidR="000A2D2B">
        <w:rPr>
          <w:rFonts w:ascii="Arial" w:hAnsi="Arial"/>
          <w:sz w:val="16"/>
        </w:rPr>
        <w:t>Director</w:t>
      </w:r>
      <w:r w:rsidR="00740961">
        <w:rPr>
          <w:rFonts w:ascii="Arial" w:hAnsi="Arial"/>
          <w:sz w:val="16"/>
        </w:rPr>
        <w:t>)</w:t>
      </w:r>
    </w:p>
    <w:p w:rsidR="00657F11" w:rsidRDefault="00657F11">
      <w:pPr>
        <w:rPr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TVC - Exit Films (16mm film &amp; HDV)</w:t>
      </w:r>
    </w:p>
    <w:p w:rsidR="00657F11" w:rsidRDefault="00657F11" w:rsidP="00637AA1">
      <w:pPr>
        <w:rPr>
          <w:sz w:val="16"/>
        </w:rPr>
      </w:pPr>
      <w:r>
        <w:rPr>
          <w:sz w:val="16"/>
        </w:rPr>
        <w:tab/>
      </w:r>
    </w:p>
    <w:p w:rsidR="00657F11" w:rsidRDefault="00657F11">
      <w:pPr>
        <w:pStyle w:val="BodyTextIndent3"/>
        <w:ind w:left="0"/>
        <w:rPr>
          <w:sz w:val="16"/>
        </w:rPr>
      </w:pPr>
      <w:r>
        <w:rPr>
          <w:b/>
          <w:sz w:val="16"/>
        </w:rPr>
        <w:t xml:space="preserve">2008 </w:t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16"/>
        </w:rPr>
        <w:t>Not Quite Art</w:t>
      </w:r>
      <w:r w:rsidR="00637AA1">
        <w:rPr>
          <w:b/>
          <w:sz w:val="16"/>
        </w:rPr>
        <w:t xml:space="preserve"> 2</w:t>
      </w:r>
      <w:r>
        <w:rPr>
          <w:b/>
          <w:sz w:val="16"/>
        </w:rPr>
        <w:t xml:space="preserve"> </w:t>
      </w:r>
      <w:r w:rsidR="000A2D2B">
        <w:rPr>
          <w:sz w:val="16"/>
        </w:rPr>
        <w:t>(Director / Sound</w:t>
      </w:r>
      <w:r>
        <w:rPr>
          <w:sz w:val="16"/>
        </w:rPr>
        <w:t>)</w:t>
      </w:r>
    </w:p>
    <w:p w:rsidR="00657F11" w:rsidRDefault="00657F11">
      <w:pPr>
        <w:pStyle w:val="BodyTextIndent3"/>
        <w:rPr>
          <w:sz w:val="16"/>
        </w:rPr>
      </w:pPr>
      <w:r>
        <w:rPr>
          <w:sz w:val="16"/>
        </w:rPr>
        <w:t xml:space="preserve">Documentary - 3 x 26min, ABC1 series presented by Marcus Westbury </w:t>
      </w:r>
    </w:p>
    <w:p w:rsidR="00657F11" w:rsidRDefault="00657F11">
      <w:pPr>
        <w:rPr>
          <w:rFonts w:ascii="Arial" w:hAnsi="Arial"/>
          <w:sz w:val="16"/>
        </w:rPr>
      </w:pPr>
    </w:p>
    <w:p w:rsidR="00657F11" w:rsidRDefault="00657F11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Connecting Lives </w:t>
      </w:r>
      <w:r>
        <w:rPr>
          <w:rFonts w:ascii="Arial" w:hAnsi="Arial"/>
          <w:sz w:val="16"/>
        </w:rPr>
        <w:t>(Writer / Creative)</w:t>
      </w:r>
    </w:p>
    <w:p w:rsidR="00657F11" w:rsidRDefault="00657F11">
      <w:pPr>
        <w:ind w:left="144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Large scale World Vision travelling installation – 3 x narrative experience in physically designed / built environment. </w:t>
      </w:r>
    </w:p>
    <w:p w:rsidR="00657F11" w:rsidRDefault="00657F11">
      <w:pPr>
        <w:ind w:left="1440"/>
        <w:rPr>
          <w:rFonts w:ascii="Arial" w:hAnsi="Arial"/>
          <w:sz w:val="16"/>
        </w:rPr>
      </w:pPr>
    </w:p>
    <w:p w:rsidR="00657F11" w:rsidRDefault="00657F11">
      <w:pPr>
        <w:ind w:left="144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Farmer Wants a Wife </w:t>
      </w:r>
      <w:r>
        <w:rPr>
          <w:rFonts w:ascii="Arial" w:hAnsi="Arial"/>
          <w:sz w:val="16"/>
        </w:rPr>
        <w:t>(Director)</w:t>
      </w:r>
    </w:p>
    <w:p w:rsidR="00657F11" w:rsidRDefault="00657F11">
      <w:pPr>
        <w:ind w:left="1440"/>
        <w:rPr>
          <w:rFonts w:ascii="Arial" w:hAnsi="Arial"/>
          <w:sz w:val="16"/>
        </w:rPr>
      </w:pPr>
      <w:r>
        <w:rPr>
          <w:rFonts w:ascii="Arial" w:hAnsi="Arial"/>
          <w:sz w:val="16"/>
        </w:rPr>
        <w:t>Freemantle Media, reality TV</w:t>
      </w:r>
    </w:p>
    <w:p w:rsidR="00657F11" w:rsidRDefault="00657F11">
      <w:pPr>
        <w:ind w:left="1440"/>
        <w:rPr>
          <w:rFonts w:ascii="Arial" w:hAnsi="Arial"/>
          <w:sz w:val="16"/>
        </w:rPr>
      </w:pPr>
    </w:p>
    <w:p w:rsidR="00657F11" w:rsidRPr="00E330E3" w:rsidRDefault="00657F11" w:rsidP="00E330E3">
      <w:pPr>
        <w:ind w:left="144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Heart</w:t>
      </w:r>
      <w:r>
        <w:rPr>
          <w:rFonts w:ascii="Arial" w:hAnsi="Arial"/>
          <w:sz w:val="16"/>
        </w:rPr>
        <w:t xml:space="preserve"> (Sound Recorder / Camera) Dir: Amy </w:t>
      </w:r>
      <w:proofErr w:type="spellStart"/>
      <w:r>
        <w:rPr>
          <w:rFonts w:ascii="Arial" w:hAnsi="Arial"/>
          <w:sz w:val="16"/>
        </w:rPr>
        <w:t>Gebhardt</w:t>
      </w:r>
      <w:proofErr w:type="spellEnd"/>
      <w:r>
        <w:rPr>
          <w:rFonts w:ascii="Arial" w:hAnsi="Arial"/>
          <w:sz w:val="16"/>
        </w:rPr>
        <w:t xml:space="preserve">, ABC1 / Big &amp; Little Films </w:t>
      </w:r>
      <w:r>
        <w:rPr>
          <w:rFonts w:ascii="Arial" w:hAnsi="Arial"/>
          <w:i/>
          <w:sz w:val="16"/>
        </w:rPr>
        <w:t>(Winner Best Documentary, MIFF)</w:t>
      </w:r>
    </w:p>
    <w:p w:rsidR="00657F11" w:rsidRDefault="00657F11">
      <w:pPr>
        <w:rPr>
          <w:sz w:val="16"/>
        </w:rPr>
      </w:pPr>
    </w:p>
    <w:p w:rsidR="00657F11" w:rsidRDefault="00657F11">
      <w:pPr>
        <w:pStyle w:val="BodyText2"/>
        <w:rPr>
          <w:sz w:val="16"/>
        </w:rPr>
      </w:pPr>
      <w:r>
        <w:rPr>
          <w:sz w:val="16"/>
        </w:rPr>
        <w:t>2007-8</w:t>
      </w:r>
      <w:r>
        <w:rPr>
          <w:sz w:val="16"/>
        </w:rPr>
        <w:tab/>
      </w:r>
      <w:r>
        <w:rPr>
          <w:sz w:val="16"/>
        </w:rPr>
        <w:tab/>
        <w:t xml:space="preserve">Two Men &amp; Two Babies </w:t>
      </w:r>
      <w:r>
        <w:rPr>
          <w:b w:val="0"/>
          <w:sz w:val="16"/>
        </w:rPr>
        <w:t>(Producer / Director</w:t>
      </w:r>
      <w:r w:rsidR="00FF3F0D">
        <w:rPr>
          <w:b w:val="0"/>
          <w:sz w:val="16"/>
        </w:rPr>
        <w:t xml:space="preserve"> / Writer</w:t>
      </w:r>
      <w:r>
        <w:rPr>
          <w:b w:val="0"/>
          <w:sz w:val="16"/>
        </w:rPr>
        <w:t>)</w:t>
      </w:r>
    </w:p>
    <w:p w:rsidR="00657F11" w:rsidRDefault="00657F11">
      <w:pPr>
        <w:pStyle w:val="BodyTextIndent3"/>
        <w:rPr>
          <w:sz w:val="16"/>
        </w:rPr>
      </w:pPr>
      <w:r>
        <w:rPr>
          <w:sz w:val="16"/>
        </w:rPr>
        <w:t xml:space="preserve">52min Documentary - SBSI / </w:t>
      </w:r>
      <w:r w:rsidR="00E330E3">
        <w:rPr>
          <w:sz w:val="16"/>
        </w:rPr>
        <w:t>Matchbox Pictures</w:t>
      </w:r>
      <w:r>
        <w:rPr>
          <w:sz w:val="16"/>
        </w:rPr>
        <w:t xml:space="preserve">, Film Finance Corporation, Film Victoria </w:t>
      </w:r>
    </w:p>
    <w:p w:rsidR="00657F11" w:rsidRDefault="00657F11">
      <w:pPr>
        <w:pStyle w:val="BodyTextIndent3"/>
        <w:ind w:left="720" w:firstLine="720"/>
        <w:rPr>
          <w:i/>
          <w:sz w:val="16"/>
        </w:rPr>
      </w:pPr>
      <w:r>
        <w:rPr>
          <w:i/>
          <w:sz w:val="16"/>
        </w:rPr>
        <w:t>(Highest rating documentary in the 7:30 time slot for SBSTV summer 07/08)</w:t>
      </w:r>
    </w:p>
    <w:p w:rsidR="00657F11" w:rsidRDefault="00657F11">
      <w:pPr>
        <w:ind w:left="800"/>
        <w:rPr>
          <w:sz w:val="16"/>
        </w:rPr>
      </w:pPr>
    </w:p>
    <w:p w:rsidR="00657F11" w:rsidRDefault="00657F1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2005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Good Morning Afghanistan </w:t>
      </w:r>
      <w:r>
        <w:rPr>
          <w:rFonts w:ascii="Arial" w:hAnsi="Arial"/>
          <w:sz w:val="16"/>
        </w:rPr>
        <w:t>(Writer / Director)</w:t>
      </w:r>
    </w:p>
    <w:p w:rsidR="00657F11" w:rsidRDefault="00657F11">
      <w:pPr>
        <w:ind w:left="800" w:firstLine="64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SBSI / Film Vic / AFC - 52 Min Documentary </w:t>
      </w:r>
    </w:p>
    <w:p w:rsidR="00657F11" w:rsidRDefault="00657F11">
      <w:pPr>
        <w:rPr>
          <w:sz w:val="16"/>
        </w:rPr>
      </w:pPr>
    </w:p>
    <w:p w:rsidR="00657F11" w:rsidRDefault="00657F11">
      <w:pPr>
        <w:pStyle w:val="Heading1"/>
        <w:spacing w:before="0" w:after="0"/>
        <w:rPr>
          <w:snapToGrid w:val="0"/>
          <w:sz w:val="16"/>
        </w:rPr>
      </w:pPr>
      <w:r>
        <w:rPr>
          <w:kern w:val="0"/>
          <w:sz w:val="16"/>
        </w:rPr>
        <w:t xml:space="preserve">2003 </w:t>
      </w:r>
      <w:r>
        <w:rPr>
          <w:kern w:val="0"/>
          <w:sz w:val="16"/>
        </w:rPr>
        <w:tab/>
      </w:r>
      <w:r>
        <w:rPr>
          <w:rFonts w:ascii="Times New Roman" w:hAnsi="Times New Roman"/>
          <w:b w:val="0"/>
          <w:kern w:val="0"/>
          <w:sz w:val="16"/>
        </w:rPr>
        <w:tab/>
      </w:r>
      <w:r>
        <w:rPr>
          <w:snapToGrid w:val="0"/>
          <w:sz w:val="16"/>
        </w:rPr>
        <w:t xml:space="preserve">Man Made: The Story of Two Men and A Baby </w:t>
      </w:r>
      <w:r>
        <w:rPr>
          <w:b w:val="0"/>
          <w:snapToGrid w:val="0"/>
          <w:sz w:val="16"/>
        </w:rPr>
        <w:t>(Writer / Director / Sound)</w:t>
      </w:r>
    </w:p>
    <w:p w:rsidR="00657F11" w:rsidRDefault="00657F11">
      <w:pPr>
        <w:ind w:left="1440"/>
        <w:rPr>
          <w:rFonts w:ascii="Arial" w:hAnsi="Arial"/>
          <w:sz w:val="16"/>
        </w:rPr>
      </w:pPr>
      <w:proofErr w:type="gramStart"/>
      <w:r>
        <w:rPr>
          <w:rFonts w:ascii="Arial" w:hAnsi="Arial"/>
          <w:sz w:val="16"/>
        </w:rPr>
        <w:t>52min Documentary – SBSI, Big &amp; Little Films, Film Victoria /Australian Film Commission.</w:t>
      </w:r>
      <w:proofErr w:type="gramEnd"/>
      <w:r>
        <w:rPr>
          <w:rFonts w:ascii="Arial" w:hAnsi="Arial"/>
          <w:sz w:val="16"/>
        </w:rPr>
        <w:t xml:space="preserve">  </w:t>
      </w:r>
    </w:p>
    <w:p w:rsidR="00657F11" w:rsidRDefault="00657F11">
      <w:pPr>
        <w:pStyle w:val="Heading3"/>
        <w:ind w:left="1440"/>
        <w:rPr>
          <w:b w:val="0"/>
          <w:i/>
          <w:sz w:val="16"/>
        </w:rPr>
      </w:pPr>
      <w:r>
        <w:rPr>
          <w:b w:val="0"/>
          <w:i/>
          <w:sz w:val="16"/>
        </w:rPr>
        <w:t>(</w:t>
      </w:r>
      <w:proofErr w:type="spellStart"/>
      <w:r>
        <w:rPr>
          <w:b w:val="0"/>
          <w:i/>
          <w:sz w:val="16"/>
        </w:rPr>
        <w:t>Logie</w:t>
      </w:r>
      <w:proofErr w:type="spellEnd"/>
      <w:r>
        <w:rPr>
          <w:b w:val="0"/>
          <w:i/>
          <w:sz w:val="16"/>
        </w:rPr>
        <w:t xml:space="preserve"> &amp; IF Award nomination for Best Australian Documentary)  </w:t>
      </w:r>
    </w:p>
    <w:p w:rsidR="00657F11" w:rsidRDefault="00657F11">
      <w:pPr>
        <w:pStyle w:val="BodyTextIndent2"/>
        <w:ind w:left="0"/>
        <w:rPr>
          <w:b/>
          <w:sz w:val="16"/>
        </w:rPr>
      </w:pPr>
    </w:p>
    <w:p w:rsidR="00657F11" w:rsidRDefault="00657F11">
      <w:pPr>
        <w:pStyle w:val="Heading3"/>
        <w:widowControl/>
        <w:autoSpaceDE/>
        <w:autoSpaceDN/>
        <w:adjustRightInd/>
        <w:ind w:left="1440" w:hanging="1440"/>
        <w:rPr>
          <w:sz w:val="16"/>
        </w:rPr>
      </w:pPr>
      <w:r>
        <w:rPr>
          <w:rFonts w:eastAsia="Times"/>
          <w:sz w:val="16"/>
          <w:lang w:val="en-AU"/>
        </w:rPr>
        <w:t>2001</w:t>
      </w:r>
      <w:r>
        <w:rPr>
          <w:rFonts w:eastAsia="Times"/>
          <w:sz w:val="16"/>
          <w:lang w:val="en-AU"/>
        </w:rPr>
        <w:tab/>
      </w:r>
      <w:proofErr w:type="spellStart"/>
      <w:r>
        <w:rPr>
          <w:rFonts w:eastAsia="Times"/>
          <w:sz w:val="16"/>
          <w:lang w:val="en-AU"/>
        </w:rPr>
        <w:t>Lightplay</w:t>
      </w:r>
      <w:proofErr w:type="spellEnd"/>
      <w:r>
        <w:rPr>
          <w:rFonts w:eastAsia="Times"/>
          <w:b w:val="0"/>
          <w:sz w:val="16"/>
          <w:lang w:val="en-AU"/>
        </w:rPr>
        <w:t xml:space="preserve"> </w:t>
      </w:r>
      <w:proofErr w:type="gramStart"/>
      <w:r>
        <w:rPr>
          <w:sz w:val="16"/>
        </w:rPr>
        <w:t xml:space="preserve">–  </w:t>
      </w:r>
      <w:r>
        <w:rPr>
          <w:b w:val="0"/>
          <w:sz w:val="16"/>
        </w:rPr>
        <w:t>3</w:t>
      </w:r>
      <w:proofErr w:type="gramEnd"/>
      <w:r>
        <w:rPr>
          <w:b w:val="0"/>
          <w:sz w:val="16"/>
        </w:rPr>
        <w:t xml:space="preserve"> x screen </w:t>
      </w:r>
      <w:proofErr w:type="spellStart"/>
      <w:r>
        <w:rPr>
          <w:b w:val="0"/>
          <w:sz w:val="16"/>
        </w:rPr>
        <w:t>reversioning</w:t>
      </w:r>
      <w:proofErr w:type="spellEnd"/>
      <w:r>
        <w:rPr>
          <w:b w:val="0"/>
          <w:sz w:val="16"/>
        </w:rPr>
        <w:t xml:space="preserve"> of Lazlo </w:t>
      </w:r>
      <w:proofErr w:type="spellStart"/>
      <w:r>
        <w:rPr>
          <w:b w:val="0"/>
          <w:sz w:val="16"/>
        </w:rPr>
        <w:t>Maholy</w:t>
      </w:r>
      <w:proofErr w:type="spellEnd"/>
      <w:r>
        <w:rPr>
          <w:b w:val="0"/>
          <w:sz w:val="16"/>
        </w:rPr>
        <w:t xml:space="preserve"> Nagy’s 1930 experimental film </w:t>
      </w:r>
      <w:proofErr w:type="spellStart"/>
      <w:r>
        <w:rPr>
          <w:b w:val="0"/>
          <w:sz w:val="16"/>
        </w:rPr>
        <w:t>Lightplay</w:t>
      </w:r>
      <w:proofErr w:type="spellEnd"/>
      <w:r>
        <w:rPr>
          <w:b w:val="0"/>
          <w:sz w:val="16"/>
        </w:rPr>
        <w:t>, Black, White Grey</w:t>
      </w:r>
      <w:r>
        <w:rPr>
          <w:sz w:val="16"/>
        </w:rPr>
        <w:t xml:space="preserve">. </w:t>
      </w:r>
      <w:r>
        <w:rPr>
          <w:rFonts w:eastAsia="Times"/>
          <w:b w:val="0"/>
          <w:sz w:val="16"/>
          <w:lang w:val="en-AU"/>
        </w:rPr>
        <w:t xml:space="preserve">Exhibited in </w:t>
      </w:r>
      <w:r>
        <w:rPr>
          <w:rFonts w:eastAsia="Times"/>
          <w:sz w:val="16"/>
          <w:lang w:val="en-AU"/>
        </w:rPr>
        <w:t>Space Odysseys</w:t>
      </w:r>
      <w:r>
        <w:rPr>
          <w:rFonts w:eastAsia="Times"/>
          <w:b w:val="0"/>
          <w:sz w:val="16"/>
          <w:lang w:val="en-AU"/>
        </w:rPr>
        <w:t xml:space="preserve">, </w:t>
      </w:r>
      <w:r>
        <w:rPr>
          <w:b w:val="0"/>
          <w:sz w:val="16"/>
        </w:rPr>
        <w:t>Art Gallery of NSW</w:t>
      </w:r>
      <w:r>
        <w:rPr>
          <w:sz w:val="16"/>
        </w:rPr>
        <w:t xml:space="preserve"> </w:t>
      </w:r>
      <w:r>
        <w:rPr>
          <w:rFonts w:eastAsia="Times"/>
          <w:b w:val="0"/>
          <w:sz w:val="16"/>
          <w:lang w:val="en-AU"/>
        </w:rPr>
        <w:t xml:space="preserve">and </w:t>
      </w:r>
      <w:r>
        <w:rPr>
          <w:rFonts w:eastAsia="Times"/>
          <w:sz w:val="16"/>
          <w:lang w:val="en-AU"/>
        </w:rPr>
        <w:t xml:space="preserve">Deep Space, </w:t>
      </w:r>
      <w:r>
        <w:rPr>
          <w:rFonts w:eastAsia="Times"/>
          <w:b w:val="0"/>
          <w:sz w:val="16"/>
          <w:lang w:val="en-AU"/>
        </w:rPr>
        <w:t xml:space="preserve">ACMI Federation Square 2002. </w:t>
      </w:r>
    </w:p>
    <w:p w:rsidR="00657F11" w:rsidRDefault="00657F11">
      <w:pPr>
        <w:ind w:left="720" w:firstLine="720"/>
        <w:rPr>
          <w:rFonts w:ascii="Arial" w:hAnsi="Arial"/>
          <w:b/>
          <w:i/>
          <w:sz w:val="16"/>
        </w:rPr>
      </w:pPr>
      <w:r>
        <w:rPr>
          <w:rFonts w:ascii="Arial" w:hAnsi="Arial"/>
          <w:sz w:val="16"/>
        </w:rPr>
        <w:t xml:space="preserve">(In </w:t>
      </w:r>
      <w:r>
        <w:rPr>
          <w:rFonts w:ascii="Arial" w:hAnsi="Arial"/>
          <w:i/>
          <w:sz w:val="16"/>
        </w:rPr>
        <w:t xml:space="preserve">2006 </w:t>
      </w:r>
      <w:proofErr w:type="spellStart"/>
      <w:r>
        <w:rPr>
          <w:rFonts w:ascii="Arial" w:hAnsi="Arial"/>
          <w:i/>
          <w:sz w:val="16"/>
        </w:rPr>
        <w:t>Lightplay</w:t>
      </w:r>
      <w:proofErr w:type="spellEnd"/>
      <w:r>
        <w:rPr>
          <w:rFonts w:ascii="Arial" w:hAnsi="Arial"/>
          <w:i/>
          <w:sz w:val="16"/>
        </w:rPr>
        <w:t xml:space="preserve"> was exhibited at the Bauhaus Museum, Berlin)  </w:t>
      </w:r>
    </w:p>
    <w:p w:rsidR="00657F11" w:rsidRDefault="00657F11">
      <w:pPr>
        <w:pStyle w:val="ListBullet"/>
        <w:ind w:left="0" w:firstLine="0"/>
        <w:rPr>
          <w:sz w:val="16"/>
        </w:rPr>
      </w:pPr>
    </w:p>
    <w:p w:rsidR="00E05CBA" w:rsidRDefault="00657F11" w:rsidP="00E330E3">
      <w:pPr>
        <w:pStyle w:val="ListBullet"/>
        <w:rPr>
          <w:i/>
          <w:sz w:val="16"/>
        </w:rPr>
      </w:pPr>
      <w:r>
        <w:rPr>
          <w:b/>
          <w:sz w:val="16"/>
        </w:rPr>
        <w:t>1998</w:t>
      </w:r>
      <w:r>
        <w:rPr>
          <w:sz w:val="16"/>
        </w:rPr>
        <w:tab/>
      </w:r>
      <w:r>
        <w:rPr>
          <w:b/>
          <w:sz w:val="16"/>
        </w:rPr>
        <w:t>Vertical Realities (</w:t>
      </w:r>
      <w:r>
        <w:rPr>
          <w:sz w:val="16"/>
        </w:rPr>
        <w:t xml:space="preserve">Writer / Director), documentary focusing on lift culture, produced by VCA School of Film &amp; TV. </w:t>
      </w:r>
      <w:r>
        <w:rPr>
          <w:i/>
          <w:sz w:val="16"/>
        </w:rPr>
        <w:t>(Winner Sony Best Script, Documentary</w:t>
      </w:r>
      <w:r w:rsidR="00E330E3">
        <w:rPr>
          <w:i/>
          <w:sz w:val="16"/>
        </w:rPr>
        <w:t>, VCA Awards</w:t>
      </w:r>
      <w:r>
        <w:rPr>
          <w:i/>
          <w:sz w:val="16"/>
        </w:rPr>
        <w:t>)</w:t>
      </w:r>
    </w:p>
    <w:p w:rsidR="00853E39" w:rsidRDefault="00853E39" w:rsidP="00E330E3">
      <w:pPr>
        <w:pStyle w:val="ListBullet"/>
        <w:rPr>
          <w:sz w:val="16"/>
        </w:rPr>
      </w:pPr>
    </w:p>
    <w:p w:rsidR="00853E39" w:rsidRDefault="00853E39" w:rsidP="00E330E3">
      <w:pPr>
        <w:pStyle w:val="ListBullet"/>
        <w:rPr>
          <w:sz w:val="16"/>
        </w:rPr>
      </w:pPr>
    </w:p>
    <w:p w:rsidR="00853E39" w:rsidRDefault="00853E39" w:rsidP="00E330E3">
      <w:pPr>
        <w:pStyle w:val="ListBullet"/>
        <w:rPr>
          <w:sz w:val="16"/>
        </w:rPr>
      </w:pPr>
    </w:p>
    <w:p w:rsidR="00853E39" w:rsidRDefault="00853E39" w:rsidP="00E330E3">
      <w:pPr>
        <w:pStyle w:val="ListBullet"/>
        <w:rPr>
          <w:sz w:val="16"/>
        </w:rPr>
      </w:pPr>
    </w:p>
    <w:p w:rsidR="00853E39" w:rsidRDefault="00853E39" w:rsidP="00E330E3">
      <w:pPr>
        <w:pStyle w:val="ListBullet"/>
        <w:rPr>
          <w:sz w:val="16"/>
        </w:rPr>
      </w:pPr>
    </w:p>
    <w:p w:rsidR="00657F11" w:rsidRPr="00E330E3" w:rsidRDefault="00657F11" w:rsidP="00E330E3">
      <w:pPr>
        <w:pStyle w:val="ListBullet"/>
        <w:rPr>
          <w:sz w:val="16"/>
        </w:rPr>
      </w:pPr>
    </w:p>
    <w:p w:rsidR="00657F11" w:rsidRDefault="00657F11">
      <w:pPr>
        <w:pStyle w:val="Heading1"/>
        <w:pBdr>
          <w:bottom w:val="single" w:sz="12" w:space="1" w:color="auto"/>
        </w:pBdr>
        <w:jc w:val="right"/>
        <w:rPr>
          <w:rFonts w:ascii="Arial" w:hAnsi="Arial"/>
          <w:snapToGrid w:val="0"/>
          <w:sz w:val="20"/>
        </w:rPr>
      </w:pPr>
      <w:r>
        <w:rPr>
          <w:rFonts w:ascii="Arial" w:hAnsi="Arial"/>
          <w:snapToGrid w:val="0"/>
          <w:sz w:val="20"/>
        </w:rPr>
        <w:t xml:space="preserve"> P U B L I S H E </w:t>
      </w:r>
      <w:proofErr w:type="gramStart"/>
      <w:r>
        <w:rPr>
          <w:rFonts w:ascii="Arial" w:hAnsi="Arial"/>
          <w:snapToGrid w:val="0"/>
          <w:sz w:val="20"/>
        </w:rPr>
        <w:t>D  M</w:t>
      </w:r>
      <w:proofErr w:type="gramEnd"/>
      <w:r>
        <w:rPr>
          <w:rFonts w:ascii="Arial" w:hAnsi="Arial"/>
          <w:snapToGrid w:val="0"/>
          <w:sz w:val="20"/>
        </w:rPr>
        <w:t xml:space="preserve"> A T E R I A L</w:t>
      </w:r>
    </w:p>
    <w:p w:rsidR="00657F11" w:rsidRDefault="00657F11">
      <w:pPr>
        <w:pStyle w:val="Heading3"/>
        <w:rPr>
          <w:sz w:val="16"/>
        </w:rPr>
      </w:pPr>
    </w:p>
    <w:p w:rsidR="00657F11" w:rsidRPr="00740961" w:rsidRDefault="00740961" w:rsidP="00740961">
      <w:pPr>
        <w:pStyle w:val="Heading3"/>
        <w:rPr>
          <w:sz w:val="16"/>
        </w:rPr>
      </w:pPr>
      <w:r>
        <w:rPr>
          <w:sz w:val="16"/>
        </w:rPr>
        <w:t>2013</w:t>
      </w:r>
      <w:r w:rsidR="00657F11">
        <w:rPr>
          <w:sz w:val="16"/>
        </w:rPr>
        <w:tab/>
      </w:r>
      <w:r>
        <w:rPr>
          <w:sz w:val="16"/>
        </w:rPr>
        <w:tab/>
      </w:r>
      <w:r w:rsidR="00657F11">
        <w:rPr>
          <w:sz w:val="16"/>
        </w:rPr>
        <w:t>BOOKS</w:t>
      </w:r>
    </w:p>
    <w:p w:rsidR="00657F11" w:rsidRDefault="00657F11">
      <w:pPr>
        <w:tabs>
          <w:tab w:val="num" w:pos="1440"/>
        </w:tabs>
        <w:rPr>
          <w:rFonts w:ascii="Arial" w:hAnsi="Arial"/>
          <w:sz w:val="16"/>
        </w:rPr>
      </w:pPr>
    </w:p>
    <w:p w:rsidR="00740961" w:rsidRPr="00740961" w:rsidRDefault="00112C9B">
      <w:pPr>
        <w:numPr>
          <w:ilvl w:val="0"/>
          <w:numId w:val="42"/>
        </w:numPr>
        <w:tabs>
          <w:tab w:val="num" w:pos="1440"/>
        </w:tabs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</w:rPr>
        <w:t xml:space="preserve">Point of </w:t>
      </w:r>
      <w:r w:rsidR="00740961">
        <w:rPr>
          <w:rFonts w:ascii="Arial" w:hAnsi="Arial"/>
          <w:b/>
          <w:i/>
          <w:sz w:val="16"/>
        </w:rPr>
        <w:t xml:space="preserve">view – Afghanistan, </w:t>
      </w:r>
      <w:r w:rsidR="00740961" w:rsidRPr="00740961">
        <w:rPr>
          <w:rFonts w:ascii="Arial" w:hAnsi="Arial"/>
          <w:sz w:val="16"/>
        </w:rPr>
        <w:t xml:space="preserve">Catalogue for Shaun </w:t>
      </w:r>
      <w:proofErr w:type="spellStart"/>
      <w:r w:rsidR="00740961" w:rsidRPr="00740961">
        <w:rPr>
          <w:rFonts w:ascii="Arial" w:hAnsi="Arial"/>
          <w:sz w:val="16"/>
        </w:rPr>
        <w:t>Gladwell’s</w:t>
      </w:r>
      <w:proofErr w:type="spellEnd"/>
      <w:r w:rsidR="00740961" w:rsidRPr="00740961">
        <w:rPr>
          <w:rFonts w:ascii="Arial" w:hAnsi="Arial"/>
          <w:sz w:val="16"/>
        </w:rPr>
        <w:t xml:space="preserve"> solo exhibition at the Embassy of Australia Washington DC. Published by the Australian War Memorial and the Embassy of Australia </w:t>
      </w:r>
      <w:r w:rsidR="00740961">
        <w:rPr>
          <w:rFonts w:ascii="Arial" w:hAnsi="Arial"/>
          <w:sz w:val="16"/>
        </w:rPr>
        <w:t>(2013)</w:t>
      </w:r>
    </w:p>
    <w:p w:rsidR="00657F11" w:rsidRPr="00740961" w:rsidRDefault="00740961" w:rsidP="00740961">
      <w:pPr>
        <w:numPr>
          <w:ilvl w:val="0"/>
          <w:numId w:val="42"/>
        </w:numPr>
        <w:tabs>
          <w:tab w:val="num" w:pos="1440"/>
        </w:tabs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</w:rPr>
        <w:t>Short/Site: Recent Australian Short Film</w:t>
      </w:r>
      <w:r>
        <w:rPr>
          <w:rFonts w:ascii="Arial" w:hAnsi="Arial"/>
          <w:sz w:val="16"/>
        </w:rPr>
        <w:t xml:space="preserve">, Published by the Australian Film Commission &amp; ACMI (2004). </w:t>
      </w:r>
    </w:p>
    <w:p w:rsidR="00657F11" w:rsidRDefault="00657F11">
      <w:pPr>
        <w:numPr>
          <w:ilvl w:val="0"/>
          <w:numId w:val="42"/>
        </w:numPr>
        <w:tabs>
          <w:tab w:val="num" w:pos="1440"/>
        </w:tabs>
        <w:rPr>
          <w:rFonts w:ascii="Arial" w:hAnsi="Arial"/>
          <w:sz w:val="16"/>
        </w:rPr>
      </w:pPr>
      <w:r>
        <w:rPr>
          <w:rFonts w:ascii="Arial" w:hAnsi="Arial"/>
          <w:b/>
          <w:i/>
          <w:sz w:val="16"/>
        </w:rPr>
        <w:t>Future Cinema</w:t>
      </w:r>
      <w:r>
        <w:rPr>
          <w:rFonts w:ascii="Arial" w:hAnsi="Arial"/>
          <w:i/>
          <w:sz w:val="16"/>
        </w:rPr>
        <w:t xml:space="preserve">, Luc </w:t>
      </w:r>
      <w:proofErr w:type="spellStart"/>
      <w:r>
        <w:rPr>
          <w:rFonts w:ascii="Arial" w:hAnsi="Arial"/>
          <w:i/>
          <w:sz w:val="16"/>
        </w:rPr>
        <w:t>Courchesne</w:t>
      </w:r>
      <w:proofErr w:type="spellEnd"/>
      <w:r>
        <w:rPr>
          <w:rFonts w:ascii="Arial" w:hAnsi="Arial"/>
          <w:i/>
          <w:sz w:val="16"/>
        </w:rPr>
        <w:t xml:space="preserve"> – The Visitor, </w:t>
      </w:r>
      <w:proofErr w:type="spellStart"/>
      <w:r>
        <w:rPr>
          <w:rFonts w:ascii="Arial" w:hAnsi="Arial"/>
          <w:sz w:val="16"/>
        </w:rPr>
        <w:t>MITPress</w:t>
      </w:r>
      <w:proofErr w:type="spellEnd"/>
      <w:r>
        <w:rPr>
          <w:rFonts w:ascii="Arial" w:hAnsi="Arial"/>
          <w:sz w:val="16"/>
        </w:rPr>
        <w:t xml:space="preserve"> &amp; ZKM Germany</w:t>
      </w:r>
      <w:r w:rsidR="00740961">
        <w:rPr>
          <w:rFonts w:ascii="Arial" w:hAnsi="Arial"/>
          <w:sz w:val="16"/>
        </w:rPr>
        <w:t xml:space="preserve"> (2005)</w:t>
      </w:r>
    </w:p>
    <w:p w:rsidR="00657F11" w:rsidRDefault="00657F11">
      <w:pPr>
        <w:rPr>
          <w:rFonts w:ascii="Arial" w:hAnsi="Arial"/>
          <w:b/>
          <w:sz w:val="16"/>
        </w:rPr>
      </w:pPr>
    </w:p>
    <w:p w:rsidR="00657F11" w:rsidRDefault="00657F11">
      <w:pPr>
        <w:rPr>
          <w:rFonts w:ascii="Arial" w:hAnsi="Arial"/>
          <w:b/>
          <w:sz w:val="16"/>
        </w:rPr>
      </w:pPr>
    </w:p>
    <w:p w:rsidR="00657F11" w:rsidRDefault="00657F1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2001-3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CATALOGUE ESSAYS</w:t>
      </w:r>
    </w:p>
    <w:p w:rsidR="00657F11" w:rsidRDefault="00657F11">
      <w:pPr>
        <w:rPr>
          <w:rFonts w:ascii="Arial" w:hAnsi="Arial"/>
          <w:b/>
          <w:sz w:val="16"/>
        </w:rPr>
      </w:pPr>
    </w:p>
    <w:p w:rsidR="00657F11" w:rsidRDefault="00657F11">
      <w:pPr>
        <w:numPr>
          <w:ilvl w:val="0"/>
          <w:numId w:val="24"/>
        </w:num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Remembrance + The Moving Image</w:t>
      </w:r>
      <w:r>
        <w:rPr>
          <w:rFonts w:ascii="Arial" w:hAnsi="Arial"/>
          <w:sz w:val="16"/>
        </w:rPr>
        <w:t xml:space="preserve">, ACMI Exhibition catalogue essays, Naomi Bishops &amp; Richard </w:t>
      </w:r>
      <w:proofErr w:type="spellStart"/>
      <w:r>
        <w:rPr>
          <w:rFonts w:ascii="Arial" w:hAnsi="Arial"/>
          <w:sz w:val="16"/>
        </w:rPr>
        <w:t>Raber</w:t>
      </w:r>
      <w:proofErr w:type="spellEnd"/>
      <w:r>
        <w:rPr>
          <w:rFonts w:ascii="Arial" w:hAnsi="Arial"/>
          <w:sz w:val="16"/>
        </w:rPr>
        <w:t xml:space="preserve"> Traces; Gina </w:t>
      </w:r>
      <w:proofErr w:type="spellStart"/>
      <w:r>
        <w:rPr>
          <w:rFonts w:ascii="Arial" w:hAnsi="Arial"/>
          <w:sz w:val="16"/>
        </w:rPr>
        <w:t>Czarnecki</w:t>
      </w:r>
      <w:proofErr w:type="spellEnd"/>
      <w:r>
        <w:rPr>
          <w:rFonts w:ascii="Arial" w:hAnsi="Arial"/>
          <w:sz w:val="16"/>
        </w:rPr>
        <w:t>, Versifier (2003)</w:t>
      </w:r>
    </w:p>
    <w:p w:rsidR="00657F11" w:rsidRDefault="00657F11">
      <w:pPr>
        <w:numPr>
          <w:ilvl w:val="0"/>
          <w:numId w:val="24"/>
        </w:num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Flaming Muses</w:t>
      </w:r>
      <w:r>
        <w:rPr>
          <w:rFonts w:ascii="Arial" w:hAnsi="Arial"/>
          <w:sz w:val="16"/>
        </w:rPr>
        <w:t>, Performance Space: Exhibition catalogue essay entitled “Sleeping With the Enemy” (Jan 2002)</w:t>
      </w:r>
    </w:p>
    <w:p w:rsidR="00941EFF" w:rsidRDefault="00657F11">
      <w:pPr>
        <w:numPr>
          <w:ilvl w:val="0"/>
          <w:numId w:val="24"/>
        </w:num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Space Odysseys</w:t>
      </w:r>
      <w:r>
        <w:rPr>
          <w:rFonts w:ascii="Arial" w:hAnsi="Arial"/>
          <w:sz w:val="16"/>
        </w:rPr>
        <w:t xml:space="preserve">, Art Gallery of NSW: catalogue essays include Gary Hill, Bruce </w:t>
      </w:r>
      <w:proofErr w:type="spellStart"/>
      <w:r>
        <w:rPr>
          <w:rFonts w:ascii="Arial" w:hAnsi="Arial"/>
          <w:sz w:val="16"/>
        </w:rPr>
        <w:t>Nauman</w:t>
      </w:r>
      <w:proofErr w:type="spellEnd"/>
      <w:r>
        <w:rPr>
          <w:rFonts w:ascii="Arial" w:hAnsi="Arial"/>
          <w:sz w:val="16"/>
        </w:rPr>
        <w:t xml:space="preserve">, Luc </w:t>
      </w:r>
      <w:proofErr w:type="spellStart"/>
      <w:r>
        <w:rPr>
          <w:rFonts w:ascii="Arial" w:hAnsi="Arial"/>
          <w:sz w:val="16"/>
        </w:rPr>
        <w:t>Courchesne</w:t>
      </w:r>
      <w:proofErr w:type="spellEnd"/>
      <w:r>
        <w:rPr>
          <w:rFonts w:ascii="Arial" w:hAnsi="Arial"/>
          <w:sz w:val="16"/>
        </w:rPr>
        <w:t xml:space="preserve"> (August 2001) </w:t>
      </w:r>
    </w:p>
    <w:p w:rsidR="00941EFF" w:rsidRPr="00941EFF" w:rsidRDefault="00941EFF" w:rsidP="00941EFF">
      <w:pPr>
        <w:numPr>
          <w:ilvl w:val="0"/>
          <w:numId w:val="24"/>
        </w:numPr>
        <w:rPr>
          <w:rFonts w:ascii="Arial" w:hAnsi="Arial"/>
          <w:snapToGrid w:val="0"/>
          <w:sz w:val="16"/>
        </w:rPr>
      </w:pPr>
      <w:r w:rsidRPr="00941EFF">
        <w:rPr>
          <w:rFonts w:ascii="Arial" w:hAnsi="Arial"/>
          <w:snapToGrid w:val="0"/>
          <w:sz w:val="16"/>
        </w:rPr>
        <w:t>Look-Hear-Say, The Australian Centre for Photography exhibition catalogue,</w:t>
      </w:r>
    </w:p>
    <w:p w:rsidR="00657F11" w:rsidRPr="00941EFF" w:rsidRDefault="00941EFF" w:rsidP="00941EFF">
      <w:pPr>
        <w:ind w:left="1080"/>
        <w:rPr>
          <w:rFonts w:ascii="Arial" w:hAnsi="Arial"/>
          <w:snapToGrid w:val="0"/>
          <w:sz w:val="16"/>
        </w:rPr>
      </w:pPr>
      <w:r w:rsidRPr="00941EFF">
        <w:rPr>
          <w:rFonts w:ascii="Arial" w:hAnsi="Arial"/>
          <w:snapToGrid w:val="0"/>
          <w:sz w:val="16"/>
        </w:rPr>
        <w:t xml:space="preserve">Hearsay: new photo </w:t>
      </w:r>
      <w:proofErr w:type="gramStart"/>
      <w:r w:rsidRPr="00941EFF">
        <w:rPr>
          <w:rFonts w:ascii="Arial" w:hAnsi="Arial"/>
          <w:snapToGrid w:val="0"/>
          <w:sz w:val="16"/>
        </w:rPr>
        <w:t>artists  20</w:t>
      </w:r>
      <w:proofErr w:type="gramEnd"/>
      <w:r w:rsidRPr="00941EFF">
        <w:rPr>
          <w:rFonts w:ascii="Arial" w:hAnsi="Arial"/>
          <w:snapToGrid w:val="0"/>
          <w:sz w:val="16"/>
        </w:rPr>
        <w:t xml:space="preserve"> Dec 1996 to 25 January 1997</w:t>
      </w:r>
    </w:p>
    <w:p w:rsidR="00657F11" w:rsidRDefault="00657F11">
      <w:pPr>
        <w:rPr>
          <w:sz w:val="16"/>
        </w:rPr>
      </w:pPr>
    </w:p>
    <w:p w:rsidR="00657F11" w:rsidRDefault="00657F11">
      <w:pPr>
        <w:pStyle w:val="Heading3"/>
        <w:rPr>
          <w:sz w:val="16"/>
        </w:rPr>
      </w:pPr>
      <w:r>
        <w:rPr>
          <w:sz w:val="16"/>
        </w:rPr>
        <w:t>2001</w:t>
      </w:r>
      <w:r>
        <w:rPr>
          <w:sz w:val="16"/>
        </w:rPr>
        <w:tab/>
      </w:r>
      <w:r>
        <w:rPr>
          <w:sz w:val="16"/>
        </w:rPr>
        <w:tab/>
        <w:t>FEATURE ARTICLES</w:t>
      </w:r>
    </w:p>
    <w:p w:rsidR="00657F11" w:rsidRDefault="00657F11">
      <w:pPr>
        <w:pStyle w:val="List"/>
        <w:rPr>
          <w:b/>
          <w:snapToGrid w:val="0"/>
          <w:sz w:val="16"/>
        </w:rPr>
      </w:pPr>
    </w:p>
    <w:p w:rsidR="00657F11" w:rsidRDefault="00657F11">
      <w:pPr>
        <w:pStyle w:val="List"/>
        <w:numPr>
          <w:ilvl w:val="0"/>
          <w:numId w:val="10"/>
        </w:numPr>
        <w:ind w:left="1080"/>
        <w:rPr>
          <w:snapToGrid w:val="0"/>
          <w:sz w:val="16"/>
        </w:rPr>
      </w:pPr>
      <w:r>
        <w:rPr>
          <w:snapToGrid w:val="0"/>
          <w:sz w:val="16"/>
        </w:rPr>
        <w:t xml:space="preserve">Len Lye – </w:t>
      </w:r>
      <w:r>
        <w:rPr>
          <w:i/>
          <w:snapToGrid w:val="0"/>
          <w:sz w:val="16"/>
        </w:rPr>
        <w:t>Senses of Cinema</w:t>
      </w:r>
      <w:r>
        <w:rPr>
          <w:snapToGrid w:val="0"/>
          <w:sz w:val="16"/>
        </w:rPr>
        <w:t xml:space="preserve"> </w:t>
      </w:r>
    </w:p>
    <w:p w:rsidR="00657F11" w:rsidRDefault="00657F11">
      <w:pPr>
        <w:pStyle w:val="List"/>
        <w:numPr>
          <w:ilvl w:val="0"/>
          <w:numId w:val="10"/>
        </w:numPr>
        <w:tabs>
          <w:tab w:val="clear" w:pos="360"/>
          <w:tab w:val="num" w:pos="1080"/>
          <w:tab w:val="num" w:pos="1440"/>
        </w:tabs>
        <w:ind w:left="1080"/>
        <w:rPr>
          <w:snapToGrid w:val="0"/>
          <w:sz w:val="16"/>
        </w:rPr>
      </w:pPr>
      <w:r>
        <w:rPr>
          <w:snapToGrid w:val="0"/>
          <w:sz w:val="16"/>
        </w:rPr>
        <w:t xml:space="preserve">Australian International Documentary Conference: “The Edge of Reality” – Perth Western Australia 6-9 March 2001. </w:t>
      </w:r>
      <w:r>
        <w:rPr>
          <w:i/>
          <w:snapToGrid w:val="0"/>
          <w:sz w:val="16"/>
        </w:rPr>
        <w:t>Cinema Papers</w:t>
      </w:r>
      <w:r>
        <w:rPr>
          <w:snapToGrid w:val="0"/>
          <w:sz w:val="16"/>
        </w:rPr>
        <w:t xml:space="preserve"> </w:t>
      </w:r>
    </w:p>
    <w:p w:rsidR="00657F11" w:rsidRDefault="00657F11">
      <w:pPr>
        <w:pStyle w:val="List"/>
        <w:ind w:left="720" w:firstLine="0"/>
        <w:rPr>
          <w:snapToGrid w:val="0"/>
          <w:sz w:val="16"/>
        </w:rPr>
      </w:pPr>
    </w:p>
    <w:p w:rsidR="00657F11" w:rsidRDefault="00657F11">
      <w:pPr>
        <w:pStyle w:val="List"/>
        <w:ind w:left="0" w:firstLine="0"/>
        <w:rPr>
          <w:snapToGrid w:val="0"/>
          <w:sz w:val="16"/>
        </w:rPr>
      </w:pPr>
      <w:r>
        <w:rPr>
          <w:b/>
          <w:snapToGrid w:val="0"/>
          <w:sz w:val="16"/>
        </w:rPr>
        <w:t>2000</w:t>
      </w:r>
      <w:r>
        <w:rPr>
          <w:b/>
          <w:snapToGrid w:val="0"/>
          <w:sz w:val="16"/>
        </w:rPr>
        <w:tab/>
        <w:t xml:space="preserve">       </w:t>
      </w:r>
      <w:r>
        <w:rPr>
          <w:snapToGrid w:val="0"/>
          <w:sz w:val="16"/>
        </w:rPr>
        <w:t xml:space="preserve">Digital Technologies, </w:t>
      </w:r>
      <w:r>
        <w:rPr>
          <w:i/>
          <w:snapToGrid w:val="0"/>
          <w:sz w:val="16"/>
        </w:rPr>
        <w:t>Cinema Papers</w:t>
      </w:r>
      <w:r>
        <w:rPr>
          <w:snapToGrid w:val="0"/>
          <w:sz w:val="16"/>
        </w:rPr>
        <w:t xml:space="preserve"> - feature</w:t>
      </w:r>
    </w:p>
    <w:p w:rsidR="00657F11" w:rsidRDefault="00657F11">
      <w:pPr>
        <w:numPr>
          <w:ilvl w:val="0"/>
          <w:numId w:val="14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Locations Travel &amp; Studios, </w:t>
      </w:r>
      <w:r>
        <w:rPr>
          <w:rFonts w:ascii="Arial" w:hAnsi="Arial"/>
          <w:i/>
          <w:snapToGrid w:val="0"/>
          <w:sz w:val="16"/>
        </w:rPr>
        <w:t>Cinema Papers</w:t>
      </w:r>
      <w:r>
        <w:rPr>
          <w:rFonts w:ascii="Arial" w:hAnsi="Arial"/>
          <w:snapToGrid w:val="0"/>
          <w:sz w:val="16"/>
        </w:rPr>
        <w:t xml:space="preserve"> - feature exploring the current state of national facilities (April 2000)</w:t>
      </w:r>
    </w:p>
    <w:p w:rsidR="00657F11" w:rsidRDefault="00657F11">
      <w:pPr>
        <w:numPr>
          <w:ilvl w:val="0"/>
          <w:numId w:val="14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Cannes Unplugged, </w:t>
      </w:r>
      <w:r>
        <w:rPr>
          <w:rFonts w:ascii="Arial" w:hAnsi="Arial"/>
          <w:i/>
          <w:snapToGrid w:val="0"/>
          <w:sz w:val="16"/>
        </w:rPr>
        <w:t xml:space="preserve">Cinema Papers </w:t>
      </w:r>
      <w:r>
        <w:rPr>
          <w:rFonts w:ascii="Arial" w:hAnsi="Arial"/>
          <w:snapToGrid w:val="0"/>
          <w:sz w:val="16"/>
        </w:rPr>
        <w:t>- feature explaining the structure of Cannes International Film Festival plus films selected (April 2000)</w:t>
      </w:r>
    </w:p>
    <w:p w:rsidR="00657F11" w:rsidRDefault="00657F11">
      <w:pPr>
        <w:numPr>
          <w:ilvl w:val="0"/>
          <w:numId w:val="14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New Queer Gear, </w:t>
      </w:r>
      <w:r>
        <w:rPr>
          <w:rFonts w:ascii="Arial" w:hAnsi="Arial"/>
          <w:i/>
          <w:snapToGrid w:val="0"/>
          <w:sz w:val="16"/>
        </w:rPr>
        <w:t xml:space="preserve">Independent Filmmakers Magazine </w:t>
      </w:r>
      <w:r>
        <w:rPr>
          <w:rFonts w:ascii="Arial" w:hAnsi="Arial"/>
          <w:snapToGrid w:val="0"/>
          <w:sz w:val="16"/>
        </w:rPr>
        <w:t>- feature examining the US movement of New Queer Cinema, issue 21 March</w:t>
      </w:r>
    </w:p>
    <w:p w:rsidR="00657F11" w:rsidRDefault="00657F11">
      <w:pPr>
        <w:numPr>
          <w:ilvl w:val="0"/>
          <w:numId w:val="14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Visions For The Millennium,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– feature exploring cinema &amp; architecture, issue 20 Dec-Jan</w:t>
      </w:r>
    </w:p>
    <w:p w:rsidR="00657F11" w:rsidRDefault="00657F11">
      <w:pPr>
        <w:rPr>
          <w:rFonts w:ascii="Arial" w:hAnsi="Arial"/>
          <w:snapToGrid w:val="0"/>
          <w:sz w:val="16"/>
        </w:rPr>
      </w:pPr>
    </w:p>
    <w:p w:rsidR="00657F11" w:rsidRDefault="00657F11">
      <w:pPr>
        <w:ind w:left="1080" w:hanging="1080"/>
        <w:rPr>
          <w:rFonts w:ascii="Arial" w:hAnsi="Arial"/>
          <w:snapToGrid w:val="0"/>
          <w:sz w:val="16"/>
        </w:rPr>
      </w:pPr>
      <w:r>
        <w:rPr>
          <w:rFonts w:ascii="Arial" w:hAnsi="Arial"/>
          <w:b/>
          <w:snapToGrid w:val="0"/>
          <w:sz w:val="16"/>
        </w:rPr>
        <w:t>1999</w:t>
      </w:r>
      <w:r>
        <w:rPr>
          <w:rFonts w:ascii="Arial" w:hAnsi="Arial"/>
          <w:snapToGrid w:val="0"/>
          <w:sz w:val="16"/>
        </w:rPr>
        <w:tab/>
        <w:t xml:space="preserve">Quality Control,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feature examining documentary funding, issue 13 May</w:t>
      </w:r>
    </w:p>
    <w:p w:rsidR="00657F11" w:rsidRDefault="00657F11">
      <w:pPr>
        <w:numPr>
          <w:ilvl w:val="0"/>
          <w:numId w:val="40"/>
        </w:numPr>
        <w:tabs>
          <w:tab w:val="num" w:pos="1440"/>
        </w:tabs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Digging For Doco Gold,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feature exploring research techniques and processes for acquiring archive footage, issue 16 August</w:t>
      </w:r>
    </w:p>
    <w:p w:rsidR="00657F11" w:rsidRDefault="00657F11">
      <w:pPr>
        <w:numPr>
          <w:ilvl w:val="0"/>
          <w:numId w:val="40"/>
        </w:numPr>
        <w:tabs>
          <w:tab w:val="num" w:pos="1440"/>
        </w:tabs>
        <w:rPr>
          <w:rFonts w:ascii="Arial" w:hAnsi="Arial"/>
          <w:snapToGrid w:val="0"/>
          <w:sz w:val="20"/>
        </w:rPr>
      </w:pPr>
      <w:r>
        <w:rPr>
          <w:rFonts w:ascii="Arial" w:hAnsi="Arial"/>
          <w:snapToGrid w:val="0"/>
          <w:sz w:val="16"/>
        </w:rPr>
        <w:t xml:space="preserve">Japanese Censorship,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article examining censorship regulations in Japan, issue 14 June</w:t>
      </w:r>
    </w:p>
    <w:p w:rsidR="00657F11" w:rsidRDefault="00657F11">
      <w:pPr>
        <w:pStyle w:val="Heading4"/>
        <w:rPr>
          <w:rFonts w:ascii="Arial" w:hAnsi="Arial"/>
          <w:sz w:val="16"/>
        </w:rPr>
      </w:pPr>
    </w:p>
    <w:p w:rsidR="00657F11" w:rsidRDefault="00657F11">
      <w:pPr>
        <w:pStyle w:val="Heading4"/>
        <w:ind w:left="720"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REVIEWS &amp; PROFILES </w:t>
      </w:r>
    </w:p>
    <w:p w:rsidR="00657F11" w:rsidRDefault="00657F11">
      <w:pPr>
        <w:rPr>
          <w:rFonts w:ascii="Arial" w:hAnsi="Arial"/>
          <w:snapToGrid w:val="0"/>
          <w:sz w:val="16"/>
        </w:rPr>
      </w:pPr>
      <w:r>
        <w:tab/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>Linden 1968, Runway Magazine, Feb 2009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Better Than Sex, </w:t>
      </w:r>
      <w:r>
        <w:rPr>
          <w:rFonts w:ascii="Arial" w:hAnsi="Arial"/>
          <w:i/>
          <w:snapToGrid w:val="0"/>
          <w:sz w:val="16"/>
        </w:rPr>
        <w:t>Cinema Papers</w:t>
      </w:r>
      <w:r>
        <w:rPr>
          <w:rFonts w:ascii="Arial" w:hAnsi="Arial"/>
          <w:snapToGrid w:val="0"/>
          <w:sz w:val="16"/>
        </w:rPr>
        <w:t xml:space="preserve"> - film review August 2000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Angst, </w:t>
      </w:r>
      <w:r>
        <w:rPr>
          <w:rFonts w:ascii="Arial" w:hAnsi="Arial"/>
          <w:i/>
          <w:snapToGrid w:val="0"/>
          <w:sz w:val="16"/>
        </w:rPr>
        <w:t>Cinema Papers</w:t>
      </w:r>
      <w:r>
        <w:rPr>
          <w:rFonts w:ascii="Arial" w:hAnsi="Arial"/>
          <w:snapToGrid w:val="0"/>
          <w:sz w:val="16"/>
        </w:rPr>
        <w:t xml:space="preserve"> - film review June 2000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Me Myself I, </w:t>
      </w:r>
      <w:r>
        <w:rPr>
          <w:rFonts w:ascii="Arial" w:hAnsi="Arial"/>
          <w:i/>
          <w:snapToGrid w:val="0"/>
          <w:sz w:val="16"/>
        </w:rPr>
        <w:t>Cinema Papers</w:t>
      </w:r>
      <w:r>
        <w:rPr>
          <w:rFonts w:ascii="Arial" w:hAnsi="Arial"/>
          <w:snapToGrid w:val="0"/>
          <w:sz w:val="16"/>
        </w:rPr>
        <w:t xml:space="preserve"> - film review, April 2000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Mansfield Park, </w:t>
      </w:r>
      <w:r>
        <w:rPr>
          <w:rFonts w:ascii="Arial" w:hAnsi="Arial"/>
          <w:i/>
          <w:snapToGrid w:val="0"/>
          <w:sz w:val="16"/>
        </w:rPr>
        <w:t>Cinema Papers</w:t>
      </w:r>
      <w:r>
        <w:rPr>
          <w:rFonts w:ascii="Arial" w:hAnsi="Arial"/>
          <w:snapToGrid w:val="0"/>
          <w:sz w:val="16"/>
        </w:rPr>
        <w:t xml:space="preserve"> - film review, April 2000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Run Lola Run, </w:t>
      </w:r>
      <w:r>
        <w:rPr>
          <w:rFonts w:ascii="Arial" w:hAnsi="Arial"/>
          <w:i/>
          <w:snapToGrid w:val="0"/>
          <w:sz w:val="16"/>
        </w:rPr>
        <w:t xml:space="preserve">Independent Filmmakers Magazine </w:t>
      </w:r>
      <w:r>
        <w:rPr>
          <w:rFonts w:ascii="Arial" w:hAnsi="Arial"/>
          <w:snapToGrid w:val="0"/>
          <w:sz w:val="16"/>
        </w:rPr>
        <w:t>- profile on Tom Tykwer¹s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>Run Lola Run, issue 18 October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proofErr w:type="spellStart"/>
      <w:r>
        <w:rPr>
          <w:rFonts w:ascii="Arial" w:hAnsi="Arial"/>
          <w:snapToGrid w:val="0"/>
          <w:sz w:val="16"/>
        </w:rPr>
        <w:t>Cinesonic</w:t>
      </w:r>
      <w:proofErr w:type="spellEnd"/>
      <w:r>
        <w:rPr>
          <w:rFonts w:ascii="Arial" w:hAnsi="Arial"/>
          <w:snapToGrid w:val="0"/>
          <w:sz w:val="16"/>
        </w:rPr>
        <w:t xml:space="preserve">, Cinema &amp; the Sound of Music,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 - profile review of 2</w:t>
      </w:r>
      <w:r>
        <w:rPr>
          <w:rFonts w:ascii="Arial" w:hAnsi="Arial"/>
          <w:snapToGrid w:val="0"/>
          <w:sz w:val="16"/>
          <w:vertAlign w:val="superscript"/>
        </w:rPr>
        <w:t>nd</w:t>
      </w:r>
      <w:r>
        <w:rPr>
          <w:rFonts w:ascii="Arial" w:hAnsi="Arial"/>
          <w:snapToGrid w:val="0"/>
          <w:sz w:val="16"/>
        </w:rPr>
        <w:t xml:space="preserve"> International Conference On Film Scores &amp; Sound Design, issue 17 September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Urban Action Queen,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 - interview profile with Genevieve </w:t>
      </w:r>
      <w:proofErr w:type="spellStart"/>
      <w:r>
        <w:rPr>
          <w:rFonts w:ascii="Arial" w:hAnsi="Arial"/>
          <w:snapToGrid w:val="0"/>
          <w:sz w:val="16"/>
        </w:rPr>
        <w:t>Jolliffe</w:t>
      </w:r>
      <w:proofErr w:type="spellEnd"/>
      <w:r>
        <w:rPr>
          <w:rFonts w:ascii="Arial" w:hAnsi="Arial"/>
          <w:snapToGrid w:val="0"/>
          <w:sz w:val="16"/>
        </w:rPr>
        <w:t xml:space="preserve"> director of Urban Ghost Story, issue 17 September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Cindy Sherman Retrospective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 of Cindy Sherman exhibition at the Museum of Contemporary Art, issue 16 August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Film Art,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 of experiment’s Viruses &amp;</w:t>
      </w:r>
    </w:p>
    <w:p w:rsidR="00657F11" w:rsidRDefault="00657F11">
      <w:pPr>
        <w:ind w:left="360" w:firstLine="720"/>
        <w:rPr>
          <w:rFonts w:ascii="Arial" w:hAnsi="Arial"/>
          <w:snapToGrid w:val="0"/>
          <w:sz w:val="20"/>
        </w:rPr>
      </w:pPr>
      <w:r>
        <w:rPr>
          <w:rFonts w:ascii="Arial" w:hAnsi="Arial"/>
          <w:snapToGrid w:val="0"/>
          <w:sz w:val="16"/>
        </w:rPr>
        <w:t>Mutations new media &amp; CD-ROM exhibition issue 10, Dec-Jan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High Art,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review, issue 11 March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200 Cigarette,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review, issue 13 May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>Two Hands, Indep</w:t>
      </w:r>
      <w:r>
        <w:rPr>
          <w:rFonts w:ascii="Arial" w:hAnsi="Arial"/>
          <w:i/>
          <w:snapToGrid w:val="0"/>
          <w:sz w:val="16"/>
        </w:rPr>
        <w:t xml:space="preserve">endent Filmmakers Magazine </w:t>
      </w:r>
      <w:r>
        <w:rPr>
          <w:rFonts w:ascii="Arial" w:hAnsi="Arial"/>
          <w:snapToGrid w:val="0"/>
          <w:sz w:val="16"/>
        </w:rPr>
        <w:t>- review, issue 12 April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PI,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 issue 15 July</w:t>
      </w:r>
    </w:p>
    <w:p w:rsidR="00657F11" w:rsidRDefault="00657F11">
      <w:pPr>
        <w:numPr>
          <w:ilvl w:val="0"/>
          <w:numId w:val="12"/>
        </w:numPr>
        <w:ind w:left="1080"/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 xml:space="preserve">The Missing,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review, issue 17 September</w:t>
      </w:r>
    </w:p>
    <w:p w:rsidR="00941EFF" w:rsidRPr="00941EFF" w:rsidRDefault="00657F11" w:rsidP="00941EFF">
      <w:pPr>
        <w:numPr>
          <w:ilvl w:val="0"/>
          <w:numId w:val="12"/>
        </w:numPr>
        <w:ind w:left="1080"/>
        <w:rPr>
          <w:rFonts w:ascii="Arial" w:hAnsi="Arial"/>
          <w:snapToGrid w:val="0"/>
          <w:sz w:val="20"/>
        </w:rPr>
      </w:pPr>
      <w:r>
        <w:rPr>
          <w:rFonts w:ascii="Arial" w:hAnsi="Arial"/>
          <w:snapToGrid w:val="0"/>
          <w:sz w:val="16"/>
        </w:rPr>
        <w:t xml:space="preserve">Best Laid Plans, </w:t>
      </w:r>
      <w:r>
        <w:rPr>
          <w:rFonts w:ascii="Arial" w:hAnsi="Arial"/>
          <w:i/>
          <w:snapToGrid w:val="0"/>
          <w:sz w:val="16"/>
        </w:rPr>
        <w:t>Independent Filmmakers Magazine</w:t>
      </w:r>
      <w:r>
        <w:rPr>
          <w:rFonts w:ascii="Arial" w:hAnsi="Arial"/>
          <w:snapToGrid w:val="0"/>
          <w:sz w:val="16"/>
        </w:rPr>
        <w:t xml:space="preserve"> - review, issue 19 November</w:t>
      </w:r>
    </w:p>
    <w:p w:rsidR="00201716" w:rsidRPr="00941EFF" w:rsidRDefault="00201716" w:rsidP="00201716">
      <w:pPr>
        <w:numPr>
          <w:ilvl w:val="0"/>
          <w:numId w:val="16"/>
        </w:numPr>
        <w:ind w:left="1080"/>
        <w:rPr>
          <w:rFonts w:ascii="Arial" w:hAnsi="Arial"/>
          <w:snapToGrid w:val="0"/>
          <w:sz w:val="16"/>
        </w:rPr>
      </w:pPr>
      <w:r w:rsidRPr="00941EFF">
        <w:rPr>
          <w:rFonts w:ascii="Arial" w:hAnsi="Arial"/>
          <w:snapToGrid w:val="0"/>
          <w:sz w:val="16"/>
        </w:rPr>
        <w:t xml:space="preserve">Nan </w:t>
      </w:r>
      <w:proofErr w:type="spellStart"/>
      <w:r w:rsidRPr="00941EFF">
        <w:rPr>
          <w:rFonts w:ascii="Arial" w:hAnsi="Arial"/>
          <w:snapToGrid w:val="0"/>
          <w:sz w:val="16"/>
        </w:rPr>
        <w:t>Goldin’s</w:t>
      </w:r>
      <w:proofErr w:type="spellEnd"/>
      <w:r w:rsidRPr="00941EFF">
        <w:rPr>
          <w:rFonts w:ascii="Arial" w:hAnsi="Arial"/>
          <w:snapToGrid w:val="0"/>
          <w:sz w:val="16"/>
        </w:rPr>
        <w:t xml:space="preserve"> Ballad of Sexual Dependency, Museum of Contemporary Art, </w:t>
      </w:r>
      <w:proofErr w:type="spellStart"/>
      <w:r w:rsidRPr="00941EFF">
        <w:rPr>
          <w:rFonts w:ascii="Arial" w:hAnsi="Arial"/>
          <w:i/>
          <w:snapToGrid w:val="0"/>
          <w:sz w:val="16"/>
        </w:rPr>
        <w:t>Photofile</w:t>
      </w:r>
      <w:proofErr w:type="spellEnd"/>
      <w:r w:rsidRPr="00941EFF">
        <w:rPr>
          <w:rFonts w:ascii="Arial" w:hAnsi="Arial"/>
          <w:i/>
          <w:snapToGrid w:val="0"/>
          <w:sz w:val="16"/>
        </w:rPr>
        <w:t xml:space="preserve"> </w:t>
      </w:r>
      <w:r w:rsidRPr="00941EFF">
        <w:rPr>
          <w:rFonts w:ascii="Arial" w:hAnsi="Arial"/>
          <w:snapToGrid w:val="0"/>
          <w:sz w:val="16"/>
        </w:rPr>
        <w:t>issue 51</w:t>
      </w:r>
    </w:p>
    <w:p w:rsidR="00657F11" w:rsidRPr="008C68CF" w:rsidRDefault="00201716" w:rsidP="00AB711D">
      <w:pPr>
        <w:numPr>
          <w:ilvl w:val="0"/>
          <w:numId w:val="16"/>
        </w:numPr>
        <w:ind w:left="1080"/>
        <w:rPr>
          <w:rFonts w:ascii="Arial" w:hAnsi="Arial"/>
          <w:snapToGrid w:val="0"/>
          <w:sz w:val="16"/>
        </w:rPr>
      </w:pPr>
      <w:r w:rsidRPr="00941EFF">
        <w:rPr>
          <w:rFonts w:ascii="Arial" w:hAnsi="Arial"/>
          <w:snapToGrid w:val="0"/>
          <w:sz w:val="16"/>
        </w:rPr>
        <w:t xml:space="preserve">Tracey </w:t>
      </w:r>
      <w:proofErr w:type="spellStart"/>
      <w:r w:rsidRPr="00941EFF">
        <w:rPr>
          <w:rFonts w:ascii="Arial" w:hAnsi="Arial"/>
          <w:snapToGrid w:val="0"/>
          <w:sz w:val="16"/>
        </w:rPr>
        <w:t>Moffatt</w:t>
      </w:r>
      <w:proofErr w:type="spellEnd"/>
      <w:r w:rsidRPr="00941EFF">
        <w:rPr>
          <w:rFonts w:ascii="Arial" w:hAnsi="Arial"/>
          <w:snapToGrid w:val="0"/>
          <w:sz w:val="16"/>
        </w:rPr>
        <w:t xml:space="preserve">: Fever Pitch, </w:t>
      </w:r>
      <w:proofErr w:type="spellStart"/>
      <w:r w:rsidRPr="00941EFF">
        <w:rPr>
          <w:rFonts w:ascii="Arial" w:hAnsi="Arial"/>
          <w:i/>
          <w:snapToGrid w:val="0"/>
          <w:sz w:val="16"/>
        </w:rPr>
        <w:t>Photofile</w:t>
      </w:r>
      <w:proofErr w:type="spellEnd"/>
      <w:r w:rsidRPr="00941EFF">
        <w:rPr>
          <w:rFonts w:ascii="Arial" w:hAnsi="Arial"/>
          <w:snapToGrid w:val="0"/>
          <w:sz w:val="16"/>
        </w:rPr>
        <w:t xml:space="preserve"> issue 48, Augus</w:t>
      </w:r>
      <w:r w:rsidR="008C68CF">
        <w:rPr>
          <w:rFonts w:ascii="Arial" w:hAnsi="Arial"/>
          <w:snapToGrid w:val="0"/>
          <w:sz w:val="16"/>
        </w:rPr>
        <w:t>t</w:t>
      </w:r>
    </w:p>
    <w:sectPr w:rsidR="00657F11" w:rsidRPr="008C68CF" w:rsidSect="005407E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56E1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47A46"/>
    <w:multiLevelType w:val="hybridMultilevel"/>
    <w:tmpl w:val="607CF7C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21765FE"/>
    <w:multiLevelType w:val="hybridMultilevel"/>
    <w:tmpl w:val="3C6C53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2245E8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8C6481"/>
    <w:multiLevelType w:val="hybridMultilevel"/>
    <w:tmpl w:val="D23CC9F8"/>
    <w:lvl w:ilvl="0" w:tplc="00010C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DF05D5"/>
    <w:multiLevelType w:val="hybridMultilevel"/>
    <w:tmpl w:val="8B8A998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5843D9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7DF2EB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DB51235"/>
    <w:multiLevelType w:val="hybridMultilevel"/>
    <w:tmpl w:val="68BA23E6"/>
    <w:lvl w:ilvl="0" w:tplc="36561240">
      <w:start w:val="200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B8624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032C97"/>
    <w:multiLevelType w:val="hybridMultilevel"/>
    <w:tmpl w:val="A1EEB1C4"/>
    <w:lvl w:ilvl="0" w:tplc="CA9EEE9E">
      <w:start w:val="2003"/>
      <w:numFmt w:val="decimal"/>
      <w:lvlText w:val="%1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A20713"/>
    <w:multiLevelType w:val="hybridMultilevel"/>
    <w:tmpl w:val="90EC1C4A"/>
    <w:lvl w:ilvl="0" w:tplc="15ACB260">
      <w:start w:val="200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1309F8"/>
    <w:multiLevelType w:val="hybridMultilevel"/>
    <w:tmpl w:val="56FEA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DF7393"/>
    <w:multiLevelType w:val="hybridMultilevel"/>
    <w:tmpl w:val="15188186"/>
    <w:lvl w:ilvl="0" w:tplc="AA2E2214">
      <w:start w:val="2003"/>
      <w:numFmt w:val="decimal"/>
      <w:lvlText w:val="%1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5B6E63"/>
    <w:multiLevelType w:val="hybridMultilevel"/>
    <w:tmpl w:val="335A7244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221A03E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25F6011"/>
    <w:multiLevelType w:val="hybridMultilevel"/>
    <w:tmpl w:val="B380C4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39778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2F47C3"/>
    <w:multiLevelType w:val="singleLevel"/>
    <w:tmpl w:val="86B65898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2B5F1A69"/>
    <w:multiLevelType w:val="hybridMultilevel"/>
    <w:tmpl w:val="EB688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8703D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11B10E7"/>
    <w:multiLevelType w:val="hybridMultilevel"/>
    <w:tmpl w:val="2118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B03A5B"/>
    <w:multiLevelType w:val="hybridMultilevel"/>
    <w:tmpl w:val="C836602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8123839"/>
    <w:multiLevelType w:val="hybridMultilevel"/>
    <w:tmpl w:val="3CA625CE"/>
    <w:lvl w:ilvl="0" w:tplc="EF5C14EC">
      <w:start w:val="2005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7D105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2DF397B"/>
    <w:multiLevelType w:val="multilevel"/>
    <w:tmpl w:val="BFC2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540CD0"/>
    <w:multiLevelType w:val="hybridMultilevel"/>
    <w:tmpl w:val="6FF232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8B766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90A47AD"/>
    <w:multiLevelType w:val="hybridMultilevel"/>
    <w:tmpl w:val="7F1CB84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9408E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E3C1FA7"/>
    <w:multiLevelType w:val="hybridMultilevel"/>
    <w:tmpl w:val="6F86EE26"/>
    <w:lvl w:ilvl="0" w:tplc="D0D62FBA">
      <w:start w:val="200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952D81"/>
    <w:multiLevelType w:val="hybridMultilevel"/>
    <w:tmpl w:val="F98C287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87665B"/>
    <w:multiLevelType w:val="singleLevel"/>
    <w:tmpl w:val="E14A7FB0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52E26632"/>
    <w:multiLevelType w:val="singleLevel"/>
    <w:tmpl w:val="D3E2049A"/>
    <w:lvl w:ilvl="0">
      <w:start w:val="200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4">
    <w:nsid w:val="5ABF0951"/>
    <w:multiLevelType w:val="hybridMultilevel"/>
    <w:tmpl w:val="233ADCF4"/>
    <w:lvl w:ilvl="0" w:tplc="00010C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057998"/>
    <w:multiLevelType w:val="hybridMultilevel"/>
    <w:tmpl w:val="0DD4EB6C"/>
    <w:lvl w:ilvl="0" w:tplc="E2043476">
      <w:start w:val="2003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824E8E"/>
    <w:multiLevelType w:val="hybridMultilevel"/>
    <w:tmpl w:val="5EA456D6"/>
    <w:lvl w:ilvl="0" w:tplc="2980D516">
      <w:start w:val="2005"/>
      <w:numFmt w:val="decimal"/>
      <w:lvlText w:val="%1"/>
      <w:lvlJc w:val="left"/>
      <w:pPr>
        <w:tabs>
          <w:tab w:val="num" w:pos="1280"/>
        </w:tabs>
        <w:ind w:left="12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37">
    <w:nsid w:val="6BC9500A"/>
    <w:multiLevelType w:val="hybridMultilevel"/>
    <w:tmpl w:val="C45476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C6940F0"/>
    <w:multiLevelType w:val="hybridMultilevel"/>
    <w:tmpl w:val="0F5C93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1230D2E"/>
    <w:multiLevelType w:val="hybridMultilevel"/>
    <w:tmpl w:val="A5D68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7903B5"/>
    <w:multiLevelType w:val="hybridMultilevel"/>
    <w:tmpl w:val="E1447D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68360B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7153C58"/>
    <w:multiLevelType w:val="hybridMultilevel"/>
    <w:tmpl w:val="5DB8E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D45166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8"/>
  </w:num>
  <w:num w:numId="3">
    <w:abstractNumId w:val="39"/>
  </w:num>
  <w:num w:numId="4">
    <w:abstractNumId w:val="12"/>
  </w:num>
  <w:num w:numId="5">
    <w:abstractNumId w:val="0"/>
  </w:num>
  <w:num w:numId="6">
    <w:abstractNumId w:val="32"/>
  </w:num>
  <w:num w:numId="7">
    <w:abstractNumId w:val="3"/>
  </w:num>
  <w:num w:numId="8">
    <w:abstractNumId w:val="17"/>
  </w:num>
  <w:num w:numId="9">
    <w:abstractNumId w:val="7"/>
  </w:num>
  <w:num w:numId="10">
    <w:abstractNumId w:val="29"/>
  </w:num>
  <w:num w:numId="11">
    <w:abstractNumId w:val="18"/>
  </w:num>
  <w:num w:numId="12">
    <w:abstractNumId w:val="15"/>
  </w:num>
  <w:num w:numId="13">
    <w:abstractNumId w:val="33"/>
  </w:num>
  <w:num w:numId="14">
    <w:abstractNumId w:val="41"/>
  </w:num>
  <w:num w:numId="15">
    <w:abstractNumId w:val="6"/>
  </w:num>
  <w:num w:numId="16">
    <w:abstractNumId w:val="43"/>
  </w:num>
  <w:num w:numId="17">
    <w:abstractNumId w:val="24"/>
  </w:num>
  <w:num w:numId="18">
    <w:abstractNumId w:val="20"/>
  </w:num>
  <w:num w:numId="19">
    <w:abstractNumId w:val="27"/>
  </w:num>
  <w:num w:numId="20">
    <w:abstractNumId w:val="9"/>
  </w:num>
  <w:num w:numId="21">
    <w:abstractNumId w:val="19"/>
  </w:num>
  <w:num w:numId="22">
    <w:abstractNumId w:val="37"/>
  </w:num>
  <w:num w:numId="23">
    <w:abstractNumId w:val="2"/>
  </w:num>
  <w:num w:numId="24">
    <w:abstractNumId w:val="40"/>
  </w:num>
  <w:num w:numId="25">
    <w:abstractNumId w:val="38"/>
  </w:num>
  <w:num w:numId="26">
    <w:abstractNumId w:val="8"/>
  </w:num>
  <w:num w:numId="27">
    <w:abstractNumId w:val="35"/>
  </w:num>
  <w:num w:numId="28">
    <w:abstractNumId w:val="11"/>
  </w:num>
  <w:num w:numId="29">
    <w:abstractNumId w:val="30"/>
  </w:num>
  <w:num w:numId="30">
    <w:abstractNumId w:val="14"/>
  </w:num>
  <w:num w:numId="31">
    <w:abstractNumId w:val="1"/>
  </w:num>
  <w:num w:numId="32">
    <w:abstractNumId w:val="31"/>
  </w:num>
  <w:num w:numId="33">
    <w:abstractNumId w:val="42"/>
  </w:num>
  <w:num w:numId="34">
    <w:abstractNumId w:val="10"/>
  </w:num>
  <w:num w:numId="35">
    <w:abstractNumId w:val="13"/>
  </w:num>
  <w:num w:numId="36">
    <w:abstractNumId w:val="23"/>
  </w:num>
  <w:num w:numId="37">
    <w:abstractNumId w:val="36"/>
  </w:num>
  <w:num w:numId="38">
    <w:abstractNumId w:val="34"/>
  </w:num>
  <w:num w:numId="39">
    <w:abstractNumId w:val="4"/>
  </w:num>
  <w:num w:numId="40">
    <w:abstractNumId w:val="5"/>
  </w:num>
  <w:num w:numId="41">
    <w:abstractNumId w:val="22"/>
  </w:num>
  <w:num w:numId="42">
    <w:abstractNumId w:val="26"/>
  </w:num>
  <w:num w:numId="43">
    <w:abstractNumId w:val="25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0D5B06"/>
    <w:rsid w:val="0008553F"/>
    <w:rsid w:val="000A2D2B"/>
    <w:rsid w:val="000C53EF"/>
    <w:rsid w:val="000D5B06"/>
    <w:rsid w:val="00112C9B"/>
    <w:rsid w:val="00190DCD"/>
    <w:rsid w:val="001C48FA"/>
    <w:rsid w:val="001D165C"/>
    <w:rsid w:val="00201716"/>
    <w:rsid w:val="0024103D"/>
    <w:rsid w:val="002508F3"/>
    <w:rsid w:val="002779DE"/>
    <w:rsid w:val="00294A92"/>
    <w:rsid w:val="002E26E9"/>
    <w:rsid w:val="002E7625"/>
    <w:rsid w:val="0034640B"/>
    <w:rsid w:val="00354FE9"/>
    <w:rsid w:val="00393901"/>
    <w:rsid w:val="00397176"/>
    <w:rsid w:val="003B66BF"/>
    <w:rsid w:val="00421D97"/>
    <w:rsid w:val="0048141B"/>
    <w:rsid w:val="005407E0"/>
    <w:rsid w:val="00540C27"/>
    <w:rsid w:val="00581579"/>
    <w:rsid w:val="00590B8E"/>
    <w:rsid w:val="005A1FDF"/>
    <w:rsid w:val="00601BC6"/>
    <w:rsid w:val="0060561D"/>
    <w:rsid w:val="00637AA1"/>
    <w:rsid w:val="00657F11"/>
    <w:rsid w:val="006701A7"/>
    <w:rsid w:val="00740961"/>
    <w:rsid w:val="007C4577"/>
    <w:rsid w:val="007E46A8"/>
    <w:rsid w:val="007E679E"/>
    <w:rsid w:val="007F026F"/>
    <w:rsid w:val="00802F59"/>
    <w:rsid w:val="00802FC4"/>
    <w:rsid w:val="00843285"/>
    <w:rsid w:val="00853E39"/>
    <w:rsid w:val="00866D98"/>
    <w:rsid w:val="00894548"/>
    <w:rsid w:val="008C68CF"/>
    <w:rsid w:val="00941EFF"/>
    <w:rsid w:val="009A0038"/>
    <w:rsid w:val="00A249E8"/>
    <w:rsid w:val="00A664BD"/>
    <w:rsid w:val="00A91F15"/>
    <w:rsid w:val="00AB0C41"/>
    <w:rsid w:val="00AB711D"/>
    <w:rsid w:val="00AD4185"/>
    <w:rsid w:val="00B6315D"/>
    <w:rsid w:val="00B731F6"/>
    <w:rsid w:val="00C219CE"/>
    <w:rsid w:val="00C35143"/>
    <w:rsid w:val="00C41032"/>
    <w:rsid w:val="00C41137"/>
    <w:rsid w:val="00C56C06"/>
    <w:rsid w:val="00C66879"/>
    <w:rsid w:val="00CC66F6"/>
    <w:rsid w:val="00D907CC"/>
    <w:rsid w:val="00DA6ABE"/>
    <w:rsid w:val="00E03E91"/>
    <w:rsid w:val="00E05CBA"/>
    <w:rsid w:val="00E13615"/>
    <w:rsid w:val="00E205AA"/>
    <w:rsid w:val="00E330E3"/>
    <w:rsid w:val="00E831CE"/>
    <w:rsid w:val="00EC26F0"/>
    <w:rsid w:val="00F24A1D"/>
    <w:rsid w:val="00FA4B22"/>
    <w:rsid w:val="00FF3F0D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E0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5407E0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5407E0"/>
    <w:pPr>
      <w:keepNext/>
      <w:widowControl w:val="0"/>
      <w:autoSpaceDE w:val="0"/>
      <w:autoSpaceDN w:val="0"/>
      <w:adjustRightInd w:val="0"/>
      <w:outlineLvl w:val="1"/>
    </w:pPr>
    <w:rPr>
      <w:rFonts w:ascii="Times New Roman" w:eastAsia="Times New Roman" w:hAnsi="Times New Roman"/>
      <w:b/>
      <w:lang w:val="en-US"/>
    </w:rPr>
  </w:style>
  <w:style w:type="paragraph" w:styleId="Heading3">
    <w:name w:val="heading 3"/>
    <w:basedOn w:val="Normal"/>
    <w:next w:val="Normal"/>
    <w:qFormat/>
    <w:rsid w:val="005407E0"/>
    <w:pPr>
      <w:keepNext/>
      <w:widowControl w:val="0"/>
      <w:autoSpaceDE w:val="0"/>
      <w:autoSpaceDN w:val="0"/>
      <w:adjustRightInd w:val="0"/>
      <w:outlineLvl w:val="2"/>
    </w:pPr>
    <w:rPr>
      <w:rFonts w:ascii="Arial" w:eastAsia="Times New Roman" w:hAnsi="Arial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5407E0"/>
    <w:pPr>
      <w:keepNext/>
      <w:outlineLvl w:val="3"/>
    </w:pPr>
    <w:rPr>
      <w:rFonts w:ascii="Trebuchet MS" w:eastAsia="Times New Roman" w:hAnsi="Trebuchet MS"/>
      <w:b/>
      <w:sz w:val="22"/>
    </w:rPr>
  </w:style>
  <w:style w:type="paragraph" w:styleId="Heading5">
    <w:name w:val="heading 5"/>
    <w:basedOn w:val="Normal"/>
    <w:next w:val="Normal"/>
    <w:qFormat/>
    <w:rsid w:val="005407E0"/>
    <w:pPr>
      <w:keepNext/>
      <w:pBdr>
        <w:bottom w:val="single" w:sz="6" w:space="1" w:color="auto"/>
      </w:pBdr>
      <w:jc w:val="right"/>
      <w:outlineLvl w:val="4"/>
    </w:pPr>
    <w:rPr>
      <w:rFonts w:ascii="Arial" w:hAnsi="Arial"/>
      <w:b/>
      <w:snapToGrid w:val="0"/>
      <w:sz w:val="20"/>
    </w:rPr>
  </w:style>
  <w:style w:type="paragraph" w:styleId="Heading6">
    <w:name w:val="heading 6"/>
    <w:basedOn w:val="Normal"/>
    <w:next w:val="Normal"/>
    <w:qFormat/>
    <w:rsid w:val="005407E0"/>
    <w:pPr>
      <w:keepNext/>
      <w:jc w:val="right"/>
      <w:outlineLvl w:val="5"/>
    </w:pPr>
    <w:rPr>
      <w:rFonts w:ascii="Arial" w:hAnsi="Arial"/>
      <w:b/>
      <w:snapToGrid w:val="0"/>
      <w:sz w:val="1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5407E0"/>
    <w:pPr>
      <w:jc w:val="both"/>
    </w:pPr>
    <w:rPr>
      <w:rFonts w:ascii="Arial" w:hAnsi="Arial"/>
      <w:b/>
      <w:sz w:val="20"/>
    </w:rPr>
  </w:style>
  <w:style w:type="paragraph" w:styleId="BodyText2">
    <w:name w:val="Body Text 2"/>
    <w:basedOn w:val="Normal"/>
    <w:rsid w:val="005407E0"/>
    <w:rPr>
      <w:rFonts w:ascii="Arial" w:hAnsi="Arial"/>
      <w:b/>
      <w:sz w:val="20"/>
    </w:rPr>
  </w:style>
  <w:style w:type="paragraph" w:styleId="BodyText3">
    <w:name w:val="Body Text 3"/>
    <w:basedOn w:val="Normal"/>
    <w:link w:val="BodyText3Char"/>
    <w:rsid w:val="005407E0"/>
    <w:pPr>
      <w:jc w:val="both"/>
    </w:pPr>
    <w:rPr>
      <w:rFonts w:ascii="Arial" w:eastAsia="Times New Roman" w:hAnsi="Arial"/>
      <w:sz w:val="20"/>
      <w:lang w:val="en-US"/>
    </w:rPr>
  </w:style>
  <w:style w:type="paragraph" w:styleId="List">
    <w:name w:val="List"/>
    <w:basedOn w:val="Normal"/>
    <w:rsid w:val="005407E0"/>
    <w:pPr>
      <w:ind w:left="283" w:hanging="283"/>
    </w:pPr>
    <w:rPr>
      <w:rFonts w:ascii="Arial" w:eastAsia="Times New Roman" w:hAnsi="Arial"/>
      <w:sz w:val="20"/>
    </w:rPr>
  </w:style>
  <w:style w:type="paragraph" w:styleId="BodyTextIndent">
    <w:name w:val="Body Text Indent"/>
    <w:basedOn w:val="Normal"/>
    <w:rsid w:val="005407E0"/>
    <w:pPr>
      <w:spacing w:after="120"/>
      <w:ind w:left="283"/>
    </w:pPr>
    <w:rPr>
      <w:rFonts w:ascii="Arial" w:eastAsia="Times New Roman" w:hAnsi="Arial"/>
      <w:sz w:val="20"/>
    </w:rPr>
  </w:style>
  <w:style w:type="paragraph" w:styleId="BodyTextIndent2">
    <w:name w:val="Body Text Indent 2"/>
    <w:basedOn w:val="Normal"/>
    <w:rsid w:val="005407E0"/>
    <w:pPr>
      <w:ind w:left="1080"/>
    </w:pPr>
    <w:rPr>
      <w:rFonts w:ascii="Arial" w:eastAsia="Times New Roman" w:hAnsi="Arial"/>
      <w:sz w:val="20"/>
    </w:rPr>
  </w:style>
  <w:style w:type="paragraph" w:styleId="ListBullet">
    <w:name w:val="List Bullet"/>
    <w:basedOn w:val="Normal"/>
    <w:autoRedefine/>
    <w:rsid w:val="005407E0"/>
    <w:pPr>
      <w:ind w:left="1440" w:hanging="1440"/>
    </w:pPr>
    <w:rPr>
      <w:rFonts w:ascii="Arial" w:eastAsia="Times New Roman" w:hAnsi="Arial"/>
      <w:snapToGrid w:val="0"/>
      <w:sz w:val="20"/>
    </w:rPr>
  </w:style>
  <w:style w:type="character" w:styleId="Emphasis">
    <w:name w:val="Emphasis"/>
    <w:basedOn w:val="DefaultParagraphFont"/>
    <w:qFormat/>
    <w:rsid w:val="005407E0"/>
    <w:rPr>
      <w:i/>
    </w:rPr>
  </w:style>
  <w:style w:type="character" w:styleId="Strong">
    <w:name w:val="Strong"/>
    <w:basedOn w:val="DefaultParagraphFont"/>
    <w:uiPriority w:val="22"/>
    <w:qFormat/>
    <w:rsid w:val="005407E0"/>
    <w:rPr>
      <w:b/>
    </w:rPr>
  </w:style>
  <w:style w:type="character" w:styleId="Hyperlink">
    <w:name w:val="Hyperlink"/>
    <w:basedOn w:val="DefaultParagraphFont"/>
    <w:rsid w:val="005407E0"/>
    <w:rPr>
      <w:color w:val="0000FF"/>
      <w:u w:val="single"/>
    </w:rPr>
  </w:style>
  <w:style w:type="paragraph" w:styleId="BodyTextIndent3">
    <w:name w:val="Body Text Indent 3"/>
    <w:basedOn w:val="Normal"/>
    <w:rsid w:val="005407E0"/>
    <w:pPr>
      <w:ind w:left="1440"/>
    </w:pPr>
    <w:rPr>
      <w:rFonts w:ascii="Arial" w:hAnsi="Arial"/>
      <w:sz w:val="20"/>
    </w:rPr>
  </w:style>
  <w:style w:type="character" w:customStyle="1" w:styleId="BodyText3Char">
    <w:name w:val="Body Text 3 Char"/>
    <w:basedOn w:val="DefaultParagraphFont"/>
    <w:link w:val="BodyText3"/>
    <w:rsid w:val="00E831CE"/>
    <w:rPr>
      <w:rFonts w:ascii="Arial" w:hAnsi="Arial"/>
      <w:lang w:val="en-US"/>
    </w:rPr>
  </w:style>
  <w:style w:type="paragraph" w:styleId="NormalWeb">
    <w:name w:val="Normal (Web)"/>
    <w:basedOn w:val="Normal"/>
    <w:uiPriority w:val="99"/>
    <w:rsid w:val="00E831CE"/>
    <w:pPr>
      <w:spacing w:beforeLines="1" w:afterLines="1"/>
    </w:pPr>
    <w:rPr>
      <w:rFonts w:eastAsia="Times New Roman"/>
      <w:sz w:val="20"/>
    </w:rPr>
  </w:style>
  <w:style w:type="paragraph" w:styleId="ListParagraph">
    <w:name w:val="List Paragraph"/>
    <w:basedOn w:val="Normal"/>
    <w:uiPriority w:val="34"/>
    <w:qFormat/>
    <w:rsid w:val="00802F59"/>
    <w:pPr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customStyle="1" w:styleId="Heading1Char">
    <w:name w:val="Heading 1 Char"/>
    <w:basedOn w:val="DefaultParagraphFont"/>
    <w:link w:val="Heading1"/>
    <w:rsid w:val="00AB711D"/>
    <w:rPr>
      <w:rFonts w:ascii="Helvetica" w:eastAsia="Times" w:hAnsi="Helvetica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mma@hearsayfilms.com.a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1106</Words>
  <Characters>6308</Characters>
  <Application>Microsoft Macintosh Word</Application>
  <DocSecurity>0</DocSecurity>
  <Lines>52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E M M A  C R I M M I N G S</vt:lpstr>
      <vt:lpstr>E M M A  C R I M M I N G S</vt:lpstr>
      <vt:lpstr/>
      <vt:lpstr>E M P L O Y M E N T</vt:lpstr>
      <vt:lpstr/>
      <vt:lpstr>2006 - 2007	AUSTRALIAN BROADCASTING CORPORATION</vt:lpstr>
      <vt:lpstr>2004	2011	SWINBURNE UNIVERSITY OF TECHNOLOGY</vt:lpstr>
      <vt:lpstr>        2000	2003	AUSTRALIAN CENTRE FOR THE MOVING IMAGE</vt:lpstr>
      <vt:lpstr/>
      <vt:lpstr>I N D E P E N D E N T  F I L M  P R O J E C T S</vt:lpstr>
      <vt:lpstr/>
      <vt:lpstr>PRODUCER / DIRECTOR </vt:lpstr>
      <vt:lpstr>2003 		Man Made: The Story of Two Men and A Baby (Writer / Director / Sound)</vt:lpstr>
      <vt:lpstr>        (Logie &amp; IF Award nomination for Best Australian Documentary)  </vt:lpstr>
      <vt:lpstr>        2001	Lightplay –  3 x screen reversioning of Lazlo Maholy Nagy’s 1930 experiment</vt:lpstr>
      <vt:lpstr>P U B L I S H E D  M A T E R I A L</vt:lpstr>
      <vt:lpstr>        </vt:lpstr>
      <vt:lpstr>        2004		BOOKS</vt:lpstr>
      <vt:lpstr>        2001		FEATURE ARTICLES</vt:lpstr>
    </vt:vector>
  </TitlesOfParts>
  <Company>Iris</Company>
  <LinksUpToDate>false</LinksUpToDate>
  <CharactersWithSpaces>7746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mailto:emma@hearsayfilms.com.au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M M A  C R I M M I N G S</dc:title>
  <dc:subject/>
  <dc:creator>Catherine Dixon</dc:creator>
  <cp:keywords/>
  <cp:lastModifiedBy>Office 2004 Test Drive User</cp:lastModifiedBy>
  <cp:revision>3</cp:revision>
  <cp:lastPrinted>2013-10-08T10:41:00Z</cp:lastPrinted>
  <dcterms:created xsi:type="dcterms:W3CDTF">2014-12-13T05:34:00Z</dcterms:created>
  <dcterms:modified xsi:type="dcterms:W3CDTF">2014-12-13T05:34:00Z</dcterms:modified>
</cp:coreProperties>
</file>