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23" w:rsidRDefault="008F2E23">
      <w:r>
        <w:t>Rosslynd Piggott</w:t>
      </w:r>
    </w:p>
    <w:p w:rsidR="008F2E23" w:rsidRDefault="008F2E23"/>
    <w:p w:rsidR="00927A20" w:rsidRDefault="00DF5331">
      <w:r>
        <w:t xml:space="preserve">The three works selected for consideration for The City of Yarra collection are all generally bound by their observations and interpretations of nature and space. Though more universal in their concerns and not specifically bound to City of </w:t>
      </w:r>
      <w:proofErr w:type="gramStart"/>
      <w:r>
        <w:t>Yarra ,</w:t>
      </w:r>
      <w:proofErr w:type="gramEnd"/>
      <w:r>
        <w:t xml:space="preserve"> they have all been executed in a studio based in Yarra and this geographical location has certainly lent significant </w:t>
      </w:r>
      <w:r w:rsidR="008F2E23">
        <w:t>input</w:t>
      </w:r>
      <w:r>
        <w:t xml:space="preserve"> to the outcome of the paintings. For instance, as part of my research for “ Night – 24 hours and 5pm fracture “ l observed the sky from the rooftop of the building in Brunswick Street where my studio is located once every hour for 24 hours, in order to record the changing light of the atmosphere. The canopy of Fitzroy in this instance acknowledged as that of the planet. </w:t>
      </w:r>
    </w:p>
    <w:p w:rsidR="00DF5331" w:rsidRDefault="00DF5331"/>
    <w:p w:rsidR="00DF5331" w:rsidRDefault="00BF2BD6">
      <w:r>
        <w:t>As a r</w:t>
      </w:r>
      <w:r w:rsidR="00DF5331">
        <w:t>egular swimmer at Fitzroy pool</w:t>
      </w:r>
      <w:r>
        <w:t>, this morning activity serves as physical and mental preparation for the studio, in motion observations of the sky are ca</w:t>
      </w:r>
      <w:r w:rsidR="008F2E23">
        <w:t>rried through to the studio day</w:t>
      </w:r>
      <w:r>
        <w:t>, as are observ</w:t>
      </w:r>
      <w:r w:rsidR="008F2E23">
        <w:t>ed gardens in the neighbourhood</w:t>
      </w:r>
      <w:r>
        <w:t>, becoming part of a much broader expression. The Fitzroy studio and home is then the sanctuary and shelter</w:t>
      </w:r>
      <w:bookmarkStart w:id="0" w:name="_GoBack"/>
      <w:bookmarkEnd w:id="0"/>
      <w:r>
        <w:t xml:space="preserve"> for looking beyond. </w:t>
      </w:r>
    </w:p>
    <w:p w:rsidR="00DF5331" w:rsidRDefault="00DF5331"/>
    <w:sectPr w:rsidR="00DF5331" w:rsidSect="00927A2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
  <w:rsids>
    <w:rsidRoot w:val="00DF5331"/>
    <w:rsid w:val="008F2E23"/>
    <w:rsid w:val="00927A20"/>
    <w:rsid w:val="00BF2BD6"/>
    <w:rsid w:val="00DF5331"/>
    <w:rsid w:val="00FD3B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D8"/>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939</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olivia</cp:lastModifiedBy>
  <cp:revision>2</cp:revision>
  <dcterms:created xsi:type="dcterms:W3CDTF">2015-03-24T00:44:00Z</dcterms:created>
  <dcterms:modified xsi:type="dcterms:W3CDTF">2015-03-24T00:44:00Z</dcterms:modified>
</cp:coreProperties>
</file>