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30C063" w14:textId="77777777" w:rsidR="00A02114" w:rsidRDefault="00A02114" w:rsidP="006725BB">
      <w:pPr>
        <w:spacing w:after="240"/>
        <w:jc w:val="center"/>
        <w:rPr>
          <w:rFonts w:ascii="Century Gothic" w:eastAsia="Times New Roman" w:hAnsi="Century Gothic"/>
          <w:sz w:val="32"/>
          <w:szCs w:val="32"/>
        </w:rPr>
      </w:pPr>
    </w:p>
    <w:p w14:paraId="695148C4" w14:textId="77777777" w:rsidR="00A02114" w:rsidRDefault="00A02114" w:rsidP="006725BB">
      <w:pPr>
        <w:spacing w:after="240"/>
        <w:jc w:val="center"/>
        <w:rPr>
          <w:rFonts w:ascii="Century Gothic" w:eastAsia="Times New Roman" w:hAnsi="Century Gothic"/>
          <w:sz w:val="32"/>
          <w:szCs w:val="32"/>
        </w:rPr>
      </w:pPr>
    </w:p>
    <w:p w14:paraId="6E6166E3" w14:textId="77777777" w:rsidR="00A02114" w:rsidRDefault="00A02114" w:rsidP="006725BB">
      <w:pPr>
        <w:spacing w:after="240"/>
        <w:jc w:val="center"/>
        <w:rPr>
          <w:rFonts w:ascii="Century Gothic" w:eastAsia="Times New Roman" w:hAnsi="Century Gothic"/>
          <w:sz w:val="32"/>
          <w:szCs w:val="32"/>
        </w:rPr>
      </w:pPr>
    </w:p>
    <w:p w14:paraId="29B4F8F8" w14:textId="77777777" w:rsidR="00A02114" w:rsidRDefault="00A02114" w:rsidP="006725BB">
      <w:pPr>
        <w:spacing w:after="240"/>
        <w:jc w:val="center"/>
        <w:rPr>
          <w:rFonts w:ascii="Century Gothic" w:eastAsia="Times New Roman" w:hAnsi="Century Gothic"/>
          <w:sz w:val="32"/>
          <w:szCs w:val="32"/>
        </w:rPr>
      </w:pPr>
    </w:p>
    <w:p w14:paraId="1EC00827" w14:textId="77777777" w:rsidR="00A02114" w:rsidRDefault="00A02114" w:rsidP="006725BB">
      <w:pPr>
        <w:spacing w:after="240"/>
        <w:jc w:val="center"/>
        <w:rPr>
          <w:rFonts w:ascii="Century Gothic" w:eastAsia="Times New Roman" w:hAnsi="Century Gothic"/>
          <w:sz w:val="32"/>
          <w:szCs w:val="32"/>
        </w:rPr>
      </w:pPr>
    </w:p>
    <w:p w14:paraId="480593A3" w14:textId="77777777" w:rsidR="00A02114" w:rsidRDefault="00A02114" w:rsidP="006725BB">
      <w:pPr>
        <w:spacing w:after="240"/>
        <w:jc w:val="center"/>
        <w:rPr>
          <w:rFonts w:ascii="Century Gothic" w:eastAsia="Times New Roman" w:hAnsi="Century Gothic"/>
          <w:sz w:val="32"/>
          <w:szCs w:val="32"/>
        </w:rPr>
      </w:pPr>
    </w:p>
    <w:p w14:paraId="18FDBB65" w14:textId="77777777" w:rsidR="00A02114" w:rsidRDefault="00A02114" w:rsidP="006725BB">
      <w:pPr>
        <w:spacing w:after="240"/>
        <w:jc w:val="center"/>
        <w:rPr>
          <w:rFonts w:ascii="Century Gothic" w:eastAsia="Times New Roman" w:hAnsi="Century Gothic"/>
          <w:sz w:val="32"/>
          <w:szCs w:val="32"/>
        </w:rPr>
      </w:pPr>
    </w:p>
    <w:p w14:paraId="590AC9BD" w14:textId="77777777" w:rsidR="00A02114" w:rsidRDefault="00A02114" w:rsidP="006725BB">
      <w:pPr>
        <w:spacing w:after="240"/>
        <w:jc w:val="center"/>
        <w:rPr>
          <w:rFonts w:ascii="Century Gothic" w:eastAsia="Times New Roman" w:hAnsi="Century Gothic"/>
          <w:sz w:val="32"/>
          <w:szCs w:val="32"/>
        </w:rPr>
      </w:pPr>
    </w:p>
    <w:p w14:paraId="0DEA2C68" w14:textId="77777777" w:rsidR="00A02114" w:rsidRDefault="00A02114" w:rsidP="006725BB">
      <w:pPr>
        <w:spacing w:after="240"/>
        <w:jc w:val="center"/>
        <w:rPr>
          <w:rFonts w:ascii="Century Gothic" w:eastAsia="Times New Roman" w:hAnsi="Century Gothic"/>
          <w:sz w:val="32"/>
          <w:szCs w:val="32"/>
        </w:rPr>
      </w:pPr>
    </w:p>
    <w:p w14:paraId="6BB655F7" w14:textId="77777777" w:rsidR="00A02114" w:rsidRDefault="00A02114" w:rsidP="006725BB">
      <w:pPr>
        <w:spacing w:after="240"/>
        <w:jc w:val="center"/>
        <w:rPr>
          <w:rFonts w:ascii="Century Gothic" w:eastAsia="Times New Roman" w:hAnsi="Century Gothic"/>
          <w:sz w:val="32"/>
          <w:szCs w:val="32"/>
        </w:rPr>
      </w:pPr>
    </w:p>
    <w:p w14:paraId="4D0CC9CF" w14:textId="77777777" w:rsidR="00A02114" w:rsidRDefault="00771DCF" w:rsidP="00A02114">
      <w:pPr>
        <w:jc w:val="center"/>
        <w:rPr>
          <w:rFonts w:asciiTheme="majorHAnsi" w:eastAsia="Times New Roman" w:hAnsiTheme="majorHAnsi"/>
        </w:rPr>
      </w:pPr>
      <w:r>
        <w:rPr>
          <w:noProof/>
          <w:lang w:val="en-US" w:eastAsia="en-US"/>
        </w:rPr>
        <w:drawing>
          <wp:inline distT="0" distB="0" distL="0" distR="0" wp14:anchorId="155A8246" wp14:editId="4C448488">
            <wp:extent cx="1209675" cy="457607"/>
            <wp:effectExtent l="0" t="0" r="0" b="0"/>
            <wp:docPr id="2" name="Picture 2" descr="C:\Users\MARS.MARS-PC\Desktop\Amanda\MARS Windsor\MARS b+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S.MARS-PC\Desktop\Amanda\MARS Windsor\MARS b+w 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14895" cy="459582"/>
                    </a:xfrm>
                    <a:prstGeom prst="rect">
                      <a:avLst/>
                    </a:prstGeom>
                    <a:noFill/>
                    <a:ln>
                      <a:noFill/>
                    </a:ln>
                  </pic:spPr>
                </pic:pic>
              </a:graphicData>
            </a:graphic>
          </wp:inline>
        </w:drawing>
      </w:r>
    </w:p>
    <w:p w14:paraId="7EA6E562" w14:textId="77777777" w:rsidR="00A02114" w:rsidRPr="003157FE" w:rsidRDefault="00A02114" w:rsidP="00A02114">
      <w:pPr>
        <w:rPr>
          <w:rFonts w:ascii="Century Gothic" w:eastAsia="Times New Roman" w:hAnsi="Century Gothic"/>
        </w:rPr>
      </w:pPr>
    </w:p>
    <w:p w14:paraId="63BAE2FA" w14:textId="77777777" w:rsidR="00A02114" w:rsidRDefault="00A02114" w:rsidP="00A02114">
      <w:pPr>
        <w:jc w:val="center"/>
        <w:rPr>
          <w:rFonts w:ascii="Century Gothic" w:eastAsia="Times New Roman" w:hAnsi="Century Gothic"/>
          <w:sz w:val="32"/>
          <w:szCs w:val="32"/>
        </w:rPr>
      </w:pPr>
      <w:r w:rsidRPr="003157FE">
        <w:rPr>
          <w:rFonts w:ascii="Century Gothic" w:eastAsia="Times New Roman" w:hAnsi="Century Gothic"/>
          <w:sz w:val="32"/>
          <w:szCs w:val="32"/>
        </w:rPr>
        <w:t>Public Art Consul</w:t>
      </w:r>
      <w:r>
        <w:rPr>
          <w:rFonts w:ascii="Century Gothic" w:eastAsia="Times New Roman" w:hAnsi="Century Gothic"/>
          <w:sz w:val="32"/>
          <w:szCs w:val="32"/>
        </w:rPr>
        <w:t>ting</w:t>
      </w:r>
    </w:p>
    <w:p w14:paraId="13A26CC3" w14:textId="77777777" w:rsidR="00A02114" w:rsidRPr="003157FE" w:rsidRDefault="00A02114" w:rsidP="00A02114">
      <w:pPr>
        <w:jc w:val="center"/>
        <w:rPr>
          <w:rFonts w:ascii="Century Gothic" w:eastAsia="Times New Roman" w:hAnsi="Century Gothic"/>
        </w:rPr>
      </w:pPr>
    </w:p>
    <w:p w14:paraId="59332372" w14:textId="77777777" w:rsidR="00771DCF" w:rsidRPr="00771DCF" w:rsidRDefault="00771DCF" w:rsidP="00771DCF">
      <w:pPr>
        <w:pStyle w:val="Heading1"/>
        <w:spacing w:before="0" w:beforeAutospacing="0" w:after="210" w:afterAutospacing="0"/>
        <w:jc w:val="center"/>
        <w:rPr>
          <w:rFonts w:ascii="Century Gothic" w:hAnsi="Century Gothic"/>
          <w:b w:val="0"/>
          <w:color w:val="222222"/>
          <w:sz w:val="28"/>
          <w:szCs w:val="28"/>
        </w:rPr>
      </w:pPr>
      <w:r w:rsidRPr="00771DCF">
        <w:rPr>
          <w:rFonts w:ascii="Century Gothic" w:hAnsi="Century Gothic"/>
          <w:b w:val="0"/>
          <w:color w:val="222222"/>
          <w:sz w:val="28"/>
          <w:szCs w:val="28"/>
        </w:rPr>
        <w:t>Public Art Billboard Program</w:t>
      </w:r>
    </w:p>
    <w:p w14:paraId="19E3A582" w14:textId="77777777" w:rsidR="00A02114" w:rsidRPr="00771DCF" w:rsidRDefault="00771DCF" w:rsidP="00771DCF">
      <w:pPr>
        <w:jc w:val="center"/>
        <w:rPr>
          <w:rFonts w:ascii="Century Gothic" w:eastAsia="Times New Roman" w:hAnsi="Century Gothic"/>
        </w:rPr>
      </w:pPr>
      <w:r w:rsidRPr="00771DCF">
        <w:rPr>
          <w:rFonts w:ascii="Century Gothic" w:eastAsia="Times New Roman" w:hAnsi="Century Gothic"/>
        </w:rPr>
        <w:t>Yarra City Arts</w:t>
      </w:r>
    </w:p>
    <w:p w14:paraId="4D511E94" w14:textId="77777777" w:rsidR="00A02114" w:rsidRPr="00771DCF" w:rsidRDefault="00A02114" w:rsidP="00A02114">
      <w:pPr>
        <w:rPr>
          <w:rFonts w:ascii="Century Gothic" w:eastAsia="Times New Roman" w:hAnsi="Century Gothic"/>
          <w:sz w:val="20"/>
          <w:szCs w:val="20"/>
        </w:rPr>
      </w:pPr>
    </w:p>
    <w:p w14:paraId="3C0EF001" w14:textId="77777777" w:rsidR="00A02114" w:rsidRDefault="00A02114" w:rsidP="00A02114">
      <w:pPr>
        <w:rPr>
          <w:rFonts w:asciiTheme="majorHAnsi" w:eastAsia="Times New Roman" w:hAnsiTheme="majorHAnsi"/>
        </w:rPr>
      </w:pPr>
    </w:p>
    <w:p w14:paraId="241A20D8" w14:textId="77777777" w:rsidR="00A02114" w:rsidRDefault="00A02114" w:rsidP="00A02114">
      <w:pPr>
        <w:rPr>
          <w:rFonts w:asciiTheme="majorHAnsi" w:eastAsia="Times New Roman" w:hAnsiTheme="majorHAnsi"/>
        </w:rPr>
      </w:pPr>
    </w:p>
    <w:p w14:paraId="196AC714" w14:textId="77777777" w:rsidR="00A02114" w:rsidRDefault="00A02114" w:rsidP="00A02114">
      <w:pPr>
        <w:rPr>
          <w:rFonts w:asciiTheme="majorHAnsi" w:eastAsia="Times New Roman" w:hAnsiTheme="majorHAnsi"/>
        </w:rPr>
      </w:pPr>
    </w:p>
    <w:p w14:paraId="3063FE1E" w14:textId="77777777" w:rsidR="00A02114" w:rsidRDefault="00A02114" w:rsidP="00A02114">
      <w:pPr>
        <w:rPr>
          <w:rFonts w:asciiTheme="majorHAnsi" w:eastAsia="Times New Roman" w:hAnsiTheme="majorHAnsi"/>
        </w:rPr>
      </w:pPr>
    </w:p>
    <w:p w14:paraId="0718930D" w14:textId="77777777" w:rsidR="00A02114" w:rsidRDefault="00A02114" w:rsidP="00A02114">
      <w:pPr>
        <w:rPr>
          <w:rFonts w:asciiTheme="majorHAnsi" w:eastAsia="Times New Roman" w:hAnsiTheme="majorHAnsi"/>
        </w:rPr>
      </w:pPr>
    </w:p>
    <w:p w14:paraId="54CE1E82" w14:textId="77777777" w:rsidR="00A02114" w:rsidRDefault="00A02114" w:rsidP="00A02114">
      <w:pPr>
        <w:rPr>
          <w:rFonts w:asciiTheme="majorHAnsi" w:eastAsia="Times New Roman" w:hAnsiTheme="majorHAnsi"/>
        </w:rPr>
      </w:pPr>
    </w:p>
    <w:p w14:paraId="02753154" w14:textId="77777777" w:rsidR="00A02114" w:rsidRDefault="00A02114" w:rsidP="00A02114">
      <w:pPr>
        <w:rPr>
          <w:rFonts w:asciiTheme="majorHAnsi" w:eastAsia="Times New Roman" w:hAnsiTheme="majorHAnsi"/>
        </w:rPr>
      </w:pPr>
    </w:p>
    <w:p w14:paraId="64F21DA8" w14:textId="77777777" w:rsidR="00A02114" w:rsidRDefault="00A02114" w:rsidP="00A02114">
      <w:pPr>
        <w:rPr>
          <w:rFonts w:asciiTheme="majorHAnsi" w:eastAsia="Times New Roman" w:hAnsiTheme="majorHAnsi"/>
        </w:rPr>
      </w:pPr>
    </w:p>
    <w:p w14:paraId="3768B470" w14:textId="77777777" w:rsidR="00263EF3" w:rsidRDefault="00263EF3" w:rsidP="00A02114">
      <w:pPr>
        <w:rPr>
          <w:rFonts w:asciiTheme="majorHAnsi" w:eastAsia="Times New Roman" w:hAnsiTheme="majorHAnsi"/>
        </w:rPr>
      </w:pPr>
    </w:p>
    <w:p w14:paraId="46DF0793" w14:textId="77777777" w:rsidR="00263EF3" w:rsidRDefault="00263EF3" w:rsidP="00A02114">
      <w:pPr>
        <w:rPr>
          <w:rFonts w:asciiTheme="majorHAnsi" w:eastAsia="Times New Roman" w:hAnsiTheme="majorHAnsi"/>
        </w:rPr>
      </w:pPr>
    </w:p>
    <w:p w14:paraId="753278E7" w14:textId="77777777" w:rsidR="00263EF3" w:rsidRDefault="00263EF3" w:rsidP="00A02114">
      <w:pPr>
        <w:rPr>
          <w:rFonts w:asciiTheme="majorHAnsi" w:eastAsia="Times New Roman" w:hAnsiTheme="majorHAnsi"/>
        </w:rPr>
      </w:pPr>
    </w:p>
    <w:p w14:paraId="2C552257" w14:textId="77777777" w:rsidR="00263EF3" w:rsidRDefault="00263EF3" w:rsidP="00A02114">
      <w:pPr>
        <w:rPr>
          <w:rFonts w:asciiTheme="majorHAnsi" w:eastAsia="Times New Roman" w:hAnsiTheme="majorHAnsi"/>
        </w:rPr>
      </w:pPr>
    </w:p>
    <w:p w14:paraId="59133726" w14:textId="77777777" w:rsidR="00263EF3" w:rsidRDefault="00263EF3" w:rsidP="00A02114">
      <w:pPr>
        <w:rPr>
          <w:rFonts w:asciiTheme="majorHAnsi" w:eastAsia="Times New Roman" w:hAnsiTheme="majorHAnsi"/>
        </w:rPr>
      </w:pPr>
    </w:p>
    <w:p w14:paraId="51379AF3" w14:textId="77777777" w:rsidR="00263EF3" w:rsidRDefault="00263EF3" w:rsidP="00A02114">
      <w:pPr>
        <w:rPr>
          <w:rFonts w:asciiTheme="majorHAnsi" w:eastAsia="Times New Roman" w:hAnsiTheme="majorHAnsi"/>
        </w:rPr>
      </w:pPr>
    </w:p>
    <w:p w14:paraId="5D403691" w14:textId="77777777" w:rsidR="00263EF3" w:rsidRDefault="00263EF3" w:rsidP="00A02114">
      <w:pPr>
        <w:rPr>
          <w:rFonts w:asciiTheme="majorHAnsi" w:eastAsia="Times New Roman" w:hAnsiTheme="majorHAnsi"/>
        </w:rPr>
      </w:pPr>
    </w:p>
    <w:p w14:paraId="037A2DCC" w14:textId="77777777" w:rsidR="00263EF3" w:rsidRDefault="00263EF3" w:rsidP="00A02114">
      <w:pPr>
        <w:rPr>
          <w:rFonts w:asciiTheme="majorHAnsi" w:eastAsia="Times New Roman" w:hAnsiTheme="majorHAnsi"/>
        </w:rPr>
      </w:pPr>
    </w:p>
    <w:p w14:paraId="013BABC7" w14:textId="77777777" w:rsidR="00E91A25" w:rsidRDefault="00E91A25" w:rsidP="00E91A25">
      <w:pPr>
        <w:ind w:left="330"/>
        <w:rPr>
          <w:rFonts w:ascii="Helvetica" w:eastAsia="Times New Roman" w:hAnsi="Helvetica" w:cs="Helvetica"/>
          <w:color w:val="000000"/>
          <w:sz w:val="21"/>
          <w:szCs w:val="21"/>
        </w:rPr>
      </w:pPr>
    </w:p>
    <w:p w14:paraId="69399B67" w14:textId="77777777" w:rsidR="00332CC8" w:rsidRDefault="00332CC8" w:rsidP="000B5CA1">
      <w:pPr>
        <w:spacing w:after="240"/>
        <w:rPr>
          <w:rFonts w:ascii="Century Gothic" w:eastAsia="Times New Roman" w:hAnsi="Century Gothic"/>
        </w:rPr>
      </w:pPr>
      <w:r w:rsidRPr="00432F0E">
        <w:rPr>
          <w:rFonts w:ascii="Century Gothic" w:eastAsia="Times New Roman" w:hAnsi="Century Gothic"/>
        </w:rPr>
        <w:lastRenderedPageBreak/>
        <w:t>Curatorial statement</w:t>
      </w:r>
    </w:p>
    <w:p w14:paraId="620B9B67" w14:textId="77777777" w:rsidR="00092AF5" w:rsidRPr="00FE5A10" w:rsidRDefault="00092AF5" w:rsidP="000B5CA1">
      <w:pPr>
        <w:spacing w:after="240"/>
        <w:rPr>
          <w:rFonts w:ascii="Century Gothic" w:eastAsia="Times New Roman" w:hAnsi="Century Gothic"/>
          <w:b/>
          <w:sz w:val="20"/>
          <w:szCs w:val="20"/>
        </w:rPr>
      </w:pPr>
      <w:r w:rsidRPr="00FE5A10">
        <w:rPr>
          <w:rFonts w:ascii="Century Gothic" w:eastAsia="Times New Roman" w:hAnsi="Century Gothic"/>
          <w:b/>
          <w:sz w:val="20"/>
          <w:szCs w:val="20"/>
        </w:rPr>
        <w:t>A truly diplomatic piece of public art, created by the people, for the people.</w:t>
      </w:r>
    </w:p>
    <w:p w14:paraId="2CD5453E" w14:textId="2742023C" w:rsidR="00C47A6A" w:rsidRDefault="00332CC8" w:rsidP="000B5CA1">
      <w:pPr>
        <w:spacing w:after="240"/>
        <w:rPr>
          <w:rFonts w:ascii="Century Gothic" w:eastAsia="Times New Roman" w:hAnsi="Century Gothic"/>
          <w:sz w:val="20"/>
          <w:szCs w:val="20"/>
        </w:rPr>
      </w:pPr>
      <w:r w:rsidRPr="005D4507">
        <w:rPr>
          <w:rFonts w:ascii="Century Gothic" w:eastAsia="Times New Roman" w:hAnsi="Century Gothic"/>
          <w:sz w:val="20"/>
          <w:szCs w:val="20"/>
        </w:rPr>
        <w:t>MARS Gallery propose to cura</w:t>
      </w:r>
      <w:r w:rsidR="005D4507">
        <w:rPr>
          <w:rFonts w:ascii="Century Gothic" w:eastAsia="Times New Roman" w:hAnsi="Century Gothic"/>
          <w:sz w:val="20"/>
          <w:szCs w:val="20"/>
        </w:rPr>
        <w:t>te the</w:t>
      </w:r>
      <w:r w:rsidR="00641EA3">
        <w:rPr>
          <w:rFonts w:ascii="Century Gothic" w:eastAsia="Times New Roman" w:hAnsi="Century Gothic"/>
          <w:sz w:val="20"/>
          <w:szCs w:val="20"/>
        </w:rPr>
        <w:t xml:space="preserve"> Public Art</w:t>
      </w:r>
      <w:r w:rsidR="005D4507">
        <w:rPr>
          <w:rFonts w:ascii="Century Gothic" w:eastAsia="Times New Roman" w:hAnsi="Century Gothic"/>
          <w:sz w:val="20"/>
          <w:szCs w:val="20"/>
        </w:rPr>
        <w:t xml:space="preserve"> Billboard through the </w:t>
      </w:r>
      <w:r w:rsidR="00D13DF6">
        <w:rPr>
          <w:rFonts w:ascii="Century Gothic" w:eastAsia="Times New Roman" w:hAnsi="Century Gothic"/>
          <w:sz w:val="20"/>
          <w:szCs w:val="20"/>
        </w:rPr>
        <w:t>involvement of the</w:t>
      </w:r>
      <w:r w:rsidR="00E91A25">
        <w:rPr>
          <w:rFonts w:ascii="Century Gothic" w:eastAsia="Times New Roman" w:hAnsi="Century Gothic"/>
          <w:sz w:val="20"/>
          <w:szCs w:val="20"/>
        </w:rPr>
        <w:t xml:space="preserve"> </w:t>
      </w:r>
      <w:r w:rsidR="008D1F94">
        <w:rPr>
          <w:rFonts w:ascii="Century Gothic" w:eastAsia="Times New Roman" w:hAnsi="Century Gothic"/>
          <w:sz w:val="20"/>
          <w:szCs w:val="20"/>
        </w:rPr>
        <w:t xml:space="preserve">local </w:t>
      </w:r>
      <w:r w:rsidR="005D4507">
        <w:rPr>
          <w:rFonts w:ascii="Century Gothic" w:eastAsia="Times New Roman" w:hAnsi="Century Gothic"/>
          <w:sz w:val="20"/>
          <w:szCs w:val="20"/>
        </w:rPr>
        <w:t>community</w:t>
      </w:r>
      <w:r w:rsidR="00092AF5">
        <w:rPr>
          <w:rFonts w:ascii="Century Gothic" w:eastAsia="Times New Roman" w:hAnsi="Century Gothic"/>
          <w:sz w:val="20"/>
          <w:szCs w:val="20"/>
        </w:rPr>
        <w:t xml:space="preserve">. The choice of </w:t>
      </w:r>
      <w:r w:rsidR="00C47A6A">
        <w:rPr>
          <w:rFonts w:ascii="Century Gothic" w:eastAsia="Times New Roman" w:hAnsi="Century Gothic"/>
          <w:sz w:val="20"/>
          <w:szCs w:val="20"/>
        </w:rPr>
        <w:t>art</w:t>
      </w:r>
      <w:r w:rsidR="00092AF5">
        <w:rPr>
          <w:rFonts w:ascii="Century Gothic" w:eastAsia="Times New Roman" w:hAnsi="Century Gothic"/>
          <w:sz w:val="20"/>
          <w:szCs w:val="20"/>
        </w:rPr>
        <w:t xml:space="preserve">work to be </w:t>
      </w:r>
      <w:r w:rsidR="00D54388">
        <w:rPr>
          <w:rFonts w:ascii="Century Gothic" w:eastAsia="Times New Roman" w:hAnsi="Century Gothic"/>
          <w:sz w:val="20"/>
          <w:szCs w:val="20"/>
        </w:rPr>
        <w:t>d</w:t>
      </w:r>
      <w:r w:rsidR="008D1F94">
        <w:rPr>
          <w:rFonts w:ascii="Century Gothic" w:eastAsia="Times New Roman" w:hAnsi="Century Gothic"/>
          <w:sz w:val="20"/>
          <w:szCs w:val="20"/>
        </w:rPr>
        <w:t>isplayed</w:t>
      </w:r>
      <w:r w:rsidR="00D54388">
        <w:rPr>
          <w:rFonts w:ascii="Century Gothic" w:eastAsia="Times New Roman" w:hAnsi="Century Gothic"/>
          <w:sz w:val="20"/>
          <w:szCs w:val="20"/>
        </w:rPr>
        <w:t xml:space="preserve"> on the</w:t>
      </w:r>
      <w:r w:rsidR="00D13DF6">
        <w:rPr>
          <w:rFonts w:ascii="Century Gothic" w:eastAsia="Times New Roman" w:hAnsi="Century Gothic"/>
          <w:sz w:val="20"/>
          <w:szCs w:val="20"/>
        </w:rPr>
        <w:t xml:space="preserve"> billboard </w:t>
      </w:r>
      <w:r w:rsidR="00092AF5">
        <w:rPr>
          <w:rFonts w:ascii="Century Gothic" w:eastAsia="Times New Roman" w:hAnsi="Century Gothic"/>
          <w:sz w:val="20"/>
          <w:szCs w:val="20"/>
        </w:rPr>
        <w:t xml:space="preserve">would be determined </w:t>
      </w:r>
      <w:r w:rsidR="00D13DF6">
        <w:rPr>
          <w:rFonts w:ascii="Century Gothic" w:eastAsia="Times New Roman" w:hAnsi="Century Gothic"/>
          <w:sz w:val="20"/>
          <w:szCs w:val="20"/>
        </w:rPr>
        <w:t xml:space="preserve">via a </w:t>
      </w:r>
      <w:r w:rsidR="00D54388">
        <w:rPr>
          <w:rFonts w:ascii="Century Gothic" w:eastAsia="Times New Roman" w:hAnsi="Century Gothic"/>
          <w:sz w:val="20"/>
          <w:szCs w:val="20"/>
        </w:rPr>
        <w:t xml:space="preserve">social media </w:t>
      </w:r>
      <w:r w:rsidR="00C47A6A">
        <w:rPr>
          <w:rFonts w:ascii="Century Gothic" w:eastAsia="Times New Roman" w:hAnsi="Century Gothic"/>
          <w:sz w:val="20"/>
          <w:szCs w:val="20"/>
        </w:rPr>
        <w:t xml:space="preserve">and print </w:t>
      </w:r>
      <w:r w:rsidR="00D13DF6">
        <w:rPr>
          <w:rFonts w:ascii="Century Gothic" w:eastAsia="Times New Roman" w:hAnsi="Century Gothic"/>
          <w:sz w:val="20"/>
          <w:szCs w:val="20"/>
        </w:rPr>
        <w:t>campaign whic</w:t>
      </w:r>
      <w:r w:rsidR="00B47A41">
        <w:rPr>
          <w:rFonts w:ascii="Century Gothic" w:eastAsia="Times New Roman" w:hAnsi="Century Gothic"/>
          <w:sz w:val="20"/>
          <w:szCs w:val="20"/>
        </w:rPr>
        <w:t xml:space="preserve">h </w:t>
      </w:r>
      <w:r w:rsidR="008D1F94">
        <w:rPr>
          <w:rFonts w:ascii="Century Gothic" w:eastAsia="Times New Roman" w:hAnsi="Century Gothic"/>
          <w:sz w:val="20"/>
          <w:szCs w:val="20"/>
        </w:rPr>
        <w:t>employs</w:t>
      </w:r>
      <w:r w:rsidR="00B47A41">
        <w:rPr>
          <w:rFonts w:ascii="Century Gothic" w:eastAsia="Times New Roman" w:hAnsi="Century Gothic"/>
          <w:sz w:val="20"/>
          <w:szCs w:val="20"/>
        </w:rPr>
        <w:t xml:space="preserve"> a ‘P</w:t>
      </w:r>
      <w:r w:rsidR="00D13DF6">
        <w:rPr>
          <w:rFonts w:ascii="Century Gothic" w:eastAsia="Times New Roman" w:hAnsi="Century Gothic"/>
          <w:sz w:val="20"/>
          <w:szCs w:val="20"/>
        </w:rPr>
        <w:t>eople’s choice’</w:t>
      </w:r>
      <w:r w:rsidR="00F10252">
        <w:rPr>
          <w:rFonts w:ascii="Century Gothic" w:eastAsia="Times New Roman" w:hAnsi="Century Gothic"/>
          <w:sz w:val="20"/>
          <w:szCs w:val="20"/>
        </w:rPr>
        <w:t xml:space="preserve"> voting system</w:t>
      </w:r>
      <w:r w:rsidR="00D13DF6">
        <w:rPr>
          <w:rFonts w:ascii="Century Gothic" w:eastAsia="Times New Roman" w:hAnsi="Century Gothic"/>
          <w:sz w:val="20"/>
          <w:szCs w:val="20"/>
        </w:rPr>
        <w:t xml:space="preserve"> </w:t>
      </w:r>
      <w:r w:rsidR="00641EA3">
        <w:rPr>
          <w:rFonts w:ascii="Century Gothic" w:eastAsia="Times New Roman" w:hAnsi="Century Gothic"/>
          <w:sz w:val="20"/>
          <w:szCs w:val="20"/>
        </w:rPr>
        <w:t xml:space="preserve">to </w:t>
      </w:r>
      <w:r w:rsidR="00D13DF6">
        <w:rPr>
          <w:rFonts w:ascii="Century Gothic" w:eastAsia="Times New Roman" w:hAnsi="Century Gothic"/>
          <w:sz w:val="20"/>
          <w:szCs w:val="20"/>
        </w:rPr>
        <w:t>determin</w:t>
      </w:r>
      <w:r w:rsidR="00641EA3">
        <w:rPr>
          <w:rFonts w:ascii="Century Gothic" w:eastAsia="Times New Roman" w:hAnsi="Century Gothic"/>
          <w:sz w:val="20"/>
          <w:szCs w:val="20"/>
        </w:rPr>
        <w:t xml:space="preserve">e </w:t>
      </w:r>
      <w:r w:rsidR="00D13DF6">
        <w:rPr>
          <w:rFonts w:ascii="Century Gothic" w:eastAsia="Times New Roman" w:hAnsi="Century Gothic"/>
          <w:sz w:val="20"/>
          <w:szCs w:val="20"/>
        </w:rPr>
        <w:t xml:space="preserve">the </w:t>
      </w:r>
      <w:r w:rsidR="002960A5">
        <w:rPr>
          <w:rFonts w:ascii="Century Gothic" w:eastAsia="Times New Roman" w:hAnsi="Century Gothic"/>
          <w:sz w:val="20"/>
          <w:szCs w:val="20"/>
        </w:rPr>
        <w:t xml:space="preserve">chosen </w:t>
      </w:r>
      <w:r w:rsidR="00F10252">
        <w:rPr>
          <w:rFonts w:ascii="Century Gothic" w:eastAsia="Times New Roman" w:hAnsi="Century Gothic"/>
          <w:sz w:val="20"/>
          <w:szCs w:val="20"/>
        </w:rPr>
        <w:t>artwork.</w:t>
      </w:r>
      <w:r w:rsidR="00FE5A10">
        <w:rPr>
          <w:rFonts w:ascii="Century Gothic" w:eastAsia="Times New Roman" w:hAnsi="Century Gothic"/>
          <w:sz w:val="20"/>
          <w:szCs w:val="20"/>
        </w:rPr>
        <w:t xml:space="preserve"> </w:t>
      </w:r>
      <w:r w:rsidR="00C47A6A">
        <w:rPr>
          <w:rFonts w:ascii="Century Gothic" w:eastAsia="Times New Roman" w:hAnsi="Century Gothic"/>
          <w:sz w:val="20"/>
          <w:szCs w:val="20"/>
        </w:rPr>
        <w:t>A</w:t>
      </w:r>
      <w:r w:rsidR="00641EA3">
        <w:rPr>
          <w:rFonts w:ascii="Century Gothic" w:eastAsia="Times New Roman" w:hAnsi="Century Gothic"/>
          <w:sz w:val="20"/>
          <w:szCs w:val="20"/>
        </w:rPr>
        <w:t>s curators</w:t>
      </w:r>
      <w:r w:rsidR="00E970B9">
        <w:rPr>
          <w:rFonts w:ascii="Century Gothic" w:eastAsia="Times New Roman" w:hAnsi="Century Gothic"/>
          <w:sz w:val="20"/>
          <w:szCs w:val="20"/>
        </w:rPr>
        <w:t>,</w:t>
      </w:r>
      <w:r w:rsidR="00641EA3">
        <w:rPr>
          <w:rFonts w:ascii="Century Gothic" w:eastAsia="Times New Roman" w:hAnsi="Century Gothic"/>
          <w:sz w:val="20"/>
          <w:szCs w:val="20"/>
        </w:rPr>
        <w:t xml:space="preserve"> </w:t>
      </w:r>
      <w:r w:rsidR="00D13DF6">
        <w:rPr>
          <w:rFonts w:ascii="Century Gothic" w:eastAsia="Times New Roman" w:hAnsi="Century Gothic"/>
          <w:sz w:val="20"/>
          <w:szCs w:val="20"/>
        </w:rPr>
        <w:t xml:space="preserve">MARS </w:t>
      </w:r>
      <w:r w:rsidR="00641EA3">
        <w:rPr>
          <w:rFonts w:ascii="Century Gothic" w:eastAsia="Times New Roman" w:hAnsi="Century Gothic"/>
          <w:sz w:val="20"/>
          <w:szCs w:val="20"/>
        </w:rPr>
        <w:t xml:space="preserve">Gallery </w:t>
      </w:r>
      <w:r w:rsidR="00A3517C">
        <w:rPr>
          <w:rFonts w:ascii="Century Gothic" w:eastAsia="Times New Roman" w:hAnsi="Century Gothic"/>
          <w:sz w:val="20"/>
          <w:szCs w:val="20"/>
        </w:rPr>
        <w:t>would administrate the</w:t>
      </w:r>
      <w:r w:rsidR="00B17AFC">
        <w:rPr>
          <w:rFonts w:ascii="Century Gothic" w:eastAsia="Times New Roman" w:hAnsi="Century Gothic"/>
          <w:sz w:val="20"/>
          <w:szCs w:val="20"/>
        </w:rPr>
        <w:t xml:space="preserve"> entire </w:t>
      </w:r>
      <w:r w:rsidR="00A3517C">
        <w:rPr>
          <w:rFonts w:ascii="Century Gothic" w:eastAsia="Times New Roman" w:hAnsi="Century Gothic"/>
          <w:sz w:val="20"/>
          <w:szCs w:val="20"/>
        </w:rPr>
        <w:t>campaign through</w:t>
      </w:r>
      <w:r w:rsidR="00F10252">
        <w:rPr>
          <w:rFonts w:ascii="Century Gothic" w:eastAsia="Times New Roman" w:hAnsi="Century Gothic"/>
          <w:sz w:val="20"/>
          <w:szCs w:val="20"/>
        </w:rPr>
        <w:t xml:space="preserve"> distribution of flyers and posters around the Yarra area advertising the </w:t>
      </w:r>
      <w:r w:rsidR="002960A5">
        <w:rPr>
          <w:rFonts w:ascii="Century Gothic" w:eastAsia="Times New Roman" w:hAnsi="Century Gothic"/>
          <w:sz w:val="20"/>
          <w:szCs w:val="20"/>
        </w:rPr>
        <w:t xml:space="preserve">opportunity </w:t>
      </w:r>
      <w:r w:rsidR="008D1F94">
        <w:rPr>
          <w:rFonts w:ascii="Century Gothic" w:eastAsia="Times New Roman" w:hAnsi="Century Gothic"/>
          <w:sz w:val="20"/>
          <w:szCs w:val="20"/>
        </w:rPr>
        <w:t xml:space="preserve">for an emerging artist </w:t>
      </w:r>
      <w:r w:rsidR="002960A5">
        <w:rPr>
          <w:rFonts w:ascii="Century Gothic" w:eastAsia="Times New Roman" w:hAnsi="Century Gothic"/>
          <w:sz w:val="20"/>
          <w:szCs w:val="20"/>
        </w:rPr>
        <w:t>to submit a</w:t>
      </w:r>
      <w:r w:rsidR="008D1F94">
        <w:rPr>
          <w:rFonts w:ascii="Century Gothic" w:eastAsia="Times New Roman" w:hAnsi="Century Gothic"/>
          <w:sz w:val="20"/>
          <w:szCs w:val="20"/>
        </w:rPr>
        <w:t>n artwork</w:t>
      </w:r>
      <w:r w:rsidR="002960A5">
        <w:rPr>
          <w:rFonts w:ascii="Century Gothic" w:eastAsia="Times New Roman" w:hAnsi="Century Gothic"/>
          <w:sz w:val="20"/>
          <w:szCs w:val="20"/>
        </w:rPr>
        <w:t xml:space="preserve"> to be chosen for the billboard</w:t>
      </w:r>
      <w:r w:rsidR="00F10252">
        <w:rPr>
          <w:rFonts w:ascii="Century Gothic" w:eastAsia="Times New Roman" w:hAnsi="Century Gothic"/>
          <w:sz w:val="20"/>
          <w:szCs w:val="20"/>
        </w:rPr>
        <w:t>.</w:t>
      </w:r>
    </w:p>
    <w:p w14:paraId="585B36AD" w14:textId="3921FF81" w:rsidR="00BD5F0C" w:rsidRDefault="008D1F94" w:rsidP="00BD5F0C">
      <w:pPr>
        <w:spacing w:after="240"/>
        <w:rPr>
          <w:rFonts w:ascii="Century Gothic" w:eastAsia="Times New Roman" w:hAnsi="Century Gothic"/>
          <w:sz w:val="20"/>
          <w:szCs w:val="20"/>
        </w:rPr>
      </w:pPr>
      <w:r w:rsidRPr="005D4507">
        <w:rPr>
          <w:rFonts w:ascii="Century Gothic" w:eastAsia="Times New Roman" w:hAnsi="Century Gothic"/>
          <w:sz w:val="20"/>
          <w:szCs w:val="20"/>
        </w:rPr>
        <w:t xml:space="preserve">MARS Gallery </w:t>
      </w:r>
      <w:r w:rsidR="002960A5">
        <w:rPr>
          <w:rFonts w:ascii="Century Gothic" w:eastAsia="Times New Roman" w:hAnsi="Century Gothic"/>
          <w:sz w:val="20"/>
          <w:szCs w:val="20"/>
        </w:rPr>
        <w:t>would develop</w:t>
      </w:r>
      <w:r w:rsidR="00E970B9">
        <w:rPr>
          <w:rFonts w:ascii="Century Gothic" w:eastAsia="Times New Roman" w:hAnsi="Century Gothic"/>
          <w:sz w:val="20"/>
          <w:szCs w:val="20"/>
        </w:rPr>
        <w:t>, monitor and</w:t>
      </w:r>
      <w:r>
        <w:rPr>
          <w:rFonts w:ascii="Century Gothic" w:eastAsia="Times New Roman" w:hAnsi="Century Gothic"/>
          <w:sz w:val="20"/>
          <w:szCs w:val="20"/>
        </w:rPr>
        <w:t xml:space="preserve"> update</w:t>
      </w:r>
      <w:r w:rsidR="002960A5">
        <w:rPr>
          <w:rFonts w:ascii="Century Gothic" w:eastAsia="Times New Roman" w:hAnsi="Century Gothic"/>
          <w:sz w:val="20"/>
          <w:szCs w:val="20"/>
        </w:rPr>
        <w:t xml:space="preserve"> </w:t>
      </w:r>
      <w:r w:rsidR="00A3517C">
        <w:rPr>
          <w:rFonts w:ascii="Century Gothic" w:eastAsia="Times New Roman" w:hAnsi="Century Gothic"/>
          <w:sz w:val="20"/>
          <w:szCs w:val="20"/>
        </w:rPr>
        <w:t>the</w:t>
      </w:r>
      <w:r w:rsidR="00F10252">
        <w:rPr>
          <w:rFonts w:ascii="Century Gothic" w:eastAsia="Times New Roman" w:hAnsi="Century Gothic"/>
          <w:sz w:val="20"/>
          <w:szCs w:val="20"/>
        </w:rPr>
        <w:t xml:space="preserve"> dedicated page on a social media platform</w:t>
      </w:r>
      <w:r w:rsidR="002960A5">
        <w:rPr>
          <w:rFonts w:ascii="Century Gothic" w:eastAsia="Times New Roman" w:hAnsi="Century Gothic"/>
          <w:sz w:val="20"/>
          <w:szCs w:val="20"/>
        </w:rPr>
        <w:t xml:space="preserve"> </w:t>
      </w:r>
      <w:r w:rsidR="007045D9">
        <w:rPr>
          <w:rFonts w:ascii="Century Gothic" w:eastAsia="Times New Roman" w:hAnsi="Century Gothic"/>
          <w:sz w:val="20"/>
          <w:szCs w:val="20"/>
        </w:rPr>
        <w:t xml:space="preserve">(for </w:t>
      </w:r>
      <w:r w:rsidR="002267C6">
        <w:rPr>
          <w:rFonts w:ascii="Century Gothic" w:eastAsia="Times New Roman" w:hAnsi="Century Gothic"/>
          <w:sz w:val="20"/>
          <w:szCs w:val="20"/>
        </w:rPr>
        <w:t>e.g.</w:t>
      </w:r>
      <w:r w:rsidR="007045D9">
        <w:rPr>
          <w:rFonts w:ascii="Century Gothic" w:eastAsia="Times New Roman" w:hAnsi="Century Gothic"/>
          <w:sz w:val="20"/>
          <w:szCs w:val="20"/>
        </w:rPr>
        <w:t xml:space="preserve"> Facebook or </w:t>
      </w:r>
      <w:proofErr w:type="spellStart"/>
      <w:r w:rsidR="007045D9">
        <w:rPr>
          <w:rFonts w:ascii="Century Gothic" w:eastAsia="Times New Roman" w:hAnsi="Century Gothic"/>
          <w:sz w:val="20"/>
          <w:szCs w:val="20"/>
        </w:rPr>
        <w:t>instagram</w:t>
      </w:r>
      <w:proofErr w:type="spellEnd"/>
      <w:r w:rsidR="007045D9">
        <w:rPr>
          <w:rFonts w:ascii="Century Gothic" w:eastAsia="Times New Roman" w:hAnsi="Century Gothic"/>
          <w:sz w:val="20"/>
          <w:szCs w:val="20"/>
        </w:rPr>
        <w:t xml:space="preserve">) where </w:t>
      </w:r>
      <w:r w:rsidR="000520AE">
        <w:rPr>
          <w:rFonts w:ascii="Century Gothic" w:eastAsia="Times New Roman" w:hAnsi="Century Gothic"/>
          <w:sz w:val="20"/>
          <w:szCs w:val="20"/>
        </w:rPr>
        <w:t xml:space="preserve">artists </w:t>
      </w:r>
      <w:r w:rsidR="00BD5F0C">
        <w:rPr>
          <w:rFonts w:ascii="Century Gothic" w:eastAsia="Times New Roman" w:hAnsi="Century Gothic"/>
          <w:sz w:val="20"/>
          <w:szCs w:val="20"/>
        </w:rPr>
        <w:t>c</w:t>
      </w:r>
      <w:r w:rsidR="007045D9">
        <w:rPr>
          <w:rFonts w:ascii="Century Gothic" w:eastAsia="Times New Roman" w:hAnsi="Century Gothic"/>
          <w:sz w:val="20"/>
          <w:szCs w:val="20"/>
        </w:rPr>
        <w:t>ould</w:t>
      </w:r>
      <w:r w:rsidR="002960A5">
        <w:rPr>
          <w:rFonts w:ascii="Century Gothic" w:eastAsia="Times New Roman" w:hAnsi="Century Gothic"/>
          <w:sz w:val="20"/>
          <w:szCs w:val="20"/>
        </w:rPr>
        <w:t xml:space="preserve"> upload their </w:t>
      </w:r>
      <w:r w:rsidR="007045D9">
        <w:rPr>
          <w:rFonts w:ascii="Century Gothic" w:eastAsia="Times New Roman" w:hAnsi="Century Gothic"/>
          <w:sz w:val="20"/>
          <w:szCs w:val="20"/>
        </w:rPr>
        <w:t>submission for the billboard</w:t>
      </w:r>
      <w:r w:rsidR="002960A5">
        <w:rPr>
          <w:rFonts w:ascii="Century Gothic" w:eastAsia="Times New Roman" w:hAnsi="Century Gothic"/>
          <w:sz w:val="20"/>
          <w:szCs w:val="20"/>
        </w:rPr>
        <w:t xml:space="preserve">.  The </w:t>
      </w:r>
      <w:r w:rsidR="007045D9">
        <w:rPr>
          <w:rFonts w:ascii="Century Gothic" w:eastAsia="Times New Roman" w:hAnsi="Century Gothic"/>
          <w:sz w:val="20"/>
          <w:szCs w:val="20"/>
        </w:rPr>
        <w:t xml:space="preserve">viewer </w:t>
      </w:r>
      <w:r w:rsidR="00F10252">
        <w:rPr>
          <w:rFonts w:ascii="Century Gothic" w:eastAsia="Times New Roman" w:hAnsi="Century Gothic"/>
          <w:sz w:val="20"/>
          <w:szCs w:val="20"/>
        </w:rPr>
        <w:t>will</w:t>
      </w:r>
      <w:r w:rsidR="002960A5">
        <w:rPr>
          <w:rFonts w:ascii="Century Gothic" w:eastAsia="Times New Roman" w:hAnsi="Century Gothic"/>
          <w:sz w:val="20"/>
          <w:szCs w:val="20"/>
        </w:rPr>
        <w:t xml:space="preserve"> be encouraged to</w:t>
      </w:r>
      <w:r w:rsidR="00F10252">
        <w:rPr>
          <w:rFonts w:ascii="Century Gothic" w:eastAsia="Times New Roman" w:hAnsi="Century Gothic"/>
          <w:sz w:val="20"/>
          <w:szCs w:val="20"/>
        </w:rPr>
        <w:t xml:space="preserve"> </w:t>
      </w:r>
      <w:r w:rsidR="00CD07EE">
        <w:rPr>
          <w:rFonts w:ascii="Century Gothic" w:eastAsia="Times New Roman" w:hAnsi="Century Gothic"/>
          <w:sz w:val="20"/>
          <w:szCs w:val="20"/>
        </w:rPr>
        <w:t xml:space="preserve">use </w:t>
      </w:r>
      <w:r w:rsidR="00F10252">
        <w:rPr>
          <w:rFonts w:ascii="Century Gothic" w:eastAsia="Times New Roman" w:hAnsi="Century Gothic"/>
          <w:sz w:val="20"/>
          <w:szCs w:val="20"/>
        </w:rPr>
        <w:t xml:space="preserve">their smartphones to </w:t>
      </w:r>
      <w:r w:rsidR="002960A5">
        <w:rPr>
          <w:rFonts w:ascii="Century Gothic" w:eastAsia="Times New Roman" w:hAnsi="Century Gothic"/>
          <w:sz w:val="20"/>
          <w:szCs w:val="20"/>
        </w:rPr>
        <w:t xml:space="preserve">vote for their favourite work </w:t>
      </w:r>
      <w:r w:rsidR="00BD5F0C">
        <w:rPr>
          <w:rFonts w:ascii="Century Gothic" w:eastAsia="Times New Roman" w:hAnsi="Century Gothic"/>
          <w:sz w:val="20"/>
          <w:szCs w:val="20"/>
        </w:rPr>
        <w:t>and to also provide feedback</w:t>
      </w:r>
      <w:r w:rsidR="002960A5">
        <w:rPr>
          <w:rFonts w:ascii="Century Gothic" w:eastAsia="Times New Roman" w:hAnsi="Century Gothic"/>
          <w:sz w:val="20"/>
          <w:szCs w:val="20"/>
        </w:rPr>
        <w:t xml:space="preserve"> on the submissions.</w:t>
      </w:r>
      <w:r w:rsidR="001067AF" w:rsidRPr="001067AF">
        <w:rPr>
          <w:rFonts w:ascii="Century Gothic" w:eastAsia="Times New Roman" w:hAnsi="Century Gothic"/>
          <w:sz w:val="20"/>
          <w:szCs w:val="20"/>
        </w:rPr>
        <w:t xml:space="preserve"> </w:t>
      </w:r>
      <w:r w:rsidR="001067AF">
        <w:rPr>
          <w:rFonts w:ascii="Century Gothic" w:eastAsia="Times New Roman" w:hAnsi="Century Gothic"/>
          <w:sz w:val="20"/>
          <w:szCs w:val="20"/>
        </w:rPr>
        <w:t xml:space="preserve">This social media page will be hosted for the entire length of the Billboard project. </w:t>
      </w:r>
      <w:r w:rsidR="00BD5F0C">
        <w:rPr>
          <w:rFonts w:ascii="Century Gothic" w:eastAsia="Times New Roman" w:hAnsi="Century Gothic"/>
          <w:sz w:val="20"/>
          <w:szCs w:val="20"/>
        </w:rPr>
        <w:t xml:space="preserve">We see this ongoing social contribution to be a pertinent aspect of the project as it creates an opportunity </w:t>
      </w:r>
      <w:r w:rsidR="00C47A6A">
        <w:rPr>
          <w:rFonts w:ascii="Century Gothic" w:eastAsia="Times New Roman" w:hAnsi="Century Gothic"/>
          <w:sz w:val="20"/>
          <w:szCs w:val="20"/>
        </w:rPr>
        <w:t>for</w:t>
      </w:r>
      <w:r w:rsidR="00BD5F0C">
        <w:rPr>
          <w:rFonts w:ascii="Century Gothic" w:eastAsia="Times New Roman" w:hAnsi="Century Gothic"/>
          <w:sz w:val="20"/>
          <w:szCs w:val="20"/>
        </w:rPr>
        <w:t xml:space="preserve"> continued artistic discourse, conversation and community involvement.</w:t>
      </w:r>
    </w:p>
    <w:p w14:paraId="5DAE44C9" w14:textId="32863DBA" w:rsidR="00C47A6A" w:rsidRDefault="00C47A6A" w:rsidP="00BD5F0C">
      <w:pPr>
        <w:spacing w:after="240"/>
        <w:rPr>
          <w:rFonts w:ascii="Century Gothic" w:eastAsia="Times New Roman" w:hAnsi="Century Gothic"/>
          <w:sz w:val="20"/>
          <w:szCs w:val="20"/>
        </w:rPr>
      </w:pPr>
      <w:r>
        <w:rPr>
          <w:rFonts w:ascii="Century Gothic" w:eastAsia="Times New Roman" w:hAnsi="Century Gothic"/>
          <w:sz w:val="20"/>
          <w:szCs w:val="20"/>
        </w:rPr>
        <w:t xml:space="preserve">Curating the project through the utilisation of social media, smartphone technology and a people’s choice voting process creates an opportunity for the community and the artists to be engaged in something which is truly relevant to today. The project provides a statement on societies engagement </w:t>
      </w:r>
      <w:r w:rsidR="00D60F09">
        <w:rPr>
          <w:rFonts w:ascii="Century Gothic" w:eastAsia="Times New Roman" w:hAnsi="Century Gothic"/>
          <w:sz w:val="20"/>
          <w:szCs w:val="20"/>
        </w:rPr>
        <w:t xml:space="preserve">with technology to communicate and </w:t>
      </w:r>
      <w:r>
        <w:rPr>
          <w:rFonts w:ascii="Century Gothic" w:eastAsia="Times New Roman" w:hAnsi="Century Gothic"/>
          <w:sz w:val="20"/>
          <w:szCs w:val="20"/>
        </w:rPr>
        <w:t>the relevance of digital processes in contemporary art</w:t>
      </w:r>
      <w:r w:rsidR="00D60F09">
        <w:rPr>
          <w:rFonts w:ascii="Century Gothic" w:eastAsia="Times New Roman" w:hAnsi="Century Gothic"/>
          <w:sz w:val="20"/>
          <w:szCs w:val="20"/>
        </w:rPr>
        <w:t>.</w:t>
      </w:r>
      <w:r>
        <w:rPr>
          <w:rFonts w:ascii="Century Gothic" w:eastAsia="Times New Roman" w:hAnsi="Century Gothic"/>
          <w:sz w:val="20"/>
          <w:szCs w:val="20"/>
        </w:rPr>
        <w:t xml:space="preserve"> </w:t>
      </w:r>
      <w:r w:rsidR="00D60F09">
        <w:rPr>
          <w:rFonts w:ascii="Century Gothic" w:eastAsia="Times New Roman" w:hAnsi="Century Gothic"/>
          <w:sz w:val="20"/>
          <w:szCs w:val="20"/>
        </w:rPr>
        <w:t>The initiative</w:t>
      </w:r>
      <w:r>
        <w:rPr>
          <w:rFonts w:ascii="Century Gothic" w:eastAsia="Times New Roman" w:hAnsi="Century Gothic"/>
          <w:sz w:val="20"/>
          <w:szCs w:val="20"/>
        </w:rPr>
        <w:t xml:space="preserve"> elevates the billboard project into a </w:t>
      </w:r>
      <w:r w:rsidR="00D60F09">
        <w:rPr>
          <w:rFonts w:ascii="Century Gothic" w:eastAsia="Times New Roman" w:hAnsi="Century Gothic"/>
          <w:sz w:val="20"/>
          <w:szCs w:val="20"/>
        </w:rPr>
        <w:t>realm that</w:t>
      </w:r>
      <w:r>
        <w:rPr>
          <w:rFonts w:ascii="Century Gothic" w:eastAsia="Times New Roman" w:hAnsi="Century Gothic"/>
          <w:sz w:val="20"/>
          <w:szCs w:val="20"/>
        </w:rPr>
        <w:t xml:space="preserve"> provides a higher level of engagement and contribution from its audience</w:t>
      </w:r>
      <w:r w:rsidR="00D60F09">
        <w:rPr>
          <w:rFonts w:ascii="Century Gothic" w:eastAsia="Times New Roman" w:hAnsi="Century Gothic"/>
          <w:sz w:val="20"/>
          <w:szCs w:val="20"/>
        </w:rPr>
        <w:t>.</w:t>
      </w:r>
    </w:p>
    <w:p w14:paraId="3E4D6F1A" w14:textId="77777777" w:rsidR="00011890" w:rsidRDefault="002267C6" w:rsidP="000B5CA1">
      <w:pPr>
        <w:spacing w:after="240"/>
        <w:rPr>
          <w:rFonts w:ascii="Century Gothic" w:eastAsia="Times New Roman" w:hAnsi="Century Gothic"/>
          <w:sz w:val="20"/>
          <w:szCs w:val="20"/>
        </w:rPr>
      </w:pPr>
      <w:r>
        <w:rPr>
          <w:rFonts w:ascii="Century Gothic" w:eastAsia="Times New Roman" w:hAnsi="Century Gothic"/>
          <w:sz w:val="20"/>
          <w:szCs w:val="20"/>
        </w:rPr>
        <w:t xml:space="preserve">Information about the work and the campaign will be produced and displayed via A3 information panel, as recommended by the council. </w:t>
      </w:r>
      <w:r w:rsidR="00C410BE">
        <w:rPr>
          <w:rFonts w:ascii="Century Gothic" w:eastAsia="Times New Roman" w:hAnsi="Century Gothic"/>
          <w:sz w:val="20"/>
          <w:szCs w:val="20"/>
        </w:rPr>
        <w:t xml:space="preserve">The panel will inform the viewer that they may continue to contribute </w:t>
      </w:r>
      <w:r w:rsidR="00BD5F0C">
        <w:rPr>
          <w:rFonts w:ascii="Century Gothic" w:eastAsia="Times New Roman" w:hAnsi="Century Gothic"/>
          <w:sz w:val="20"/>
          <w:szCs w:val="20"/>
        </w:rPr>
        <w:t xml:space="preserve">their feedback </w:t>
      </w:r>
      <w:r w:rsidR="00C410BE">
        <w:rPr>
          <w:rFonts w:ascii="Century Gothic" w:eastAsia="Times New Roman" w:hAnsi="Century Gothic"/>
          <w:sz w:val="20"/>
          <w:szCs w:val="20"/>
        </w:rPr>
        <w:t xml:space="preserve">to the </w:t>
      </w:r>
      <w:r w:rsidR="00BD5F0C">
        <w:rPr>
          <w:rFonts w:ascii="Century Gothic" w:eastAsia="Times New Roman" w:hAnsi="Century Gothic"/>
          <w:sz w:val="20"/>
          <w:szCs w:val="20"/>
        </w:rPr>
        <w:t>artist</w:t>
      </w:r>
      <w:r w:rsidR="00A4647E">
        <w:rPr>
          <w:rFonts w:ascii="Century Gothic" w:eastAsia="Times New Roman" w:hAnsi="Century Gothic"/>
          <w:sz w:val="20"/>
          <w:szCs w:val="20"/>
        </w:rPr>
        <w:t>/s</w:t>
      </w:r>
      <w:r w:rsidR="00BD5F0C">
        <w:rPr>
          <w:rFonts w:ascii="Century Gothic" w:eastAsia="Times New Roman" w:hAnsi="Century Gothic"/>
          <w:sz w:val="20"/>
          <w:szCs w:val="20"/>
        </w:rPr>
        <w:t xml:space="preserve"> by making comment on</w:t>
      </w:r>
      <w:r w:rsidR="00C410BE">
        <w:rPr>
          <w:rFonts w:ascii="Century Gothic" w:eastAsia="Times New Roman" w:hAnsi="Century Gothic"/>
          <w:sz w:val="20"/>
          <w:szCs w:val="20"/>
        </w:rPr>
        <w:t xml:space="preserve"> the social media page for the durati</w:t>
      </w:r>
      <w:r w:rsidR="000520AE">
        <w:rPr>
          <w:rFonts w:ascii="Century Gothic" w:eastAsia="Times New Roman" w:hAnsi="Century Gothic"/>
          <w:sz w:val="20"/>
          <w:szCs w:val="20"/>
        </w:rPr>
        <w:t>on of display of the billboard.</w:t>
      </w:r>
      <w:r w:rsidR="00011890">
        <w:rPr>
          <w:rFonts w:ascii="Century Gothic" w:eastAsia="Times New Roman" w:hAnsi="Century Gothic"/>
          <w:sz w:val="20"/>
          <w:szCs w:val="20"/>
        </w:rPr>
        <w:t xml:space="preserve"> </w:t>
      </w:r>
    </w:p>
    <w:p w14:paraId="3BAC13A2" w14:textId="77777777" w:rsidR="006519C3" w:rsidRDefault="00A4647E" w:rsidP="006519C3">
      <w:pPr>
        <w:spacing w:after="240"/>
        <w:rPr>
          <w:rFonts w:ascii="Century Gothic" w:eastAsia="Times New Roman" w:hAnsi="Century Gothic"/>
          <w:sz w:val="20"/>
          <w:szCs w:val="20"/>
        </w:rPr>
      </w:pPr>
      <w:r>
        <w:rPr>
          <w:rFonts w:ascii="Century Gothic" w:eastAsia="Times New Roman" w:hAnsi="Century Gothic"/>
          <w:sz w:val="20"/>
          <w:szCs w:val="20"/>
        </w:rPr>
        <w:t>To advertise the Billboard P</w:t>
      </w:r>
      <w:r w:rsidR="002267C6">
        <w:rPr>
          <w:rFonts w:ascii="Century Gothic" w:eastAsia="Times New Roman" w:hAnsi="Century Gothic"/>
          <w:sz w:val="20"/>
          <w:szCs w:val="20"/>
        </w:rPr>
        <w:t>roject’s social media campaign MARS Gallery</w:t>
      </w:r>
      <w:r w:rsidR="002267C6" w:rsidRPr="00CB0BE1">
        <w:rPr>
          <w:rFonts w:ascii="Century Gothic" w:eastAsia="Times New Roman" w:hAnsi="Century Gothic"/>
          <w:sz w:val="20"/>
          <w:szCs w:val="20"/>
        </w:rPr>
        <w:t xml:space="preserve"> </w:t>
      </w:r>
      <w:r w:rsidR="002267C6">
        <w:rPr>
          <w:rFonts w:ascii="Century Gothic" w:eastAsia="Times New Roman" w:hAnsi="Century Gothic"/>
          <w:sz w:val="20"/>
          <w:szCs w:val="20"/>
        </w:rPr>
        <w:t xml:space="preserve">would engage the services of ‘Mr Moto’, a local Collingwood business </w:t>
      </w:r>
      <w:r w:rsidR="006519C3">
        <w:rPr>
          <w:rFonts w:ascii="Century Gothic" w:eastAsia="Times New Roman" w:hAnsi="Century Gothic"/>
          <w:sz w:val="20"/>
          <w:szCs w:val="20"/>
        </w:rPr>
        <w:t>that</w:t>
      </w:r>
      <w:r w:rsidR="002267C6">
        <w:rPr>
          <w:rFonts w:ascii="Century Gothic" w:eastAsia="Times New Roman" w:hAnsi="Century Gothic"/>
          <w:sz w:val="20"/>
          <w:szCs w:val="20"/>
        </w:rPr>
        <w:t xml:space="preserve"> specialises in print and distribution of posters and flyers throughout the Yarra area. MARS would design a flyer and ‘rock poster’ advertising the callout for artists to submit their work to be voted on by the public with the majority of votes determining the selected artwork. </w:t>
      </w:r>
      <w:r w:rsidR="006519C3">
        <w:rPr>
          <w:rFonts w:ascii="Century Gothic" w:eastAsia="Times New Roman" w:hAnsi="Century Gothic"/>
          <w:sz w:val="20"/>
          <w:szCs w:val="20"/>
        </w:rPr>
        <w:t>A second campaign will be launched later on in the year to determine the chose</w:t>
      </w:r>
      <w:r>
        <w:rPr>
          <w:rFonts w:ascii="Century Gothic" w:eastAsia="Times New Roman" w:hAnsi="Century Gothic"/>
          <w:sz w:val="20"/>
          <w:szCs w:val="20"/>
        </w:rPr>
        <w:t>n</w:t>
      </w:r>
      <w:r w:rsidR="006519C3">
        <w:rPr>
          <w:rFonts w:ascii="Century Gothic" w:eastAsia="Times New Roman" w:hAnsi="Century Gothic"/>
          <w:sz w:val="20"/>
          <w:szCs w:val="20"/>
        </w:rPr>
        <w:t xml:space="preserve"> artwork for the second round.</w:t>
      </w:r>
    </w:p>
    <w:p w14:paraId="537A09DD" w14:textId="4DCF87B0" w:rsidR="002267C6" w:rsidRDefault="00A1676E" w:rsidP="000B5CA1">
      <w:pPr>
        <w:spacing w:after="240"/>
        <w:rPr>
          <w:rFonts w:ascii="Century Gothic" w:eastAsia="Times New Roman" w:hAnsi="Century Gothic"/>
          <w:sz w:val="20"/>
          <w:szCs w:val="20"/>
        </w:rPr>
      </w:pPr>
      <w:r>
        <w:rPr>
          <w:rFonts w:ascii="Century Gothic" w:eastAsia="Times New Roman" w:hAnsi="Century Gothic"/>
          <w:sz w:val="20"/>
          <w:szCs w:val="20"/>
        </w:rPr>
        <w:t>Once all content has been submitted to th</w:t>
      </w:r>
      <w:r w:rsidR="00A4647E">
        <w:rPr>
          <w:rFonts w:ascii="Century Gothic" w:eastAsia="Times New Roman" w:hAnsi="Century Gothic"/>
          <w:sz w:val="20"/>
          <w:szCs w:val="20"/>
        </w:rPr>
        <w:t xml:space="preserve">e social media platform (by the </w:t>
      </w:r>
      <w:r>
        <w:rPr>
          <w:rFonts w:ascii="Century Gothic" w:eastAsia="Times New Roman" w:hAnsi="Century Gothic"/>
          <w:sz w:val="20"/>
          <w:szCs w:val="20"/>
        </w:rPr>
        <w:t xml:space="preserve">deadline) and the audience decides which image/artwork is the favourite by majority vote, this work will then grace the first round billboard. The initial campaign will decide which artwork is chosen for the first 2 billboard skins. </w:t>
      </w:r>
      <w:r w:rsidR="002267C6">
        <w:rPr>
          <w:rFonts w:ascii="Century Gothic" w:eastAsia="Times New Roman" w:hAnsi="Century Gothic"/>
          <w:sz w:val="20"/>
          <w:szCs w:val="20"/>
        </w:rPr>
        <w:t xml:space="preserve">For the second round of the billboard project MARS would again engage the services of </w:t>
      </w:r>
      <w:r w:rsidR="006519C3">
        <w:rPr>
          <w:rFonts w:ascii="Century Gothic" w:eastAsia="Times New Roman" w:hAnsi="Century Gothic"/>
          <w:sz w:val="20"/>
          <w:szCs w:val="20"/>
        </w:rPr>
        <w:t>Mr</w:t>
      </w:r>
      <w:r w:rsidR="002267C6">
        <w:rPr>
          <w:rFonts w:ascii="Century Gothic" w:eastAsia="Times New Roman" w:hAnsi="Century Gothic"/>
          <w:sz w:val="20"/>
          <w:szCs w:val="20"/>
        </w:rPr>
        <w:t xml:space="preserve"> Moto to paste up rock poster and distribute flyers advertising the project and </w:t>
      </w:r>
      <w:r w:rsidR="006519C3">
        <w:rPr>
          <w:rFonts w:ascii="Century Gothic" w:eastAsia="Times New Roman" w:hAnsi="Century Gothic"/>
          <w:sz w:val="20"/>
          <w:szCs w:val="20"/>
        </w:rPr>
        <w:t>call out. We envision by round two</w:t>
      </w:r>
      <w:r w:rsidR="002267C6">
        <w:rPr>
          <w:rFonts w:ascii="Century Gothic" w:eastAsia="Times New Roman" w:hAnsi="Century Gothic"/>
          <w:sz w:val="20"/>
          <w:szCs w:val="20"/>
        </w:rPr>
        <w:t xml:space="preserve"> of the project the campaign will </w:t>
      </w:r>
      <w:r w:rsidR="006519C3">
        <w:rPr>
          <w:rFonts w:ascii="Century Gothic" w:eastAsia="Times New Roman" w:hAnsi="Century Gothic"/>
          <w:sz w:val="20"/>
          <w:szCs w:val="20"/>
        </w:rPr>
        <w:t>have spread organically through the arts community and begun to produce</w:t>
      </w:r>
      <w:r w:rsidR="002267C6">
        <w:rPr>
          <w:rFonts w:ascii="Century Gothic" w:eastAsia="Times New Roman" w:hAnsi="Century Gothic"/>
          <w:sz w:val="20"/>
          <w:szCs w:val="20"/>
        </w:rPr>
        <w:t xml:space="preserve"> its own momentum as an exciting project </w:t>
      </w:r>
      <w:r w:rsidR="00D60F09">
        <w:rPr>
          <w:rFonts w:ascii="Century Gothic" w:eastAsia="Times New Roman" w:hAnsi="Century Gothic"/>
          <w:sz w:val="20"/>
          <w:szCs w:val="20"/>
        </w:rPr>
        <w:t>in which to be</w:t>
      </w:r>
      <w:r w:rsidR="006519C3">
        <w:rPr>
          <w:rFonts w:ascii="Century Gothic" w:eastAsia="Times New Roman" w:hAnsi="Century Gothic"/>
          <w:sz w:val="20"/>
          <w:szCs w:val="20"/>
        </w:rPr>
        <w:t xml:space="preserve"> involved in.</w:t>
      </w:r>
    </w:p>
    <w:p w14:paraId="0BD93F3A" w14:textId="77777777" w:rsidR="00432F0E" w:rsidRPr="00053A25" w:rsidRDefault="00053A25" w:rsidP="00432F0E">
      <w:pPr>
        <w:spacing w:after="240"/>
        <w:rPr>
          <w:rFonts w:ascii="Century Gothic" w:eastAsia="Times New Roman" w:hAnsi="Century Gothic"/>
          <w:sz w:val="20"/>
          <w:szCs w:val="20"/>
        </w:rPr>
      </w:pPr>
      <w:r w:rsidRPr="00053A25">
        <w:rPr>
          <w:rFonts w:ascii="Century Gothic" w:eastAsia="Times New Roman" w:hAnsi="Century Gothic"/>
          <w:sz w:val="20"/>
          <w:szCs w:val="20"/>
        </w:rPr>
        <w:t xml:space="preserve">We feel that by opening </w:t>
      </w:r>
      <w:r>
        <w:rPr>
          <w:rFonts w:ascii="Century Gothic" w:eastAsia="Times New Roman" w:hAnsi="Century Gothic"/>
          <w:sz w:val="20"/>
          <w:szCs w:val="20"/>
        </w:rPr>
        <w:t xml:space="preserve">up the project to the vast community of emerging artists in Melbourne </w:t>
      </w:r>
      <w:r w:rsidR="0082754D">
        <w:rPr>
          <w:rFonts w:ascii="Century Gothic" w:eastAsia="Times New Roman" w:hAnsi="Century Gothic"/>
          <w:sz w:val="20"/>
          <w:szCs w:val="20"/>
        </w:rPr>
        <w:t xml:space="preserve">and by allowing the audience to ultimately choose the artwork </w:t>
      </w:r>
      <w:r>
        <w:rPr>
          <w:rFonts w:ascii="Century Gothic" w:eastAsia="Times New Roman" w:hAnsi="Century Gothic"/>
          <w:sz w:val="20"/>
          <w:szCs w:val="20"/>
        </w:rPr>
        <w:t xml:space="preserve">we can facilitate a program </w:t>
      </w:r>
      <w:r w:rsidR="0082754D">
        <w:rPr>
          <w:rFonts w:ascii="Century Gothic" w:eastAsia="Times New Roman" w:hAnsi="Century Gothic"/>
          <w:sz w:val="20"/>
          <w:szCs w:val="20"/>
        </w:rPr>
        <w:t>that</w:t>
      </w:r>
      <w:r>
        <w:rPr>
          <w:rFonts w:ascii="Century Gothic" w:eastAsia="Times New Roman" w:hAnsi="Century Gothic"/>
          <w:sz w:val="20"/>
          <w:szCs w:val="20"/>
        </w:rPr>
        <w:t xml:space="preserve"> is engaging for the local co</w:t>
      </w:r>
      <w:r w:rsidR="00A4647E">
        <w:rPr>
          <w:rFonts w:ascii="Century Gothic" w:eastAsia="Times New Roman" w:hAnsi="Century Gothic"/>
          <w:sz w:val="20"/>
          <w:szCs w:val="20"/>
        </w:rPr>
        <w:t xml:space="preserve">mmunity, innovative by way of the </w:t>
      </w:r>
      <w:r>
        <w:rPr>
          <w:rFonts w:ascii="Century Gothic" w:eastAsia="Times New Roman" w:hAnsi="Century Gothic"/>
          <w:sz w:val="20"/>
          <w:szCs w:val="20"/>
        </w:rPr>
        <w:t>people</w:t>
      </w:r>
      <w:r w:rsidR="00A4647E">
        <w:rPr>
          <w:rFonts w:ascii="Century Gothic" w:eastAsia="Times New Roman" w:hAnsi="Century Gothic"/>
          <w:sz w:val="20"/>
          <w:szCs w:val="20"/>
        </w:rPr>
        <w:t>’s choice voting system and an opportunity to open up exciting conversation about contemporary art.</w:t>
      </w:r>
    </w:p>
    <w:p w14:paraId="285B42AD" w14:textId="77777777" w:rsidR="00432F0E" w:rsidRDefault="00432F0E" w:rsidP="00432F0E">
      <w:pPr>
        <w:spacing w:after="240"/>
        <w:rPr>
          <w:rFonts w:ascii="Century Gothic" w:eastAsia="Times New Roman" w:hAnsi="Century Gothic"/>
        </w:rPr>
      </w:pPr>
    </w:p>
    <w:p w14:paraId="3566E2ED" w14:textId="77777777" w:rsidR="00C47A6A" w:rsidRDefault="00C47A6A" w:rsidP="00432F0E">
      <w:pPr>
        <w:spacing w:after="240"/>
        <w:rPr>
          <w:rFonts w:ascii="Century Gothic" w:eastAsia="Times New Roman" w:hAnsi="Century Gothic"/>
        </w:rPr>
      </w:pPr>
    </w:p>
    <w:p w14:paraId="76787581" w14:textId="77777777" w:rsidR="00C47A6A" w:rsidRPr="001E3D4A" w:rsidRDefault="00C47A6A" w:rsidP="00C47A6A">
      <w:pPr>
        <w:spacing w:after="240"/>
        <w:rPr>
          <w:rFonts w:ascii="Century Gothic" w:eastAsia="Times New Roman" w:hAnsi="Century Gothic"/>
          <w:sz w:val="20"/>
          <w:szCs w:val="20"/>
        </w:rPr>
      </w:pPr>
      <w:r w:rsidRPr="00442373">
        <w:rPr>
          <w:rFonts w:ascii="Century Gothic" w:hAnsi="Century Gothic"/>
        </w:rPr>
        <w:lastRenderedPageBreak/>
        <w:t>Overview:</w:t>
      </w:r>
    </w:p>
    <w:p w14:paraId="0640D95E" w14:textId="77777777" w:rsidR="00C47A6A" w:rsidRPr="00442373" w:rsidRDefault="00C47A6A" w:rsidP="00C47A6A">
      <w:pPr>
        <w:pStyle w:val="NoSpacing"/>
        <w:rPr>
          <w:rFonts w:ascii="Century Gothic" w:hAnsi="Century Gothic"/>
          <w:sz w:val="20"/>
          <w:szCs w:val="20"/>
        </w:rPr>
      </w:pPr>
      <w:r w:rsidRPr="00442373">
        <w:rPr>
          <w:rFonts w:ascii="Century Gothic" w:hAnsi="Century Gothic"/>
          <w:sz w:val="20"/>
          <w:szCs w:val="20"/>
        </w:rPr>
        <w:t>MARS Gallery curatorial experience</w:t>
      </w:r>
    </w:p>
    <w:p w14:paraId="00DF963D" w14:textId="77777777" w:rsidR="00C47A6A" w:rsidRPr="00442373" w:rsidRDefault="00C47A6A" w:rsidP="00C47A6A">
      <w:pPr>
        <w:rPr>
          <w:rFonts w:ascii="Century Gothic" w:hAnsi="Century Gothic"/>
          <w:sz w:val="20"/>
          <w:szCs w:val="20"/>
        </w:rPr>
      </w:pPr>
    </w:p>
    <w:p w14:paraId="1C934049" w14:textId="77777777" w:rsidR="00C47A6A" w:rsidRDefault="00C47A6A" w:rsidP="00C47A6A">
      <w:pPr>
        <w:rPr>
          <w:rFonts w:ascii="Century Gothic" w:hAnsi="Century Gothic"/>
          <w:sz w:val="20"/>
          <w:szCs w:val="20"/>
        </w:rPr>
      </w:pPr>
      <w:r w:rsidRPr="00442373">
        <w:rPr>
          <w:rFonts w:ascii="Century Gothic" w:hAnsi="Century Gothic"/>
          <w:sz w:val="20"/>
          <w:szCs w:val="20"/>
          <w:shd w:val="clear" w:color="auto" w:fill="FFFFFF"/>
        </w:rPr>
        <w:t xml:space="preserve">MARS [Melbourne Art Rooms] is a commercial contemporary art gallery specialising in exhibiting, promoting and building the careers </w:t>
      </w:r>
      <w:proofErr w:type="gramStart"/>
      <w:r w:rsidRPr="00442373">
        <w:rPr>
          <w:rFonts w:ascii="Century Gothic" w:hAnsi="Century Gothic"/>
          <w:sz w:val="20"/>
          <w:szCs w:val="20"/>
          <w:shd w:val="clear" w:color="auto" w:fill="FFFFFF"/>
        </w:rPr>
        <w:t>of</w:t>
      </w:r>
      <w:proofErr w:type="gramEnd"/>
      <w:r w:rsidRPr="00442373">
        <w:rPr>
          <w:rFonts w:ascii="Century Gothic" w:hAnsi="Century Gothic"/>
          <w:sz w:val="20"/>
          <w:szCs w:val="20"/>
          <w:shd w:val="clear" w:color="auto" w:fill="FFFFFF"/>
        </w:rPr>
        <w:t xml:space="preserve"> emerging and mid-career contemporary Australian artists. </w:t>
      </w:r>
      <w:r w:rsidRPr="00442373">
        <w:rPr>
          <w:rFonts w:ascii="Century Gothic" w:hAnsi="Century Gothic"/>
          <w:sz w:val="20"/>
          <w:szCs w:val="20"/>
        </w:rPr>
        <w:t>MARS is at the forefront of innovation in Australian contemporary art galleries in both design and programs. MARS Gallery has a commitment to best practice and transparency in the gallery process and the philosophy that art is for everyone. A diversity of art programs and services are offered including:</w:t>
      </w:r>
    </w:p>
    <w:p w14:paraId="5815E4BF" w14:textId="77777777" w:rsidR="00C47A6A" w:rsidRPr="00442373" w:rsidRDefault="00C47A6A" w:rsidP="00C47A6A">
      <w:pPr>
        <w:rPr>
          <w:rFonts w:ascii="Century Gothic" w:hAnsi="Century Gothic"/>
          <w:sz w:val="20"/>
          <w:szCs w:val="20"/>
        </w:rPr>
      </w:pPr>
    </w:p>
    <w:p w14:paraId="5AF54984" w14:textId="77777777" w:rsidR="00C47A6A" w:rsidRPr="00D51DD9" w:rsidRDefault="00C47A6A" w:rsidP="00C47A6A">
      <w:pPr>
        <w:pStyle w:val="ListParagraph"/>
        <w:numPr>
          <w:ilvl w:val="0"/>
          <w:numId w:val="10"/>
        </w:numPr>
        <w:rPr>
          <w:rFonts w:ascii="Century Gothic" w:hAnsi="Century Gothic"/>
          <w:sz w:val="20"/>
          <w:szCs w:val="20"/>
        </w:rPr>
      </w:pPr>
      <w:r w:rsidRPr="00D51DD9">
        <w:rPr>
          <w:rFonts w:ascii="Century Gothic" w:hAnsi="Century Gothic"/>
          <w:sz w:val="20"/>
          <w:szCs w:val="20"/>
        </w:rPr>
        <w:t>Gallery/</w:t>
      </w:r>
      <w:hyperlink r:id="rId7" w:tooltip="EXHIBITIONS ON NOW" w:history="1">
        <w:r w:rsidRPr="00D51DD9">
          <w:rPr>
            <w:rStyle w:val="Hyperlink"/>
            <w:rFonts w:ascii="Century Gothic" w:hAnsi="Century Gothic"/>
            <w:color w:val="000000"/>
            <w:sz w:val="20"/>
            <w:szCs w:val="20"/>
            <w:u w:val="none"/>
            <w:bdr w:val="none" w:sz="0" w:space="0" w:color="auto" w:frame="1"/>
          </w:rPr>
          <w:t>exhibitions</w:t>
        </w:r>
      </w:hyperlink>
    </w:p>
    <w:p w14:paraId="0F12321C" w14:textId="77777777" w:rsidR="00C47A6A" w:rsidRPr="00D51DD9" w:rsidRDefault="00C47A6A" w:rsidP="00C47A6A">
      <w:pPr>
        <w:pStyle w:val="ListParagraph"/>
        <w:numPr>
          <w:ilvl w:val="0"/>
          <w:numId w:val="10"/>
        </w:numPr>
        <w:rPr>
          <w:rFonts w:ascii="Century Gothic" w:hAnsi="Century Gothic"/>
          <w:sz w:val="20"/>
          <w:szCs w:val="20"/>
        </w:rPr>
      </w:pPr>
      <w:hyperlink r:id="rId8" w:tooltip="RENT ART" w:history="1">
        <w:r w:rsidRPr="00D51DD9">
          <w:rPr>
            <w:rStyle w:val="Hyperlink"/>
            <w:rFonts w:ascii="Century Gothic" w:hAnsi="Century Gothic"/>
            <w:color w:val="000000"/>
            <w:sz w:val="20"/>
            <w:szCs w:val="20"/>
            <w:u w:val="none"/>
            <w:bdr w:val="none" w:sz="0" w:space="0" w:color="auto" w:frame="1"/>
          </w:rPr>
          <w:t>Rent Art</w:t>
        </w:r>
      </w:hyperlink>
    </w:p>
    <w:p w14:paraId="481917E4" w14:textId="77777777" w:rsidR="00C47A6A" w:rsidRPr="00D51DD9" w:rsidRDefault="00C47A6A" w:rsidP="00C47A6A">
      <w:pPr>
        <w:pStyle w:val="ListParagraph"/>
        <w:numPr>
          <w:ilvl w:val="0"/>
          <w:numId w:val="10"/>
        </w:numPr>
        <w:rPr>
          <w:rFonts w:ascii="Century Gothic" w:hAnsi="Century Gothic"/>
          <w:sz w:val="20"/>
          <w:szCs w:val="20"/>
        </w:rPr>
      </w:pPr>
      <w:r w:rsidRPr="00D51DD9">
        <w:rPr>
          <w:rFonts w:ascii="Century Gothic" w:hAnsi="Century Gothic"/>
          <w:sz w:val="20"/>
          <w:szCs w:val="20"/>
        </w:rPr>
        <w:t>Art consultancy and</w:t>
      </w:r>
      <w:r w:rsidRPr="00D51DD9">
        <w:rPr>
          <w:rStyle w:val="apple-converted-space"/>
          <w:rFonts w:ascii="Century Gothic" w:hAnsi="Century Gothic"/>
          <w:color w:val="545252"/>
          <w:sz w:val="20"/>
          <w:szCs w:val="20"/>
        </w:rPr>
        <w:t> </w:t>
      </w:r>
      <w:hyperlink r:id="rId9" w:tooltip="PUBLIC ART" w:history="1">
        <w:r w:rsidRPr="00D51DD9">
          <w:rPr>
            <w:rStyle w:val="Hyperlink"/>
            <w:rFonts w:ascii="Century Gothic" w:hAnsi="Century Gothic"/>
            <w:color w:val="000000"/>
            <w:sz w:val="20"/>
            <w:szCs w:val="20"/>
            <w:u w:val="none"/>
            <w:bdr w:val="none" w:sz="0" w:space="0" w:color="auto" w:frame="1"/>
          </w:rPr>
          <w:t>public art</w:t>
        </w:r>
        <w:r w:rsidRPr="00D51DD9">
          <w:rPr>
            <w:rStyle w:val="apple-converted-space"/>
            <w:rFonts w:ascii="Century Gothic" w:hAnsi="Century Gothic"/>
            <w:color w:val="000000"/>
            <w:sz w:val="20"/>
            <w:szCs w:val="20"/>
            <w:bdr w:val="none" w:sz="0" w:space="0" w:color="auto" w:frame="1"/>
          </w:rPr>
          <w:t> </w:t>
        </w:r>
      </w:hyperlink>
      <w:r w:rsidRPr="00D51DD9">
        <w:rPr>
          <w:rFonts w:ascii="Century Gothic" w:hAnsi="Century Gothic"/>
          <w:sz w:val="20"/>
          <w:szCs w:val="20"/>
        </w:rPr>
        <w:t>project commissions</w:t>
      </w:r>
    </w:p>
    <w:p w14:paraId="05B656C1" w14:textId="77777777" w:rsidR="00C47A6A" w:rsidRPr="00D51DD9" w:rsidRDefault="00C47A6A" w:rsidP="00C47A6A">
      <w:pPr>
        <w:pStyle w:val="ListParagraph"/>
        <w:numPr>
          <w:ilvl w:val="0"/>
          <w:numId w:val="10"/>
        </w:numPr>
        <w:rPr>
          <w:rFonts w:ascii="Century Gothic" w:hAnsi="Century Gothic"/>
          <w:sz w:val="20"/>
          <w:szCs w:val="20"/>
        </w:rPr>
      </w:pPr>
      <w:r w:rsidRPr="00D51DD9">
        <w:rPr>
          <w:rFonts w:ascii="Century Gothic" w:hAnsi="Century Gothic"/>
          <w:sz w:val="20"/>
          <w:szCs w:val="20"/>
        </w:rPr>
        <w:t>Art pop-ups</w:t>
      </w:r>
    </w:p>
    <w:p w14:paraId="3F2AE42F" w14:textId="77777777" w:rsidR="00C47A6A" w:rsidRPr="00D51DD9" w:rsidRDefault="00C47A6A" w:rsidP="00C47A6A">
      <w:pPr>
        <w:pStyle w:val="ListParagraph"/>
        <w:numPr>
          <w:ilvl w:val="0"/>
          <w:numId w:val="10"/>
        </w:numPr>
        <w:rPr>
          <w:rFonts w:ascii="Century Gothic" w:hAnsi="Century Gothic"/>
          <w:sz w:val="20"/>
          <w:szCs w:val="20"/>
        </w:rPr>
      </w:pPr>
      <w:r w:rsidRPr="00D51DD9">
        <w:rPr>
          <w:rFonts w:ascii="Century Gothic" w:hAnsi="Century Gothic"/>
          <w:sz w:val="20"/>
          <w:szCs w:val="20"/>
        </w:rPr>
        <w:t>Art fair attendance</w:t>
      </w:r>
    </w:p>
    <w:p w14:paraId="6B80B025" w14:textId="77777777" w:rsidR="00C47A6A" w:rsidRPr="00587328" w:rsidRDefault="00C47A6A" w:rsidP="00C47A6A">
      <w:pPr>
        <w:pStyle w:val="ListParagraph"/>
        <w:numPr>
          <w:ilvl w:val="0"/>
          <w:numId w:val="10"/>
        </w:numPr>
        <w:rPr>
          <w:rFonts w:ascii="Century Gothic" w:hAnsi="Century Gothic"/>
          <w:sz w:val="20"/>
          <w:szCs w:val="20"/>
        </w:rPr>
      </w:pPr>
      <w:r w:rsidRPr="00D51DD9">
        <w:rPr>
          <w:rFonts w:ascii="Century Gothic" w:hAnsi="Century Gothic"/>
          <w:sz w:val="20"/>
          <w:szCs w:val="20"/>
        </w:rPr>
        <w:t>Curating special events</w:t>
      </w:r>
      <w:r w:rsidRPr="00587328">
        <w:rPr>
          <w:rFonts w:ascii="Century Gothic" w:hAnsi="Century Gothic"/>
          <w:sz w:val="20"/>
          <w:szCs w:val="20"/>
        </w:rPr>
        <w:t xml:space="preserve"> </w:t>
      </w:r>
    </w:p>
    <w:p w14:paraId="42F269D0" w14:textId="77777777" w:rsidR="00C47A6A" w:rsidRPr="00442373" w:rsidRDefault="00C47A6A" w:rsidP="00C47A6A">
      <w:pPr>
        <w:pStyle w:val="NoSpacing"/>
        <w:rPr>
          <w:rFonts w:ascii="Century Gothic" w:eastAsia="Times New Roman" w:hAnsi="Century Gothic"/>
          <w:sz w:val="20"/>
          <w:szCs w:val="20"/>
        </w:rPr>
      </w:pPr>
    </w:p>
    <w:p w14:paraId="68D21977" w14:textId="77777777" w:rsidR="00C47A6A" w:rsidRPr="00D51DD9" w:rsidRDefault="00C47A6A" w:rsidP="00C47A6A">
      <w:pPr>
        <w:spacing w:after="240"/>
        <w:rPr>
          <w:rFonts w:ascii="Century Gothic" w:eastAsia="Times New Roman" w:hAnsi="Century Gothic"/>
          <w:sz w:val="20"/>
          <w:szCs w:val="20"/>
        </w:rPr>
      </w:pPr>
      <w:r w:rsidRPr="00011890">
        <w:rPr>
          <w:rFonts w:ascii="Century Gothic" w:eastAsia="Times New Roman" w:hAnsi="Century Gothic"/>
          <w:sz w:val="20"/>
          <w:szCs w:val="20"/>
        </w:rPr>
        <w:t>MARS Public Art consulting</w:t>
      </w:r>
    </w:p>
    <w:p w14:paraId="5F27E051" w14:textId="77777777" w:rsidR="00C47A6A" w:rsidRPr="00D51DD9" w:rsidRDefault="00C47A6A" w:rsidP="00C47A6A">
      <w:pPr>
        <w:rPr>
          <w:rFonts w:ascii="Century Gothic" w:eastAsia="Times New Roman" w:hAnsi="Century Gothic"/>
          <w:sz w:val="20"/>
          <w:szCs w:val="20"/>
        </w:rPr>
      </w:pPr>
      <w:r w:rsidRPr="00D51DD9">
        <w:rPr>
          <w:rFonts w:ascii="Century Gothic" w:eastAsia="Times New Roman" w:hAnsi="Century Gothic"/>
          <w:sz w:val="20"/>
          <w:szCs w:val="20"/>
        </w:rPr>
        <w:t>MARS Gallery specialise in working collaboratively with council planning departments and their arts units, developers and architects to bring art and creativity into major residential and commercial developments throughout Melbourne. In essence, MARS Gallery acts as the conduit between the developer, the architect and the artist</w:t>
      </w:r>
      <w:r w:rsidRPr="00D51DD9">
        <w:rPr>
          <w:rFonts w:ascii="Century Gothic" w:hAnsi="Century Gothic"/>
          <w:sz w:val="20"/>
          <w:szCs w:val="20"/>
        </w:rPr>
        <w:t>.</w:t>
      </w:r>
    </w:p>
    <w:p w14:paraId="17D56775" w14:textId="77777777" w:rsidR="00C47A6A" w:rsidRPr="00D51DD9" w:rsidRDefault="00C47A6A" w:rsidP="00C47A6A">
      <w:pPr>
        <w:rPr>
          <w:rFonts w:ascii="Century Gothic" w:hAnsi="Century Gothic"/>
          <w:sz w:val="20"/>
          <w:szCs w:val="20"/>
        </w:rPr>
      </w:pPr>
    </w:p>
    <w:p w14:paraId="70EEB9C9" w14:textId="77777777" w:rsidR="00C47A6A" w:rsidRPr="00D51DD9" w:rsidRDefault="00C47A6A" w:rsidP="00C47A6A">
      <w:pPr>
        <w:rPr>
          <w:rFonts w:ascii="Century Gothic" w:hAnsi="Century Gothic"/>
          <w:sz w:val="20"/>
          <w:szCs w:val="20"/>
        </w:rPr>
      </w:pPr>
      <w:r w:rsidRPr="00D51DD9">
        <w:rPr>
          <w:rFonts w:ascii="Century Gothic" w:eastAsia="Times New Roman" w:hAnsi="Century Gothic"/>
          <w:sz w:val="20"/>
          <w:szCs w:val="20"/>
        </w:rPr>
        <w:t>MARS Gallery</w:t>
      </w:r>
      <w:r w:rsidRPr="00D51DD9">
        <w:rPr>
          <w:rFonts w:ascii="Century Gothic" w:hAnsi="Century Gothic"/>
          <w:sz w:val="20"/>
          <w:szCs w:val="20"/>
        </w:rPr>
        <w:t xml:space="preserve"> has a decade of experience working with respected Melbourne development firms and innovative architects on major pieces of</w:t>
      </w:r>
      <w:r>
        <w:rPr>
          <w:rFonts w:ascii="Century Gothic" w:hAnsi="Century Gothic"/>
          <w:sz w:val="20"/>
          <w:szCs w:val="20"/>
        </w:rPr>
        <w:t xml:space="preserve"> public art all over Melbourne. </w:t>
      </w:r>
      <w:r w:rsidRPr="00D51DD9">
        <w:rPr>
          <w:rFonts w:ascii="Century Gothic" w:eastAsia="Times New Roman" w:hAnsi="Century Gothic"/>
          <w:sz w:val="20"/>
          <w:szCs w:val="20"/>
        </w:rPr>
        <w:t>As a prominent contemporary Melbourne gallery our knowledge of artists working across all mediums is extensive.</w:t>
      </w:r>
      <w:r w:rsidRPr="00D51DD9">
        <w:rPr>
          <w:rFonts w:ascii="Century Gothic" w:hAnsi="Century Gothic"/>
          <w:sz w:val="20"/>
          <w:szCs w:val="20"/>
        </w:rPr>
        <w:t xml:space="preserve"> </w:t>
      </w:r>
      <w:r w:rsidRPr="00D51DD9">
        <w:rPr>
          <w:rFonts w:ascii="Century Gothic" w:eastAsia="Times New Roman" w:hAnsi="Century Gothic"/>
          <w:sz w:val="20"/>
          <w:szCs w:val="20"/>
        </w:rPr>
        <w:t xml:space="preserve">We are accomplished at identifying and engaging both emerging and mid-career Australian artists, inclusive of works with growth potential, for approved developments. </w:t>
      </w:r>
      <w:r w:rsidRPr="00D51DD9">
        <w:rPr>
          <w:rFonts w:ascii="Century Gothic" w:hAnsi="Century Gothic"/>
          <w:sz w:val="20"/>
          <w:szCs w:val="20"/>
        </w:rPr>
        <w:t>This fosters a sustainable arts culture while always adding to the project’s integrity.</w:t>
      </w:r>
    </w:p>
    <w:p w14:paraId="115A3C66" w14:textId="77777777" w:rsidR="00C47A6A" w:rsidRPr="00D51DD9" w:rsidRDefault="00C47A6A" w:rsidP="00C47A6A">
      <w:pPr>
        <w:tabs>
          <w:tab w:val="left" w:pos="1800"/>
        </w:tabs>
        <w:rPr>
          <w:rFonts w:ascii="Century Gothic" w:hAnsi="Century Gothic"/>
          <w:sz w:val="20"/>
          <w:szCs w:val="20"/>
        </w:rPr>
      </w:pPr>
    </w:p>
    <w:p w14:paraId="4DCBC994" w14:textId="77777777" w:rsidR="00C47A6A" w:rsidRPr="00D51DD9" w:rsidRDefault="00C47A6A" w:rsidP="00C47A6A">
      <w:pPr>
        <w:tabs>
          <w:tab w:val="left" w:pos="1800"/>
        </w:tabs>
        <w:rPr>
          <w:rFonts w:ascii="Century Gothic" w:eastAsia="Times New Roman" w:hAnsi="Century Gothic"/>
          <w:sz w:val="20"/>
          <w:szCs w:val="20"/>
        </w:rPr>
      </w:pPr>
      <w:r w:rsidRPr="00D51DD9">
        <w:rPr>
          <w:rFonts w:ascii="Century Gothic" w:eastAsia="Times New Roman" w:hAnsi="Century Gothic"/>
          <w:sz w:val="20"/>
          <w:szCs w:val="20"/>
        </w:rPr>
        <w:t xml:space="preserve">Some of our most recent developer-artist collaborations include: </w:t>
      </w:r>
      <w:proofErr w:type="spellStart"/>
      <w:r w:rsidRPr="00D51DD9">
        <w:rPr>
          <w:rFonts w:ascii="Century Gothic" w:eastAsia="Times New Roman" w:hAnsi="Century Gothic"/>
          <w:sz w:val="20"/>
          <w:szCs w:val="20"/>
        </w:rPr>
        <w:t>Hamton</w:t>
      </w:r>
      <w:proofErr w:type="spellEnd"/>
      <w:r w:rsidRPr="00D51DD9">
        <w:rPr>
          <w:rFonts w:ascii="Century Gothic" w:eastAsia="Times New Roman" w:hAnsi="Century Gothic"/>
          <w:sz w:val="20"/>
          <w:szCs w:val="20"/>
        </w:rPr>
        <w:t xml:space="preserve"> at Fifty Albert Road in South Melbourne with Architect </w:t>
      </w:r>
      <w:proofErr w:type="spellStart"/>
      <w:r w:rsidRPr="00D51DD9">
        <w:rPr>
          <w:rFonts w:ascii="Century Gothic" w:eastAsia="Times New Roman" w:hAnsi="Century Gothic"/>
          <w:sz w:val="20"/>
          <w:szCs w:val="20"/>
        </w:rPr>
        <w:t>Ellenberg</w:t>
      </w:r>
      <w:proofErr w:type="spellEnd"/>
      <w:r w:rsidRPr="00D51DD9">
        <w:rPr>
          <w:rFonts w:ascii="Century Gothic" w:eastAsia="Times New Roman" w:hAnsi="Century Gothic"/>
          <w:sz w:val="20"/>
          <w:szCs w:val="20"/>
        </w:rPr>
        <w:t xml:space="preserve"> Fraser and at Eden in Abbotsford with Architect </w:t>
      </w:r>
      <w:proofErr w:type="spellStart"/>
      <w:r w:rsidRPr="00D51DD9">
        <w:rPr>
          <w:rFonts w:ascii="Century Gothic" w:eastAsia="Times New Roman" w:hAnsi="Century Gothic"/>
          <w:sz w:val="20"/>
          <w:szCs w:val="20"/>
        </w:rPr>
        <w:t>Rothe</w:t>
      </w:r>
      <w:proofErr w:type="spellEnd"/>
      <w:r w:rsidRPr="00D51DD9">
        <w:rPr>
          <w:rFonts w:ascii="Century Gothic" w:eastAsia="Times New Roman" w:hAnsi="Century Gothic"/>
          <w:sz w:val="20"/>
          <w:szCs w:val="20"/>
        </w:rPr>
        <w:t xml:space="preserve"> Lowman; </w:t>
      </w:r>
      <w:proofErr w:type="spellStart"/>
      <w:r w:rsidRPr="00D51DD9">
        <w:rPr>
          <w:rFonts w:ascii="Century Gothic" w:eastAsia="Times New Roman" w:hAnsi="Century Gothic"/>
          <w:sz w:val="20"/>
          <w:szCs w:val="20"/>
        </w:rPr>
        <w:t>Banco</w:t>
      </w:r>
      <w:proofErr w:type="spellEnd"/>
      <w:r w:rsidRPr="00D51DD9">
        <w:rPr>
          <w:rFonts w:ascii="Century Gothic" w:eastAsia="Times New Roman" w:hAnsi="Century Gothic"/>
          <w:sz w:val="20"/>
          <w:szCs w:val="20"/>
        </w:rPr>
        <w:t xml:space="preserve"> Group at the Gateway Building in Preston, Footscray Plaza in Footscray and Smith Street in Collingwood with Jam Architects and Rouse Street in Port Melbourne with Terry Harper Architects.</w:t>
      </w:r>
      <w:r w:rsidRPr="00D51DD9">
        <w:rPr>
          <w:rFonts w:ascii="Century Gothic" w:eastAsia="Times New Roman" w:hAnsi="Century Gothic"/>
          <w:sz w:val="20"/>
          <w:szCs w:val="20"/>
        </w:rPr>
        <w:br/>
      </w:r>
    </w:p>
    <w:p w14:paraId="1E011945" w14:textId="572F531D" w:rsidR="00C47A6A" w:rsidRPr="00D51DD9" w:rsidRDefault="00C47A6A" w:rsidP="00C47A6A">
      <w:pPr>
        <w:pStyle w:val="NoSpacing"/>
        <w:rPr>
          <w:rFonts w:ascii="Century Gothic" w:hAnsi="Century Gothic" w:cs="Arial"/>
          <w:color w:val="000000" w:themeColor="text1"/>
          <w:sz w:val="20"/>
          <w:szCs w:val="20"/>
          <w:shd w:val="clear" w:color="auto" w:fill="FFFFFF"/>
        </w:rPr>
      </w:pPr>
      <w:r>
        <w:rPr>
          <w:rFonts w:ascii="Century Gothic" w:eastAsia="Times New Roman" w:hAnsi="Century Gothic"/>
          <w:sz w:val="20"/>
          <w:szCs w:val="20"/>
        </w:rPr>
        <w:t xml:space="preserve">In 2013 </w:t>
      </w:r>
      <w:r w:rsidR="00D62E57">
        <w:rPr>
          <w:rFonts w:ascii="Century Gothic" w:eastAsia="Times New Roman" w:hAnsi="Century Gothic"/>
          <w:sz w:val="20"/>
          <w:szCs w:val="20"/>
        </w:rPr>
        <w:t>MARS Gallery</w:t>
      </w:r>
      <w:r w:rsidRPr="00D51DD9">
        <w:rPr>
          <w:rFonts w:ascii="Century Gothic" w:eastAsia="Times New Roman" w:hAnsi="Century Gothic"/>
          <w:sz w:val="20"/>
          <w:szCs w:val="20"/>
        </w:rPr>
        <w:t xml:space="preserve"> worked alongside </w:t>
      </w:r>
      <w:r w:rsidR="00D62E57">
        <w:rPr>
          <w:rFonts w:ascii="Century Gothic" w:eastAsia="Times New Roman" w:hAnsi="Century Gothic"/>
          <w:sz w:val="20"/>
          <w:szCs w:val="20"/>
        </w:rPr>
        <w:t xml:space="preserve">The </w:t>
      </w:r>
      <w:r w:rsidRPr="00D51DD9">
        <w:rPr>
          <w:rFonts w:ascii="Century Gothic" w:eastAsia="Times New Roman" w:hAnsi="Century Gothic"/>
          <w:sz w:val="20"/>
          <w:szCs w:val="20"/>
        </w:rPr>
        <w:t xml:space="preserve">City </w:t>
      </w:r>
      <w:r>
        <w:rPr>
          <w:rFonts w:ascii="Century Gothic" w:eastAsia="Times New Roman" w:hAnsi="Century Gothic"/>
          <w:sz w:val="20"/>
          <w:szCs w:val="20"/>
        </w:rPr>
        <w:t>of Yarra’s arts unit to create two</w:t>
      </w:r>
      <w:r w:rsidRPr="00D51DD9">
        <w:rPr>
          <w:rFonts w:ascii="Century Gothic" w:eastAsia="Times New Roman" w:hAnsi="Century Gothic"/>
          <w:sz w:val="20"/>
          <w:szCs w:val="20"/>
        </w:rPr>
        <w:t xml:space="preserve"> pieces of public art on the hoarding of the Smith &amp; Co. construction site. The first pro</w:t>
      </w:r>
      <w:r>
        <w:rPr>
          <w:rFonts w:ascii="Century Gothic" w:eastAsia="Times New Roman" w:hAnsi="Century Gothic"/>
          <w:sz w:val="20"/>
          <w:szCs w:val="20"/>
        </w:rPr>
        <w:t>ject was local Fitzroy artist J</w:t>
      </w:r>
      <w:r w:rsidRPr="00D51DD9">
        <w:rPr>
          <w:rFonts w:ascii="Century Gothic" w:eastAsia="Times New Roman" w:hAnsi="Century Gothic"/>
          <w:sz w:val="20"/>
          <w:szCs w:val="20"/>
        </w:rPr>
        <w:t xml:space="preserve">acqueline </w:t>
      </w:r>
      <w:proofErr w:type="spellStart"/>
      <w:r w:rsidRPr="00D51DD9">
        <w:rPr>
          <w:rFonts w:ascii="Century Gothic" w:eastAsia="Times New Roman" w:hAnsi="Century Gothic"/>
          <w:sz w:val="20"/>
          <w:szCs w:val="20"/>
        </w:rPr>
        <w:t>Mitelman</w:t>
      </w:r>
      <w:r>
        <w:rPr>
          <w:rFonts w:ascii="Century Gothic" w:eastAsia="Times New Roman" w:hAnsi="Century Gothic"/>
          <w:sz w:val="20"/>
          <w:szCs w:val="20"/>
        </w:rPr>
        <w:t>’</w:t>
      </w:r>
      <w:r w:rsidRPr="00D51DD9">
        <w:rPr>
          <w:rFonts w:ascii="Century Gothic" w:eastAsia="Times New Roman" w:hAnsi="Century Gothic"/>
          <w:sz w:val="20"/>
          <w:szCs w:val="20"/>
        </w:rPr>
        <w:t>s</w:t>
      </w:r>
      <w:proofErr w:type="spellEnd"/>
      <w:r>
        <w:rPr>
          <w:rFonts w:ascii="Century Gothic" w:eastAsia="Times New Roman" w:hAnsi="Century Gothic"/>
          <w:sz w:val="20"/>
          <w:szCs w:val="20"/>
        </w:rPr>
        <w:t xml:space="preserve"> ‘Smith St Portrait p</w:t>
      </w:r>
      <w:r w:rsidRPr="00D51DD9">
        <w:rPr>
          <w:rFonts w:ascii="Century Gothic" w:eastAsia="Times New Roman" w:hAnsi="Century Gothic"/>
          <w:sz w:val="20"/>
          <w:szCs w:val="20"/>
        </w:rPr>
        <w:t>roject’</w:t>
      </w:r>
      <w:r>
        <w:rPr>
          <w:rFonts w:ascii="Century Gothic" w:hAnsi="Century Gothic" w:cs="Arial"/>
          <w:color w:val="000000" w:themeColor="text1"/>
          <w:sz w:val="20"/>
          <w:szCs w:val="20"/>
          <w:shd w:val="clear" w:color="auto" w:fill="FFFFFF"/>
        </w:rPr>
        <w:t xml:space="preserve">. </w:t>
      </w:r>
      <w:r w:rsidRPr="00D51DD9">
        <w:rPr>
          <w:rFonts w:ascii="Century Gothic" w:hAnsi="Century Gothic" w:cs="Arial"/>
          <w:color w:val="000000" w:themeColor="text1"/>
          <w:sz w:val="20"/>
          <w:szCs w:val="20"/>
          <w:shd w:val="clear" w:color="auto" w:fill="FFFFFF"/>
        </w:rPr>
        <w:t xml:space="preserve">Assisted by Susan </w:t>
      </w:r>
      <w:proofErr w:type="spellStart"/>
      <w:r w:rsidRPr="00D51DD9">
        <w:rPr>
          <w:rFonts w:ascii="Century Gothic" w:hAnsi="Century Gothic" w:cs="Arial"/>
          <w:color w:val="000000" w:themeColor="text1"/>
          <w:sz w:val="20"/>
          <w:szCs w:val="20"/>
          <w:shd w:val="clear" w:color="auto" w:fill="FFFFFF"/>
        </w:rPr>
        <w:t>Dirgham</w:t>
      </w:r>
      <w:proofErr w:type="spellEnd"/>
      <w:r w:rsidRPr="00D51DD9">
        <w:rPr>
          <w:rFonts w:ascii="Century Gothic" w:hAnsi="Century Gothic" w:cs="Arial"/>
          <w:color w:val="000000" w:themeColor="text1"/>
          <w:sz w:val="20"/>
          <w:szCs w:val="20"/>
          <w:shd w:val="clear" w:color="auto" w:fill="FFFFFF"/>
        </w:rPr>
        <w:t xml:space="preserve">, </w:t>
      </w:r>
      <w:proofErr w:type="spellStart"/>
      <w:r w:rsidRPr="00D51DD9">
        <w:rPr>
          <w:rFonts w:ascii="Century Gothic" w:hAnsi="Century Gothic" w:cs="Arial"/>
          <w:color w:val="000000" w:themeColor="text1"/>
          <w:sz w:val="20"/>
          <w:szCs w:val="20"/>
          <w:shd w:val="clear" w:color="auto" w:fill="FFFFFF"/>
        </w:rPr>
        <w:t>Mitelman</w:t>
      </w:r>
      <w:proofErr w:type="spellEnd"/>
      <w:r w:rsidRPr="00D51DD9">
        <w:rPr>
          <w:rFonts w:ascii="Century Gothic" w:hAnsi="Century Gothic" w:cs="Arial"/>
          <w:color w:val="000000" w:themeColor="text1"/>
          <w:sz w:val="20"/>
          <w:szCs w:val="20"/>
          <w:shd w:val="clear" w:color="auto" w:fill="FFFFFF"/>
        </w:rPr>
        <w:t xml:space="preserve"> set up a mobile studio in Smith St in early 2013 and captured the portraits of passers-by on Smith Street. Ten of those portraits were printed and pasted up by </w:t>
      </w:r>
      <w:proofErr w:type="spellStart"/>
      <w:r w:rsidRPr="00D51DD9">
        <w:rPr>
          <w:rFonts w:ascii="Century Gothic" w:hAnsi="Century Gothic" w:cs="Arial"/>
          <w:color w:val="000000" w:themeColor="text1"/>
          <w:sz w:val="20"/>
          <w:szCs w:val="20"/>
          <w:shd w:val="clear" w:color="auto" w:fill="FFFFFF"/>
        </w:rPr>
        <w:t>Mr.</w:t>
      </w:r>
      <w:proofErr w:type="spellEnd"/>
      <w:r w:rsidRPr="00D51DD9">
        <w:rPr>
          <w:rFonts w:ascii="Century Gothic" w:hAnsi="Century Gothic" w:cs="Arial"/>
          <w:color w:val="000000" w:themeColor="text1"/>
          <w:sz w:val="20"/>
          <w:szCs w:val="20"/>
          <w:shd w:val="clear" w:color="auto" w:fill="FFFFFF"/>
        </w:rPr>
        <w:t xml:space="preserve"> Moto to line the hoardings of one of the newest development sites in Smith St. The client commissioned the work to</w:t>
      </w:r>
      <w:r>
        <w:rPr>
          <w:rFonts w:ascii="Century Gothic" w:hAnsi="Century Gothic" w:cs="Arial"/>
          <w:color w:val="000000" w:themeColor="text1"/>
          <w:sz w:val="20"/>
          <w:szCs w:val="20"/>
          <w:shd w:val="clear" w:color="auto" w:fill="FFFFFF"/>
        </w:rPr>
        <w:t xml:space="preserve"> f</w:t>
      </w:r>
      <w:r w:rsidRPr="00D51DD9">
        <w:rPr>
          <w:rFonts w:ascii="Century Gothic" w:hAnsi="Century Gothic" w:cs="Arial"/>
          <w:color w:val="000000" w:themeColor="text1"/>
          <w:sz w:val="20"/>
          <w:szCs w:val="20"/>
          <w:shd w:val="clear" w:color="auto" w:fill="FFFFFF"/>
        </w:rPr>
        <w:t xml:space="preserve">acilitate a </w:t>
      </w:r>
      <w:r w:rsidR="00D62E57" w:rsidRPr="00D51DD9">
        <w:rPr>
          <w:rFonts w:ascii="Century Gothic" w:hAnsi="Century Gothic" w:cs="Arial"/>
          <w:color w:val="000000" w:themeColor="text1"/>
          <w:sz w:val="20"/>
          <w:szCs w:val="20"/>
          <w:shd w:val="clear" w:color="auto" w:fill="FFFFFF"/>
        </w:rPr>
        <w:t>project that</w:t>
      </w:r>
      <w:r w:rsidRPr="00D51DD9">
        <w:rPr>
          <w:rFonts w:ascii="Century Gothic" w:hAnsi="Century Gothic" w:cs="Arial"/>
          <w:color w:val="000000" w:themeColor="text1"/>
          <w:sz w:val="20"/>
          <w:szCs w:val="20"/>
          <w:shd w:val="clear" w:color="auto" w:fill="FFFFFF"/>
        </w:rPr>
        <w:t xml:space="preserve"> inspired creativity, engaged the local community and supported a local artist.</w:t>
      </w:r>
    </w:p>
    <w:p w14:paraId="2B333220" w14:textId="77777777" w:rsidR="00C47A6A" w:rsidRDefault="00C47A6A" w:rsidP="00C47A6A">
      <w:pPr>
        <w:pStyle w:val="NoSpacing"/>
        <w:rPr>
          <w:rFonts w:ascii="Century Gothic" w:eastAsia="Times New Roman" w:hAnsi="Century Gothic"/>
          <w:sz w:val="20"/>
          <w:szCs w:val="20"/>
        </w:rPr>
      </w:pPr>
    </w:p>
    <w:p w14:paraId="3C4A9C49" w14:textId="73D65F59" w:rsidR="00A02114" w:rsidRPr="00D62E57" w:rsidRDefault="00C47A6A" w:rsidP="00D62E57">
      <w:pPr>
        <w:pStyle w:val="NoSpacing"/>
        <w:rPr>
          <w:rFonts w:ascii="Century Gothic" w:eastAsia="Times New Roman" w:hAnsi="Century Gothic"/>
          <w:sz w:val="20"/>
          <w:szCs w:val="20"/>
        </w:rPr>
      </w:pPr>
      <w:r>
        <w:rPr>
          <w:rFonts w:ascii="Century Gothic" w:eastAsia="Times New Roman" w:hAnsi="Century Gothic"/>
          <w:sz w:val="20"/>
          <w:szCs w:val="20"/>
        </w:rPr>
        <w:t xml:space="preserve">Later that year, MARS Gallery worked collaboratively with developer HAMTON to facilitate the ‘Haven Art Installation’ competition. A ‘People’s choice’ voting system decided which two artists proposed sculptures would be commissioned and installed in their new residential developments, Eden and Acacia place located in Abbotsford. The two winners of the competition, Daniel </w:t>
      </w:r>
      <w:proofErr w:type="spellStart"/>
      <w:r>
        <w:rPr>
          <w:rFonts w:ascii="Century Gothic" w:eastAsia="Times New Roman" w:hAnsi="Century Gothic"/>
          <w:sz w:val="20"/>
          <w:szCs w:val="20"/>
        </w:rPr>
        <w:t>Agdag</w:t>
      </w:r>
      <w:proofErr w:type="spellEnd"/>
      <w:r>
        <w:rPr>
          <w:rFonts w:ascii="Century Gothic" w:eastAsia="Times New Roman" w:hAnsi="Century Gothic"/>
          <w:sz w:val="20"/>
          <w:szCs w:val="20"/>
        </w:rPr>
        <w:t xml:space="preserve"> and Mike Nicholls have now been commissioned to build and install their winning sculptures with in the development.</w:t>
      </w:r>
      <w:bookmarkStart w:id="0" w:name="_GoBack"/>
      <w:bookmarkEnd w:id="0"/>
    </w:p>
    <w:sectPr w:rsidR="00A02114" w:rsidRPr="00D62E57" w:rsidSect="00CD10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entury Gothic">
    <w:panose1 w:val="020B05020202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57F53"/>
    <w:multiLevelType w:val="multilevel"/>
    <w:tmpl w:val="E24893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E9597C"/>
    <w:multiLevelType w:val="hybridMultilevel"/>
    <w:tmpl w:val="5DAC077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
    <w:nsid w:val="147D3B44"/>
    <w:multiLevelType w:val="multilevel"/>
    <w:tmpl w:val="9A88C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C9064AD"/>
    <w:multiLevelType w:val="multilevel"/>
    <w:tmpl w:val="317A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AA2BE7"/>
    <w:multiLevelType w:val="multilevel"/>
    <w:tmpl w:val="E24893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B12AA4"/>
    <w:multiLevelType w:val="hybridMultilevel"/>
    <w:tmpl w:val="3D8C70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0085BB5"/>
    <w:multiLevelType w:val="multilevel"/>
    <w:tmpl w:val="DBDADE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A0095C"/>
    <w:multiLevelType w:val="multilevel"/>
    <w:tmpl w:val="E24893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286381"/>
    <w:multiLevelType w:val="hybridMultilevel"/>
    <w:tmpl w:val="2BE4218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nsid w:val="695411E8"/>
    <w:multiLevelType w:val="hybridMultilevel"/>
    <w:tmpl w:val="E9A2AD0A"/>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num w:numId="1">
    <w:abstractNumId w:val="3"/>
  </w:num>
  <w:num w:numId="2">
    <w:abstractNumId w:val="5"/>
  </w:num>
  <w:num w:numId="3">
    <w:abstractNumId w:val="8"/>
  </w:num>
  <w:num w:numId="4">
    <w:abstractNumId w:val="1"/>
  </w:num>
  <w:num w:numId="5">
    <w:abstractNumId w:val="9"/>
  </w:num>
  <w:num w:numId="6">
    <w:abstractNumId w:val="2"/>
  </w:num>
  <w:num w:numId="7">
    <w:abstractNumId w:val="4"/>
  </w:num>
  <w:num w:numId="8">
    <w:abstractNumId w:val="6"/>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5BB"/>
    <w:rsid w:val="0001005D"/>
    <w:rsid w:val="00011890"/>
    <w:rsid w:val="00016DC2"/>
    <w:rsid w:val="000241BD"/>
    <w:rsid w:val="000520AE"/>
    <w:rsid w:val="00053A25"/>
    <w:rsid w:val="00064028"/>
    <w:rsid w:val="00092AF5"/>
    <w:rsid w:val="00094884"/>
    <w:rsid w:val="000A6BF9"/>
    <w:rsid w:val="000B5CA1"/>
    <w:rsid w:val="000D0C56"/>
    <w:rsid w:val="000E3B48"/>
    <w:rsid w:val="001046F4"/>
    <w:rsid w:val="001067AF"/>
    <w:rsid w:val="00131CD2"/>
    <w:rsid w:val="001338FB"/>
    <w:rsid w:val="00177939"/>
    <w:rsid w:val="001926F3"/>
    <w:rsid w:val="001A6E49"/>
    <w:rsid w:val="001E3D4A"/>
    <w:rsid w:val="00203B91"/>
    <w:rsid w:val="002157FB"/>
    <w:rsid w:val="002267C6"/>
    <w:rsid w:val="00236C01"/>
    <w:rsid w:val="002556EB"/>
    <w:rsid w:val="00263EF3"/>
    <w:rsid w:val="00273D65"/>
    <w:rsid w:val="002767BD"/>
    <w:rsid w:val="002944BE"/>
    <w:rsid w:val="00295298"/>
    <w:rsid w:val="002960A5"/>
    <w:rsid w:val="002D1E21"/>
    <w:rsid w:val="00310CAE"/>
    <w:rsid w:val="003135A6"/>
    <w:rsid w:val="00332CC8"/>
    <w:rsid w:val="0034444A"/>
    <w:rsid w:val="00361EEC"/>
    <w:rsid w:val="0039217C"/>
    <w:rsid w:val="003A3E00"/>
    <w:rsid w:val="003C3B0B"/>
    <w:rsid w:val="003C3E63"/>
    <w:rsid w:val="003E5003"/>
    <w:rsid w:val="003E7DBD"/>
    <w:rsid w:val="003F26A3"/>
    <w:rsid w:val="003F5A6B"/>
    <w:rsid w:val="00431912"/>
    <w:rsid w:val="00432F0E"/>
    <w:rsid w:val="004332EC"/>
    <w:rsid w:val="00442373"/>
    <w:rsid w:val="004559FB"/>
    <w:rsid w:val="0046587B"/>
    <w:rsid w:val="00482B43"/>
    <w:rsid w:val="004B36C8"/>
    <w:rsid w:val="004C01A9"/>
    <w:rsid w:val="004E0499"/>
    <w:rsid w:val="004F759C"/>
    <w:rsid w:val="005100D8"/>
    <w:rsid w:val="00526408"/>
    <w:rsid w:val="005301FA"/>
    <w:rsid w:val="005350EF"/>
    <w:rsid w:val="00547E1A"/>
    <w:rsid w:val="005715B5"/>
    <w:rsid w:val="00587328"/>
    <w:rsid w:val="00591819"/>
    <w:rsid w:val="00592AE9"/>
    <w:rsid w:val="005B3A31"/>
    <w:rsid w:val="005B61F0"/>
    <w:rsid w:val="005D0599"/>
    <w:rsid w:val="005D2A16"/>
    <w:rsid w:val="005D4507"/>
    <w:rsid w:val="005E7EB7"/>
    <w:rsid w:val="0063479C"/>
    <w:rsid w:val="00641EA3"/>
    <w:rsid w:val="006519C3"/>
    <w:rsid w:val="0065667E"/>
    <w:rsid w:val="00656DF8"/>
    <w:rsid w:val="00671217"/>
    <w:rsid w:val="006725BB"/>
    <w:rsid w:val="00676E29"/>
    <w:rsid w:val="006A3F9B"/>
    <w:rsid w:val="006A58FE"/>
    <w:rsid w:val="006B293E"/>
    <w:rsid w:val="006D01AF"/>
    <w:rsid w:val="00703F64"/>
    <w:rsid w:val="007045D9"/>
    <w:rsid w:val="007072C6"/>
    <w:rsid w:val="00740DC2"/>
    <w:rsid w:val="0074312F"/>
    <w:rsid w:val="00760B55"/>
    <w:rsid w:val="00771DCF"/>
    <w:rsid w:val="00772B09"/>
    <w:rsid w:val="00787A97"/>
    <w:rsid w:val="007D587E"/>
    <w:rsid w:val="007E2187"/>
    <w:rsid w:val="007E2B02"/>
    <w:rsid w:val="007F4205"/>
    <w:rsid w:val="00810C64"/>
    <w:rsid w:val="00813C87"/>
    <w:rsid w:val="0082754D"/>
    <w:rsid w:val="00834AB8"/>
    <w:rsid w:val="00842B28"/>
    <w:rsid w:val="0086519B"/>
    <w:rsid w:val="008717FA"/>
    <w:rsid w:val="00892F6D"/>
    <w:rsid w:val="00897398"/>
    <w:rsid w:val="008D1F94"/>
    <w:rsid w:val="008D40AE"/>
    <w:rsid w:val="008D6913"/>
    <w:rsid w:val="008E7889"/>
    <w:rsid w:val="009370AF"/>
    <w:rsid w:val="009432F6"/>
    <w:rsid w:val="009621E5"/>
    <w:rsid w:val="00964F77"/>
    <w:rsid w:val="009A2275"/>
    <w:rsid w:val="009C3B51"/>
    <w:rsid w:val="009D25D3"/>
    <w:rsid w:val="009F1A53"/>
    <w:rsid w:val="009F634E"/>
    <w:rsid w:val="00A01D72"/>
    <w:rsid w:val="00A02114"/>
    <w:rsid w:val="00A15A78"/>
    <w:rsid w:val="00A1676E"/>
    <w:rsid w:val="00A3517C"/>
    <w:rsid w:val="00A36A65"/>
    <w:rsid w:val="00A41519"/>
    <w:rsid w:val="00A4647E"/>
    <w:rsid w:val="00A50104"/>
    <w:rsid w:val="00A54E7D"/>
    <w:rsid w:val="00A77EE6"/>
    <w:rsid w:val="00A941FE"/>
    <w:rsid w:val="00A971BD"/>
    <w:rsid w:val="00AA7BF3"/>
    <w:rsid w:val="00AC319C"/>
    <w:rsid w:val="00AD2141"/>
    <w:rsid w:val="00AD6FA6"/>
    <w:rsid w:val="00AF4C24"/>
    <w:rsid w:val="00B00743"/>
    <w:rsid w:val="00B17AFC"/>
    <w:rsid w:val="00B20F57"/>
    <w:rsid w:val="00B21FF1"/>
    <w:rsid w:val="00B23E3F"/>
    <w:rsid w:val="00B25CA5"/>
    <w:rsid w:val="00B47A41"/>
    <w:rsid w:val="00B52796"/>
    <w:rsid w:val="00B5670C"/>
    <w:rsid w:val="00B636EE"/>
    <w:rsid w:val="00BA3EE4"/>
    <w:rsid w:val="00BC1EA2"/>
    <w:rsid w:val="00BC5F46"/>
    <w:rsid w:val="00BD47DF"/>
    <w:rsid w:val="00BD5F0C"/>
    <w:rsid w:val="00C32EBF"/>
    <w:rsid w:val="00C410BE"/>
    <w:rsid w:val="00C47A6A"/>
    <w:rsid w:val="00C817AD"/>
    <w:rsid w:val="00C95135"/>
    <w:rsid w:val="00CB0BE1"/>
    <w:rsid w:val="00CB42DD"/>
    <w:rsid w:val="00CC3A30"/>
    <w:rsid w:val="00CD07EE"/>
    <w:rsid w:val="00CD10C8"/>
    <w:rsid w:val="00CF0A93"/>
    <w:rsid w:val="00CF649A"/>
    <w:rsid w:val="00D0652D"/>
    <w:rsid w:val="00D13DF6"/>
    <w:rsid w:val="00D13EDA"/>
    <w:rsid w:val="00D21178"/>
    <w:rsid w:val="00D21AEB"/>
    <w:rsid w:val="00D263CF"/>
    <w:rsid w:val="00D420A1"/>
    <w:rsid w:val="00D51DD9"/>
    <w:rsid w:val="00D5299D"/>
    <w:rsid w:val="00D5309A"/>
    <w:rsid w:val="00D54388"/>
    <w:rsid w:val="00D60F09"/>
    <w:rsid w:val="00D62E57"/>
    <w:rsid w:val="00D72352"/>
    <w:rsid w:val="00DA45F5"/>
    <w:rsid w:val="00DC29A4"/>
    <w:rsid w:val="00DE38A2"/>
    <w:rsid w:val="00DF4CC2"/>
    <w:rsid w:val="00E13209"/>
    <w:rsid w:val="00E876D9"/>
    <w:rsid w:val="00E91A25"/>
    <w:rsid w:val="00E970B9"/>
    <w:rsid w:val="00EE09F4"/>
    <w:rsid w:val="00EE786E"/>
    <w:rsid w:val="00F10252"/>
    <w:rsid w:val="00F27B60"/>
    <w:rsid w:val="00F464A0"/>
    <w:rsid w:val="00F55CDB"/>
    <w:rsid w:val="00F57A4F"/>
    <w:rsid w:val="00F745D2"/>
    <w:rsid w:val="00F94F5A"/>
    <w:rsid w:val="00F97003"/>
    <w:rsid w:val="00FB2706"/>
    <w:rsid w:val="00FB2FFB"/>
    <w:rsid w:val="00FC2A0D"/>
    <w:rsid w:val="00FD323A"/>
    <w:rsid w:val="00FE5A10"/>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BC8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5BB"/>
    <w:pPr>
      <w:spacing w:after="0" w:line="240" w:lineRule="auto"/>
    </w:pPr>
    <w:rPr>
      <w:rFonts w:ascii="Times New Roman" w:hAnsi="Times New Roman" w:cs="Times New Roman"/>
      <w:sz w:val="24"/>
      <w:szCs w:val="24"/>
      <w:lang w:eastAsia="en-AU"/>
    </w:rPr>
  </w:style>
  <w:style w:type="paragraph" w:styleId="Heading1">
    <w:name w:val="heading 1"/>
    <w:basedOn w:val="Normal"/>
    <w:link w:val="Heading1Char"/>
    <w:uiPriority w:val="9"/>
    <w:qFormat/>
    <w:rsid w:val="00771DCF"/>
    <w:pPr>
      <w:spacing w:before="100" w:beforeAutospacing="1" w:after="100" w:afterAutospacing="1"/>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FD323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25BB"/>
    <w:rPr>
      <w:color w:val="0000FF" w:themeColor="hyperlink"/>
      <w:u w:val="single"/>
    </w:rPr>
  </w:style>
  <w:style w:type="paragraph" w:styleId="BalloonText">
    <w:name w:val="Balloon Text"/>
    <w:basedOn w:val="Normal"/>
    <w:link w:val="BalloonTextChar"/>
    <w:uiPriority w:val="99"/>
    <w:semiHidden/>
    <w:unhideWhenUsed/>
    <w:rsid w:val="006725BB"/>
    <w:rPr>
      <w:rFonts w:ascii="Tahoma" w:hAnsi="Tahoma" w:cs="Tahoma"/>
      <w:sz w:val="16"/>
      <w:szCs w:val="16"/>
    </w:rPr>
  </w:style>
  <w:style w:type="character" w:customStyle="1" w:styleId="BalloonTextChar">
    <w:name w:val="Balloon Text Char"/>
    <w:basedOn w:val="DefaultParagraphFont"/>
    <w:link w:val="BalloonText"/>
    <w:uiPriority w:val="99"/>
    <w:semiHidden/>
    <w:rsid w:val="006725BB"/>
    <w:rPr>
      <w:rFonts w:ascii="Tahoma" w:hAnsi="Tahoma" w:cs="Tahoma"/>
      <w:sz w:val="16"/>
      <w:szCs w:val="16"/>
      <w:lang w:eastAsia="en-AU"/>
    </w:rPr>
  </w:style>
  <w:style w:type="paragraph" w:styleId="NoSpacing">
    <w:name w:val="No Spacing"/>
    <w:uiPriority w:val="1"/>
    <w:qFormat/>
    <w:rsid w:val="007072C6"/>
    <w:pPr>
      <w:spacing w:after="0" w:line="240" w:lineRule="auto"/>
    </w:pPr>
    <w:rPr>
      <w:rFonts w:ascii="Times New Roman" w:hAnsi="Times New Roman" w:cs="Times New Roman"/>
      <w:sz w:val="24"/>
      <w:szCs w:val="24"/>
      <w:lang w:eastAsia="en-AU"/>
    </w:rPr>
  </w:style>
  <w:style w:type="character" w:customStyle="1" w:styleId="Heading1Char">
    <w:name w:val="Heading 1 Char"/>
    <w:basedOn w:val="DefaultParagraphFont"/>
    <w:link w:val="Heading1"/>
    <w:uiPriority w:val="9"/>
    <w:rsid w:val="00771DCF"/>
    <w:rPr>
      <w:rFonts w:ascii="Times New Roman" w:eastAsia="Times New Roman" w:hAnsi="Times New Roman" w:cs="Times New Roman"/>
      <w:b/>
      <w:bCs/>
      <w:kern w:val="36"/>
      <w:sz w:val="48"/>
      <w:szCs w:val="48"/>
      <w:lang w:eastAsia="en-AU"/>
    </w:rPr>
  </w:style>
  <w:style w:type="paragraph" w:styleId="ListParagraph">
    <w:name w:val="List Paragraph"/>
    <w:basedOn w:val="Normal"/>
    <w:uiPriority w:val="34"/>
    <w:qFormat/>
    <w:rsid w:val="00131CD2"/>
    <w:pPr>
      <w:ind w:left="720"/>
      <w:contextualSpacing/>
    </w:pPr>
  </w:style>
  <w:style w:type="character" w:customStyle="1" w:styleId="Heading3Char">
    <w:name w:val="Heading 3 Char"/>
    <w:basedOn w:val="DefaultParagraphFont"/>
    <w:link w:val="Heading3"/>
    <w:uiPriority w:val="9"/>
    <w:semiHidden/>
    <w:rsid w:val="00FD323A"/>
    <w:rPr>
      <w:rFonts w:asciiTheme="majorHAnsi" w:eastAsiaTheme="majorEastAsia" w:hAnsiTheme="majorHAnsi" w:cstheme="majorBidi"/>
      <w:b/>
      <w:bCs/>
      <w:color w:val="4F81BD" w:themeColor="accent1"/>
      <w:sz w:val="24"/>
      <w:szCs w:val="24"/>
      <w:lang w:eastAsia="en-AU"/>
    </w:rPr>
  </w:style>
  <w:style w:type="paragraph" w:styleId="NormalWeb">
    <w:name w:val="Normal (Web)"/>
    <w:basedOn w:val="Normal"/>
    <w:uiPriority w:val="99"/>
    <w:semiHidden/>
    <w:unhideWhenUsed/>
    <w:rsid w:val="00442373"/>
    <w:pPr>
      <w:spacing w:before="100" w:beforeAutospacing="1" w:after="100" w:afterAutospacing="1"/>
    </w:pPr>
    <w:rPr>
      <w:rFonts w:eastAsia="Times New Roman"/>
    </w:rPr>
  </w:style>
  <w:style w:type="character" w:customStyle="1" w:styleId="apple-converted-space">
    <w:name w:val="apple-converted-space"/>
    <w:basedOn w:val="DefaultParagraphFont"/>
    <w:rsid w:val="0044237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5BB"/>
    <w:pPr>
      <w:spacing w:after="0" w:line="240" w:lineRule="auto"/>
    </w:pPr>
    <w:rPr>
      <w:rFonts w:ascii="Times New Roman" w:hAnsi="Times New Roman" w:cs="Times New Roman"/>
      <w:sz w:val="24"/>
      <w:szCs w:val="24"/>
      <w:lang w:eastAsia="en-AU"/>
    </w:rPr>
  </w:style>
  <w:style w:type="paragraph" w:styleId="Heading1">
    <w:name w:val="heading 1"/>
    <w:basedOn w:val="Normal"/>
    <w:link w:val="Heading1Char"/>
    <w:uiPriority w:val="9"/>
    <w:qFormat/>
    <w:rsid w:val="00771DCF"/>
    <w:pPr>
      <w:spacing w:before="100" w:beforeAutospacing="1" w:after="100" w:afterAutospacing="1"/>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FD323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25BB"/>
    <w:rPr>
      <w:color w:val="0000FF" w:themeColor="hyperlink"/>
      <w:u w:val="single"/>
    </w:rPr>
  </w:style>
  <w:style w:type="paragraph" w:styleId="BalloonText">
    <w:name w:val="Balloon Text"/>
    <w:basedOn w:val="Normal"/>
    <w:link w:val="BalloonTextChar"/>
    <w:uiPriority w:val="99"/>
    <w:semiHidden/>
    <w:unhideWhenUsed/>
    <w:rsid w:val="006725BB"/>
    <w:rPr>
      <w:rFonts w:ascii="Tahoma" w:hAnsi="Tahoma" w:cs="Tahoma"/>
      <w:sz w:val="16"/>
      <w:szCs w:val="16"/>
    </w:rPr>
  </w:style>
  <w:style w:type="character" w:customStyle="1" w:styleId="BalloonTextChar">
    <w:name w:val="Balloon Text Char"/>
    <w:basedOn w:val="DefaultParagraphFont"/>
    <w:link w:val="BalloonText"/>
    <w:uiPriority w:val="99"/>
    <w:semiHidden/>
    <w:rsid w:val="006725BB"/>
    <w:rPr>
      <w:rFonts w:ascii="Tahoma" w:hAnsi="Tahoma" w:cs="Tahoma"/>
      <w:sz w:val="16"/>
      <w:szCs w:val="16"/>
      <w:lang w:eastAsia="en-AU"/>
    </w:rPr>
  </w:style>
  <w:style w:type="paragraph" w:styleId="NoSpacing">
    <w:name w:val="No Spacing"/>
    <w:uiPriority w:val="1"/>
    <w:qFormat/>
    <w:rsid w:val="007072C6"/>
    <w:pPr>
      <w:spacing w:after="0" w:line="240" w:lineRule="auto"/>
    </w:pPr>
    <w:rPr>
      <w:rFonts w:ascii="Times New Roman" w:hAnsi="Times New Roman" w:cs="Times New Roman"/>
      <w:sz w:val="24"/>
      <w:szCs w:val="24"/>
      <w:lang w:eastAsia="en-AU"/>
    </w:rPr>
  </w:style>
  <w:style w:type="character" w:customStyle="1" w:styleId="Heading1Char">
    <w:name w:val="Heading 1 Char"/>
    <w:basedOn w:val="DefaultParagraphFont"/>
    <w:link w:val="Heading1"/>
    <w:uiPriority w:val="9"/>
    <w:rsid w:val="00771DCF"/>
    <w:rPr>
      <w:rFonts w:ascii="Times New Roman" w:eastAsia="Times New Roman" w:hAnsi="Times New Roman" w:cs="Times New Roman"/>
      <w:b/>
      <w:bCs/>
      <w:kern w:val="36"/>
      <w:sz w:val="48"/>
      <w:szCs w:val="48"/>
      <w:lang w:eastAsia="en-AU"/>
    </w:rPr>
  </w:style>
  <w:style w:type="paragraph" w:styleId="ListParagraph">
    <w:name w:val="List Paragraph"/>
    <w:basedOn w:val="Normal"/>
    <w:uiPriority w:val="34"/>
    <w:qFormat/>
    <w:rsid w:val="00131CD2"/>
    <w:pPr>
      <w:ind w:left="720"/>
      <w:contextualSpacing/>
    </w:pPr>
  </w:style>
  <w:style w:type="character" w:customStyle="1" w:styleId="Heading3Char">
    <w:name w:val="Heading 3 Char"/>
    <w:basedOn w:val="DefaultParagraphFont"/>
    <w:link w:val="Heading3"/>
    <w:uiPriority w:val="9"/>
    <w:semiHidden/>
    <w:rsid w:val="00FD323A"/>
    <w:rPr>
      <w:rFonts w:asciiTheme="majorHAnsi" w:eastAsiaTheme="majorEastAsia" w:hAnsiTheme="majorHAnsi" w:cstheme="majorBidi"/>
      <w:b/>
      <w:bCs/>
      <w:color w:val="4F81BD" w:themeColor="accent1"/>
      <w:sz w:val="24"/>
      <w:szCs w:val="24"/>
      <w:lang w:eastAsia="en-AU"/>
    </w:rPr>
  </w:style>
  <w:style w:type="paragraph" w:styleId="NormalWeb">
    <w:name w:val="Normal (Web)"/>
    <w:basedOn w:val="Normal"/>
    <w:uiPriority w:val="99"/>
    <w:semiHidden/>
    <w:unhideWhenUsed/>
    <w:rsid w:val="00442373"/>
    <w:pPr>
      <w:spacing w:before="100" w:beforeAutospacing="1" w:after="100" w:afterAutospacing="1"/>
    </w:pPr>
    <w:rPr>
      <w:rFonts w:eastAsia="Times New Roman"/>
    </w:rPr>
  </w:style>
  <w:style w:type="character" w:customStyle="1" w:styleId="apple-converted-space">
    <w:name w:val="apple-converted-space"/>
    <w:basedOn w:val="DefaultParagraphFont"/>
    <w:rsid w:val="004423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96440">
      <w:bodyDiv w:val="1"/>
      <w:marLeft w:val="0"/>
      <w:marRight w:val="0"/>
      <w:marTop w:val="0"/>
      <w:marBottom w:val="0"/>
      <w:divBdr>
        <w:top w:val="none" w:sz="0" w:space="0" w:color="auto"/>
        <w:left w:val="none" w:sz="0" w:space="0" w:color="auto"/>
        <w:bottom w:val="none" w:sz="0" w:space="0" w:color="auto"/>
        <w:right w:val="none" w:sz="0" w:space="0" w:color="auto"/>
      </w:divBdr>
    </w:div>
    <w:div w:id="161354573">
      <w:bodyDiv w:val="1"/>
      <w:marLeft w:val="0"/>
      <w:marRight w:val="0"/>
      <w:marTop w:val="0"/>
      <w:marBottom w:val="0"/>
      <w:divBdr>
        <w:top w:val="none" w:sz="0" w:space="0" w:color="auto"/>
        <w:left w:val="none" w:sz="0" w:space="0" w:color="auto"/>
        <w:bottom w:val="none" w:sz="0" w:space="0" w:color="auto"/>
        <w:right w:val="none" w:sz="0" w:space="0" w:color="auto"/>
      </w:divBdr>
    </w:div>
    <w:div w:id="828713384">
      <w:bodyDiv w:val="1"/>
      <w:marLeft w:val="0"/>
      <w:marRight w:val="0"/>
      <w:marTop w:val="0"/>
      <w:marBottom w:val="0"/>
      <w:divBdr>
        <w:top w:val="none" w:sz="0" w:space="0" w:color="auto"/>
        <w:left w:val="none" w:sz="0" w:space="0" w:color="auto"/>
        <w:bottom w:val="none" w:sz="0" w:space="0" w:color="auto"/>
        <w:right w:val="none" w:sz="0" w:space="0" w:color="auto"/>
      </w:divBdr>
    </w:div>
    <w:div w:id="998189002">
      <w:bodyDiv w:val="1"/>
      <w:marLeft w:val="0"/>
      <w:marRight w:val="0"/>
      <w:marTop w:val="0"/>
      <w:marBottom w:val="0"/>
      <w:divBdr>
        <w:top w:val="none" w:sz="0" w:space="0" w:color="auto"/>
        <w:left w:val="none" w:sz="0" w:space="0" w:color="auto"/>
        <w:bottom w:val="none" w:sz="0" w:space="0" w:color="auto"/>
        <w:right w:val="none" w:sz="0" w:space="0" w:color="auto"/>
      </w:divBdr>
    </w:div>
    <w:div w:id="1521353039">
      <w:bodyDiv w:val="1"/>
      <w:marLeft w:val="0"/>
      <w:marRight w:val="0"/>
      <w:marTop w:val="0"/>
      <w:marBottom w:val="0"/>
      <w:divBdr>
        <w:top w:val="none" w:sz="0" w:space="0" w:color="auto"/>
        <w:left w:val="none" w:sz="0" w:space="0" w:color="auto"/>
        <w:bottom w:val="none" w:sz="0" w:space="0" w:color="auto"/>
        <w:right w:val="none" w:sz="0" w:space="0" w:color="auto"/>
      </w:divBdr>
    </w:div>
    <w:div w:id="1681544584">
      <w:bodyDiv w:val="1"/>
      <w:marLeft w:val="0"/>
      <w:marRight w:val="0"/>
      <w:marTop w:val="0"/>
      <w:marBottom w:val="0"/>
      <w:divBdr>
        <w:top w:val="none" w:sz="0" w:space="0" w:color="auto"/>
        <w:left w:val="none" w:sz="0" w:space="0" w:color="auto"/>
        <w:bottom w:val="none" w:sz="0" w:space="0" w:color="auto"/>
        <w:right w:val="none" w:sz="0" w:space="0" w:color="auto"/>
      </w:divBdr>
    </w:div>
    <w:div w:id="201137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http://marsgallery.com.au/exhibitions-on-now/" TargetMode="External"/><Relationship Id="rId8" Type="http://schemas.openxmlformats.org/officeDocument/2006/relationships/hyperlink" Target="http://marsgallery.com.au/rent/" TargetMode="External"/><Relationship Id="rId9" Type="http://schemas.openxmlformats.org/officeDocument/2006/relationships/hyperlink" Target="http://marsgallery.com.au/corporate-and-public-art-consultation/"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1064</Words>
  <Characters>6071</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dc:creator>
  <cp:lastModifiedBy>Amanda Camp</cp:lastModifiedBy>
  <cp:revision>2</cp:revision>
  <cp:lastPrinted>2014-10-25T06:08:00Z</cp:lastPrinted>
  <dcterms:created xsi:type="dcterms:W3CDTF">2014-10-29T05:23:00Z</dcterms:created>
  <dcterms:modified xsi:type="dcterms:W3CDTF">2014-10-29T05:23:00Z</dcterms:modified>
</cp:coreProperties>
</file>