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CE06D">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African Culture</w:t>
      </w:r>
    </w:p>
    <w:p w14:paraId="5F665B49">
      <w:pPr>
        <w:pStyle w:val="5"/>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African culture is a rich and diverse tapestry of traditions, languages, arts, and social structures that have evolved over millennia across the continent’s 54 countries and numerous ethnic groups. This abstract explores the key elements that define African culture, highlighting its profound influence on the world and the challenges it faces in the modern era.</w:t>
      </w:r>
    </w:p>
    <w:p w14:paraId="43EDAFF4">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Cultural Diversity</w:t>
      </w:r>
    </w:p>
    <w:p w14:paraId="517C6DA2">
      <w:pPr>
        <w:pStyle w:val="5"/>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Africa is home to over 1.3 billion people, speaking more than 2,000 languages, and belonging to a myriad of ethnic groups, each with its own unique customs and traditions. This diversity is reflected in the continent’s cultural practices, which vary widely from region to region. Key aspects of African culture include:</w:t>
      </w:r>
    </w:p>
    <w:p w14:paraId="12C733D4">
      <w:pPr>
        <w:pStyle w:val="5"/>
        <w:keepNext w:val="0"/>
        <w:keepLines w:val="0"/>
        <w:widowControl/>
        <w:suppressLineNumbers w:val="0"/>
        <w:spacing w:line="360" w:lineRule="auto"/>
        <w:ind w:left="720"/>
        <w:rPr>
          <w:rFonts w:hint="default" w:ascii="Times New Roman" w:hAnsi="Times New Roman" w:cs="Times New Roman"/>
          <w:sz w:val="24"/>
          <w:szCs w:val="24"/>
        </w:rPr>
      </w:pPr>
      <w:r>
        <w:rPr>
          <w:rStyle w:val="6"/>
          <w:rFonts w:hint="default" w:ascii="Times New Roman" w:hAnsi="Times New Roman" w:cs="Times New Roman"/>
          <w:sz w:val="24"/>
          <w:szCs w:val="24"/>
        </w:rPr>
        <w:t>Language</w:t>
      </w:r>
      <w:r>
        <w:rPr>
          <w:rFonts w:hint="default" w:ascii="Times New Roman" w:hAnsi="Times New Roman" w:cs="Times New Roman"/>
          <w:sz w:val="24"/>
          <w:szCs w:val="24"/>
        </w:rPr>
        <w:t>: Africa's linguistic diversity is one of the richest in the world. Languages such as Swahili, Hausa, Yoruba, Amharic, and Zulu are widely spoken across different regions. Many African languages are tied to cultural identity and are integral to the transmission of oral traditions and histories.</w:t>
      </w:r>
    </w:p>
    <w:p w14:paraId="4C43BD54">
      <w:pPr>
        <w:pStyle w:val="5"/>
        <w:keepNext w:val="0"/>
        <w:keepLines w:val="0"/>
        <w:widowControl/>
        <w:suppressLineNumbers w:val="0"/>
        <w:spacing w:line="360" w:lineRule="auto"/>
        <w:ind w:left="720"/>
        <w:rPr>
          <w:rFonts w:hint="default" w:ascii="Times New Roman" w:hAnsi="Times New Roman" w:cs="Times New Roman"/>
          <w:sz w:val="24"/>
          <w:szCs w:val="24"/>
        </w:rPr>
      </w:pPr>
      <w:r>
        <w:rPr>
          <w:rStyle w:val="6"/>
          <w:rFonts w:hint="default" w:ascii="Times New Roman" w:hAnsi="Times New Roman" w:cs="Times New Roman"/>
          <w:sz w:val="24"/>
          <w:szCs w:val="24"/>
        </w:rPr>
        <w:t>Religion and Spirituality</w:t>
      </w:r>
      <w:r>
        <w:rPr>
          <w:rFonts w:hint="default" w:ascii="Times New Roman" w:hAnsi="Times New Roman" w:cs="Times New Roman"/>
          <w:sz w:val="24"/>
          <w:szCs w:val="24"/>
        </w:rPr>
        <w:t>: African spiritual traditions are deeply rooted in the continent’s history. Indigenous belief systems often involve the worship of ancestors, nature spirits, and a supreme deity. Christianity and Islam, introduced through trade and colonization, are also widely practiced, often blending with traditional beliefs to create unique religious practices.</w:t>
      </w:r>
    </w:p>
    <w:p w14:paraId="243A2426">
      <w:pPr>
        <w:pStyle w:val="5"/>
        <w:keepNext w:val="0"/>
        <w:keepLines w:val="0"/>
        <w:widowControl/>
        <w:suppressLineNumbers w:val="0"/>
        <w:spacing w:line="360" w:lineRule="auto"/>
        <w:ind w:left="720"/>
        <w:rPr>
          <w:rFonts w:hint="default" w:ascii="Times New Roman" w:hAnsi="Times New Roman" w:cs="Times New Roman"/>
          <w:sz w:val="24"/>
          <w:szCs w:val="24"/>
        </w:rPr>
      </w:pPr>
      <w:r>
        <w:rPr>
          <w:rStyle w:val="6"/>
          <w:rFonts w:hint="default" w:ascii="Times New Roman" w:hAnsi="Times New Roman" w:cs="Times New Roman"/>
          <w:sz w:val="24"/>
          <w:szCs w:val="24"/>
        </w:rPr>
        <w:t>Music and Dance</w:t>
      </w:r>
      <w:r>
        <w:rPr>
          <w:rFonts w:hint="default" w:ascii="Times New Roman" w:hAnsi="Times New Roman" w:cs="Times New Roman"/>
          <w:sz w:val="24"/>
          <w:szCs w:val="24"/>
        </w:rPr>
        <w:t>: Music and dance are central to African culture, serving not only as forms of entertainment but also as essential components of religious ceremonies, storytelling, and social gatherings. Drumming, singing, and dancing are often used to communicate, celebrate, and pass down cultural knowledge from generation to generation.</w:t>
      </w:r>
    </w:p>
    <w:p w14:paraId="3F94D9BC">
      <w:pPr>
        <w:pStyle w:val="5"/>
        <w:keepNext w:val="0"/>
        <w:keepLines w:val="0"/>
        <w:widowControl/>
        <w:suppressLineNumbers w:val="0"/>
        <w:spacing w:line="360" w:lineRule="auto"/>
        <w:ind w:left="720"/>
        <w:rPr>
          <w:rFonts w:hint="default" w:ascii="Times New Roman" w:hAnsi="Times New Roman" w:cs="Times New Roman"/>
          <w:sz w:val="24"/>
          <w:szCs w:val="24"/>
        </w:rPr>
      </w:pPr>
      <w:r>
        <w:rPr>
          <w:rStyle w:val="6"/>
          <w:rFonts w:hint="default" w:ascii="Times New Roman" w:hAnsi="Times New Roman" w:cs="Times New Roman"/>
          <w:sz w:val="24"/>
          <w:szCs w:val="24"/>
        </w:rPr>
        <w:t>Art and Craftsmanship</w:t>
      </w:r>
      <w:r>
        <w:rPr>
          <w:rFonts w:hint="default" w:ascii="Times New Roman" w:hAnsi="Times New Roman" w:cs="Times New Roman"/>
          <w:sz w:val="24"/>
          <w:szCs w:val="24"/>
        </w:rPr>
        <w:t>: African art is renowned for its symbolic richness and diversity. Traditional African art forms include sculpture, pottery, beadwork, textiles, and mask-making. These art forms are often imbued with spiritual and cultural significance, reflecting the beliefs and values of the communities that create them.</w:t>
      </w:r>
    </w:p>
    <w:p w14:paraId="1031CD88">
      <w:pPr>
        <w:keepNext w:val="0"/>
        <w:keepLines w:val="0"/>
        <w:widowControl/>
        <w:numPr>
          <w:numId w:val="0"/>
        </w:numPr>
        <w:suppressLineNumbers w:val="0"/>
        <w:spacing w:before="0" w:beforeAutospacing="1" w:after="0" w:afterAutospacing="1" w:line="360" w:lineRule="auto"/>
        <w:ind w:left="1080" w:leftChars="0"/>
        <w:rPr>
          <w:rFonts w:hint="default" w:ascii="Times New Roman" w:hAnsi="Times New Roman" w:cs="Times New Roman"/>
          <w:sz w:val="24"/>
          <w:szCs w:val="24"/>
        </w:rPr>
      </w:pPr>
    </w:p>
    <w:p w14:paraId="47A983BB">
      <w:pPr>
        <w:pStyle w:val="5"/>
        <w:keepNext w:val="0"/>
        <w:keepLines w:val="0"/>
        <w:widowControl/>
        <w:suppressLineNumbers w:val="0"/>
        <w:spacing w:line="360" w:lineRule="auto"/>
        <w:ind w:left="720"/>
        <w:rPr>
          <w:rFonts w:hint="default" w:ascii="Times New Roman" w:hAnsi="Times New Roman" w:cs="Times New Roman"/>
          <w:sz w:val="24"/>
          <w:szCs w:val="24"/>
        </w:rPr>
      </w:pPr>
      <w:r>
        <w:rPr>
          <w:rStyle w:val="6"/>
          <w:rFonts w:hint="default" w:ascii="Times New Roman" w:hAnsi="Times New Roman" w:cs="Times New Roman"/>
          <w:sz w:val="24"/>
          <w:szCs w:val="24"/>
        </w:rPr>
        <w:t>Social Structures</w:t>
      </w:r>
      <w:r>
        <w:rPr>
          <w:rFonts w:hint="default" w:ascii="Times New Roman" w:hAnsi="Times New Roman" w:cs="Times New Roman"/>
          <w:sz w:val="24"/>
          <w:szCs w:val="24"/>
        </w:rPr>
        <w:t>: African societies traditionally emphasize community and collective well-being over individualism. Extended family networks, clans, and tribes play a crucial role in social organization, with elders often holding positions of respect and authority.</w:t>
      </w:r>
      <w:bookmarkStart w:id="0" w:name="_GoBack"/>
      <w:bookmarkEnd w:id="0"/>
    </w:p>
    <w:p w14:paraId="6993C65C">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Influence on the World</w:t>
      </w:r>
    </w:p>
    <w:p w14:paraId="259F722E">
      <w:pPr>
        <w:pStyle w:val="5"/>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African culture has had a profound impact on global culture, particularly in areas such as music, dance, and art. The African diaspora, resulting from centuries of migration, trade, and the transatlantic slave trade, has spread African cultural practices around the world. African rhythms and musical styles have influenced genres such as jazz, blues, reggae, and hip-hop. Similarly, African art and fashion have inspired global trends and continue to gain recognition in international arenas.</w:t>
      </w:r>
    </w:p>
    <w:p w14:paraId="18D19077">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Challenges and Preservation</w:t>
      </w:r>
    </w:p>
    <w:p w14:paraId="47FEEAEA">
      <w:pPr>
        <w:pStyle w:val="5"/>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Despite its vibrancy, African culture faces numerous challenges in the modern era. Colonialism, globalization, and the spread of Western culture have all contributed to the erosion of traditional practices and languages. Many African communities struggle to preserve their cultural heritage in the face of these external pressures.</w:t>
      </w:r>
    </w:p>
    <w:p w14:paraId="6D409EA0">
      <w:pPr>
        <w:pStyle w:val="5"/>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Efforts to preserve and promote African culture are ongoing, with initiatives aimed at revitalizing indigenous languages, documenting oral histories, and supporting traditional art forms. The rise of technology and digital media also presents new opportunities for cultural preservation and the sharing of African culture with a global audience.</w:t>
      </w:r>
    </w:p>
    <w:p w14:paraId="360D7ACE">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Conclusion</w:t>
      </w:r>
    </w:p>
    <w:p w14:paraId="646DBAAC">
      <w:pPr>
        <w:pStyle w:val="5"/>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African culture is a dynamic and vital force that reflects the continent’s rich history, diversity, and resilience. It continues to evolve, influencing and being influenced by global trends while remaining deeply rooted in its traditional values and practices. As Africa navigates the challenges of the modern world, the preservation and celebration of its cultural heritage remain crucial to maintaining its unique identity and contributing to the global cultural mosaic.</w:t>
      </w:r>
    </w:p>
    <w:p w14:paraId="5D3740EC">
      <w:pPr>
        <w:spacing w:line="360" w:lineRule="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7D36FD"/>
    <w:rsid w:val="277D3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2024-08-08T14:57:00Z</dcterms:created>
  <dc:creator>CYPRIAN LYRIA</dc:creator>
  <cp:lastModifiedBy>CYPRIAN LYRIA</cp:lastModifiedBy>
  <dcterms:modified xsi:type="dcterms:W3CDTF">2024-08-08T14:59:26Z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C5CE3582AC124202A3DFA374318ADEE0_11</vt:lpwstr>
  </property>
</Properties>
</file>