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0F129" w14:textId="77777777" w:rsidR="00CF3817" w:rsidRDefault="00000000">
      <w:pPr>
        <w:spacing w:before="240" w:after="80"/>
      </w:pPr>
      <w:r>
        <w:rPr>
          <w:b/>
          <w:bCs/>
          <w:color w:val="1F4E79"/>
          <w:sz w:val="56"/>
          <w:szCs w:val="56"/>
        </w:rPr>
        <w:t>TURPE_france.xlsx</w:t>
      </w:r>
    </w:p>
    <w:p w14:paraId="3FB0F12A" w14:textId="77777777" w:rsidR="00CF3817" w:rsidRDefault="00000000">
      <w:pPr>
        <w:spacing w:after="100"/>
      </w:pPr>
      <w:r>
        <w:rPr>
          <w:b/>
          <w:bCs/>
          <w:color w:val="2E75B6"/>
          <w:sz w:val="34"/>
          <w:szCs w:val="34"/>
        </w:rPr>
        <w:t xml:space="preserve">Guide complet pour </w:t>
      </w:r>
      <w:proofErr w:type="spellStart"/>
      <w:r>
        <w:rPr>
          <w:b/>
          <w:bCs/>
          <w:color w:val="2E75B6"/>
          <w:sz w:val="34"/>
          <w:szCs w:val="34"/>
        </w:rPr>
        <w:t>debutants</w:t>
      </w:r>
      <w:proofErr w:type="spellEnd"/>
    </w:p>
    <w:p w14:paraId="3FB0F12B" w14:textId="77777777" w:rsidR="00CF3817" w:rsidRDefault="00000000">
      <w:pPr>
        <w:spacing w:after="320"/>
      </w:pPr>
      <w:r>
        <w:rPr>
          <w:i/>
          <w:iCs/>
          <w:color w:val="606060"/>
          <w:sz w:val="23"/>
          <w:szCs w:val="23"/>
        </w:rPr>
        <w:t>Tarifs TURPE 6 HTB — Ce que c'est, d'</w:t>
      </w:r>
      <w:proofErr w:type="spellStart"/>
      <w:r>
        <w:rPr>
          <w:i/>
          <w:iCs/>
          <w:color w:val="606060"/>
          <w:sz w:val="23"/>
          <w:szCs w:val="23"/>
        </w:rPr>
        <w:t>ou</w:t>
      </w:r>
      <w:proofErr w:type="spellEnd"/>
      <w:r>
        <w:rPr>
          <w:i/>
          <w:iCs/>
          <w:color w:val="606060"/>
          <w:sz w:val="23"/>
          <w:szCs w:val="23"/>
        </w:rPr>
        <w:t xml:space="preserve"> viennent les chiffres, comment les lire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F3817" w14:paraId="3FB0F1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none" w:sz="0" w:space="0" w:color="FFFFFF"/>
              <w:bottom w:val="single" w:sz="4" w:space="0" w:color="2E75B6"/>
              <w:right w:val="none" w:sz="0" w:space="0" w:color="FFFFFF"/>
            </w:tcBorders>
            <w:shd w:val="clear" w:color="auto" w:fill="EBF3FB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FB0F12C" w14:textId="77777777" w:rsidR="00CF3817" w:rsidRDefault="00000000">
            <w:r>
              <w:rPr>
                <w:color w:val="1F4E79"/>
              </w:rPr>
              <w:t xml:space="preserve">Ce document explique le fichier TURPE_france.xlsx utilise dans le </w:t>
            </w:r>
            <w:proofErr w:type="spellStart"/>
            <w:r>
              <w:rPr>
                <w:color w:val="1F4E79"/>
              </w:rPr>
              <w:t>modele</w:t>
            </w:r>
            <w:proofErr w:type="spellEnd"/>
            <w:r>
              <w:rPr>
                <w:color w:val="1F4E79"/>
              </w:rPr>
              <w:t xml:space="preserve"> d'optimisation PPA (Power Purchase Agreement). Il est </w:t>
            </w:r>
            <w:proofErr w:type="spellStart"/>
            <w:r>
              <w:rPr>
                <w:color w:val="1F4E79"/>
              </w:rPr>
              <w:t>ecrit</w:t>
            </w:r>
            <w:proofErr w:type="spellEnd"/>
            <w:r>
              <w:rPr>
                <w:color w:val="1F4E79"/>
              </w:rPr>
              <w:t xml:space="preserve"> pour quelqu'un qui n'a jamais </w:t>
            </w:r>
            <w:proofErr w:type="spellStart"/>
            <w:r>
              <w:rPr>
                <w:color w:val="1F4E79"/>
              </w:rPr>
              <w:t>travaille</w:t>
            </w:r>
            <w:proofErr w:type="spellEnd"/>
            <w:r>
              <w:rPr>
                <w:color w:val="1F4E79"/>
              </w:rPr>
              <w:t xml:space="preserve"> avec les tarifs </w:t>
            </w:r>
            <w:proofErr w:type="spellStart"/>
            <w:r>
              <w:rPr>
                <w:color w:val="1F4E79"/>
              </w:rPr>
              <w:t>electriques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francais</w:t>
            </w:r>
            <w:proofErr w:type="spellEnd"/>
            <w:r>
              <w:rPr>
                <w:color w:val="1F4E79"/>
              </w:rPr>
              <w:t xml:space="preserve">. Aucun </w:t>
            </w:r>
            <w:proofErr w:type="spellStart"/>
            <w:r>
              <w:rPr>
                <w:color w:val="1F4E79"/>
              </w:rPr>
              <w:t>pre-requis</w:t>
            </w:r>
            <w:proofErr w:type="spellEnd"/>
            <w:r>
              <w:rPr>
                <w:color w:val="1F4E79"/>
              </w:rPr>
              <w:t xml:space="preserve"> technique n'est </w:t>
            </w:r>
            <w:proofErr w:type="spellStart"/>
            <w:r>
              <w:rPr>
                <w:color w:val="1F4E79"/>
              </w:rPr>
              <w:t>necessaire</w:t>
            </w:r>
            <w:proofErr w:type="spellEnd"/>
            <w:r>
              <w:rPr>
                <w:color w:val="1F4E79"/>
              </w:rPr>
              <w:t>.</w:t>
            </w:r>
          </w:p>
        </w:tc>
      </w:tr>
    </w:tbl>
    <w:p w14:paraId="3FB0F12E" w14:textId="77777777" w:rsidR="00CF3817" w:rsidRDefault="00000000">
      <w:r>
        <w:br w:type="page"/>
      </w:r>
    </w:p>
    <w:p w14:paraId="3FB0F12F" w14:textId="77777777" w:rsidR="00CF3817" w:rsidRDefault="00000000">
      <w:pPr>
        <w:pStyle w:val="Titre1"/>
      </w:pPr>
      <w:r>
        <w:lastRenderedPageBreak/>
        <w:t>1. Contexte — Pourquoi ce fichier existe</w:t>
      </w:r>
    </w:p>
    <w:p w14:paraId="3FB0F130" w14:textId="77777777" w:rsidR="00CF3817" w:rsidRDefault="00000000">
      <w:pPr>
        <w:pStyle w:val="Titre2"/>
      </w:pPr>
      <w:r>
        <w:t xml:space="preserve">1.1  Le </w:t>
      </w:r>
      <w:proofErr w:type="spellStart"/>
      <w:r>
        <w:t>probleme</w:t>
      </w:r>
      <w:proofErr w:type="spellEnd"/>
      <w:r>
        <w:t xml:space="preserve"> que le </w:t>
      </w:r>
      <w:proofErr w:type="spellStart"/>
      <w:r>
        <w:t>modele</w:t>
      </w:r>
      <w:proofErr w:type="spellEnd"/>
      <w:r>
        <w:t xml:space="preserve"> PPA cherche </w:t>
      </w:r>
      <w:proofErr w:type="spellStart"/>
      <w:r>
        <w:t>a</w:t>
      </w:r>
      <w:proofErr w:type="spellEnd"/>
      <w:r>
        <w:t xml:space="preserve"> </w:t>
      </w:r>
      <w:proofErr w:type="spellStart"/>
      <w:r>
        <w:t>resoudre</w:t>
      </w:r>
      <w:proofErr w:type="spellEnd"/>
    </w:p>
    <w:p w14:paraId="3FB0F131" w14:textId="77777777" w:rsidR="00CF3817" w:rsidRDefault="00000000">
      <w:pPr>
        <w:spacing w:after="160"/>
      </w:pPr>
      <w:r>
        <w:rPr>
          <w:color w:val="222222"/>
        </w:rPr>
        <w:t xml:space="preserve">Un grand industriel (usine chimique, cimenterie, </w:t>
      </w:r>
      <w:proofErr w:type="spellStart"/>
      <w:r>
        <w:rPr>
          <w:color w:val="222222"/>
        </w:rPr>
        <w:t>acierie</w:t>
      </w:r>
      <w:proofErr w:type="spellEnd"/>
      <w:r>
        <w:rPr>
          <w:color w:val="222222"/>
        </w:rPr>
        <w:t xml:space="preserve">...) consomme des dizaines voire des centaines de </w:t>
      </w:r>
      <w:proofErr w:type="spellStart"/>
      <w:r>
        <w:rPr>
          <w:color w:val="222222"/>
        </w:rPr>
        <w:t>megawatts</w:t>
      </w:r>
      <w:proofErr w:type="spellEnd"/>
      <w:r>
        <w:rPr>
          <w:color w:val="222222"/>
        </w:rPr>
        <w:t xml:space="preserve"> d'</w:t>
      </w:r>
      <w:proofErr w:type="spellStart"/>
      <w:r>
        <w:rPr>
          <w:color w:val="222222"/>
        </w:rPr>
        <w:t>electricite</w:t>
      </w:r>
      <w:proofErr w:type="spellEnd"/>
      <w:r>
        <w:rPr>
          <w:color w:val="222222"/>
        </w:rPr>
        <w:t>. Il doit choisir comment s'approvisionner :</w:t>
      </w:r>
    </w:p>
    <w:p w14:paraId="3FB0F132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 xml:space="preserve">Acheter son </w:t>
      </w:r>
      <w:proofErr w:type="spellStart"/>
      <w:r>
        <w:rPr>
          <w:color w:val="222222"/>
        </w:rPr>
        <w:t>electricite</w:t>
      </w:r>
      <w:proofErr w:type="spellEnd"/>
      <w:r>
        <w:rPr>
          <w:color w:val="222222"/>
        </w:rPr>
        <w:t xml:space="preserve"> sur le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electrique</w:t>
      </w:r>
      <w:proofErr w:type="spellEnd"/>
      <w:r>
        <w:rPr>
          <w:color w:val="222222"/>
        </w:rPr>
        <w:t xml:space="preserve"> via un fournisseur classique (EDF, Total Energies, Engie...)</w:t>
      </w:r>
    </w:p>
    <w:p w14:paraId="3FB0F133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 xml:space="preserve">Signer un contrat direct avec un producteur </w:t>
      </w:r>
      <w:proofErr w:type="spellStart"/>
      <w:r>
        <w:rPr>
          <w:color w:val="222222"/>
        </w:rPr>
        <w:t>d'energie</w:t>
      </w:r>
      <w:proofErr w:type="spellEnd"/>
      <w:r>
        <w:rPr>
          <w:color w:val="222222"/>
        </w:rPr>
        <w:t xml:space="preserve"> renouvelable — c'est un PPA (Power Purchase Agreement)</w:t>
      </w:r>
    </w:p>
    <w:p w14:paraId="3FB0F134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>Ou combiner intelligemment les deux sources</w:t>
      </w:r>
    </w:p>
    <w:p w14:paraId="3FB0F135" w14:textId="77777777" w:rsidR="00CF3817" w:rsidRDefault="00000000">
      <w:pPr>
        <w:spacing w:before="120" w:after="160"/>
      </w:pPr>
      <w:r>
        <w:rPr>
          <w:color w:val="222222"/>
        </w:rPr>
        <w:t xml:space="preserve">Le </w:t>
      </w:r>
      <w:proofErr w:type="spellStart"/>
      <w:r>
        <w:rPr>
          <w:color w:val="222222"/>
        </w:rPr>
        <w:t>modele</w:t>
      </w:r>
      <w:proofErr w:type="spellEnd"/>
      <w:r>
        <w:rPr>
          <w:color w:val="222222"/>
        </w:rPr>
        <w:t xml:space="preserve"> calcule le mix optimal pour minimiser le cout total sur 20-30 ans. Pour faire ce calcul, il a besoin de connaitre le cout complet de l'</w:t>
      </w:r>
      <w:proofErr w:type="spellStart"/>
      <w:r>
        <w:rPr>
          <w:color w:val="222222"/>
        </w:rPr>
        <w:t>electricite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>, heure par heure. C'est exactement ce que fournit le fichier TURPE_france.xlsx.</w:t>
      </w:r>
    </w:p>
    <w:p w14:paraId="3FB0F136" w14:textId="77777777" w:rsidR="00CF3817" w:rsidRDefault="00CF3817">
      <w:pPr>
        <w:spacing w:before="160"/>
      </w:pPr>
    </w:p>
    <w:p w14:paraId="3FB0F137" w14:textId="77777777" w:rsidR="00CF3817" w:rsidRDefault="00000000">
      <w:pPr>
        <w:pStyle w:val="Titre2"/>
      </w:pPr>
      <w:r>
        <w:t>1.2  Qu'est-ce que le TURPE ?</w:t>
      </w:r>
    </w:p>
    <w:p w14:paraId="3FB0F138" w14:textId="77777777" w:rsidR="00CF3817" w:rsidRDefault="00000000">
      <w:pPr>
        <w:spacing w:after="160"/>
      </w:pPr>
      <w:r>
        <w:rPr>
          <w:b/>
          <w:bCs/>
          <w:color w:val="1F4E79"/>
        </w:rPr>
        <w:t xml:space="preserve">TURPE </w:t>
      </w:r>
      <w:r>
        <w:rPr>
          <w:color w:val="222222"/>
        </w:rPr>
        <w:t xml:space="preserve">signifie : </w:t>
      </w:r>
      <w:r>
        <w:rPr>
          <w:b/>
          <w:bCs/>
          <w:color w:val="222222"/>
        </w:rPr>
        <w:t xml:space="preserve">Tarif d'Utilisation des </w:t>
      </w:r>
      <w:proofErr w:type="spellStart"/>
      <w:r>
        <w:rPr>
          <w:b/>
          <w:bCs/>
          <w:color w:val="222222"/>
        </w:rPr>
        <w:t>Reseaux</w:t>
      </w:r>
      <w:proofErr w:type="spellEnd"/>
      <w:r>
        <w:rPr>
          <w:b/>
          <w:bCs/>
          <w:color w:val="222222"/>
        </w:rPr>
        <w:t xml:space="preserve"> Publics d'</w:t>
      </w:r>
      <w:proofErr w:type="spellStart"/>
      <w:r>
        <w:rPr>
          <w:b/>
          <w:bCs/>
          <w:color w:val="222222"/>
        </w:rPr>
        <w:t>Electricite</w:t>
      </w:r>
      <w:proofErr w:type="spellEnd"/>
      <w:r>
        <w:rPr>
          <w:color w:val="222222"/>
        </w:rPr>
        <w:t xml:space="preserve">. En langage simple : c'est la facture que vous payez pour avoir le droit d'utiliser les </w:t>
      </w:r>
      <w:proofErr w:type="spellStart"/>
      <w:r>
        <w:rPr>
          <w:color w:val="222222"/>
        </w:rPr>
        <w:t>cables</w:t>
      </w:r>
      <w:proofErr w:type="spellEnd"/>
      <w:r>
        <w:rPr>
          <w:color w:val="222222"/>
        </w:rPr>
        <w:t xml:space="preserve"> et lignes haute tension qui transportent l'</w:t>
      </w:r>
      <w:proofErr w:type="spellStart"/>
      <w:r>
        <w:rPr>
          <w:color w:val="222222"/>
        </w:rPr>
        <w:t>electricite</w:t>
      </w:r>
      <w:proofErr w:type="spellEnd"/>
      <w:r>
        <w:rPr>
          <w:color w:val="222222"/>
        </w:rPr>
        <w:t xml:space="preserve"> jusqu'</w:t>
      </w:r>
      <w:proofErr w:type="spellStart"/>
      <w:r>
        <w:rPr>
          <w:color w:val="222222"/>
        </w:rPr>
        <w:t>a</w:t>
      </w:r>
      <w:proofErr w:type="spellEnd"/>
      <w:r>
        <w:rPr>
          <w:color w:val="222222"/>
        </w:rPr>
        <w:t xml:space="preserve"> votre usine.</w:t>
      </w:r>
    </w:p>
    <w:p w14:paraId="3FB0F139" w14:textId="77777777" w:rsidR="00CF3817" w:rsidRDefault="00000000">
      <w:pPr>
        <w:spacing w:after="160"/>
      </w:pPr>
      <w:r>
        <w:rPr>
          <w:color w:val="222222"/>
        </w:rPr>
        <w:t>Quand vous achetez de l'</w:t>
      </w:r>
      <w:proofErr w:type="spellStart"/>
      <w:r>
        <w:rPr>
          <w:color w:val="222222"/>
        </w:rPr>
        <w:t>electricite</w:t>
      </w:r>
      <w:proofErr w:type="spellEnd"/>
      <w:r>
        <w:rPr>
          <w:color w:val="222222"/>
        </w:rPr>
        <w:t>, votre facture contient toujours deux grandes parties :</w:t>
      </w:r>
    </w:p>
    <w:p w14:paraId="3FB0F13A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 xml:space="preserve">La </w:t>
      </w:r>
      <w:proofErr w:type="spellStart"/>
      <w:r>
        <w:rPr>
          <w:color w:val="222222"/>
        </w:rPr>
        <w:t>commodity</w:t>
      </w:r>
      <w:proofErr w:type="spellEnd"/>
      <w:r>
        <w:rPr>
          <w:color w:val="222222"/>
        </w:rPr>
        <w:t xml:space="preserve"> : le prix de l'</w:t>
      </w:r>
      <w:proofErr w:type="spellStart"/>
      <w:r>
        <w:rPr>
          <w:color w:val="222222"/>
        </w:rPr>
        <w:t>electricite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elle-meme</w:t>
      </w:r>
      <w:proofErr w:type="spellEnd"/>
      <w:r>
        <w:rPr>
          <w:color w:val="222222"/>
        </w:rPr>
        <w:t xml:space="preserve"> (varie chaque heure selon le </w:t>
      </w:r>
      <w:proofErr w:type="spellStart"/>
      <w:r>
        <w:rPr>
          <w:color w:val="222222"/>
        </w:rPr>
        <w:t>marche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europeen</w:t>
      </w:r>
      <w:proofErr w:type="spellEnd"/>
      <w:r>
        <w:rPr>
          <w:color w:val="222222"/>
        </w:rPr>
        <w:t xml:space="preserve"> EPEX Spot)</w:t>
      </w:r>
    </w:p>
    <w:p w14:paraId="3FB0F13B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 xml:space="preserve">L'acheminement : le TURPE — le cout d'utilisation du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 xml:space="preserve">, fixe par l'Etat via la CRE, </w:t>
      </w:r>
      <w:proofErr w:type="spellStart"/>
      <w:r>
        <w:rPr>
          <w:color w:val="222222"/>
        </w:rPr>
        <w:t>independant</w:t>
      </w:r>
      <w:proofErr w:type="spellEnd"/>
      <w:r>
        <w:rPr>
          <w:color w:val="222222"/>
        </w:rPr>
        <w:t xml:space="preserve"> du prix du marche</w:t>
      </w:r>
    </w:p>
    <w:p w14:paraId="3FB0F13C" w14:textId="77777777" w:rsidR="00CF3817" w:rsidRDefault="00CF3817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8351"/>
      </w:tblGrid>
      <w:tr w:rsidR="00CF3817" w14:paraId="3FB0F14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3FB0F13D" w14:textId="77777777" w:rsidR="00CF3817" w:rsidRDefault="00000000">
            <w:pPr>
              <w:spacing w:before="40"/>
              <w:jc w:val="center"/>
            </w:pPr>
            <w:r>
              <w:rPr>
                <w:sz w:val="36"/>
                <w:szCs w:val="36"/>
              </w:rPr>
              <w:t>💡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0F13E" w14:textId="77777777" w:rsidR="00CF3817" w:rsidRDefault="00000000">
            <w:pPr>
              <w:spacing w:after="60"/>
            </w:pPr>
            <w:r>
              <w:rPr>
                <w:b/>
                <w:bCs/>
                <w:color w:val="7F6000"/>
                <w:sz w:val="21"/>
                <w:szCs w:val="21"/>
              </w:rPr>
              <w:t>Analogie simple</w:t>
            </w:r>
          </w:p>
          <w:p w14:paraId="3FB0F13F" w14:textId="77777777" w:rsidR="00CF3817" w:rsidRDefault="00000000">
            <w:r>
              <w:rPr>
                <w:color w:val="404040"/>
                <w:sz w:val="20"/>
                <w:szCs w:val="20"/>
              </w:rPr>
              <w:t xml:space="preserve">Le TURPE, c'est comme le </w:t>
            </w:r>
            <w:proofErr w:type="spellStart"/>
            <w:r>
              <w:rPr>
                <w:color w:val="404040"/>
                <w:sz w:val="20"/>
                <w:szCs w:val="20"/>
              </w:rPr>
              <w:t>peage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autoroutier. Que l'autoroute soit </w:t>
            </w:r>
            <w:proofErr w:type="spellStart"/>
            <w:r>
              <w:rPr>
                <w:color w:val="404040"/>
                <w:sz w:val="20"/>
                <w:szCs w:val="20"/>
              </w:rPr>
              <w:t>chargee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ou vide, vous payez le </w:t>
            </w:r>
            <w:proofErr w:type="spellStart"/>
            <w:r>
              <w:rPr>
                <w:color w:val="404040"/>
                <w:sz w:val="20"/>
                <w:szCs w:val="20"/>
              </w:rPr>
              <w:t>peage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. De </w:t>
            </w:r>
            <w:proofErr w:type="spellStart"/>
            <w:r>
              <w:rPr>
                <w:color w:val="404040"/>
                <w:sz w:val="20"/>
                <w:szCs w:val="20"/>
              </w:rPr>
              <w:t>meme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le TURPE ne </w:t>
            </w:r>
            <w:proofErr w:type="spellStart"/>
            <w:r>
              <w:rPr>
                <w:color w:val="404040"/>
                <w:sz w:val="20"/>
                <w:szCs w:val="20"/>
              </w:rPr>
              <w:t>depend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pas du prix spot de l'</w:t>
            </w:r>
            <w:proofErr w:type="spellStart"/>
            <w:r>
              <w:rPr>
                <w:color w:val="404040"/>
                <w:sz w:val="20"/>
                <w:szCs w:val="20"/>
              </w:rPr>
              <w:t>electricite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— il couvre uniquement les couts d'infrastructure du </w:t>
            </w:r>
            <w:proofErr w:type="spellStart"/>
            <w:r>
              <w:rPr>
                <w:color w:val="404040"/>
                <w:sz w:val="20"/>
                <w:szCs w:val="20"/>
              </w:rPr>
              <w:t>reseau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(lignes, transformateurs, maintenance...).</w:t>
            </w:r>
          </w:p>
        </w:tc>
      </w:tr>
    </w:tbl>
    <w:p w14:paraId="3FB0F141" w14:textId="77777777" w:rsidR="00CF3817" w:rsidRDefault="00CF3817">
      <w:pPr>
        <w:spacing w:before="160"/>
      </w:pPr>
    </w:p>
    <w:p w14:paraId="3FB0F142" w14:textId="77777777" w:rsidR="00CF3817" w:rsidRDefault="00000000">
      <w:pPr>
        <w:pStyle w:val="Titre2"/>
      </w:pPr>
      <w:r>
        <w:t>1.3  Qui fixe le TURPE et comment ?</w:t>
      </w:r>
    </w:p>
    <w:p w14:paraId="3FB0F143" w14:textId="77777777" w:rsidR="00CF3817" w:rsidRDefault="00000000">
      <w:pPr>
        <w:spacing w:after="160"/>
      </w:pPr>
      <w:r>
        <w:rPr>
          <w:color w:val="222222"/>
        </w:rPr>
        <w:t xml:space="preserve">Deux acteurs </w:t>
      </w:r>
      <w:proofErr w:type="spellStart"/>
      <w:r>
        <w:rPr>
          <w:color w:val="222222"/>
        </w:rPr>
        <w:t>cles</w:t>
      </w:r>
      <w:proofErr w:type="spellEnd"/>
      <w:r>
        <w:rPr>
          <w:color w:val="222222"/>
        </w:rPr>
        <w:t xml:space="preserve"> :</w:t>
      </w:r>
    </w:p>
    <w:p w14:paraId="3FB0F144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 xml:space="preserve">La CRE (Commission de </w:t>
      </w:r>
      <w:proofErr w:type="spellStart"/>
      <w:r>
        <w:rPr>
          <w:color w:val="222222"/>
        </w:rPr>
        <w:t>Regulation</w:t>
      </w:r>
      <w:proofErr w:type="spellEnd"/>
      <w:r>
        <w:rPr>
          <w:color w:val="222222"/>
        </w:rPr>
        <w:t xml:space="preserve"> de l'Energie) : </w:t>
      </w:r>
      <w:proofErr w:type="spellStart"/>
      <w:r>
        <w:rPr>
          <w:color w:val="222222"/>
        </w:rPr>
        <w:t>autorite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independante</w:t>
      </w:r>
      <w:proofErr w:type="spellEnd"/>
      <w:r>
        <w:rPr>
          <w:color w:val="222222"/>
        </w:rPr>
        <w:t xml:space="preserve"> de l'Etat qui fixe les </w:t>
      </w:r>
      <w:proofErr w:type="spellStart"/>
      <w:r>
        <w:rPr>
          <w:color w:val="222222"/>
        </w:rPr>
        <w:t>regles</w:t>
      </w:r>
      <w:proofErr w:type="spellEnd"/>
      <w:r>
        <w:rPr>
          <w:color w:val="222222"/>
        </w:rPr>
        <w:t xml:space="preserve"> et les montants. Equivalent de l'AMF pour les marches financiers, mais pour </w:t>
      </w:r>
      <w:proofErr w:type="spellStart"/>
      <w:r>
        <w:rPr>
          <w:color w:val="222222"/>
        </w:rPr>
        <w:t>l'energie</w:t>
      </w:r>
      <w:proofErr w:type="spellEnd"/>
      <w:r>
        <w:rPr>
          <w:color w:val="222222"/>
        </w:rPr>
        <w:t>.</w:t>
      </w:r>
    </w:p>
    <w:p w14:paraId="3FB0F145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>RTE (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 xml:space="preserve"> de Transport d'</w:t>
      </w:r>
      <w:proofErr w:type="spellStart"/>
      <w:r>
        <w:rPr>
          <w:color w:val="222222"/>
        </w:rPr>
        <w:t>Electricite</w:t>
      </w:r>
      <w:proofErr w:type="spellEnd"/>
      <w:r>
        <w:rPr>
          <w:color w:val="222222"/>
        </w:rPr>
        <w:t xml:space="preserve">) : filiale d'EDF qui </w:t>
      </w:r>
      <w:proofErr w:type="spellStart"/>
      <w:r>
        <w:rPr>
          <w:color w:val="222222"/>
        </w:rPr>
        <w:t>gere</w:t>
      </w:r>
      <w:proofErr w:type="spellEnd"/>
      <w:r>
        <w:rPr>
          <w:color w:val="222222"/>
        </w:rPr>
        <w:t xml:space="preserve"> physiquement le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 xml:space="preserve"> haute tension </w:t>
      </w:r>
      <w:proofErr w:type="spellStart"/>
      <w:r>
        <w:rPr>
          <w:color w:val="222222"/>
        </w:rPr>
        <w:t>francais</w:t>
      </w:r>
      <w:proofErr w:type="spellEnd"/>
      <w:r>
        <w:rPr>
          <w:color w:val="222222"/>
        </w:rPr>
        <w:t xml:space="preserve">. C'est RTE qui </w:t>
      </w:r>
      <w:proofErr w:type="spellStart"/>
      <w:r>
        <w:rPr>
          <w:color w:val="222222"/>
        </w:rPr>
        <w:t>percoit</w:t>
      </w:r>
      <w:proofErr w:type="spellEnd"/>
      <w:r>
        <w:rPr>
          <w:color w:val="222222"/>
        </w:rPr>
        <w:t xml:space="preserve"> le TURPE pour financer ses infrastructures.</w:t>
      </w:r>
    </w:p>
    <w:p w14:paraId="3FB0F146" w14:textId="77777777" w:rsidR="00CF3817" w:rsidRDefault="00000000">
      <w:pPr>
        <w:spacing w:before="100" w:after="160"/>
        <w:rPr>
          <w:color w:val="222222"/>
        </w:rPr>
      </w:pPr>
      <w:r>
        <w:rPr>
          <w:color w:val="222222"/>
        </w:rPr>
        <w:t xml:space="preserve">Le TURPE est </w:t>
      </w:r>
      <w:proofErr w:type="spellStart"/>
      <w:r>
        <w:rPr>
          <w:color w:val="222222"/>
        </w:rPr>
        <w:t>revise</w:t>
      </w:r>
      <w:proofErr w:type="spellEnd"/>
      <w:r>
        <w:rPr>
          <w:color w:val="222222"/>
        </w:rPr>
        <w:t xml:space="preserve"> chaque 1er aout. La version actuelle est le TURPE 6 HTB, en vigueur depuis aout 2021 et </w:t>
      </w:r>
      <w:proofErr w:type="spellStart"/>
      <w:r>
        <w:rPr>
          <w:color w:val="222222"/>
        </w:rPr>
        <w:t>revise</w:t>
      </w:r>
      <w:proofErr w:type="spellEnd"/>
      <w:r>
        <w:rPr>
          <w:color w:val="222222"/>
        </w:rPr>
        <w:t xml:space="preserve"> chaque </w:t>
      </w:r>
      <w:proofErr w:type="spellStart"/>
      <w:r>
        <w:rPr>
          <w:color w:val="222222"/>
        </w:rPr>
        <w:t>annee</w:t>
      </w:r>
      <w:proofErr w:type="spellEnd"/>
      <w:r>
        <w:rPr>
          <w:color w:val="222222"/>
        </w:rPr>
        <w:t xml:space="preserve"> avec un coefficient base sur l'inflation.</w:t>
      </w:r>
    </w:p>
    <w:p w14:paraId="1432787E" w14:textId="77777777" w:rsidR="00E23F8A" w:rsidRDefault="00E23F8A">
      <w:pPr>
        <w:spacing w:before="100" w:after="160"/>
      </w:pPr>
    </w:p>
    <w:p w14:paraId="3FB0F149" w14:textId="77777777" w:rsidR="00CF3817" w:rsidRDefault="00000000">
      <w:r>
        <w:lastRenderedPageBreak/>
        <w:br w:type="page"/>
      </w:r>
    </w:p>
    <w:p w14:paraId="3FB0F14A" w14:textId="77777777" w:rsidR="00CF3817" w:rsidRDefault="00000000">
      <w:pPr>
        <w:pStyle w:val="Titre1"/>
      </w:pPr>
      <w:r>
        <w:lastRenderedPageBreak/>
        <w:t>2. Les domaines de tension : HTB1, HTB2, HTB3</w:t>
      </w:r>
    </w:p>
    <w:p w14:paraId="3FB0F14B" w14:textId="77777777" w:rsidR="00CF3817" w:rsidRDefault="00000000">
      <w:pPr>
        <w:pStyle w:val="Titre2"/>
      </w:pPr>
      <w:r>
        <w:t xml:space="preserve">2.1  Pourquoi </w:t>
      </w:r>
      <w:proofErr w:type="spellStart"/>
      <w:r>
        <w:t>differents</w:t>
      </w:r>
      <w:proofErr w:type="spellEnd"/>
      <w:r>
        <w:t xml:space="preserve"> niveaux de tension ?</w:t>
      </w:r>
    </w:p>
    <w:p w14:paraId="3FB0F14C" w14:textId="77777777" w:rsidR="00CF3817" w:rsidRDefault="00000000">
      <w:pPr>
        <w:spacing w:after="160"/>
      </w:pPr>
      <w:r>
        <w:rPr>
          <w:color w:val="222222"/>
        </w:rPr>
        <w:t>L'</w:t>
      </w:r>
      <w:proofErr w:type="spellStart"/>
      <w:r>
        <w:rPr>
          <w:color w:val="222222"/>
        </w:rPr>
        <w:t>electricite</w:t>
      </w:r>
      <w:proofErr w:type="spellEnd"/>
      <w:r>
        <w:rPr>
          <w:color w:val="222222"/>
        </w:rPr>
        <w:t xml:space="preserve"> voyage sur le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differentes</w:t>
      </w:r>
      <w:proofErr w:type="spellEnd"/>
      <w:r>
        <w:rPr>
          <w:color w:val="222222"/>
        </w:rPr>
        <w:t xml:space="preserve"> tensions (</w:t>
      </w:r>
      <w:proofErr w:type="spellStart"/>
      <w:r>
        <w:rPr>
          <w:color w:val="222222"/>
        </w:rPr>
        <w:t>mesurees</w:t>
      </w:r>
      <w:proofErr w:type="spellEnd"/>
      <w:r>
        <w:rPr>
          <w:color w:val="222222"/>
        </w:rPr>
        <w:t xml:space="preserve"> en kilovolts, kV). Plus la tension est </w:t>
      </w:r>
      <w:proofErr w:type="spellStart"/>
      <w:r>
        <w:rPr>
          <w:color w:val="222222"/>
        </w:rPr>
        <w:t>elevee</w:t>
      </w:r>
      <w:proofErr w:type="spellEnd"/>
      <w:r>
        <w:rPr>
          <w:color w:val="222222"/>
        </w:rPr>
        <w:t xml:space="preserve">, moins il y a de pertes sur les longues distances, mais plus les </w:t>
      </w:r>
      <w:proofErr w:type="spellStart"/>
      <w:r>
        <w:rPr>
          <w:color w:val="222222"/>
        </w:rPr>
        <w:t>equipements</w:t>
      </w:r>
      <w:proofErr w:type="spellEnd"/>
      <w:r>
        <w:rPr>
          <w:color w:val="222222"/>
        </w:rPr>
        <w:t xml:space="preserve"> sont couteux. Chaque type de client est raccorde au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 xml:space="preserve"> au niveau de tension qui correspond </w:t>
      </w:r>
      <w:proofErr w:type="spellStart"/>
      <w:r>
        <w:rPr>
          <w:color w:val="222222"/>
        </w:rPr>
        <w:t>a</w:t>
      </w:r>
      <w:proofErr w:type="spellEnd"/>
      <w:r>
        <w:rPr>
          <w:color w:val="222222"/>
        </w:rPr>
        <w:t xml:space="preserve"> sa puissance.</w:t>
      </w:r>
    </w:p>
    <w:p w14:paraId="3FB0F14D" w14:textId="77777777" w:rsidR="00CF3817" w:rsidRDefault="00CF3817">
      <w:pPr>
        <w:spacing w:before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000"/>
        <w:gridCol w:w="3826"/>
      </w:tblGrid>
      <w:tr w:rsidR="00CF3817" w14:paraId="3FB0F1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4E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4F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Tension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50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Qui l'utilise ?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51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Exemple concret</w:t>
            </w:r>
          </w:p>
        </w:tc>
      </w:tr>
      <w:tr w:rsidR="00CF3817" w14:paraId="3FB0F1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53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HTB1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54" w14:textId="77777777" w:rsidR="00CF3817" w:rsidRDefault="00000000">
            <w:r>
              <w:rPr>
                <w:color w:val="000000"/>
                <w:sz w:val="20"/>
                <w:szCs w:val="20"/>
              </w:rPr>
              <w:t>400 kV (THT)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55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Grands </w:t>
            </w:r>
            <w:proofErr w:type="spellStart"/>
            <w:r>
              <w:rPr>
                <w:color w:val="000000"/>
                <w:sz w:val="20"/>
                <w:szCs w:val="20"/>
              </w:rPr>
              <w:t>reseaux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regionaux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56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Lignes traversant la France, interconnexions </w:t>
            </w:r>
            <w:proofErr w:type="spellStart"/>
            <w:r>
              <w:rPr>
                <w:color w:val="000000"/>
                <w:sz w:val="20"/>
                <w:szCs w:val="20"/>
              </w:rPr>
              <w:t>europeennes</w:t>
            </w:r>
            <w:proofErr w:type="spellEnd"/>
          </w:p>
        </w:tc>
      </w:tr>
      <w:tr w:rsidR="00CF3817" w14:paraId="3FB0F1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58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HTB2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59" w14:textId="77777777" w:rsidR="00CF3817" w:rsidRDefault="00000000">
            <w:r>
              <w:rPr>
                <w:color w:val="000000"/>
                <w:sz w:val="20"/>
                <w:szCs w:val="20"/>
              </w:rPr>
              <w:t>225-150 kV (HT)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5A" w14:textId="77777777" w:rsidR="00CF3817" w:rsidRDefault="00000000">
            <w:proofErr w:type="spellStart"/>
            <w:r>
              <w:rPr>
                <w:color w:val="000000"/>
                <w:sz w:val="20"/>
                <w:szCs w:val="20"/>
              </w:rPr>
              <w:t>Tres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gros industriels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5B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Aluminium Dunkerque, grandes </w:t>
            </w:r>
            <w:proofErr w:type="spellStart"/>
            <w:r>
              <w:rPr>
                <w:color w:val="000000"/>
                <w:sz w:val="20"/>
                <w:szCs w:val="20"/>
              </w:rPr>
              <w:t>acieries</w:t>
            </w:r>
            <w:proofErr w:type="spellEnd"/>
            <w:r>
              <w:rPr>
                <w:color w:val="000000"/>
                <w:sz w:val="20"/>
                <w:szCs w:val="20"/>
              </w:rPr>
              <w:t>, usines chimiques &gt; 100 MW</w:t>
            </w:r>
          </w:p>
        </w:tc>
      </w:tr>
      <w:tr w:rsidR="00CF3817" w14:paraId="3FB0F1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5D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HTB3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5E" w14:textId="77777777" w:rsidR="00CF3817" w:rsidRDefault="00000000">
            <w:r>
              <w:rPr>
                <w:color w:val="000000"/>
                <w:sz w:val="20"/>
                <w:szCs w:val="20"/>
              </w:rPr>
              <w:t>90-63 kV (HT)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5F" w14:textId="77777777" w:rsidR="00CF3817" w:rsidRDefault="00000000">
            <w:r>
              <w:rPr>
                <w:color w:val="000000"/>
                <w:sz w:val="20"/>
                <w:szCs w:val="20"/>
              </w:rPr>
              <w:t>Gros industriels + distributeurs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60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000000"/>
                <w:sz w:val="20"/>
                <w:szCs w:val="20"/>
              </w:rPr>
              <w:t>majorite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 grands sites industriels, ENEDIS pour alimenter les villes</w:t>
            </w:r>
          </w:p>
        </w:tc>
      </w:tr>
      <w:tr w:rsidR="00CF3817" w14:paraId="3FB0F1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62" w14:textId="77777777" w:rsidR="00CF3817" w:rsidRDefault="00000000">
            <w:r>
              <w:rPr>
                <w:color w:val="000000"/>
                <w:sz w:val="20"/>
                <w:szCs w:val="20"/>
              </w:rPr>
              <w:t>HTA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63" w14:textId="77777777" w:rsidR="00CF3817" w:rsidRDefault="00000000">
            <w:r>
              <w:rPr>
                <w:color w:val="000000"/>
                <w:sz w:val="20"/>
                <w:szCs w:val="20"/>
              </w:rPr>
              <w:t>20-33 kV (MT)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64" w14:textId="77777777" w:rsidR="00CF3817" w:rsidRDefault="00000000">
            <w:r>
              <w:rPr>
                <w:color w:val="000000"/>
                <w:sz w:val="20"/>
                <w:szCs w:val="20"/>
              </w:rPr>
              <w:t>PME industrielles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65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Usine de taille moyenne, centre commercial, </w:t>
            </w:r>
            <w:proofErr w:type="spellStart"/>
            <w:r>
              <w:rPr>
                <w:color w:val="000000"/>
                <w:sz w:val="20"/>
                <w:szCs w:val="20"/>
              </w:rPr>
              <w:t>hopital</w:t>
            </w:r>
            <w:proofErr w:type="spellEnd"/>
          </w:p>
        </w:tc>
      </w:tr>
      <w:tr w:rsidR="00CF3817" w14:paraId="3FB0F1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67" w14:textId="77777777" w:rsidR="00CF3817" w:rsidRDefault="00000000">
            <w:r>
              <w:rPr>
                <w:color w:val="000000"/>
                <w:sz w:val="20"/>
                <w:szCs w:val="20"/>
              </w:rPr>
              <w:t>BT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68" w14:textId="77777777" w:rsidR="00CF3817" w:rsidRDefault="00000000">
            <w:r>
              <w:rPr>
                <w:color w:val="000000"/>
                <w:sz w:val="20"/>
                <w:szCs w:val="20"/>
              </w:rPr>
              <w:t>&lt; 1 kV (BT)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69" w14:textId="77777777" w:rsidR="00CF3817" w:rsidRDefault="00000000">
            <w:r>
              <w:rPr>
                <w:color w:val="000000"/>
                <w:sz w:val="20"/>
                <w:szCs w:val="20"/>
              </w:rPr>
              <w:t>Particuliers, petits commerces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6A" w14:textId="77777777" w:rsidR="00CF3817" w:rsidRDefault="00000000">
            <w:r>
              <w:rPr>
                <w:color w:val="000000"/>
                <w:sz w:val="20"/>
                <w:szCs w:val="20"/>
              </w:rPr>
              <w:t>Votre maison, une boulangerie, un bureau</w:t>
            </w:r>
          </w:p>
        </w:tc>
      </w:tr>
    </w:tbl>
    <w:p w14:paraId="3FB0F16C" w14:textId="77777777" w:rsidR="00CF3817" w:rsidRDefault="00CF3817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8351"/>
      </w:tblGrid>
      <w:tr w:rsidR="00CF3817" w14:paraId="3FB0F17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3FB0F16D" w14:textId="77777777" w:rsidR="00CF3817" w:rsidRDefault="00000000">
            <w:pPr>
              <w:spacing w:before="40"/>
              <w:jc w:val="center"/>
            </w:pPr>
            <w:r>
              <w:rPr>
                <w:sz w:val="36"/>
                <w:szCs w:val="36"/>
              </w:rPr>
              <w:t>🏭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0F16E" w14:textId="77777777" w:rsidR="00CF3817" w:rsidRDefault="00000000">
            <w:pPr>
              <w:spacing w:after="60"/>
            </w:pPr>
            <w:r>
              <w:rPr>
                <w:b/>
                <w:bCs/>
                <w:color w:val="7F6000"/>
                <w:sz w:val="21"/>
                <w:szCs w:val="21"/>
              </w:rPr>
              <w:t>Quel domaine pour un client PPA ?</w:t>
            </w:r>
          </w:p>
          <w:p w14:paraId="3FB0F16F" w14:textId="77777777" w:rsidR="00CF3817" w:rsidRDefault="00000000">
            <w:r>
              <w:rPr>
                <w:color w:val="404040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404040"/>
                <w:sz w:val="20"/>
                <w:szCs w:val="20"/>
              </w:rPr>
              <w:t>majorite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des clients industriels vises par le </w:t>
            </w:r>
            <w:proofErr w:type="spellStart"/>
            <w:r>
              <w:rPr>
                <w:color w:val="404040"/>
                <w:sz w:val="20"/>
                <w:szCs w:val="20"/>
              </w:rPr>
              <w:t>modele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PPA sont raccordes en HTB3 (63 kV) ou HTB2 (225 kV). En dessous de 50 MW de puissance souscrite, </w:t>
            </w:r>
            <w:proofErr w:type="spellStart"/>
            <w:r>
              <w:rPr>
                <w:color w:val="404040"/>
                <w:sz w:val="20"/>
                <w:szCs w:val="20"/>
              </w:rPr>
              <w:t>generalement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HTB3. Au-dessus de 100-200 MW, souvent HTB2. Le </w:t>
            </w:r>
            <w:proofErr w:type="spellStart"/>
            <w:r>
              <w:rPr>
                <w:color w:val="404040"/>
                <w:sz w:val="20"/>
                <w:szCs w:val="20"/>
              </w:rPr>
              <w:t>modele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vous permet de choisir le domaine correspondant au client.</w:t>
            </w:r>
          </w:p>
        </w:tc>
      </w:tr>
    </w:tbl>
    <w:p w14:paraId="3FB0F171" w14:textId="77777777" w:rsidR="00CF3817" w:rsidRDefault="00CF3817">
      <w:pPr>
        <w:spacing w:before="160"/>
      </w:pPr>
    </w:p>
    <w:p w14:paraId="3FB0F172" w14:textId="77777777" w:rsidR="00CF3817" w:rsidRDefault="00000000">
      <w:pPr>
        <w:pStyle w:val="Titre2"/>
      </w:pPr>
      <w:r>
        <w:t>2.2  Pourquoi le domaine change-t-il le tarif ?</w:t>
      </w:r>
    </w:p>
    <w:p w14:paraId="3FB0F173" w14:textId="77777777" w:rsidR="00CF3817" w:rsidRDefault="00000000">
      <w:pPr>
        <w:spacing w:after="160"/>
      </w:pPr>
      <w:r>
        <w:rPr>
          <w:color w:val="222222"/>
        </w:rPr>
        <w:t xml:space="preserve">Plus vous </w:t>
      </w:r>
      <w:proofErr w:type="spellStart"/>
      <w:r>
        <w:rPr>
          <w:color w:val="222222"/>
        </w:rPr>
        <w:t>etes</w:t>
      </w:r>
      <w:proofErr w:type="spellEnd"/>
      <w:r>
        <w:rPr>
          <w:color w:val="222222"/>
        </w:rPr>
        <w:t xml:space="preserve"> raccorde haut dans le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 xml:space="preserve"> (tension </w:t>
      </w:r>
      <w:proofErr w:type="spellStart"/>
      <w:r>
        <w:rPr>
          <w:color w:val="222222"/>
        </w:rPr>
        <w:t>elevee</w:t>
      </w:r>
      <w:proofErr w:type="spellEnd"/>
      <w:r>
        <w:rPr>
          <w:color w:val="222222"/>
        </w:rPr>
        <w:t xml:space="preserve">), moins vous utilisez d'ouvrages de distribution. Un client HTB2 n'utilise ni les transformateurs HTA, ni les </w:t>
      </w:r>
      <w:proofErr w:type="spellStart"/>
      <w:r>
        <w:rPr>
          <w:color w:val="222222"/>
        </w:rPr>
        <w:t>cables</w:t>
      </w:r>
      <w:proofErr w:type="spellEnd"/>
      <w:r>
        <w:rPr>
          <w:color w:val="222222"/>
        </w:rPr>
        <w:t xml:space="preserve"> de distribution urbains. Il paie donc moins de TURPE a </w:t>
      </w:r>
      <w:proofErr w:type="spellStart"/>
      <w:r>
        <w:rPr>
          <w:color w:val="222222"/>
        </w:rPr>
        <w:t>l'energie</w:t>
      </w:r>
      <w:proofErr w:type="spellEnd"/>
      <w:r>
        <w:rPr>
          <w:color w:val="222222"/>
        </w:rPr>
        <w:t xml:space="preserve"> qu'un client HTB3. C'est le principe du tarif </w:t>
      </w:r>
      <w:proofErr w:type="spellStart"/>
      <w:r>
        <w:rPr>
          <w:color w:val="222222"/>
        </w:rPr>
        <w:t>degressif</w:t>
      </w:r>
      <w:proofErr w:type="spellEnd"/>
      <w:r>
        <w:rPr>
          <w:color w:val="222222"/>
        </w:rPr>
        <w:t xml:space="preserve"> selon le niveau de tension.</w:t>
      </w:r>
    </w:p>
    <w:p w14:paraId="3FB0F174" w14:textId="77777777" w:rsidR="00CF3817" w:rsidRDefault="00000000">
      <w:r>
        <w:br w:type="page"/>
      </w:r>
    </w:p>
    <w:p w14:paraId="3FB0F175" w14:textId="77777777" w:rsidR="00CF3817" w:rsidRDefault="00000000">
      <w:pPr>
        <w:pStyle w:val="Titre1"/>
      </w:pPr>
      <w:r>
        <w:lastRenderedPageBreak/>
        <w:t>3. Structure du tarif : composantes de la facture TURPE</w:t>
      </w:r>
    </w:p>
    <w:p w14:paraId="3FB0F176" w14:textId="77777777" w:rsidR="00CF3817" w:rsidRDefault="00000000">
      <w:pPr>
        <w:pStyle w:val="Titre2"/>
      </w:pPr>
      <w:r>
        <w:t xml:space="preserve">3.1  Les </w:t>
      </w:r>
      <w:proofErr w:type="spellStart"/>
      <w:r>
        <w:t>differentes</w:t>
      </w:r>
      <w:proofErr w:type="spellEnd"/>
      <w:r>
        <w:t xml:space="preserve"> composantes</w:t>
      </w:r>
    </w:p>
    <w:p w14:paraId="3FB0F177" w14:textId="77777777" w:rsidR="00CF3817" w:rsidRDefault="00000000">
      <w:pPr>
        <w:spacing w:after="160"/>
      </w:pPr>
      <w:r>
        <w:rPr>
          <w:color w:val="222222"/>
        </w:rPr>
        <w:t xml:space="preserve">La facture TURPE se </w:t>
      </w:r>
      <w:proofErr w:type="spellStart"/>
      <w:r>
        <w:rPr>
          <w:color w:val="222222"/>
        </w:rPr>
        <w:t>decompose</w:t>
      </w:r>
      <w:proofErr w:type="spellEnd"/>
      <w:r>
        <w:rPr>
          <w:color w:val="222222"/>
        </w:rPr>
        <w:t xml:space="preserve"> en plusieurs </w:t>
      </w:r>
      <w:proofErr w:type="spellStart"/>
      <w:r>
        <w:rPr>
          <w:color w:val="222222"/>
        </w:rPr>
        <w:t>elements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independants</w:t>
      </w:r>
      <w:proofErr w:type="spellEnd"/>
      <w:r>
        <w:rPr>
          <w:color w:val="222222"/>
        </w:rPr>
        <w:t>. Pour un industriel en HTB, les plus importants sont :</w:t>
      </w:r>
    </w:p>
    <w:p w14:paraId="3FB0F178" w14:textId="77777777" w:rsidR="00CF3817" w:rsidRDefault="00CF381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CF3817" w14:paraId="3FB0F1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79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Composante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7A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Notation et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unite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7B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signifie</w:t>
            </w:r>
          </w:p>
        </w:tc>
      </w:tr>
      <w:tr w:rsidR="00CF3817" w14:paraId="3FB0F1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7D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Gestion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7E" w14:textId="77777777" w:rsidR="00CF3817" w:rsidRDefault="00000000">
            <w:r>
              <w:rPr>
                <w:color w:val="000000"/>
                <w:sz w:val="20"/>
                <w:szCs w:val="20"/>
              </w:rPr>
              <w:t>CG  —  €/an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7F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Frais fixes de gestion du contrat de raccordement. Identiques pour tous (~9 900 €/an en 2024). Comme un abonnement </w:t>
            </w:r>
            <w:proofErr w:type="spellStart"/>
            <w:r>
              <w:rPr>
                <w:color w:val="000000"/>
                <w:sz w:val="20"/>
                <w:szCs w:val="20"/>
              </w:rPr>
              <w:t>telephone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vous payez </w:t>
            </w:r>
            <w:proofErr w:type="spellStart"/>
            <w:r>
              <w:rPr>
                <w:color w:val="000000"/>
                <w:sz w:val="20"/>
                <w:szCs w:val="20"/>
              </w:rPr>
              <w:t>meme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 vous ne consommez rien.</w:t>
            </w:r>
          </w:p>
        </w:tc>
      </w:tr>
      <w:tr w:rsidR="00CF3817" w14:paraId="3FB0F1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81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Soutirage puissance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82" w14:textId="77777777" w:rsidR="00CF3817" w:rsidRDefault="00000000">
            <w:r>
              <w:rPr>
                <w:color w:val="000000"/>
                <w:sz w:val="20"/>
                <w:szCs w:val="20"/>
              </w:rPr>
              <w:t>CS-b  —  €/kW/an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83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Part fixe </w:t>
            </w:r>
            <w:proofErr w:type="spellStart"/>
            <w:r>
              <w:rPr>
                <w:color w:val="000000"/>
                <w:sz w:val="20"/>
                <w:szCs w:val="20"/>
              </w:rPr>
              <w:t>liee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la puissance maximale que vous avez souscrite (</w:t>
            </w:r>
            <w:proofErr w:type="spellStart"/>
            <w:r>
              <w:rPr>
                <w:color w:val="000000"/>
                <w:sz w:val="20"/>
                <w:szCs w:val="20"/>
              </w:rPr>
              <w:t>declaree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l'avance). Payee proportionnellement </w:t>
            </w:r>
            <w:proofErr w:type="spell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votre capacite </w:t>
            </w:r>
            <w:proofErr w:type="spellStart"/>
            <w:r>
              <w:rPr>
                <w:color w:val="000000"/>
                <w:sz w:val="20"/>
                <w:szCs w:val="20"/>
              </w:rPr>
              <w:t>reservee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sur le </w:t>
            </w:r>
            <w:proofErr w:type="spellStart"/>
            <w:r>
              <w:rPr>
                <w:color w:val="000000"/>
                <w:sz w:val="20"/>
                <w:szCs w:val="20"/>
              </w:rPr>
              <w:t>reseau</w:t>
            </w:r>
            <w:proofErr w:type="spellEnd"/>
            <w:r>
              <w:rPr>
                <w:color w:val="000000"/>
                <w:sz w:val="20"/>
                <w:szCs w:val="20"/>
              </w:rPr>
              <w:t>, que vous l'utilisiez ou non.</w:t>
            </w:r>
          </w:p>
        </w:tc>
      </w:tr>
      <w:tr w:rsidR="00CF3817" w14:paraId="3FB0F1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85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Soutirage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energie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86" w14:textId="77777777" w:rsidR="00CF3817" w:rsidRDefault="00000000">
            <w:proofErr w:type="spellStart"/>
            <w:r>
              <w:rPr>
                <w:color w:val="000000"/>
                <w:sz w:val="20"/>
                <w:szCs w:val="20"/>
              </w:rPr>
              <w:t>CS-c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—  c€/kWh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87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Part variable proportionnelle </w:t>
            </w:r>
            <w:proofErr w:type="spell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l'energie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reellement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consommee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Varie selon l'heure et la saison (classes temporelles). C'est ce chiffre que le </w:t>
            </w:r>
            <w:proofErr w:type="spellStart"/>
            <w:r>
              <w:rPr>
                <w:color w:val="000000"/>
                <w:sz w:val="20"/>
                <w:szCs w:val="20"/>
              </w:rPr>
              <w:t>modele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utilise heure par heure.</w:t>
            </w:r>
          </w:p>
        </w:tc>
      </w:tr>
      <w:tr w:rsidR="00CF3817" w14:paraId="3FB0F1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89" w14:textId="77777777" w:rsidR="00CF3817" w:rsidRDefault="00000000">
            <w:r>
              <w:rPr>
                <w:color w:val="000000"/>
                <w:sz w:val="20"/>
                <w:szCs w:val="20"/>
              </w:rPr>
              <w:t>Comptage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8A" w14:textId="77777777" w:rsidR="00CF3817" w:rsidRDefault="00000000">
            <w:r>
              <w:rPr>
                <w:color w:val="000000"/>
                <w:sz w:val="20"/>
                <w:szCs w:val="20"/>
              </w:rPr>
              <w:t>CC  —  €/an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8B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Location et entretien du compteur (~3 250 €/an si </w:t>
            </w:r>
            <w:proofErr w:type="spellStart"/>
            <w:r>
              <w:rPr>
                <w:color w:val="000000"/>
                <w:sz w:val="20"/>
                <w:szCs w:val="20"/>
              </w:rPr>
              <w:t>propriete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RTE). Fixe, </w:t>
            </w:r>
            <w:proofErr w:type="spellStart"/>
            <w:r>
              <w:rPr>
                <w:color w:val="000000"/>
                <w:sz w:val="20"/>
                <w:szCs w:val="20"/>
              </w:rPr>
              <w:t>negligeable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l'</w:t>
            </w:r>
            <w:proofErr w:type="spellStart"/>
            <w:r>
              <w:rPr>
                <w:color w:val="000000"/>
                <w:sz w:val="20"/>
                <w:szCs w:val="20"/>
              </w:rPr>
              <w:t>echelle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d'un gros industriel.</w:t>
            </w:r>
          </w:p>
        </w:tc>
      </w:tr>
    </w:tbl>
    <w:p w14:paraId="3FB0F18D" w14:textId="77777777" w:rsidR="00CF3817" w:rsidRDefault="00CF3817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8351"/>
      </w:tblGrid>
      <w:tr w:rsidR="00CF3817" w14:paraId="3FB0F19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3FB0F18E" w14:textId="77777777" w:rsidR="00CF3817" w:rsidRDefault="00000000">
            <w:pPr>
              <w:spacing w:before="40"/>
              <w:jc w:val="center"/>
            </w:pPr>
            <w:r>
              <w:rPr>
                <w:sz w:val="36"/>
                <w:szCs w:val="36"/>
              </w:rPr>
              <w:t>🔑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0F18F" w14:textId="77777777" w:rsidR="00CF3817" w:rsidRDefault="00000000">
            <w:pPr>
              <w:spacing w:after="60"/>
            </w:pPr>
            <w:r>
              <w:rPr>
                <w:b/>
                <w:bCs/>
                <w:color w:val="7F6000"/>
                <w:sz w:val="21"/>
                <w:szCs w:val="21"/>
              </w:rPr>
              <w:t xml:space="preserve">Ce que le </w:t>
            </w:r>
            <w:proofErr w:type="spellStart"/>
            <w:r>
              <w:rPr>
                <w:b/>
                <w:bCs/>
                <w:color w:val="7F6000"/>
                <w:sz w:val="21"/>
                <w:szCs w:val="21"/>
              </w:rPr>
              <w:t>modele</w:t>
            </w:r>
            <w:proofErr w:type="spellEnd"/>
            <w:r>
              <w:rPr>
                <w:b/>
                <w:bCs/>
                <w:color w:val="7F6000"/>
                <w:sz w:val="21"/>
                <w:szCs w:val="21"/>
              </w:rPr>
              <w:t xml:space="preserve"> utilise vraiment</w:t>
            </w:r>
          </w:p>
          <w:p w14:paraId="3FB0F190" w14:textId="77777777" w:rsidR="00CF3817" w:rsidRDefault="00000000">
            <w:r>
              <w:rPr>
                <w:color w:val="404040"/>
                <w:sz w:val="20"/>
                <w:szCs w:val="20"/>
              </w:rPr>
              <w:t xml:space="preserve">Le </w:t>
            </w:r>
            <w:proofErr w:type="spellStart"/>
            <w:r>
              <w:rPr>
                <w:color w:val="404040"/>
                <w:sz w:val="20"/>
                <w:szCs w:val="20"/>
              </w:rPr>
              <w:t>modele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PPA utilise principalement </w:t>
            </w:r>
            <w:proofErr w:type="spellStart"/>
            <w:r>
              <w:rPr>
                <w:color w:val="404040"/>
                <w:sz w:val="20"/>
                <w:szCs w:val="20"/>
              </w:rPr>
              <w:t>CS-c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(le cout a </w:t>
            </w:r>
            <w:proofErr w:type="spellStart"/>
            <w:r>
              <w:rPr>
                <w:color w:val="404040"/>
                <w:sz w:val="20"/>
                <w:szCs w:val="20"/>
              </w:rPr>
              <w:t>l'energie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en c€/kWh ou €/MWh). C'est lui qui varie selon les heures et qui </w:t>
            </w:r>
            <w:proofErr w:type="spellStart"/>
            <w:r>
              <w:rPr>
                <w:color w:val="404040"/>
                <w:sz w:val="20"/>
                <w:szCs w:val="20"/>
              </w:rPr>
              <w:t>determine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le cout marginal de l'</w:t>
            </w:r>
            <w:proofErr w:type="spellStart"/>
            <w:r>
              <w:rPr>
                <w:color w:val="404040"/>
                <w:sz w:val="20"/>
                <w:szCs w:val="20"/>
              </w:rPr>
              <w:t>electricite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reseau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 chaque instant. Plus ce cout est </w:t>
            </w:r>
            <w:proofErr w:type="spellStart"/>
            <w:r>
              <w:rPr>
                <w:color w:val="404040"/>
                <w:sz w:val="20"/>
                <w:szCs w:val="20"/>
              </w:rPr>
              <w:t>eleve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 une heure </w:t>
            </w:r>
            <w:proofErr w:type="spellStart"/>
            <w:r>
              <w:rPr>
                <w:color w:val="404040"/>
                <w:sz w:val="20"/>
                <w:szCs w:val="20"/>
              </w:rPr>
              <w:t>donnee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plus le PPA renouvelable est attractif </w:t>
            </w:r>
            <w:proofErr w:type="spellStart"/>
            <w:r>
              <w:rPr>
                <w:color w:val="404040"/>
                <w:sz w:val="20"/>
                <w:szCs w:val="20"/>
              </w:rPr>
              <w:t>economiquement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ce </w:t>
            </w:r>
            <w:proofErr w:type="spellStart"/>
            <w:r>
              <w:rPr>
                <w:color w:val="404040"/>
                <w:sz w:val="20"/>
                <w:szCs w:val="20"/>
              </w:rPr>
              <w:t>moment-la</w:t>
            </w:r>
            <w:proofErr w:type="spellEnd"/>
            <w:r>
              <w:rPr>
                <w:color w:val="404040"/>
                <w:sz w:val="20"/>
                <w:szCs w:val="20"/>
              </w:rPr>
              <w:t>.</w:t>
            </w:r>
          </w:p>
        </w:tc>
      </w:tr>
    </w:tbl>
    <w:p w14:paraId="3FB0F192" w14:textId="77777777" w:rsidR="00CF3817" w:rsidRDefault="00CF3817">
      <w:pPr>
        <w:spacing w:before="160"/>
      </w:pPr>
    </w:p>
    <w:p w14:paraId="3FB0F193" w14:textId="77777777" w:rsidR="00CF3817" w:rsidRDefault="00000000">
      <w:pPr>
        <w:pStyle w:val="Titre2"/>
      </w:pPr>
      <w:r>
        <w:t xml:space="preserve">3.2  HTB3 : cas particulier — tarif sans </w:t>
      </w:r>
      <w:proofErr w:type="spellStart"/>
      <w:r>
        <w:t>differentiation</w:t>
      </w:r>
      <w:proofErr w:type="spellEnd"/>
      <w:r>
        <w:t xml:space="preserve"> temporelle</w:t>
      </w:r>
    </w:p>
    <w:p w14:paraId="3FB0F194" w14:textId="77777777" w:rsidR="00CF3817" w:rsidRDefault="00000000">
      <w:pPr>
        <w:spacing w:after="160"/>
      </w:pPr>
      <w:r>
        <w:rPr>
          <w:color w:val="222222"/>
        </w:rPr>
        <w:t xml:space="preserve">HTB3 est le seul domaine HTB avec un tarif </w:t>
      </w:r>
      <w:proofErr w:type="spellStart"/>
      <w:r>
        <w:rPr>
          <w:color w:val="222222"/>
        </w:rPr>
        <w:t>d'energie</w:t>
      </w:r>
      <w:proofErr w:type="spellEnd"/>
      <w:r>
        <w:rPr>
          <w:color w:val="222222"/>
        </w:rPr>
        <w:t xml:space="preserve"> UNIQUE : une seule valeur, la </w:t>
      </w:r>
      <w:proofErr w:type="spellStart"/>
      <w:r>
        <w:rPr>
          <w:color w:val="222222"/>
        </w:rPr>
        <w:t>meme</w:t>
      </w:r>
      <w:proofErr w:type="spellEnd"/>
      <w:r>
        <w:rPr>
          <w:color w:val="222222"/>
        </w:rPr>
        <w:t xml:space="preserve"> 24h/24, 365 jours par an. Il n'y a pas non plus de composante de puissance souscrite (CS-b).</w:t>
      </w:r>
    </w:p>
    <w:p w14:paraId="3FB0F195" w14:textId="77777777" w:rsidR="00CF3817" w:rsidRDefault="00000000">
      <w:pPr>
        <w:spacing w:after="160"/>
      </w:pPr>
      <w:r>
        <w:rPr>
          <w:color w:val="222222"/>
        </w:rPr>
        <w:t xml:space="preserve">Valeur novembre 2024 : </w:t>
      </w:r>
      <w:r>
        <w:rPr>
          <w:b/>
          <w:bCs/>
          <w:color w:val="1F4E79"/>
        </w:rPr>
        <w:t>0,3465 c€/kWh = 3,465 €/MWh</w:t>
      </w:r>
      <w:r>
        <w:rPr>
          <w:color w:val="222222"/>
        </w:rPr>
        <w:t xml:space="preserve"> quelle que soit l'heure ou la saison.</w:t>
      </w:r>
    </w:p>
    <w:p w14:paraId="3FB0F196" w14:textId="77777777" w:rsidR="00CF3817" w:rsidRDefault="00000000">
      <w:pPr>
        <w:pStyle w:val="Titre2"/>
      </w:pPr>
      <w:r>
        <w:t>3.3  HTB2 et HTB1 : tarif binomial avec classes temporelles</w:t>
      </w:r>
    </w:p>
    <w:p w14:paraId="3FB0F197" w14:textId="77777777" w:rsidR="00CF3817" w:rsidRDefault="00000000">
      <w:pPr>
        <w:spacing w:after="160"/>
      </w:pPr>
      <w:r>
        <w:rPr>
          <w:color w:val="222222"/>
        </w:rPr>
        <w:t>Pour HTB2 et HTB1, le tarif est dit 'binomial' : il a une part fixe (puissance, CS-b) et une part variable (</w:t>
      </w:r>
      <w:proofErr w:type="spellStart"/>
      <w:r>
        <w:rPr>
          <w:color w:val="222222"/>
        </w:rPr>
        <w:t>energie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CS-c</w:t>
      </w:r>
      <w:proofErr w:type="spellEnd"/>
      <w:r>
        <w:rPr>
          <w:color w:val="222222"/>
        </w:rPr>
        <w:t xml:space="preserve">). Et </w:t>
      </w:r>
      <w:proofErr w:type="spellStart"/>
      <w:r>
        <w:rPr>
          <w:color w:val="222222"/>
        </w:rPr>
        <w:t>l'energie</w:t>
      </w:r>
      <w:proofErr w:type="spellEnd"/>
      <w:r>
        <w:rPr>
          <w:color w:val="222222"/>
        </w:rPr>
        <w:t xml:space="preserve"> est </w:t>
      </w:r>
      <w:proofErr w:type="spellStart"/>
      <w:r>
        <w:rPr>
          <w:color w:val="222222"/>
        </w:rPr>
        <w:t>differenciee</w:t>
      </w:r>
      <w:proofErr w:type="spellEnd"/>
      <w:r>
        <w:rPr>
          <w:color w:val="222222"/>
        </w:rPr>
        <w:t xml:space="preserve"> selon 5 plages horaires </w:t>
      </w:r>
      <w:proofErr w:type="spellStart"/>
      <w:r>
        <w:rPr>
          <w:color w:val="222222"/>
        </w:rPr>
        <w:t>appelee</w:t>
      </w:r>
      <w:proofErr w:type="spellEnd"/>
      <w:r>
        <w:rPr>
          <w:color w:val="222222"/>
        </w:rPr>
        <w:t xml:space="preserve"> classes temporelles, ce qui </w:t>
      </w:r>
      <w:proofErr w:type="spellStart"/>
      <w:r>
        <w:rPr>
          <w:color w:val="222222"/>
        </w:rPr>
        <w:t>reflete</w:t>
      </w:r>
      <w:proofErr w:type="spellEnd"/>
      <w:r>
        <w:rPr>
          <w:color w:val="222222"/>
        </w:rPr>
        <w:t xml:space="preserve"> mieux la </w:t>
      </w:r>
      <w:proofErr w:type="spellStart"/>
      <w:r>
        <w:rPr>
          <w:color w:val="222222"/>
        </w:rPr>
        <w:t>realite</w:t>
      </w:r>
      <w:proofErr w:type="spellEnd"/>
      <w:r>
        <w:rPr>
          <w:color w:val="222222"/>
        </w:rPr>
        <w:t xml:space="preserve"> des couts du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 xml:space="preserve"> selon les moments de la </w:t>
      </w:r>
      <w:proofErr w:type="spellStart"/>
      <w:r>
        <w:rPr>
          <w:color w:val="222222"/>
        </w:rPr>
        <w:t>journee</w:t>
      </w:r>
      <w:proofErr w:type="spellEnd"/>
      <w:r>
        <w:rPr>
          <w:color w:val="222222"/>
        </w:rPr>
        <w:t xml:space="preserve"> et de l'</w:t>
      </w:r>
      <w:proofErr w:type="spellStart"/>
      <w:r>
        <w:rPr>
          <w:color w:val="222222"/>
        </w:rPr>
        <w:t>annee</w:t>
      </w:r>
      <w:proofErr w:type="spellEnd"/>
      <w:r>
        <w:rPr>
          <w:color w:val="222222"/>
        </w:rPr>
        <w:t>.</w:t>
      </w:r>
    </w:p>
    <w:p w14:paraId="3FB0F198" w14:textId="77777777" w:rsidR="00CF3817" w:rsidRDefault="00000000">
      <w:r>
        <w:br w:type="page"/>
      </w:r>
    </w:p>
    <w:p w14:paraId="3FB0F199" w14:textId="77777777" w:rsidR="00CF3817" w:rsidRDefault="00000000">
      <w:pPr>
        <w:pStyle w:val="Titre1"/>
      </w:pPr>
      <w:r>
        <w:lastRenderedPageBreak/>
        <w:t>4. Les classes temporelles : HPTE, HPSH, HCSH, HPSB, HCSB</w:t>
      </w:r>
    </w:p>
    <w:p w14:paraId="3FB0F19A" w14:textId="77777777" w:rsidR="00CF3817" w:rsidRDefault="00000000">
      <w:pPr>
        <w:pStyle w:val="Titre2"/>
      </w:pPr>
      <w:r>
        <w:t xml:space="preserve">4.1  Pourquoi </w:t>
      </w:r>
      <w:proofErr w:type="spellStart"/>
      <w:r>
        <w:t>differencier</w:t>
      </w:r>
      <w:proofErr w:type="spellEnd"/>
      <w:r>
        <w:t xml:space="preserve"> les heures ?</w:t>
      </w:r>
    </w:p>
    <w:p w14:paraId="3FB0F19B" w14:textId="77777777" w:rsidR="00CF3817" w:rsidRDefault="00000000">
      <w:pPr>
        <w:spacing w:after="160"/>
      </w:pPr>
      <w:r>
        <w:rPr>
          <w:color w:val="222222"/>
        </w:rPr>
        <w:t xml:space="preserve">Le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electrique</w:t>
      </w:r>
      <w:proofErr w:type="spellEnd"/>
      <w:r>
        <w:rPr>
          <w:color w:val="222222"/>
        </w:rPr>
        <w:t xml:space="preserve"> est comme une autoroute. Aux heures de pointe (un lundi matin d'hiver froid), il est sature : chauffage + industrie + bureaux tournent en </w:t>
      </w:r>
      <w:proofErr w:type="spellStart"/>
      <w:r>
        <w:rPr>
          <w:color w:val="222222"/>
        </w:rPr>
        <w:t>meme</w:t>
      </w:r>
      <w:proofErr w:type="spellEnd"/>
      <w:r>
        <w:rPr>
          <w:color w:val="222222"/>
        </w:rPr>
        <w:t xml:space="preserve"> temps. Aux heures creuses (un dimanche nuit d'</w:t>
      </w:r>
      <w:proofErr w:type="spellStart"/>
      <w:r>
        <w:rPr>
          <w:color w:val="222222"/>
        </w:rPr>
        <w:t>ete</w:t>
      </w:r>
      <w:proofErr w:type="spellEnd"/>
      <w:r>
        <w:rPr>
          <w:color w:val="222222"/>
        </w:rPr>
        <w:t xml:space="preserve">), il est presque vide. RTE veut inciter les industriels a </w:t>
      </w:r>
      <w:proofErr w:type="spellStart"/>
      <w:r>
        <w:rPr>
          <w:color w:val="222222"/>
        </w:rPr>
        <w:t>decaler</w:t>
      </w:r>
      <w:proofErr w:type="spellEnd"/>
      <w:r>
        <w:rPr>
          <w:color w:val="222222"/>
        </w:rPr>
        <w:t xml:space="preserve"> leur consommation hors des heures de pointe pour </w:t>
      </w:r>
      <w:proofErr w:type="spellStart"/>
      <w:r>
        <w:rPr>
          <w:color w:val="222222"/>
        </w:rPr>
        <w:t>eviter</w:t>
      </w:r>
      <w:proofErr w:type="spellEnd"/>
      <w:r>
        <w:rPr>
          <w:color w:val="222222"/>
        </w:rPr>
        <w:t xml:space="preserve"> de construire des lignes </w:t>
      </w:r>
      <w:proofErr w:type="spellStart"/>
      <w:r>
        <w:rPr>
          <w:color w:val="222222"/>
        </w:rPr>
        <w:t>supplementaires</w:t>
      </w:r>
      <w:proofErr w:type="spellEnd"/>
      <w:r>
        <w:rPr>
          <w:color w:val="222222"/>
        </w:rPr>
        <w:t xml:space="preserve"> qui ne serviraient que quelques heures par an.</w:t>
      </w:r>
    </w:p>
    <w:p w14:paraId="3FB0F19C" w14:textId="77777777" w:rsidR="00CF3817" w:rsidRDefault="00000000">
      <w:pPr>
        <w:spacing w:after="160"/>
      </w:pPr>
      <w:proofErr w:type="spellStart"/>
      <w:r>
        <w:rPr>
          <w:color w:val="222222"/>
        </w:rPr>
        <w:t>Resultat</w:t>
      </w:r>
      <w:proofErr w:type="spellEnd"/>
      <w:r>
        <w:rPr>
          <w:color w:val="222222"/>
        </w:rPr>
        <w:t xml:space="preserve"> : l'</w:t>
      </w:r>
      <w:proofErr w:type="spellStart"/>
      <w:r>
        <w:rPr>
          <w:color w:val="222222"/>
        </w:rPr>
        <w:t>electricite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 xml:space="preserve"> coute beaucoup plus cher en hiver </w:t>
      </w:r>
      <w:proofErr w:type="spellStart"/>
      <w:r>
        <w:rPr>
          <w:color w:val="222222"/>
        </w:rPr>
        <w:t>a</w:t>
      </w:r>
      <w:proofErr w:type="spellEnd"/>
      <w:r>
        <w:rPr>
          <w:color w:val="222222"/>
        </w:rPr>
        <w:t xml:space="preserve"> midi qu'en </w:t>
      </w:r>
      <w:proofErr w:type="spellStart"/>
      <w:r>
        <w:rPr>
          <w:color w:val="222222"/>
        </w:rPr>
        <w:t>ete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</w:t>
      </w:r>
      <w:proofErr w:type="spellEnd"/>
      <w:r>
        <w:rPr>
          <w:color w:val="222222"/>
        </w:rPr>
        <w:t xml:space="preserve"> 3h du matin. Cette </w:t>
      </w:r>
      <w:proofErr w:type="spellStart"/>
      <w:r>
        <w:rPr>
          <w:color w:val="222222"/>
        </w:rPr>
        <w:t>difference</w:t>
      </w:r>
      <w:proofErr w:type="spellEnd"/>
      <w:r>
        <w:rPr>
          <w:color w:val="222222"/>
        </w:rPr>
        <w:t xml:space="preserve"> de prix, c'est la </w:t>
      </w:r>
      <w:proofErr w:type="spellStart"/>
      <w:r>
        <w:rPr>
          <w:color w:val="222222"/>
        </w:rPr>
        <w:t>differentiation</w:t>
      </w:r>
      <w:proofErr w:type="spellEnd"/>
      <w:r>
        <w:rPr>
          <w:color w:val="222222"/>
        </w:rPr>
        <w:t xml:space="preserve"> temporelle du TURPE.</w:t>
      </w:r>
    </w:p>
    <w:p w14:paraId="3FB0F19D" w14:textId="77777777" w:rsidR="00CF3817" w:rsidRDefault="00CF3817">
      <w:pPr>
        <w:spacing w:before="140"/>
      </w:pPr>
    </w:p>
    <w:p w14:paraId="3FB0F19E" w14:textId="77777777" w:rsidR="00CF3817" w:rsidRDefault="00000000">
      <w:pPr>
        <w:pStyle w:val="Titre2"/>
      </w:pPr>
      <w:r>
        <w:t xml:space="preserve">4.2  Le tableau des 5 classes — lecture </w:t>
      </w:r>
      <w:proofErr w:type="spellStart"/>
      <w:r>
        <w:t>detaillee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000"/>
        <w:gridCol w:w="3426"/>
      </w:tblGrid>
      <w:tr w:rsidR="00CF3817" w14:paraId="3FB0F1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9F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A0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A1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Quand ?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A2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Pourquoi cher ou pas cher ?</w:t>
            </w:r>
          </w:p>
        </w:tc>
      </w:tr>
      <w:tr w:rsidR="00CF3817" w14:paraId="3FB0F1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D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A4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HPTE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A5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Heures de Pointe de </w:t>
            </w:r>
            <w:proofErr w:type="spellStart"/>
            <w:r>
              <w:rPr>
                <w:color w:val="000000"/>
                <w:sz w:val="20"/>
                <w:szCs w:val="20"/>
              </w:rPr>
              <w:t>Tres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longue </w:t>
            </w:r>
            <w:proofErr w:type="spellStart"/>
            <w:r>
              <w:rPr>
                <w:color w:val="000000"/>
                <w:sz w:val="20"/>
                <w:szCs w:val="20"/>
              </w:rPr>
              <w:t>duree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A6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Eté, </w:t>
            </w:r>
            <w:proofErr w:type="spellStart"/>
            <w:r>
              <w:rPr>
                <w:color w:val="000000"/>
                <w:sz w:val="20"/>
                <w:szCs w:val="20"/>
              </w:rPr>
              <w:t>journee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semaine, quelques semaines seulement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A7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Pointe estivale. Rare mais </w:t>
            </w:r>
            <w:proofErr w:type="spellStart"/>
            <w:r>
              <w:rPr>
                <w:color w:val="000000"/>
                <w:sz w:val="20"/>
                <w:szCs w:val="20"/>
              </w:rPr>
              <w:t>facturee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cher pour </w:t>
            </w:r>
            <w:proofErr w:type="spellStart"/>
            <w:r>
              <w:rPr>
                <w:color w:val="000000"/>
                <w:sz w:val="20"/>
                <w:szCs w:val="20"/>
              </w:rPr>
              <w:t>decourager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 consommation sur ces pics </w:t>
            </w:r>
            <w:proofErr w:type="spellStart"/>
            <w:r>
              <w:rPr>
                <w:color w:val="000000"/>
                <w:sz w:val="20"/>
                <w:szCs w:val="20"/>
              </w:rPr>
              <w:t>specifiques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CF3817" w14:paraId="3FB0F1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B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A9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HPSH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AA" w14:textId="77777777" w:rsidR="00CF3817" w:rsidRDefault="00000000">
            <w:r>
              <w:rPr>
                <w:color w:val="000000"/>
                <w:sz w:val="20"/>
                <w:szCs w:val="20"/>
              </w:rPr>
              <w:t>Heures Pleines Saison Haute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AB" w14:textId="77777777" w:rsidR="00CF3817" w:rsidRDefault="00000000">
            <w:r>
              <w:rPr>
                <w:color w:val="000000"/>
                <w:sz w:val="20"/>
                <w:szCs w:val="20"/>
              </w:rPr>
              <w:t>Nov a Mar, 8h-20h, jours ouvres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AC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Hiver en </w:t>
            </w:r>
            <w:proofErr w:type="spellStart"/>
            <w:r>
              <w:rPr>
                <w:color w:val="000000"/>
                <w:sz w:val="20"/>
                <w:szCs w:val="20"/>
              </w:rPr>
              <w:t>journee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le plus cher. </w:t>
            </w:r>
            <w:proofErr w:type="spellStart"/>
            <w:r>
              <w:rPr>
                <w:color w:val="000000"/>
                <w:sz w:val="20"/>
                <w:szCs w:val="20"/>
              </w:rPr>
              <w:t>Reseau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sous pression maximale : chauffage + industrie + bureaux + transports </w:t>
            </w:r>
            <w:proofErr w:type="spellStart"/>
            <w:r>
              <w:rPr>
                <w:color w:val="000000"/>
                <w:sz w:val="20"/>
                <w:szCs w:val="20"/>
              </w:rPr>
              <w:t>simultanement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CF3817" w14:paraId="3FB0F1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AE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HCSH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AF" w14:textId="77777777" w:rsidR="00CF3817" w:rsidRDefault="00000000">
            <w:r>
              <w:rPr>
                <w:color w:val="000000"/>
                <w:sz w:val="20"/>
                <w:szCs w:val="20"/>
              </w:rPr>
              <w:t>Heures Creuses Saison Haute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B0" w14:textId="77777777" w:rsidR="00CF3817" w:rsidRPr="007D0531" w:rsidRDefault="00000000">
            <w:pPr>
              <w:rPr>
                <w:lang w:val="en-US"/>
              </w:rPr>
            </w:pPr>
            <w:r w:rsidRPr="007D0531">
              <w:rPr>
                <w:color w:val="000000"/>
                <w:sz w:val="20"/>
                <w:szCs w:val="20"/>
                <w:lang w:val="en-US"/>
              </w:rPr>
              <w:t xml:space="preserve">Nov a Mar, </w:t>
            </w:r>
            <w:proofErr w:type="spellStart"/>
            <w:r w:rsidRPr="007D0531">
              <w:rPr>
                <w:color w:val="000000"/>
                <w:sz w:val="20"/>
                <w:szCs w:val="20"/>
                <w:lang w:val="en-US"/>
              </w:rPr>
              <w:t>nuits</w:t>
            </w:r>
            <w:proofErr w:type="spellEnd"/>
            <w:r w:rsidRPr="007D0531">
              <w:rPr>
                <w:color w:val="000000"/>
                <w:sz w:val="20"/>
                <w:szCs w:val="20"/>
                <w:lang w:val="en-US"/>
              </w:rPr>
              <w:t xml:space="preserve"> + weekends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B1" w14:textId="77777777" w:rsidR="00CF3817" w:rsidRDefault="00000000">
            <w:r>
              <w:rPr>
                <w:color w:val="000000"/>
                <w:sz w:val="20"/>
                <w:szCs w:val="20"/>
              </w:rPr>
              <w:t>Nuits d'hiver. Moins charge que HPSH (bureaux et industries fermes), mais encore saison froide donc chauffage nocturne.</w:t>
            </w:r>
          </w:p>
        </w:tc>
      </w:tr>
      <w:tr w:rsidR="00CF3817" w14:paraId="3FB0F1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F0C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B3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HPSB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B4" w14:textId="77777777" w:rsidR="00CF3817" w:rsidRDefault="00000000">
            <w:r>
              <w:rPr>
                <w:color w:val="000000"/>
                <w:sz w:val="20"/>
                <w:szCs w:val="20"/>
              </w:rPr>
              <w:t>Heures Pleines Saison Basse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B5" w14:textId="77777777" w:rsidR="00CF3817" w:rsidRDefault="00000000">
            <w:proofErr w:type="spellStart"/>
            <w:r>
              <w:rPr>
                <w:color w:val="000000"/>
                <w:sz w:val="20"/>
                <w:szCs w:val="20"/>
              </w:rPr>
              <w:t>Avr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Oct, 8h-20h, jours ouvres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B6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Ete en </w:t>
            </w:r>
            <w:proofErr w:type="spellStart"/>
            <w:r>
              <w:rPr>
                <w:color w:val="000000"/>
                <w:sz w:val="20"/>
                <w:szCs w:val="20"/>
              </w:rPr>
              <w:t>journee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Reseau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bien moins charge (pas de chauffage). Tarif </w:t>
            </w:r>
            <w:proofErr w:type="spellStart"/>
            <w:r>
              <w:rPr>
                <w:color w:val="000000"/>
                <w:sz w:val="20"/>
                <w:szCs w:val="20"/>
              </w:rPr>
              <w:t>modere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CF3817" w14:paraId="3FB0F1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0F0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B8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HCSB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B9" w14:textId="77777777" w:rsidR="00CF3817" w:rsidRDefault="00000000">
            <w:r>
              <w:rPr>
                <w:color w:val="000000"/>
                <w:sz w:val="20"/>
                <w:szCs w:val="20"/>
              </w:rPr>
              <w:t>Heures Creuses Saison Basse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BA" w14:textId="77777777" w:rsidR="00CF3817" w:rsidRPr="007D0531" w:rsidRDefault="00000000">
            <w:pPr>
              <w:rPr>
                <w:lang w:val="en-US"/>
              </w:rPr>
            </w:pPr>
            <w:proofErr w:type="spellStart"/>
            <w:r w:rsidRPr="007D0531">
              <w:rPr>
                <w:color w:val="000000"/>
                <w:sz w:val="20"/>
                <w:szCs w:val="20"/>
                <w:lang w:val="en-US"/>
              </w:rPr>
              <w:t>Avr</w:t>
            </w:r>
            <w:proofErr w:type="spellEnd"/>
            <w:r w:rsidRPr="007D0531">
              <w:rPr>
                <w:color w:val="000000"/>
                <w:sz w:val="20"/>
                <w:szCs w:val="20"/>
                <w:lang w:val="en-US"/>
              </w:rPr>
              <w:t xml:space="preserve"> a Oct, </w:t>
            </w:r>
            <w:proofErr w:type="spellStart"/>
            <w:r w:rsidRPr="007D0531">
              <w:rPr>
                <w:color w:val="000000"/>
                <w:sz w:val="20"/>
                <w:szCs w:val="20"/>
                <w:lang w:val="en-US"/>
              </w:rPr>
              <w:t>nuits</w:t>
            </w:r>
            <w:proofErr w:type="spellEnd"/>
            <w:r w:rsidRPr="007D0531">
              <w:rPr>
                <w:color w:val="000000"/>
                <w:sz w:val="20"/>
                <w:szCs w:val="20"/>
                <w:lang w:val="en-US"/>
              </w:rPr>
              <w:t xml:space="preserve"> + weekends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BB" w14:textId="77777777" w:rsidR="00CF3817" w:rsidRDefault="00000000">
            <w:r>
              <w:rPr>
                <w:color w:val="000000"/>
                <w:sz w:val="20"/>
                <w:szCs w:val="20"/>
              </w:rPr>
              <w:t>Nuits d'</w:t>
            </w:r>
            <w:proofErr w:type="spellStart"/>
            <w:r>
              <w:rPr>
                <w:color w:val="000000"/>
                <w:sz w:val="20"/>
                <w:szCs w:val="20"/>
              </w:rPr>
              <w:t>ete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le moins cher. </w:t>
            </w:r>
            <w:proofErr w:type="spellStart"/>
            <w:r>
              <w:rPr>
                <w:color w:val="000000"/>
                <w:sz w:val="20"/>
                <w:szCs w:val="20"/>
              </w:rPr>
              <w:t>Reseau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 minimum de sa charge. Ideal pour </w:t>
            </w:r>
            <w:proofErr w:type="spellStart"/>
            <w:r>
              <w:rPr>
                <w:color w:val="000000"/>
                <w:sz w:val="20"/>
                <w:szCs w:val="20"/>
              </w:rPr>
              <w:t>decaler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 consommation industrielle.</w:t>
            </w:r>
          </w:p>
        </w:tc>
      </w:tr>
    </w:tbl>
    <w:p w14:paraId="3FB0F1BD" w14:textId="77777777" w:rsidR="00CF3817" w:rsidRDefault="00CF3817">
      <w:pPr>
        <w:spacing w:before="160"/>
      </w:pPr>
    </w:p>
    <w:p w14:paraId="3FB0F1BE" w14:textId="77777777" w:rsidR="00CF3817" w:rsidRDefault="00000000">
      <w:pPr>
        <w:pStyle w:val="Titre2"/>
      </w:pPr>
      <w:r>
        <w:t xml:space="preserve">4.3  Comment </w:t>
      </w:r>
      <w:proofErr w:type="spellStart"/>
      <w:r>
        <w:t>decoder</w:t>
      </w:r>
      <w:proofErr w:type="spellEnd"/>
      <w:r>
        <w:t xml:space="preserve"> les </w:t>
      </w:r>
      <w:proofErr w:type="spellStart"/>
      <w:r>
        <w:t>abreviations</w:t>
      </w:r>
      <w:proofErr w:type="spellEnd"/>
      <w:r>
        <w:t xml:space="preserve"> — la </w:t>
      </w:r>
      <w:proofErr w:type="spellStart"/>
      <w:r>
        <w:t>cle</w:t>
      </w:r>
      <w:proofErr w:type="spellEnd"/>
      <w:r>
        <w:t xml:space="preserve"> de lecture</w:t>
      </w:r>
    </w:p>
    <w:p w14:paraId="3FB0F1BF" w14:textId="77777777" w:rsidR="00CF3817" w:rsidRDefault="00000000">
      <w:pPr>
        <w:spacing w:after="160"/>
      </w:pPr>
      <w:r>
        <w:rPr>
          <w:color w:val="222222"/>
        </w:rPr>
        <w:t xml:space="preserve">Chaque lettre a un sens </w:t>
      </w:r>
      <w:proofErr w:type="spellStart"/>
      <w:r>
        <w:rPr>
          <w:color w:val="222222"/>
        </w:rPr>
        <w:t>precis</w:t>
      </w:r>
      <w:proofErr w:type="spellEnd"/>
      <w:r>
        <w:rPr>
          <w:color w:val="222222"/>
        </w:rPr>
        <w:t xml:space="preserve"> et logique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1"/>
        <w:gridCol w:w="1986"/>
        <w:gridCol w:w="5959"/>
      </w:tblGrid>
      <w:tr w:rsidR="00CF3817" w14:paraId="3FB0F1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C0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Lettre(s)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C1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C2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</w:tr>
      <w:tr w:rsidR="00CF3817" w14:paraId="3FB0F1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C4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C5" w14:textId="77777777" w:rsidR="00CF3817" w:rsidRDefault="00000000">
            <w:r>
              <w:rPr>
                <w:color w:val="000000"/>
                <w:sz w:val="20"/>
                <w:szCs w:val="20"/>
              </w:rPr>
              <w:t>Heures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C6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Toujours en </w:t>
            </w:r>
            <w:proofErr w:type="spellStart"/>
            <w:r>
              <w:rPr>
                <w:color w:val="000000"/>
                <w:sz w:val="20"/>
                <w:szCs w:val="20"/>
              </w:rPr>
              <w:t>debut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on parle d'une plage horaire</w:t>
            </w:r>
          </w:p>
        </w:tc>
      </w:tr>
      <w:tr w:rsidR="00CF3817" w14:paraId="3FB0F1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C8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C9" w14:textId="77777777" w:rsidR="00CF3817" w:rsidRDefault="00000000">
            <w:r>
              <w:rPr>
                <w:color w:val="000000"/>
                <w:sz w:val="20"/>
                <w:szCs w:val="20"/>
              </w:rPr>
              <w:t>Pleines (pointe)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CA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Heures de </w:t>
            </w:r>
            <w:proofErr w:type="spellStart"/>
            <w:r>
              <w:rPr>
                <w:color w:val="000000"/>
                <w:sz w:val="20"/>
                <w:szCs w:val="20"/>
              </w:rPr>
              <w:t>journee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semaine (8h-20h), quand le </w:t>
            </w:r>
            <w:proofErr w:type="spellStart"/>
            <w:r>
              <w:rPr>
                <w:color w:val="000000"/>
                <w:sz w:val="20"/>
                <w:szCs w:val="20"/>
              </w:rPr>
              <w:t>reseau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est le plus sollicite</w:t>
            </w:r>
          </w:p>
        </w:tc>
      </w:tr>
      <w:tr w:rsidR="00CF3817" w14:paraId="3FB0F1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CC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CD" w14:textId="77777777" w:rsidR="00CF3817" w:rsidRDefault="00000000">
            <w:r>
              <w:rPr>
                <w:color w:val="000000"/>
                <w:sz w:val="20"/>
                <w:szCs w:val="20"/>
              </w:rPr>
              <w:t>Creuses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CE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Nuits et weekends, quand le </w:t>
            </w:r>
            <w:proofErr w:type="spellStart"/>
            <w:r>
              <w:rPr>
                <w:color w:val="000000"/>
                <w:sz w:val="20"/>
                <w:szCs w:val="20"/>
              </w:rPr>
              <w:t>reseau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est peu charge</w:t>
            </w:r>
          </w:p>
        </w:tc>
      </w:tr>
      <w:tr w:rsidR="00CF3817" w14:paraId="3FB0F1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D0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D1" w14:textId="77777777" w:rsidR="00CF3817" w:rsidRDefault="00000000">
            <w:r>
              <w:rPr>
                <w:color w:val="000000"/>
                <w:sz w:val="20"/>
                <w:szCs w:val="20"/>
              </w:rPr>
              <w:t>Saison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D2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Indique qu'on fait </w:t>
            </w:r>
            <w:proofErr w:type="spellStart"/>
            <w:r>
              <w:rPr>
                <w:color w:val="000000"/>
                <w:sz w:val="20"/>
                <w:szCs w:val="20"/>
              </w:rPr>
              <w:t>reference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une saison</w:t>
            </w:r>
          </w:p>
        </w:tc>
      </w:tr>
      <w:tr w:rsidR="00CF3817" w14:paraId="3FB0F1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D4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H (fin)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D5" w14:textId="77777777" w:rsidR="00CF3817" w:rsidRDefault="00000000">
            <w:r>
              <w:rPr>
                <w:color w:val="000000"/>
                <w:sz w:val="20"/>
                <w:szCs w:val="20"/>
              </w:rPr>
              <w:t>Haute (hiver)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D6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Saison froide : novembre </w:t>
            </w:r>
            <w:proofErr w:type="spell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mars</w:t>
            </w:r>
          </w:p>
        </w:tc>
      </w:tr>
      <w:tr w:rsidR="00CF3817" w14:paraId="3FB0F1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D8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D9" w14:textId="77777777" w:rsidR="00CF3817" w:rsidRDefault="00000000">
            <w:r>
              <w:rPr>
                <w:color w:val="000000"/>
                <w:sz w:val="20"/>
                <w:szCs w:val="20"/>
              </w:rPr>
              <w:t>Basse (</w:t>
            </w:r>
            <w:proofErr w:type="spellStart"/>
            <w:r>
              <w:rPr>
                <w:color w:val="000000"/>
                <w:sz w:val="20"/>
                <w:szCs w:val="20"/>
              </w:rPr>
              <w:t>ete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DA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Saison chaude : avril </w:t>
            </w:r>
            <w:proofErr w:type="spell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octobre</w:t>
            </w:r>
          </w:p>
        </w:tc>
      </w:tr>
      <w:tr w:rsidR="00CF3817" w14:paraId="3FB0F1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DC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DD" w14:textId="77777777" w:rsidR="00CF3817" w:rsidRDefault="00000000">
            <w:proofErr w:type="spellStart"/>
            <w:r>
              <w:rPr>
                <w:color w:val="000000"/>
                <w:sz w:val="20"/>
                <w:szCs w:val="20"/>
              </w:rPr>
              <w:t>Tres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longue Ete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DE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Cas </w:t>
            </w:r>
            <w:proofErr w:type="spellStart"/>
            <w:r>
              <w:rPr>
                <w:color w:val="000000"/>
                <w:sz w:val="20"/>
                <w:szCs w:val="20"/>
              </w:rPr>
              <w:t>special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pointe estivale de </w:t>
            </w:r>
            <w:proofErr w:type="spellStart"/>
            <w:r>
              <w:rPr>
                <w:color w:val="000000"/>
                <w:sz w:val="20"/>
                <w:szCs w:val="20"/>
              </w:rPr>
              <w:t>tres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longue </w:t>
            </w:r>
            <w:proofErr w:type="spellStart"/>
            <w:r>
              <w:rPr>
                <w:color w:val="000000"/>
                <w:sz w:val="20"/>
                <w:szCs w:val="20"/>
              </w:rPr>
              <w:t>duree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(remplace l'ancien 'HPE')</w:t>
            </w:r>
          </w:p>
        </w:tc>
      </w:tr>
    </w:tbl>
    <w:p w14:paraId="3FB0F1E0" w14:textId="77777777" w:rsidR="00CF3817" w:rsidRDefault="00CF3817">
      <w:pPr>
        <w:spacing w:before="160"/>
      </w:pPr>
    </w:p>
    <w:p w14:paraId="3FB0F1E1" w14:textId="77777777" w:rsidR="00CF3817" w:rsidRDefault="00000000">
      <w:pPr>
        <w:spacing w:after="160"/>
      </w:pPr>
      <w:r>
        <w:rPr>
          <w:color w:val="222222"/>
        </w:rPr>
        <w:t xml:space="preserve">Exemples de </w:t>
      </w:r>
      <w:proofErr w:type="spellStart"/>
      <w:r>
        <w:rPr>
          <w:color w:val="222222"/>
        </w:rPr>
        <w:t>decodage</w:t>
      </w:r>
      <w:proofErr w:type="spellEnd"/>
      <w:r>
        <w:rPr>
          <w:color w:val="222222"/>
        </w:rPr>
        <w:t xml:space="preserve"> :</w:t>
      </w:r>
    </w:p>
    <w:p w14:paraId="3FB0F1E2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 xml:space="preserve">HPSH = H-P-S-H = Heures Pleines Saison Haute = </w:t>
      </w:r>
      <w:proofErr w:type="spellStart"/>
      <w:r>
        <w:rPr>
          <w:color w:val="222222"/>
        </w:rPr>
        <w:t>journee</w:t>
      </w:r>
      <w:proofErr w:type="spellEnd"/>
      <w:r>
        <w:rPr>
          <w:color w:val="222222"/>
        </w:rPr>
        <w:t xml:space="preserve"> d'hiver (semaine, 8h-20h, </w:t>
      </w:r>
      <w:proofErr w:type="spellStart"/>
      <w:r>
        <w:rPr>
          <w:color w:val="222222"/>
        </w:rPr>
        <w:t>nov-mar</w:t>
      </w:r>
      <w:proofErr w:type="spellEnd"/>
      <w:r>
        <w:rPr>
          <w:color w:val="222222"/>
        </w:rPr>
        <w:t>) → LE PLUS CHER</w:t>
      </w:r>
    </w:p>
    <w:p w14:paraId="3FB0F1E3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 xml:space="preserve">HCSH = H-C-S-H = Heures Creuses Saison Haute = nuit d'hiver (nuit/weekend, </w:t>
      </w:r>
      <w:proofErr w:type="spellStart"/>
      <w:r>
        <w:rPr>
          <w:color w:val="222222"/>
        </w:rPr>
        <w:t>nov-mar</w:t>
      </w:r>
      <w:proofErr w:type="spellEnd"/>
      <w:r>
        <w:rPr>
          <w:color w:val="222222"/>
        </w:rPr>
        <w:t>)</w:t>
      </w:r>
    </w:p>
    <w:p w14:paraId="3FB0F1E4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>HCSB = H-C-S-B = Heures Creuses Saison Basse = nuit d'</w:t>
      </w:r>
      <w:proofErr w:type="spellStart"/>
      <w:r>
        <w:rPr>
          <w:color w:val="222222"/>
        </w:rPr>
        <w:t>ete</w:t>
      </w:r>
      <w:proofErr w:type="spellEnd"/>
      <w:r>
        <w:rPr>
          <w:color w:val="222222"/>
        </w:rPr>
        <w:t xml:space="preserve"> (nuit/weekend, </w:t>
      </w:r>
      <w:proofErr w:type="spellStart"/>
      <w:r>
        <w:rPr>
          <w:color w:val="222222"/>
        </w:rPr>
        <w:t>avr-oct</w:t>
      </w:r>
      <w:proofErr w:type="spellEnd"/>
      <w:r>
        <w:rPr>
          <w:color w:val="222222"/>
        </w:rPr>
        <w:t>) → LE MOINS CHER</w:t>
      </w:r>
    </w:p>
    <w:p w14:paraId="3FB0F1E5" w14:textId="77777777" w:rsidR="00CF3817" w:rsidRDefault="00CF3817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8351"/>
      </w:tblGrid>
      <w:tr w:rsidR="00CF3817" w14:paraId="3FB0F1E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3FB0F1E6" w14:textId="77777777" w:rsidR="00CF3817" w:rsidRDefault="00000000">
            <w:pPr>
              <w:spacing w:before="40"/>
              <w:jc w:val="center"/>
            </w:pPr>
            <w:r>
              <w:rPr>
                <w:sz w:val="36"/>
                <w:szCs w:val="36"/>
              </w:rPr>
              <w:t>📊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0F1E7" w14:textId="77777777" w:rsidR="00CF3817" w:rsidRDefault="00000000">
            <w:pPr>
              <w:spacing w:after="60"/>
            </w:pPr>
            <w:r>
              <w:rPr>
                <w:b/>
                <w:bCs/>
                <w:color w:val="7F6000"/>
                <w:sz w:val="21"/>
                <w:szCs w:val="21"/>
              </w:rPr>
              <w:t>Impact concret sur le prix</w:t>
            </w:r>
          </w:p>
          <w:p w14:paraId="3FB0F1E8" w14:textId="77777777" w:rsidR="00CF3817" w:rsidRDefault="00000000">
            <w:r>
              <w:rPr>
                <w:color w:val="404040"/>
                <w:sz w:val="20"/>
                <w:szCs w:val="20"/>
              </w:rPr>
              <w:t xml:space="preserve">En HTB2 version MU (industriel standard) en novembre 2024 : HPSH = 8,92 €/MWh contre HCSB = 3,57 €/MWh pour la seule composante TURPE </w:t>
            </w:r>
            <w:proofErr w:type="spellStart"/>
            <w:r>
              <w:rPr>
                <w:color w:val="404040"/>
                <w:sz w:val="20"/>
                <w:szCs w:val="20"/>
              </w:rPr>
              <w:t>energie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. Soit 2,5x plus cher en hiver le matin qu'en </w:t>
            </w:r>
            <w:proofErr w:type="spellStart"/>
            <w:r>
              <w:rPr>
                <w:color w:val="404040"/>
                <w:sz w:val="20"/>
                <w:szCs w:val="20"/>
              </w:rPr>
              <w:t>ete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la nuit. Ajoutez le prix spot EPEX (lui aussi plus </w:t>
            </w:r>
            <w:proofErr w:type="spellStart"/>
            <w:r>
              <w:rPr>
                <w:color w:val="404040"/>
                <w:sz w:val="20"/>
                <w:szCs w:val="20"/>
              </w:rPr>
              <w:t>eleve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en hiver), et la </w:t>
            </w:r>
            <w:proofErr w:type="spellStart"/>
            <w:r>
              <w:rPr>
                <w:color w:val="404040"/>
                <w:sz w:val="20"/>
                <w:szCs w:val="20"/>
              </w:rPr>
              <w:t>difference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totale peut atteindre 80-150 €/MWh entre les </w:t>
            </w:r>
            <w:proofErr w:type="spellStart"/>
            <w:r>
              <w:rPr>
                <w:color w:val="404040"/>
                <w:sz w:val="20"/>
                <w:szCs w:val="20"/>
              </w:rPr>
              <w:t>extremes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. C'est ce gradient qui rend le PPA </w:t>
            </w:r>
            <w:proofErr w:type="spellStart"/>
            <w:r>
              <w:rPr>
                <w:color w:val="404040"/>
                <w:sz w:val="20"/>
                <w:szCs w:val="20"/>
              </w:rPr>
              <w:t>economiquement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interessant</w:t>
            </w:r>
            <w:proofErr w:type="spellEnd"/>
            <w:r>
              <w:rPr>
                <w:color w:val="404040"/>
                <w:sz w:val="20"/>
                <w:szCs w:val="20"/>
              </w:rPr>
              <w:t>.</w:t>
            </w:r>
          </w:p>
        </w:tc>
      </w:tr>
    </w:tbl>
    <w:p w14:paraId="3FB0F1EA" w14:textId="77777777" w:rsidR="00CF3817" w:rsidRDefault="00000000">
      <w:r>
        <w:br w:type="page"/>
      </w:r>
    </w:p>
    <w:p w14:paraId="3FB0F1EB" w14:textId="77777777" w:rsidR="00CF3817" w:rsidRDefault="00000000">
      <w:pPr>
        <w:pStyle w:val="Titre1"/>
      </w:pPr>
      <w:r>
        <w:lastRenderedPageBreak/>
        <w:t>5. Les versions tarifaires : CU, MU, LU</w:t>
      </w:r>
    </w:p>
    <w:p w14:paraId="3FB0F1EC" w14:textId="77777777" w:rsidR="00CF3817" w:rsidRDefault="00000000">
      <w:pPr>
        <w:pStyle w:val="Titre2"/>
      </w:pPr>
      <w:r>
        <w:t>5.1  Pourquoi 3 versions ?</w:t>
      </w:r>
    </w:p>
    <w:p w14:paraId="3FB0F1ED" w14:textId="77777777" w:rsidR="00CF3817" w:rsidRDefault="00000000">
      <w:pPr>
        <w:spacing w:after="160"/>
      </w:pPr>
      <w:r>
        <w:rPr>
          <w:color w:val="222222"/>
        </w:rPr>
        <w:t xml:space="preserve">Pour HTB2 et HTB1, RTE propose 3 versions tarifaires selon le profil de consommation de l'industriel. L'objectif est de permettre </w:t>
      </w:r>
      <w:proofErr w:type="spellStart"/>
      <w:r>
        <w:rPr>
          <w:color w:val="222222"/>
        </w:rPr>
        <w:t>a</w:t>
      </w:r>
      <w:proofErr w:type="spellEnd"/>
      <w:r>
        <w:rPr>
          <w:color w:val="222222"/>
        </w:rPr>
        <w:t xml:space="preserve"> chaque client de choisir la version qui minimise sa facture totale en fonction de son usage </w:t>
      </w:r>
      <w:proofErr w:type="spellStart"/>
      <w:r>
        <w:rPr>
          <w:color w:val="222222"/>
        </w:rPr>
        <w:t>reel</w:t>
      </w:r>
      <w:proofErr w:type="spellEnd"/>
      <w:r>
        <w:rPr>
          <w:color w:val="222222"/>
        </w:rPr>
        <w:t xml:space="preserve"> du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>.</w:t>
      </w:r>
    </w:p>
    <w:p w14:paraId="3FB0F1EE" w14:textId="77777777" w:rsidR="00CF3817" w:rsidRDefault="00CF381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400"/>
        <w:gridCol w:w="3626"/>
      </w:tblGrid>
      <w:tr w:rsidR="00CF3817" w14:paraId="3FB0F1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EF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F0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F1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Profil type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F2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Logique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economique</w:t>
            </w:r>
            <w:proofErr w:type="spellEnd"/>
          </w:p>
        </w:tc>
      </w:tr>
      <w:tr w:rsidR="00CF3817" w14:paraId="3FB0F1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F4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CU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F5" w14:textId="77777777" w:rsidR="00CF3817" w:rsidRDefault="00000000">
            <w:r>
              <w:rPr>
                <w:color w:val="000000"/>
                <w:sz w:val="20"/>
                <w:szCs w:val="20"/>
              </w:rPr>
              <w:t>Courte Utilisation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F6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Moins de ~3 000 h/an </w:t>
            </w:r>
            <w:proofErr w:type="spell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pleine charge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F7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Petite part fixe (b en €/kW/an), grande part variable (c en c€/kWh). Adapte si vous consommez de </w:t>
            </w:r>
            <w:proofErr w:type="spellStart"/>
            <w:r>
              <w:rPr>
                <w:color w:val="000000"/>
                <w:sz w:val="20"/>
                <w:szCs w:val="20"/>
              </w:rPr>
              <w:t>facon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episodique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CF3817" w14:paraId="3FB0F1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F9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MU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FA" w14:textId="77777777" w:rsidR="00CF3817" w:rsidRDefault="00000000">
            <w:r>
              <w:rPr>
                <w:color w:val="000000"/>
                <w:sz w:val="20"/>
                <w:szCs w:val="20"/>
              </w:rPr>
              <w:t>Moyenne Utilisation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FB" w14:textId="77777777" w:rsidR="00CF3817" w:rsidRDefault="00000000">
            <w:r>
              <w:rPr>
                <w:color w:val="000000"/>
                <w:sz w:val="20"/>
                <w:szCs w:val="20"/>
              </w:rPr>
              <w:t>3 000 a 5 000 h/an — industrie standard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FC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Equilibre entre fixe et variable. </w:t>
            </w:r>
            <w:proofErr w:type="spellStart"/>
            <w:r>
              <w:rPr>
                <w:color w:val="000000"/>
                <w:sz w:val="20"/>
                <w:szCs w:val="20"/>
              </w:rPr>
              <w:t>Referente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recommandee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pour la plupart des industriels. </w:t>
            </w:r>
            <w:proofErr w:type="spellStart"/>
            <w:r>
              <w:rPr>
                <w:color w:val="000000"/>
                <w:sz w:val="20"/>
                <w:szCs w:val="20"/>
              </w:rPr>
              <w:t>Utilisee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 </w:t>
            </w:r>
            <w:proofErr w:type="spellStart"/>
            <w:r>
              <w:rPr>
                <w:color w:val="000000"/>
                <w:sz w:val="20"/>
                <w:szCs w:val="20"/>
              </w:rPr>
              <w:t>defaut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dans le </w:t>
            </w:r>
            <w:proofErr w:type="spellStart"/>
            <w:r>
              <w:rPr>
                <w:color w:val="000000"/>
                <w:sz w:val="20"/>
                <w:szCs w:val="20"/>
              </w:rPr>
              <w:t>modele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CF3817" w14:paraId="3FB0F2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FE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LU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1FF" w14:textId="77777777" w:rsidR="00CF3817" w:rsidRDefault="00000000">
            <w:r>
              <w:rPr>
                <w:color w:val="000000"/>
                <w:sz w:val="20"/>
                <w:szCs w:val="20"/>
              </w:rPr>
              <w:t>Longue Utilisation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00" w14:textId="77777777" w:rsidR="00CF3817" w:rsidRDefault="00000000">
            <w:r>
              <w:rPr>
                <w:color w:val="000000"/>
                <w:sz w:val="20"/>
                <w:szCs w:val="20"/>
              </w:rPr>
              <w:t>Plus de ~5 000 h/an — process continus 24/7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01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Grande part fixe, petite part variable. Optimal pour les process </w:t>
            </w:r>
            <w:proofErr w:type="spellStart"/>
            <w:r>
              <w:rPr>
                <w:color w:val="000000"/>
                <w:sz w:val="20"/>
                <w:szCs w:val="20"/>
              </w:rPr>
              <w:t>tres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continus : aluminium, chlore, ciment... Le cout a </w:t>
            </w:r>
            <w:proofErr w:type="spellStart"/>
            <w:r>
              <w:rPr>
                <w:color w:val="000000"/>
                <w:sz w:val="20"/>
                <w:szCs w:val="20"/>
              </w:rPr>
              <w:t>l'energie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est plus bas mais la puissance souscrite est </w:t>
            </w:r>
            <w:proofErr w:type="spellStart"/>
            <w:r>
              <w:rPr>
                <w:color w:val="000000"/>
                <w:sz w:val="20"/>
                <w:szCs w:val="20"/>
              </w:rPr>
              <w:t>elevee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3FB0F203" w14:textId="77777777" w:rsidR="00CF3817" w:rsidRDefault="00CF3817">
      <w:pPr>
        <w:spacing w:before="160"/>
      </w:pPr>
    </w:p>
    <w:p w14:paraId="3FB0F204" w14:textId="77777777" w:rsidR="00CF3817" w:rsidRDefault="00000000">
      <w:pPr>
        <w:pBdr>
          <w:left w:val="single" w:sz="5" w:space="10" w:color="2E75B6"/>
        </w:pBdr>
        <w:spacing w:before="80" w:after="120"/>
        <w:ind w:left="200"/>
      </w:pPr>
      <w:r>
        <w:rPr>
          <w:i/>
          <w:iCs/>
          <w:color w:val="444444"/>
          <w:sz w:val="20"/>
          <w:szCs w:val="20"/>
        </w:rPr>
        <w:t xml:space="preserve">Comment choisir ? Si votre client tourne 3 postes / 5 jours : probablement MU. Si process continu 24h/7j : LU. Si </w:t>
      </w:r>
      <w:proofErr w:type="spellStart"/>
      <w:r>
        <w:rPr>
          <w:i/>
          <w:iCs/>
          <w:color w:val="444444"/>
          <w:sz w:val="20"/>
          <w:szCs w:val="20"/>
        </w:rPr>
        <w:t>equipement</w:t>
      </w:r>
      <w:proofErr w:type="spellEnd"/>
      <w:r>
        <w:rPr>
          <w:i/>
          <w:iCs/>
          <w:color w:val="444444"/>
          <w:sz w:val="20"/>
          <w:szCs w:val="20"/>
        </w:rPr>
        <w:t xml:space="preserve"> intermittent (four de fusion, pompage...) : CU. En cas de doute, MU est la valeur par </w:t>
      </w:r>
      <w:proofErr w:type="spellStart"/>
      <w:r>
        <w:rPr>
          <w:i/>
          <w:iCs/>
          <w:color w:val="444444"/>
          <w:sz w:val="20"/>
          <w:szCs w:val="20"/>
        </w:rPr>
        <w:t>defaut</w:t>
      </w:r>
      <w:proofErr w:type="spellEnd"/>
      <w:r>
        <w:rPr>
          <w:i/>
          <w:iCs/>
          <w:color w:val="444444"/>
          <w:sz w:val="20"/>
          <w:szCs w:val="20"/>
        </w:rPr>
        <w:t xml:space="preserve"> du </w:t>
      </w:r>
      <w:proofErr w:type="spellStart"/>
      <w:r>
        <w:rPr>
          <w:i/>
          <w:iCs/>
          <w:color w:val="444444"/>
          <w:sz w:val="20"/>
          <w:szCs w:val="20"/>
        </w:rPr>
        <w:t>modele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14:paraId="3FB0F205" w14:textId="77777777" w:rsidR="00CF3817" w:rsidRDefault="00CF3817">
      <w:pPr>
        <w:spacing w:before="160"/>
      </w:pPr>
    </w:p>
    <w:p w14:paraId="3FB0F206" w14:textId="77777777" w:rsidR="00CF3817" w:rsidRDefault="00000000">
      <w:pPr>
        <w:pStyle w:val="Titre2"/>
      </w:pPr>
      <w:r>
        <w:t>5.2  Exemple concret de calcul de facture annuelle (HTB2-MU)</w:t>
      </w:r>
    </w:p>
    <w:p w14:paraId="3FB0F207" w14:textId="77777777" w:rsidR="00CF3817" w:rsidRDefault="00000000">
      <w:pPr>
        <w:spacing w:after="160"/>
      </w:pPr>
      <w:r>
        <w:rPr>
          <w:color w:val="222222"/>
        </w:rPr>
        <w:t>Imaginons un industriel raccorde en HTB2, version MU, puissance souscrite = 100 MW, consommation annuelle = 400 000 MWh, profil type industrie chimique :</w:t>
      </w:r>
    </w:p>
    <w:p w14:paraId="3FB0F208" w14:textId="77777777" w:rsidR="00CF3817" w:rsidRDefault="00CF3817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26"/>
        <w:gridCol w:w="1500"/>
        <w:gridCol w:w="1500"/>
      </w:tblGrid>
      <w:tr w:rsidR="00CF3817" w14:paraId="3FB0F2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09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Composante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0A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Calcul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detaille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0B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Montant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0C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CF3817" w14:paraId="3FB0F2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0E" w14:textId="77777777" w:rsidR="00CF3817" w:rsidRDefault="00000000">
            <w:r>
              <w:rPr>
                <w:color w:val="000000"/>
                <w:sz w:val="20"/>
                <w:szCs w:val="20"/>
              </w:rPr>
              <w:t>Gestion CG (fixe)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0F" w14:textId="77777777" w:rsidR="00CF3817" w:rsidRDefault="00000000">
            <w:r>
              <w:rPr>
                <w:color w:val="000000"/>
                <w:sz w:val="20"/>
                <w:szCs w:val="20"/>
              </w:rPr>
              <w:t>9 888 €/an (fixe)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10" w14:textId="77777777" w:rsidR="00CF3817" w:rsidRDefault="00000000">
            <w:r>
              <w:rPr>
                <w:color w:val="000000"/>
                <w:sz w:val="20"/>
                <w:szCs w:val="20"/>
              </w:rPr>
              <w:t>9 900 €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11" w14:textId="77777777" w:rsidR="00CF3817" w:rsidRDefault="00000000">
            <w:proofErr w:type="spellStart"/>
            <w:r>
              <w:rPr>
                <w:color w:val="000000"/>
                <w:sz w:val="20"/>
                <w:szCs w:val="20"/>
              </w:rPr>
              <w:t>Negligeable</w:t>
            </w:r>
            <w:proofErr w:type="spellEnd"/>
          </w:p>
        </w:tc>
      </w:tr>
      <w:tr w:rsidR="00CF3817" w14:paraId="3FB0F2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13" w14:textId="77777777" w:rsidR="00CF3817" w:rsidRDefault="00000000">
            <w:r>
              <w:rPr>
                <w:color w:val="000000"/>
                <w:sz w:val="20"/>
                <w:szCs w:val="20"/>
              </w:rPr>
              <w:t>Puissance souscrite b-HPSH (fixe)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14" w14:textId="77777777" w:rsidR="00CF3817" w:rsidRDefault="00000000">
            <w:r>
              <w:rPr>
                <w:color w:val="000000"/>
                <w:sz w:val="20"/>
                <w:szCs w:val="20"/>
              </w:rPr>
              <w:t>100 000 kW x 4,45 €/kW/an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15" w14:textId="77777777" w:rsidR="00CF3817" w:rsidRDefault="00000000">
            <w:r>
              <w:rPr>
                <w:color w:val="000000"/>
                <w:sz w:val="20"/>
                <w:szCs w:val="20"/>
              </w:rPr>
              <w:t>445 000 €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16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Coût </w:t>
            </w:r>
            <w:proofErr w:type="spellStart"/>
            <w:r>
              <w:rPr>
                <w:color w:val="000000"/>
                <w:sz w:val="20"/>
                <w:szCs w:val="20"/>
              </w:rPr>
              <w:t>reseau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fixe</w:t>
            </w:r>
          </w:p>
        </w:tc>
      </w:tr>
      <w:tr w:rsidR="00CF3817" w14:paraId="3FB0F2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18" w14:textId="77777777" w:rsidR="00CF3817" w:rsidRDefault="00000000">
            <w:r>
              <w:rPr>
                <w:color w:val="000000"/>
                <w:sz w:val="20"/>
                <w:szCs w:val="20"/>
              </w:rPr>
              <w:t>Energie HPSH (60 % de 400 GWh)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19" w14:textId="77777777" w:rsidR="00CF3817" w:rsidRDefault="00000000">
            <w:r>
              <w:rPr>
                <w:color w:val="000000"/>
                <w:sz w:val="20"/>
                <w:szCs w:val="20"/>
              </w:rPr>
              <w:t>240 000 MWh x 8,92 €/MWh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1A" w14:textId="77777777" w:rsidR="00CF3817" w:rsidRDefault="00000000">
            <w:r>
              <w:rPr>
                <w:color w:val="000000"/>
                <w:sz w:val="20"/>
                <w:szCs w:val="20"/>
              </w:rPr>
              <w:t>2 141 000 €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1B" w14:textId="77777777" w:rsidR="00CF3817" w:rsidRDefault="00000000">
            <w:r>
              <w:rPr>
                <w:color w:val="000000"/>
                <w:sz w:val="20"/>
                <w:szCs w:val="20"/>
              </w:rPr>
              <w:t>Le plus cher</w:t>
            </w:r>
          </w:p>
        </w:tc>
      </w:tr>
      <w:tr w:rsidR="00CF3817" w14:paraId="3FB0F2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1D" w14:textId="77777777" w:rsidR="00CF3817" w:rsidRDefault="00000000">
            <w:r>
              <w:rPr>
                <w:color w:val="000000"/>
                <w:sz w:val="20"/>
                <w:szCs w:val="20"/>
              </w:rPr>
              <w:t>Energie HCSH + HPSB (30 %)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1E" w14:textId="77777777" w:rsidR="00CF3817" w:rsidRDefault="00000000">
            <w:r>
              <w:rPr>
                <w:color w:val="000000"/>
                <w:sz w:val="20"/>
                <w:szCs w:val="20"/>
              </w:rPr>
              <w:t>120 000 MWh x ~6,80 €/MWh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1F" w14:textId="77777777" w:rsidR="00CF3817" w:rsidRDefault="00000000">
            <w:r>
              <w:rPr>
                <w:color w:val="000000"/>
                <w:sz w:val="20"/>
                <w:szCs w:val="20"/>
              </w:rPr>
              <w:t>816 000 €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20" w14:textId="77777777" w:rsidR="00CF3817" w:rsidRDefault="00000000">
            <w:proofErr w:type="spellStart"/>
            <w:r>
              <w:rPr>
                <w:color w:val="000000"/>
                <w:sz w:val="20"/>
                <w:szCs w:val="20"/>
              </w:rPr>
              <w:t>Intermediaire</w:t>
            </w:r>
            <w:proofErr w:type="spellEnd"/>
          </w:p>
        </w:tc>
      </w:tr>
      <w:tr w:rsidR="00CF3817" w14:paraId="3FB0F2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22" w14:textId="77777777" w:rsidR="00CF3817" w:rsidRDefault="00000000">
            <w:r>
              <w:rPr>
                <w:color w:val="000000"/>
                <w:sz w:val="20"/>
                <w:szCs w:val="20"/>
              </w:rPr>
              <w:t>Energie HCSB (10 %)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23" w14:textId="77777777" w:rsidR="00CF3817" w:rsidRDefault="00000000">
            <w:r>
              <w:rPr>
                <w:color w:val="000000"/>
                <w:sz w:val="20"/>
                <w:szCs w:val="20"/>
              </w:rPr>
              <w:t>40 000 MWh x 3,57 €/MWh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24" w14:textId="77777777" w:rsidR="00CF3817" w:rsidRDefault="00000000">
            <w:r>
              <w:rPr>
                <w:color w:val="000000"/>
                <w:sz w:val="20"/>
                <w:szCs w:val="20"/>
              </w:rPr>
              <w:t>143 000 €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25" w14:textId="77777777" w:rsidR="00CF3817" w:rsidRDefault="00000000">
            <w:r>
              <w:rPr>
                <w:color w:val="000000"/>
                <w:sz w:val="20"/>
                <w:szCs w:val="20"/>
              </w:rPr>
              <w:t>Le moins cher</w:t>
            </w:r>
          </w:p>
        </w:tc>
      </w:tr>
      <w:tr w:rsidR="00CF3817" w14:paraId="3FB0F2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27" w14:textId="77777777" w:rsidR="00CF3817" w:rsidRDefault="00000000">
            <w:r>
              <w:rPr>
                <w:b/>
                <w:bCs/>
                <w:color w:val="1F4E79"/>
                <w:sz w:val="20"/>
                <w:szCs w:val="20"/>
              </w:rPr>
              <w:t>TOTAL TURPE annuel estime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28" w14:textId="77777777" w:rsidR="00CF3817" w:rsidRDefault="00CF3817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29" w14:textId="77777777" w:rsidR="00CF3817" w:rsidRDefault="00000000">
            <w:r>
              <w:rPr>
                <w:b/>
                <w:bCs/>
                <w:color w:val="2E75B6"/>
                <w:sz w:val="20"/>
                <w:szCs w:val="20"/>
              </w:rPr>
              <w:t>~3,6 M€/an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2A" w14:textId="77777777" w:rsidR="00CF3817" w:rsidRDefault="00000000">
            <w:r>
              <w:rPr>
                <w:b/>
                <w:bCs/>
                <w:color w:val="2E75B6"/>
                <w:sz w:val="20"/>
                <w:szCs w:val="20"/>
              </w:rPr>
              <w:t>~9 €/MWh moyen</w:t>
            </w:r>
          </w:p>
        </w:tc>
      </w:tr>
    </w:tbl>
    <w:p w14:paraId="3FB0F22C" w14:textId="77777777" w:rsidR="00CF3817" w:rsidRDefault="00CF3817">
      <w:pPr>
        <w:spacing w:before="80"/>
      </w:pPr>
    </w:p>
    <w:p w14:paraId="3FB0F22D" w14:textId="77777777" w:rsidR="00CF3817" w:rsidRDefault="00000000">
      <w:pPr>
        <w:pBdr>
          <w:left w:val="single" w:sz="5" w:space="10" w:color="2E75B6"/>
        </w:pBdr>
        <w:spacing w:before="80" w:after="120"/>
        <w:ind w:left="200"/>
      </w:pPr>
      <w:r>
        <w:rPr>
          <w:i/>
          <w:iCs/>
          <w:color w:val="444444"/>
          <w:sz w:val="20"/>
          <w:szCs w:val="20"/>
        </w:rPr>
        <w:lastRenderedPageBreak/>
        <w:t xml:space="preserve">Valeurs approximatives </w:t>
      </w:r>
      <w:proofErr w:type="spellStart"/>
      <w:r>
        <w:rPr>
          <w:i/>
          <w:iCs/>
          <w:color w:val="444444"/>
          <w:sz w:val="20"/>
          <w:szCs w:val="20"/>
        </w:rPr>
        <w:t>a</w:t>
      </w:r>
      <w:proofErr w:type="spellEnd"/>
      <w:r>
        <w:rPr>
          <w:i/>
          <w:iCs/>
          <w:color w:val="444444"/>
          <w:sz w:val="20"/>
          <w:szCs w:val="20"/>
        </w:rPr>
        <w:t xml:space="preserve"> titre illustratif. Le TURPE </w:t>
      </w:r>
      <w:proofErr w:type="spellStart"/>
      <w:r>
        <w:rPr>
          <w:i/>
          <w:iCs/>
          <w:color w:val="444444"/>
          <w:sz w:val="20"/>
          <w:szCs w:val="20"/>
        </w:rPr>
        <w:t>represente</w:t>
      </w:r>
      <w:proofErr w:type="spellEnd"/>
      <w:r>
        <w:rPr>
          <w:i/>
          <w:iCs/>
          <w:color w:val="444444"/>
          <w:sz w:val="20"/>
          <w:szCs w:val="20"/>
        </w:rPr>
        <w:t xml:space="preserve"> typiquement 8-15 % de la facture </w:t>
      </w:r>
      <w:proofErr w:type="spellStart"/>
      <w:r>
        <w:rPr>
          <w:i/>
          <w:iCs/>
          <w:color w:val="444444"/>
          <w:sz w:val="20"/>
          <w:szCs w:val="20"/>
        </w:rPr>
        <w:t>electrique</w:t>
      </w:r>
      <w:proofErr w:type="spellEnd"/>
      <w:r>
        <w:rPr>
          <w:i/>
          <w:iCs/>
          <w:color w:val="444444"/>
          <w:sz w:val="20"/>
          <w:szCs w:val="20"/>
        </w:rPr>
        <w:t xml:space="preserve"> totale d'un gros industriel. Le reste est la </w:t>
      </w:r>
      <w:proofErr w:type="spellStart"/>
      <w:r>
        <w:rPr>
          <w:i/>
          <w:iCs/>
          <w:color w:val="444444"/>
          <w:sz w:val="20"/>
          <w:szCs w:val="20"/>
        </w:rPr>
        <w:t>commodity</w:t>
      </w:r>
      <w:proofErr w:type="spellEnd"/>
      <w:r>
        <w:rPr>
          <w:i/>
          <w:iCs/>
          <w:color w:val="444444"/>
          <w:sz w:val="20"/>
          <w:szCs w:val="20"/>
        </w:rPr>
        <w:t xml:space="preserve"> (prix spot + marge fournisseur).</w:t>
      </w:r>
    </w:p>
    <w:p w14:paraId="3FB0F22E" w14:textId="77777777" w:rsidR="00CF3817" w:rsidRDefault="00000000">
      <w:r>
        <w:br w:type="page"/>
      </w:r>
    </w:p>
    <w:p w14:paraId="3FB0F22F" w14:textId="77777777" w:rsidR="00CF3817" w:rsidRDefault="00000000">
      <w:pPr>
        <w:pStyle w:val="Titre1"/>
      </w:pPr>
      <w:r>
        <w:lastRenderedPageBreak/>
        <w:t>6. D'</w:t>
      </w:r>
      <w:proofErr w:type="spellStart"/>
      <w:r>
        <w:t>ou</w:t>
      </w:r>
      <w:proofErr w:type="spellEnd"/>
      <w:r>
        <w:t xml:space="preserve"> viennent les chiffres ?</w:t>
      </w:r>
    </w:p>
    <w:p w14:paraId="3FB0F230" w14:textId="77777777" w:rsidR="00CF3817" w:rsidRDefault="00000000">
      <w:pPr>
        <w:pStyle w:val="Titre2"/>
      </w:pPr>
      <w:r>
        <w:t xml:space="preserve">6.1  Transparence totale — aucune valeur </w:t>
      </w:r>
      <w:proofErr w:type="spellStart"/>
      <w:r>
        <w:t>inventee</w:t>
      </w:r>
      <w:proofErr w:type="spellEnd"/>
    </w:p>
    <w:p w14:paraId="3FB0F231" w14:textId="77777777" w:rsidR="00CF3817" w:rsidRDefault="00000000">
      <w:pPr>
        <w:spacing w:after="160"/>
      </w:pPr>
      <w:r>
        <w:rPr>
          <w:color w:val="222222"/>
        </w:rPr>
        <w:t xml:space="preserve">Chaque chiffre du fichier TURPE_france.xlsx a une origine </w:t>
      </w:r>
      <w:proofErr w:type="spellStart"/>
      <w:r>
        <w:rPr>
          <w:color w:val="222222"/>
        </w:rPr>
        <w:t>documentee</w:t>
      </w:r>
      <w:proofErr w:type="spellEnd"/>
      <w:r>
        <w:rPr>
          <w:color w:val="222222"/>
        </w:rPr>
        <w:t xml:space="preserve"> et </w:t>
      </w:r>
      <w:proofErr w:type="spellStart"/>
      <w:r>
        <w:rPr>
          <w:color w:val="222222"/>
        </w:rPr>
        <w:t>entierement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verifiable</w:t>
      </w:r>
      <w:proofErr w:type="spellEnd"/>
      <w:r>
        <w:rPr>
          <w:color w:val="222222"/>
        </w:rPr>
        <w:t xml:space="preserve">. Voici la </w:t>
      </w:r>
      <w:proofErr w:type="spellStart"/>
      <w:r>
        <w:rPr>
          <w:color w:val="222222"/>
        </w:rPr>
        <w:t>tracabilite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complete</w:t>
      </w:r>
      <w:proofErr w:type="spellEnd"/>
      <w:r>
        <w:rPr>
          <w:color w:val="222222"/>
        </w:rPr>
        <w:t>.</w:t>
      </w:r>
    </w:p>
    <w:p w14:paraId="3FB0F232" w14:textId="77777777" w:rsidR="00CF3817" w:rsidRDefault="00CF3817">
      <w:pPr>
        <w:spacing w:before="120"/>
      </w:pPr>
    </w:p>
    <w:p w14:paraId="3FB0F233" w14:textId="77777777" w:rsidR="00CF3817" w:rsidRDefault="00000000">
      <w:pPr>
        <w:pStyle w:val="Titre2"/>
      </w:pPr>
      <w:r>
        <w:t>6.2  Source n°1 : les fiches tarifaires officielles RTE (base 2021)</w:t>
      </w:r>
    </w:p>
    <w:p w14:paraId="3FB0F234" w14:textId="77777777" w:rsidR="00CF3817" w:rsidRDefault="00000000">
      <w:pPr>
        <w:spacing w:after="160"/>
      </w:pPr>
      <w:r>
        <w:rPr>
          <w:color w:val="222222"/>
        </w:rPr>
        <w:t xml:space="preserve">RTE publie des fiches tarifaires PDF officielles pour chaque domaine de tension. Ces documents sont publics, gratuits, </w:t>
      </w:r>
      <w:proofErr w:type="spellStart"/>
      <w:r>
        <w:rPr>
          <w:color w:val="222222"/>
        </w:rPr>
        <w:t>telechargeables</w:t>
      </w:r>
      <w:proofErr w:type="spellEnd"/>
      <w:r>
        <w:rPr>
          <w:color w:val="222222"/>
        </w:rPr>
        <w:t xml:space="preserve"> sans compte sur services-rte.com.</w:t>
      </w:r>
    </w:p>
    <w:p w14:paraId="3FB0F235" w14:textId="77777777" w:rsidR="00CF3817" w:rsidRDefault="00CF3817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CF3817" w14:paraId="3FB0F2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36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Fiche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37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Comment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vous-meme</w:t>
            </w:r>
            <w:proofErr w:type="spellEnd"/>
          </w:p>
        </w:tc>
      </w:tr>
      <w:tr w:rsidR="00CF3817" w14:paraId="3FB0F2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39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HTB3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3A" w14:textId="77777777" w:rsidR="00CF3817" w:rsidRDefault="00000000">
            <w:r>
              <w:rPr>
                <w:color w:val="000000"/>
                <w:sz w:val="20"/>
                <w:szCs w:val="20"/>
              </w:rPr>
              <w:t xml:space="preserve">Aller sur services-rte.com &gt; </w:t>
            </w:r>
            <w:proofErr w:type="spellStart"/>
            <w:r>
              <w:rPr>
                <w:color w:val="000000"/>
                <w:sz w:val="20"/>
                <w:szCs w:val="20"/>
              </w:rPr>
              <w:t>Bibliotheque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documentaire &gt; taper 'Fiches Tarifaires TURPE 6 HTB3' &gt; </w:t>
            </w:r>
            <w:proofErr w:type="spellStart"/>
            <w:r>
              <w:rPr>
                <w:color w:val="000000"/>
                <w:sz w:val="20"/>
                <w:szCs w:val="20"/>
              </w:rPr>
              <w:t>telecharger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 PDF</w:t>
            </w:r>
          </w:p>
        </w:tc>
      </w:tr>
      <w:tr w:rsidR="00CF3817" w14:paraId="3FB0F2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3C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HTB2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3D" w14:textId="77777777" w:rsidR="00CF3817" w:rsidRDefault="00000000">
            <w:proofErr w:type="spellStart"/>
            <w:r>
              <w:rPr>
                <w:color w:val="000000"/>
                <w:sz w:val="20"/>
                <w:szCs w:val="20"/>
              </w:rPr>
              <w:t>Meme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chemin, taper 'Fiches Tarifaires TURPE 6 HTB2' — vous y trouverez les tableaux CU/MU/LU avec les valeurs b et c</w:t>
            </w:r>
          </w:p>
        </w:tc>
      </w:tr>
      <w:tr w:rsidR="00CF3817" w14:paraId="3FB0F2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3F" w14:textId="77777777" w:rsidR="00CF3817" w:rsidRDefault="00000000">
            <w:r>
              <w:rPr>
                <w:b/>
                <w:bCs/>
                <w:color w:val="000000"/>
                <w:sz w:val="20"/>
                <w:szCs w:val="20"/>
              </w:rPr>
              <w:t>HTB1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F240" w14:textId="77777777" w:rsidR="00CF3817" w:rsidRDefault="00000000">
            <w:proofErr w:type="spellStart"/>
            <w:r>
              <w:rPr>
                <w:color w:val="000000"/>
                <w:sz w:val="20"/>
                <w:szCs w:val="20"/>
              </w:rPr>
              <w:t>Meme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chemin, taper 'Fiches Tarifaires TURPE 6 HTB1' — structure identique </w:t>
            </w:r>
            <w:proofErr w:type="spell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HTB2</w:t>
            </w:r>
          </w:p>
        </w:tc>
      </w:tr>
    </w:tbl>
    <w:p w14:paraId="3FB0F242" w14:textId="77777777" w:rsidR="00CF3817" w:rsidRDefault="00CF3817">
      <w:pPr>
        <w:spacing w:before="160"/>
      </w:pPr>
    </w:p>
    <w:p w14:paraId="3FB0F243" w14:textId="77777777" w:rsidR="00CF3817" w:rsidRDefault="00000000">
      <w:pPr>
        <w:pStyle w:val="Titre2"/>
      </w:pPr>
      <w:r>
        <w:t xml:space="preserve">6.3  Source n°2 : la </w:t>
      </w:r>
      <w:proofErr w:type="spellStart"/>
      <w:r>
        <w:t>deliberation</w:t>
      </w:r>
      <w:proofErr w:type="spellEnd"/>
      <w:r>
        <w:t xml:space="preserve"> CRE pour la mise </w:t>
      </w:r>
      <w:proofErr w:type="spellStart"/>
      <w:r>
        <w:t>a</w:t>
      </w:r>
      <w:proofErr w:type="spellEnd"/>
      <w:r>
        <w:t xml:space="preserve"> jour 2024</w:t>
      </w:r>
    </w:p>
    <w:p w14:paraId="3FB0F244" w14:textId="77777777" w:rsidR="00CF3817" w:rsidRDefault="00000000">
      <w:pPr>
        <w:spacing w:after="160"/>
      </w:pPr>
      <w:r>
        <w:rPr>
          <w:color w:val="222222"/>
        </w:rPr>
        <w:t xml:space="preserve">Le TURPE est </w:t>
      </w:r>
      <w:proofErr w:type="spellStart"/>
      <w:r>
        <w:rPr>
          <w:color w:val="222222"/>
        </w:rPr>
        <w:t>revise</w:t>
      </w:r>
      <w:proofErr w:type="spellEnd"/>
      <w:r>
        <w:rPr>
          <w:color w:val="222222"/>
        </w:rPr>
        <w:t xml:space="preserve"> chaque 1er aout. En 2024, la </w:t>
      </w:r>
      <w:proofErr w:type="spellStart"/>
      <w:r>
        <w:rPr>
          <w:color w:val="222222"/>
        </w:rPr>
        <w:t>deliberation</w:t>
      </w:r>
      <w:proofErr w:type="spellEnd"/>
      <w:r>
        <w:rPr>
          <w:color w:val="222222"/>
        </w:rPr>
        <w:t xml:space="preserve"> CRE n°2024-121 du 26 juin 2024 a </w:t>
      </w:r>
      <w:proofErr w:type="spellStart"/>
      <w:r>
        <w:rPr>
          <w:color w:val="222222"/>
        </w:rPr>
        <w:t>fixe</w:t>
      </w:r>
      <w:proofErr w:type="spellEnd"/>
      <w:r>
        <w:rPr>
          <w:color w:val="222222"/>
        </w:rPr>
        <w:t xml:space="preserve"> une hausse de +4,99 %, </w:t>
      </w:r>
      <w:proofErr w:type="spellStart"/>
      <w:r>
        <w:rPr>
          <w:color w:val="222222"/>
        </w:rPr>
        <w:t>entree</w:t>
      </w:r>
      <w:proofErr w:type="spellEnd"/>
      <w:r>
        <w:rPr>
          <w:color w:val="222222"/>
        </w:rPr>
        <w:t xml:space="preserve"> en vigueur le 1er novembre 2024 (</w:t>
      </w:r>
      <w:proofErr w:type="spellStart"/>
      <w:r>
        <w:rPr>
          <w:color w:val="222222"/>
        </w:rPr>
        <w:t>legerement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retardee</w:t>
      </w:r>
      <w:proofErr w:type="spellEnd"/>
      <w:r>
        <w:rPr>
          <w:color w:val="222222"/>
        </w:rPr>
        <w:t xml:space="preserve"> par </w:t>
      </w:r>
      <w:proofErr w:type="spellStart"/>
      <w:r>
        <w:rPr>
          <w:color w:val="222222"/>
        </w:rPr>
        <w:t>decision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ministerielle</w:t>
      </w:r>
      <w:proofErr w:type="spellEnd"/>
      <w:r>
        <w:rPr>
          <w:color w:val="222222"/>
        </w:rPr>
        <w:t>).</w:t>
      </w:r>
    </w:p>
    <w:p w14:paraId="3FB0F245" w14:textId="77777777" w:rsidR="00CF3817" w:rsidRDefault="00000000">
      <w:pPr>
        <w:spacing w:after="160"/>
      </w:pPr>
      <w:r>
        <w:rPr>
          <w:color w:val="222222"/>
        </w:rPr>
        <w:t xml:space="preserve">Ce coefficient de +4,99 % est la somme de trois </w:t>
      </w:r>
      <w:proofErr w:type="spellStart"/>
      <w:r>
        <w:rPr>
          <w:color w:val="222222"/>
        </w:rPr>
        <w:t>elements</w:t>
      </w:r>
      <w:proofErr w:type="spellEnd"/>
      <w:r>
        <w:rPr>
          <w:color w:val="222222"/>
        </w:rPr>
        <w:t xml:space="preserve"> :</w:t>
      </w:r>
    </w:p>
    <w:p w14:paraId="3FB0F246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 xml:space="preserve">Inflation 2024 : +2,5 %  (indice des prix </w:t>
      </w:r>
      <w:proofErr w:type="spellStart"/>
      <w:r>
        <w:rPr>
          <w:color w:val="222222"/>
        </w:rPr>
        <w:t>a</w:t>
      </w:r>
      <w:proofErr w:type="spellEnd"/>
      <w:r>
        <w:rPr>
          <w:color w:val="222222"/>
        </w:rPr>
        <w:t xml:space="preserve"> la consommation hors tabac)</w:t>
      </w:r>
    </w:p>
    <w:p w14:paraId="3FB0F247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>Coefficient d'</w:t>
      </w:r>
      <w:proofErr w:type="spellStart"/>
      <w:r>
        <w:rPr>
          <w:color w:val="222222"/>
        </w:rPr>
        <w:t>evolution</w:t>
      </w:r>
      <w:proofErr w:type="spellEnd"/>
      <w:r>
        <w:rPr>
          <w:color w:val="222222"/>
        </w:rPr>
        <w:t xml:space="preserve"> annuel fixe : +0,49 %  (</w:t>
      </w:r>
      <w:proofErr w:type="spellStart"/>
      <w:r>
        <w:rPr>
          <w:color w:val="222222"/>
        </w:rPr>
        <w:t>prevu</w:t>
      </w:r>
      <w:proofErr w:type="spellEnd"/>
      <w:r>
        <w:rPr>
          <w:color w:val="222222"/>
        </w:rPr>
        <w:t xml:space="preserve"> dans la </w:t>
      </w:r>
      <w:proofErr w:type="spellStart"/>
      <w:r>
        <w:rPr>
          <w:color w:val="222222"/>
        </w:rPr>
        <w:t>deliberation</w:t>
      </w:r>
      <w:proofErr w:type="spellEnd"/>
      <w:r>
        <w:rPr>
          <w:color w:val="222222"/>
        </w:rPr>
        <w:t xml:space="preserve"> initiale TURPE 6)</w:t>
      </w:r>
    </w:p>
    <w:p w14:paraId="3FB0F248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 xml:space="preserve">Apurement du solde CRCP : +2,00 %  (compensation des </w:t>
      </w:r>
      <w:proofErr w:type="spellStart"/>
      <w:r>
        <w:rPr>
          <w:color w:val="222222"/>
        </w:rPr>
        <w:t>ecarts</w:t>
      </w:r>
      <w:proofErr w:type="spellEnd"/>
      <w:r>
        <w:rPr>
          <w:color w:val="222222"/>
        </w:rPr>
        <w:t xml:space="preserve"> recettes/</w:t>
      </w:r>
      <w:proofErr w:type="spellStart"/>
      <w:r>
        <w:rPr>
          <w:color w:val="222222"/>
        </w:rPr>
        <w:t>depenses</w:t>
      </w:r>
      <w:proofErr w:type="spellEnd"/>
      <w:r>
        <w:rPr>
          <w:color w:val="222222"/>
        </w:rPr>
        <w:t xml:space="preserve"> de RTE en 2023)</w:t>
      </w:r>
    </w:p>
    <w:p w14:paraId="3FB0F249" w14:textId="77777777" w:rsidR="00CF3817" w:rsidRDefault="00000000">
      <w:pPr>
        <w:spacing w:before="100" w:after="160"/>
      </w:pPr>
      <w:r>
        <w:rPr>
          <w:i/>
          <w:iCs/>
          <w:color w:val="2E75B6"/>
        </w:rPr>
        <w:t xml:space="preserve">URL de </w:t>
      </w:r>
      <w:proofErr w:type="spellStart"/>
      <w:r>
        <w:rPr>
          <w:i/>
          <w:iCs/>
          <w:color w:val="2E75B6"/>
        </w:rPr>
        <w:t>verification</w:t>
      </w:r>
      <w:proofErr w:type="spellEnd"/>
      <w:r>
        <w:rPr>
          <w:i/>
          <w:iCs/>
          <w:color w:val="2E75B6"/>
        </w:rPr>
        <w:t xml:space="preserve"> : cre.fr &gt; </w:t>
      </w:r>
      <w:proofErr w:type="spellStart"/>
      <w:r>
        <w:rPr>
          <w:i/>
          <w:iCs/>
          <w:color w:val="2E75B6"/>
        </w:rPr>
        <w:t>Deliberations</w:t>
      </w:r>
      <w:proofErr w:type="spellEnd"/>
      <w:r>
        <w:rPr>
          <w:i/>
          <w:iCs/>
          <w:color w:val="2E75B6"/>
        </w:rPr>
        <w:t xml:space="preserve"> &gt; chercher '2024-121' et '2024-158'</w:t>
      </w:r>
    </w:p>
    <w:p w14:paraId="3FB0F24A" w14:textId="77777777" w:rsidR="00CF3817" w:rsidRDefault="00CF3817">
      <w:pPr>
        <w:spacing w:before="160"/>
      </w:pPr>
    </w:p>
    <w:p w14:paraId="3FB0F24B" w14:textId="77777777" w:rsidR="00CF3817" w:rsidRDefault="00000000">
      <w:pPr>
        <w:pStyle w:val="Titre2"/>
      </w:pPr>
      <w:r>
        <w:t xml:space="preserve">6.4  </w:t>
      </w:r>
      <w:proofErr w:type="spellStart"/>
      <w:r>
        <w:t>Methode</w:t>
      </w:r>
      <w:proofErr w:type="spellEnd"/>
      <w:r>
        <w:t xml:space="preserve"> de calcul </w:t>
      </w:r>
      <w:proofErr w:type="spellStart"/>
      <w:r>
        <w:t>appliquee</w:t>
      </w:r>
      <w:proofErr w:type="spellEnd"/>
      <w:r>
        <w:t xml:space="preserve"> — exemple pas </w:t>
      </w:r>
      <w:proofErr w:type="spellStart"/>
      <w:r>
        <w:t>a</w:t>
      </w:r>
      <w:proofErr w:type="spellEnd"/>
      <w:r>
        <w:t xml:space="preserve"> pas</w:t>
      </w:r>
    </w:p>
    <w:p w14:paraId="3FB0F24C" w14:textId="77777777" w:rsidR="00CF3817" w:rsidRDefault="00000000">
      <w:pPr>
        <w:spacing w:after="160"/>
      </w:pPr>
      <w:r>
        <w:rPr>
          <w:color w:val="222222"/>
        </w:rPr>
        <w:t xml:space="preserve">Tous les tarifs 2024 du fichier sont calcules avec la </w:t>
      </w:r>
      <w:proofErr w:type="spellStart"/>
      <w:r>
        <w:rPr>
          <w:color w:val="222222"/>
        </w:rPr>
        <w:t>meme</w:t>
      </w:r>
      <w:proofErr w:type="spellEnd"/>
      <w:r>
        <w:rPr>
          <w:color w:val="222222"/>
        </w:rPr>
        <w:t xml:space="preserve"> formule :</w:t>
      </w:r>
    </w:p>
    <w:p w14:paraId="3FB0F24D" w14:textId="77777777" w:rsidR="00CF3817" w:rsidRDefault="00CF3817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F3817" w14:paraId="3FB0F2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FB0F24E" w14:textId="77777777" w:rsidR="00CF3817" w:rsidRDefault="00000000">
            <w:pPr>
              <w:spacing w:after="60"/>
            </w:pPr>
            <w:r>
              <w:rPr>
                <w:b/>
                <w:bCs/>
                <w:color w:val="1F4E79"/>
                <w:sz w:val="24"/>
                <w:szCs w:val="24"/>
              </w:rPr>
              <w:t>Valeur novembre 2024  =  Valeur RTE 2021  x  1,0499</w:t>
            </w:r>
          </w:p>
          <w:p w14:paraId="3FB0F24F" w14:textId="77777777" w:rsidR="00CF3817" w:rsidRDefault="00000000">
            <w:r>
              <w:rPr>
                <w:i/>
                <w:iCs/>
                <w:color w:val="404040"/>
                <w:sz w:val="21"/>
                <w:szCs w:val="21"/>
              </w:rPr>
              <w:t>Exemple : c-HPSH HTB2-MU 2021 = 0,85 c€/kWh   →   0,85 x 1,0499 = 0,8924 c€/kWh = 8,924 €/MWh en 2024</w:t>
            </w:r>
          </w:p>
        </w:tc>
      </w:tr>
    </w:tbl>
    <w:p w14:paraId="3FB0F251" w14:textId="77777777" w:rsidR="00CF3817" w:rsidRDefault="00CF3817">
      <w:pPr>
        <w:spacing w:before="160"/>
      </w:pPr>
    </w:p>
    <w:p w14:paraId="3FB0F252" w14:textId="77777777" w:rsidR="00CF3817" w:rsidRDefault="00000000">
      <w:pPr>
        <w:spacing w:after="160"/>
      </w:pPr>
      <w:r>
        <w:rPr>
          <w:b/>
          <w:bCs/>
          <w:color w:val="222222"/>
        </w:rPr>
        <w:lastRenderedPageBreak/>
        <w:t xml:space="preserve">Remarque importante : </w:t>
      </w:r>
      <w:r>
        <w:rPr>
          <w:color w:val="222222"/>
        </w:rPr>
        <w:t xml:space="preserve">Les valeurs 2021 </w:t>
      </w:r>
      <w:proofErr w:type="spellStart"/>
      <w:r>
        <w:rPr>
          <w:color w:val="222222"/>
        </w:rPr>
        <w:t>elles-memes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etaient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calculees</w:t>
      </w:r>
      <w:proofErr w:type="spellEnd"/>
      <w:r>
        <w:rPr>
          <w:color w:val="222222"/>
        </w:rPr>
        <w:t xml:space="preserve"> par le fichier XLSB de la CRE que vous avez </w:t>
      </w:r>
      <w:proofErr w:type="spellStart"/>
      <w:r>
        <w:rPr>
          <w:color w:val="222222"/>
        </w:rPr>
        <w:t>telecharge</w:t>
      </w:r>
      <w:proofErr w:type="spellEnd"/>
      <w:r>
        <w:rPr>
          <w:color w:val="222222"/>
        </w:rPr>
        <w:t>. Ce fichier contient des formules qui ne se recalculent que si Excel recalcule les liaisons externes — d'</w:t>
      </w:r>
      <w:proofErr w:type="spellStart"/>
      <w:r>
        <w:rPr>
          <w:color w:val="222222"/>
        </w:rPr>
        <w:t>ou</w:t>
      </w:r>
      <w:proofErr w:type="spellEnd"/>
      <w:r>
        <w:rPr>
          <w:color w:val="222222"/>
        </w:rPr>
        <w:t xml:space="preserve"> les feuilles 'Grille HTB3' vides que vous avez vues. Nous avons donc lu les </w:t>
      </w:r>
      <w:proofErr w:type="spellStart"/>
      <w:r>
        <w:rPr>
          <w:color w:val="222222"/>
        </w:rPr>
        <w:t>resultats</w:t>
      </w:r>
      <w:proofErr w:type="spellEnd"/>
      <w:r>
        <w:rPr>
          <w:color w:val="222222"/>
        </w:rPr>
        <w:t xml:space="preserve"> finaux directement dans les fiches PDF officielles RTE, qui publient les chiffres calcules. Les deux sources sont </w:t>
      </w:r>
      <w:proofErr w:type="spellStart"/>
      <w:r>
        <w:rPr>
          <w:color w:val="222222"/>
        </w:rPr>
        <w:t>coherentes</w:t>
      </w:r>
      <w:proofErr w:type="spellEnd"/>
      <w:r>
        <w:rPr>
          <w:color w:val="222222"/>
        </w:rPr>
        <w:t>.</w:t>
      </w:r>
    </w:p>
    <w:p w14:paraId="3FB0F253" w14:textId="77777777" w:rsidR="00CF3817" w:rsidRDefault="00CF3817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8351"/>
      </w:tblGrid>
      <w:tr w:rsidR="00CF3817" w14:paraId="3FB0F25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3FB0F254" w14:textId="77777777" w:rsidR="00CF3817" w:rsidRDefault="00000000">
            <w:pPr>
              <w:spacing w:before="40"/>
              <w:jc w:val="center"/>
            </w:pPr>
            <w:r>
              <w:rPr>
                <w:sz w:val="36"/>
                <w:szCs w:val="36"/>
              </w:rPr>
              <w:t>⚠️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0F255" w14:textId="77777777" w:rsidR="00CF3817" w:rsidRDefault="00000000">
            <w:pPr>
              <w:spacing w:after="60"/>
            </w:pPr>
            <w:r>
              <w:rPr>
                <w:b/>
                <w:bCs/>
                <w:color w:val="7F6000"/>
                <w:sz w:val="21"/>
                <w:szCs w:val="21"/>
              </w:rPr>
              <w:t xml:space="preserve">Mise </w:t>
            </w:r>
            <w:proofErr w:type="spellStart"/>
            <w:r>
              <w:rPr>
                <w:b/>
                <w:bCs/>
                <w:color w:val="7F6000"/>
                <w:sz w:val="21"/>
                <w:szCs w:val="21"/>
              </w:rPr>
              <w:t>a</w:t>
            </w:r>
            <w:proofErr w:type="spellEnd"/>
            <w:r>
              <w:rPr>
                <w:b/>
                <w:bCs/>
                <w:color w:val="7F6000"/>
                <w:sz w:val="21"/>
                <w:szCs w:val="21"/>
              </w:rPr>
              <w:t xml:space="preserve"> jour annuelle obligatoire</w:t>
            </w:r>
          </w:p>
          <w:p w14:paraId="3FB0F256" w14:textId="77777777" w:rsidR="00CF3817" w:rsidRDefault="00000000">
            <w:r>
              <w:rPr>
                <w:color w:val="404040"/>
                <w:sz w:val="20"/>
                <w:szCs w:val="20"/>
              </w:rPr>
              <w:t xml:space="preserve">Le TURPE est </w:t>
            </w:r>
            <w:proofErr w:type="spellStart"/>
            <w:r>
              <w:rPr>
                <w:color w:val="404040"/>
                <w:sz w:val="20"/>
                <w:szCs w:val="20"/>
              </w:rPr>
              <w:t>revise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chaque 1er aout. A chaque </w:t>
            </w:r>
            <w:proofErr w:type="spellStart"/>
            <w:r>
              <w:rPr>
                <w:color w:val="404040"/>
                <w:sz w:val="20"/>
                <w:szCs w:val="20"/>
              </w:rPr>
              <w:t>revision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RTE publie de nouvelles fiches tarifaires sur services-rte.com. Il faut mettre </w:t>
            </w:r>
            <w:proofErr w:type="spellStart"/>
            <w:r>
              <w:rPr>
                <w:color w:val="404040"/>
                <w:sz w:val="20"/>
                <w:szCs w:val="20"/>
              </w:rPr>
              <w:t>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jour TURPE_france.xlsx avant chaque nouveau projet client. Soit en lisant les nouvelles fiches, soit en appliquant le nouveau coefficient Z annonce par la CRE.</w:t>
            </w:r>
          </w:p>
        </w:tc>
      </w:tr>
    </w:tbl>
    <w:p w14:paraId="3FB0F258" w14:textId="77777777" w:rsidR="00CF3817" w:rsidRDefault="00000000">
      <w:r>
        <w:br w:type="page"/>
      </w:r>
    </w:p>
    <w:p w14:paraId="3FB0F259" w14:textId="77777777" w:rsidR="00CF3817" w:rsidRDefault="00000000">
      <w:pPr>
        <w:pStyle w:val="Titre1"/>
      </w:pPr>
      <w:r>
        <w:lastRenderedPageBreak/>
        <w:t>7. Guide de lecture onglet par onglet</w:t>
      </w:r>
    </w:p>
    <w:p w14:paraId="3FB0F25A" w14:textId="77777777" w:rsidR="00CF3817" w:rsidRDefault="00000000">
      <w:pPr>
        <w:pStyle w:val="Titre2"/>
      </w:pPr>
      <w:r>
        <w:t>Onglet README</w:t>
      </w:r>
    </w:p>
    <w:p w14:paraId="3FB0F25B" w14:textId="77777777" w:rsidR="00CF3817" w:rsidRDefault="00000000">
      <w:pPr>
        <w:spacing w:after="160"/>
      </w:pPr>
      <w:r>
        <w:rPr>
          <w:color w:val="222222"/>
        </w:rPr>
        <w:t xml:space="preserve">La page d'accueil du fichier. Il contient toutes les sources, les URLs de </w:t>
      </w:r>
      <w:proofErr w:type="spellStart"/>
      <w:r>
        <w:rPr>
          <w:color w:val="222222"/>
        </w:rPr>
        <w:t>verification</w:t>
      </w:r>
      <w:proofErr w:type="spellEnd"/>
      <w:r>
        <w:rPr>
          <w:color w:val="222222"/>
        </w:rPr>
        <w:t xml:space="preserve">, la </w:t>
      </w:r>
      <w:proofErr w:type="spellStart"/>
      <w:r>
        <w:rPr>
          <w:color w:val="222222"/>
        </w:rPr>
        <w:t>methode</w:t>
      </w:r>
      <w:proofErr w:type="spellEnd"/>
      <w:r>
        <w:rPr>
          <w:color w:val="222222"/>
        </w:rPr>
        <w:t xml:space="preserve"> de calcul et les avertissements. Lire en </w:t>
      </w:r>
      <w:proofErr w:type="spellStart"/>
      <w:r>
        <w:rPr>
          <w:color w:val="222222"/>
        </w:rPr>
        <w:t>priorite</w:t>
      </w:r>
      <w:proofErr w:type="spellEnd"/>
      <w:r>
        <w:rPr>
          <w:color w:val="222222"/>
        </w:rPr>
        <w:t>, consulter en cas de doute sur l'origine d'un chiffre.</w:t>
      </w:r>
    </w:p>
    <w:p w14:paraId="3FB0F25C" w14:textId="77777777" w:rsidR="00CF3817" w:rsidRDefault="00CF3817">
      <w:pPr>
        <w:pBdr>
          <w:bottom w:val="single" w:sz="2" w:space="1" w:color="DDDDDD"/>
        </w:pBdr>
        <w:spacing w:before="240" w:after="240"/>
      </w:pPr>
    </w:p>
    <w:p w14:paraId="3FB0F25D" w14:textId="77777777" w:rsidR="00CF3817" w:rsidRDefault="00000000">
      <w:pPr>
        <w:pStyle w:val="Titre2"/>
      </w:pPr>
      <w:r>
        <w:t xml:space="preserve">Onglet </w:t>
      </w:r>
      <w:proofErr w:type="spellStart"/>
      <w:r>
        <w:t>timezone</w:t>
      </w:r>
      <w:proofErr w:type="spellEnd"/>
    </w:p>
    <w:p w14:paraId="3FB0F25E" w14:textId="77777777" w:rsidR="00CF3817" w:rsidRDefault="00000000">
      <w:pPr>
        <w:spacing w:after="160"/>
      </w:pPr>
      <w:r>
        <w:rPr>
          <w:color w:val="222222"/>
        </w:rPr>
        <w:t xml:space="preserve">Ce tableau fait correspondre chaque heure (0h </w:t>
      </w:r>
      <w:proofErr w:type="spellStart"/>
      <w:r>
        <w:rPr>
          <w:color w:val="222222"/>
        </w:rPr>
        <w:t>a</w:t>
      </w:r>
      <w:proofErr w:type="spellEnd"/>
      <w:r>
        <w:rPr>
          <w:color w:val="222222"/>
        </w:rPr>
        <w:t xml:space="preserve"> 23h) a une classe HP ou HC, pour chaque mois de l'</w:t>
      </w:r>
      <w:proofErr w:type="spellStart"/>
      <w:r>
        <w:rPr>
          <w:color w:val="222222"/>
        </w:rPr>
        <w:t>annee</w:t>
      </w:r>
      <w:proofErr w:type="spellEnd"/>
      <w:r>
        <w:rPr>
          <w:color w:val="222222"/>
        </w:rPr>
        <w:t xml:space="preserve">. Le </w:t>
      </w:r>
      <w:proofErr w:type="spellStart"/>
      <w:r>
        <w:rPr>
          <w:color w:val="222222"/>
        </w:rPr>
        <w:t>modele</w:t>
      </w:r>
      <w:proofErr w:type="spellEnd"/>
      <w:r>
        <w:rPr>
          <w:color w:val="222222"/>
        </w:rPr>
        <w:t xml:space="preserve"> lit ce tableau pour savoir, pour une heure </w:t>
      </w:r>
      <w:proofErr w:type="spellStart"/>
      <w:r>
        <w:rPr>
          <w:color w:val="222222"/>
        </w:rPr>
        <w:t>donnee</w:t>
      </w:r>
      <w:proofErr w:type="spellEnd"/>
      <w:r>
        <w:rPr>
          <w:color w:val="222222"/>
        </w:rPr>
        <w:t>, s'il doit appliquer le tarif 'pleines' ou 'creuses'.</w:t>
      </w:r>
    </w:p>
    <w:p w14:paraId="3FB0F25F" w14:textId="77777777" w:rsidR="00CF3817" w:rsidRDefault="00000000">
      <w:pPr>
        <w:spacing w:after="160"/>
      </w:pPr>
      <w:proofErr w:type="spellStart"/>
      <w:r>
        <w:rPr>
          <w:b/>
          <w:bCs/>
          <w:color w:val="222222"/>
        </w:rPr>
        <w:t>Regle</w:t>
      </w:r>
      <w:proofErr w:type="spellEnd"/>
      <w:r>
        <w:rPr>
          <w:b/>
          <w:bCs/>
          <w:color w:val="222222"/>
        </w:rPr>
        <w:t xml:space="preserve"> : </w:t>
      </w:r>
      <w:r>
        <w:rPr>
          <w:color w:val="222222"/>
        </w:rPr>
        <w:t xml:space="preserve">HP = 8h </w:t>
      </w:r>
      <w:proofErr w:type="spellStart"/>
      <w:r>
        <w:rPr>
          <w:color w:val="222222"/>
        </w:rPr>
        <w:t>a</w:t>
      </w:r>
      <w:proofErr w:type="spellEnd"/>
      <w:r>
        <w:rPr>
          <w:color w:val="222222"/>
        </w:rPr>
        <w:t xml:space="preserve"> 20h en semaine, HC = tout le reste (nuits + weekends). Identique pour tous les mois dans la version actuelle.</w:t>
      </w:r>
    </w:p>
    <w:p w14:paraId="3FB0F260" w14:textId="77777777" w:rsidR="00CF3817" w:rsidRDefault="00CF3817">
      <w:pPr>
        <w:pBdr>
          <w:bottom w:val="single" w:sz="2" w:space="1" w:color="DDDDDD"/>
        </w:pBdr>
        <w:spacing w:before="240" w:after="240"/>
      </w:pPr>
    </w:p>
    <w:p w14:paraId="3FB0F261" w14:textId="77777777" w:rsidR="00CF3817" w:rsidRDefault="00000000">
      <w:pPr>
        <w:pStyle w:val="Titre2"/>
      </w:pPr>
      <w:r>
        <w:t xml:space="preserve">Onglet </w:t>
      </w:r>
      <w:proofErr w:type="spellStart"/>
      <w:r>
        <w:t>season</w:t>
      </w:r>
      <w:proofErr w:type="spellEnd"/>
    </w:p>
    <w:p w14:paraId="3FB0F262" w14:textId="77777777" w:rsidR="00CF3817" w:rsidRDefault="00000000">
      <w:pPr>
        <w:spacing w:after="160"/>
      </w:pPr>
      <w:r>
        <w:rPr>
          <w:color w:val="222222"/>
        </w:rPr>
        <w:t xml:space="preserve">Ce tableau fait correspondre chaque mois a une saison (Hiver ou Ete). Combine avec </w:t>
      </w:r>
      <w:proofErr w:type="spellStart"/>
      <w:r>
        <w:rPr>
          <w:color w:val="222222"/>
        </w:rPr>
        <w:t>timezone</w:t>
      </w:r>
      <w:proofErr w:type="spellEnd"/>
      <w:r>
        <w:rPr>
          <w:color w:val="222222"/>
        </w:rPr>
        <w:t xml:space="preserve">, le </w:t>
      </w:r>
      <w:proofErr w:type="spellStart"/>
      <w:r>
        <w:rPr>
          <w:color w:val="222222"/>
        </w:rPr>
        <w:t>modele</w:t>
      </w:r>
      <w:proofErr w:type="spellEnd"/>
      <w:r>
        <w:rPr>
          <w:color w:val="222222"/>
        </w:rPr>
        <w:t xml:space="preserve"> reconstruit la classe temporelle </w:t>
      </w:r>
      <w:proofErr w:type="spellStart"/>
      <w:r>
        <w:rPr>
          <w:color w:val="222222"/>
        </w:rPr>
        <w:t>complete</w:t>
      </w:r>
      <w:proofErr w:type="spellEnd"/>
      <w:r>
        <w:rPr>
          <w:color w:val="222222"/>
        </w:rPr>
        <w:t xml:space="preserve"> : HP + Hiver = HPSH, HC + Ete = HCSB, etc.</w:t>
      </w:r>
    </w:p>
    <w:p w14:paraId="3FB0F263" w14:textId="77777777" w:rsidR="00CF3817" w:rsidRDefault="00000000">
      <w:pPr>
        <w:spacing w:after="160"/>
      </w:pPr>
      <w:r>
        <w:rPr>
          <w:b/>
          <w:bCs/>
          <w:color w:val="222222"/>
        </w:rPr>
        <w:t xml:space="preserve">Note : </w:t>
      </w:r>
      <w:r>
        <w:rPr>
          <w:color w:val="222222"/>
        </w:rPr>
        <w:t xml:space="preserve">Le TURPE 6 distingue en </w:t>
      </w:r>
      <w:proofErr w:type="spellStart"/>
      <w:r>
        <w:rPr>
          <w:color w:val="222222"/>
        </w:rPr>
        <w:t>realite</w:t>
      </w:r>
      <w:proofErr w:type="spellEnd"/>
      <w:r>
        <w:rPr>
          <w:color w:val="222222"/>
        </w:rPr>
        <w:t xml:space="preserve"> 3 saisons (Hiver, Demi-saison </w:t>
      </w:r>
      <w:proofErr w:type="spellStart"/>
      <w:r>
        <w:rPr>
          <w:color w:val="222222"/>
        </w:rPr>
        <w:t>avr+oct</w:t>
      </w:r>
      <w:proofErr w:type="spellEnd"/>
      <w:r>
        <w:rPr>
          <w:color w:val="222222"/>
        </w:rPr>
        <w:t xml:space="preserve">, Ete). Le </w:t>
      </w:r>
      <w:proofErr w:type="spellStart"/>
      <w:r>
        <w:rPr>
          <w:color w:val="222222"/>
        </w:rPr>
        <w:t>modele</w:t>
      </w:r>
      <w:proofErr w:type="spellEnd"/>
      <w:r>
        <w:rPr>
          <w:color w:val="222222"/>
        </w:rPr>
        <w:t xml:space="preserve"> simplifie a 2 saisons pour rester compatible avec l'architecture du code original </w:t>
      </w:r>
      <w:proofErr w:type="spellStart"/>
      <w:r>
        <w:rPr>
          <w:color w:val="222222"/>
        </w:rPr>
        <w:t>coreen</w:t>
      </w:r>
      <w:proofErr w:type="spellEnd"/>
      <w:r>
        <w:rPr>
          <w:color w:val="222222"/>
        </w:rPr>
        <w:t xml:space="preserve">. Pour une </w:t>
      </w:r>
      <w:proofErr w:type="spellStart"/>
      <w:r>
        <w:rPr>
          <w:color w:val="222222"/>
        </w:rPr>
        <w:t>precision</w:t>
      </w:r>
      <w:proofErr w:type="spellEnd"/>
      <w:r>
        <w:rPr>
          <w:color w:val="222222"/>
        </w:rPr>
        <w:t xml:space="preserve"> maximale, on pourrait ajouter une colonne 'Demi' et adapter TURPEutils.py.</w:t>
      </w:r>
    </w:p>
    <w:p w14:paraId="3FB0F264" w14:textId="77777777" w:rsidR="00CF3817" w:rsidRDefault="00CF3817">
      <w:pPr>
        <w:pBdr>
          <w:bottom w:val="single" w:sz="2" w:space="1" w:color="DDDDDD"/>
        </w:pBdr>
        <w:spacing w:before="240" w:after="240"/>
      </w:pPr>
    </w:p>
    <w:p w14:paraId="3FB0F265" w14:textId="77777777" w:rsidR="00CF3817" w:rsidRDefault="00000000">
      <w:pPr>
        <w:pStyle w:val="Titre2"/>
      </w:pPr>
      <w:r>
        <w:t xml:space="preserve">Onglet </w:t>
      </w:r>
      <w:proofErr w:type="spellStart"/>
      <w:r>
        <w:t>contract</w:t>
      </w:r>
      <w:proofErr w:type="spellEnd"/>
    </w:p>
    <w:p w14:paraId="3FB0F266" w14:textId="77777777" w:rsidR="00CF3817" w:rsidRDefault="00000000">
      <w:pPr>
        <w:spacing w:after="160"/>
      </w:pPr>
      <w:r>
        <w:rPr>
          <w:color w:val="222222"/>
        </w:rPr>
        <w:t xml:space="preserve">Contient les composantes fixes annuelles : la composante de gestion (CG en €/an, identique pour tous les domaines) et la composante de puissance moyenne (CS-b en €/kW/an, valeur MU indicative). Ces valeurs alimentent le calcul du cout fixe annuel du raccordement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 xml:space="preserve"> dans le </w:t>
      </w:r>
      <w:proofErr w:type="spellStart"/>
      <w:r>
        <w:rPr>
          <w:color w:val="222222"/>
        </w:rPr>
        <w:t>modele</w:t>
      </w:r>
      <w:proofErr w:type="spellEnd"/>
      <w:r>
        <w:rPr>
          <w:color w:val="222222"/>
        </w:rPr>
        <w:t>.</w:t>
      </w:r>
    </w:p>
    <w:p w14:paraId="3FB0F267" w14:textId="77777777" w:rsidR="00CF3817" w:rsidRDefault="00CF3817">
      <w:pPr>
        <w:pBdr>
          <w:bottom w:val="single" w:sz="2" w:space="1" w:color="DDDDDD"/>
        </w:pBdr>
        <w:spacing w:before="240" w:after="240"/>
      </w:pPr>
    </w:p>
    <w:p w14:paraId="3FB0F268" w14:textId="77777777" w:rsidR="00CF3817" w:rsidRDefault="00000000">
      <w:pPr>
        <w:pStyle w:val="Titre2"/>
      </w:pPr>
      <w:r>
        <w:t>Onglet HTB3</w:t>
      </w:r>
    </w:p>
    <w:p w14:paraId="3FB0F269" w14:textId="77777777" w:rsidR="00CF3817" w:rsidRDefault="00000000">
      <w:pPr>
        <w:spacing w:after="160"/>
      </w:pPr>
      <w:r>
        <w:rPr>
          <w:color w:val="222222"/>
        </w:rPr>
        <w:t xml:space="preserve">Tarif unique. Une seule valeur </w:t>
      </w:r>
      <w:proofErr w:type="spellStart"/>
      <w:r>
        <w:rPr>
          <w:color w:val="222222"/>
        </w:rPr>
        <w:t>a</w:t>
      </w:r>
      <w:proofErr w:type="spellEnd"/>
      <w:r>
        <w:rPr>
          <w:color w:val="222222"/>
        </w:rPr>
        <w:t xml:space="preserve"> retenir : 3,465 €/MWh (novembre 2024). Le tableau de </w:t>
      </w:r>
      <w:proofErr w:type="spellStart"/>
      <w:r>
        <w:rPr>
          <w:color w:val="222222"/>
        </w:rPr>
        <w:t>compatibilite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KEPCOutils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repete</w:t>
      </w:r>
      <w:proofErr w:type="spellEnd"/>
      <w:r>
        <w:rPr>
          <w:color w:val="222222"/>
        </w:rPr>
        <w:t xml:space="preserve"> cette valeur pour HP/HC et Hiver/Ete — tous les chiffres sont identiques car HTB3 n'a pas de </w:t>
      </w:r>
      <w:proofErr w:type="spellStart"/>
      <w:r>
        <w:rPr>
          <w:color w:val="222222"/>
        </w:rPr>
        <w:t>differentiation</w:t>
      </w:r>
      <w:proofErr w:type="spellEnd"/>
      <w:r>
        <w:rPr>
          <w:color w:val="222222"/>
        </w:rPr>
        <w:t xml:space="preserve"> temporelle.</w:t>
      </w:r>
    </w:p>
    <w:p w14:paraId="3FB0F26A" w14:textId="77777777" w:rsidR="00CF3817" w:rsidRDefault="00CF3817">
      <w:pPr>
        <w:pBdr>
          <w:bottom w:val="single" w:sz="2" w:space="1" w:color="DDDDDD"/>
        </w:pBdr>
        <w:spacing w:before="240" w:after="240"/>
      </w:pPr>
    </w:p>
    <w:p w14:paraId="3FB0F26B" w14:textId="77777777" w:rsidR="00CF3817" w:rsidRDefault="00000000">
      <w:pPr>
        <w:pStyle w:val="Titre2"/>
      </w:pPr>
      <w:r>
        <w:t>Onglets HTB2 et HTB1</w:t>
      </w:r>
    </w:p>
    <w:p w14:paraId="3FB0F26C" w14:textId="77777777" w:rsidR="00CF3817" w:rsidRDefault="00000000">
      <w:pPr>
        <w:spacing w:after="160"/>
      </w:pPr>
      <w:r>
        <w:rPr>
          <w:color w:val="222222"/>
        </w:rPr>
        <w:t>Les onglets les plus riches. Chaque onglet contient deux zones :</w:t>
      </w:r>
    </w:p>
    <w:p w14:paraId="3FB0F26D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lastRenderedPageBreak/>
        <w:t>En haut : tableau complet avec les 3 versions (CU, MU, LU) x 5 classes temporelles, en base 2021 et en novembre 2024, pour les deux composantes b (€/kW/an) et c (c€/kWh).</w:t>
      </w:r>
    </w:p>
    <w:p w14:paraId="3FB0F26E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 xml:space="preserve">En bas : format simplifie pour TURPEutils.py (Hiver/Ete x HP/HC), utilisant la version MU comme </w:t>
      </w:r>
      <w:proofErr w:type="spellStart"/>
      <w:r>
        <w:rPr>
          <w:color w:val="222222"/>
        </w:rPr>
        <w:t>reference</w:t>
      </w:r>
      <w:proofErr w:type="spellEnd"/>
      <w:r>
        <w:rPr>
          <w:color w:val="222222"/>
        </w:rPr>
        <w:t xml:space="preserve">. C'est ce tableau que le </w:t>
      </w:r>
      <w:proofErr w:type="spellStart"/>
      <w:r>
        <w:rPr>
          <w:color w:val="222222"/>
        </w:rPr>
        <w:t>modele</w:t>
      </w:r>
      <w:proofErr w:type="spellEnd"/>
      <w:r>
        <w:rPr>
          <w:color w:val="222222"/>
        </w:rPr>
        <w:t xml:space="preserve"> lit directement. Les valeurs en bleu sont les inputs actifs.</w:t>
      </w:r>
    </w:p>
    <w:p w14:paraId="3FB0F26F" w14:textId="77777777" w:rsidR="00CF3817" w:rsidRDefault="00000000">
      <w:r>
        <w:br w:type="page"/>
      </w:r>
    </w:p>
    <w:p w14:paraId="3FB0F270" w14:textId="77777777" w:rsidR="00CF3817" w:rsidRDefault="00000000">
      <w:pPr>
        <w:pStyle w:val="Titre1"/>
      </w:pPr>
      <w:r>
        <w:lastRenderedPageBreak/>
        <w:t xml:space="preserve">8. Comment le </w:t>
      </w:r>
      <w:proofErr w:type="spellStart"/>
      <w:r>
        <w:t>modele</w:t>
      </w:r>
      <w:proofErr w:type="spellEnd"/>
      <w:r>
        <w:t xml:space="preserve"> utilise ces </w:t>
      </w:r>
      <w:proofErr w:type="spellStart"/>
      <w:r>
        <w:t>donnees</w:t>
      </w:r>
      <w:proofErr w:type="spellEnd"/>
      <w:r>
        <w:t xml:space="preserve"> ?</w:t>
      </w:r>
    </w:p>
    <w:p w14:paraId="3FB0F271" w14:textId="77777777" w:rsidR="00CF3817" w:rsidRDefault="00000000">
      <w:pPr>
        <w:pStyle w:val="Titre2"/>
      </w:pPr>
      <w:r>
        <w:t xml:space="preserve">8.1  Le </w:t>
      </w:r>
      <w:proofErr w:type="spellStart"/>
      <w:r>
        <w:t>role</w:t>
      </w:r>
      <w:proofErr w:type="spellEnd"/>
      <w:r>
        <w:t xml:space="preserve"> de TURPEutils.py</w:t>
      </w:r>
    </w:p>
    <w:p w14:paraId="3FB0F272" w14:textId="77777777" w:rsidR="00CF3817" w:rsidRDefault="00000000">
      <w:pPr>
        <w:spacing w:after="160"/>
      </w:pPr>
      <w:r>
        <w:rPr>
          <w:color w:val="222222"/>
        </w:rPr>
        <w:t xml:space="preserve">Le fichier TURPE_france.xlsx est lu par une fonction Python </w:t>
      </w:r>
      <w:proofErr w:type="spellStart"/>
      <w:r>
        <w:rPr>
          <w:color w:val="222222"/>
        </w:rPr>
        <w:t>process_turpe_data</w:t>
      </w:r>
      <w:proofErr w:type="spellEnd"/>
      <w:r>
        <w:rPr>
          <w:color w:val="222222"/>
        </w:rPr>
        <w:t xml:space="preserve">(). Cette fonction lit les onglets </w:t>
      </w:r>
      <w:proofErr w:type="spellStart"/>
      <w:r>
        <w:rPr>
          <w:color w:val="222222"/>
        </w:rPr>
        <w:t>timezone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season</w:t>
      </w:r>
      <w:proofErr w:type="spellEnd"/>
      <w:r>
        <w:rPr>
          <w:color w:val="222222"/>
        </w:rPr>
        <w:t>, et HTB2 (ou HTB3 ou HTB1 selon le choix client) pour construire, heure par heure sur toute l'</w:t>
      </w:r>
      <w:proofErr w:type="spellStart"/>
      <w:r>
        <w:rPr>
          <w:color w:val="222222"/>
        </w:rPr>
        <w:t>annee</w:t>
      </w:r>
      <w:proofErr w:type="spellEnd"/>
      <w:r>
        <w:rPr>
          <w:color w:val="222222"/>
        </w:rPr>
        <w:t>, le cout complet de l'</w:t>
      </w:r>
      <w:proofErr w:type="spellStart"/>
      <w:r>
        <w:rPr>
          <w:color w:val="222222"/>
        </w:rPr>
        <w:t>electricite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>.</w:t>
      </w:r>
    </w:p>
    <w:p w14:paraId="3FB0F273" w14:textId="77777777" w:rsidR="00CF3817" w:rsidRDefault="00000000">
      <w:pPr>
        <w:pStyle w:val="Titre2"/>
      </w:pPr>
      <w:r>
        <w:t>8.2  La formule du cout horaire</w:t>
      </w:r>
    </w:p>
    <w:p w14:paraId="3FB0F274" w14:textId="77777777" w:rsidR="00CF3817" w:rsidRDefault="00CF3817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F3817" w14:paraId="3FB0F2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8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FB0F275" w14:textId="77777777" w:rsidR="00CF3817" w:rsidRDefault="00000000">
            <w:pPr>
              <w:spacing w:after="80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Cout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reseau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(heure t)  =  Prix EPEX Spot(t)  +  TURPE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energie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>(t)  +  Taxes</w:t>
            </w:r>
          </w:p>
          <w:p w14:paraId="3FB0F276" w14:textId="77777777" w:rsidR="00CF3817" w:rsidRDefault="00000000">
            <w:r>
              <w:rPr>
                <w:i/>
                <w:iCs/>
                <w:color w:val="404040"/>
                <w:sz w:val="20"/>
                <w:szCs w:val="20"/>
              </w:rPr>
              <w:t xml:space="preserve">Ou TURPE </w:t>
            </w:r>
            <w:proofErr w:type="spellStart"/>
            <w:r>
              <w:rPr>
                <w:i/>
                <w:iCs/>
                <w:color w:val="404040"/>
                <w:sz w:val="20"/>
                <w:szCs w:val="20"/>
              </w:rPr>
              <w:t>energie</w:t>
            </w:r>
            <w:proofErr w:type="spellEnd"/>
            <w:r>
              <w:rPr>
                <w:i/>
                <w:iCs/>
                <w:color w:val="404040"/>
                <w:sz w:val="20"/>
                <w:szCs w:val="20"/>
              </w:rPr>
              <w:t xml:space="preserve">(t) = valeur lue dans l'onglet HTB correspondant selon [saison(t), </w:t>
            </w:r>
            <w:proofErr w:type="spellStart"/>
            <w:r>
              <w:rPr>
                <w:i/>
                <w:iCs/>
                <w:color w:val="404040"/>
                <w:sz w:val="20"/>
                <w:szCs w:val="20"/>
              </w:rPr>
              <w:t>HP_ou_HC</w:t>
            </w:r>
            <w:proofErr w:type="spellEnd"/>
            <w:r>
              <w:rPr>
                <w:i/>
                <w:iCs/>
                <w:color w:val="404040"/>
                <w:sz w:val="20"/>
                <w:szCs w:val="20"/>
              </w:rPr>
              <w:t>(t)]</w:t>
            </w:r>
          </w:p>
        </w:tc>
      </w:tr>
    </w:tbl>
    <w:p w14:paraId="3FB0F278" w14:textId="77777777" w:rsidR="00CF3817" w:rsidRDefault="00CF3817">
      <w:pPr>
        <w:spacing w:before="160"/>
      </w:pPr>
    </w:p>
    <w:p w14:paraId="3FB0F279" w14:textId="77777777" w:rsidR="00CF3817" w:rsidRDefault="00000000">
      <w:pPr>
        <w:pStyle w:val="Titre2"/>
      </w:pPr>
      <w:r>
        <w:t xml:space="preserve">8.3  </w:t>
      </w:r>
      <w:proofErr w:type="spellStart"/>
      <w:r>
        <w:t>Role</w:t>
      </w:r>
      <w:proofErr w:type="spellEnd"/>
      <w:r>
        <w:t xml:space="preserve"> dans la </w:t>
      </w:r>
      <w:proofErr w:type="spellStart"/>
      <w:r>
        <w:t>decision</w:t>
      </w:r>
      <w:proofErr w:type="spellEnd"/>
      <w:r>
        <w:t xml:space="preserve"> PPA</w:t>
      </w:r>
    </w:p>
    <w:p w14:paraId="3FB0F27A" w14:textId="77777777" w:rsidR="00CF3817" w:rsidRDefault="00000000">
      <w:pPr>
        <w:spacing w:after="160"/>
      </w:pPr>
      <w:r>
        <w:rPr>
          <w:color w:val="222222"/>
        </w:rPr>
        <w:t xml:space="preserve">Ce cout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 xml:space="preserve"> horaire est </w:t>
      </w:r>
      <w:proofErr w:type="spellStart"/>
      <w:r>
        <w:rPr>
          <w:color w:val="222222"/>
        </w:rPr>
        <w:t>compare</w:t>
      </w:r>
      <w:proofErr w:type="spellEnd"/>
      <w:r>
        <w:rPr>
          <w:color w:val="222222"/>
        </w:rPr>
        <w:t xml:space="preserve"> au LCOE (</w:t>
      </w:r>
      <w:proofErr w:type="spellStart"/>
      <w:r>
        <w:rPr>
          <w:color w:val="222222"/>
        </w:rPr>
        <w:t>Levelized</w:t>
      </w:r>
      <w:proofErr w:type="spellEnd"/>
      <w:r>
        <w:rPr>
          <w:color w:val="222222"/>
        </w:rPr>
        <w:t xml:space="preserve"> Cost of Energy) du PPA renouvelable. Quand le cout </w:t>
      </w:r>
      <w:proofErr w:type="spellStart"/>
      <w:r>
        <w:rPr>
          <w:color w:val="222222"/>
        </w:rPr>
        <w:t>reseau</w:t>
      </w:r>
      <w:proofErr w:type="spellEnd"/>
      <w:r>
        <w:rPr>
          <w:color w:val="222222"/>
        </w:rPr>
        <w:t xml:space="preserve"> est </w:t>
      </w:r>
      <w:proofErr w:type="spellStart"/>
      <w:r>
        <w:rPr>
          <w:color w:val="222222"/>
        </w:rPr>
        <w:t>eleve</w:t>
      </w:r>
      <w:proofErr w:type="spellEnd"/>
      <w:r>
        <w:rPr>
          <w:color w:val="222222"/>
        </w:rPr>
        <w:t xml:space="preserve"> (HPSH en hiver, vers 80-120 €/MWh tout compris), acheter via PPA est </w:t>
      </w:r>
      <w:proofErr w:type="spellStart"/>
      <w:r>
        <w:rPr>
          <w:color w:val="222222"/>
        </w:rPr>
        <w:t>tres</w:t>
      </w:r>
      <w:proofErr w:type="spellEnd"/>
      <w:r>
        <w:rPr>
          <w:color w:val="222222"/>
        </w:rPr>
        <w:t xml:space="preserve"> avantageux. La nuit en </w:t>
      </w:r>
      <w:proofErr w:type="spellStart"/>
      <w:r>
        <w:rPr>
          <w:color w:val="222222"/>
        </w:rPr>
        <w:t>ete</w:t>
      </w:r>
      <w:proofErr w:type="spellEnd"/>
      <w:r>
        <w:rPr>
          <w:color w:val="222222"/>
        </w:rPr>
        <w:t xml:space="preserve"> (HCSB, autour de 40-60 €/MWh), l'avantage PPA est moindre.</w:t>
      </w:r>
    </w:p>
    <w:p w14:paraId="3FB0F27B" w14:textId="77777777" w:rsidR="00CF3817" w:rsidRDefault="00000000">
      <w:pPr>
        <w:spacing w:before="100" w:after="160"/>
      </w:pPr>
      <w:r>
        <w:rPr>
          <w:color w:val="222222"/>
        </w:rPr>
        <w:t xml:space="preserve">C'est exactement pourquoi la </w:t>
      </w:r>
      <w:proofErr w:type="spellStart"/>
      <w:r>
        <w:rPr>
          <w:color w:val="222222"/>
        </w:rPr>
        <w:t>differentiation</w:t>
      </w:r>
      <w:proofErr w:type="spellEnd"/>
      <w:r>
        <w:rPr>
          <w:color w:val="222222"/>
        </w:rPr>
        <w:t xml:space="preserve"> temporelle du TURPE est si importante : elle fait varier l'</w:t>
      </w:r>
      <w:proofErr w:type="spellStart"/>
      <w:r>
        <w:rPr>
          <w:color w:val="222222"/>
        </w:rPr>
        <w:t>attractivite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economique</w:t>
      </w:r>
      <w:proofErr w:type="spellEnd"/>
      <w:r>
        <w:rPr>
          <w:color w:val="222222"/>
        </w:rPr>
        <w:t xml:space="preserve"> du PPA selon les heures, ce qui influence directement le mix optimal calcule par le </w:t>
      </w:r>
      <w:proofErr w:type="spellStart"/>
      <w:r>
        <w:rPr>
          <w:color w:val="222222"/>
        </w:rPr>
        <w:t>modele</w:t>
      </w:r>
      <w:proofErr w:type="spellEnd"/>
      <w:r>
        <w:rPr>
          <w:color w:val="222222"/>
        </w:rPr>
        <w:t>.</w:t>
      </w:r>
    </w:p>
    <w:p w14:paraId="3FB0F27C" w14:textId="77777777" w:rsidR="00CF3817" w:rsidRDefault="00CF3817">
      <w:pPr>
        <w:spacing w:before="160"/>
      </w:pPr>
    </w:p>
    <w:p w14:paraId="3FB0F27D" w14:textId="77777777" w:rsidR="00CF3817" w:rsidRDefault="00000000">
      <w:r>
        <w:br w:type="page"/>
      </w:r>
    </w:p>
    <w:p w14:paraId="3FB0F27E" w14:textId="77777777" w:rsidR="00CF3817" w:rsidRDefault="00000000">
      <w:pPr>
        <w:pStyle w:val="Titre1"/>
      </w:pPr>
      <w:proofErr w:type="spellStart"/>
      <w:r>
        <w:lastRenderedPageBreak/>
        <w:t>Recapitulatif</w:t>
      </w:r>
      <w:proofErr w:type="spellEnd"/>
      <w:r>
        <w:t xml:space="preserve"> : les 10 points essentiels</w:t>
      </w:r>
    </w:p>
    <w:p w14:paraId="3FB0F27F" w14:textId="77777777" w:rsidR="00CF3817" w:rsidRDefault="00CF381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CF3817" w14:paraId="3FB0F2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B0F280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 1 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0F281" w14:textId="77777777" w:rsidR="00CF3817" w:rsidRDefault="00000000">
            <w:r>
              <w:rPr>
                <w:color w:val="1A1A1A"/>
                <w:sz w:val="21"/>
                <w:szCs w:val="21"/>
              </w:rPr>
              <w:t xml:space="preserve">Le TURPE est le cout d'utilisation du </w:t>
            </w:r>
            <w:proofErr w:type="spellStart"/>
            <w:r>
              <w:rPr>
                <w:color w:val="1A1A1A"/>
                <w:sz w:val="21"/>
                <w:szCs w:val="21"/>
              </w:rPr>
              <w:t>reseau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electrique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fixe par la CRE et </w:t>
            </w:r>
            <w:proofErr w:type="spellStart"/>
            <w:r>
              <w:rPr>
                <w:color w:val="1A1A1A"/>
                <w:sz w:val="21"/>
                <w:szCs w:val="21"/>
              </w:rPr>
              <w:t>percu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par RTE. Il ne </w:t>
            </w:r>
            <w:proofErr w:type="spellStart"/>
            <w:r>
              <w:rPr>
                <w:color w:val="1A1A1A"/>
                <w:sz w:val="21"/>
                <w:szCs w:val="21"/>
              </w:rPr>
              <w:t>depend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pas du prix du </w:t>
            </w:r>
            <w:proofErr w:type="spellStart"/>
            <w:r>
              <w:rPr>
                <w:color w:val="1A1A1A"/>
                <w:sz w:val="21"/>
                <w:szCs w:val="21"/>
              </w:rPr>
              <w:t>marche</w:t>
            </w:r>
            <w:proofErr w:type="spellEnd"/>
            <w:r>
              <w:rPr>
                <w:color w:val="1A1A1A"/>
                <w:sz w:val="21"/>
                <w:szCs w:val="21"/>
              </w:rPr>
              <w:t>.</w:t>
            </w:r>
          </w:p>
        </w:tc>
      </w:tr>
      <w:tr w:rsidR="00CF3817" w14:paraId="3FB0F2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B0F283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 2 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0F284" w14:textId="77777777" w:rsidR="00CF3817" w:rsidRDefault="00000000">
            <w:r>
              <w:rPr>
                <w:color w:val="1A1A1A"/>
                <w:sz w:val="21"/>
                <w:szCs w:val="21"/>
              </w:rPr>
              <w:t>HTB3 (63 kV) = tarif unique 3,465 €/MWh. HTB2 (225 kV) et HTB1 (400 kV) = tarif binomial avec 5 classes temporelles.</w:t>
            </w:r>
          </w:p>
        </w:tc>
      </w:tr>
      <w:tr w:rsidR="00CF3817" w14:paraId="3FB0F2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B0F286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 3 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0F287" w14:textId="77777777" w:rsidR="00CF3817" w:rsidRDefault="00000000">
            <w:r>
              <w:rPr>
                <w:color w:val="1A1A1A"/>
                <w:sz w:val="21"/>
                <w:szCs w:val="21"/>
              </w:rPr>
              <w:t xml:space="preserve">Les 5 classes : HPTE, HPSH, HCSH, HPSB, HCSB — de la plus </w:t>
            </w:r>
            <w:proofErr w:type="spellStart"/>
            <w:r>
              <w:rPr>
                <w:color w:val="1A1A1A"/>
                <w:sz w:val="21"/>
                <w:szCs w:val="21"/>
              </w:rPr>
              <w:t>chere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(hiver en </w:t>
            </w:r>
            <w:proofErr w:type="spellStart"/>
            <w:r>
              <w:rPr>
                <w:color w:val="1A1A1A"/>
                <w:sz w:val="21"/>
                <w:szCs w:val="21"/>
              </w:rPr>
              <w:t>journee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) a la moins </w:t>
            </w:r>
            <w:proofErr w:type="spellStart"/>
            <w:r>
              <w:rPr>
                <w:color w:val="1A1A1A"/>
                <w:sz w:val="21"/>
                <w:szCs w:val="21"/>
              </w:rPr>
              <w:t>chere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1A1A1A"/>
                <w:sz w:val="21"/>
                <w:szCs w:val="21"/>
              </w:rPr>
              <w:t>ete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la nuit).</w:t>
            </w:r>
          </w:p>
        </w:tc>
      </w:tr>
      <w:tr w:rsidR="00CF3817" w14:paraId="3FB0F2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B0F289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 4 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0F28A" w14:textId="77777777" w:rsidR="00CF3817" w:rsidRDefault="00000000">
            <w:r>
              <w:rPr>
                <w:color w:val="1A1A1A"/>
                <w:sz w:val="21"/>
                <w:szCs w:val="21"/>
              </w:rPr>
              <w:t xml:space="preserve">HPSH = Heures Pleines Saison Haute = hiver en semaine 8h-20h. HCSB = Heures Creuses Saison Basse = </w:t>
            </w:r>
            <w:proofErr w:type="spellStart"/>
            <w:r>
              <w:rPr>
                <w:color w:val="1A1A1A"/>
                <w:sz w:val="21"/>
                <w:szCs w:val="21"/>
              </w:rPr>
              <w:t>ete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la nuit/weekend.</w:t>
            </w:r>
          </w:p>
        </w:tc>
      </w:tr>
      <w:tr w:rsidR="00CF3817" w14:paraId="3FB0F2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B0F28C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 5 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0F28D" w14:textId="77777777" w:rsidR="00CF3817" w:rsidRDefault="00000000">
            <w:r>
              <w:rPr>
                <w:color w:val="1A1A1A"/>
                <w:sz w:val="21"/>
                <w:szCs w:val="21"/>
              </w:rPr>
              <w:t>3 versions : CU (courte utilisation &lt; 3000 h), MU (standard industriel 3000-5000 h), LU (process continu &gt; 5000 h).</w:t>
            </w:r>
          </w:p>
        </w:tc>
      </w:tr>
      <w:tr w:rsidR="00CF3817" w14:paraId="3FB0F2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B0F28F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 6 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0F290" w14:textId="77777777" w:rsidR="00CF3817" w:rsidRDefault="00000000">
            <w:r>
              <w:rPr>
                <w:color w:val="1A1A1A"/>
                <w:sz w:val="21"/>
                <w:szCs w:val="21"/>
              </w:rPr>
              <w:t xml:space="preserve">Les chiffres 2021 viennent des fiches tarifaires PDF officielles RTE, </w:t>
            </w:r>
            <w:proofErr w:type="spellStart"/>
            <w:r>
              <w:rPr>
                <w:color w:val="1A1A1A"/>
                <w:sz w:val="21"/>
                <w:szCs w:val="21"/>
              </w:rPr>
              <w:t>telechargeables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sur services-rte.com.</w:t>
            </w:r>
          </w:p>
        </w:tc>
      </w:tr>
      <w:tr w:rsidR="00CF3817" w14:paraId="3FB0F2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B0F292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 7 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0F293" w14:textId="77777777" w:rsidR="00CF3817" w:rsidRDefault="00000000">
            <w:r>
              <w:rPr>
                <w:color w:val="1A1A1A"/>
                <w:sz w:val="21"/>
                <w:szCs w:val="21"/>
              </w:rPr>
              <w:t xml:space="preserve">Les chiffres novembre 2024 = valeurs 2021 x 1,0499 (hausse +4,99 % </w:t>
            </w:r>
            <w:proofErr w:type="spellStart"/>
            <w:r>
              <w:rPr>
                <w:color w:val="1A1A1A"/>
                <w:sz w:val="21"/>
                <w:szCs w:val="21"/>
              </w:rPr>
              <w:t>deliberation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CRE 2024-121 + 2024-158).</w:t>
            </w:r>
          </w:p>
        </w:tc>
      </w:tr>
      <w:tr w:rsidR="00CF3817" w14:paraId="3FB0F2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B0F295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 8 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0F296" w14:textId="77777777" w:rsidR="00CF3817" w:rsidRDefault="00000000">
            <w:r>
              <w:rPr>
                <w:color w:val="1A1A1A"/>
                <w:sz w:val="21"/>
                <w:szCs w:val="21"/>
              </w:rPr>
              <w:t xml:space="preserve">Le fichier s'appelait KEPCO car le </w:t>
            </w:r>
            <w:proofErr w:type="spellStart"/>
            <w:r>
              <w:rPr>
                <w:color w:val="1A1A1A"/>
                <w:sz w:val="21"/>
                <w:szCs w:val="21"/>
              </w:rPr>
              <w:t>modele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vient de </w:t>
            </w:r>
            <w:proofErr w:type="spellStart"/>
            <w:r>
              <w:rPr>
                <w:color w:val="1A1A1A"/>
                <w:sz w:val="21"/>
                <w:szCs w:val="21"/>
              </w:rPr>
              <w:t>Coree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(KEPCO = operateur </w:t>
            </w:r>
            <w:proofErr w:type="spellStart"/>
            <w:r>
              <w:rPr>
                <w:color w:val="1A1A1A"/>
                <w:sz w:val="21"/>
                <w:szCs w:val="21"/>
              </w:rPr>
              <w:t>reseau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coreen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). </w:t>
            </w:r>
            <w:proofErr w:type="spellStart"/>
            <w:r>
              <w:rPr>
                <w:color w:val="1A1A1A"/>
                <w:sz w:val="21"/>
                <w:szCs w:val="21"/>
              </w:rPr>
              <w:t>Meme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structure, chiffres </w:t>
            </w:r>
            <w:proofErr w:type="spellStart"/>
            <w:r>
              <w:rPr>
                <w:color w:val="1A1A1A"/>
                <w:sz w:val="21"/>
                <w:szCs w:val="21"/>
              </w:rPr>
              <w:t>francais</w:t>
            </w:r>
            <w:proofErr w:type="spellEnd"/>
            <w:r>
              <w:rPr>
                <w:color w:val="1A1A1A"/>
                <w:sz w:val="21"/>
                <w:szCs w:val="21"/>
              </w:rPr>
              <w:t>.</w:t>
            </w:r>
          </w:p>
        </w:tc>
      </w:tr>
      <w:tr w:rsidR="00CF3817" w14:paraId="3FB0F2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B0F298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 9 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0F299" w14:textId="77777777" w:rsidR="00CF3817" w:rsidRDefault="00000000">
            <w:r>
              <w:rPr>
                <w:color w:val="1A1A1A"/>
                <w:sz w:val="21"/>
                <w:szCs w:val="21"/>
              </w:rPr>
              <w:t xml:space="preserve">Le </w:t>
            </w:r>
            <w:proofErr w:type="spellStart"/>
            <w:r>
              <w:rPr>
                <w:color w:val="1A1A1A"/>
                <w:sz w:val="21"/>
                <w:szCs w:val="21"/>
              </w:rPr>
              <w:t>modele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lit </w:t>
            </w:r>
            <w:proofErr w:type="spellStart"/>
            <w:r>
              <w:rPr>
                <w:color w:val="1A1A1A"/>
                <w:sz w:val="21"/>
                <w:szCs w:val="21"/>
              </w:rPr>
              <w:t>timezone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1A1A1A"/>
                <w:sz w:val="21"/>
                <w:szCs w:val="21"/>
              </w:rPr>
              <w:t>season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pour savoir quelle classe temporelle appliquer </w:t>
            </w:r>
            <w:proofErr w:type="spellStart"/>
            <w:r>
              <w:rPr>
                <w:color w:val="1A1A1A"/>
                <w:sz w:val="21"/>
                <w:szCs w:val="21"/>
              </w:rPr>
              <w:t>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chaque heure, puis lit la valeur c (€/MWh) dans l'onglet HTB choisi.</w:t>
            </w:r>
          </w:p>
        </w:tc>
      </w:tr>
      <w:tr w:rsidR="00CF3817" w14:paraId="3FB0F2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B0F29B" w14:textId="77777777" w:rsidR="00CF3817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10 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B0F29C" w14:textId="77777777" w:rsidR="00CF3817" w:rsidRDefault="00000000">
            <w:r>
              <w:rPr>
                <w:color w:val="1A1A1A"/>
                <w:sz w:val="21"/>
                <w:szCs w:val="21"/>
              </w:rPr>
              <w:t xml:space="preserve">Le TURPE est mis </w:t>
            </w:r>
            <w:proofErr w:type="spellStart"/>
            <w:r>
              <w:rPr>
                <w:color w:val="1A1A1A"/>
                <w:sz w:val="21"/>
                <w:szCs w:val="21"/>
              </w:rPr>
              <w:t>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jour chaque 1er aout. </w:t>
            </w:r>
            <w:proofErr w:type="spellStart"/>
            <w:r>
              <w:rPr>
                <w:color w:val="1A1A1A"/>
                <w:sz w:val="21"/>
                <w:szCs w:val="21"/>
              </w:rPr>
              <w:t>Verifier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les nouvelles fiches RTE et mettre </w:t>
            </w:r>
            <w:proofErr w:type="spellStart"/>
            <w:r>
              <w:rPr>
                <w:color w:val="1A1A1A"/>
                <w:sz w:val="21"/>
                <w:szCs w:val="21"/>
              </w:rPr>
              <w:t>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jour le fichier chaque </w:t>
            </w:r>
            <w:proofErr w:type="spellStart"/>
            <w:r>
              <w:rPr>
                <w:color w:val="1A1A1A"/>
                <w:sz w:val="21"/>
                <w:szCs w:val="21"/>
              </w:rPr>
              <w:t>annee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avant un nouveau projet.</w:t>
            </w:r>
          </w:p>
        </w:tc>
      </w:tr>
    </w:tbl>
    <w:p w14:paraId="3FB0F29E" w14:textId="77777777" w:rsidR="00CF3817" w:rsidRDefault="00CF3817">
      <w:pPr>
        <w:spacing w:before="240"/>
      </w:pPr>
    </w:p>
    <w:p w14:paraId="3FB0F29F" w14:textId="77777777" w:rsidR="00CF3817" w:rsidRDefault="00000000">
      <w:pPr>
        <w:pStyle w:val="Titre2"/>
      </w:pPr>
      <w:r>
        <w:t>Sources officielles a bookmarker</w:t>
      </w:r>
    </w:p>
    <w:p w14:paraId="3FB0F2A0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 xml:space="preserve">Fiches tarifaires RTE 2021 (base des chiffres) : services-rte.com &gt; </w:t>
      </w:r>
      <w:proofErr w:type="spellStart"/>
      <w:r>
        <w:rPr>
          <w:color w:val="222222"/>
        </w:rPr>
        <w:t>Bibliotheque</w:t>
      </w:r>
      <w:proofErr w:type="spellEnd"/>
      <w:r>
        <w:rPr>
          <w:color w:val="222222"/>
        </w:rPr>
        <w:t xml:space="preserve"> documentaire &gt; 'Fiches Tarifaires TURPE 6'</w:t>
      </w:r>
    </w:p>
    <w:p w14:paraId="3FB0F2A1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rPr>
          <w:color w:val="222222"/>
        </w:rPr>
        <w:t>Deliberation</w:t>
      </w:r>
      <w:proofErr w:type="spellEnd"/>
      <w:r>
        <w:rPr>
          <w:color w:val="222222"/>
        </w:rPr>
        <w:t xml:space="preserve"> CRE mise </w:t>
      </w:r>
      <w:proofErr w:type="spellStart"/>
      <w:r>
        <w:rPr>
          <w:color w:val="222222"/>
        </w:rPr>
        <w:t>a</w:t>
      </w:r>
      <w:proofErr w:type="spellEnd"/>
      <w:r>
        <w:rPr>
          <w:color w:val="222222"/>
        </w:rPr>
        <w:t xml:space="preserve"> jour 2024 : cre.fr &gt; </w:t>
      </w:r>
      <w:proofErr w:type="spellStart"/>
      <w:r>
        <w:rPr>
          <w:color w:val="222222"/>
        </w:rPr>
        <w:t>Deliberations</w:t>
      </w:r>
      <w:proofErr w:type="spellEnd"/>
      <w:r>
        <w:rPr>
          <w:color w:val="222222"/>
        </w:rPr>
        <w:t xml:space="preserve"> &gt; n°2024-121 (26 juin 2024) + n°2024-158 (10 sept 2024)</w:t>
      </w:r>
    </w:p>
    <w:p w14:paraId="3FB0F2A2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 xml:space="preserve">Calculatrice TURPE interactive : cre.fr &gt; </w:t>
      </w:r>
      <w:proofErr w:type="spellStart"/>
      <w:r>
        <w:rPr>
          <w:color w:val="222222"/>
        </w:rPr>
        <w:t>Electricite</w:t>
      </w:r>
      <w:proofErr w:type="spellEnd"/>
      <w:r>
        <w:rPr>
          <w:color w:val="222222"/>
        </w:rPr>
        <w:t xml:space="preserve"> &gt; </w:t>
      </w:r>
      <w:proofErr w:type="spellStart"/>
      <w:r>
        <w:rPr>
          <w:color w:val="222222"/>
        </w:rPr>
        <w:t>Reseaux</w:t>
      </w:r>
      <w:proofErr w:type="spellEnd"/>
      <w:r>
        <w:rPr>
          <w:color w:val="222222"/>
        </w:rPr>
        <w:t xml:space="preserve"> &gt; Tarifs d'</w:t>
      </w:r>
      <w:proofErr w:type="spellStart"/>
      <w:r>
        <w:rPr>
          <w:color w:val="222222"/>
        </w:rPr>
        <w:t>acces</w:t>
      </w:r>
      <w:proofErr w:type="spellEnd"/>
      <w:r>
        <w:rPr>
          <w:color w:val="222222"/>
        </w:rPr>
        <w:t xml:space="preserve"> &gt; Outils de calcul</w:t>
      </w:r>
    </w:p>
    <w:p w14:paraId="3FB0F2A3" w14:textId="77777777" w:rsidR="00CF3817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222222"/>
        </w:rPr>
        <w:t xml:space="preserve">Plaquette </w:t>
      </w:r>
      <w:proofErr w:type="spellStart"/>
      <w:r>
        <w:rPr>
          <w:color w:val="222222"/>
        </w:rPr>
        <w:t>pedagogique</w:t>
      </w:r>
      <w:proofErr w:type="spellEnd"/>
      <w:r>
        <w:rPr>
          <w:color w:val="222222"/>
        </w:rPr>
        <w:t xml:space="preserve"> RTE : services-rte.com &gt; 'Comprendre le TURPE 6 HTB'</w:t>
      </w:r>
    </w:p>
    <w:sectPr w:rsidR="00CF3817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FF2A7" w14:textId="77777777" w:rsidR="006951BB" w:rsidRDefault="006951BB">
      <w:r>
        <w:separator/>
      </w:r>
    </w:p>
  </w:endnote>
  <w:endnote w:type="continuationSeparator" w:id="0">
    <w:p w14:paraId="25E74948" w14:textId="77777777" w:rsidR="006951BB" w:rsidRDefault="0069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968BA" w14:textId="77777777" w:rsidR="006951BB" w:rsidRDefault="006951BB">
      <w:r>
        <w:separator/>
      </w:r>
    </w:p>
  </w:footnote>
  <w:footnote w:type="continuationSeparator" w:id="0">
    <w:p w14:paraId="4EEE7B6D" w14:textId="77777777" w:rsidR="006951BB" w:rsidRDefault="00695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0F2A4" w14:textId="77777777" w:rsidR="00CF3817" w:rsidRDefault="00000000">
    <w:pPr>
      <w:pBdr>
        <w:bottom w:val="single" w:sz="4" w:space="4" w:color="2E75B6"/>
      </w:pBdr>
    </w:pPr>
    <w:r>
      <w:rPr>
        <w:color w:val="888888"/>
        <w:sz w:val="18"/>
        <w:szCs w:val="18"/>
      </w:rPr>
      <w:t xml:space="preserve">TURPE_france.xlsx  —  Guide complet pour </w:t>
    </w:r>
    <w:proofErr w:type="spellStart"/>
    <w:r>
      <w:rPr>
        <w:color w:val="888888"/>
        <w:sz w:val="18"/>
        <w:szCs w:val="18"/>
      </w:rPr>
      <w:t>debutants</w:t>
    </w:r>
    <w:proofErr w:type="spellEnd"/>
    <w:r>
      <w:rPr>
        <w:color w:val="888888"/>
        <w:sz w:val="18"/>
        <w:szCs w:val="18"/>
      </w:rPr>
      <w:t xml:space="preserve">  |  Projet PPA France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677"/>
    <w:multiLevelType w:val="hybridMultilevel"/>
    <w:tmpl w:val="CBA05D5E"/>
    <w:lvl w:ilvl="0" w:tplc="73C48E86">
      <w:start w:val="1"/>
      <w:numFmt w:val="bullet"/>
      <w:lvlText w:val="●"/>
      <w:lvlJc w:val="left"/>
      <w:pPr>
        <w:ind w:left="720" w:hanging="360"/>
      </w:pPr>
    </w:lvl>
    <w:lvl w:ilvl="1" w:tplc="41F6E860">
      <w:start w:val="1"/>
      <w:numFmt w:val="bullet"/>
      <w:lvlText w:val="○"/>
      <w:lvlJc w:val="left"/>
      <w:pPr>
        <w:ind w:left="1440" w:hanging="360"/>
      </w:pPr>
    </w:lvl>
    <w:lvl w:ilvl="2" w:tplc="46941370">
      <w:start w:val="1"/>
      <w:numFmt w:val="bullet"/>
      <w:lvlText w:val="■"/>
      <w:lvlJc w:val="left"/>
      <w:pPr>
        <w:ind w:left="2160" w:hanging="360"/>
      </w:pPr>
    </w:lvl>
    <w:lvl w:ilvl="3" w:tplc="2E302D4E">
      <w:start w:val="1"/>
      <w:numFmt w:val="bullet"/>
      <w:lvlText w:val="●"/>
      <w:lvlJc w:val="left"/>
      <w:pPr>
        <w:ind w:left="2880" w:hanging="360"/>
      </w:pPr>
    </w:lvl>
    <w:lvl w:ilvl="4" w:tplc="6C487948">
      <w:start w:val="1"/>
      <w:numFmt w:val="bullet"/>
      <w:lvlText w:val="○"/>
      <w:lvlJc w:val="left"/>
      <w:pPr>
        <w:ind w:left="3600" w:hanging="360"/>
      </w:pPr>
    </w:lvl>
    <w:lvl w:ilvl="5" w:tplc="3A74C1C6">
      <w:start w:val="1"/>
      <w:numFmt w:val="bullet"/>
      <w:lvlText w:val="■"/>
      <w:lvlJc w:val="left"/>
      <w:pPr>
        <w:ind w:left="4320" w:hanging="360"/>
      </w:pPr>
    </w:lvl>
    <w:lvl w:ilvl="6" w:tplc="7750B7BE">
      <w:start w:val="1"/>
      <w:numFmt w:val="bullet"/>
      <w:lvlText w:val="●"/>
      <w:lvlJc w:val="left"/>
      <w:pPr>
        <w:ind w:left="5040" w:hanging="360"/>
      </w:pPr>
    </w:lvl>
    <w:lvl w:ilvl="7" w:tplc="6FD6F0D0">
      <w:start w:val="1"/>
      <w:numFmt w:val="bullet"/>
      <w:lvlText w:val="●"/>
      <w:lvlJc w:val="left"/>
      <w:pPr>
        <w:ind w:left="5760" w:hanging="360"/>
      </w:pPr>
    </w:lvl>
    <w:lvl w:ilvl="8" w:tplc="17BC09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1646D5"/>
    <w:multiLevelType w:val="hybridMultilevel"/>
    <w:tmpl w:val="2ED8A54E"/>
    <w:lvl w:ilvl="0" w:tplc="2C4245A6">
      <w:start w:val="1"/>
      <w:numFmt w:val="bullet"/>
      <w:lvlText w:val="•"/>
      <w:lvlJc w:val="left"/>
      <w:pPr>
        <w:ind w:left="640" w:hanging="320"/>
      </w:pPr>
    </w:lvl>
    <w:lvl w:ilvl="1" w:tplc="80829C92">
      <w:start w:val="1"/>
      <w:numFmt w:val="bullet"/>
      <w:lvlText w:val="◦"/>
      <w:lvlJc w:val="left"/>
      <w:pPr>
        <w:ind w:left="1100" w:hanging="320"/>
      </w:pPr>
    </w:lvl>
    <w:lvl w:ilvl="2" w:tplc="FAA8BB7A">
      <w:numFmt w:val="decimal"/>
      <w:lvlText w:val=""/>
      <w:lvlJc w:val="left"/>
    </w:lvl>
    <w:lvl w:ilvl="3" w:tplc="B3D6D05C">
      <w:numFmt w:val="decimal"/>
      <w:lvlText w:val=""/>
      <w:lvlJc w:val="left"/>
    </w:lvl>
    <w:lvl w:ilvl="4" w:tplc="F384B360">
      <w:numFmt w:val="decimal"/>
      <w:lvlText w:val=""/>
      <w:lvlJc w:val="left"/>
    </w:lvl>
    <w:lvl w:ilvl="5" w:tplc="E27C6878">
      <w:numFmt w:val="decimal"/>
      <w:lvlText w:val=""/>
      <w:lvlJc w:val="left"/>
    </w:lvl>
    <w:lvl w:ilvl="6" w:tplc="340AF388">
      <w:numFmt w:val="decimal"/>
      <w:lvlText w:val=""/>
      <w:lvlJc w:val="left"/>
    </w:lvl>
    <w:lvl w:ilvl="7" w:tplc="6D2ED56C">
      <w:numFmt w:val="decimal"/>
      <w:lvlText w:val=""/>
      <w:lvlJc w:val="left"/>
    </w:lvl>
    <w:lvl w:ilvl="8" w:tplc="37EA94A6">
      <w:numFmt w:val="decimal"/>
      <w:lvlText w:val=""/>
      <w:lvlJc w:val="left"/>
    </w:lvl>
  </w:abstractNum>
  <w:num w:numId="1" w16cid:durableId="1098988612">
    <w:abstractNumId w:val="0"/>
    <w:lvlOverride w:ilvl="0">
      <w:startOverride w:val="1"/>
    </w:lvlOverride>
  </w:num>
  <w:num w:numId="2" w16cid:durableId="445710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817"/>
    <w:rsid w:val="004C110D"/>
    <w:rsid w:val="005C644C"/>
    <w:rsid w:val="006951BB"/>
    <w:rsid w:val="007D0531"/>
    <w:rsid w:val="007D0DDB"/>
    <w:rsid w:val="00CF3817"/>
    <w:rsid w:val="00E2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F129"/>
  <w15:docId w15:val="{F4C563F4-AC49-4686-B2E7-0068C76E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2924</Words>
  <Characters>16084</Characters>
  <Application>Microsoft Office Word</Application>
  <DocSecurity>0</DocSecurity>
  <Lines>134</Lines>
  <Paragraphs>37</Paragraphs>
  <ScaleCrop>false</ScaleCrop>
  <Company/>
  <LinksUpToDate>false</LinksUpToDate>
  <CharactersWithSpaces>18971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Cyprien Tardivel</cp:lastModifiedBy>
  <cp:revision>5</cp:revision>
  <dcterms:created xsi:type="dcterms:W3CDTF">2026-02-21T16:45:00Z</dcterms:created>
  <dcterms:modified xsi:type="dcterms:W3CDTF">2026-02-22T09:28:00Z</dcterms:modified>
</cp:coreProperties>
</file>