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HTML5实战宝典</w:t>
      </w:r>
    </w:p>
    <w:p>
      <w:pPr>
        <w:pStyle w:val="Author"/>
      </w:pPr>
      <w:r>
        <w:t xml:space="preserve">Chen</w:t>
      </w:r>
    </w:p>
    <w:bookmarkStart w:id="25" w:name="第1章-html5概述"/>
    <w:p>
      <w:pPr>
        <w:pStyle w:val="Heading1"/>
      </w:pPr>
      <w:r>
        <w:t xml:space="preserve">第1章 HTML5概述</w:t>
      </w:r>
    </w:p>
    <w:bookmarkStart w:id="20" w:name="一个新的web开发平台"/>
    <w:p>
      <w:pPr>
        <w:pStyle w:val="Heading2"/>
      </w:pPr>
      <w:r>
        <w:t xml:space="preserve">一个新的web开发平台</w:t>
      </w:r>
    </w:p>
    <w:p>
      <w:pPr>
        <w:pStyle w:val="FirstParagraph"/>
      </w:pPr>
      <w:r>
        <w:t xml:space="preserve">hmtl5的出现,掀起了Web时代的新浪潮, 各大浏览器也都纷纷支持html5. html5可以使网页内容更加丰富, 不仅可以显示三维图形, 还可以在不使用Flash插件的基础上实现音频</w:t>
      </w:r>
      <w:r>
        <w:t xml:space="preserve">. html5是向下兼容html4的, 它是在html4的基础之上, 加进了一些新的标记、属性、功能的一个新的超文本标记语言。 例如： html5拥有新的html文档结构、新的CSS标准、API等。</w:t>
      </w:r>
    </w:p>
    <w:p>
      <w:pPr>
        <w:pStyle w:val="BodyText"/>
      </w:pPr>
      <w:r>
        <w:t xml:space="preserve">html5提供了很多应用程序接口（API）， 例如基于浏览器支持的图形API、地理信息API、本地存储API和视频播放相关的API等。</w:t>
      </w:r>
    </w:p>
    <w:bookmarkEnd w:id="20"/>
    <w:bookmarkStart w:id="24" w:name="html5为什么受欢迎"/>
    <w:p>
      <w:pPr>
        <w:pStyle w:val="Heading2"/>
      </w:pPr>
      <w:r>
        <w:t xml:space="preserve">html5为什么受欢迎</w:t>
      </w:r>
    </w:p>
    <w:bookmarkStart w:id="21" w:name="语法特点"/>
    <w:p>
      <w:pPr>
        <w:pStyle w:val="Heading3"/>
      </w:pPr>
      <w:r>
        <w:t xml:space="preserve">语法特点</w:t>
      </w:r>
    </w:p>
    <w:p>
      <w:pPr>
        <w:numPr>
          <w:ilvl w:val="0"/>
          <w:numId w:val="1001"/>
        </w:numPr>
      </w:pPr>
      <w:r>
        <w:t xml:space="preserve">简单的doctype</w:t>
      </w:r>
    </w:p>
    <w:p>
      <w:pPr>
        <w:numPr>
          <w:ilvl w:val="0"/>
          <w:numId w:val="1000"/>
        </w:numPr>
      </w:pPr>
      <w:r>
        <w:t xml:space="preserve">&lt;!doctype html&gt;</w:t>
      </w:r>
      <w:r>
        <w:t xml:space="preserve"> </w:t>
      </w:r>
      <w:r>
        <w:t xml:space="preserve">省略了版本号，更为简洁。</w:t>
      </w:r>
    </w:p>
    <w:p>
      <w:pPr>
        <w:numPr>
          <w:ilvl w:val="0"/>
          <w:numId w:val="1001"/>
        </w:numPr>
      </w:pPr>
      <w:r>
        <w:t xml:space="preserve">直观的结构</w:t>
      </w:r>
    </w:p>
    <w:p>
      <w:pPr>
        <w:numPr>
          <w:ilvl w:val="0"/>
          <w:numId w:val="1000"/>
        </w:numPr>
      </w:pPr>
      <w:r>
        <w:t xml:space="preserve">在html4中对于网页结构的划分大量使用了div， 需要靠类名、加注释才能很好的解释我们的结构，在html5中可以使用article、footer、header、nav、section等标签来更好地了解我们的结构。</w:t>
      </w:r>
    </w:p>
    <w:bookmarkEnd w:id="21"/>
    <w:bookmarkStart w:id="22" w:name="功能特点"/>
    <w:p>
      <w:pPr>
        <w:pStyle w:val="Heading3"/>
      </w:pPr>
      <w:r>
        <w:t xml:space="preserve">1.2.2 功能特点</w:t>
      </w:r>
    </w:p>
    <w:p>
      <w:pPr>
        <w:numPr>
          <w:ilvl w:val="0"/>
          <w:numId w:val="1002"/>
        </w:numPr>
      </w:pPr>
      <w:r>
        <w:t xml:space="preserve">音频、视频</w:t>
      </w:r>
    </w:p>
    <w:p>
      <w:pPr>
        <w:numPr>
          <w:ilvl w:val="0"/>
          <w:numId w:val="1000"/>
        </w:numPr>
      </w:pPr>
      <w:r>
        <w:t xml:space="preserve">在网页中想要实现音频、视频播放，一般都需要引入 Flash 或第三方媒体插件，并且要写很多代码，很烦琐。而在 HTML5 中，只需要写：</w:t>
      </w:r>
    </w:p>
    <w:p>
      <w:pPr>
        <w:numPr>
          <w:ilvl w:val="1"/>
          <w:numId w:val="1003"/>
        </w:numPr>
        <w:pStyle w:val="Compact"/>
      </w:pPr>
      <w:r>
        <w:t xml:space="preserve">音频: &lt;audio src="url" autoplay loop&gt;&lt;/audio&gt;</w:t>
      </w:r>
    </w:p>
    <w:p>
      <w:pPr>
        <w:numPr>
          <w:ilvl w:val="1"/>
          <w:numId w:val="1003"/>
        </w:numPr>
        <w:pStyle w:val="Compact"/>
      </w:pPr>
      <w:r>
        <w:t xml:space="preserve">视频: &lt;video src="url" width="300" height="200" controls&gt;&lt;/video&gt;</w:t>
      </w:r>
    </w:p>
    <w:p>
      <w:pPr>
        <w:numPr>
          <w:ilvl w:val="0"/>
          <w:numId w:val="1000"/>
        </w:numPr>
      </w:pPr>
      <w:r>
        <w:t xml:space="preserve">就可以了，可以像使用&lt;img&gt;标签一样来实现音频、视频播放。</w:t>
      </w:r>
    </w:p>
    <w:p>
      <w:pPr>
        <w:numPr>
          <w:ilvl w:val="0"/>
          <w:numId w:val="1002"/>
        </w:numPr>
      </w:pPr>
      <w:r>
        <w:t xml:space="preserve">本地存储</w:t>
      </w:r>
    </w:p>
    <w:p>
      <w:pPr>
        <w:numPr>
          <w:ilvl w:val="0"/>
          <w:numId w:val="1000"/>
        </w:numPr>
      </w:pPr>
      <w:r>
        <w:t xml:space="preserve">HTML5 可以帮助浏览器存储一些用户的信息、缓存的数据、应用的使用状态等，这样一来，可以加快访问应用的速度；可以记录用户上一次的使用状态，在重新加载时只加载修改过的状态，节省资源。</w:t>
      </w:r>
    </w:p>
    <w:p>
      <w:pPr>
        <w:numPr>
          <w:ilvl w:val="0"/>
          <w:numId w:val="1002"/>
        </w:numPr>
      </w:pPr>
      <w:r>
        <w:t xml:space="preserve">强大的Canvas</w:t>
      </w:r>
    </w:p>
    <w:p>
      <w:pPr>
        <w:numPr>
          <w:ilvl w:val="0"/>
          <w:numId w:val="1000"/>
        </w:numPr>
      </w:pPr>
      <w:r>
        <w:t xml:space="preserve">使用 Canvas 可以达到 Flash 的效果，它可以实现动画设计和游戏开发。</w:t>
      </w:r>
    </w:p>
    <w:p>
      <w:pPr>
        <w:numPr>
          <w:ilvl w:val="0"/>
          <w:numId w:val="1002"/>
        </w:numPr>
      </w:pPr>
      <w:r>
        <w:t xml:space="preserve">地理信息</w:t>
      </w:r>
    </w:p>
    <w:p>
      <w:pPr>
        <w:numPr>
          <w:ilvl w:val="0"/>
          <w:numId w:val="1000"/>
        </w:numPr>
      </w:pPr>
      <w:r>
        <w:t xml:space="preserve">HTML5 中提供了地理位置信息的 API（geolocation），通过浏览器来获取用户当前位置。在获取位置信息前，浏览器会给用户一个提示信息，只有用户同意以后才能使用。通过此特性可以开发基于位置的服务应用。</w:t>
      </w:r>
    </w:p>
    <w:bookmarkEnd w:id="22"/>
    <w:bookmarkStart w:id="23" w:name="对移动端的支持"/>
    <w:p>
      <w:pPr>
        <w:pStyle w:val="Heading3"/>
      </w:pPr>
      <w:r>
        <w:t xml:space="preserve">对移动端的支持</w:t>
      </w:r>
    </w:p>
    <w:bookmarkEnd w:id="23"/>
    <w:bookmarkEnd w:id="24"/>
    <w:bookmarkEnd w:id="25"/>
    <w:bookmarkStart w:id="28" w:name="第2章-html5规范"/>
    <w:p>
      <w:pPr>
        <w:pStyle w:val="Heading1"/>
      </w:pPr>
      <w:r>
        <w:t xml:space="preserve">第2章 HTML5规范</w:t>
      </w:r>
    </w:p>
    <w:bookmarkStart w:id="27" w:name="新的文档声明和语法规范"/>
    <w:p>
      <w:pPr>
        <w:pStyle w:val="Heading2"/>
      </w:pPr>
      <w:r>
        <w:t xml:space="preserve">新的文档声明和语法规范</w:t>
      </w:r>
    </w:p>
    <w:bookmarkStart w:id="26" w:name="文档声明"/>
    <w:p>
      <w:pPr>
        <w:pStyle w:val="Heading3"/>
      </w:pPr>
      <w:r>
        <w:t xml:space="preserve">文档声明</w:t>
      </w:r>
    </w:p>
    <w:p>
      <w:pPr>
        <w:numPr>
          <w:ilvl w:val="0"/>
          <w:numId w:val="1004"/>
        </w:numPr>
      </w:pPr>
      <w:r>
        <w:t xml:space="preserve">&lt;!doctype&gt;的定义</w:t>
      </w:r>
    </w:p>
    <w:p>
      <w:pPr>
        <w:numPr>
          <w:ilvl w:val="0"/>
          <w:numId w:val="1000"/>
        </w:numPr>
      </w:pPr>
      <w:r>
        <w:t xml:space="preserve">&lt;!doctype&gt;声明必须位于 HTML5 文档中的第一行，也就是位于&lt;html&gt;标签之前。该标签告知浏览器文档所使用的 HTML 规范。</w:t>
      </w:r>
    </w:p>
    <w:p>
      <w:pPr>
        <w:numPr>
          <w:ilvl w:val="1"/>
          <w:numId w:val="1005"/>
        </w:numPr>
        <w:pStyle w:val="Compact"/>
      </w:pPr>
      <w:r>
        <w:t xml:space="preserve">（1）doctype 声明不属于 HTML 标签；它是一条指令，告诉浏览器编写页面所用的标记的版本。</w:t>
      </w:r>
    </w:p>
    <w:p>
      <w:pPr>
        <w:numPr>
          <w:ilvl w:val="1"/>
          <w:numId w:val="1005"/>
        </w:numPr>
        <w:pStyle w:val="Compact"/>
      </w:pPr>
      <w:r>
        <w:t xml:space="preserve">（2）在所有 HTML 文档中，规定 doctype 是非常重要的，这样浏览器就能了解预期的文档类型。</w:t>
      </w:r>
    </w:p>
    <w:p>
      <w:pPr>
        <w:numPr>
          <w:ilvl w:val="1"/>
          <w:numId w:val="1005"/>
        </w:numPr>
        <w:pStyle w:val="Compact"/>
      </w:pPr>
      <w:r>
        <w:t xml:space="preserve">（3）HTML 4.01 中的 doctype 需要对 DTD 进行引用，因为 HTML 4.01 基于 SGML。而HTML 5 不基于 SGML，因此不需要对 DTD 进行引用，但是需要 doctype 来规范浏览器的行为（让浏览器按照它们的方式来运行）。</w:t>
      </w:r>
    </w:p>
    <w:p>
      <w:pPr>
        <w:numPr>
          <w:ilvl w:val="0"/>
          <w:numId w:val="1004"/>
        </w:numPr>
      </w:pPr>
      <w:r>
        <w:t xml:space="preserve">&lt;!doctype&gt;的用法</w:t>
      </w:r>
    </w:p>
    <w:p>
      <w:pPr>
        <w:numPr>
          <w:ilvl w:val="0"/>
          <w:numId w:val="1000"/>
        </w:numPr>
      </w:pPr>
      <w:r>
        <w:t xml:space="preserve">代码案例：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Document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HTML5 的主体结构。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numPr>
          <w:ilvl w:val="0"/>
          <w:numId w:val="1004"/>
        </w:numPr>
      </w:pPr>
      <w:r>
        <w:t xml:space="preserve">一个注意点</w:t>
      </w:r>
    </w:p>
    <w:p>
      <w:pPr>
        <w:numPr>
          <w:ilvl w:val="0"/>
          <w:numId w:val="1000"/>
        </w:numPr>
      </w:pPr>
      <w:r>
        <w:t xml:space="preserve">&lt;!doctype&gt;对大小写不敏感，而且它没有结束标签。</w:t>
      </w:r>
    </w:p>
    <w:p>
      <w:pPr>
        <w:numPr>
          <w:ilvl w:val="0"/>
          <w:numId w:val="1004"/>
        </w:numPr>
      </w:pPr>
      <w:r>
        <w:t xml:space="preserve">定义文档信息的元标签</w:t>
      </w:r>
    </w:p>
    <w:p>
      <w:pPr>
        <w:numPr>
          <w:ilvl w:val="0"/>
          <w:numId w:val="1000"/>
        </w:numPr>
      </w:pPr>
      <w:r>
        <w:t xml:space="preserve">&lt;meta&gt;位于头部中，它用于提供页面的元信息，用来描述网页的关键词、网页更新的频度，同时也可以为搜索引擎的搜索提供便利。它的属性还定义了与文档相关联的名称/值对（元数据总是以名称/值的形式被成对传递的）。</w:t>
      </w:r>
    </w:p>
    <w:p>
      <w:pPr>
        <w:numPr>
          <w:ilvl w:val="0"/>
          <w:numId w:val="1004"/>
        </w:numPr>
      </w:pPr>
      <w:r>
        <w:t xml:space="preserve">meta 的属性</w:t>
      </w:r>
    </w:p>
    <w:p>
      <w:pPr>
        <w:numPr>
          <w:ilvl w:val="1"/>
          <w:numId w:val="1006"/>
        </w:numPr>
      </w:pPr>
      <w:r>
        <w:t xml:space="preserve">content属性</w:t>
      </w:r>
      <w:r>
        <w:t xml:space="preserve"> </w:t>
      </w:r>
      <w:r>
        <w:t xml:space="preserve">content 属性提供了名称/值对中的值。该值可以是任何有效的字符串。content 属性始终要和 name 属性或 http-equiv 属性一起使用。</w:t>
      </w:r>
    </w:p>
    <w:p>
      <w:pPr>
        <w:numPr>
          <w:ilvl w:val="1"/>
          <w:numId w:val="1006"/>
        </w:numPr>
      </w:pPr>
      <w:r>
        <w:t xml:space="preserve">http-equiv属性</w:t>
      </w:r>
      <w:r>
        <w:t xml:space="preserve"> </w:t>
      </w:r>
      <w:r>
        <w:t xml:space="preserve">http-equiv 属性为名称/值对提供了名称。并指示服务器在发送实际的文档之前，先在要传送给浏览器的 MIME 文档头部包含名称/值对。当服务器向浏览器发送文档时，会先发送许多名称/值对。虽然有些服务器会发送许多这种名称/值对，但是所有服务器都至少要发送一个：content-type:text/html。这将告诉浏览器准备接收一个 HTML 文档。使用带有 http-equiv 属性的&lt;meta&gt;标签时，服务器将把名称/值对添加到发送给浏览器的内容头部。例如添加：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http-equiv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"charset"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"iso-8859-1"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http-equiv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"expires"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"31 Dec 2008"</w:t>
      </w:r>
      <w:r>
        <w:rPr>
          <w:rStyle w:val="DataTypeTok"/>
        </w:rPr>
        <w:t xml:space="preserve">&gt;</w:t>
      </w:r>
    </w:p>
    <w:p>
      <w:pPr>
        <w:numPr>
          <w:ilvl w:val="0"/>
          <w:numId w:val="1000"/>
        </w:numPr>
      </w:pPr>
      <w:r>
        <w:t xml:space="preserve">这样发送到浏览器的头部就应该包含：</w:t>
      </w:r>
    </w:p>
    <w:p>
      <w:pPr>
        <w:numPr>
          <w:ilvl w:val="1"/>
          <w:numId w:val="1007"/>
        </w:numPr>
        <w:pStyle w:val="Compact"/>
      </w:pPr>
      <w:r>
        <w:t xml:space="preserve">content-type: text/html</w:t>
      </w:r>
    </w:p>
    <w:p>
      <w:pPr>
        <w:numPr>
          <w:ilvl w:val="1"/>
          <w:numId w:val="1007"/>
        </w:numPr>
        <w:pStyle w:val="Compact"/>
      </w:pPr>
      <w:r>
        <w:t xml:space="preserve">charset:iso-8859-1</w:t>
      </w:r>
    </w:p>
    <w:p>
      <w:pPr>
        <w:numPr>
          <w:ilvl w:val="1"/>
          <w:numId w:val="1007"/>
        </w:numPr>
        <w:pStyle w:val="Compact"/>
      </w:pPr>
      <w:r>
        <w:t xml:space="preserve">expires:31 Dec 2008</w:t>
      </w:r>
    </w:p>
    <w:p>
      <w:pPr>
        <w:numPr>
          <w:ilvl w:val="0"/>
          <w:numId w:val="1000"/>
        </w:numPr>
      </w:pPr>
      <w:r>
        <w:t xml:space="preserve">当然，只有当浏览器可以接收这些附加的头部字段，并能以适当的方式使用它们时，这些字段才有意义。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HTML5实战宝典</dc:title>
  <dc:creator>Chen</dc:creator>
  <dc:language>zh-CN</dc:language>
  <cp:keywords/>
  <dcterms:created xsi:type="dcterms:W3CDTF">2024-09-13T07:59:19Z</dcterms:created>
  <dcterms:modified xsi:type="dcterms:W3CDTF">2024-09-13T07:59:19Z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