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559" w:rsidRDefault="00FB69E1">
      <w:pPr>
        <w:pStyle w:val="Title"/>
      </w:pPr>
      <w:r>
        <w:t>System Architecture</w:t>
      </w:r>
      <w:r w:rsidR="0062065B">
        <w:t xml:space="preserve"> Doc for </w:t>
      </w:r>
      <w:r w:rsidR="00C10E83">
        <w:t>Data Artifex</w:t>
      </w:r>
    </w:p>
    <w:p w:rsidR="00BE6DF1" w:rsidRDefault="00BE6DF1" w:rsidP="00BE6DF1">
      <w:bookmarkStart w:id="0" w:name="_GoBack"/>
      <w:bookmarkEnd w:id="0"/>
    </w:p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1" w:name="_rhbkg6nc6sfy" w:colFirst="0" w:colLast="0"/>
      <w:bookmarkEnd w:id="1"/>
      <w:r>
        <w:t>Overview</w:t>
      </w:r>
    </w:p>
    <w:p w:rsidR="00C76559" w:rsidRDefault="00AA0B5A">
      <w:r>
        <w:t>Data Artifex</w:t>
      </w:r>
      <w:r w:rsidR="0062065B">
        <w:t xml:space="preserve"> is network mid-appliance software.</w:t>
      </w:r>
    </w:p>
    <w:p w:rsidR="00C76559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2" w:name="_t9hn62lpj7kl" w:colFirst="0" w:colLast="0"/>
      <w:bookmarkEnd w:id="2"/>
      <w:r>
        <w:t>Purpose</w:t>
      </w:r>
    </w:p>
    <w:p w:rsidR="00C76559" w:rsidRDefault="0062065B" w:rsidP="00AA0B5A">
      <w:r>
        <w:t xml:space="preserve">This document lays out the ideas behind </w:t>
      </w:r>
      <w:r w:rsidR="00AA0B5A">
        <w:t>Data Artifex</w:t>
      </w:r>
      <w:r>
        <w:t xml:space="preserve"> and proposes an architecture for its construction.</w:t>
      </w:r>
    </w:p>
    <w:p w:rsidR="00C76559" w:rsidRDefault="00AA0B5A" w:rsidP="00091EEC">
      <w:pPr>
        <w:pStyle w:val="Heading2"/>
        <w:numPr>
          <w:ilvl w:val="1"/>
          <w:numId w:val="8"/>
        </w:numPr>
        <w:spacing w:line="480" w:lineRule="auto"/>
      </w:pPr>
      <w:bookmarkStart w:id="3" w:name="_t5adxjg8970r" w:colFirst="0" w:colLast="0"/>
      <w:bookmarkEnd w:id="3"/>
      <w:r>
        <w:t>Scope</w:t>
      </w:r>
    </w:p>
    <w:p w:rsidR="00AA0B5A" w:rsidRPr="00AA0B5A" w:rsidRDefault="00AA0B5A" w:rsidP="00AA0B5A">
      <w:r>
        <w:t>Develop a prototype to prove the merits of the design. Demonstrate traffic optimization in both single-ended and two-way data flows.</w:t>
      </w:r>
    </w:p>
    <w:p w:rsidR="00C76559" w:rsidRDefault="00C76559"/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4" w:name="_7ntj31lm0613" w:colFirst="0" w:colLast="0"/>
      <w:bookmarkEnd w:id="4"/>
      <w:r>
        <w:t>Capabilities View</w:t>
      </w:r>
    </w:p>
    <w:p w:rsidR="00C10E83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5" w:name="_y8hpsixo1w4y" w:colFirst="0" w:colLast="0"/>
      <w:bookmarkEnd w:id="5"/>
      <w:r>
        <w:t>Requirements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90"/>
        <w:gridCol w:w="8260"/>
      </w:tblGrid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R-1</w:t>
            </w:r>
          </w:p>
        </w:tc>
        <w:tc>
          <w:tcPr>
            <w:tcW w:w="4417" w:type="pct"/>
          </w:tcPr>
          <w:p w:rsidR="00AA0B5A" w:rsidRP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network traffic to external networks and internally connected devices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R-2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Handle a variety of network traffic sources such as </w:t>
            </w:r>
            <w:proofErr w:type="spellStart"/>
            <w:r>
              <w:t>libpcap</w:t>
            </w:r>
            <w:proofErr w:type="spellEnd"/>
            <w:r>
              <w:t xml:space="preserve">, </w:t>
            </w:r>
            <w:proofErr w:type="spellStart"/>
            <w:r>
              <w:t>netlink</w:t>
            </w:r>
            <w:proofErr w:type="spellEnd"/>
            <w:r>
              <w:t>, DPDK, sockets, files, etc.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R-3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Analyze network traffic flowing through the system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R-4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Provide an overlay network when operating in two-way mode 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R-5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 as a proxy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R-6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Facilitate routing and forwarding of network traffic</w:t>
            </w:r>
          </w:p>
        </w:tc>
      </w:tr>
      <w:tr w:rsidR="00AA0B5A" w:rsidTr="00AA0B5A">
        <w:tc>
          <w:tcPr>
            <w:tcW w:w="583" w:type="pct"/>
          </w:tcPr>
          <w:p w:rsidR="00AA0B5A" w:rsidRDefault="00091EEC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R-7</w:t>
            </w: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Act as a gateway</w:t>
            </w:r>
          </w:p>
        </w:tc>
      </w:tr>
      <w:tr w:rsidR="00AA0B5A" w:rsidTr="00AA0B5A">
        <w:tc>
          <w:tcPr>
            <w:tcW w:w="583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417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0B5A" w:rsidRPr="00AA0B5A" w:rsidRDefault="00AA0B5A" w:rsidP="00AA0B5A"/>
    <w:p w:rsidR="001839E2" w:rsidRDefault="001839E2" w:rsidP="00091EEC">
      <w:pPr>
        <w:pStyle w:val="Heading2"/>
        <w:numPr>
          <w:ilvl w:val="1"/>
          <w:numId w:val="8"/>
        </w:numPr>
      </w:pPr>
      <w:r>
        <w:lastRenderedPageBreak/>
        <w:t>Constraints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7"/>
        <w:gridCol w:w="8623"/>
      </w:tblGrid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</w:t>
            </w:r>
            <w:r w:rsidR="00091EEC">
              <w:t>-</w:t>
            </w:r>
            <w:r>
              <w:t>1</w:t>
            </w: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Must </w:t>
            </w:r>
            <w:proofErr w:type="gramStart"/>
            <w:r>
              <w:t>be capable of optimizing</w:t>
            </w:r>
            <w:proofErr w:type="gramEnd"/>
            <w:r>
              <w:t xml:space="preserve"> network traffic in single-ended and two-way operating modes</w:t>
            </w:r>
          </w:p>
        </w:tc>
      </w:tr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</w:t>
            </w:r>
            <w:r w:rsidR="00091EEC">
              <w:t>-</w:t>
            </w:r>
            <w:r>
              <w:t>2</w:t>
            </w: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Must provide at least 40% optimization</w:t>
            </w:r>
          </w:p>
        </w:tc>
      </w:tr>
      <w:tr w:rsidR="00AA0B5A" w:rsidTr="00AA0B5A">
        <w:tc>
          <w:tcPr>
            <w:tcW w:w="389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611" w:type="pct"/>
          </w:tcPr>
          <w:p w:rsidR="00AA0B5A" w:rsidRDefault="00AA0B5A" w:rsidP="00AA0B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AA0B5A" w:rsidRPr="00AA0B5A" w:rsidRDefault="00AA0B5A" w:rsidP="00AA0B5A"/>
    <w:p w:rsidR="00C76559" w:rsidRDefault="0062065B" w:rsidP="00091EEC">
      <w:pPr>
        <w:pStyle w:val="Heading1"/>
        <w:numPr>
          <w:ilvl w:val="0"/>
          <w:numId w:val="8"/>
        </w:numPr>
        <w:spacing w:line="240" w:lineRule="auto"/>
      </w:pPr>
      <w:bookmarkStart w:id="6" w:name="_39xhz09iw1cy" w:colFirst="0" w:colLast="0"/>
      <w:bookmarkEnd w:id="6"/>
      <w:r>
        <w:t>Operational View</w:t>
      </w:r>
    </w:p>
    <w:p w:rsidR="00A408A9" w:rsidRDefault="00FE6A80" w:rsidP="00A408A9">
      <w:pPr>
        <w:pStyle w:val="Heading2"/>
      </w:pPr>
      <w:r>
        <w:object w:dxaOrig="17007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1.95pt" o:ole="">
            <v:imagedata r:id="rId5" o:title=""/>
          </v:shape>
          <o:OLEObject Type="Embed" ProgID="Visio.Drawing.15" ShapeID="_x0000_i1025" DrawAspect="Content" ObjectID="_1567717144" r:id="rId6"/>
        </w:object>
      </w:r>
    </w:p>
    <w:p w:rsidR="005C5F62" w:rsidRDefault="00A408A9" w:rsidP="00A408A9">
      <w:pPr>
        <w:pStyle w:val="Caption"/>
      </w:pPr>
      <w:r>
        <w:t xml:space="preserve">Figure </w:t>
      </w:r>
      <w:r w:rsidR="00446F85">
        <w:fldChar w:fldCharType="begin"/>
      </w:r>
      <w:r w:rsidR="00446F85">
        <w:instrText xml:space="preserve"> SEQ Figure \* ARABIC </w:instrText>
      </w:r>
      <w:r w:rsidR="00446F85">
        <w:fldChar w:fldCharType="separate"/>
      </w:r>
      <w:r w:rsidR="00893922">
        <w:rPr>
          <w:noProof/>
        </w:rPr>
        <w:t>1</w:t>
      </w:r>
      <w:r w:rsidR="00446F85">
        <w:rPr>
          <w:noProof/>
        </w:rPr>
        <w:fldChar w:fldCharType="end"/>
      </w:r>
      <w:r>
        <w:t>. OV-1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223"/>
        <w:gridCol w:w="7240"/>
      </w:tblGrid>
      <w:tr w:rsidR="00FE6A80" w:rsidTr="00FE6A80">
        <w:tc>
          <w:tcPr>
            <w:tcW w:w="2223" w:type="dxa"/>
          </w:tcPr>
          <w:p w:rsidR="00FE6A80" w:rsidRDefault="00FE6A80" w:rsidP="00725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Source</w:t>
            </w:r>
          </w:p>
        </w:tc>
        <w:tc>
          <w:tcPr>
            <w:tcW w:w="7240" w:type="dxa"/>
          </w:tcPr>
          <w:p w:rsidR="00FE6A80" w:rsidRDefault="00FE6A80" w:rsidP="0072520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Data Source produces a stream of un-optimized data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 analyzes data streams from the Data Source. It re-broadcasts or modifies in-line multiple output data streams optimized for different consumers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Int. Data Consumer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internal data consumer receives a stream of data from the Data Artifex sys., optimized for a tablet device connected to a local wireless network, e.g. Unicast UDP with large packet/frame sizes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Optimized Data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1 Transforms streams of data to enable higher throughput, higher quality, lower latency, better bandwidth utilization, fewer errors, and lower numbers of packets transmitted.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Field Site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location with low quality networks</w:t>
            </w:r>
          </w:p>
        </w:tc>
      </w:tr>
      <w:tr w:rsidR="00FE6A80" w:rsidTr="00FE6A80">
        <w:tc>
          <w:tcPr>
            <w:tcW w:w="2223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Ext. Net.</w:t>
            </w:r>
          </w:p>
        </w:tc>
        <w:tc>
          <w:tcPr>
            <w:tcW w:w="7240" w:type="dxa"/>
          </w:tcPr>
          <w:p w:rsidR="00FE6A80" w:rsidRDefault="00FE6A80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The internet or a larger area network with a mixture of different network types</w:t>
            </w:r>
          </w:p>
        </w:tc>
      </w:tr>
      <w:tr w:rsidR="00FE6A80" w:rsidTr="00FE6A80">
        <w:tc>
          <w:tcPr>
            <w:tcW w:w="2223" w:type="dxa"/>
          </w:tcPr>
          <w:p w:rsidR="00FE6A80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Cell. Net.</w:t>
            </w:r>
          </w:p>
        </w:tc>
        <w:tc>
          <w:tcPr>
            <w:tcW w:w="7240" w:type="dxa"/>
          </w:tcPr>
          <w:p w:rsidR="00FE6A80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3G or 4G medium-quality cellular network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Consumer #1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smartphone or tablet connected to a cell. Net., consuming optimized data streams from Data Artifex Sys. #1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Center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data center connected to a high-quality network with one or more data consumers looking for high-quality data streams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Data Artifex Sys. 2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DA sys. Installed in the data center sharing a tunnel with DA sys. #1, used to receive high-quality, low latency optimized data streams via special tunnel/overlay network</w:t>
            </w:r>
          </w:p>
        </w:tc>
      </w:tr>
      <w:tr w:rsidR="00A408A9" w:rsidTr="00FE6A80">
        <w:tc>
          <w:tcPr>
            <w:tcW w:w="2223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Remote Data Consumer #2</w:t>
            </w:r>
          </w:p>
        </w:tc>
        <w:tc>
          <w:tcPr>
            <w:tcW w:w="7240" w:type="dxa"/>
          </w:tcPr>
          <w:p w:rsidR="00A408A9" w:rsidRDefault="00A408A9" w:rsidP="00FE6A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 server or appliance that consumes a high-quality data stream from the data source, optimized by DA sys #1</w:t>
            </w:r>
          </w:p>
        </w:tc>
      </w:tr>
    </w:tbl>
    <w:p w:rsidR="0072520D" w:rsidRPr="0072520D" w:rsidRDefault="0072520D" w:rsidP="0072520D"/>
    <w:p w:rsidR="001839E2" w:rsidRDefault="001839E2" w:rsidP="00091EEC">
      <w:pPr>
        <w:pStyle w:val="Heading2"/>
        <w:numPr>
          <w:ilvl w:val="1"/>
          <w:numId w:val="8"/>
        </w:numPr>
      </w:pPr>
      <w:r>
        <w:t>Concept of Operations</w:t>
      </w:r>
    </w:p>
    <w:p w:rsidR="00BE6DF1" w:rsidRDefault="00C10E83" w:rsidP="00C10E83">
      <w:pPr>
        <w:pStyle w:val="ListParagraph"/>
        <w:numPr>
          <w:ilvl w:val="0"/>
          <w:numId w:val="6"/>
        </w:numPr>
      </w:pPr>
      <w:r>
        <w:t>Modes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Gateway</w:t>
      </w:r>
      <w:r w:rsidR="00AA0B5A">
        <w:t xml:space="preserve"> (optionally transparent)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Proxy</w:t>
      </w:r>
      <w:r w:rsidR="00AA0B5A">
        <w:t xml:space="preserve"> (optionally transparent)</w:t>
      </w:r>
    </w:p>
    <w:p w:rsidR="00C10E83" w:rsidRDefault="00C10E83" w:rsidP="00C10E83">
      <w:pPr>
        <w:pStyle w:val="ListParagraph"/>
        <w:numPr>
          <w:ilvl w:val="0"/>
          <w:numId w:val="6"/>
        </w:numPr>
      </w:pPr>
      <w:r>
        <w:t>Deployment Options</w:t>
      </w:r>
    </w:p>
    <w:p w:rsidR="00C10E83" w:rsidRDefault="00C10E83" w:rsidP="00C10E83">
      <w:pPr>
        <w:pStyle w:val="ListParagraph"/>
        <w:numPr>
          <w:ilvl w:val="1"/>
          <w:numId w:val="6"/>
        </w:numPr>
      </w:pPr>
      <w:r>
        <w:t>Software library</w:t>
      </w:r>
    </w:p>
    <w:p w:rsidR="00C10E83" w:rsidRDefault="00AA0B5A" w:rsidP="00C10E83">
      <w:pPr>
        <w:pStyle w:val="ListParagraph"/>
        <w:numPr>
          <w:ilvl w:val="1"/>
          <w:numId w:val="6"/>
        </w:numPr>
      </w:pPr>
      <w:r>
        <w:t>Software application</w:t>
      </w:r>
    </w:p>
    <w:p w:rsidR="00AA0B5A" w:rsidRDefault="00AA0B5A" w:rsidP="00C10E83">
      <w:pPr>
        <w:pStyle w:val="ListParagraph"/>
        <w:numPr>
          <w:ilvl w:val="1"/>
          <w:numId w:val="6"/>
        </w:numPr>
      </w:pPr>
      <w:r>
        <w:t>Virtual appliance</w:t>
      </w:r>
    </w:p>
    <w:p w:rsidR="00AA0B5A" w:rsidRDefault="00AA0B5A" w:rsidP="00C10E83">
      <w:pPr>
        <w:pStyle w:val="ListParagraph"/>
        <w:numPr>
          <w:ilvl w:val="1"/>
          <w:numId w:val="6"/>
        </w:numPr>
      </w:pPr>
      <w:r>
        <w:t>Physical appliance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Optimization Methods</w:t>
      </w:r>
    </w:p>
    <w:p w:rsidR="00A408A9" w:rsidRDefault="00A408A9" w:rsidP="00A408A9">
      <w:pPr>
        <w:pStyle w:val="ListParagraph"/>
        <w:numPr>
          <w:ilvl w:val="1"/>
          <w:numId w:val="6"/>
        </w:numPr>
      </w:pPr>
      <w:r>
        <w:t>Single-ended</w:t>
      </w:r>
    </w:p>
    <w:p w:rsidR="00A408A9" w:rsidRDefault="00A408A9" w:rsidP="00A408A9">
      <w:pPr>
        <w:pStyle w:val="ListParagraph"/>
        <w:numPr>
          <w:ilvl w:val="2"/>
          <w:numId w:val="6"/>
        </w:numPr>
      </w:pPr>
      <w:r>
        <w:t>Transcoding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Bitrate/Framerate reduction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Quality reduction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Interval modification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Data packing</w:t>
      </w:r>
    </w:p>
    <w:p w:rsidR="00A408A9" w:rsidRDefault="00A408A9" w:rsidP="00A408A9">
      <w:pPr>
        <w:pStyle w:val="ListParagraph"/>
        <w:numPr>
          <w:ilvl w:val="1"/>
          <w:numId w:val="6"/>
        </w:numPr>
      </w:pPr>
      <w:r>
        <w:t>Two-way</w:t>
      </w:r>
    </w:p>
    <w:p w:rsidR="00A408A9" w:rsidRDefault="00A408A9" w:rsidP="00A408A9">
      <w:pPr>
        <w:pStyle w:val="ListParagraph"/>
        <w:numPr>
          <w:ilvl w:val="2"/>
          <w:numId w:val="6"/>
        </w:numPr>
      </w:pPr>
      <w:r>
        <w:t>Compression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Headers</w:t>
      </w:r>
    </w:p>
    <w:p w:rsidR="00A408A9" w:rsidRDefault="00A408A9" w:rsidP="00A408A9">
      <w:pPr>
        <w:pStyle w:val="ListParagraph"/>
        <w:numPr>
          <w:ilvl w:val="3"/>
          <w:numId w:val="6"/>
        </w:numPr>
      </w:pPr>
      <w:r>
        <w:t>Content</w:t>
      </w:r>
    </w:p>
    <w:p w:rsidR="00A408A9" w:rsidRPr="00BE6DF1" w:rsidRDefault="00A408A9" w:rsidP="00A408A9">
      <w:pPr>
        <w:pStyle w:val="ListParagraph"/>
        <w:numPr>
          <w:ilvl w:val="2"/>
          <w:numId w:val="6"/>
        </w:numPr>
      </w:pPr>
      <w:r>
        <w:t>Overlay network</w:t>
      </w:r>
    </w:p>
    <w:p w:rsidR="00C76559" w:rsidRDefault="0062065B" w:rsidP="00091EEC">
      <w:pPr>
        <w:pStyle w:val="Heading2"/>
        <w:numPr>
          <w:ilvl w:val="1"/>
          <w:numId w:val="8"/>
        </w:numPr>
        <w:spacing w:line="480" w:lineRule="auto"/>
      </w:pPr>
      <w:bookmarkStart w:id="7" w:name="_bxdwcavpn0t4" w:colFirst="0" w:colLast="0"/>
      <w:bookmarkEnd w:id="7"/>
      <w:r>
        <w:t>Environment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Field Site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Data Center</w:t>
      </w:r>
    </w:p>
    <w:p w:rsidR="00A408A9" w:rsidRDefault="00A408A9" w:rsidP="00A408A9">
      <w:pPr>
        <w:pStyle w:val="ListParagraph"/>
        <w:numPr>
          <w:ilvl w:val="0"/>
          <w:numId w:val="6"/>
        </w:numPr>
      </w:pPr>
      <w:r>
        <w:t>Consumer Device</w:t>
      </w:r>
    </w:p>
    <w:p w:rsidR="00A408A9" w:rsidRPr="00A408A9" w:rsidRDefault="00A408A9" w:rsidP="00A408A9">
      <w:pPr>
        <w:pStyle w:val="ListParagraph"/>
        <w:numPr>
          <w:ilvl w:val="0"/>
          <w:numId w:val="6"/>
        </w:numPr>
      </w:pPr>
      <w:r>
        <w:lastRenderedPageBreak/>
        <w:t>Cloud</w:t>
      </w:r>
    </w:p>
    <w:p w:rsidR="00C76559" w:rsidRDefault="0062065B" w:rsidP="00091EEC">
      <w:pPr>
        <w:pStyle w:val="Heading2"/>
        <w:numPr>
          <w:ilvl w:val="1"/>
          <w:numId w:val="8"/>
        </w:numPr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UC-1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data streams generated by a legacy or non-interoperable data source, such as an IP camera/encoder/sensor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UC-2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bandwidth utilization by caching data requests such as DNS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UC-3</w:t>
            </w: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Optimize data streams consumed by devices on lower quality networks such as cellular or satellite</w:t>
            </w:r>
          </w:p>
        </w:tc>
      </w:tr>
      <w:tr w:rsidR="00D304F8" w:rsidTr="00D304F8"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4675" w:type="dxa"/>
          </w:tcPr>
          <w:p w:rsidR="00D304F8" w:rsidRDefault="00D304F8" w:rsidP="00D304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D304F8" w:rsidRPr="00D304F8" w:rsidRDefault="00D304F8" w:rsidP="00D304F8"/>
    <w:p w:rsidR="001839E2" w:rsidRDefault="001839E2" w:rsidP="00091EEC">
      <w:pPr>
        <w:pStyle w:val="Heading2"/>
        <w:numPr>
          <w:ilvl w:val="1"/>
          <w:numId w:val="8"/>
        </w:numPr>
      </w:pPr>
      <w:bookmarkStart w:id="8" w:name="_38nqwqx4o3yq" w:colFirst="0" w:colLast="0"/>
      <w:bookmarkEnd w:id="8"/>
      <w:r>
        <w:t>Users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Consumers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Field Technicians</w:t>
      </w:r>
    </w:p>
    <w:p w:rsidR="00E271B3" w:rsidRDefault="00E271B3" w:rsidP="00E271B3">
      <w:pPr>
        <w:pStyle w:val="ListParagraph"/>
        <w:numPr>
          <w:ilvl w:val="0"/>
          <w:numId w:val="6"/>
        </w:numPr>
      </w:pPr>
      <w:r>
        <w:t>Network/Data Center Technicians</w:t>
      </w:r>
    </w:p>
    <w:p w:rsidR="00E271B3" w:rsidRPr="00E271B3" w:rsidRDefault="00E271B3" w:rsidP="00E271B3">
      <w:pPr>
        <w:pStyle w:val="ListParagraph"/>
        <w:numPr>
          <w:ilvl w:val="0"/>
          <w:numId w:val="6"/>
        </w:numPr>
      </w:pPr>
      <w:r>
        <w:t>Software Developers</w:t>
      </w:r>
    </w:p>
    <w:p w:rsidR="00C76559" w:rsidRDefault="0062065B" w:rsidP="00091EEC">
      <w:pPr>
        <w:pStyle w:val="Heading1"/>
        <w:numPr>
          <w:ilvl w:val="0"/>
          <w:numId w:val="8"/>
        </w:numPr>
      </w:pPr>
      <w:r>
        <w:lastRenderedPageBreak/>
        <w:t>System View</w:t>
      </w:r>
    </w:p>
    <w:p w:rsidR="00893922" w:rsidRDefault="000C5B22" w:rsidP="00893922">
      <w:pPr>
        <w:keepNext/>
        <w:jc w:val="center"/>
      </w:pPr>
      <w:r>
        <w:object w:dxaOrig="6618" w:dyaOrig="6798">
          <v:shape id="_x0000_i1028" type="#_x0000_t75" style="width:331.1pt;height:340.1pt" o:ole="">
            <v:imagedata r:id="rId7" o:title=""/>
          </v:shape>
          <o:OLEObject Type="Embed" ProgID="Visio.Drawing.15" ShapeID="_x0000_i1028" DrawAspect="Content" ObjectID="_1567717145" r:id="rId8"/>
        </w:object>
      </w:r>
    </w:p>
    <w:p w:rsidR="00893922" w:rsidRDefault="00893922" w:rsidP="00893922">
      <w:pPr>
        <w:pStyle w:val="Caption"/>
        <w:jc w:val="center"/>
      </w:pPr>
      <w:r>
        <w:t xml:space="preserve">Figure </w:t>
      </w:r>
      <w:r w:rsidR="00446F85">
        <w:fldChar w:fldCharType="begin"/>
      </w:r>
      <w:r w:rsidR="00446F85">
        <w:instrText xml:space="preserve"> SEQ Figure \* ARABIC </w:instrText>
      </w:r>
      <w:r w:rsidR="00446F85">
        <w:fldChar w:fldCharType="separate"/>
      </w:r>
      <w:r>
        <w:rPr>
          <w:noProof/>
        </w:rPr>
        <w:t>2</w:t>
      </w:r>
      <w:r w:rsidR="00446F85">
        <w:rPr>
          <w:noProof/>
        </w:rPr>
        <w:fldChar w:fldCharType="end"/>
      </w:r>
      <w:r>
        <w:t>. Basic Component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Source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Source of network traffic for the system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Analyzer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Analyzes and classifies network traffic, storing the information in the Network Traffic Information datastore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Information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Contains information about network traffic to be processed by the system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Processor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Examines rules provided by the System Manager, matches them to available network traffic, and modifies matching network traffic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Network Traffic Sink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Destination for processed network traffic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System Manager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Tracks system state; Configures processing rules based on intents sent via the management interface.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Event Log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All sub-systems post events to the event log.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Processing Rules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Contains a set of match criteria and set of actions to take when the match criteria are met</w:t>
            </w:r>
          </w:p>
        </w:tc>
      </w:tr>
      <w:tr w:rsidR="000C5B22" w:rsidTr="000C5B22">
        <w:tc>
          <w:tcPr>
            <w:tcW w:w="4675" w:type="dxa"/>
          </w:tcPr>
          <w:p w:rsidR="000C5B22" w:rsidRDefault="000C5B22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System Interface</w:t>
            </w:r>
          </w:p>
        </w:tc>
        <w:tc>
          <w:tcPr>
            <w:tcW w:w="4675" w:type="dxa"/>
          </w:tcPr>
          <w:p w:rsidR="000C5B22" w:rsidRDefault="000D537D" w:rsidP="000C5B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Enables configuration and monitoring of the system.</w:t>
            </w:r>
          </w:p>
        </w:tc>
      </w:tr>
    </w:tbl>
    <w:p w:rsidR="000C5B22" w:rsidRPr="000C5B22" w:rsidRDefault="000C5B22" w:rsidP="000C5B22"/>
    <w:p w:rsidR="00C76559" w:rsidRDefault="0062065B" w:rsidP="00091EEC">
      <w:pPr>
        <w:pStyle w:val="Heading2"/>
        <w:numPr>
          <w:ilvl w:val="1"/>
          <w:numId w:val="8"/>
        </w:numPr>
      </w:pPr>
      <w:bookmarkStart w:id="9" w:name="_wjlx3hqxaaq2" w:colFirst="0" w:colLast="0"/>
      <w:bookmarkEnd w:id="9"/>
      <w:r>
        <w:t>Components and Functions</w:t>
      </w:r>
    </w:p>
    <w:p w:rsidR="00C76559" w:rsidRDefault="0062065B">
      <w:pPr>
        <w:numPr>
          <w:ilvl w:val="0"/>
          <w:numId w:val="3"/>
        </w:numPr>
        <w:contextualSpacing/>
      </w:pPr>
      <w:r>
        <w:t xml:space="preserve">Traffic sources copy packets into </w:t>
      </w:r>
      <w:r w:rsidR="00BE6DF1">
        <w:t>queues</w:t>
      </w:r>
      <w:r>
        <w:t xml:space="preserve"> for processing. Classifiers pull traffic </w:t>
      </w:r>
      <w:proofErr w:type="gramStart"/>
      <w:r>
        <w:t>off of</w:t>
      </w:r>
      <w:proofErr w:type="gramEnd"/>
      <w:r>
        <w:t xml:space="preserve"> the queues, and add labels to them. Directors, examine labels, and publish processing requests events to processors informing them of a possibly interesting packet. Processors ‘claim’ packets.</w:t>
      </w:r>
    </w:p>
    <w:p w:rsidR="00C76559" w:rsidRDefault="0062065B">
      <w:pPr>
        <w:numPr>
          <w:ilvl w:val="0"/>
          <w:numId w:val="3"/>
        </w:numPr>
        <w:contextualSpacing/>
      </w:pPr>
      <w:r>
        <w:t>The classification system for network traffic analyzes the individual packets, streams, sources, and destination, and labels individual frames for further processing</w:t>
      </w:r>
    </w:p>
    <w:p w:rsidR="00C76559" w:rsidRDefault="0062065B">
      <w:pPr>
        <w:numPr>
          <w:ilvl w:val="0"/>
          <w:numId w:val="3"/>
        </w:numPr>
        <w:contextualSpacing/>
      </w:pPr>
      <w:r>
        <w:t>Processing systems have lists of patterns and rules that receive traffic based on subscribing to traffic containing a matching set of labels.</w:t>
      </w:r>
    </w:p>
    <w:p w:rsidR="00091EEC" w:rsidRDefault="00091EEC" w:rsidP="00091EEC">
      <w:pPr>
        <w:pStyle w:val="Heading3"/>
        <w:numPr>
          <w:ilvl w:val="2"/>
          <w:numId w:val="8"/>
        </w:numPr>
      </w:pPr>
      <w:r>
        <w:t>Network Traffic Source</w:t>
      </w:r>
    </w:p>
    <w:p w:rsidR="00A32ECF" w:rsidRDefault="00A32ECF" w:rsidP="00A32ECF">
      <w:r w:rsidRPr="00A32ECF">
        <w:t>[component diagram]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>Network Traffic Sources</w:t>
      </w:r>
      <w:r w:rsidR="00F36F5C">
        <w:t xml:space="preserve"> (NTS)</w:t>
      </w:r>
      <w:r>
        <w:t xml:space="preserve"> copy traffic into queues (see Network Traffic Queues) for analysis and processing by the system.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>Network Traffic Sources obtain traffic from one of the following types of sources: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PCAP source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file</w:t>
      </w:r>
    </w:p>
    <w:p w:rsidR="00A32ECF" w:rsidRDefault="00A32ECF" w:rsidP="00A32ECF">
      <w:pPr>
        <w:pStyle w:val="ListParagraph"/>
        <w:numPr>
          <w:ilvl w:val="1"/>
          <w:numId w:val="6"/>
        </w:numPr>
      </w:pPr>
      <w:r>
        <w:t>A socket</w:t>
      </w:r>
    </w:p>
    <w:p w:rsidR="00A32ECF" w:rsidRPr="00A32ECF" w:rsidRDefault="00A32ECF" w:rsidP="00A32ECF">
      <w:pPr>
        <w:pStyle w:val="ListParagraph"/>
        <w:numPr>
          <w:ilvl w:val="1"/>
          <w:numId w:val="6"/>
        </w:numPr>
      </w:pPr>
      <w:r>
        <w:t xml:space="preserve">A kernel </w:t>
      </w:r>
      <w:r w:rsidR="00F36F5C">
        <w:t>interface</w:t>
      </w:r>
      <w:r>
        <w:t xml:space="preserve"> such as NF_QUEUE, or DPDK</w:t>
      </w:r>
    </w:p>
    <w:p w:rsidR="00091EEC" w:rsidRDefault="00091EEC" w:rsidP="00091EEC">
      <w:pPr>
        <w:pStyle w:val="Heading3"/>
        <w:numPr>
          <w:ilvl w:val="2"/>
          <w:numId w:val="8"/>
        </w:numPr>
      </w:pPr>
      <w:r>
        <w:t>Network Traffic Analyzer</w:t>
      </w:r>
    </w:p>
    <w:p w:rsidR="00A32ECF" w:rsidRDefault="00A32ECF" w:rsidP="00A32ECF">
      <w:r w:rsidRPr="00A32ECF">
        <w:t>[component diagram]</w:t>
      </w:r>
    </w:p>
    <w:p w:rsidR="00F36F5C" w:rsidRDefault="00F36F5C" w:rsidP="00F36F5C">
      <w:pPr>
        <w:pStyle w:val="ListParagraph"/>
        <w:numPr>
          <w:ilvl w:val="0"/>
          <w:numId w:val="6"/>
        </w:numPr>
      </w:pPr>
      <w:r>
        <w:t xml:space="preserve">Network Traffic Analyzers (NTA) grab packets as directed from the NTQs associated with NTSs </w:t>
      </w:r>
    </w:p>
    <w:p w:rsidR="004B6795" w:rsidRDefault="004B6795" w:rsidP="00F36F5C">
      <w:pPr>
        <w:pStyle w:val="ListParagraph"/>
        <w:numPr>
          <w:ilvl w:val="0"/>
          <w:numId w:val="6"/>
        </w:numPr>
      </w:pPr>
      <w:r>
        <w:t>NTAs parse packets, storing information about them in Network Traffic Information (NTI) tables</w:t>
      </w:r>
    </w:p>
    <w:p w:rsidR="004B6795" w:rsidRDefault="004B6795" w:rsidP="00F36F5C">
      <w:pPr>
        <w:pStyle w:val="ListParagraph"/>
        <w:numPr>
          <w:ilvl w:val="0"/>
          <w:numId w:val="6"/>
        </w:numPr>
      </w:pPr>
      <w:r>
        <w:t>Upon parsing a new packet, NTAs update session/flow information in the NTI tables.</w:t>
      </w:r>
    </w:p>
    <w:p w:rsidR="004B6795" w:rsidRPr="00A32ECF" w:rsidRDefault="004B6795" w:rsidP="00F36F5C">
      <w:pPr>
        <w:pStyle w:val="ListParagraph"/>
        <w:numPr>
          <w:ilvl w:val="0"/>
          <w:numId w:val="6"/>
        </w:numPr>
      </w:pPr>
      <w:r>
        <w:t>On completing analysis, NTAs mark the packet state as analyzed in the NTQ</w:t>
      </w:r>
    </w:p>
    <w:p w:rsidR="00091EEC" w:rsidRDefault="00091EEC" w:rsidP="00A32ECF">
      <w:pPr>
        <w:pStyle w:val="Heading3"/>
        <w:numPr>
          <w:ilvl w:val="2"/>
          <w:numId w:val="8"/>
        </w:numPr>
      </w:pPr>
      <w:r>
        <w:t>Network Traffic Processor</w:t>
      </w:r>
    </w:p>
    <w:p w:rsidR="00E76B1C" w:rsidRPr="00E76B1C" w:rsidRDefault="00E76B1C" w:rsidP="00E76B1C">
      <w:r w:rsidRPr="00E76B1C">
        <w:t>[component diagram]</w:t>
      </w:r>
    </w:p>
    <w:p w:rsidR="00D71193" w:rsidRDefault="00D71193" w:rsidP="00D71193">
      <w:pPr>
        <w:pStyle w:val="ListParagraph"/>
        <w:numPr>
          <w:ilvl w:val="0"/>
          <w:numId w:val="6"/>
        </w:numPr>
      </w:pPr>
      <w:r>
        <w:t xml:space="preserve">Network Traffic Processors (NTP) modify packets that match </w:t>
      </w:r>
      <w:r w:rsidR="00E76B1C">
        <w:t>Processing Rules</w:t>
      </w:r>
      <w:r>
        <w:t xml:space="preserve"> assigned to them by the System Manager.</w:t>
      </w:r>
    </w:p>
    <w:p w:rsidR="00D71193" w:rsidRPr="00D71193" w:rsidRDefault="00D71193" w:rsidP="00E76B1C"/>
    <w:p w:rsidR="00091EEC" w:rsidRDefault="00091EEC" w:rsidP="00A32ECF">
      <w:pPr>
        <w:pStyle w:val="Heading3"/>
        <w:numPr>
          <w:ilvl w:val="2"/>
          <w:numId w:val="8"/>
        </w:numPr>
      </w:pPr>
      <w:r>
        <w:t>Network Traffic Sink</w:t>
      </w:r>
    </w:p>
    <w:p w:rsidR="00A32ECF" w:rsidRPr="00A32ECF" w:rsidRDefault="00E76B1C" w:rsidP="00E76B1C">
      <w:pPr>
        <w:pStyle w:val="ListParagraph"/>
        <w:numPr>
          <w:ilvl w:val="0"/>
          <w:numId w:val="6"/>
        </w:numPr>
      </w:pPr>
      <w:r>
        <w:t>Network Traffic Sinks (NTK) inject or transmit traffic for the System.</w:t>
      </w:r>
    </w:p>
    <w:p w:rsidR="00091EEC" w:rsidRDefault="00091EEC" w:rsidP="00A32ECF">
      <w:pPr>
        <w:pStyle w:val="Heading3"/>
        <w:numPr>
          <w:ilvl w:val="2"/>
          <w:numId w:val="8"/>
        </w:numPr>
      </w:pPr>
      <w:r>
        <w:t>System Manager</w:t>
      </w:r>
    </w:p>
    <w:p w:rsidR="00E76B1C" w:rsidRDefault="00E76B1C" w:rsidP="00E76B1C">
      <w:pPr>
        <w:pStyle w:val="ListParagraph"/>
        <w:numPr>
          <w:ilvl w:val="0"/>
          <w:numId w:val="6"/>
        </w:numPr>
      </w:pPr>
      <w:r>
        <w:t xml:space="preserve">The System Manager (SM) keeps track of the system state. </w:t>
      </w:r>
    </w:p>
    <w:p w:rsidR="00E76B1C" w:rsidRPr="00A32ECF" w:rsidRDefault="00E76B1C" w:rsidP="00E76B1C">
      <w:pPr>
        <w:pStyle w:val="ListParagraph"/>
        <w:numPr>
          <w:ilvl w:val="0"/>
          <w:numId w:val="6"/>
        </w:numPr>
      </w:pPr>
      <w:r>
        <w:t>The System Manager manages pools of NTAs and NTPs as well as hand-off from/to NTSs and NTKs</w:t>
      </w:r>
    </w:p>
    <w:p w:rsidR="00A32ECF" w:rsidRPr="00A32ECF" w:rsidRDefault="00A32ECF" w:rsidP="00A32ECF"/>
    <w:p w:rsidR="00A32ECF" w:rsidRPr="00A32ECF" w:rsidRDefault="00A32ECF" w:rsidP="00A32ECF"/>
    <w:p w:rsidR="00C76559" w:rsidRDefault="0062065B" w:rsidP="00091EEC">
      <w:pPr>
        <w:pStyle w:val="Heading2"/>
        <w:numPr>
          <w:ilvl w:val="1"/>
          <w:numId w:val="8"/>
        </w:numPr>
      </w:pPr>
      <w:bookmarkStart w:id="10" w:name="_27xxfpmwnlmm" w:colFirst="0" w:colLast="0"/>
      <w:bookmarkEnd w:id="10"/>
      <w:r>
        <w:t>Data Flows</w:t>
      </w:r>
    </w:p>
    <w:p w:rsidR="004B6795" w:rsidRDefault="004B6795" w:rsidP="004B6795">
      <w:pPr>
        <w:pStyle w:val="Heading3"/>
        <w:numPr>
          <w:ilvl w:val="2"/>
          <w:numId w:val="8"/>
        </w:numPr>
      </w:pPr>
      <w:r>
        <w:t>Network Traffic State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New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Analyzed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Processed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Completed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Error</w:t>
      </w:r>
    </w:p>
    <w:p w:rsidR="004B6795" w:rsidRDefault="004B6795" w:rsidP="004B6795">
      <w:pPr>
        <w:pStyle w:val="ListParagraph"/>
        <w:numPr>
          <w:ilvl w:val="0"/>
          <w:numId w:val="6"/>
        </w:numPr>
      </w:pPr>
      <w:r>
        <w:t>Unknown</w:t>
      </w:r>
    </w:p>
    <w:p w:rsidR="000C3BE6" w:rsidRDefault="000C3BE6" w:rsidP="000C3BE6">
      <w:pPr>
        <w:pStyle w:val="Heading3"/>
        <w:numPr>
          <w:ilvl w:val="2"/>
          <w:numId w:val="8"/>
        </w:numPr>
      </w:pPr>
      <w:r>
        <w:t>Network Traffic Flow</w:t>
      </w:r>
    </w:p>
    <w:p w:rsidR="000C3BE6" w:rsidRPr="000C3BE6" w:rsidRDefault="000C3BE6" w:rsidP="000C3BE6">
      <w:r>
        <w:t>[Packet flow diagram]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Packet received/captured by NTS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Packet copied to a NTQ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System Manager hands reference to packet to the next available NTA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NTA obtains reference to packet in NTQ</w:t>
      </w:r>
    </w:p>
    <w:p w:rsidR="000C3BE6" w:rsidRDefault="000C3BE6" w:rsidP="000C3BE6">
      <w:pPr>
        <w:pStyle w:val="ListParagraph"/>
        <w:numPr>
          <w:ilvl w:val="0"/>
          <w:numId w:val="9"/>
        </w:numPr>
      </w:pPr>
      <w:r>
        <w:t>NTA analyzes packet and updates NTI tables</w:t>
      </w:r>
    </w:p>
    <w:p w:rsidR="000C3BE6" w:rsidRDefault="00D71193" w:rsidP="000C3BE6">
      <w:pPr>
        <w:pStyle w:val="ListParagraph"/>
        <w:numPr>
          <w:ilvl w:val="0"/>
          <w:numId w:val="9"/>
        </w:numPr>
      </w:pPr>
      <w:r>
        <w:t>NTA ‘gives back’ reference to packet to System Manager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broadcasts reference to packet data found in NTI tables to available NTPs.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receive broadcast about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check packet attributes against rules.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with no matching rules ignore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NTPs with matching rules request reference from System Manager.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hands reference to first matching NTP.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lastRenderedPageBreak/>
        <w:t>NTP obtains reference to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 modifies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NTP hands packet back to system manager.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System manager hands reference to packet to appropriate NTK.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receives reference to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transmits/injects packet.</w:t>
      </w:r>
    </w:p>
    <w:p w:rsidR="00D71193" w:rsidRDefault="00D71193" w:rsidP="000C3BE6">
      <w:pPr>
        <w:pStyle w:val="ListParagraph"/>
        <w:numPr>
          <w:ilvl w:val="0"/>
          <w:numId w:val="9"/>
        </w:numPr>
      </w:pPr>
      <w:r>
        <w:t>NTK notifies System Manager of successful injection/transmission.</w:t>
      </w:r>
    </w:p>
    <w:p w:rsidR="00D71193" w:rsidRPr="000C3BE6" w:rsidRDefault="00D71193" w:rsidP="000C3BE6">
      <w:pPr>
        <w:pStyle w:val="ListParagraph"/>
        <w:numPr>
          <w:ilvl w:val="0"/>
          <w:numId w:val="9"/>
        </w:numPr>
      </w:pPr>
      <w:r>
        <w:t>System Manager removes packet from queue.</w:t>
      </w:r>
    </w:p>
    <w:p w:rsidR="00C76559" w:rsidRDefault="0062065B" w:rsidP="00091EEC">
      <w:pPr>
        <w:pStyle w:val="Heading2"/>
        <w:numPr>
          <w:ilvl w:val="1"/>
          <w:numId w:val="8"/>
        </w:numPr>
      </w:pPr>
      <w:bookmarkStart w:id="11" w:name="_24r6zydwb7je" w:colFirst="0" w:colLast="0"/>
      <w:bookmarkEnd w:id="11"/>
      <w:r>
        <w:t>Interfaces</w:t>
      </w:r>
    </w:p>
    <w:p w:rsidR="00D00C61" w:rsidRDefault="00D00C61" w:rsidP="00D00C61">
      <w:pPr>
        <w:pStyle w:val="Heading3"/>
        <w:numPr>
          <w:ilvl w:val="2"/>
          <w:numId w:val="8"/>
        </w:numPr>
      </w:pPr>
      <w:r>
        <w:t>System Interface</w:t>
      </w:r>
    </w:p>
    <w:p w:rsidR="00D00C61" w:rsidRDefault="00D00C61" w:rsidP="00D00C61">
      <w:pPr>
        <w:pStyle w:val="ListParagraph"/>
        <w:numPr>
          <w:ilvl w:val="0"/>
          <w:numId w:val="6"/>
        </w:numPr>
      </w:pPr>
      <w:r>
        <w:t>External systems interact with the SM via the System Interface (SI) using messages</w:t>
      </w:r>
    </w:p>
    <w:p w:rsidR="00D00C61" w:rsidRPr="00D00C61" w:rsidRDefault="00D00C61" w:rsidP="00D00C61">
      <w:pPr>
        <w:ind w:left="360"/>
      </w:pPr>
    </w:p>
    <w:p w:rsidR="00C76559" w:rsidRDefault="00C76559"/>
    <w:p w:rsidR="00C76559" w:rsidRDefault="0062065B" w:rsidP="00091EEC">
      <w:pPr>
        <w:pStyle w:val="Heading1"/>
        <w:numPr>
          <w:ilvl w:val="0"/>
          <w:numId w:val="8"/>
        </w:numPr>
      </w:pPr>
      <w:bookmarkStart w:id="12" w:name="_sp65anlngnwg" w:colFirst="0" w:colLast="0"/>
      <w:bookmarkEnd w:id="12"/>
      <w:r>
        <w:t>Data View</w:t>
      </w:r>
    </w:p>
    <w:p w:rsidR="00C76559" w:rsidRDefault="0062065B" w:rsidP="00DD3193">
      <w:pPr>
        <w:pStyle w:val="Heading3"/>
        <w:numPr>
          <w:ilvl w:val="1"/>
          <w:numId w:val="8"/>
        </w:numPr>
      </w:pPr>
      <w:bookmarkStart w:id="13" w:name="_en4syx3tcaoz" w:colFirst="0" w:colLast="0"/>
      <w:bookmarkStart w:id="14" w:name="_lwa6mygw6q4x" w:colFirst="0" w:colLast="0"/>
      <w:bookmarkEnd w:id="13"/>
      <w:bookmarkEnd w:id="14"/>
      <w:r>
        <w:t>Tables</w:t>
      </w:r>
    </w:p>
    <w:p w:rsidR="00A32ECF" w:rsidRDefault="00DD3193" w:rsidP="00DD3193">
      <w:pPr>
        <w:pStyle w:val="Heading3"/>
        <w:numPr>
          <w:ilvl w:val="2"/>
          <w:numId w:val="8"/>
        </w:numPr>
      </w:pPr>
      <w:r>
        <w:t>Network Traffic Queue</w:t>
      </w:r>
    </w:p>
    <w:p w:rsidR="00A32ECF" w:rsidRDefault="00A32ECF" w:rsidP="00A32ECF">
      <w:pPr>
        <w:pStyle w:val="ListParagraph"/>
        <w:numPr>
          <w:ilvl w:val="0"/>
          <w:numId w:val="6"/>
        </w:numPr>
      </w:pPr>
      <w:r>
        <w:t xml:space="preserve">Network Traffic Sources copy network traffic </w:t>
      </w:r>
      <w:r w:rsidR="00DD3193">
        <w:t>into Network Traffic Queues (NTQ)</w:t>
      </w:r>
    </w:p>
    <w:p w:rsidR="00DD3193" w:rsidRDefault="00DD3193" w:rsidP="00A32ECF">
      <w:pPr>
        <w:pStyle w:val="ListParagraph"/>
        <w:numPr>
          <w:ilvl w:val="0"/>
          <w:numId w:val="6"/>
        </w:numPr>
      </w:pPr>
      <w:r>
        <w:t>Network Traffic Queues are single-producer, single-consumer lock-free queue data structures</w:t>
      </w:r>
    </w:p>
    <w:p w:rsidR="00DD3193" w:rsidRDefault="00DD3193" w:rsidP="00A32ECF">
      <w:pPr>
        <w:pStyle w:val="ListParagraph"/>
        <w:numPr>
          <w:ilvl w:val="0"/>
          <w:numId w:val="6"/>
        </w:numPr>
      </w:pPr>
      <w:r>
        <w:t>Network Traffic Queues contain Packet Information entries</w:t>
      </w:r>
    </w:p>
    <w:p w:rsidR="004B6795" w:rsidRDefault="004B6795" w:rsidP="004B6795">
      <w:pPr>
        <w:pStyle w:val="Heading3"/>
        <w:numPr>
          <w:ilvl w:val="2"/>
          <w:numId w:val="8"/>
        </w:numPr>
      </w:pPr>
      <w:r>
        <w:t>Network Traffic Information</w:t>
      </w:r>
    </w:p>
    <w:p w:rsidR="00D00C61" w:rsidRDefault="00D00C61" w:rsidP="00D00C61">
      <w:pPr>
        <w:pStyle w:val="ListParagraph"/>
        <w:numPr>
          <w:ilvl w:val="0"/>
          <w:numId w:val="6"/>
        </w:numPr>
      </w:pPr>
      <w:r>
        <w:t>NTI table contents will be persisted in a database</w:t>
      </w:r>
    </w:p>
    <w:p w:rsidR="00D00C61" w:rsidRPr="00D00C61" w:rsidRDefault="00D00C61" w:rsidP="00D00C61">
      <w:pPr>
        <w:pStyle w:val="ListParagraph"/>
        <w:numPr>
          <w:ilvl w:val="0"/>
          <w:numId w:val="6"/>
        </w:numPr>
      </w:pPr>
      <w:r>
        <w:t>NTI table contents will be stored in a Key/Value store at runtime.</w:t>
      </w:r>
    </w:p>
    <w:p w:rsidR="004B6795" w:rsidRDefault="000E58F9" w:rsidP="004B6795">
      <w:pPr>
        <w:pStyle w:val="Heading4"/>
        <w:numPr>
          <w:ilvl w:val="3"/>
          <w:numId w:val="8"/>
        </w:numPr>
      </w:pPr>
      <w:r>
        <w:t>Packet Label Table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 xml:space="preserve">When NTAs determine that a packet contains a header/frame from a </w:t>
      </w:r>
      <w:proofErr w:type="gramStart"/>
      <w:r>
        <w:t>particular protocol</w:t>
      </w:r>
      <w:proofErr w:type="gramEnd"/>
      <w:r>
        <w:t>, they add a label entry for that packet to the Packet Label Table (PLT).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Packet Label Table Entries contain a reference to the packet and the label associated with it.</w:t>
      </w:r>
    </w:p>
    <w:p w:rsidR="00E76B1C" w:rsidRDefault="00E76B1C" w:rsidP="00E76B1C">
      <w:pPr>
        <w:pStyle w:val="Heading3"/>
        <w:numPr>
          <w:ilvl w:val="2"/>
          <w:numId w:val="8"/>
        </w:numPr>
      </w:pPr>
      <w:r>
        <w:lastRenderedPageBreak/>
        <w:t>Processing Rule Table</w:t>
      </w:r>
    </w:p>
    <w:p w:rsidR="00E76B1C" w:rsidRDefault="00E76B1C" w:rsidP="00E76B1C">
      <w:pPr>
        <w:pStyle w:val="ListParagraph"/>
        <w:numPr>
          <w:ilvl w:val="0"/>
          <w:numId w:val="6"/>
        </w:numPr>
      </w:pPr>
      <w:r>
        <w:t xml:space="preserve">Processing Rules consist of a </w:t>
      </w:r>
      <w:r w:rsidR="00D00C61">
        <w:t>set of match criteria and a set of actions to perform on matching traffic</w:t>
      </w:r>
    </w:p>
    <w:p w:rsidR="00D00C61" w:rsidRDefault="00D00C61" w:rsidP="00E76B1C">
      <w:pPr>
        <w:pStyle w:val="ListParagraph"/>
        <w:numPr>
          <w:ilvl w:val="0"/>
          <w:numId w:val="6"/>
        </w:numPr>
      </w:pPr>
      <w:r>
        <w:t>Processing Rules will be persisted to both a database and a file.</w:t>
      </w:r>
    </w:p>
    <w:p w:rsidR="00D00C61" w:rsidRDefault="00D00C61" w:rsidP="00E76B1C">
      <w:pPr>
        <w:pStyle w:val="ListParagraph"/>
        <w:numPr>
          <w:ilvl w:val="0"/>
          <w:numId w:val="6"/>
        </w:numPr>
      </w:pPr>
      <w:r>
        <w:t>Processing Rules will be accessed from a database at runtime</w:t>
      </w:r>
    </w:p>
    <w:p w:rsidR="00D00C61" w:rsidRDefault="00D00C61" w:rsidP="00D00C61">
      <w:pPr>
        <w:pStyle w:val="Heading3"/>
        <w:numPr>
          <w:ilvl w:val="2"/>
          <w:numId w:val="8"/>
        </w:numPr>
      </w:pPr>
      <w:r>
        <w:t>Event Log</w:t>
      </w:r>
    </w:p>
    <w:p w:rsidR="004B6795" w:rsidRDefault="00D00C61" w:rsidP="004B6795">
      <w:pPr>
        <w:pStyle w:val="ListParagraph"/>
        <w:numPr>
          <w:ilvl w:val="0"/>
          <w:numId w:val="6"/>
        </w:numPr>
      </w:pPr>
      <w:r>
        <w:t>All system components log all events in syslog format to the event log</w:t>
      </w:r>
      <w:bookmarkStart w:id="15" w:name="_3jvty62stfw6" w:colFirst="0" w:colLast="0"/>
      <w:bookmarkEnd w:id="15"/>
    </w:p>
    <w:p w:rsidR="00D00C61" w:rsidRDefault="00D00C61" w:rsidP="004B6795">
      <w:pPr>
        <w:pStyle w:val="ListParagraph"/>
        <w:numPr>
          <w:ilvl w:val="0"/>
          <w:numId w:val="6"/>
        </w:numPr>
      </w:pPr>
      <w:r>
        <w:t>Events will be atomically stored in a key/value store</w:t>
      </w:r>
    </w:p>
    <w:p w:rsidR="00D00C61" w:rsidRPr="004B6795" w:rsidRDefault="00D00C61" w:rsidP="004B6795">
      <w:pPr>
        <w:pStyle w:val="ListParagraph"/>
        <w:numPr>
          <w:ilvl w:val="0"/>
          <w:numId w:val="6"/>
        </w:numPr>
      </w:pPr>
      <w:r>
        <w:t>Events will be persisted in a database</w:t>
      </w:r>
    </w:p>
    <w:p w:rsidR="00C76559" w:rsidRDefault="0062065B" w:rsidP="00091EEC">
      <w:pPr>
        <w:pStyle w:val="Heading2"/>
        <w:numPr>
          <w:ilvl w:val="1"/>
          <w:numId w:val="8"/>
        </w:numPr>
      </w:pPr>
      <w:bookmarkStart w:id="16" w:name="_ewwha0kjvgj0" w:colFirst="0" w:colLast="0"/>
      <w:bookmarkEnd w:id="16"/>
      <w:r>
        <w:t>Data Structures</w:t>
      </w:r>
    </w:p>
    <w:p w:rsidR="00C76559" w:rsidRDefault="00DD3193" w:rsidP="00DD3193">
      <w:pPr>
        <w:pStyle w:val="Heading3"/>
        <w:numPr>
          <w:ilvl w:val="2"/>
          <w:numId w:val="8"/>
        </w:numPr>
      </w:pPr>
      <w:r>
        <w:t>Packet Information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Stores a copy of the packet in a static array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Contains an ID for the packet that is a hash of the packet plus a salt based on the system time the packet was received/captured.</w:t>
      </w:r>
    </w:p>
    <w:p w:rsidR="000E58F9" w:rsidRDefault="000E58F9" w:rsidP="000E58F9">
      <w:pPr>
        <w:pStyle w:val="ListParagraph"/>
        <w:numPr>
          <w:ilvl w:val="0"/>
          <w:numId w:val="6"/>
        </w:numPr>
      </w:pPr>
      <w:r>
        <w:t>Contains a timestamp indicating the time the packet was captured/received</w:t>
      </w:r>
    </w:p>
    <w:p w:rsidR="00C76559" w:rsidRDefault="00C76559">
      <w:bookmarkStart w:id="17" w:name="_2xnmf3kok34t" w:colFirst="0" w:colLast="0"/>
      <w:bookmarkEnd w:id="17"/>
    </w:p>
    <w:p w:rsidR="00C76559" w:rsidRDefault="0062065B" w:rsidP="00091EEC">
      <w:pPr>
        <w:pStyle w:val="Heading1"/>
        <w:numPr>
          <w:ilvl w:val="0"/>
          <w:numId w:val="8"/>
        </w:numPr>
      </w:pPr>
      <w:bookmarkStart w:id="18" w:name="_vrroc9pxwvw9" w:colFirst="0" w:colLast="0"/>
      <w:bookmarkEnd w:id="18"/>
      <w:r>
        <w:t>Standards View</w:t>
      </w:r>
    </w:p>
    <w:p w:rsidR="00AB757F" w:rsidRPr="00AB757F" w:rsidRDefault="00AB757F" w:rsidP="00AB757F">
      <w:r>
        <w:t>TBD</w:t>
      </w:r>
    </w:p>
    <w:p w:rsidR="00091EEC" w:rsidRDefault="00091EEC" w:rsidP="00DD3193">
      <w:pPr>
        <w:pStyle w:val="Heading1"/>
        <w:numPr>
          <w:ilvl w:val="0"/>
          <w:numId w:val="8"/>
        </w:numPr>
      </w:pPr>
      <w:r>
        <w:t>Security View</w:t>
      </w:r>
    </w:p>
    <w:p w:rsidR="00AB757F" w:rsidRPr="00AB757F" w:rsidRDefault="00AB757F" w:rsidP="00AB757F">
      <w:r>
        <w:t>TBD</w:t>
      </w:r>
    </w:p>
    <w:p w:rsidR="00091EEC" w:rsidRDefault="00091EEC" w:rsidP="00DD3193">
      <w:pPr>
        <w:pStyle w:val="Heading1"/>
        <w:numPr>
          <w:ilvl w:val="0"/>
          <w:numId w:val="8"/>
        </w:numPr>
      </w:pPr>
      <w:r>
        <w:t>Glossary</w:t>
      </w:r>
    </w:p>
    <w:p w:rsidR="00AB757F" w:rsidRPr="00AB757F" w:rsidRDefault="00AB757F" w:rsidP="00AB757F">
      <w:r>
        <w:t>TBD</w:t>
      </w:r>
    </w:p>
    <w:sectPr w:rsidR="00AB757F" w:rsidRPr="00AB757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86E44"/>
    <w:multiLevelType w:val="multilevel"/>
    <w:tmpl w:val="EB96A1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0C5969"/>
    <w:multiLevelType w:val="multilevel"/>
    <w:tmpl w:val="9BCEA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A54C32"/>
    <w:multiLevelType w:val="hybridMultilevel"/>
    <w:tmpl w:val="F968C330"/>
    <w:lvl w:ilvl="0" w:tplc="2FE4BD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C7E72"/>
    <w:multiLevelType w:val="multilevel"/>
    <w:tmpl w:val="6E3EB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6F5E25"/>
    <w:multiLevelType w:val="multilevel"/>
    <w:tmpl w:val="0E16D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8184082"/>
    <w:multiLevelType w:val="multilevel"/>
    <w:tmpl w:val="DA6E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3E5D48"/>
    <w:multiLevelType w:val="multilevel"/>
    <w:tmpl w:val="57F0E3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69AD6C31"/>
    <w:multiLevelType w:val="hybridMultilevel"/>
    <w:tmpl w:val="DAD82B14"/>
    <w:lvl w:ilvl="0" w:tplc="B2E69D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D201E"/>
    <w:multiLevelType w:val="multilevel"/>
    <w:tmpl w:val="6E3EB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NLI0NzY2MTIyMzBU0lEKTi0uzszPAykwrAUAjUoJTSwAAAA="/>
  </w:docVars>
  <w:rsids>
    <w:rsidRoot w:val="00C76559"/>
    <w:rsid w:val="00091EEC"/>
    <w:rsid w:val="000C3BE6"/>
    <w:rsid w:val="000C5B22"/>
    <w:rsid w:val="000D537D"/>
    <w:rsid w:val="000E58F9"/>
    <w:rsid w:val="001013F2"/>
    <w:rsid w:val="001839E2"/>
    <w:rsid w:val="001D03E4"/>
    <w:rsid w:val="003D403F"/>
    <w:rsid w:val="00446F85"/>
    <w:rsid w:val="004B6795"/>
    <w:rsid w:val="005C5F62"/>
    <w:rsid w:val="0062065B"/>
    <w:rsid w:val="0072520D"/>
    <w:rsid w:val="00893922"/>
    <w:rsid w:val="008F6E5C"/>
    <w:rsid w:val="00A32ECF"/>
    <w:rsid w:val="00A408A9"/>
    <w:rsid w:val="00AA0B5A"/>
    <w:rsid w:val="00AB757F"/>
    <w:rsid w:val="00B3536E"/>
    <w:rsid w:val="00BE6DF1"/>
    <w:rsid w:val="00C10E83"/>
    <w:rsid w:val="00C57C64"/>
    <w:rsid w:val="00C76559"/>
    <w:rsid w:val="00D00C61"/>
    <w:rsid w:val="00D304F8"/>
    <w:rsid w:val="00D55967"/>
    <w:rsid w:val="00D71193"/>
    <w:rsid w:val="00DD3193"/>
    <w:rsid w:val="00E271B3"/>
    <w:rsid w:val="00E76B1C"/>
    <w:rsid w:val="00F36F5C"/>
    <w:rsid w:val="00FB69E1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00D"/>
  <w15:docId w15:val="{092083E7-C2B9-4223-83AA-2BDFB9AE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013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rsid w:val="001839E2"/>
    <w:pPr>
      <w:keepNext/>
      <w:keepLines/>
      <w:spacing w:before="400" w:after="120"/>
      <w:outlineLvl w:val="0"/>
    </w:pPr>
    <w:rPr>
      <w:rFonts w:ascii="Arial" w:hAnsi="Arial"/>
      <w:sz w:val="44"/>
      <w:szCs w:val="40"/>
    </w:rPr>
  </w:style>
  <w:style w:type="paragraph" w:styleId="Heading2">
    <w:name w:val="heading 2"/>
    <w:basedOn w:val="Normal"/>
    <w:next w:val="Normal"/>
    <w:rsid w:val="001839E2"/>
    <w:pPr>
      <w:keepNext/>
      <w:keepLines/>
      <w:spacing w:before="360" w:after="120"/>
      <w:outlineLvl w:val="1"/>
    </w:pPr>
    <w:rPr>
      <w:rFonts w:ascii="Arial" w:hAnsi="Arial"/>
      <w:sz w:val="36"/>
      <w:szCs w:val="32"/>
    </w:rPr>
  </w:style>
  <w:style w:type="paragraph" w:styleId="Heading3">
    <w:name w:val="heading 3"/>
    <w:basedOn w:val="Normal"/>
    <w:next w:val="Normal"/>
    <w:rsid w:val="001839E2"/>
    <w:pPr>
      <w:keepNext/>
      <w:keepLines/>
      <w:spacing w:before="320" w:after="80"/>
      <w:outlineLvl w:val="2"/>
    </w:pPr>
    <w:rPr>
      <w:rFonts w:ascii="Arial" w:hAnsi="Arial"/>
      <w:color w:val="434343"/>
      <w:sz w:val="32"/>
      <w:szCs w:val="28"/>
    </w:rPr>
  </w:style>
  <w:style w:type="paragraph" w:styleId="Heading4">
    <w:name w:val="heading 4"/>
    <w:basedOn w:val="Normal"/>
    <w:next w:val="Normal"/>
    <w:rsid w:val="00A32ECF"/>
    <w:pPr>
      <w:keepNext/>
      <w:keepLines/>
      <w:spacing w:before="280" w:after="80"/>
      <w:outlineLvl w:val="3"/>
    </w:pPr>
    <w:rPr>
      <w:rFonts w:ascii="Arial" w:hAnsi="Arial"/>
      <w:color w:val="666666"/>
      <w:sz w:val="28"/>
      <w:szCs w:val="24"/>
    </w:rPr>
  </w:style>
  <w:style w:type="paragraph" w:styleId="Heading5">
    <w:name w:val="heading 5"/>
    <w:basedOn w:val="Normal"/>
    <w:next w:val="Normal"/>
    <w:rsid w:val="001839E2"/>
    <w:pPr>
      <w:keepNext/>
      <w:keepLines/>
      <w:spacing w:before="240" w:after="80"/>
      <w:outlineLvl w:val="4"/>
    </w:pPr>
    <w:rPr>
      <w:rFonts w:ascii="Arial" w:hAnsi="Arial"/>
      <w:color w:val="666666"/>
      <w:sz w:val="28"/>
    </w:rPr>
  </w:style>
  <w:style w:type="paragraph" w:styleId="Heading6">
    <w:name w:val="heading 6"/>
    <w:basedOn w:val="Normal"/>
    <w:next w:val="Normal"/>
    <w:rsid w:val="001839E2"/>
    <w:pPr>
      <w:keepNext/>
      <w:keepLines/>
      <w:spacing w:before="240" w:after="80"/>
      <w:outlineLvl w:val="5"/>
    </w:pPr>
    <w:rPr>
      <w:rFonts w:ascii="Arial" w:hAnsi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839E2"/>
    <w:pPr>
      <w:keepNext/>
      <w:keepLines/>
      <w:spacing w:after="60"/>
    </w:pPr>
    <w:rPr>
      <w:rFonts w:ascii="Arial" w:hAnsi="Arial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39E2"/>
    <w:pPr>
      <w:ind w:left="720"/>
      <w:contextualSpacing/>
    </w:pPr>
  </w:style>
  <w:style w:type="table" w:styleId="TableGrid">
    <w:name w:val="Table Grid"/>
    <w:basedOn w:val="TableNormal"/>
    <w:uiPriority w:val="39"/>
    <w:rsid w:val="00AA0B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08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Madden</dc:creator>
  <cp:lastModifiedBy>Josh Madden</cp:lastModifiedBy>
  <cp:revision>2</cp:revision>
  <dcterms:created xsi:type="dcterms:W3CDTF">2017-09-24T04:12:00Z</dcterms:created>
  <dcterms:modified xsi:type="dcterms:W3CDTF">2017-09-24T04:12:00Z</dcterms:modified>
</cp:coreProperties>
</file>