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1859E" w14:textId="77777777" w:rsidR="0042278F" w:rsidRPr="0042278F" w:rsidRDefault="0042278F" w:rsidP="0042278F">
      <w:pPr>
        <w:shd w:val="clear" w:color="auto" w:fill="FFFFFF"/>
        <w:spacing w:after="100" w:afterAutospacing="1" w:line="300" w:lineRule="atLeast"/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</w:pPr>
      <w:r w:rsidRPr="0042278F"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  <w:t>What are Fare Rules?</w:t>
      </w:r>
    </w:p>
    <w:p w14:paraId="017FF9F6" w14:textId="77777777" w:rsidR="0042278F" w:rsidRPr="0042278F" w:rsidRDefault="0042278F" w:rsidP="0042278F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The rules and conditions of any reservation depend upon the fare type that the reservation has been made under. These rules and applicable conditions for a particular fare type are called Fare Rules.</w:t>
      </w:r>
    </w:p>
    <w:p w14:paraId="25A4F3B6" w14:textId="77777777" w:rsidR="0042278F" w:rsidRPr="0042278F" w:rsidRDefault="0042278F" w:rsidP="0042278F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 </w:t>
      </w:r>
    </w:p>
    <w:p w14:paraId="44266070" w14:textId="77777777" w:rsidR="0042278F" w:rsidRPr="0042278F" w:rsidRDefault="0042278F" w:rsidP="0042278F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Given below are the Fare Rules applicable to the three different </w:t>
      </w:r>
      <w:proofErr w:type="gramStart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type</w:t>
      </w:r>
      <w:proofErr w:type="gramEnd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 of fares offered by IndiGo:</w:t>
      </w:r>
    </w:p>
    <w:tbl>
      <w:tblPr>
        <w:tblW w:w="875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218"/>
        <w:gridCol w:w="992"/>
        <w:gridCol w:w="2035"/>
        <w:gridCol w:w="1896"/>
        <w:gridCol w:w="1896"/>
        <w:gridCol w:w="1307"/>
      </w:tblGrid>
      <w:tr w:rsidR="0042278F" w:rsidRPr="0042278F" w14:paraId="712CCF81" w14:textId="77777777" w:rsidTr="0042278F">
        <w:trPr>
          <w:trHeight w:val="564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F4E8D6F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 Fare Rules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39483EF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39652E7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Lite Fare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8F70AAF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Regular Fare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861C033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Flexi Plus Fare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917628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Super 6E Fare</w:t>
            </w:r>
          </w:p>
        </w:tc>
      </w:tr>
      <w:tr w:rsidR="0042278F" w:rsidRPr="0042278F" w14:paraId="4127BD8D" w14:textId="77777777" w:rsidTr="0042278F">
        <w:trPr>
          <w:trHeight w:val="1663"/>
          <w:jc w:val="center"/>
        </w:trPr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F21739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Applicability</w:t>
            </w: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15D094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93AC2D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Domestic and Singapore, Bangkok and Kuala Lumpur subject to availability. Available on all non-stop, connecting and via flights.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Lite Fare for a multi-leg/return journey will be available only if it is available &amp; selected on each of the individual legs.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E50785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Domestic and International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026303F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Domestic and International.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415BE0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Applicable on one-way, round-trip and multi-city bookings for domestic and international travel on all direct and through flights.</w:t>
            </w:r>
          </w:p>
        </w:tc>
      </w:tr>
      <w:tr w:rsidR="0042278F" w:rsidRPr="0042278F" w14:paraId="01ED7E18" w14:textId="77777777" w:rsidTr="0042278F">
        <w:trPr>
          <w:trHeight w:val="1711"/>
          <w:jc w:val="center"/>
        </w:trPr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C9FAE1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Checked in Baggage Allowance</w:t>
            </w: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4E6FA29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C179AC9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NIL.  In case the customer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reports with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baggage at the airport, a fee of INR 200 will be charged at the airport for 15 baggage allowance. For Baggage above 15 KG excess baggage charges as 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per policy will be applicable.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099EB16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Domestic</w:t>
            </w:r>
          </w:p>
          <w:p w14:paraId="4BDC6B35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 xml:space="preserve">15kg per person (1 piece only) effective Oct 1st, 2020. For Double or MultiSeats bookings, </w:t>
            </w:r>
            <w:proofErr w:type="gramStart"/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>extra</w:t>
            </w:r>
            <w:proofErr w:type="gramEnd"/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 xml:space="preserve"> 10 kg. Additional charges may </w:t>
            </w: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apply for excess baggage.</w:t>
            </w:r>
          </w:p>
          <w:p w14:paraId="62099D47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>Excess Baggage charges are non-refundable in case of no shows and gate no shows.</w:t>
            </w:r>
          </w:p>
          <w:p w14:paraId="25E3A282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8DE166A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Domestic</w:t>
            </w:r>
          </w:p>
          <w:p w14:paraId="6B0EBB65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 xml:space="preserve">15kg per person (1 piece only) effective Oct 1st, 2020. For Double or MultiSeats bookings, </w:t>
            </w:r>
            <w:proofErr w:type="gramStart"/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>extra</w:t>
            </w:r>
            <w:proofErr w:type="gramEnd"/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 xml:space="preserve"> 10 kg. Additional charges may </w:t>
            </w: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apply for excess baggage.</w:t>
            </w:r>
          </w:p>
          <w:p w14:paraId="2F37F832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>Excess Baggage charges are non-refundable in case of no shows and gate no shows.</w:t>
            </w:r>
          </w:p>
          <w:p w14:paraId="11395C3A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093CA2D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Domestic</w:t>
            </w:r>
          </w:p>
          <w:p w14:paraId="20C00787" w14:textId="77777777" w:rsidR="0042278F" w:rsidRPr="0042278F" w:rsidRDefault="0042278F" w:rsidP="0042278F">
            <w:pPr>
              <w:spacing w:after="100" w:afterAutospacing="1" w:line="345" w:lineRule="atLeast"/>
              <w:jc w:val="center"/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t xml:space="preserve">There is a separate additional check-in baggage allowance of 10 kgs per passenger per sector </w:t>
            </w:r>
            <w:r w:rsidRPr="0042278F">
              <w:rPr>
                <w:rFonts w:ascii="Open Sans" w:eastAsia="Times New Roman" w:hAnsi="Open Sans" w:cs="Open Sans"/>
                <w:color w:val="222222"/>
                <w:kern w:val="0"/>
                <w:sz w:val="24"/>
                <w:szCs w:val="24"/>
                <w14:ligatures w14:val="none"/>
              </w:rPr>
              <w:lastRenderedPageBreak/>
              <w:t>on a Super 6E fare in addition to the standard check-in baggage allowance.</w:t>
            </w:r>
          </w:p>
        </w:tc>
      </w:tr>
      <w:tr w:rsidR="0042278F" w:rsidRPr="0042278F" w14:paraId="3009AAE9" w14:textId="77777777" w:rsidTr="0042278F">
        <w:trPr>
          <w:trHeight w:val="614"/>
          <w:jc w:val="center"/>
        </w:trPr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F0B0D1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 Baggage Allowance</w:t>
            </w: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60262A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48EB693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One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 bag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 to 7 kgs and 115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cms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(L+W+H), shall be allowed per customer. For contactless travel we recommend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 place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it under the seat in front, on board.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1FED11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One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 bag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 to 7 kgs and 115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cms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(L+W+H), shall be allowed per customer. For contactless travel we recommend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 place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it under the seat in front, on board.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7A80ED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One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 bag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 to 7 kgs and 115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cms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(L+W+H), shall be allowed per customer. For contactless travel we recommend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 place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it under the seat in front, on board.</w:t>
            </w:r>
          </w:p>
        </w:tc>
        <w:tc>
          <w:tcPr>
            <w:tcW w:w="1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54EEDE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One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 bag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 to 7 Kgs and 115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cms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(L+W+H), shall be allowed per customer.</w:t>
            </w:r>
          </w:p>
        </w:tc>
      </w:tr>
      <w:tr w:rsidR="0042278F" w:rsidRPr="0042278F" w14:paraId="2663F64E" w14:textId="77777777" w:rsidTr="0042278F">
        <w:trPr>
          <w:trHeight w:val="144"/>
          <w:jc w:val="center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DEE6703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For domestic bookings, customers can make any changes or cancellations free of charge within 24 hours of booking, if booked at least 7 days before the travel dates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DF2CB09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42278F" w:rsidRPr="0042278F" w14:paraId="4D478165" w14:textId="77777777" w:rsidTr="0042278F">
        <w:trPr>
          <w:trHeight w:val="301"/>
          <w:jc w:val="center"/>
        </w:trPr>
        <w:tc>
          <w:tcPr>
            <w:tcW w:w="114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3ECE699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 Fees</w:t>
            </w: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2577AB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Number of days left for departure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10C618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3055839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F164BB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  <w:tc>
          <w:tcPr>
            <w:tcW w:w="1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56275A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</w:tr>
      <w:tr w:rsidR="0042278F" w:rsidRPr="0042278F" w14:paraId="1DD1EE38" w14:textId="77777777" w:rsidTr="0042278F">
        <w:trPr>
          <w:trHeight w:val="638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B3BECB6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4F4E6F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0-3 (Days)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24DA4A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3250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5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7B2EF2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3250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6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8DFD3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3250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7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0371FF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INR 500 per passenger for domestic sector within 3 (three) days from the date of departure, however changes will be subject to available inventory and 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difference in fare, if any will be applicable.</w:t>
            </w:r>
          </w:p>
        </w:tc>
      </w:tr>
      <w:tr w:rsidR="0042278F" w:rsidRPr="0042278F" w14:paraId="4613FB22" w14:textId="77777777" w:rsidTr="0042278F">
        <w:trPr>
          <w:trHeight w:val="638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9ACA99F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FF3F2F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Days and above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CBD663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2750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8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9064BE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2750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9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19BB30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 fees is NIL for any number of changes; fare difference will be charged.</w:t>
            </w:r>
          </w:p>
        </w:tc>
        <w:tc>
          <w:tcPr>
            <w:tcW w:w="1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D306EB4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 changes without any charges in the period 4(four) days prior to date of departure </w:t>
            </w:r>
          </w:p>
        </w:tc>
      </w:tr>
      <w:tr w:rsidR="0042278F" w:rsidRPr="0042278F" w14:paraId="07058331" w14:textId="77777777" w:rsidTr="0042278F">
        <w:trPr>
          <w:trHeight w:val="252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796180E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425764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C3652AF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B0EF0D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7397BAF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34AC8C9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</w:tr>
      <w:tr w:rsidR="0042278F" w:rsidRPr="0042278F" w14:paraId="3E6B9D46" w14:textId="77777777" w:rsidTr="0042278F">
        <w:trPr>
          <w:trHeight w:val="638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9869CCE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C3A78E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0-3 (Days)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A3D2FA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5000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10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85AE00F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5000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11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1525B9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5000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12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F9190C4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900 per passenger for international sector within 3 (three) days from the date of departure, however changes will be subject to available inventory and difference in fare, if any will be applicable.</w:t>
            </w:r>
          </w:p>
        </w:tc>
      </w:tr>
      <w:tr w:rsidR="0042278F" w:rsidRPr="0042278F" w14:paraId="6C85A503" w14:textId="77777777" w:rsidTr="0042278F">
        <w:trPr>
          <w:trHeight w:val="638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17D59D3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0EBD3D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Days and above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22B8173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4500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13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 xml:space="preserve">Click </w:t>
              </w:r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lastRenderedPageBreak/>
                <w:t>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A121384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4500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14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 xml:space="preserve">Click </w:t>
              </w:r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lastRenderedPageBreak/>
                <w:t>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2835BD5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Change fees is NIL for any number of changes; fare difference will be charged.</w:t>
            </w:r>
          </w:p>
        </w:tc>
        <w:tc>
          <w:tcPr>
            <w:tcW w:w="1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466F304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INR 500 per passenger will be charged for changes made in the period 4(four) days prior to date of departure, 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however changes will be subject to available inventory and difference in fare, if any will be applicable.</w:t>
            </w:r>
          </w:p>
        </w:tc>
      </w:tr>
      <w:tr w:rsidR="0042278F" w:rsidRPr="0042278F" w14:paraId="794E55AC" w14:textId="77777777" w:rsidTr="0042278F">
        <w:trPr>
          <w:trHeight w:val="144"/>
          <w:jc w:val="center"/>
        </w:trPr>
        <w:tc>
          <w:tcPr>
            <w:tcW w:w="114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E1845A5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Cancellation Fees</w:t>
            </w: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434B7F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Number of days left for departure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5823D3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07379E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918E76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B72AC7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</w:tr>
      <w:tr w:rsidR="0042278F" w:rsidRPr="0042278F" w14:paraId="5BD081F2" w14:textId="77777777" w:rsidTr="0042278F">
        <w:trPr>
          <w:trHeight w:val="325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D39939B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4E07F5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0-3 (Days)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3822B3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3500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15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3C1759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3500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16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FC8DEB3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3500 or Airfare charges 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17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8143F63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INR 500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3 hours of flight departure.</w:t>
            </w:r>
          </w:p>
        </w:tc>
      </w:tr>
      <w:tr w:rsidR="0042278F" w:rsidRPr="0042278F" w14:paraId="2B92CE9C" w14:textId="77777777" w:rsidTr="0042278F">
        <w:trPr>
          <w:trHeight w:val="1471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915F79B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AC8D53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Days and above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5A88C0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3000 or Airfare charges 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18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E0FC0D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3000 or Airfare charges 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19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D6657C3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500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20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A41DB9C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42278F" w:rsidRPr="0042278F" w14:paraId="541A7AF6" w14:textId="77777777" w:rsidTr="0042278F">
        <w:trPr>
          <w:trHeight w:val="252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A0CEF78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D4B9C4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8B7D0F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ED7BCB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5707CF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7781069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</w:tr>
      <w:tr w:rsidR="0042278F" w:rsidRPr="0042278F" w14:paraId="5A8B9E3A" w14:textId="77777777" w:rsidTr="0042278F">
        <w:trPr>
          <w:trHeight w:val="638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6EC2216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BE45CF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0-3 (Days)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2D03C3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6500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21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9A1D50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6500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22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0765459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6000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23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8EACE4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INR 1500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4 hours of flight departure.</w:t>
            </w:r>
          </w:p>
        </w:tc>
      </w:tr>
      <w:tr w:rsidR="0042278F" w:rsidRPr="0042278F" w14:paraId="35C8DAAD" w14:textId="77777777" w:rsidTr="0042278F">
        <w:trPr>
          <w:trHeight w:val="1205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941EED0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1736FF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Days and above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49A23E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6000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24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85F327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6000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25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7202D97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1000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26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881C755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42278F" w:rsidRPr="0042278F" w14:paraId="0BF1D21A" w14:textId="77777777" w:rsidTr="0042278F">
        <w:trPr>
          <w:trHeight w:val="687"/>
          <w:jc w:val="center"/>
        </w:trPr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579EDA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Change/ Cancellation allowed till</w:t>
            </w: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19FBC9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813F135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3 hours before the departure of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flight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 For change/ cancellation done within 3 hours, no show charges will apply.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019691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3 hours before the departure of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flight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 For change/ cancellation done within 3 hours, no show charges will apply.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9E1E509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3 hours before the departure of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flight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 For change/ cancellation done within 3 hours, no show charges will apply.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A1C54E6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42278F" w:rsidRPr="0042278F" w14:paraId="6E6F2112" w14:textId="77777777" w:rsidTr="0042278F">
        <w:trPr>
          <w:trHeight w:val="240"/>
          <w:jc w:val="center"/>
        </w:trPr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715DB0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Seats</w:t>
            </w:r>
          </w:p>
        </w:tc>
        <w:tc>
          <w:tcPr>
            <w:tcW w:w="9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C8176F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DBE85A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Chargeable 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11A24E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Chargeable </w:t>
            </w:r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3072FA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Included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5BAE85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Included</w:t>
            </w:r>
          </w:p>
        </w:tc>
      </w:tr>
    </w:tbl>
    <w:p w14:paraId="3854B1D7" w14:textId="77777777" w:rsidR="0042278F" w:rsidRPr="0042278F" w:rsidRDefault="0042278F" w:rsidP="0042278F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*Applicable to all Bookings made on or after October 1, 2020. For Bookings made between May 21, </w:t>
      </w:r>
      <w:proofErr w:type="gramStart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2020</w:t>
      </w:r>
      <w:proofErr w:type="gramEnd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 and September 30, 2020 (inclusive) for travel up to November 24, 2020, the Checked-in Baggage Allowance will be 20Kg (one piece only) instead of 15Kg. </w:t>
      </w:r>
    </w:p>
    <w:p w14:paraId="24375A27" w14:textId="77777777" w:rsidR="0042278F" w:rsidRPr="0042278F" w:rsidRDefault="0042278F" w:rsidP="0042278F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If any cancellations to Bookings are undertaken through IndiGo’s call </w:t>
      </w:r>
      <w:proofErr w:type="spellStart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centre</w:t>
      </w:r>
      <w:proofErr w:type="spellEnd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, an additional fee of INR 250 per person per sector will be levied by IndiGo.</w:t>
      </w:r>
    </w:p>
    <w:p w14:paraId="7A8A43DC" w14:textId="77777777" w:rsidR="0042278F" w:rsidRPr="0042278F" w:rsidRDefault="0042278F" w:rsidP="0042278F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If such </w:t>
      </w:r>
      <w:proofErr w:type="gramStart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service</w:t>
      </w:r>
      <w:proofErr w:type="gramEnd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 is booked through IndiGo’s call </w:t>
      </w:r>
      <w:proofErr w:type="spellStart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centre</w:t>
      </w:r>
      <w:proofErr w:type="spellEnd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, an additional amount as applicable will be charged.</w:t>
      </w:r>
    </w:p>
    <w:tbl>
      <w:tblPr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692"/>
        <w:gridCol w:w="1672"/>
        <w:gridCol w:w="2557"/>
        <w:gridCol w:w="3090"/>
      </w:tblGrid>
      <w:tr w:rsidR="0042278F" w:rsidRPr="0042278F" w14:paraId="1C363433" w14:textId="77777777" w:rsidTr="0042278F">
        <w:trPr>
          <w:trHeight w:val="28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55A49E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 Fare Rules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3D1196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7C9388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Regular Fare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D8A42E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Flexi Plus Fare </w:t>
            </w:r>
          </w:p>
        </w:tc>
      </w:tr>
      <w:tr w:rsidR="0042278F" w:rsidRPr="0042278F" w14:paraId="32D7D3C4" w14:textId="77777777" w:rsidTr="0042278F">
        <w:trPr>
          <w:trHeight w:val="240"/>
        </w:trPr>
        <w:tc>
          <w:tcPr>
            <w:tcW w:w="1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67D418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 on</w:t>
            </w: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E487A7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D8F029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Domestic/International Travel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2625EB4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Domestic/International Travel.</w:t>
            </w:r>
          </w:p>
        </w:tc>
      </w:tr>
      <w:tr w:rsidR="0042278F" w:rsidRPr="0042278F" w14:paraId="03B45769" w14:textId="77777777" w:rsidTr="0042278F">
        <w:trPr>
          <w:trHeight w:val="684"/>
        </w:trPr>
        <w:tc>
          <w:tcPr>
            <w:tcW w:w="1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CE3DEC5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Checked in Baggage Allowance</w:t>
            </w: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CE5F9D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DAF8C5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20 kg (2 piece only) for Bangkok, Kuala Lumpur, Male, Phuket, Singapore. Free checked-in baggage allowance for travel to and from Kathmandu is 20kgs (1 piece only). (30 Kg for Colombo, Dammam, Doha, Dubai, Muscat, Hong Kong, 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Riyadh, Sharjah and Yangon Flights and for Jeddah - 30kgs including Zam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Zam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Water (2 piece only) (only for flights from Jeddah to India))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2A8E05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20 kg (2 piece only) for Bangkok, Kuala Lumpur, Male, Phuket, Singapore. Free checked-in baggage allowance for travel to and from Kathmandu is 20kgs (1 piece only). (30 Kg for Colombo, Dammam, Doha, Dubai, Muscat, Hong Kong, Riyadh, Sharjah and Yangon Flights 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and for Jeddah - 30kgs including Zam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Zam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Water (2 piece only) (only for flights from Jeddah to India))</w:t>
            </w:r>
          </w:p>
        </w:tc>
      </w:tr>
      <w:tr w:rsidR="0042278F" w:rsidRPr="0042278F" w14:paraId="5089ADF7" w14:textId="77777777" w:rsidTr="0042278F">
        <w:trPr>
          <w:trHeight w:val="240"/>
        </w:trPr>
        <w:tc>
          <w:tcPr>
            <w:tcW w:w="1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88A01C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Hand Baggage Allowance</w:t>
            </w: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17316B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73A779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One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 bag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 to 7 kgs and 115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cms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shall be allowed per customer. For contactless travel we recommend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 place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it under the seat in front, on board.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90BB0C7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One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 bag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 to 7 kgs and 115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cms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shall be allowed per customer. For contactless travel we recommend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 place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it under the seat in front, on board.</w:t>
            </w:r>
          </w:p>
        </w:tc>
      </w:tr>
      <w:tr w:rsidR="0042278F" w:rsidRPr="0042278F" w14:paraId="12398396" w14:textId="77777777" w:rsidTr="0042278F">
        <w:trPr>
          <w:trHeight w:val="144"/>
        </w:trPr>
        <w:tc>
          <w:tcPr>
            <w:tcW w:w="169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CE3B75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 Fees</w:t>
            </w: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6FC8F6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Number of days left for departure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216D26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092FE7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</w:tr>
      <w:tr w:rsidR="0042278F" w:rsidRPr="0042278F" w14:paraId="1C1126B9" w14:textId="77777777" w:rsidTr="0042278F">
        <w:trPr>
          <w:trHeight w:val="648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379CF3C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30FFE0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0-3 (Days)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791F69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3250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27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5AEC03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3250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28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</w:tr>
      <w:tr w:rsidR="0042278F" w:rsidRPr="0042278F" w14:paraId="06CF2EE8" w14:textId="77777777" w:rsidTr="0042278F">
        <w:trPr>
          <w:trHeight w:val="960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9073CC8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5B399A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Days and above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6196837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2750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29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7BFDEB3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 fees is NIL for any number of changes; fare difference will be charged.</w:t>
            </w:r>
          </w:p>
        </w:tc>
      </w:tr>
      <w:tr w:rsidR="0042278F" w:rsidRPr="0042278F" w14:paraId="5D4D4183" w14:textId="77777777" w:rsidTr="0042278F">
        <w:trPr>
          <w:trHeight w:val="252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5471E65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465F7A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DAE89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71A76D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</w:tr>
      <w:tr w:rsidR="0042278F" w:rsidRPr="0042278F" w14:paraId="0F8ACBBE" w14:textId="77777777" w:rsidTr="0042278F">
        <w:trPr>
          <w:trHeight w:val="1200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7D715A7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166AA6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0-3 (Days)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AA4A35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5000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30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91BEE1F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5000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change. </w:t>
            </w:r>
            <w:hyperlink r:id="rId31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</w:tr>
      <w:tr w:rsidR="0042278F" w:rsidRPr="0042278F" w14:paraId="622BB1B8" w14:textId="77777777" w:rsidTr="0042278F">
        <w:trPr>
          <w:trHeight w:val="1200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AB6FF81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974DCA4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Days and above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341652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4500 or Airfare charges plus Fare difference will be charged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depend upon the time of change. </w:t>
            </w:r>
            <w:hyperlink r:id="rId32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ED37B3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Change fees is NIL for any number of changes; fare difference will be charged.</w:t>
            </w:r>
          </w:p>
        </w:tc>
      </w:tr>
      <w:tr w:rsidR="0042278F" w:rsidRPr="0042278F" w14:paraId="3A01951C" w14:textId="77777777" w:rsidTr="0042278F">
        <w:trPr>
          <w:trHeight w:val="144"/>
        </w:trPr>
        <w:tc>
          <w:tcPr>
            <w:tcW w:w="169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14DC28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 Fees </w:t>
            </w: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F2C70F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6F7596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A2C8BF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Domestic</w:t>
            </w:r>
          </w:p>
        </w:tc>
      </w:tr>
      <w:tr w:rsidR="0042278F" w:rsidRPr="0042278F" w14:paraId="73672738" w14:textId="77777777" w:rsidTr="0042278F">
        <w:trPr>
          <w:trHeight w:val="960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9C236F9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AC3EC8F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0-3 (Days)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9571EB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3500 or Airfare charges 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33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E411FA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3500 or Airfare charges 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34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</w:tr>
      <w:tr w:rsidR="0042278F" w:rsidRPr="0042278F" w14:paraId="1D8C6264" w14:textId="77777777" w:rsidTr="0042278F">
        <w:trPr>
          <w:trHeight w:val="960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7589756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CB2B227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Days and above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E69824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3000 or Airfare charges 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35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0B8687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INR 500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36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Know more</w:t>
              </w:r>
            </w:hyperlink>
          </w:p>
        </w:tc>
      </w:tr>
      <w:tr w:rsidR="0042278F" w:rsidRPr="0042278F" w14:paraId="51D3467E" w14:textId="77777777" w:rsidTr="0042278F">
        <w:trPr>
          <w:trHeight w:val="492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DA762E8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98A2A3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48126F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9C1908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International</w:t>
            </w:r>
          </w:p>
        </w:tc>
      </w:tr>
      <w:tr w:rsidR="0042278F" w:rsidRPr="0042278F" w14:paraId="1D9A4187" w14:textId="77777777" w:rsidTr="0042278F">
        <w:trPr>
          <w:trHeight w:val="1200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1441E60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D4E111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0-3 (Days)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6F3168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6500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37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6B4B54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6000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38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</w:tr>
      <w:tr w:rsidR="0042278F" w:rsidRPr="0042278F" w14:paraId="26D6CEC5" w14:textId="77777777" w:rsidTr="0042278F">
        <w:trPr>
          <w:trHeight w:val="1200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1D09363" w14:textId="77777777" w:rsidR="0042278F" w:rsidRPr="0042278F" w:rsidRDefault="0042278F" w:rsidP="00422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9B3116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Days and above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5AFB7D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6000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39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12BC2A4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INR 1000 or Airfare charges (Whichever is lower). 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Cancellation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 will depend upon the time of cancellation. </w:t>
            </w:r>
            <w:hyperlink r:id="rId40" w:anchor="hp/international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to check sector specific rates</w:t>
            </w:r>
          </w:p>
        </w:tc>
      </w:tr>
      <w:tr w:rsidR="0042278F" w:rsidRPr="0042278F" w14:paraId="0E90CAD9" w14:textId="77777777" w:rsidTr="0042278F">
        <w:trPr>
          <w:trHeight w:val="684"/>
        </w:trPr>
        <w:tc>
          <w:tcPr>
            <w:tcW w:w="1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9C7101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Change/ Cancellation allowed till</w:t>
            </w: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4C128D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14945F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4 hours before the departure of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flight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 For change/ cancellation done within 4 hours, no show charges will apply. 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30E81A7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4 hours before the departure of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flight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 For change/ cancellation done within 4 hours, no show charges will apply.</w:t>
            </w:r>
          </w:p>
        </w:tc>
      </w:tr>
      <w:tr w:rsidR="0042278F" w:rsidRPr="0042278F" w14:paraId="4F5FC9E5" w14:textId="77777777" w:rsidTr="0042278F">
        <w:trPr>
          <w:trHeight w:val="240"/>
        </w:trPr>
        <w:tc>
          <w:tcPr>
            <w:tcW w:w="1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3C2AA7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Seats</w:t>
            </w:r>
          </w:p>
        </w:tc>
        <w:tc>
          <w:tcPr>
            <w:tcW w:w="16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E137E7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CE6604A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Chargeable </w:t>
            </w:r>
          </w:p>
        </w:tc>
        <w:tc>
          <w:tcPr>
            <w:tcW w:w="30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D08A2F0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Included</w:t>
            </w:r>
          </w:p>
        </w:tc>
      </w:tr>
    </w:tbl>
    <w:p w14:paraId="28D14802" w14:textId="77777777" w:rsidR="0042278F" w:rsidRPr="0042278F" w:rsidRDefault="0042278F" w:rsidP="0042278F">
      <w:pPr>
        <w:shd w:val="clear" w:color="auto" w:fill="FFFFFF"/>
        <w:spacing w:after="100" w:afterAutospacing="1" w:line="345" w:lineRule="atLeast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If any cancellations to Bookings are undertaken through IndiGo’s call </w:t>
      </w:r>
      <w:proofErr w:type="spellStart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centre</w:t>
      </w:r>
      <w:proofErr w:type="spellEnd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, an additional fee of INR 250 per person per sector will be levied by IndiGo.</w:t>
      </w:r>
    </w:p>
    <w:p w14:paraId="7FC44B31" w14:textId="77777777" w:rsidR="0042278F" w:rsidRPr="0042278F" w:rsidRDefault="0042278F" w:rsidP="0042278F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If such </w:t>
      </w:r>
      <w:proofErr w:type="gramStart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service</w:t>
      </w:r>
      <w:proofErr w:type="gramEnd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 is booked through IndiGo’s call </w:t>
      </w:r>
      <w:proofErr w:type="spellStart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centre</w:t>
      </w:r>
      <w:proofErr w:type="spellEnd"/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, an additional amount as applicable will be charged.</w:t>
      </w:r>
    </w:p>
    <w:tbl>
      <w:tblPr>
        <w:tblW w:w="921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135"/>
        <w:gridCol w:w="1992"/>
        <w:gridCol w:w="2114"/>
        <w:gridCol w:w="2973"/>
      </w:tblGrid>
      <w:tr w:rsidR="0042278F" w:rsidRPr="0042278F" w14:paraId="50ABBAA8" w14:textId="77777777" w:rsidTr="0042278F">
        <w:trPr>
          <w:trHeight w:val="28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885882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Other Fare Rules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5C5ACB8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Family Fare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B7FD32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Return Fare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1D5585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Group Fare</w:t>
            </w:r>
          </w:p>
        </w:tc>
      </w:tr>
      <w:tr w:rsidR="0042278F" w:rsidRPr="0042278F" w14:paraId="1C29735F" w14:textId="77777777" w:rsidTr="0042278F">
        <w:trPr>
          <w:trHeight w:val="170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72494D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16E3BA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family of 4 to 9 passengers can book special Family Fare and save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upto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10% on base fare and fuel charge.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Only available on Domestic Sectors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CF3E0DD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Only  available on Domestic sectors, subject to seat availability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306850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More than 7 passengers may be booked as a group, for the same you  may write to us at </w:t>
            </w:r>
            <w:hyperlink r:id="rId41" w:tgtFrame="_blank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grouprequest@goindigo.in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Available on both Domestic and International Sectors</w:t>
            </w:r>
          </w:p>
        </w:tc>
      </w:tr>
      <w:tr w:rsidR="0042278F" w:rsidRPr="0042278F" w14:paraId="1106C93F" w14:textId="77777777" w:rsidTr="0042278F">
        <w:trPr>
          <w:trHeight w:val="14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D3BCE9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Change/Cancellations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A7150D7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Yes, you can cancel or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chage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your Family Fare booking. Please refer Conditions of Carriage for </w:t>
            </w:r>
            <w:proofErr w:type="spell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chage</w:t>
            </w:r>
            <w:proofErr w:type="spell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/cancellation fee and detailed T&amp;Cs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8374E26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Yes, you can cancel or change your Return Fare booking. Please refer Conditions of Carriage for change/cancellation fee and detailed T&amp;Cs.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CBE065C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Yes, you can cancel or change your Group Fare booking. Please </w:t>
            </w:r>
            <w:hyperlink r:id="rId42" w:tgtFrame="_blank" w:history="1">
              <w:r w:rsidRPr="0042278F">
                <w:rPr>
                  <w:rFonts w:ascii="Times New Roman" w:eastAsia="Times New Roman" w:hAnsi="Times New Roman" w:cs="Times New Roman"/>
                  <w:color w:val="007AFF"/>
                  <w:kern w:val="0"/>
                  <w:sz w:val="24"/>
                  <w:szCs w:val="24"/>
                  <w:u w:val="single"/>
                  <w14:ligatures w14:val="none"/>
                </w:rPr>
                <w:t>click here</w:t>
              </w:r>
            </w:hyperlink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for change/cancellation fee and detailed T&amp;Cs.</w:t>
            </w:r>
          </w:p>
        </w:tc>
      </w:tr>
      <w:tr w:rsidR="0042278F" w:rsidRPr="0042278F" w14:paraId="1E24ED0C" w14:textId="77777777" w:rsidTr="0042278F">
        <w:trPr>
          <w:trHeight w:val="1982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C6336D9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Switch to other fare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53C0F2E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Once you have opted for IndiGo Family Fare option, you cannot switch to any other option of fares.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Any such change will be considered a change of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booking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the applicable change fee and difference of fare will accordingly apply.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C1F2437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Once you have opted for IndiGo Family Fare option, you cannot switch to any other option of fares.</w:t>
            </w: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Any such change will be considered a change of </w:t>
            </w:r>
            <w:proofErr w:type="gramStart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booking</w:t>
            </w:r>
            <w:proofErr w:type="gramEnd"/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the applicable change fee and difference of fare will accordingly apply.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1BD16EB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</w:t>
            </w:r>
          </w:p>
        </w:tc>
      </w:tr>
      <w:tr w:rsidR="0042278F" w:rsidRPr="0042278F" w14:paraId="136384AA" w14:textId="77777777" w:rsidTr="0042278F">
        <w:trPr>
          <w:trHeight w:val="57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9A69744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Partial Cancellation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705BE21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 can partially cancel a booking on Family Fare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25BDB32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 can partially cancel a booking on Return Fare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8F4D385" w14:textId="77777777" w:rsidR="0042278F" w:rsidRPr="0042278F" w:rsidRDefault="0042278F" w:rsidP="00422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27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</w:t>
            </w:r>
          </w:p>
        </w:tc>
      </w:tr>
    </w:tbl>
    <w:p w14:paraId="32389665" w14:textId="77777777" w:rsidR="0097530F" w:rsidRDefault="0097530F"/>
    <w:p w14:paraId="14FE34F1" w14:textId="77777777" w:rsidR="0042278F" w:rsidRDefault="0042278F" w:rsidP="0042278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Regular Fare?</w:t>
      </w:r>
    </w:p>
    <w:p w14:paraId="2488D001" w14:textId="77777777" w:rsidR="0042278F" w:rsidRDefault="0042278F" w:rsidP="0042278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Regular Fare are standard/normal fares that IndiGo offers via its distribution channels.</w:t>
      </w:r>
    </w:p>
    <w:p w14:paraId="398D3D52" w14:textId="77777777" w:rsidR="0042278F" w:rsidRDefault="0042278F">
      <w:pPr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>
        <w:rPr>
          <w:rFonts w:ascii="Open Sans" w:hAnsi="Open Sans" w:cs="Open Sans"/>
          <w:color w:val="222222"/>
        </w:rPr>
        <w:br w:type="page"/>
      </w:r>
    </w:p>
    <w:p w14:paraId="431811F0" w14:textId="2FA073F5" w:rsidR="0042278F" w:rsidRPr="0042278F" w:rsidRDefault="0042278F" w:rsidP="0042278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 w:rsidRPr="0042278F">
        <w:rPr>
          <w:rFonts w:ascii="Open Sans" w:hAnsi="Open Sans" w:cs="Open Sans"/>
          <w:b/>
          <w:bCs/>
          <w:color w:val="222222"/>
          <w:sz w:val="27"/>
          <w:szCs w:val="27"/>
        </w:rPr>
        <w:lastRenderedPageBreak/>
        <w:t>What is Flexi Plus Fare?</w:t>
      </w:r>
    </w:p>
    <w:p w14:paraId="0D7500E1" w14:textId="77777777" w:rsidR="0042278F" w:rsidRPr="0042278F" w:rsidRDefault="0042278F" w:rsidP="0042278F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Now enjoy the multiple offerings under one fare. Book with our all-new Flexi Plus Fare and make the most of the below:</w:t>
      </w:r>
    </w:p>
    <w:p w14:paraId="5CAF5F4D" w14:textId="77777777" w:rsidR="0042278F" w:rsidRPr="0042278F" w:rsidRDefault="0042278F" w:rsidP="0042278F">
      <w:pPr>
        <w:numPr>
          <w:ilvl w:val="0"/>
          <w:numId w:val="1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Complimentary Standard Seat, XL Seat at 50% discount.</w:t>
      </w:r>
    </w:p>
    <w:p w14:paraId="4EE7E337" w14:textId="77777777" w:rsidR="0042278F" w:rsidRPr="0042278F" w:rsidRDefault="0042278F" w:rsidP="0042278F">
      <w:pPr>
        <w:numPr>
          <w:ilvl w:val="0"/>
          <w:numId w:val="1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Complimentary meal</w:t>
      </w:r>
    </w:p>
    <w:p w14:paraId="31049171" w14:textId="77777777" w:rsidR="0042278F" w:rsidRPr="0042278F" w:rsidRDefault="0042278F" w:rsidP="0042278F">
      <w:pPr>
        <w:numPr>
          <w:ilvl w:val="0"/>
          <w:numId w:val="1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No Date Change Fee For 4 Days and Above left for departure</w:t>
      </w:r>
    </w:p>
    <w:p w14:paraId="174C7B70" w14:textId="77777777" w:rsidR="0042278F" w:rsidRPr="0042278F" w:rsidRDefault="0042278F" w:rsidP="0042278F">
      <w:pPr>
        <w:numPr>
          <w:ilvl w:val="0"/>
          <w:numId w:val="1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42278F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Lower cancellation fee </w:t>
      </w:r>
      <w:proofErr w:type="gramStart"/>
      <w:r w:rsidRPr="0042278F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For</w:t>
      </w:r>
      <w:proofErr w:type="gramEnd"/>
      <w:r w:rsidRPr="0042278F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 4 Days and Above left for departure</w:t>
      </w:r>
    </w:p>
    <w:p w14:paraId="35E03F2F" w14:textId="77777777" w:rsidR="0042278F" w:rsidRDefault="0042278F"/>
    <w:p w14:paraId="539F46B2" w14:textId="77777777" w:rsidR="0042278F" w:rsidRDefault="0042278F" w:rsidP="0042278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Super 6E Fare?</w:t>
      </w:r>
    </w:p>
    <w:p w14:paraId="206801C5" w14:textId="77777777" w:rsidR="0042278F" w:rsidRDefault="0042278F" w:rsidP="0042278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An all-inclusive fare which </w:t>
      </w:r>
      <w:proofErr w:type="gramStart"/>
      <w:r>
        <w:rPr>
          <w:rFonts w:ascii="Open Sans" w:hAnsi="Open Sans" w:cs="Open Sans"/>
          <w:color w:val="222222"/>
        </w:rPr>
        <w:t>offer</w:t>
      </w:r>
      <w:proofErr w:type="gramEnd"/>
      <w:r>
        <w:rPr>
          <w:rFonts w:ascii="Open Sans" w:hAnsi="Open Sans" w:cs="Open Sans"/>
          <w:color w:val="222222"/>
        </w:rPr>
        <w:t xml:space="preserve"> customers with the most flexible cancellation and change policies along with free meals, Free seats (Including XL rows), 10KG excess baggage, priority check-in, anytime boarding and Zero Convenience fee.</w:t>
      </w:r>
    </w:p>
    <w:p w14:paraId="205BDE09" w14:textId="77777777" w:rsidR="0042278F" w:rsidRDefault="0042278F"/>
    <w:p w14:paraId="716A5FF2" w14:textId="77777777" w:rsidR="0042278F" w:rsidRDefault="0042278F" w:rsidP="0042278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Family Fare?</w:t>
      </w:r>
    </w:p>
    <w:p w14:paraId="18EFCCBD" w14:textId="77777777" w:rsidR="0042278F" w:rsidRDefault="0042278F" w:rsidP="0042278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A family of 4 to 9 passengers can book special Family Fare and save </w:t>
      </w:r>
      <w:proofErr w:type="spellStart"/>
      <w:proofErr w:type="gramStart"/>
      <w:r>
        <w:rPr>
          <w:rFonts w:ascii="Open Sans" w:hAnsi="Open Sans" w:cs="Open Sans"/>
          <w:color w:val="222222"/>
        </w:rPr>
        <w:t>upto</w:t>
      </w:r>
      <w:proofErr w:type="spellEnd"/>
      <w:proofErr w:type="gramEnd"/>
      <w:r>
        <w:rPr>
          <w:rFonts w:ascii="Open Sans" w:hAnsi="Open Sans" w:cs="Open Sans"/>
          <w:color w:val="222222"/>
        </w:rPr>
        <w:t xml:space="preserve"> 10% on base fare and fuel charge.</w:t>
      </w:r>
    </w:p>
    <w:p w14:paraId="6F9AA295" w14:textId="77777777" w:rsidR="0042278F" w:rsidRDefault="0042278F" w:rsidP="0042278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Group Fare?</w:t>
      </w:r>
    </w:p>
    <w:p w14:paraId="1A5C2BA3" w14:textId="77777777" w:rsidR="0042278F" w:rsidRDefault="0042278F" w:rsidP="0042278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More than 7 passengers may be booked as a group, for the same you may write to us at </w:t>
      </w:r>
      <w:hyperlink r:id="rId43" w:history="1">
        <w:r>
          <w:rPr>
            <w:rStyle w:val="Hyperlink"/>
            <w:rFonts w:ascii="Open Sans" w:eastAsiaTheme="majorEastAsia" w:hAnsi="Open Sans" w:cs="Open Sans"/>
            <w:color w:val="027BFF"/>
          </w:rPr>
          <w:t>grouprequest@goindigo.in</w:t>
        </w:r>
      </w:hyperlink>
    </w:p>
    <w:p w14:paraId="3F744E0E" w14:textId="77777777" w:rsidR="0042278F" w:rsidRDefault="0042278F"/>
    <w:sectPr w:rsidR="00422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94461"/>
    <w:multiLevelType w:val="multilevel"/>
    <w:tmpl w:val="002A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3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4A"/>
    <w:rsid w:val="002966D5"/>
    <w:rsid w:val="0042278F"/>
    <w:rsid w:val="00547666"/>
    <w:rsid w:val="007F0406"/>
    <w:rsid w:val="0097530F"/>
    <w:rsid w:val="00D25A0B"/>
    <w:rsid w:val="00ED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9194"/>
  <w15:chartTrackingRefBased/>
  <w15:docId w15:val="{7EF5E187-4726-4C3D-B0FC-7F81F578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4A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422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422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227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indigo.in/information/fees-and-charges.html" TargetMode="External"/><Relationship Id="rId18" Type="http://schemas.openxmlformats.org/officeDocument/2006/relationships/hyperlink" Target="https://www.goindigo.in/information/fees-and-charges.html" TargetMode="External"/><Relationship Id="rId26" Type="http://schemas.openxmlformats.org/officeDocument/2006/relationships/hyperlink" Target="https://www.goindigo.in/information/fees-and-charges.html" TargetMode="External"/><Relationship Id="rId39" Type="http://schemas.openxmlformats.org/officeDocument/2006/relationships/hyperlink" Target="https://www.goindigo.in/information/fees-and-charges.html" TargetMode="External"/><Relationship Id="rId21" Type="http://schemas.openxmlformats.org/officeDocument/2006/relationships/hyperlink" Target="https://www.goindigo.in/information/fees-and-charges.html" TargetMode="External"/><Relationship Id="rId34" Type="http://schemas.openxmlformats.org/officeDocument/2006/relationships/hyperlink" Target="https://www.goindigo.in/information/fees-and-charges.html" TargetMode="External"/><Relationship Id="rId42" Type="http://schemas.openxmlformats.org/officeDocument/2006/relationships/hyperlink" Target="https://groupbooking.goindigo.in/TermsAndConditions.htm" TargetMode="External"/><Relationship Id="rId7" Type="http://schemas.openxmlformats.org/officeDocument/2006/relationships/hyperlink" Target="https://www.goindigo.in/information/fees-and-charge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indigo.in/information/fees-and-charges.html" TargetMode="External"/><Relationship Id="rId29" Type="http://schemas.openxmlformats.org/officeDocument/2006/relationships/hyperlink" Target="https://www.goindigo.in/information/fees-and-charg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indigo.in/information/fees-and-charges.html" TargetMode="External"/><Relationship Id="rId11" Type="http://schemas.openxmlformats.org/officeDocument/2006/relationships/hyperlink" Target="https://www.goindigo.in/information/fees-and-charges.html" TargetMode="External"/><Relationship Id="rId24" Type="http://schemas.openxmlformats.org/officeDocument/2006/relationships/hyperlink" Target="https://www.goindigo.in/information/fees-and-charges.html" TargetMode="External"/><Relationship Id="rId32" Type="http://schemas.openxmlformats.org/officeDocument/2006/relationships/hyperlink" Target="https://www.goindigo.in/information/fees-and-charges.html" TargetMode="External"/><Relationship Id="rId37" Type="http://schemas.openxmlformats.org/officeDocument/2006/relationships/hyperlink" Target="https://www.goindigo.in/information/fees-and-charges.html" TargetMode="External"/><Relationship Id="rId40" Type="http://schemas.openxmlformats.org/officeDocument/2006/relationships/hyperlink" Target="https://www.goindigo.in/information/fees-and-charges.html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goindigo.in/information/fees-and-charges.html" TargetMode="External"/><Relationship Id="rId15" Type="http://schemas.openxmlformats.org/officeDocument/2006/relationships/hyperlink" Target="https://www.goindigo.in/information/fees-and-charges.html" TargetMode="External"/><Relationship Id="rId23" Type="http://schemas.openxmlformats.org/officeDocument/2006/relationships/hyperlink" Target="https://www.goindigo.in/information/fees-and-charges.html" TargetMode="External"/><Relationship Id="rId28" Type="http://schemas.openxmlformats.org/officeDocument/2006/relationships/hyperlink" Target="https://www.goindigo.in/information/fees-and-charges.html" TargetMode="External"/><Relationship Id="rId36" Type="http://schemas.openxmlformats.org/officeDocument/2006/relationships/hyperlink" Target="https://www.goindigo.in/information/fees-and-charges.html" TargetMode="External"/><Relationship Id="rId10" Type="http://schemas.openxmlformats.org/officeDocument/2006/relationships/hyperlink" Target="https://www.goindigo.in/information/fees-and-charges.html" TargetMode="External"/><Relationship Id="rId19" Type="http://schemas.openxmlformats.org/officeDocument/2006/relationships/hyperlink" Target="https://www.goindigo.in/information/fees-and-charges.html" TargetMode="External"/><Relationship Id="rId31" Type="http://schemas.openxmlformats.org/officeDocument/2006/relationships/hyperlink" Target="https://www.goindigo.in/information/fees-and-charges.html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indigo.in/information/fees-and-charges.html" TargetMode="External"/><Relationship Id="rId14" Type="http://schemas.openxmlformats.org/officeDocument/2006/relationships/hyperlink" Target="https://www.goindigo.in/information/fees-and-charges.html" TargetMode="External"/><Relationship Id="rId22" Type="http://schemas.openxmlformats.org/officeDocument/2006/relationships/hyperlink" Target="https://www.goindigo.in/information/fees-and-charges.html" TargetMode="External"/><Relationship Id="rId27" Type="http://schemas.openxmlformats.org/officeDocument/2006/relationships/hyperlink" Target="https://www.goindigo.in/information/fees-and-charges.html" TargetMode="External"/><Relationship Id="rId30" Type="http://schemas.openxmlformats.org/officeDocument/2006/relationships/hyperlink" Target="https://www.goindigo.in/information/fees-and-charges.html" TargetMode="External"/><Relationship Id="rId35" Type="http://schemas.openxmlformats.org/officeDocument/2006/relationships/hyperlink" Target="https://www.goindigo.in/information/fees-and-charges.html" TargetMode="External"/><Relationship Id="rId43" Type="http://schemas.openxmlformats.org/officeDocument/2006/relationships/hyperlink" Target="mailto:grouprequest@goindigo.in" TargetMode="External"/><Relationship Id="rId8" Type="http://schemas.openxmlformats.org/officeDocument/2006/relationships/hyperlink" Target="https://www.goindigo.in/information/fees-and-charges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indigo.in/information/fees-and-charges.html" TargetMode="External"/><Relationship Id="rId17" Type="http://schemas.openxmlformats.org/officeDocument/2006/relationships/hyperlink" Target="https://www.goindigo.in/information/fees-and-charges.html" TargetMode="External"/><Relationship Id="rId25" Type="http://schemas.openxmlformats.org/officeDocument/2006/relationships/hyperlink" Target="https://www.goindigo.in/information/fees-and-charges.html" TargetMode="External"/><Relationship Id="rId33" Type="http://schemas.openxmlformats.org/officeDocument/2006/relationships/hyperlink" Target="https://www.goindigo.in/information/fees-and-charges.html" TargetMode="External"/><Relationship Id="rId38" Type="http://schemas.openxmlformats.org/officeDocument/2006/relationships/hyperlink" Target="https://www.goindigo.in/information/fees-and-charges.html" TargetMode="External"/><Relationship Id="rId20" Type="http://schemas.openxmlformats.org/officeDocument/2006/relationships/hyperlink" Target="https://www.goindigo.in/information/fees-and-charges.html" TargetMode="External"/><Relationship Id="rId41" Type="http://schemas.openxmlformats.org/officeDocument/2006/relationships/hyperlink" Target="mailto:grouprequest@goindig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2708</Words>
  <Characters>15442</Characters>
  <Application>Microsoft Office Word</Application>
  <DocSecurity>0</DocSecurity>
  <Lines>128</Lines>
  <Paragraphs>36</Paragraphs>
  <ScaleCrop>false</ScaleCrop>
  <Company/>
  <LinksUpToDate>false</LinksUpToDate>
  <CharactersWithSpaces>18114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2024-06-10T04:56:00Z</dcterms:created>
  <dcterms:modified xsi:type="dcterms:W3CDTF">2024-06-10T04:59:00Z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2024-06-10T04:59:11Z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b5fa6d35-704c-42f3-a59d-39d707bad2f9</vt:lpwstr>
  </property>
  <property fmtid="{D5CDD505-2E9C-101B-9397-08002B2CF9AE}" pid="8" name="MSIP_Label_defa4170-0d19-0005-0004-bc88714345d2_ContentBits">
    <vt:lpwstr>0</vt:lpwstr>
  </property>
</Properties>
</file>