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12.260983pt;width:585.950pt;height:829.7pt;mso-position-horizontal-relative:page;mso-position-vertical-relative:page;z-index:-15848960" coordorigin="0,245" coordsize="11719,16594">
            <v:shape style="position:absolute;left:0;top:350;width:11719;height:16488" type="#_x0000_t75" stroked="false">
              <v:imagedata r:id="rId5" o:title=""/>
            </v:shape>
            <v:shape style="position:absolute;left:675;top:397;width:1927;height:565" type="#_x0000_t75" stroked="false">
              <v:imagedata r:id="rId6" o:title=""/>
            </v:shape>
            <v:shape style="position:absolute;left:5803;top:245;width:1267;height:864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Title"/>
      </w:pPr>
      <w:r>
        <w:rPr>
          <w:color w:val="6460A9"/>
        </w:rPr>
        <w:t>Le Groupement Les Mousquetaires, TERACT et le groupe</w:t>
      </w:r>
      <w:r>
        <w:rPr>
          <w:color w:val="6460A9"/>
          <w:spacing w:val="1"/>
        </w:rPr>
        <w:t> </w:t>
      </w:r>
      <w:r>
        <w:rPr>
          <w:color w:val="6460A9"/>
        </w:rPr>
        <w:t>Casino sont en discussions exclusives pour approfondir leurs</w:t>
      </w:r>
      <w:r>
        <w:rPr>
          <w:color w:val="6460A9"/>
          <w:spacing w:val="-86"/>
        </w:rPr>
        <w:t> </w:t>
      </w:r>
      <w:r>
        <w:rPr>
          <w:color w:val="6460A9"/>
        </w:rPr>
        <w:t>partenariats industriels et d’achats et optimiser leurs réseaux</w:t>
      </w:r>
      <w:r>
        <w:rPr>
          <w:color w:val="6460A9"/>
          <w:spacing w:val="1"/>
        </w:rPr>
        <w:t> </w:t>
      </w:r>
      <w:r>
        <w:rPr>
          <w:color w:val="6460A9"/>
        </w:rPr>
        <w:t>respectifs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40"/>
        </w:rPr>
      </w:pPr>
    </w:p>
    <w:p>
      <w:pPr>
        <w:pStyle w:val="Heading2"/>
        <w:ind w:right="0"/>
      </w:pPr>
      <w:r>
        <w:rPr>
          <w:w w:val="85"/>
        </w:rPr>
        <w:t>Paris,</w:t>
      </w:r>
      <w:r>
        <w:rPr>
          <w:spacing w:val="6"/>
          <w:w w:val="85"/>
        </w:rPr>
        <w:t> </w:t>
      </w:r>
      <w:r>
        <w:rPr>
          <w:w w:val="85"/>
        </w:rPr>
        <w:t>le</w:t>
      </w:r>
      <w:r>
        <w:rPr>
          <w:spacing w:val="9"/>
          <w:w w:val="85"/>
        </w:rPr>
        <w:t> </w:t>
      </w:r>
      <w:r>
        <w:rPr>
          <w:w w:val="85"/>
        </w:rPr>
        <w:t>24</w:t>
      </w:r>
      <w:r>
        <w:rPr>
          <w:spacing w:val="7"/>
          <w:w w:val="85"/>
        </w:rPr>
        <w:t> </w:t>
      </w:r>
      <w:r>
        <w:rPr>
          <w:w w:val="85"/>
        </w:rPr>
        <w:t>avril</w:t>
      </w:r>
      <w:r>
        <w:rPr>
          <w:spacing w:val="10"/>
          <w:w w:val="85"/>
        </w:rPr>
        <w:t> </w:t>
      </w:r>
      <w:r>
        <w:rPr>
          <w:w w:val="85"/>
        </w:rPr>
        <w:t>2023</w:t>
      </w:r>
    </w:p>
    <w:p>
      <w:pPr>
        <w:pStyle w:val="BodyText"/>
        <w:rPr>
          <w:sz w:val="26"/>
        </w:rPr>
      </w:pPr>
    </w:p>
    <w:p>
      <w:pPr>
        <w:spacing w:line="278" w:lineRule="auto" w:before="225"/>
        <w:ind w:left="794" w:right="110" w:firstLine="0"/>
        <w:jc w:val="both"/>
        <w:rPr>
          <w:sz w:val="22"/>
        </w:rPr>
      </w:pPr>
      <w:r>
        <w:rPr>
          <w:sz w:val="22"/>
        </w:rPr>
        <w:t>Dans le cadre du projet de création d’un nouvel acteur français de la distribution</w:t>
      </w:r>
      <w:r>
        <w:rPr>
          <w:spacing w:val="1"/>
          <w:sz w:val="22"/>
        </w:rPr>
        <w:t> </w:t>
      </w:r>
      <w:r>
        <w:rPr>
          <w:w w:val="95"/>
          <w:sz w:val="22"/>
        </w:rPr>
        <w:t>responsable et durable, valorisant le revenu des agriculteurs et annoncé le 9 mars 2023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par le groupe Casino et TERACT, le Groupement Les Mousquetaires, le groupe Casino et</w:t>
      </w:r>
      <w:r>
        <w:rPr>
          <w:spacing w:val="1"/>
          <w:w w:val="95"/>
          <w:sz w:val="22"/>
        </w:rPr>
        <w:t> </w:t>
      </w:r>
      <w:r>
        <w:rPr>
          <w:sz w:val="22"/>
        </w:rPr>
        <w:t>TERACT annoncent être en discussions exclusives pour approfondir la coopération</w:t>
      </w:r>
      <w:r>
        <w:rPr>
          <w:spacing w:val="1"/>
          <w:sz w:val="22"/>
        </w:rPr>
        <w:t> </w:t>
      </w:r>
      <w:r>
        <w:rPr>
          <w:w w:val="95"/>
          <w:sz w:val="22"/>
        </w:rPr>
        <w:t>stratégique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existante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entre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Groupement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Mousquetaires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groupe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Casino.</w:t>
      </w:r>
    </w:p>
    <w:p>
      <w:pPr>
        <w:pStyle w:val="BodyText"/>
        <w:spacing w:before="5"/>
        <w:rPr>
          <w:sz w:val="25"/>
        </w:rPr>
      </w:pPr>
    </w:p>
    <w:p>
      <w:pPr>
        <w:spacing w:line="278" w:lineRule="auto" w:before="0"/>
        <w:ind w:left="794" w:right="109" w:firstLine="0"/>
        <w:jc w:val="both"/>
        <w:rPr>
          <w:sz w:val="22"/>
        </w:rPr>
      </w:pPr>
      <w:r>
        <w:rPr>
          <w:w w:val="95"/>
          <w:sz w:val="22"/>
        </w:rPr>
        <w:t>Le Groupement Les Mousquetaires et le groupe Casino envisagent de prolonger de deux</w:t>
      </w:r>
      <w:r>
        <w:rPr>
          <w:spacing w:val="1"/>
          <w:w w:val="9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"/>
          <w:w w:val="105"/>
          <w:sz w:val="22"/>
        </w:rPr>
        <w:t>n</w:t>
      </w:r>
      <w:r>
        <w:rPr>
          <w:w w:val="74"/>
          <w:sz w:val="22"/>
        </w:rPr>
        <w:t>s</w:t>
      </w:r>
      <w:r>
        <w:rPr>
          <w:spacing w:val="-22"/>
          <w:sz w:val="22"/>
        </w:rPr>
        <w:t> </w:t>
      </w:r>
      <w:r>
        <w:rPr>
          <w:spacing w:val="-1"/>
          <w:w w:val="73"/>
          <w:sz w:val="22"/>
        </w:rPr>
        <w:t>l</w:t>
      </w:r>
      <w:r>
        <w:rPr>
          <w:w w:val="114"/>
          <w:sz w:val="22"/>
        </w:rPr>
        <w:t>a</w:t>
      </w:r>
      <w:r>
        <w:rPr>
          <w:spacing w:val="-22"/>
          <w:sz w:val="22"/>
        </w:rPr>
        <w:t> </w:t>
      </w:r>
      <w:r>
        <w:rPr>
          <w:spacing w:val="-1"/>
          <w:w w:val="110"/>
          <w:sz w:val="22"/>
        </w:rPr>
        <w:t>d</w:t>
      </w:r>
      <w:r>
        <w:rPr>
          <w:w w:val="96"/>
          <w:sz w:val="22"/>
        </w:rPr>
        <w:t>u</w:t>
      </w:r>
      <w:r>
        <w:rPr>
          <w:w w:val="70"/>
          <w:sz w:val="22"/>
        </w:rPr>
        <w:t>r</w:t>
      </w:r>
      <w:r>
        <w:rPr>
          <w:spacing w:val="-2"/>
          <w:w w:val="109"/>
          <w:sz w:val="22"/>
        </w:rPr>
        <w:t>é</w:t>
      </w:r>
      <w:r>
        <w:rPr>
          <w:w w:val="109"/>
          <w:sz w:val="22"/>
        </w:rPr>
        <w:t>e</w:t>
      </w:r>
      <w:r>
        <w:rPr>
          <w:spacing w:val="-22"/>
          <w:sz w:val="22"/>
        </w:rPr>
        <w:t> </w:t>
      </w:r>
      <w:r>
        <w:rPr>
          <w:spacing w:val="-1"/>
          <w:w w:val="110"/>
          <w:sz w:val="22"/>
        </w:rPr>
        <w:t>d</w:t>
      </w:r>
      <w:r>
        <w:rPr>
          <w:w w:val="109"/>
          <w:sz w:val="22"/>
        </w:rPr>
        <w:t>e</w:t>
      </w:r>
      <w:r>
        <w:rPr>
          <w:spacing w:val="-22"/>
          <w:sz w:val="22"/>
        </w:rPr>
        <w:t> </w:t>
      </w:r>
      <w:r>
        <w:rPr>
          <w:spacing w:val="-1"/>
          <w:w w:val="73"/>
          <w:sz w:val="22"/>
        </w:rPr>
        <w:t>l</w:t>
      </w:r>
      <w:r>
        <w:rPr>
          <w:w w:val="102"/>
          <w:sz w:val="22"/>
        </w:rPr>
        <w:t>eu</w:t>
      </w:r>
      <w:r>
        <w:rPr>
          <w:spacing w:val="-2"/>
          <w:w w:val="70"/>
          <w:sz w:val="22"/>
        </w:rPr>
        <w:t>r</w:t>
      </w:r>
      <w:r>
        <w:rPr>
          <w:w w:val="74"/>
          <w:sz w:val="22"/>
        </w:rPr>
        <w:t>s</w:t>
      </w:r>
      <w:r>
        <w:rPr>
          <w:spacing w:val="-22"/>
          <w:sz w:val="22"/>
        </w:rPr>
        <w:t> </w:t>
      </w:r>
      <w:r>
        <w:rPr>
          <w:w w:val="101"/>
          <w:sz w:val="22"/>
        </w:rPr>
        <w:t>a</w:t>
      </w:r>
      <w:r>
        <w:rPr>
          <w:spacing w:val="-1"/>
          <w:w w:val="101"/>
          <w:sz w:val="22"/>
        </w:rPr>
        <w:t>l</w:t>
      </w:r>
      <w:r>
        <w:rPr>
          <w:spacing w:val="1"/>
          <w:w w:val="73"/>
          <w:sz w:val="22"/>
        </w:rPr>
        <w:t>l</w:t>
      </w:r>
      <w:r>
        <w:rPr>
          <w:spacing w:val="-1"/>
          <w:w w:val="73"/>
          <w:sz w:val="22"/>
        </w:rPr>
        <w:t>i</w:t>
      </w:r>
      <w:r>
        <w:rPr>
          <w:w w:val="105"/>
          <w:sz w:val="22"/>
        </w:rPr>
        <w:t>a</w:t>
      </w:r>
      <w:r>
        <w:rPr>
          <w:spacing w:val="-1"/>
          <w:w w:val="105"/>
          <w:sz w:val="22"/>
        </w:rPr>
        <w:t>n</w:t>
      </w:r>
      <w:r>
        <w:rPr>
          <w:spacing w:val="-2"/>
          <w:w w:val="124"/>
          <w:sz w:val="22"/>
        </w:rPr>
        <w:t>c</w:t>
      </w:r>
      <w:r>
        <w:rPr>
          <w:w w:val="93"/>
          <w:sz w:val="22"/>
        </w:rPr>
        <w:t>es</w:t>
      </w:r>
      <w:r>
        <w:rPr>
          <w:spacing w:val="-22"/>
          <w:sz w:val="22"/>
        </w:rPr>
        <w:t> </w:t>
      </w:r>
      <w:r>
        <w:rPr>
          <w:spacing w:val="-2"/>
          <w:w w:val="59"/>
          <w:sz w:val="22"/>
        </w:rPr>
        <w:t>j</w:t>
      </w:r>
      <w:r>
        <w:rPr>
          <w:w w:val="96"/>
          <w:sz w:val="22"/>
        </w:rPr>
        <w:t>u</w:t>
      </w:r>
      <w:r>
        <w:rPr>
          <w:w w:val="74"/>
          <w:sz w:val="22"/>
        </w:rPr>
        <w:t>s</w:t>
      </w:r>
      <w:r>
        <w:rPr>
          <w:spacing w:val="-2"/>
          <w:w w:val="109"/>
          <w:sz w:val="22"/>
        </w:rPr>
        <w:t>q</w:t>
      </w:r>
      <w:r>
        <w:rPr>
          <w:w w:val="96"/>
          <w:sz w:val="22"/>
        </w:rPr>
        <w:t>u</w:t>
      </w:r>
      <w:r>
        <w:rPr>
          <w:spacing w:val="-1"/>
          <w:w w:val="131"/>
          <w:sz w:val="22"/>
        </w:rPr>
        <w:t>’</w:t>
      </w:r>
      <w:r>
        <w:rPr>
          <w:w w:val="102"/>
          <w:sz w:val="22"/>
        </w:rPr>
        <w:t>en</w:t>
      </w:r>
      <w:r>
        <w:rPr>
          <w:spacing w:val="-23"/>
          <w:sz w:val="22"/>
        </w:rPr>
        <w:t> </w:t>
      </w:r>
      <w:r>
        <w:rPr>
          <w:w w:val="87"/>
          <w:sz w:val="22"/>
        </w:rPr>
        <w:t>2028</w:t>
      </w:r>
      <w:r>
        <w:rPr>
          <w:spacing w:val="-23"/>
          <w:sz w:val="22"/>
        </w:rPr>
        <w:t> </w:t>
      </w:r>
      <w:r>
        <w:rPr>
          <w:spacing w:val="-3"/>
          <w:w w:val="81"/>
          <w:sz w:val="22"/>
        </w:rPr>
        <w:t>(</w:t>
      </w:r>
      <w:r>
        <w:rPr>
          <w:i/>
          <w:spacing w:val="-1"/>
          <w:w w:val="102"/>
          <w:sz w:val="22"/>
        </w:rPr>
        <w:t>A</w:t>
      </w:r>
      <w:r>
        <w:rPr>
          <w:i/>
          <w:w w:val="102"/>
          <w:sz w:val="22"/>
        </w:rPr>
        <w:t>u</w:t>
      </w:r>
      <w:r>
        <w:rPr>
          <w:i/>
          <w:spacing w:val="-1"/>
          <w:w w:val="81"/>
          <w:sz w:val="22"/>
        </w:rPr>
        <w:t>x</w:t>
      </w:r>
      <w:r>
        <w:rPr>
          <w:i/>
          <w:w w:val="108"/>
          <w:sz w:val="22"/>
        </w:rPr>
        <w:t>o</w:t>
      </w:r>
      <w:r>
        <w:rPr>
          <w:i/>
          <w:spacing w:val="-23"/>
          <w:sz w:val="22"/>
        </w:rPr>
        <w:t> </w:t>
      </w:r>
      <w:r>
        <w:rPr>
          <w:i/>
          <w:spacing w:val="-1"/>
          <w:w w:val="115"/>
          <w:sz w:val="22"/>
        </w:rPr>
        <w:t>A</w:t>
      </w:r>
      <w:r>
        <w:rPr>
          <w:i/>
          <w:spacing w:val="1"/>
          <w:w w:val="115"/>
          <w:sz w:val="22"/>
        </w:rPr>
        <w:t>c</w:t>
      </w:r>
      <w:r>
        <w:rPr>
          <w:i/>
          <w:spacing w:val="-1"/>
          <w:w w:val="105"/>
          <w:sz w:val="22"/>
        </w:rPr>
        <w:t>h</w:t>
      </w:r>
      <w:r>
        <w:rPr>
          <w:i/>
          <w:w w:val="105"/>
          <w:sz w:val="22"/>
        </w:rPr>
        <w:t>a</w:t>
      </w:r>
      <w:r>
        <w:rPr>
          <w:i/>
          <w:spacing w:val="-3"/>
          <w:w w:val="86"/>
          <w:sz w:val="22"/>
        </w:rPr>
        <w:t>t</w:t>
      </w:r>
      <w:r>
        <w:rPr>
          <w:i/>
          <w:w w:val="74"/>
          <w:sz w:val="22"/>
        </w:rPr>
        <w:t>s</w:t>
      </w:r>
      <w:r>
        <w:rPr>
          <w:i/>
          <w:spacing w:val="-22"/>
          <w:sz w:val="22"/>
        </w:rPr>
        <w:t> </w:t>
      </w:r>
      <w:r>
        <w:rPr>
          <w:i/>
          <w:spacing w:val="-1"/>
          <w:w w:val="98"/>
          <w:sz w:val="22"/>
        </w:rPr>
        <w:t>Al</w:t>
      </w:r>
      <w:r>
        <w:rPr>
          <w:i/>
          <w:spacing w:val="1"/>
          <w:w w:val="73"/>
          <w:sz w:val="22"/>
        </w:rPr>
        <w:t>i</w:t>
      </w:r>
      <w:r>
        <w:rPr>
          <w:i/>
          <w:spacing w:val="-1"/>
          <w:w w:val="96"/>
          <w:sz w:val="22"/>
        </w:rPr>
        <w:t>m</w:t>
      </w:r>
      <w:r>
        <w:rPr>
          <w:i/>
          <w:w w:val="109"/>
          <w:sz w:val="22"/>
        </w:rPr>
        <w:t>e</w:t>
      </w:r>
      <w:r>
        <w:rPr>
          <w:i/>
          <w:spacing w:val="-1"/>
          <w:w w:val="92"/>
          <w:sz w:val="22"/>
        </w:rPr>
        <w:t>n</w:t>
      </w:r>
      <w:r>
        <w:rPr>
          <w:i/>
          <w:spacing w:val="-3"/>
          <w:w w:val="92"/>
          <w:sz w:val="22"/>
        </w:rPr>
        <w:t>t</w:t>
      </w:r>
      <w:r>
        <w:rPr>
          <w:i/>
          <w:spacing w:val="-3"/>
          <w:w w:val="114"/>
          <w:sz w:val="22"/>
        </w:rPr>
        <w:t>a</w:t>
      </w:r>
      <w:r>
        <w:rPr>
          <w:i/>
          <w:spacing w:val="1"/>
          <w:w w:val="73"/>
          <w:sz w:val="22"/>
        </w:rPr>
        <w:t>i</w:t>
      </w:r>
      <w:r>
        <w:rPr>
          <w:i/>
          <w:w w:val="70"/>
          <w:sz w:val="22"/>
        </w:rPr>
        <w:t>r</w:t>
      </w:r>
      <w:r>
        <w:rPr>
          <w:i/>
          <w:w w:val="109"/>
          <w:sz w:val="22"/>
        </w:rPr>
        <w:t>e</w:t>
      </w:r>
      <w:r>
        <w:rPr>
          <w:i/>
          <w:spacing w:val="-2"/>
          <w:w w:val="74"/>
          <w:sz w:val="22"/>
        </w:rPr>
        <w:t>s</w:t>
      </w:r>
      <w:r>
        <w:rPr>
          <w:i/>
          <w:w w:val="76"/>
          <w:sz w:val="22"/>
        </w:rPr>
        <w:t>,</w:t>
      </w:r>
      <w:r>
        <w:rPr>
          <w:i/>
          <w:spacing w:val="-21"/>
          <w:sz w:val="22"/>
        </w:rPr>
        <w:t> </w:t>
      </w:r>
      <w:r>
        <w:rPr>
          <w:i/>
          <w:spacing w:val="-1"/>
          <w:w w:val="102"/>
          <w:sz w:val="22"/>
        </w:rPr>
        <w:t>A</w:t>
      </w:r>
      <w:r>
        <w:rPr>
          <w:i/>
          <w:w w:val="102"/>
          <w:sz w:val="22"/>
        </w:rPr>
        <w:t>u</w:t>
      </w:r>
      <w:r>
        <w:rPr>
          <w:i/>
          <w:spacing w:val="-1"/>
          <w:w w:val="81"/>
          <w:sz w:val="22"/>
        </w:rPr>
        <w:t>x</w:t>
      </w:r>
      <w:r>
        <w:rPr>
          <w:i/>
          <w:w w:val="108"/>
          <w:sz w:val="22"/>
        </w:rPr>
        <w:t>o</w:t>
      </w:r>
      <w:r>
        <w:rPr>
          <w:i/>
          <w:spacing w:val="-23"/>
          <w:sz w:val="22"/>
        </w:rPr>
        <w:t> </w:t>
      </w:r>
      <w:r>
        <w:rPr>
          <w:i/>
          <w:spacing w:val="-1"/>
          <w:w w:val="115"/>
          <w:sz w:val="22"/>
        </w:rPr>
        <w:t>A</w:t>
      </w:r>
      <w:r>
        <w:rPr>
          <w:i/>
          <w:spacing w:val="1"/>
          <w:w w:val="115"/>
          <w:sz w:val="22"/>
        </w:rPr>
        <w:t>c</w:t>
      </w:r>
      <w:r>
        <w:rPr>
          <w:i/>
          <w:spacing w:val="-3"/>
          <w:w w:val="96"/>
          <w:sz w:val="22"/>
        </w:rPr>
        <w:t>h</w:t>
      </w:r>
      <w:r>
        <w:rPr>
          <w:i/>
          <w:w w:val="114"/>
          <w:sz w:val="22"/>
        </w:rPr>
        <w:t>a</w:t>
      </w:r>
      <w:r>
        <w:rPr>
          <w:i/>
          <w:spacing w:val="-1"/>
          <w:w w:val="86"/>
          <w:sz w:val="22"/>
        </w:rPr>
        <w:t>t</w:t>
      </w:r>
      <w:r>
        <w:rPr>
          <w:i/>
          <w:w w:val="74"/>
          <w:sz w:val="22"/>
        </w:rPr>
        <w:t>s</w:t>
      </w:r>
      <w:r>
        <w:rPr>
          <w:i/>
          <w:spacing w:val="-22"/>
          <w:sz w:val="22"/>
        </w:rPr>
        <w:t> </w:t>
      </w:r>
      <w:r>
        <w:rPr>
          <w:i/>
          <w:spacing w:val="-1"/>
          <w:w w:val="103"/>
          <w:sz w:val="22"/>
        </w:rPr>
        <w:t>N</w:t>
      </w:r>
      <w:r>
        <w:rPr>
          <w:i/>
          <w:spacing w:val="-3"/>
          <w:w w:val="103"/>
          <w:sz w:val="22"/>
        </w:rPr>
        <w:t>o</w:t>
      </w:r>
      <w:r>
        <w:rPr>
          <w:i/>
          <w:w w:val="96"/>
          <w:sz w:val="22"/>
        </w:rPr>
        <w:t>n </w:t>
      </w:r>
      <w:r>
        <w:rPr>
          <w:i/>
          <w:sz w:val="22"/>
        </w:rPr>
        <w:t>Alimentaires et Auxo Achats Non Marchands</w:t>
      </w:r>
      <w:r>
        <w:rPr>
          <w:sz w:val="22"/>
        </w:rPr>
        <w:t>) et d’étendre leurs accords au nouvel</w:t>
      </w:r>
      <w:r>
        <w:rPr>
          <w:spacing w:val="1"/>
          <w:sz w:val="22"/>
        </w:rPr>
        <w:t> </w:t>
      </w:r>
      <w:r>
        <w:rPr>
          <w:w w:val="95"/>
          <w:sz w:val="22"/>
        </w:rPr>
        <w:t>ensemble à constituer entre le groupe Casino et TERACT, qui serait contrôlé par le groupe</w:t>
      </w:r>
      <w:r>
        <w:rPr>
          <w:spacing w:val="-71"/>
          <w:w w:val="95"/>
          <w:sz w:val="22"/>
        </w:rPr>
        <w:t> </w:t>
      </w:r>
      <w:r>
        <w:rPr>
          <w:sz w:val="22"/>
        </w:rPr>
        <w:t>Casino.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spacing w:line="278" w:lineRule="auto"/>
      </w:pPr>
      <w:r>
        <w:rPr>
          <w:w w:val="95"/>
        </w:rPr>
        <w:t>Il est par ailleurs envisagé de bâtir de nouveaux partenariats entre le nouvel ensemble et</w:t>
      </w:r>
      <w:r>
        <w:rPr>
          <w:spacing w:val="-71"/>
          <w:w w:val="95"/>
        </w:rPr>
        <w:t> </w:t>
      </w:r>
      <w:r>
        <w:rPr/>
        <w:t>le</w:t>
      </w:r>
      <w:r>
        <w:rPr>
          <w:spacing w:val="-19"/>
        </w:rPr>
        <w:t> </w:t>
      </w:r>
      <w:r>
        <w:rPr/>
        <w:t>Groupement</w:t>
      </w:r>
      <w:r>
        <w:rPr>
          <w:spacing w:val="-19"/>
        </w:rPr>
        <w:t> </w:t>
      </w:r>
      <w:r>
        <w:rPr/>
        <w:t>Les</w:t>
      </w:r>
      <w:r>
        <w:rPr>
          <w:spacing w:val="-18"/>
        </w:rPr>
        <w:t> </w:t>
      </w:r>
      <w:r>
        <w:rPr/>
        <w:t>Mousquetaires</w:t>
      </w:r>
      <w:r>
        <w:rPr>
          <w:spacing w:val="-18"/>
        </w:rPr>
        <w:t> </w:t>
      </w:r>
      <w:r>
        <w:rPr/>
        <w:t>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14" w:val="left" w:leader="none"/>
          <w:tab w:pos="1515" w:val="left" w:leader="none"/>
        </w:tabs>
        <w:spacing w:line="240" w:lineRule="auto" w:before="0" w:after="0"/>
        <w:ind w:left="1514" w:right="0" w:hanging="361"/>
        <w:jc w:val="left"/>
        <w:rPr>
          <w:sz w:val="22"/>
        </w:rPr>
      </w:pPr>
      <w:r>
        <w:rPr>
          <w:w w:val="95"/>
          <w:sz w:val="22"/>
        </w:rPr>
        <w:t>une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alliance aux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achats dans les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produits alimentaires de Marque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Distributeur,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1515" w:val="left" w:leader="none"/>
        </w:tabs>
        <w:spacing w:line="278" w:lineRule="auto" w:before="0" w:after="0"/>
        <w:ind w:left="1514" w:right="111" w:hanging="360"/>
        <w:jc w:val="both"/>
      </w:pPr>
      <w:r>
        <w:rPr>
          <w:w w:val="95"/>
        </w:rPr>
        <w:t>un approvisionnement auprès des filières Marée et Boucherie du Groupement Les</w:t>
      </w:r>
      <w:r>
        <w:rPr>
          <w:spacing w:val="1"/>
          <w:w w:val="95"/>
        </w:rPr>
        <w:t> </w:t>
      </w:r>
      <w:r>
        <w:rPr>
          <w:w w:val="95"/>
        </w:rPr>
        <w:t>Mousquetaires,</w:t>
      </w:r>
      <w:r>
        <w:rPr>
          <w:spacing w:val="-8"/>
          <w:w w:val="95"/>
        </w:rPr>
        <w:t> </w:t>
      </w:r>
      <w:r>
        <w:rPr>
          <w:w w:val="95"/>
        </w:rPr>
        <w:t>s’appuyant</w:t>
      </w:r>
      <w:r>
        <w:rPr>
          <w:spacing w:val="-6"/>
          <w:w w:val="95"/>
        </w:rPr>
        <w:t> </w:t>
      </w:r>
      <w:r>
        <w:rPr>
          <w:w w:val="95"/>
        </w:rPr>
        <w:t>sur</w:t>
      </w:r>
      <w:r>
        <w:rPr>
          <w:spacing w:val="-5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savoir-faire</w:t>
      </w:r>
      <w:r>
        <w:rPr>
          <w:spacing w:val="-5"/>
          <w:w w:val="95"/>
        </w:rPr>
        <w:t> </w:t>
      </w:r>
      <w:r>
        <w:rPr>
          <w:w w:val="95"/>
        </w:rPr>
        <w:t>reconnu</w:t>
      </w:r>
      <w:r>
        <w:rPr>
          <w:spacing w:val="-6"/>
          <w:w w:val="95"/>
        </w:rPr>
        <w:t> </w:t>
      </w:r>
      <w:r>
        <w:rPr>
          <w:w w:val="95"/>
        </w:rPr>
        <w:t>d’AgroMousquetaires,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515" w:val="left" w:leader="none"/>
        </w:tabs>
        <w:spacing w:line="278" w:lineRule="auto" w:before="1" w:after="0"/>
        <w:ind w:left="1514" w:right="111" w:hanging="360"/>
        <w:jc w:val="both"/>
        <w:rPr>
          <w:sz w:val="22"/>
        </w:rPr>
      </w:pPr>
      <w:r>
        <w:rPr>
          <w:w w:val="95"/>
          <w:sz w:val="22"/>
        </w:rPr>
        <w:t>un accès pour le Groupement Les Mousquetaires à l’expertise reconnue des filières</w:t>
      </w:r>
      <w:r>
        <w:rPr>
          <w:spacing w:val="-71"/>
          <w:w w:val="95"/>
          <w:sz w:val="22"/>
        </w:rPr>
        <w:t> </w:t>
      </w:r>
      <w:r>
        <w:rPr>
          <w:w w:val="95"/>
          <w:sz w:val="22"/>
        </w:rPr>
        <w:t>produits frais de TERACT Ferme France, entité nouvellement créée et en charge de</w:t>
      </w:r>
      <w:r>
        <w:rPr>
          <w:spacing w:val="-71"/>
          <w:w w:val="95"/>
          <w:sz w:val="22"/>
        </w:rPr>
        <w:t> </w:t>
      </w:r>
      <w:r>
        <w:rPr>
          <w:w w:val="95"/>
          <w:sz w:val="22"/>
        </w:rPr>
        <w:t>l’approvisionnement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produits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agricoles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locaux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l’entité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constituer,</w:t>
      </w:r>
    </w:p>
    <w:p>
      <w:pPr>
        <w:pStyle w:val="BodyText"/>
        <w:spacing w:before="4"/>
        <w:rPr>
          <w:sz w:val="35"/>
        </w:rPr>
      </w:pPr>
    </w:p>
    <w:p>
      <w:pPr>
        <w:pStyle w:val="Heading2"/>
        <w:spacing w:line="278" w:lineRule="auto"/>
        <w:ind w:right="110"/>
      </w:pP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outre,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nouvelle</w:t>
      </w:r>
      <w:r>
        <w:rPr>
          <w:spacing w:val="-8"/>
          <w:w w:val="95"/>
        </w:rPr>
        <w:t> </w:t>
      </w:r>
      <w:r>
        <w:rPr>
          <w:w w:val="95"/>
        </w:rPr>
        <w:t>entité</w:t>
      </w:r>
      <w:r>
        <w:rPr>
          <w:spacing w:val="-9"/>
          <w:w w:val="95"/>
        </w:rPr>
        <w:t> </w:t>
      </w:r>
      <w:r>
        <w:rPr>
          <w:w w:val="95"/>
        </w:rPr>
        <w:t>pourrait</w:t>
      </w:r>
      <w:r>
        <w:rPr>
          <w:spacing w:val="-9"/>
          <w:w w:val="95"/>
        </w:rPr>
        <w:t> </w:t>
      </w:r>
      <w:r>
        <w:rPr>
          <w:w w:val="95"/>
        </w:rPr>
        <w:t>céder</w:t>
      </w:r>
      <w:r>
        <w:rPr>
          <w:spacing w:val="-7"/>
          <w:w w:val="95"/>
        </w:rPr>
        <w:t> </w:t>
      </w:r>
      <w:r>
        <w:rPr>
          <w:w w:val="95"/>
        </w:rPr>
        <w:t>au</w:t>
      </w:r>
      <w:r>
        <w:rPr>
          <w:spacing w:val="-11"/>
          <w:w w:val="95"/>
        </w:rPr>
        <w:t> </w:t>
      </w:r>
      <w:r>
        <w:rPr>
          <w:w w:val="95"/>
        </w:rPr>
        <w:t>Groupement</w:t>
      </w:r>
      <w:r>
        <w:rPr>
          <w:spacing w:val="-10"/>
          <w:w w:val="95"/>
        </w:rPr>
        <w:t> </w:t>
      </w:r>
      <w:r>
        <w:rPr>
          <w:w w:val="95"/>
        </w:rPr>
        <w:t>Les</w:t>
      </w:r>
      <w:r>
        <w:rPr>
          <w:spacing w:val="-8"/>
          <w:w w:val="95"/>
        </w:rPr>
        <w:t> </w:t>
      </w:r>
      <w:r>
        <w:rPr>
          <w:w w:val="95"/>
        </w:rPr>
        <w:t>Mousquetaires</w:t>
      </w:r>
      <w:r>
        <w:rPr>
          <w:spacing w:val="-8"/>
          <w:w w:val="95"/>
        </w:rPr>
        <w:t> </w:t>
      </w:r>
      <w:r>
        <w:rPr>
          <w:w w:val="95"/>
        </w:rPr>
        <w:t>sur</w:t>
      </w:r>
      <w:r>
        <w:rPr>
          <w:spacing w:val="-8"/>
          <w:w w:val="95"/>
        </w:rPr>
        <w:t> </w:t>
      </w:r>
      <w:r>
        <w:rPr>
          <w:w w:val="95"/>
        </w:rPr>
        <w:t>plusieurs</w:t>
      </w:r>
      <w:r>
        <w:rPr>
          <w:spacing w:val="-71"/>
          <w:w w:val="95"/>
        </w:rPr>
        <w:t> </w:t>
      </w:r>
      <w:r>
        <w:rPr/>
        <w:t>années</w:t>
      </w:r>
      <w:r>
        <w:rPr>
          <w:spacing w:val="-8"/>
        </w:rPr>
        <w:t> </w:t>
      </w:r>
      <w:r>
        <w:rPr/>
        <w:t>et</w:t>
      </w:r>
      <w:r>
        <w:rPr>
          <w:spacing w:val="-9"/>
        </w:rPr>
        <w:t> </w:t>
      </w:r>
      <w:r>
        <w:rPr/>
        <w:t>à</w:t>
      </w:r>
      <w:r>
        <w:rPr>
          <w:spacing w:val="-11"/>
        </w:rPr>
        <w:t> </w:t>
      </w:r>
      <w:r>
        <w:rPr/>
        <w:t>prix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marché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ensemble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vente</w:t>
      </w:r>
      <w:r>
        <w:rPr>
          <w:spacing w:val="-10"/>
        </w:rPr>
        <w:t> </w:t>
      </w:r>
      <w:r>
        <w:rPr/>
        <w:t>issus</w:t>
      </w:r>
      <w:r>
        <w:rPr>
          <w:spacing w:val="-10"/>
        </w:rPr>
        <w:t> </w:t>
      </w:r>
      <w:r>
        <w:rPr/>
        <w:t>du</w:t>
      </w:r>
      <w:r>
        <w:rPr>
          <w:spacing w:val="-8"/>
        </w:rPr>
        <w:t> </w:t>
      </w:r>
      <w:r>
        <w:rPr/>
        <w:t>périmètre</w:t>
      </w:r>
      <w:r>
        <w:rPr>
          <w:spacing w:val="-11"/>
        </w:rPr>
        <w:t> </w:t>
      </w:r>
      <w:r>
        <w:rPr/>
        <w:t>Casino</w:t>
      </w:r>
      <w:r>
        <w:rPr>
          <w:spacing w:val="-75"/>
        </w:rPr>
        <w:t> </w:t>
      </w:r>
      <w:r>
        <w:rPr>
          <w:w w:val="95"/>
        </w:rPr>
        <w:t>France représentant au minimum 1,1Md€ de chiffre d’affaires TTC. Tout en maintenant le</w:t>
      </w:r>
      <w:r>
        <w:rPr>
          <w:spacing w:val="1"/>
          <w:w w:val="95"/>
        </w:rPr>
        <w:t> </w:t>
      </w:r>
      <w:r>
        <w:rPr/>
        <w:t>volume global négocié par les alliances aux Achats et en préservant l’emploi, ces</w:t>
      </w:r>
      <w:r>
        <w:rPr>
          <w:spacing w:val="1"/>
        </w:rPr>
        <w:t> </w:t>
      </w:r>
      <w:r>
        <w:rPr/>
        <w:t>transferts</w:t>
      </w:r>
      <w:r>
        <w:rPr>
          <w:spacing w:val="-6"/>
        </w:rPr>
        <w:t> </w:t>
      </w:r>
      <w:r>
        <w:rPr/>
        <w:t>permettraient</w:t>
      </w:r>
      <w:r>
        <w:rPr>
          <w:spacing w:val="-6"/>
        </w:rPr>
        <w:t> </w:t>
      </w:r>
      <w:r>
        <w:rPr/>
        <w:t>d’accélérer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recentrage</w:t>
      </w:r>
      <w:r>
        <w:rPr>
          <w:spacing w:val="-5"/>
        </w:rPr>
        <w:t> </w:t>
      </w:r>
      <w:r>
        <w:rPr/>
        <w:t>géographique</w:t>
      </w:r>
      <w:r>
        <w:rPr>
          <w:spacing w:val="-8"/>
        </w:rPr>
        <w:t> </w:t>
      </w:r>
      <w:r>
        <w:rPr/>
        <w:t>des</w:t>
      </w:r>
      <w:r>
        <w:rPr>
          <w:spacing w:val="-5"/>
        </w:rPr>
        <w:t> </w:t>
      </w:r>
      <w:r>
        <w:rPr/>
        <w:t>enseignes</w:t>
      </w:r>
      <w:r>
        <w:rPr>
          <w:spacing w:val="-6"/>
        </w:rPr>
        <w:t> </w:t>
      </w:r>
      <w:r>
        <w:rPr/>
        <w:t>Casino</w:t>
      </w:r>
      <w:r>
        <w:rPr>
          <w:spacing w:val="-75"/>
        </w:rPr>
        <w:t> </w:t>
      </w:r>
      <w:r>
        <w:rPr>
          <w:w w:val="74"/>
        </w:rPr>
        <w:t>s</w:t>
      </w:r>
      <w:r>
        <w:rPr>
          <w:w w:val="96"/>
        </w:rPr>
        <w:t>u</w:t>
      </w:r>
      <w:r>
        <w:rPr>
          <w:w w:val="70"/>
        </w:rPr>
        <w:t>r</w:t>
      </w:r>
      <w:r>
        <w:rPr>
          <w:spacing w:val="-27"/>
        </w:rPr>
        <w:t> </w:t>
      </w:r>
      <w:r>
        <w:rPr>
          <w:spacing w:val="1"/>
          <w:w w:val="73"/>
        </w:rPr>
        <w:t>l</w:t>
      </w:r>
      <w:r>
        <w:rPr>
          <w:w w:val="93"/>
        </w:rPr>
        <w:t>es</w:t>
      </w:r>
      <w:r>
        <w:rPr>
          <w:spacing w:val="-27"/>
        </w:rPr>
        <w:t> </w:t>
      </w:r>
      <w:r>
        <w:rPr>
          <w:w w:val="70"/>
        </w:rPr>
        <w:t>r</w:t>
      </w:r>
      <w:r>
        <w:rPr>
          <w:spacing w:val="-2"/>
          <w:w w:val="109"/>
        </w:rPr>
        <w:t>é</w:t>
      </w:r>
      <w:r>
        <w:rPr>
          <w:w w:val="108"/>
        </w:rPr>
        <w:t>g</w:t>
      </w:r>
      <w:r>
        <w:rPr>
          <w:spacing w:val="1"/>
          <w:w w:val="73"/>
        </w:rPr>
        <w:t>i</w:t>
      </w:r>
      <w:r>
        <w:rPr>
          <w:spacing w:val="-1"/>
          <w:w w:val="108"/>
        </w:rPr>
        <w:t>o</w:t>
      </w:r>
      <w:r>
        <w:rPr>
          <w:spacing w:val="-3"/>
          <w:w w:val="96"/>
        </w:rPr>
        <w:t>n</w:t>
      </w:r>
      <w:r>
        <w:rPr>
          <w:w w:val="74"/>
        </w:rPr>
        <w:t>s</w:t>
      </w:r>
      <w:r>
        <w:rPr>
          <w:spacing w:val="-24"/>
        </w:rPr>
        <w:t> </w:t>
      </w:r>
      <w:r>
        <w:rPr>
          <w:spacing w:val="-2"/>
          <w:w w:val="124"/>
        </w:rPr>
        <w:t>c</w:t>
      </w:r>
      <w:r>
        <w:rPr>
          <w:spacing w:val="1"/>
          <w:w w:val="73"/>
        </w:rPr>
        <w:t>i</w:t>
      </w:r>
      <w:r>
        <w:rPr>
          <w:spacing w:val="-2"/>
          <w:w w:val="109"/>
        </w:rPr>
        <w:t>b</w:t>
      </w:r>
      <w:r>
        <w:rPr>
          <w:spacing w:val="1"/>
          <w:w w:val="73"/>
        </w:rPr>
        <w:t>l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24"/>
        </w:rPr>
        <w:t> </w:t>
      </w:r>
      <w:r>
        <w:rPr>
          <w:w w:val="100"/>
        </w:rPr>
        <w:t>et</w:t>
      </w:r>
      <w:r>
        <w:rPr>
          <w:spacing w:val="-28"/>
        </w:rPr>
        <w:t> </w:t>
      </w:r>
      <w:r>
        <w:rPr>
          <w:w w:val="109"/>
        </w:rPr>
        <w:t>p</w:t>
      </w:r>
      <w:r>
        <w:rPr>
          <w:spacing w:val="-2"/>
          <w:w w:val="70"/>
        </w:rPr>
        <w:t>r</w:t>
      </w:r>
      <w:r>
        <w:rPr>
          <w:spacing w:val="1"/>
          <w:w w:val="73"/>
        </w:rPr>
        <w:t>i</w:t>
      </w:r>
      <w:r>
        <w:rPr>
          <w:spacing w:val="-1"/>
          <w:w w:val="108"/>
        </w:rPr>
        <w:t>o</w:t>
      </w:r>
      <w:r>
        <w:rPr>
          <w:spacing w:val="-2"/>
          <w:w w:val="70"/>
        </w:rPr>
        <w:t>r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spacing w:val="-3"/>
          <w:w w:val="114"/>
        </w:rPr>
        <w:t>a</w:t>
      </w:r>
      <w:r>
        <w:rPr>
          <w:spacing w:val="1"/>
          <w:w w:val="73"/>
        </w:rPr>
        <w:t>i</w:t>
      </w:r>
      <w:r>
        <w:rPr>
          <w:w w:val="70"/>
        </w:rPr>
        <w:t>r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spacing w:val="-24"/>
        </w:rPr>
        <w:t> </w:t>
      </w:r>
      <w:r>
        <w:rPr>
          <w:w w:val="109"/>
        </w:rPr>
        <w:t>p</w:t>
      </w:r>
      <w:r>
        <w:rPr>
          <w:spacing w:val="-1"/>
          <w:w w:val="108"/>
        </w:rPr>
        <w:t>o</w:t>
      </w:r>
      <w:r>
        <w:rPr>
          <w:spacing w:val="-3"/>
          <w:w w:val="96"/>
        </w:rPr>
        <w:t>u</w:t>
      </w:r>
      <w:r>
        <w:rPr>
          <w:w w:val="70"/>
        </w:rPr>
        <w:t>r</w:t>
      </w:r>
      <w:r>
        <w:rPr>
          <w:spacing w:val="-24"/>
        </w:rPr>
        <w:t> </w:t>
      </w:r>
      <w:r>
        <w:rPr>
          <w:w w:val="74"/>
        </w:rPr>
        <w:t>s</w:t>
      </w:r>
      <w:r>
        <w:rPr>
          <w:spacing w:val="-1"/>
          <w:w w:val="108"/>
        </w:rPr>
        <w:t>o</w:t>
      </w:r>
      <w:r>
        <w:rPr>
          <w:w w:val="96"/>
        </w:rPr>
        <w:t>n</w:t>
      </w:r>
      <w:r>
        <w:rPr>
          <w:spacing w:val="-25"/>
        </w:rPr>
        <w:t> </w:t>
      </w:r>
      <w:r>
        <w:rPr>
          <w:spacing w:val="-1"/>
          <w:w w:val="96"/>
        </w:rPr>
        <w:t>n</w:t>
      </w:r>
      <w:r>
        <w:rPr>
          <w:spacing w:val="-3"/>
          <w:w w:val="108"/>
        </w:rPr>
        <w:t>o</w:t>
      </w:r>
      <w:r>
        <w:rPr>
          <w:w w:val="96"/>
        </w:rPr>
        <w:t>u</w:t>
      </w:r>
      <w:r>
        <w:rPr>
          <w:w w:val="93"/>
        </w:rPr>
        <w:t>v</w:t>
      </w:r>
      <w:r>
        <w:rPr>
          <w:w w:val="111"/>
        </w:rPr>
        <w:t>e</w:t>
      </w:r>
      <w:r>
        <w:rPr>
          <w:spacing w:val="-2"/>
          <w:w w:val="111"/>
        </w:rPr>
        <w:t>a</w:t>
      </w:r>
      <w:r>
        <w:rPr>
          <w:w w:val="96"/>
        </w:rPr>
        <w:t>u</w:t>
      </w:r>
      <w:r>
        <w:rPr>
          <w:spacing w:val="-25"/>
        </w:rPr>
        <w:t> </w:t>
      </w:r>
      <w:r>
        <w:rPr>
          <w:w w:val="109"/>
        </w:rPr>
        <w:t>p</w:t>
      </w:r>
      <w:r>
        <w:rPr>
          <w:w w:val="70"/>
        </w:rPr>
        <w:t>r</w:t>
      </w:r>
      <w:r>
        <w:rPr>
          <w:spacing w:val="-3"/>
          <w:w w:val="108"/>
        </w:rPr>
        <w:t>o</w:t>
      </w:r>
      <w:r>
        <w:rPr>
          <w:w w:val="59"/>
        </w:rPr>
        <w:t>j</w:t>
      </w:r>
      <w:r>
        <w:rPr>
          <w:w w:val="100"/>
        </w:rPr>
        <w:t>et</w:t>
      </w:r>
      <w:r>
        <w:rPr>
          <w:spacing w:val="-26"/>
        </w:rPr>
        <w:t> </w:t>
      </w:r>
      <w:r>
        <w:rPr>
          <w:w w:val="100"/>
        </w:rPr>
        <w:t>et</w:t>
      </w:r>
      <w:r>
        <w:rPr>
          <w:spacing w:val="-28"/>
        </w:rPr>
        <w:t> </w:t>
      </w:r>
      <w:r>
        <w:rPr>
          <w:w w:val="114"/>
        </w:rPr>
        <w:t>à</w:t>
      </w:r>
      <w:r>
        <w:rPr>
          <w:spacing w:val="-27"/>
        </w:rPr>
        <w:t> </w:t>
      </w:r>
      <w:r>
        <w:rPr>
          <w:spacing w:val="2"/>
          <w:w w:val="53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86"/>
        </w:rPr>
        <w:t>t</w:t>
      </w:r>
      <w:r>
        <w:rPr>
          <w:spacing w:val="-2"/>
          <w:w w:val="109"/>
        </w:rPr>
        <w:t>e</w:t>
      </w:r>
      <w:r>
        <w:rPr>
          <w:spacing w:val="-2"/>
          <w:w w:val="70"/>
        </w:rPr>
        <w:t>r</w:t>
      </w:r>
      <w:r>
        <w:rPr>
          <w:spacing w:val="-1"/>
          <w:w w:val="96"/>
        </w:rPr>
        <w:t>m</w:t>
      </w:r>
      <w:r>
        <w:rPr>
          <w:w w:val="96"/>
        </w:rPr>
        <w:t>a</w:t>
      </w:r>
      <w:r>
        <w:rPr>
          <w:spacing w:val="-2"/>
          <w:w w:val="96"/>
        </w:rPr>
        <w:t>r</w:t>
      </w:r>
      <w:r>
        <w:rPr>
          <w:spacing w:val="1"/>
          <w:w w:val="124"/>
        </w:rPr>
        <w:t>c</w:t>
      </w:r>
      <w:r>
        <w:rPr>
          <w:spacing w:val="-1"/>
          <w:w w:val="96"/>
        </w:rPr>
        <w:t>h</w:t>
      </w:r>
      <w:r>
        <w:rPr>
          <w:w w:val="109"/>
        </w:rPr>
        <w:t>é</w:t>
      </w:r>
      <w:r>
        <w:rPr>
          <w:spacing w:val="-25"/>
        </w:rPr>
        <w:t> 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25"/>
        </w:rPr>
        <w:t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4"/>
          <w:w w:val="96"/>
        </w:rPr>
        <w:t>m</w:t>
      </w:r>
      <w:r>
        <w:rPr>
          <w:w w:val="109"/>
        </w:rPr>
        <w:t>p</w:t>
      </w:r>
      <w:r>
        <w:rPr>
          <w:spacing w:val="-1"/>
          <w:w w:val="73"/>
        </w:rPr>
        <w:t>l</w:t>
      </w:r>
      <w:r>
        <w:rPr>
          <w:w w:val="100"/>
        </w:rPr>
        <w:t>é</w:t>
      </w:r>
      <w:r>
        <w:rPr>
          <w:spacing w:val="-1"/>
          <w:w w:val="100"/>
        </w:rPr>
        <w:t>t</w:t>
      </w:r>
      <w:r>
        <w:rPr>
          <w:w w:val="93"/>
        </w:rPr>
        <w:t>er </w:t>
      </w:r>
      <w:r>
        <w:rPr/>
        <w:t>son</w:t>
      </w:r>
      <w:r>
        <w:rPr>
          <w:spacing w:val="-19"/>
        </w:rPr>
        <w:t> </w:t>
      </w:r>
      <w:r>
        <w:rPr/>
        <w:t>maillage</w:t>
      </w:r>
      <w:r>
        <w:rPr>
          <w:spacing w:val="-17"/>
        </w:rPr>
        <w:t> </w:t>
      </w:r>
      <w:r>
        <w:rPr/>
        <w:t>national.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31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580" w:bottom="0" w:left="480" w:right="1020"/>
        </w:sectPr>
      </w:pPr>
    </w:p>
    <w:p>
      <w:pPr>
        <w:pStyle w:val="Heading2"/>
        <w:spacing w:line="278" w:lineRule="auto" w:before="89"/>
      </w:pPr>
      <w:r>
        <w:rPr/>
        <w:pict>
          <v:group style="position:absolute;margin-left:0pt;margin-top:12.260983pt;width:585.950pt;height:829.7pt;mso-position-horizontal-relative:page;mso-position-vertical-relative:page;z-index:-15848448" coordorigin="0,245" coordsize="11719,16594">
            <v:shape style="position:absolute;left:0;top:350;width:11719;height:16488" type="#_x0000_t75" stroked="false">
              <v:imagedata r:id="rId5" o:title=""/>
            </v:shape>
            <v:shape style="position:absolute;left:675;top:397;width:1927;height:565" type="#_x0000_t75" stroked="false">
              <v:imagedata r:id="rId6" o:title=""/>
            </v:shape>
            <v:shape style="position:absolute;left:5803;top:245;width:1267;height:864" type="#_x0000_t75" stroked="false">
              <v:imagedata r:id="rId7" o:title=""/>
            </v:shape>
            <w10:wrap type="none"/>
          </v:group>
        </w:pict>
      </w:r>
      <w:r>
        <w:rPr/>
        <w:t>Par suite, le Groupement Les Mousquetaires pourrait devenir également actionnaire</w:t>
      </w:r>
      <w:r>
        <w:rPr>
          <w:spacing w:val="1"/>
        </w:rPr>
        <w:t> </w:t>
      </w:r>
      <w:r>
        <w:rPr>
          <w:spacing w:val="-1"/>
          <w:w w:val="91"/>
        </w:rPr>
        <w:t>m</w:t>
      </w:r>
      <w:r>
        <w:rPr>
          <w:spacing w:val="1"/>
          <w:w w:val="91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08"/>
        </w:rPr>
        <w:t>o</w:t>
      </w:r>
      <w:r>
        <w:rPr>
          <w:spacing w:val="-2"/>
          <w:w w:val="70"/>
        </w:rPr>
        <w:t>r</w:t>
      </w:r>
      <w:r>
        <w:rPr>
          <w:spacing w:val="1"/>
          <w:w w:val="73"/>
        </w:rPr>
        <w:t>i</w:t>
      </w:r>
      <w:r>
        <w:rPr>
          <w:spacing w:val="-1"/>
          <w:w w:val="86"/>
        </w:rPr>
        <w:t>t</w:t>
      </w:r>
      <w:r>
        <w:rPr>
          <w:spacing w:val="-3"/>
          <w:w w:val="114"/>
        </w:rPr>
        <w:t>a</w:t>
      </w:r>
      <w:r>
        <w:rPr>
          <w:spacing w:val="1"/>
          <w:w w:val="73"/>
        </w:rPr>
        <w:t>i</w:t>
      </w:r>
      <w:r>
        <w:rPr>
          <w:spacing w:val="-2"/>
          <w:w w:val="70"/>
        </w:rPr>
        <w:t>r</w:t>
      </w:r>
      <w:r>
        <w:rPr>
          <w:w w:val="109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73"/>
        </w:rPr>
        <w:t>l</w:t>
      </w:r>
      <w:r>
        <w:rPr>
          <w:w w:val="114"/>
        </w:rPr>
        <w:t>a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96"/>
        </w:rPr>
        <w:t>n</w:t>
      </w:r>
      <w:r>
        <w:rPr>
          <w:spacing w:val="-3"/>
          <w:w w:val="108"/>
        </w:rPr>
        <w:t>o</w:t>
      </w:r>
      <w:r>
        <w:rPr>
          <w:spacing w:val="-3"/>
          <w:w w:val="96"/>
        </w:rPr>
        <w:t>u</w:t>
      </w:r>
      <w:r>
        <w:rPr>
          <w:w w:val="93"/>
        </w:rPr>
        <w:t>v</w:t>
      </w:r>
      <w:r>
        <w:rPr>
          <w:w w:val="98"/>
        </w:rPr>
        <w:t>e</w:t>
      </w:r>
      <w:r>
        <w:rPr>
          <w:spacing w:val="-1"/>
          <w:w w:val="98"/>
        </w:rPr>
        <w:t>l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102"/>
        </w:rPr>
        <w:t>e</w:t>
      </w:r>
      <w:r>
        <w:rPr>
          <w:spacing w:val="-1"/>
          <w:w w:val="102"/>
        </w:rPr>
        <w:t>n</w:t>
      </w:r>
      <w:r>
        <w:rPr>
          <w:spacing w:val="-1"/>
          <w:w w:val="86"/>
        </w:rPr>
        <w:t>t</w:t>
      </w:r>
      <w:r>
        <w:rPr>
          <w:spacing w:val="1"/>
          <w:w w:val="73"/>
        </w:rPr>
        <w:t>i</w:t>
      </w:r>
      <w:r>
        <w:rPr>
          <w:spacing w:val="-3"/>
          <w:w w:val="86"/>
        </w:rPr>
        <w:t>t</w:t>
      </w:r>
      <w:r>
        <w:rPr>
          <w:w w:val="96"/>
        </w:rPr>
        <w:t>é.</w:t>
      </w:r>
      <w:r>
        <w:rPr/>
        <w:t> </w:t>
      </w:r>
      <w:r>
        <w:rPr>
          <w:spacing w:val="-15"/>
        </w:rPr>
        <w:t> </w:t>
      </w:r>
      <w:r>
        <w:rPr>
          <w:spacing w:val="-2"/>
          <w:w w:val="96"/>
        </w:rPr>
        <w:t>D</w:t>
      </w:r>
      <w:r>
        <w:rPr>
          <w:w w:val="105"/>
        </w:rPr>
        <w:t>a</w:t>
      </w:r>
      <w:r>
        <w:rPr>
          <w:spacing w:val="-1"/>
          <w:w w:val="105"/>
        </w:rPr>
        <w:t>n</w:t>
      </w:r>
      <w:r>
        <w:rPr>
          <w:w w:val="74"/>
        </w:rPr>
        <w:t>s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24"/>
        </w:rPr>
        <w:t>c</w:t>
      </w:r>
      <w:r>
        <w:rPr>
          <w:w w:val="109"/>
        </w:rPr>
        <w:t>e</w:t>
      </w:r>
      <w:r>
        <w:rPr/>
        <w:t> </w:t>
      </w:r>
      <w:r>
        <w:rPr>
          <w:spacing w:val="-15"/>
        </w:rPr>
        <w:t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86"/>
        </w:rPr>
        <w:t>t</w:t>
      </w:r>
      <w:r>
        <w:rPr>
          <w:w w:val="95"/>
        </w:rPr>
        <w:t>e</w:t>
      </w:r>
      <w:r>
        <w:rPr>
          <w:spacing w:val="-1"/>
          <w:w w:val="95"/>
        </w:rPr>
        <w:t>x</w:t>
      </w:r>
      <w:r>
        <w:rPr>
          <w:spacing w:val="-1"/>
          <w:w w:val="86"/>
        </w:rPr>
        <w:t>t</w:t>
      </w:r>
      <w:r>
        <w:rPr>
          <w:w w:val="96"/>
        </w:rPr>
        <w:t>e,</w:t>
      </w:r>
      <w:r>
        <w:rPr/>
        <w:t> </w:t>
      </w:r>
      <w:r>
        <w:rPr>
          <w:spacing w:val="-17"/>
        </w:rPr>
        <w:t> </w:t>
      </w:r>
      <w:r>
        <w:rPr>
          <w:spacing w:val="2"/>
          <w:w w:val="53"/>
        </w:rPr>
        <w:t>I</w:t>
      </w:r>
      <w:r>
        <w:rPr>
          <w:spacing w:val="-1"/>
          <w:w w:val="96"/>
        </w:rPr>
        <w:t>n</w:t>
      </w:r>
      <w:r>
        <w:rPr>
          <w:spacing w:val="-4"/>
          <w:w w:val="103"/>
        </w:rPr>
        <w:t>V</w:t>
      </w:r>
      <w:r>
        <w:rPr>
          <w:spacing w:val="-1"/>
          <w:w w:val="73"/>
        </w:rPr>
        <w:t>i</w:t>
      </w:r>
      <w:r>
        <w:rPr>
          <w:spacing w:val="2"/>
          <w:w w:val="93"/>
        </w:rPr>
        <w:t>v</w:t>
      </w:r>
      <w:r>
        <w:rPr>
          <w:w w:val="108"/>
        </w:rPr>
        <w:t>o</w:t>
      </w:r>
      <w:r>
        <w:rPr/>
        <w:t> </w:t>
      </w:r>
      <w:r>
        <w:rPr>
          <w:spacing w:val="-14"/>
        </w:rPr>
        <w:t> </w:t>
      </w:r>
      <w:r>
        <w:rPr>
          <w:w w:val="100"/>
        </w:rPr>
        <w:t>et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/>
        <w:t> </w:t>
      </w:r>
      <w:r>
        <w:rPr>
          <w:spacing w:val="-13"/>
        </w:rPr>
        <w:t> </w:t>
      </w:r>
      <w:r>
        <w:rPr>
          <w:spacing w:val="-3"/>
          <w:w w:val="112"/>
        </w:rPr>
        <w:t>G</w:t>
      </w:r>
      <w:r>
        <w:rPr>
          <w:w w:val="70"/>
        </w:rPr>
        <w:t>r</w:t>
      </w:r>
      <w:r>
        <w:rPr>
          <w:spacing w:val="-1"/>
          <w:w w:val="108"/>
        </w:rPr>
        <w:t>o</w:t>
      </w:r>
      <w:r>
        <w:rPr>
          <w:w w:val="96"/>
        </w:rPr>
        <w:t>u</w:t>
      </w:r>
      <w:r>
        <w:rPr>
          <w:spacing w:val="-2"/>
          <w:w w:val="109"/>
        </w:rPr>
        <w:t>p</w:t>
      </w:r>
      <w:r>
        <w:rPr>
          <w:w w:val="101"/>
        </w:rPr>
        <w:t>e</w:t>
      </w:r>
      <w:r>
        <w:rPr>
          <w:spacing w:val="-1"/>
          <w:w w:val="101"/>
        </w:rPr>
        <w:t>m</w:t>
      </w:r>
      <w:r>
        <w:rPr>
          <w:w w:val="102"/>
        </w:rPr>
        <w:t>e</w:t>
      </w:r>
      <w:r>
        <w:rPr>
          <w:spacing w:val="-1"/>
          <w:w w:val="102"/>
        </w:rPr>
        <w:t>n</w:t>
      </w:r>
      <w:r>
        <w:rPr>
          <w:w w:val="86"/>
        </w:rPr>
        <w:t>t</w:t>
      </w:r>
      <w:r>
        <w:rPr/>
        <w:t> </w:t>
      </w:r>
      <w:r>
        <w:rPr>
          <w:spacing w:val="-16"/>
        </w:rPr>
        <w:t> </w:t>
      </w:r>
      <w:r>
        <w:rPr>
          <w:spacing w:val="1"/>
          <w:w w:val="83"/>
        </w:rPr>
        <w:t>L</w:t>
      </w:r>
      <w:r>
        <w:rPr>
          <w:spacing w:val="-2"/>
          <w:w w:val="109"/>
        </w:rPr>
        <w:t>e</w:t>
      </w:r>
      <w:r>
        <w:rPr>
          <w:w w:val="74"/>
        </w:rPr>
        <w:t>s </w:t>
      </w:r>
      <w:r>
        <w:rPr/>
        <w:t>Mousquetaires</w:t>
      </w:r>
      <w:r>
        <w:rPr>
          <w:spacing w:val="1"/>
        </w:rPr>
        <w:t> </w:t>
      </w:r>
      <w:r>
        <w:rPr/>
        <w:t>envisagent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investissement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300M€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nouvelle</w:t>
      </w:r>
      <w:r>
        <w:rPr>
          <w:spacing w:val="1"/>
        </w:rPr>
        <w:t> </w:t>
      </w:r>
      <w:r>
        <w:rPr/>
        <w:t>entité.</w:t>
      </w:r>
      <w:r>
        <w:rPr>
          <w:spacing w:val="-75"/>
        </w:rPr>
        <w:t> </w:t>
      </w:r>
      <w:r>
        <w:rPr>
          <w:w w:val="95"/>
        </w:rPr>
        <w:t>Conformément au communiqué du 9 mars 2023, Casino et les actionnaires de référence</w:t>
      </w:r>
      <w:r>
        <w:rPr>
          <w:spacing w:val="1"/>
          <w:w w:val="95"/>
        </w:rPr>
        <w:t> </w:t>
      </w:r>
      <w:r>
        <w:rPr>
          <w:spacing w:val="-1"/>
        </w:rPr>
        <w:t>de TERACT ont initié des discussions </w:t>
      </w:r>
      <w:r>
        <w:rPr/>
        <w:t>avec d’autres investisseurs potentiels pour venir</w:t>
      </w:r>
      <w:r>
        <w:rPr>
          <w:spacing w:val="-75"/>
        </w:rPr>
        <w:t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m</w:t>
      </w:r>
      <w:r>
        <w:rPr>
          <w:spacing w:val="-2"/>
          <w:w w:val="109"/>
        </w:rPr>
        <w:t>p</w:t>
      </w:r>
      <w:r>
        <w:rPr>
          <w:spacing w:val="1"/>
          <w:w w:val="73"/>
        </w:rPr>
        <w:t>l</w:t>
      </w:r>
      <w:r>
        <w:rPr>
          <w:w w:val="100"/>
        </w:rPr>
        <w:t>é</w:t>
      </w:r>
      <w:r>
        <w:rPr>
          <w:spacing w:val="-3"/>
          <w:w w:val="100"/>
        </w:rPr>
        <w:t>t</w:t>
      </w:r>
      <w:r>
        <w:rPr>
          <w:w w:val="93"/>
        </w:rPr>
        <w:t>er</w:t>
      </w:r>
      <w:r>
        <w:rPr>
          <w:spacing w:val="-3"/>
        </w:rPr>
        <w:t> 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>
          <w:spacing w:val="-3"/>
        </w:rPr>
        <w:t> </w:t>
      </w:r>
      <w:r>
        <w:rPr>
          <w:spacing w:val="-1"/>
          <w:w w:val="86"/>
        </w:rPr>
        <w:t>t</w:t>
      </w:r>
      <w:r>
        <w:rPr>
          <w:spacing w:val="-1"/>
          <w:w w:val="108"/>
        </w:rPr>
        <w:t>o</w:t>
      </w:r>
      <w:r>
        <w:rPr>
          <w:spacing w:val="-3"/>
          <w:w w:val="96"/>
        </w:rPr>
        <w:t>u</w:t>
      </w:r>
      <w:r>
        <w:rPr>
          <w:w w:val="70"/>
        </w:rPr>
        <w:t>r</w:t>
      </w:r>
      <w:r>
        <w:rPr>
          <w:spacing w:val="-3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>
          <w:spacing w:val="-3"/>
        </w:rPr>
        <w:t> </w:t>
      </w:r>
      <w:r>
        <w:rPr>
          <w:spacing w:val="-1"/>
          <w:w w:val="86"/>
        </w:rPr>
        <w:t>t</w:t>
      </w:r>
      <w:r>
        <w:rPr>
          <w:w w:val="111"/>
        </w:rPr>
        <w:t>ab</w:t>
      </w:r>
      <w:r>
        <w:rPr>
          <w:spacing w:val="-2"/>
          <w:w w:val="73"/>
        </w:rPr>
        <w:t>l</w:t>
      </w:r>
      <w:r>
        <w:rPr>
          <w:w w:val="109"/>
        </w:rPr>
        <w:t>e</w:t>
      </w:r>
      <w:r>
        <w:rPr>
          <w:spacing w:val="-3"/>
        </w:rPr>
        <w:t> </w:t>
      </w:r>
      <w:r>
        <w:rPr>
          <w:spacing w:val="1"/>
          <w:w w:val="124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-3"/>
          <w:w w:val="89"/>
        </w:rPr>
        <w:t>f</w:t>
      </w:r>
      <w:r>
        <w:rPr>
          <w:spacing w:val="1"/>
          <w:w w:val="73"/>
        </w:rPr>
        <w:t>i</w:t>
      </w:r>
      <w:r>
        <w:rPr>
          <w:w w:val="70"/>
        </w:rPr>
        <w:t>r</w:t>
      </w:r>
      <w:r>
        <w:rPr>
          <w:spacing w:val="-4"/>
          <w:w w:val="96"/>
        </w:rPr>
        <w:t>m</w:t>
      </w:r>
      <w:r>
        <w:rPr>
          <w:w w:val="105"/>
        </w:rPr>
        <w:t>a</w:t>
      </w:r>
      <w:r>
        <w:rPr>
          <w:spacing w:val="-1"/>
          <w:w w:val="105"/>
        </w:rPr>
        <w:t>n</w:t>
      </w:r>
      <w:r>
        <w:rPr>
          <w:w w:val="86"/>
        </w:rPr>
        <w:t>t</w:t>
      </w:r>
      <w:r>
        <w:rPr>
          <w:spacing w:val="-4"/>
        </w:rPr>
        <w:t> </w:t>
      </w:r>
      <w:r>
        <w:rPr>
          <w:spacing w:val="1"/>
          <w:w w:val="73"/>
        </w:rPr>
        <w:t>l</w:t>
      </w:r>
      <w:r>
        <w:rPr>
          <w:spacing w:val="-1"/>
          <w:w w:val="131"/>
        </w:rPr>
        <w:t>’</w:t>
      </w:r>
      <w:r>
        <w:rPr>
          <w:spacing w:val="-1"/>
          <w:w w:val="108"/>
        </w:rPr>
        <w:t>o</w:t>
      </w:r>
      <w:r>
        <w:rPr>
          <w:spacing w:val="-2"/>
          <w:w w:val="109"/>
        </w:rPr>
        <w:t>b</w:t>
      </w:r>
      <w:r>
        <w:rPr>
          <w:w w:val="59"/>
        </w:rPr>
        <w:t>j</w:t>
      </w:r>
      <w:r>
        <w:rPr>
          <w:spacing w:val="-2"/>
          <w:w w:val="109"/>
        </w:rPr>
        <w:t>e</w:t>
      </w:r>
      <w:r>
        <w:rPr>
          <w:spacing w:val="1"/>
          <w:w w:val="124"/>
        </w:rPr>
        <w:t>c</w:t>
      </w:r>
      <w:r>
        <w:rPr>
          <w:spacing w:val="-1"/>
          <w:w w:val="86"/>
        </w:rPr>
        <w:t>t</w:t>
      </w:r>
      <w:r>
        <w:rPr>
          <w:spacing w:val="1"/>
          <w:w w:val="73"/>
        </w:rPr>
        <w:t>i</w:t>
      </w:r>
      <w:r>
        <w:rPr>
          <w:w w:val="89"/>
        </w:rPr>
        <w:t>f</w:t>
      </w:r>
      <w:r>
        <w:rPr>
          <w:spacing w:val="-3"/>
        </w:rPr>
        <w:t> </w:t>
      </w:r>
      <w:r>
        <w:rPr>
          <w:spacing w:val="-3"/>
          <w:w w:val="110"/>
        </w:rPr>
        <w:t>d</w:t>
      </w:r>
      <w:r>
        <w:rPr>
          <w:w w:val="109"/>
        </w:rPr>
        <w:t>e</w:t>
      </w:r>
      <w:r>
        <w:rPr>
          <w:spacing w:val="-3"/>
        </w:rPr>
        <w:t> </w:t>
      </w:r>
      <w:r>
        <w:rPr>
          <w:spacing w:val="1"/>
          <w:w w:val="73"/>
        </w:rPr>
        <w:t>l</w:t>
      </w:r>
      <w:r>
        <w:rPr>
          <w:spacing w:val="-2"/>
          <w:w w:val="109"/>
        </w:rPr>
        <w:t>e</w:t>
      </w:r>
      <w:r>
        <w:rPr>
          <w:w w:val="93"/>
        </w:rPr>
        <w:t>v</w:t>
      </w:r>
      <w:r>
        <w:rPr>
          <w:w w:val="93"/>
        </w:rPr>
        <w:t>er</w:t>
      </w:r>
      <w:r>
        <w:rPr>
          <w:spacing w:val="-3"/>
        </w:rPr>
        <w:t> </w:t>
      </w:r>
      <w:r>
        <w:rPr>
          <w:w w:val="96"/>
        </w:rPr>
        <w:t>u</w:t>
      </w:r>
      <w:r>
        <w:rPr>
          <w:w w:val="96"/>
        </w:rPr>
        <w:t>n</w:t>
      </w:r>
      <w:r>
        <w:rPr>
          <w:spacing w:val="-4"/>
        </w:rPr>
        <w:t> </w:t>
      </w:r>
      <w:r>
        <w:rPr>
          <w:spacing w:val="-1"/>
          <w:w w:val="96"/>
        </w:rPr>
        <w:t>m</w:t>
      </w:r>
      <w:r>
        <w:rPr>
          <w:spacing w:val="-1"/>
          <w:w w:val="108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86"/>
        </w:rPr>
        <w:t>t</w:t>
      </w:r>
      <w:r>
        <w:rPr>
          <w:spacing w:val="-3"/>
          <w:w w:val="114"/>
        </w:rPr>
        <w:t>a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-4"/>
        </w:rPr>
        <w:t> </w:t>
      </w:r>
      <w:r>
        <w:rPr>
          <w:spacing w:val="-1"/>
          <w:w w:val="86"/>
        </w:rPr>
        <w:t>t</w:t>
      </w:r>
      <w:r>
        <w:rPr>
          <w:spacing w:val="-1"/>
          <w:w w:val="108"/>
        </w:rPr>
        <w:t>o</w:t>
      </w:r>
      <w:r>
        <w:rPr>
          <w:spacing w:val="-1"/>
          <w:w w:val="86"/>
        </w:rPr>
        <w:t>t</w:t>
      </w:r>
      <w:r>
        <w:rPr>
          <w:w w:val="101"/>
        </w:rPr>
        <w:t>al</w:t>
      </w:r>
      <w:r>
        <w:rPr>
          <w:spacing w:val="-2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</w:t>
      </w:r>
      <w:r>
        <w:rPr>
          <w:spacing w:val="-3"/>
        </w:rPr>
        <w:t> </w:t>
      </w:r>
      <w:r>
        <w:rPr>
          <w:w w:val="87"/>
        </w:rPr>
        <w:t>500</w:t>
      </w:r>
      <w:r>
        <w:rPr>
          <w:spacing w:val="-2"/>
          <w:w w:val="109"/>
        </w:rPr>
        <w:t>M</w:t>
      </w:r>
      <w:r>
        <w:rPr>
          <w:w w:val="87"/>
        </w:rPr>
        <w:t>€</w:t>
      </w:r>
      <w:r>
        <w:rPr>
          <w:spacing w:val="-3"/>
        </w:rPr>
        <w:t> </w:t>
      </w:r>
      <w:r>
        <w:rPr>
          <w:spacing w:val="-1"/>
          <w:w w:val="110"/>
        </w:rPr>
        <w:t>d</w:t>
      </w:r>
      <w:r>
        <w:rPr>
          <w:w w:val="109"/>
        </w:rPr>
        <w:t>e </w:t>
      </w:r>
      <w:r>
        <w:rPr>
          <w:spacing w:val="-1"/>
        </w:rPr>
        <w:t>fonds</w:t>
      </w:r>
      <w:r>
        <w:rPr>
          <w:spacing w:val="-17"/>
        </w:rPr>
        <w:t> </w:t>
      </w:r>
      <w:r>
        <w:rPr>
          <w:spacing w:val="-1"/>
        </w:rPr>
        <w:t>propres</w:t>
      </w:r>
      <w:r>
        <w:rPr>
          <w:spacing w:val="-18"/>
        </w:rPr>
        <w:t> </w:t>
      </w:r>
      <w:r>
        <w:rPr>
          <w:spacing w:val="-1"/>
        </w:rPr>
        <w:t>afin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doter</w:t>
      </w:r>
      <w:r>
        <w:rPr>
          <w:spacing w:val="-18"/>
        </w:rPr>
        <w:t> </w:t>
      </w:r>
      <w:r>
        <w:rPr/>
        <w:t>ce</w:t>
      </w:r>
      <w:r>
        <w:rPr>
          <w:spacing w:val="-17"/>
        </w:rPr>
        <w:t> </w:t>
      </w:r>
      <w:r>
        <w:rPr/>
        <w:t>nouvel</w:t>
      </w:r>
      <w:r>
        <w:rPr>
          <w:spacing w:val="-17"/>
        </w:rPr>
        <w:t> </w:t>
      </w:r>
      <w:r>
        <w:rPr/>
        <w:t>ensemble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moyens</w:t>
      </w:r>
      <w:r>
        <w:rPr>
          <w:spacing w:val="-16"/>
        </w:rPr>
        <w:t> </w:t>
      </w:r>
      <w:r>
        <w:rPr/>
        <w:t>financiers</w:t>
      </w:r>
      <w:r>
        <w:rPr>
          <w:spacing w:val="-16"/>
        </w:rPr>
        <w:t> </w:t>
      </w:r>
      <w:r>
        <w:rPr/>
        <w:t>complémentaires</w:t>
      </w:r>
      <w:r>
        <w:rPr>
          <w:spacing w:val="-75"/>
        </w:rPr>
        <w:t> </w:t>
      </w:r>
      <w:r>
        <w:rPr>
          <w:w w:val="95"/>
        </w:rPr>
        <w:t>pour</w:t>
      </w:r>
      <w:r>
        <w:rPr>
          <w:spacing w:val="-12"/>
          <w:w w:val="95"/>
        </w:rPr>
        <w:t> </w:t>
      </w:r>
      <w:r>
        <w:rPr>
          <w:w w:val="95"/>
        </w:rPr>
        <w:t>mettre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2"/>
          <w:w w:val="95"/>
        </w:rPr>
        <w:t> </w:t>
      </w:r>
      <w:r>
        <w:rPr>
          <w:w w:val="95"/>
        </w:rPr>
        <w:t>œuvre</w:t>
      </w:r>
      <w:r>
        <w:rPr>
          <w:spacing w:val="-12"/>
          <w:w w:val="95"/>
        </w:rPr>
        <w:t> </w:t>
      </w:r>
      <w:r>
        <w:rPr>
          <w:w w:val="95"/>
        </w:rPr>
        <w:t>son</w:t>
      </w:r>
      <w:r>
        <w:rPr>
          <w:spacing w:val="-12"/>
          <w:w w:val="95"/>
        </w:rPr>
        <w:t> </w:t>
      </w:r>
      <w:r>
        <w:rPr>
          <w:w w:val="95"/>
        </w:rPr>
        <w:t>plan</w:t>
      </w:r>
      <w:r>
        <w:rPr>
          <w:spacing w:val="-13"/>
          <w:w w:val="95"/>
        </w:rPr>
        <w:t> </w:t>
      </w:r>
      <w:r>
        <w:rPr>
          <w:w w:val="95"/>
        </w:rPr>
        <w:t>stratégique</w:t>
      </w:r>
      <w:r>
        <w:rPr>
          <w:spacing w:val="-11"/>
          <w:w w:val="95"/>
        </w:rPr>
        <w:t> </w:t>
      </w:r>
      <w:r>
        <w:rPr>
          <w:w w:val="95"/>
        </w:rPr>
        <w:t>ambitieux.</w:t>
      </w:r>
    </w:p>
    <w:p>
      <w:pPr>
        <w:pStyle w:val="BodyText"/>
        <w:spacing w:before="6"/>
        <w:rPr>
          <w:sz w:val="25"/>
        </w:rPr>
      </w:pPr>
    </w:p>
    <w:p>
      <w:pPr>
        <w:spacing w:line="278" w:lineRule="auto" w:before="0"/>
        <w:ind w:left="794" w:right="109" w:firstLine="0"/>
        <w:jc w:val="both"/>
        <w:rPr>
          <w:sz w:val="22"/>
        </w:rPr>
      </w:pP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fonction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leur</w:t>
      </w:r>
      <w:r>
        <w:rPr>
          <w:spacing w:val="-9"/>
          <w:sz w:val="22"/>
        </w:rPr>
        <w:t> </w:t>
      </w:r>
      <w:r>
        <w:rPr>
          <w:sz w:val="22"/>
        </w:rPr>
        <w:t>avancement,</w:t>
      </w:r>
      <w:r>
        <w:rPr>
          <w:spacing w:val="-10"/>
          <w:sz w:val="22"/>
        </w:rPr>
        <w:t> </w:t>
      </w:r>
      <w:r>
        <w:rPr>
          <w:sz w:val="22"/>
        </w:rPr>
        <w:t>ces</w:t>
      </w:r>
      <w:r>
        <w:rPr>
          <w:spacing w:val="-9"/>
          <w:sz w:val="22"/>
        </w:rPr>
        <w:t> </w:t>
      </w:r>
      <w:r>
        <w:rPr>
          <w:sz w:val="22"/>
        </w:rPr>
        <w:t>discussions</w:t>
      </w:r>
      <w:r>
        <w:rPr>
          <w:spacing w:val="-9"/>
          <w:sz w:val="22"/>
        </w:rPr>
        <w:t> </w:t>
      </w:r>
      <w:r>
        <w:rPr>
          <w:sz w:val="22"/>
        </w:rPr>
        <w:t>seront</w:t>
      </w:r>
      <w:r>
        <w:rPr>
          <w:spacing w:val="-10"/>
          <w:sz w:val="22"/>
        </w:rPr>
        <w:t> </w:t>
      </w:r>
      <w:r>
        <w:rPr>
          <w:sz w:val="22"/>
        </w:rPr>
        <w:t>soumises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consultation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75"/>
          <w:sz w:val="22"/>
        </w:rPr>
        <w:t> </w:t>
      </w:r>
      <w:r>
        <w:rPr>
          <w:w w:val="95"/>
          <w:sz w:val="22"/>
        </w:rPr>
        <w:t>instances représentatives du personnel, aux autorités réglementaires compétentes et aux</w:t>
      </w:r>
      <w:r>
        <w:rPr>
          <w:spacing w:val="-71"/>
          <w:w w:val="95"/>
          <w:sz w:val="22"/>
        </w:rPr>
        <w:t> </w:t>
      </w:r>
      <w:r>
        <w:rPr>
          <w:sz w:val="22"/>
        </w:rPr>
        <w:t>gouvernances respectives du groupe Casino, du Groupement Les Mousquetaires, de</w:t>
      </w:r>
      <w:r>
        <w:rPr>
          <w:spacing w:val="1"/>
          <w:sz w:val="22"/>
        </w:rPr>
        <w:t> </w:t>
      </w:r>
      <w:r>
        <w:rPr>
          <w:spacing w:val="-1"/>
          <w:w w:val="77"/>
          <w:sz w:val="22"/>
        </w:rPr>
        <w:t>TE</w:t>
      </w:r>
      <w:r>
        <w:rPr>
          <w:spacing w:val="2"/>
          <w:w w:val="87"/>
          <w:sz w:val="22"/>
        </w:rPr>
        <w:t>R</w:t>
      </w:r>
      <w:r>
        <w:rPr>
          <w:spacing w:val="-5"/>
          <w:w w:val="108"/>
          <w:sz w:val="22"/>
        </w:rPr>
        <w:t>A</w:t>
      </w:r>
      <w:r>
        <w:rPr>
          <w:w w:val="116"/>
          <w:sz w:val="22"/>
        </w:rPr>
        <w:t>C</w:t>
      </w:r>
      <w:r>
        <w:rPr>
          <w:w w:val="69"/>
          <w:sz w:val="22"/>
        </w:rPr>
        <w:t>T</w:t>
      </w:r>
      <w:r>
        <w:rPr>
          <w:spacing w:val="-18"/>
          <w:sz w:val="22"/>
        </w:rPr>
        <w:t> </w:t>
      </w:r>
      <w:r>
        <w:rPr>
          <w:w w:val="109"/>
          <w:sz w:val="22"/>
        </w:rPr>
        <w:t>e</w:t>
      </w:r>
      <w:r>
        <w:rPr>
          <w:w w:val="86"/>
          <w:sz w:val="22"/>
        </w:rPr>
        <w:t>t</w:t>
      </w:r>
      <w:r>
        <w:rPr>
          <w:spacing w:val="-18"/>
          <w:sz w:val="22"/>
        </w:rPr>
        <w:t> </w:t>
      </w:r>
      <w:r>
        <w:rPr>
          <w:spacing w:val="-1"/>
          <w:w w:val="110"/>
          <w:sz w:val="22"/>
        </w:rPr>
        <w:t>d</w:t>
      </w:r>
      <w:r>
        <w:rPr>
          <w:spacing w:val="-4"/>
          <w:w w:val="131"/>
          <w:sz w:val="22"/>
        </w:rPr>
        <w:t>’</w:t>
      </w:r>
      <w:r>
        <w:rPr>
          <w:spacing w:val="5"/>
          <w:w w:val="53"/>
          <w:sz w:val="22"/>
        </w:rPr>
        <w:t>I</w:t>
      </w:r>
      <w:r>
        <w:rPr>
          <w:spacing w:val="-1"/>
          <w:w w:val="96"/>
          <w:sz w:val="22"/>
        </w:rPr>
        <w:t>n</w:t>
      </w:r>
      <w:r>
        <w:rPr>
          <w:spacing w:val="-4"/>
          <w:w w:val="103"/>
          <w:sz w:val="22"/>
        </w:rPr>
        <w:t>V</w:t>
      </w:r>
      <w:r>
        <w:rPr>
          <w:spacing w:val="1"/>
          <w:w w:val="73"/>
          <w:sz w:val="22"/>
        </w:rPr>
        <w:t>i</w:t>
      </w:r>
      <w:r>
        <w:rPr>
          <w:spacing w:val="2"/>
          <w:w w:val="93"/>
          <w:sz w:val="22"/>
        </w:rPr>
        <w:t>v</w:t>
      </w:r>
      <w:r>
        <w:rPr>
          <w:spacing w:val="-1"/>
          <w:w w:val="108"/>
          <w:sz w:val="22"/>
        </w:rPr>
        <w:t>o</w:t>
      </w:r>
      <w:r>
        <w:rPr>
          <w:w w:val="76"/>
          <w:sz w:val="22"/>
        </w:rPr>
        <w:t>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spacing w:line="278" w:lineRule="auto" w:before="1"/>
      </w:pPr>
      <w:r>
        <w:rPr/>
        <w:t>Comme</w:t>
      </w:r>
      <w:r>
        <w:rPr>
          <w:spacing w:val="-5"/>
        </w:rPr>
        <w:t> </w:t>
      </w:r>
      <w:r>
        <w:rPr/>
        <w:t>indiqué</w:t>
      </w:r>
      <w:r>
        <w:rPr>
          <w:spacing w:val="-5"/>
        </w:rPr>
        <w:t> </w:t>
      </w:r>
      <w:r>
        <w:rPr/>
        <w:t>dans</w:t>
      </w:r>
      <w:r>
        <w:rPr>
          <w:spacing w:val="-7"/>
        </w:rPr>
        <w:t> </w:t>
      </w:r>
      <w:r>
        <w:rPr/>
        <w:t>le</w:t>
      </w:r>
      <w:r>
        <w:rPr>
          <w:spacing w:val="-4"/>
        </w:rPr>
        <w:t> </w:t>
      </w:r>
      <w:r>
        <w:rPr/>
        <w:t>communiqué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mars</w:t>
      </w:r>
      <w:r>
        <w:rPr>
          <w:spacing w:val="-4"/>
        </w:rPr>
        <w:t> </w:t>
      </w:r>
      <w:r>
        <w:rPr/>
        <w:t>2023,</w:t>
      </w:r>
      <w:r>
        <w:rPr>
          <w:spacing w:val="-6"/>
        </w:rPr>
        <w:t> </w:t>
      </w:r>
      <w:r>
        <w:rPr/>
        <w:t>ce</w:t>
      </w:r>
      <w:r>
        <w:rPr>
          <w:spacing w:val="-5"/>
        </w:rPr>
        <w:t> </w:t>
      </w:r>
      <w:r>
        <w:rPr/>
        <w:t>projet</w:t>
      </w:r>
      <w:r>
        <w:rPr>
          <w:spacing w:val="-6"/>
        </w:rPr>
        <w:t> </w:t>
      </w:r>
      <w:r>
        <w:rPr/>
        <w:t>reste</w:t>
      </w:r>
      <w:r>
        <w:rPr>
          <w:spacing w:val="-4"/>
        </w:rPr>
        <w:t> </w:t>
      </w:r>
      <w:r>
        <w:rPr/>
        <w:t>conditionné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la</w:t>
      </w:r>
      <w:r>
        <w:rPr>
          <w:spacing w:val="-75"/>
        </w:rPr>
        <w:t> </w:t>
      </w:r>
      <w:r>
        <w:rPr>
          <w:w w:val="95"/>
        </w:rPr>
        <w:t>conclusion d’un accord engageant entre les parties qui pourrait intervenir avant la fin du</w:t>
      </w:r>
      <w:r>
        <w:rPr>
          <w:spacing w:val="1"/>
          <w:w w:val="95"/>
        </w:rPr>
        <w:t> </w:t>
      </w:r>
      <w:r>
        <w:rPr>
          <w:w w:val="95"/>
        </w:rPr>
        <w:t>second</w:t>
      </w:r>
      <w:r>
        <w:rPr>
          <w:spacing w:val="-14"/>
          <w:w w:val="95"/>
        </w:rPr>
        <w:t> </w:t>
      </w:r>
      <w:r>
        <w:rPr>
          <w:w w:val="95"/>
        </w:rPr>
        <w:t>trimestre</w:t>
      </w:r>
      <w:r>
        <w:rPr>
          <w:spacing w:val="-12"/>
          <w:w w:val="95"/>
        </w:rPr>
        <w:t> </w:t>
      </w:r>
      <w:r>
        <w:rPr>
          <w:w w:val="95"/>
        </w:rPr>
        <w:t>2023</w:t>
      </w:r>
      <w:r>
        <w:rPr>
          <w:spacing w:val="-15"/>
          <w:w w:val="95"/>
        </w:rPr>
        <w:t> </w:t>
      </w:r>
      <w:r>
        <w:rPr>
          <w:w w:val="95"/>
        </w:rPr>
        <w:t>et</w:t>
      </w:r>
      <w:r>
        <w:rPr>
          <w:spacing w:val="-13"/>
          <w:w w:val="95"/>
        </w:rPr>
        <w:t> </w:t>
      </w:r>
      <w:r>
        <w:rPr>
          <w:w w:val="95"/>
        </w:rPr>
        <w:t>dont</w:t>
      </w:r>
      <w:r>
        <w:rPr>
          <w:spacing w:val="-13"/>
          <w:w w:val="95"/>
        </w:rPr>
        <w:t> </w:t>
      </w:r>
      <w:r>
        <w:rPr>
          <w:w w:val="95"/>
        </w:rPr>
        <w:t>le</w:t>
      </w:r>
      <w:r>
        <w:rPr>
          <w:spacing w:val="-12"/>
          <w:w w:val="95"/>
        </w:rPr>
        <w:t> </w:t>
      </w:r>
      <w:r>
        <w:rPr>
          <w:w w:val="95"/>
        </w:rPr>
        <w:t>marché</w:t>
      </w:r>
      <w:r>
        <w:rPr>
          <w:spacing w:val="-16"/>
          <w:w w:val="95"/>
        </w:rPr>
        <w:t> </w:t>
      </w:r>
      <w:r>
        <w:rPr>
          <w:w w:val="95"/>
        </w:rPr>
        <w:t>sera</w:t>
      </w:r>
      <w:r>
        <w:rPr>
          <w:spacing w:val="-15"/>
          <w:w w:val="95"/>
        </w:rPr>
        <w:t> </w:t>
      </w:r>
      <w:r>
        <w:rPr>
          <w:w w:val="95"/>
        </w:rPr>
        <w:t>tenu</w:t>
      </w:r>
      <w:r>
        <w:rPr>
          <w:spacing w:val="-13"/>
          <w:w w:val="95"/>
        </w:rPr>
        <w:t> </w:t>
      </w:r>
      <w:r>
        <w:rPr>
          <w:w w:val="95"/>
        </w:rPr>
        <w:t>informé.</w:t>
      </w:r>
    </w:p>
    <w:p>
      <w:pPr>
        <w:pStyle w:val="BodyText"/>
        <w:rPr>
          <w:sz w:val="26"/>
        </w:rPr>
      </w:pPr>
    </w:p>
    <w:p>
      <w:pPr>
        <w:spacing w:line="242" w:lineRule="auto" w:before="194"/>
        <w:ind w:left="794" w:right="110" w:firstLine="0"/>
        <w:jc w:val="both"/>
        <w:rPr>
          <w:i/>
          <w:sz w:val="16"/>
        </w:rPr>
      </w:pPr>
      <w:r>
        <w:rPr>
          <w:i/>
          <w:w w:val="95"/>
          <w:sz w:val="16"/>
        </w:rPr>
        <w:t>En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application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du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règlement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d'exécution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(UE)</w:t>
      </w:r>
      <w:r>
        <w:rPr>
          <w:i/>
          <w:spacing w:val="-15"/>
          <w:w w:val="95"/>
          <w:sz w:val="16"/>
        </w:rPr>
        <w:t> </w:t>
      </w:r>
      <w:r>
        <w:rPr>
          <w:i/>
          <w:w w:val="95"/>
          <w:sz w:val="16"/>
        </w:rPr>
        <w:t>2016/1055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la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Commission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Européenne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du</w:t>
      </w:r>
      <w:r>
        <w:rPr>
          <w:i/>
          <w:spacing w:val="-8"/>
          <w:w w:val="95"/>
          <w:sz w:val="16"/>
        </w:rPr>
        <w:t> </w:t>
      </w:r>
      <w:r>
        <w:rPr>
          <w:i/>
          <w:w w:val="95"/>
          <w:sz w:val="16"/>
        </w:rPr>
        <w:t>29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juin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2016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relatif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aux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modalités</w:t>
      </w:r>
      <w:r>
        <w:rPr>
          <w:i/>
          <w:spacing w:val="1"/>
          <w:w w:val="95"/>
          <w:sz w:val="16"/>
        </w:rPr>
        <w:t> </w:t>
      </w:r>
      <w:r>
        <w:rPr>
          <w:i/>
          <w:w w:val="95"/>
          <w:sz w:val="16"/>
        </w:rPr>
        <w:t>techniques de publication et de report des informations privilégiées, le présent communiqué de presse a été communiqué</w:t>
      </w:r>
      <w:r>
        <w:rPr>
          <w:i/>
          <w:spacing w:val="1"/>
          <w:w w:val="95"/>
          <w:sz w:val="16"/>
        </w:rPr>
        <w:t> </w:t>
      </w:r>
      <w:r>
        <w:rPr>
          <w:i/>
          <w:w w:val="95"/>
          <w:sz w:val="16"/>
        </w:rPr>
        <w:t>au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diffuseur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agréé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Casino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pour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diffusion</w:t>
      </w:r>
      <w:r>
        <w:rPr>
          <w:i/>
          <w:spacing w:val="-13"/>
          <w:w w:val="95"/>
          <w:sz w:val="16"/>
        </w:rPr>
        <w:t> </w:t>
      </w:r>
      <w:r>
        <w:rPr>
          <w:i/>
          <w:w w:val="95"/>
          <w:sz w:val="16"/>
        </w:rPr>
        <w:t>le</w:t>
      </w:r>
      <w:r>
        <w:rPr>
          <w:i/>
          <w:spacing w:val="-10"/>
          <w:w w:val="95"/>
          <w:sz w:val="16"/>
        </w:rPr>
        <w:t> </w:t>
      </w:r>
      <w:r>
        <w:rPr>
          <w:i/>
          <w:w w:val="95"/>
          <w:sz w:val="16"/>
        </w:rPr>
        <w:t>24</w:t>
      </w:r>
      <w:r>
        <w:rPr>
          <w:i/>
          <w:spacing w:val="-12"/>
          <w:w w:val="95"/>
          <w:sz w:val="16"/>
        </w:rPr>
        <w:t> </w:t>
      </w:r>
      <w:r>
        <w:rPr>
          <w:i/>
          <w:w w:val="95"/>
          <w:sz w:val="16"/>
        </w:rPr>
        <w:t>avril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2023</w:t>
      </w:r>
      <w:r>
        <w:rPr>
          <w:i/>
          <w:spacing w:val="-11"/>
          <w:w w:val="95"/>
          <w:sz w:val="16"/>
        </w:rPr>
        <w:t> </w:t>
      </w:r>
      <w:r>
        <w:rPr>
          <w:i/>
          <w:w w:val="95"/>
          <w:sz w:val="16"/>
        </w:rPr>
        <w:t>à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7h45,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heure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de</w:t>
      </w:r>
      <w:r>
        <w:rPr>
          <w:i/>
          <w:spacing w:val="-9"/>
          <w:w w:val="95"/>
          <w:sz w:val="16"/>
        </w:rPr>
        <w:t> </w:t>
      </w:r>
      <w:r>
        <w:rPr>
          <w:i/>
          <w:w w:val="95"/>
          <w:sz w:val="16"/>
        </w:rPr>
        <w:t>Paris.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spacing w:before="101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2</w:t>
      </w:r>
    </w:p>
    <w:p>
      <w:pPr>
        <w:spacing w:after="0"/>
        <w:jc w:val="left"/>
        <w:rPr>
          <w:rFonts w:ascii="Tahoma" w:hAnsi="Tahoma"/>
          <w:sz w:val="20"/>
        </w:rPr>
        <w:sectPr>
          <w:pgSz w:w="11910" w:h="16840"/>
          <w:pgMar w:top="1500" w:bottom="0" w:left="480" w:right="1020"/>
        </w:sectPr>
      </w:pPr>
    </w:p>
    <w:p>
      <w:pPr>
        <w:pStyle w:val="Heading3"/>
        <w:spacing w:before="71"/>
      </w:pPr>
      <w:r>
        <w:rPr/>
        <w:pict>
          <v:group style="position:absolute;margin-left:0pt;margin-top:12.260983pt;width:585.950pt;height:829.7pt;mso-position-horizontal-relative:page;mso-position-vertical-relative:page;z-index:-15847936" coordorigin="0,245" coordsize="11719,16594">
            <v:shape style="position:absolute;left:0;top:350;width:11719;height:16488" type="#_x0000_t75" stroked="false">
              <v:imagedata r:id="rId5" o:title=""/>
            </v:shape>
            <v:shape style="position:absolute;left:675;top:397;width:1927;height:565" type="#_x0000_t75" stroked="false">
              <v:imagedata r:id="rId6" o:title=""/>
            </v:shape>
            <v:shape style="position:absolute;left:5803;top:245;width:1267;height:864" type="#_x0000_t75" stroked="false">
              <v:imagedata r:id="rId7" o:title=""/>
            </v:shape>
            <w10:wrap type="none"/>
          </v:group>
        </w:pict>
      </w:r>
      <w:r>
        <w:rPr/>
        <w:t>À</w:t>
      </w:r>
      <w:r>
        <w:rPr>
          <w:spacing w:val="-8"/>
        </w:rPr>
        <w:t> </w:t>
      </w:r>
      <w:r>
        <w:rPr/>
        <w:t>propos</w:t>
      </w:r>
      <w:r>
        <w:rPr>
          <w:spacing w:val="-6"/>
        </w:rPr>
        <w:t> </w:t>
      </w:r>
      <w:r>
        <w:rPr/>
        <w:t>du</w:t>
      </w:r>
      <w:r>
        <w:rPr>
          <w:spacing w:val="-4"/>
        </w:rPr>
        <w:t> </w:t>
      </w:r>
      <w:r>
        <w:rPr/>
        <w:t>groupe</w:t>
      </w:r>
      <w:r>
        <w:rPr>
          <w:spacing w:val="-7"/>
        </w:rPr>
        <w:t> </w:t>
      </w:r>
      <w:r>
        <w:rPr/>
        <w:t>Casino</w:t>
      </w:r>
    </w:p>
    <w:p>
      <w:pPr>
        <w:pStyle w:val="BodyText"/>
        <w:spacing w:line="278" w:lineRule="auto" w:before="41"/>
        <w:ind w:left="794" w:right="110"/>
        <w:jc w:val="both"/>
      </w:pPr>
      <w:r>
        <w:rPr>
          <w:w w:val="95"/>
        </w:rPr>
        <w:t>Le</w:t>
      </w:r>
      <w:r>
        <w:rPr>
          <w:spacing w:val="-6"/>
          <w:w w:val="95"/>
        </w:rPr>
        <w:t> </w:t>
      </w:r>
      <w:r>
        <w:rPr>
          <w:w w:val="95"/>
        </w:rPr>
        <w:t>groupe</w:t>
      </w:r>
      <w:r>
        <w:rPr>
          <w:spacing w:val="-6"/>
          <w:w w:val="95"/>
        </w:rPr>
        <w:t> </w:t>
      </w:r>
      <w:r>
        <w:rPr>
          <w:w w:val="95"/>
        </w:rPr>
        <w:t>Casino</w:t>
      </w:r>
      <w:r>
        <w:rPr>
          <w:spacing w:val="-7"/>
          <w:w w:val="95"/>
        </w:rPr>
        <w:t> </w:t>
      </w:r>
      <w:r>
        <w:rPr>
          <w:w w:val="95"/>
        </w:rPr>
        <w:t>est</w:t>
      </w:r>
      <w:r>
        <w:rPr>
          <w:spacing w:val="-3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acteur</w:t>
      </w:r>
      <w:r>
        <w:rPr>
          <w:spacing w:val="-6"/>
          <w:w w:val="95"/>
        </w:rPr>
        <w:t> </w:t>
      </w:r>
      <w:r>
        <w:rPr>
          <w:w w:val="95"/>
        </w:rPr>
        <w:t>clé</w:t>
      </w:r>
      <w:r>
        <w:rPr>
          <w:spacing w:val="-6"/>
          <w:w w:val="95"/>
        </w:rPr>
        <w:t> </w:t>
      </w:r>
      <w:r>
        <w:rPr>
          <w:w w:val="95"/>
        </w:rPr>
        <w:t>et</w:t>
      </w:r>
      <w:r>
        <w:rPr>
          <w:spacing w:val="-5"/>
          <w:w w:val="95"/>
        </w:rPr>
        <w:t> </w:t>
      </w:r>
      <w:r>
        <w:rPr>
          <w:w w:val="95"/>
        </w:rPr>
        <w:t>réputé</w:t>
      </w:r>
      <w:r>
        <w:rPr>
          <w:spacing w:val="-6"/>
          <w:w w:val="95"/>
        </w:rPr>
        <w:t> </w:t>
      </w:r>
      <w:r>
        <w:rPr>
          <w:w w:val="95"/>
        </w:rPr>
        <w:t>sur</w:t>
      </w:r>
      <w:r>
        <w:rPr>
          <w:spacing w:val="-6"/>
          <w:w w:val="95"/>
        </w:rPr>
        <w:t> </w:t>
      </w:r>
      <w:r>
        <w:rPr>
          <w:w w:val="95"/>
        </w:rPr>
        <w:t>le</w:t>
      </w:r>
      <w:r>
        <w:rPr>
          <w:spacing w:val="-6"/>
          <w:w w:val="95"/>
        </w:rPr>
        <w:t> </w:t>
      </w:r>
      <w:r>
        <w:rPr>
          <w:w w:val="95"/>
        </w:rPr>
        <w:t>marché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distribution</w:t>
      </w:r>
      <w:r>
        <w:rPr>
          <w:spacing w:val="-4"/>
          <w:w w:val="95"/>
        </w:rPr>
        <w:t> </w:t>
      </w:r>
      <w:r>
        <w:rPr>
          <w:w w:val="95"/>
        </w:rPr>
        <w:t>en</w:t>
      </w:r>
      <w:r>
        <w:rPr>
          <w:spacing w:val="-5"/>
          <w:w w:val="95"/>
        </w:rPr>
        <w:t> </w:t>
      </w:r>
      <w:r>
        <w:rPr>
          <w:w w:val="95"/>
        </w:rPr>
        <w:t>France</w:t>
      </w:r>
      <w:r>
        <w:rPr>
          <w:spacing w:val="-6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leader</w:t>
      </w:r>
      <w:r>
        <w:rPr>
          <w:spacing w:val="1"/>
          <w:w w:val="95"/>
        </w:rPr>
        <w:t> </w:t>
      </w:r>
      <w:r>
        <w:rPr/>
        <w:t>du</w:t>
      </w:r>
      <w:r>
        <w:rPr>
          <w:spacing w:val="-14"/>
        </w:rPr>
        <w:t> </w:t>
      </w:r>
      <w:r>
        <w:rPr/>
        <w:t>marché</w:t>
      </w:r>
      <w:r>
        <w:rPr>
          <w:spacing w:val="-12"/>
        </w:rPr>
        <w:t> </w:t>
      </w:r>
      <w:r>
        <w:rPr/>
        <w:t>mondial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alimentaire,</w:t>
      </w:r>
      <w:r>
        <w:rPr>
          <w:spacing w:val="-14"/>
        </w:rPr>
        <w:t> </w:t>
      </w:r>
      <w:r>
        <w:rPr/>
        <w:t>avec</w:t>
      </w:r>
      <w:r>
        <w:rPr>
          <w:spacing w:val="-11"/>
        </w:rPr>
        <w:t> </w:t>
      </w:r>
      <w:r>
        <w:rPr/>
        <w:t>plus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12</w:t>
      </w:r>
      <w:r>
        <w:rPr>
          <w:spacing w:val="-10"/>
        </w:rPr>
        <w:t> </w:t>
      </w:r>
      <w:r>
        <w:rPr/>
        <w:t>000</w:t>
      </w:r>
      <w:r>
        <w:rPr>
          <w:spacing w:val="-13"/>
        </w:rPr>
        <w:t> </w:t>
      </w:r>
      <w:r>
        <w:rPr/>
        <w:t>magasins</w:t>
      </w:r>
      <w:r>
        <w:rPr>
          <w:spacing w:val="-12"/>
        </w:rPr>
        <w:t> </w:t>
      </w:r>
      <w:r>
        <w:rPr/>
        <w:t>dans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monde</w:t>
      </w:r>
      <w:r>
        <w:rPr>
          <w:spacing w:val="-68"/>
        </w:rPr>
        <w:t> </w:t>
      </w:r>
      <w:r>
        <w:rPr/>
        <w:t>(France et</w:t>
      </w:r>
      <w:r>
        <w:rPr>
          <w:spacing w:val="1"/>
        </w:rPr>
        <w:t> </w:t>
      </w:r>
      <w:r>
        <w:rPr/>
        <w:t>Amérique Latine). Le Groupe a constitué un portefeuille d’enseignes solides,</w:t>
      </w:r>
      <w:r>
        <w:rPr>
          <w:spacing w:val="1"/>
        </w:rPr>
        <w:t> </w:t>
      </w:r>
      <w:r>
        <w:rPr>
          <w:w w:val="95"/>
        </w:rPr>
        <w:t>dynamiques et complémentaires grâce à un effectif de plus de 200 000 personnes mues par leur</w:t>
      </w:r>
      <w:r>
        <w:rPr>
          <w:spacing w:val="1"/>
          <w:w w:val="95"/>
        </w:rPr>
        <w:t> </w:t>
      </w:r>
      <w:r>
        <w:rPr>
          <w:w w:val="95"/>
        </w:rPr>
        <w:t>passion</w:t>
      </w:r>
      <w:r>
        <w:rPr>
          <w:spacing w:val="-5"/>
          <w:w w:val="95"/>
        </w:rPr>
        <w:t> </w:t>
      </w:r>
      <w:r>
        <w:rPr>
          <w:w w:val="95"/>
        </w:rPr>
        <w:t>pour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distribution</w:t>
      </w:r>
      <w:r>
        <w:rPr>
          <w:spacing w:val="-4"/>
          <w:w w:val="95"/>
        </w:rPr>
        <w:t> </w:t>
      </w:r>
      <w:r>
        <w:rPr>
          <w:w w:val="95"/>
        </w:rPr>
        <w:t>et</w:t>
      </w:r>
      <w:r>
        <w:rPr>
          <w:spacing w:val="-4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service</w:t>
      </w:r>
      <w:r>
        <w:rPr>
          <w:spacing w:val="-6"/>
          <w:w w:val="95"/>
        </w:rPr>
        <w:t> </w:t>
      </w:r>
      <w:r>
        <w:rPr>
          <w:w w:val="95"/>
        </w:rPr>
        <w:t>client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généré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3"/>
          <w:w w:val="95"/>
        </w:rPr>
        <w:t> </w:t>
      </w:r>
      <w:r>
        <w:rPr>
          <w:w w:val="95"/>
        </w:rPr>
        <w:t>chiffre</w:t>
      </w:r>
      <w:r>
        <w:rPr>
          <w:spacing w:val="-5"/>
          <w:w w:val="95"/>
        </w:rPr>
        <w:t> </w:t>
      </w:r>
      <w:r>
        <w:rPr>
          <w:w w:val="95"/>
        </w:rPr>
        <w:t>d’affaires</w:t>
      </w:r>
      <w:r>
        <w:rPr>
          <w:spacing w:val="-7"/>
          <w:w w:val="95"/>
        </w:rPr>
        <w:t> </w:t>
      </w:r>
      <w:r>
        <w:rPr>
          <w:w w:val="95"/>
        </w:rPr>
        <w:t>net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33,6</w:t>
      </w:r>
      <w:r>
        <w:rPr>
          <w:spacing w:val="-5"/>
          <w:w w:val="95"/>
        </w:rPr>
        <w:t> </w:t>
      </w:r>
      <w:r>
        <w:rPr>
          <w:w w:val="95"/>
        </w:rPr>
        <w:t>milliards</w:t>
      </w:r>
      <w:r>
        <w:rPr>
          <w:spacing w:val="-64"/>
          <w:w w:val="95"/>
        </w:rPr>
        <w:t> </w:t>
      </w:r>
      <w:r>
        <w:rPr>
          <w:w w:val="95"/>
        </w:rPr>
        <w:t>d’euros en 2022. Porteur d’une vision claire des mutations du secteur, son ambition est d’accélérer</w:t>
      </w:r>
      <w:r>
        <w:rPr>
          <w:spacing w:val="-64"/>
          <w:w w:val="95"/>
        </w:rPr>
        <w:t> </w:t>
      </w:r>
      <w:r>
        <w:rPr>
          <w:w w:val="95"/>
        </w:rPr>
        <w:t>la transformation du commerce. C’est pourquoi toutes les activités de distribution du Groupe sont</w:t>
      </w:r>
      <w:r>
        <w:rPr>
          <w:spacing w:val="1"/>
          <w:w w:val="95"/>
        </w:rPr>
        <w:t> </w:t>
      </w:r>
      <w:r>
        <w:rPr>
          <w:w w:val="95"/>
        </w:rPr>
        <w:t>positionnées</w:t>
      </w:r>
      <w:r>
        <w:rPr>
          <w:spacing w:val="-12"/>
          <w:w w:val="95"/>
        </w:rPr>
        <w:t> </w:t>
      </w:r>
      <w:r>
        <w:rPr>
          <w:w w:val="95"/>
        </w:rPr>
        <w:t>sur</w:t>
      </w:r>
      <w:r>
        <w:rPr>
          <w:spacing w:val="-8"/>
          <w:w w:val="95"/>
        </w:rPr>
        <w:t> </w:t>
      </w:r>
      <w:r>
        <w:rPr>
          <w:w w:val="95"/>
        </w:rPr>
        <w:t>des</w:t>
      </w:r>
      <w:r>
        <w:rPr>
          <w:spacing w:val="-11"/>
          <w:w w:val="95"/>
        </w:rPr>
        <w:t> </w:t>
      </w:r>
      <w:r>
        <w:rPr>
          <w:w w:val="95"/>
        </w:rPr>
        <w:t>formats</w:t>
      </w:r>
      <w:r>
        <w:rPr>
          <w:spacing w:val="-12"/>
          <w:w w:val="95"/>
        </w:rPr>
        <w:t> </w:t>
      </w:r>
      <w:r>
        <w:rPr>
          <w:w w:val="95"/>
        </w:rPr>
        <w:t>d’avenir</w:t>
      </w:r>
      <w:r>
        <w:rPr>
          <w:spacing w:val="-11"/>
          <w:w w:val="95"/>
        </w:rPr>
        <w:t> </w:t>
      </w:r>
      <w:r>
        <w:rPr>
          <w:w w:val="95"/>
        </w:rPr>
        <w:t>:</w:t>
      </w:r>
      <w:r>
        <w:rPr>
          <w:spacing w:val="-13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proximité,</w:t>
      </w:r>
      <w:r>
        <w:rPr>
          <w:spacing w:val="-13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premium</w:t>
      </w:r>
      <w:r>
        <w:rPr>
          <w:spacing w:val="-11"/>
          <w:w w:val="95"/>
        </w:rPr>
        <w:t> </w:t>
      </w:r>
      <w:r>
        <w:rPr>
          <w:w w:val="95"/>
        </w:rPr>
        <w:t>et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11"/>
          <w:w w:val="95"/>
        </w:rPr>
        <w:t> </w:t>
      </w:r>
      <w:r>
        <w:rPr>
          <w:w w:val="95"/>
        </w:rPr>
        <w:t>e-commerce.</w:t>
      </w:r>
    </w:p>
    <w:p>
      <w:pPr>
        <w:pStyle w:val="BodyText"/>
        <w:spacing w:before="11"/>
        <w:rPr>
          <w:sz w:val="27"/>
        </w:rPr>
      </w:pPr>
    </w:p>
    <w:p>
      <w:pPr>
        <w:pStyle w:val="Heading3"/>
      </w:pPr>
      <w:r>
        <w:rPr>
          <w:w w:val="95"/>
        </w:rPr>
        <w:t>À</w:t>
      </w:r>
      <w:r>
        <w:rPr>
          <w:spacing w:val="-2"/>
          <w:w w:val="95"/>
        </w:rPr>
        <w:t> </w:t>
      </w:r>
      <w:r>
        <w:rPr>
          <w:w w:val="95"/>
        </w:rPr>
        <w:t>propos</w:t>
      </w:r>
      <w:r>
        <w:rPr>
          <w:spacing w:val="1"/>
          <w:w w:val="95"/>
        </w:rPr>
        <w:t> </w:t>
      </w:r>
      <w:r>
        <w:rPr>
          <w:w w:val="95"/>
        </w:rPr>
        <w:t>de TERACT</w:t>
      </w:r>
    </w:p>
    <w:p>
      <w:pPr>
        <w:pStyle w:val="BodyText"/>
        <w:spacing w:line="278" w:lineRule="auto" w:before="39"/>
        <w:ind w:left="794" w:right="113"/>
        <w:jc w:val="both"/>
      </w:pPr>
      <w:r>
        <w:rPr>
          <w:w w:val="95"/>
        </w:rPr>
        <w:t>TERACT est un acteur majeur de la distribution responsable dans les marchés en croissance de la</w:t>
      </w:r>
      <w:r>
        <w:rPr>
          <w:spacing w:val="1"/>
          <w:w w:val="95"/>
        </w:rPr>
        <w:t> </w:t>
      </w:r>
      <w:r>
        <w:rPr>
          <w:w w:val="95"/>
        </w:rPr>
        <w:t>jardinerie, animalerie et distribution alimentaire. Nous avons comme ambition de créer un réseau</w:t>
      </w:r>
      <w:r>
        <w:rPr>
          <w:spacing w:val="1"/>
          <w:w w:val="95"/>
        </w:rPr>
        <w:t> </w:t>
      </w:r>
      <w:r>
        <w:rPr>
          <w:w w:val="95"/>
        </w:rPr>
        <w:t>d’enseignes unique en son genre alliant tradition et modernité, savoir-faire agricoles et innovation,</w:t>
      </w:r>
      <w:r>
        <w:rPr>
          <w:spacing w:val="-64"/>
          <w:w w:val="95"/>
        </w:rPr>
        <w:t> </w:t>
      </w:r>
      <w:r>
        <w:rPr/>
        <w:t>expérience en magasin et digitale. TERACT répond à l’envie d’une consommation nouvelle</w:t>
      </w:r>
      <w:r>
        <w:rPr>
          <w:spacing w:val="1"/>
        </w:rPr>
        <w:t> </w:t>
      </w:r>
      <w:r>
        <w:rPr>
          <w:w w:val="95"/>
        </w:rPr>
        <w:t>génération synonyme de qualité, de durabilité et de traçabilité. TERACT regroupe les enseignes de</w:t>
      </w:r>
      <w:r>
        <w:rPr>
          <w:spacing w:val="1"/>
          <w:w w:val="95"/>
        </w:rPr>
        <w:t> </w:t>
      </w:r>
      <w:r>
        <w:rPr>
          <w:w w:val="95"/>
        </w:rPr>
        <w:t>jardinerie/animalerie</w:t>
      </w:r>
      <w:r>
        <w:rPr>
          <w:spacing w:val="-11"/>
          <w:w w:val="95"/>
        </w:rPr>
        <w:t> </w:t>
      </w:r>
      <w:r>
        <w:rPr>
          <w:w w:val="95"/>
        </w:rPr>
        <w:t>Jardiland,</w:t>
      </w:r>
      <w:r>
        <w:rPr>
          <w:spacing w:val="-14"/>
          <w:w w:val="95"/>
        </w:rPr>
        <w:t> </w:t>
      </w:r>
      <w:r>
        <w:rPr>
          <w:w w:val="95"/>
        </w:rPr>
        <w:t>Gamm</w:t>
      </w:r>
      <w:r>
        <w:rPr>
          <w:spacing w:val="-11"/>
          <w:w w:val="95"/>
        </w:rPr>
        <w:t> </w:t>
      </w:r>
      <w:r>
        <w:rPr>
          <w:w w:val="95"/>
        </w:rPr>
        <w:t>vert,</w:t>
      </w:r>
      <w:r>
        <w:rPr>
          <w:spacing w:val="-14"/>
          <w:w w:val="95"/>
        </w:rPr>
        <w:t> </w:t>
      </w:r>
      <w:r>
        <w:rPr>
          <w:w w:val="95"/>
        </w:rPr>
        <w:t>Delbard,</w:t>
      </w:r>
      <w:r>
        <w:rPr>
          <w:spacing w:val="-14"/>
          <w:w w:val="95"/>
        </w:rPr>
        <w:t> </w:t>
      </w:r>
      <w:r>
        <w:rPr>
          <w:w w:val="95"/>
        </w:rPr>
        <w:t>Jardineries</w:t>
      </w:r>
      <w:r>
        <w:rPr>
          <w:spacing w:val="-12"/>
          <w:w w:val="95"/>
        </w:rPr>
        <w:t> </w:t>
      </w:r>
      <w:r>
        <w:rPr>
          <w:w w:val="95"/>
        </w:rPr>
        <w:t>du</w:t>
      </w:r>
      <w:r>
        <w:rPr>
          <w:spacing w:val="-13"/>
          <w:w w:val="95"/>
        </w:rPr>
        <w:t> </w:t>
      </w:r>
      <w:r>
        <w:rPr>
          <w:w w:val="95"/>
        </w:rPr>
        <w:t>Terroir</w:t>
      </w:r>
      <w:r>
        <w:rPr>
          <w:spacing w:val="-10"/>
          <w:w w:val="95"/>
        </w:rPr>
        <w:t> </w:t>
      </w:r>
      <w:r>
        <w:rPr>
          <w:w w:val="95"/>
        </w:rPr>
        <w:t>et</w:t>
      </w:r>
      <w:r>
        <w:rPr>
          <w:spacing w:val="-9"/>
          <w:w w:val="95"/>
        </w:rPr>
        <w:t> </w:t>
      </w:r>
      <w:r>
        <w:rPr>
          <w:w w:val="95"/>
        </w:rPr>
        <w:t>Noa</w:t>
      </w:r>
      <w:r>
        <w:rPr>
          <w:spacing w:val="-10"/>
          <w:w w:val="95"/>
        </w:rPr>
        <w:t> </w:t>
      </w:r>
      <w:r>
        <w:rPr>
          <w:w w:val="95"/>
        </w:rPr>
        <w:t>et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distribution</w:t>
      </w:r>
      <w:r>
        <w:rPr>
          <w:spacing w:val="-65"/>
          <w:w w:val="95"/>
        </w:rPr>
        <w:t> </w:t>
      </w:r>
      <w:r>
        <w:rPr>
          <w:w w:val="113"/>
        </w:rPr>
        <w:t>a</w:t>
      </w:r>
      <w:r>
        <w:rPr>
          <w:w w:val="87"/>
        </w:rPr>
        <w:t>lim</w:t>
      </w:r>
      <w:r>
        <w:rPr>
          <w:w w:val="108"/>
        </w:rPr>
        <w:t>e</w:t>
      </w:r>
      <w:r>
        <w:rPr>
          <w:w w:val="95"/>
        </w:rPr>
        <w:t>n</w:t>
      </w:r>
      <w:r>
        <w:rPr>
          <w:spacing w:val="2"/>
          <w:w w:val="85"/>
        </w:rPr>
        <w:t>t</w:t>
      </w:r>
      <w:r>
        <w:rPr>
          <w:spacing w:val="-2"/>
          <w:w w:val="113"/>
        </w:rPr>
        <w:t>a</w:t>
      </w:r>
      <w:r>
        <w:rPr>
          <w:w w:val="71"/>
        </w:rPr>
        <w:t>ir</w:t>
      </w:r>
      <w:r>
        <w:rPr>
          <w:w w:val="108"/>
        </w:rPr>
        <w:t>e</w:t>
      </w:r>
      <w:r>
        <w:rPr>
          <w:spacing w:val="-23"/>
        </w:rPr>
        <w:t> </w:t>
      </w:r>
      <w:r>
        <w:rPr>
          <w:w w:val="83"/>
        </w:rPr>
        <w:t>B</w:t>
      </w:r>
      <w:r>
        <w:rPr>
          <w:spacing w:val="-1"/>
          <w:w w:val="107"/>
        </w:rPr>
        <w:t>o</w:t>
      </w:r>
      <w:r>
        <w:rPr>
          <w:spacing w:val="-2"/>
          <w:w w:val="95"/>
        </w:rPr>
        <w:t>u</w:t>
      </w:r>
      <w:r>
        <w:rPr>
          <w:w w:val="100"/>
        </w:rPr>
        <w:t>la</w:t>
      </w:r>
      <w:r>
        <w:rPr>
          <w:w w:val="95"/>
        </w:rPr>
        <w:t>n</w:t>
      </w:r>
      <w:r>
        <w:rPr>
          <w:w w:val="107"/>
        </w:rPr>
        <w:t>g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97"/>
        </w:rPr>
        <w:t>ie</w:t>
      </w:r>
      <w:r>
        <w:rPr>
          <w:spacing w:val="-23"/>
        </w:rPr>
        <w:t> </w:t>
      </w:r>
      <w:r>
        <w:rPr>
          <w:spacing w:val="1"/>
          <w:w w:val="82"/>
        </w:rPr>
        <w:t>L</w:t>
      </w:r>
      <w:r>
        <w:rPr>
          <w:spacing w:val="-1"/>
          <w:w w:val="107"/>
        </w:rPr>
        <w:t>o</w:t>
      </w:r>
      <w:r>
        <w:rPr>
          <w:spacing w:val="-2"/>
          <w:w w:val="95"/>
        </w:rPr>
        <w:t>u</w:t>
      </w:r>
      <w:r>
        <w:rPr>
          <w:w w:val="73"/>
        </w:rPr>
        <w:t>i</w:t>
      </w:r>
      <w:r>
        <w:rPr>
          <w:spacing w:val="-1"/>
          <w:w w:val="73"/>
        </w:rPr>
        <w:t>s</w:t>
      </w:r>
      <w:r>
        <w:rPr>
          <w:spacing w:val="2"/>
          <w:w w:val="108"/>
        </w:rPr>
        <w:t>e</w:t>
      </w:r>
      <w:r>
        <w:rPr>
          <w:w w:val="75"/>
        </w:rPr>
        <w:t>,</w:t>
      </w:r>
      <w:r>
        <w:rPr>
          <w:spacing w:val="-23"/>
        </w:rPr>
        <w:t> </w:t>
      </w:r>
      <w:r>
        <w:rPr>
          <w:spacing w:val="-1"/>
          <w:w w:val="112"/>
        </w:rPr>
        <w:t>G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95"/>
        </w:rPr>
        <w:t>n</w:t>
      </w:r>
      <w:r>
        <w:rPr>
          <w:w w:val="109"/>
        </w:rPr>
        <w:t>d</w:t>
      </w:r>
      <w:r>
        <w:rPr>
          <w:spacing w:val="-22"/>
        </w:rPr>
        <w:t> </w:t>
      </w:r>
      <w:r>
        <w:rPr>
          <w:spacing w:val="1"/>
          <w:w w:val="108"/>
        </w:rPr>
        <w:t>M</w:t>
      </w:r>
      <w:r>
        <w:rPr>
          <w:w w:val="113"/>
        </w:rPr>
        <w:t>a</w:t>
      </w:r>
      <w:r>
        <w:rPr>
          <w:w w:val="70"/>
        </w:rPr>
        <w:t>r</w:t>
      </w:r>
      <w:r>
        <w:rPr>
          <w:w w:val="123"/>
        </w:rPr>
        <w:t>c</w:t>
      </w:r>
      <w:r>
        <w:rPr>
          <w:w w:val="95"/>
        </w:rPr>
        <w:t>h</w:t>
      </w:r>
      <w:r>
        <w:rPr>
          <w:w w:val="108"/>
        </w:rPr>
        <w:t>é</w:t>
      </w:r>
      <w:r>
        <w:rPr>
          <w:spacing w:val="-20"/>
        </w:rPr>
        <w:t> </w:t>
      </w:r>
      <w:r>
        <w:rPr>
          <w:spacing w:val="-1"/>
          <w:w w:val="82"/>
        </w:rPr>
        <w:t>L</w:t>
      </w:r>
      <w:r>
        <w:rPr>
          <w:w w:val="113"/>
        </w:rPr>
        <w:t>a</w:t>
      </w:r>
      <w:r>
        <w:rPr>
          <w:spacing w:val="-20"/>
        </w:rPr>
        <w:t> </w:t>
      </w:r>
      <w:r>
        <w:rPr>
          <w:spacing w:val="1"/>
          <w:w w:val="108"/>
        </w:rPr>
        <w:t>M</w:t>
      </w:r>
      <w:r>
        <w:rPr>
          <w:w w:val="113"/>
        </w:rPr>
        <w:t>a</w:t>
      </w:r>
      <w:r>
        <w:rPr>
          <w:w w:val="70"/>
        </w:rPr>
        <w:t>r</w:t>
      </w:r>
      <w:r>
        <w:rPr>
          <w:w w:val="95"/>
        </w:rPr>
        <w:t>n</w:t>
      </w:r>
      <w:r>
        <w:rPr>
          <w:w w:val="97"/>
        </w:rPr>
        <w:t>iè</w:t>
      </w:r>
      <w:r>
        <w:rPr>
          <w:w w:val="70"/>
        </w:rPr>
        <w:t>r</w:t>
      </w:r>
      <w:r>
        <w:rPr>
          <w:w w:val="108"/>
        </w:rPr>
        <w:t>e</w:t>
      </w:r>
      <w:r>
        <w:rPr>
          <w:w w:val="75"/>
        </w:rPr>
        <w:t>,</w:t>
      </w:r>
      <w:r>
        <w:rPr>
          <w:spacing w:val="-25"/>
        </w:rPr>
        <w:t> </w:t>
      </w:r>
      <w:r>
        <w:rPr>
          <w:spacing w:val="-1"/>
          <w:w w:val="84"/>
        </w:rPr>
        <w:t>F</w:t>
      </w:r>
      <w:r>
        <w:rPr>
          <w:w w:val="70"/>
        </w:rPr>
        <w:t>r</w:t>
      </w:r>
      <w:r>
        <w:rPr>
          <w:w w:val="113"/>
        </w:rPr>
        <w:t>a</w:t>
      </w:r>
      <w:r>
        <w:rPr>
          <w:w w:val="73"/>
        </w:rPr>
        <w:t>is</w:t>
      </w:r>
      <w:r>
        <w:rPr>
          <w:spacing w:val="-23"/>
        </w:rPr>
        <w:t> </w:t>
      </w:r>
      <w:r>
        <w:rPr>
          <w:spacing w:val="2"/>
          <w:w w:val="109"/>
        </w:rPr>
        <w:t>d</w:t>
      </w:r>
      <w:r>
        <w:rPr>
          <w:spacing w:val="-1"/>
          <w:w w:val="130"/>
        </w:rPr>
        <w:t>’</w:t>
      </w:r>
      <w:r>
        <w:rPr>
          <w:spacing w:val="2"/>
          <w:w w:val="53"/>
        </w:rPr>
        <w:t>I</w:t>
      </w:r>
      <w:r>
        <w:rPr>
          <w:w w:val="123"/>
        </w:rPr>
        <w:t>c</w:t>
      </w:r>
      <w:r>
        <w:rPr>
          <w:w w:val="72"/>
        </w:rPr>
        <w:t>i</w:t>
      </w:r>
      <w:r>
        <w:rPr>
          <w:spacing w:val="-22"/>
        </w:rPr>
        <w:t> </w:t>
      </w:r>
      <w:r>
        <w:rPr>
          <w:w w:val="108"/>
        </w:rPr>
        <w:t>e</w:t>
      </w:r>
      <w:r>
        <w:rPr>
          <w:w w:val="85"/>
        </w:rPr>
        <w:t>t</w:t>
      </w:r>
      <w:r>
        <w:rPr>
          <w:spacing w:val="-21"/>
        </w:rPr>
        <w:t> </w:t>
      </w:r>
      <w:r>
        <w:rPr>
          <w:spacing w:val="-2"/>
          <w:w w:val="83"/>
        </w:rPr>
        <w:t>B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103"/>
        </w:rPr>
        <w:t>&amp;</w:t>
      </w:r>
      <w:r>
        <w:rPr>
          <w:spacing w:val="-2"/>
          <w:w w:val="115"/>
        </w:rPr>
        <w:t>C</w:t>
      </w:r>
      <w:r>
        <w:rPr>
          <w:spacing w:val="1"/>
          <w:w w:val="107"/>
        </w:rPr>
        <w:t>o</w:t>
      </w:r>
      <w:r>
        <w:rPr>
          <w:w w:val="75"/>
        </w:rPr>
        <w:t>.</w:t>
      </w:r>
      <w:r>
        <w:rPr>
          <w:spacing w:val="-23"/>
        </w:rPr>
        <w:t> </w:t>
      </w:r>
      <w:r>
        <w:rPr>
          <w:spacing w:val="-1"/>
          <w:w w:val="76"/>
        </w:rPr>
        <w:t>T</w:t>
      </w:r>
      <w:r>
        <w:rPr>
          <w:spacing w:val="1"/>
          <w:w w:val="76"/>
        </w:rPr>
        <w:t>E</w:t>
      </w:r>
      <w:r>
        <w:rPr>
          <w:spacing w:val="3"/>
          <w:w w:val="86"/>
        </w:rPr>
        <w:t>R</w:t>
      </w:r>
      <w:r>
        <w:rPr>
          <w:spacing w:val="-4"/>
          <w:w w:val="107"/>
        </w:rPr>
        <w:t>A</w:t>
      </w:r>
      <w:r>
        <w:rPr>
          <w:spacing w:val="1"/>
          <w:w w:val="115"/>
        </w:rPr>
        <w:t>C</w:t>
      </w:r>
      <w:r>
        <w:rPr>
          <w:w w:val="68"/>
        </w:rPr>
        <w:t>T</w:t>
      </w:r>
      <w:r>
        <w:rPr>
          <w:spacing w:val="-24"/>
        </w:rPr>
        <w:t> </w:t>
      </w:r>
      <w:r>
        <w:rPr>
          <w:w w:val="113"/>
        </w:rPr>
        <w:t>a</w:t>
      </w:r>
      <w:r>
        <w:rPr>
          <w:spacing w:val="-22"/>
        </w:rPr>
        <w:t> </w:t>
      </w:r>
      <w:r>
        <w:rPr>
          <w:spacing w:val="3"/>
          <w:w w:val="123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m</w:t>
      </w:r>
      <w:r>
        <w:rPr>
          <w:w w:val="96"/>
        </w:rPr>
        <w:t>m</w:t>
      </w:r>
      <w:r>
        <w:rPr>
          <w:w w:val="108"/>
        </w:rPr>
        <w:t>e </w:t>
      </w:r>
      <w:r>
        <w:rPr>
          <w:w w:val="113"/>
        </w:rPr>
        <w:t>a</w:t>
      </w:r>
      <w:r>
        <w:rPr>
          <w:w w:val="123"/>
        </w:rPr>
        <w:t>c</w:t>
      </w:r>
      <w:r>
        <w:rPr>
          <w:spacing w:val="2"/>
          <w:w w:val="85"/>
        </w:rPr>
        <w:t>t</w:t>
      </w:r>
      <w:r>
        <w:rPr>
          <w:w w:val="96"/>
        </w:rPr>
        <w:t>i</w:t>
      </w:r>
      <w:r>
        <w:rPr>
          <w:spacing w:val="-1"/>
          <w:w w:val="96"/>
        </w:rPr>
        <w:t>o</w:t>
      </w:r>
      <w:r>
        <w:rPr>
          <w:w w:val="95"/>
        </w:rPr>
        <w:t>nn</w:t>
      </w:r>
      <w:r>
        <w:rPr>
          <w:w w:val="113"/>
        </w:rPr>
        <w:t>a</w:t>
      </w:r>
      <w:r>
        <w:rPr>
          <w:w w:val="71"/>
        </w:rPr>
        <w:t>ir</w:t>
      </w:r>
      <w:r>
        <w:rPr>
          <w:w w:val="108"/>
        </w:rPr>
        <w:t>e</w:t>
      </w:r>
      <w:r>
        <w:rPr>
          <w:spacing w:val="-13"/>
        </w:rPr>
        <w:t> </w:t>
      </w:r>
      <w:r>
        <w:rPr>
          <w:w w:val="96"/>
        </w:rPr>
        <w:t>m</w:t>
      </w:r>
      <w:r>
        <w:rPr>
          <w:w w:val="113"/>
        </w:rPr>
        <w:t>a</w:t>
      </w:r>
      <w:r>
        <w:rPr>
          <w:w w:val="58"/>
        </w:rPr>
        <w:t>j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w w:val="80"/>
        </w:rPr>
        <w:t>i</w:t>
      </w:r>
      <w:r>
        <w:rPr>
          <w:spacing w:val="2"/>
          <w:w w:val="80"/>
        </w:rPr>
        <w:t>t</w:t>
      </w:r>
      <w:r>
        <w:rPr>
          <w:w w:val="113"/>
        </w:rPr>
        <w:t>a</w:t>
      </w:r>
      <w:r>
        <w:rPr>
          <w:w w:val="71"/>
        </w:rPr>
        <w:t>ir</w:t>
      </w:r>
      <w:r>
        <w:rPr>
          <w:w w:val="108"/>
        </w:rPr>
        <w:t>e</w:t>
      </w:r>
      <w:r>
        <w:rPr>
          <w:spacing w:val="-13"/>
        </w:rPr>
        <w:t> </w:t>
      </w:r>
      <w:r>
        <w:rPr>
          <w:w w:val="53"/>
        </w:rPr>
        <w:t>I</w:t>
      </w:r>
      <w:r>
        <w:rPr>
          <w:spacing w:val="-2"/>
          <w:w w:val="95"/>
        </w:rPr>
        <w:t>n</w:t>
      </w:r>
      <w:r>
        <w:rPr>
          <w:spacing w:val="1"/>
          <w:w w:val="102"/>
        </w:rPr>
        <w:t>V</w:t>
      </w:r>
      <w:r>
        <w:rPr>
          <w:w w:val="86"/>
        </w:rPr>
        <w:t>iv</w:t>
      </w:r>
      <w:r>
        <w:rPr>
          <w:spacing w:val="-1"/>
          <w:w w:val="107"/>
        </w:rPr>
        <w:t>o</w:t>
      </w:r>
      <w:r>
        <w:rPr>
          <w:w w:val="75"/>
        </w:rPr>
        <w:t>,</w:t>
      </w:r>
      <w:r>
        <w:rPr>
          <w:spacing w:val="-13"/>
        </w:rPr>
        <w:t> </w:t>
      </w:r>
      <w:r>
        <w:rPr>
          <w:w w:val="101"/>
        </w:rPr>
        <w:t>l</w:t>
      </w:r>
      <w:r>
        <w:rPr>
          <w:spacing w:val="-1"/>
          <w:w w:val="101"/>
        </w:rPr>
        <w:t>’</w:t>
      </w:r>
      <w:r>
        <w:rPr>
          <w:spacing w:val="-2"/>
          <w:w w:val="95"/>
        </w:rPr>
        <w:t>u</w:t>
      </w:r>
      <w:r>
        <w:rPr>
          <w:w w:val="95"/>
        </w:rPr>
        <w:t>n</w:t>
      </w:r>
      <w:r>
        <w:rPr>
          <w:spacing w:val="-10"/>
        </w:rPr>
        <w:t> </w:t>
      </w:r>
      <w:r>
        <w:rPr>
          <w:w w:val="109"/>
        </w:rPr>
        <w:t>d</w:t>
      </w:r>
      <w:r>
        <w:rPr>
          <w:w w:val="108"/>
        </w:rPr>
        <w:t>e</w:t>
      </w:r>
      <w:r>
        <w:rPr>
          <w:w w:val="74"/>
        </w:rPr>
        <w:t>s</w:t>
      </w:r>
      <w:r>
        <w:rPr>
          <w:spacing w:val="-11"/>
        </w:rPr>
        <w:t> </w:t>
      </w:r>
      <w:r>
        <w:rPr>
          <w:w w:val="93"/>
        </w:rPr>
        <w:t>pr</w:t>
      </w:r>
      <w:r>
        <w:rPr>
          <w:w w:val="108"/>
        </w:rPr>
        <w:t>e</w:t>
      </w:r>
      <w:r>
        <w:rPr>
          <w:w w:val="96"/>
        </w:rPr>
        <w:t>m</w:t>
      </w:r>
      <w:r>
        <w:rPr>
          <w:w w:val="97"/>
        </w:rPr>
        <w:t>ie</w:t>
      </w:r>
      <w:r>
        <w:rPr>
          <w:spacing w:val="2"/>
          <w:w w:val="70"/>
        </w:rPr>
        <w:t>r</w:t>
      </w:r>
      <w:r>
        <w:rPr>
          <w:w w:val="74"/>
        </w:rPr>
        <w:t>s</w:t>
      </w:r>
      <w:r>
        <w:rPr>
          <w:spacing w:val="-11"/>
        </w:rPr>
        <w:t> </w:t>
      </w:r>
      <w:r>
        <w:rPr>
          <w:w w:val="107"/>
        </w:rPr>
        <w:t>g</w:t>
      </w:r>
      <w:r>
        <w:rPr>
          <w:w w:val="70"/>
        </w:rPr>
        <w:t>r</w:t>
      </w:r>
      <w:r>
        <w:rPr>
          <w:spacing w:val="-1"/>
          <w:w w:val="107"/>
        </w:rPr>
        <w:t>o</w:t>
      </w:r>
      <w:r>
        <w:rPr>
          <w:spacing w:val="-2"/>
          <w:w w:val="95"/>
        </w:rPr>
        <w:t>u</w:t>
      </w:r>
      <w:r>
        <w:rPr>
          <w:w w:val="108"/>
        </w:rPr>
        <w:t>p</w:t>
      </w:r>
      <w:r>
        <w:rPr>
          <w:spacing w:val="2"/>
          <w:w w:val="108"/>
        </w:rPr>
        <w:t>e</w:t>
      </w:r>
      <w:r>
        <w:rPr>
          <w:w w:val="74"/>
        </w:rPr>
        <w:t>s</w:t>
      </w:r>
      <w:r>
        <w:rPr>
          <w:spacing w:val="-11"/>
        </w:rPr>
        <w:t> </w:t>
      </w:r>
      <w:r>
        <w:rPr>
          <w:w w:val="113"/>
        </w:rPr>
        <w:t>a</w:t>
      </w:r>
      <w:r>
        <w:rPr>
          <w:w w:val="107"/>
        </w:rPr>
        <w:t>g</w:t>
      </w:r>
      <w:r>
        <w:rPr>
          <w:w w:val="70"/>
        </w:rPr>
        <w:t>r</w:t>
      </w:r>
      <w:r>
        <w:rPr>
          <w:w w:val="106"/>
        </w:rPr>
        <w:t>ic</w:t>
      </w:r>
      <w:r>
        <w:rPr>
          <w:spacing w:val="-1"/>
          <w:w w:val="107"/>
        </w:rPr>
        <w:t>o</w:t>
      </w:r>
      <w:r>
        <w:rPr>
          <w:w w:val="97"/>
        </w:rPr>
        <w:t>le</w:t>
      </w:r>
      <w:r>
        <w:rPr>
          <w:w w:val="74"/>
        </w:rPr>
        <w:t>s</w:t>
      </w:r>
      <w:r>
        <w:rPr>
          <w:spacing w:val="-11"/>
        </w:rPr>
        <w:t> </w:t>
      </w:r>
      <w:r>
        <w:rPr>
          <w:w w:val="108"/>
        </w:rPr>
        <w:t>e</w:t>
      </w:r>
      <w:r>
        <w:rPr>
          <w:w w:val="85"/>
        </w:rPr>
        <w:t>t</w:t>
      </w:r>
      <w:r>
        <w:rPr>
          <w:spacing w:val="-9"/>
        </w:rPr>
        <w:t> </w:t>
      </w:r>
      <w:r>
        <w:rPr>
          <w:w w:val="113"/>
        </w:rPr>
        <w:t>a</w:t>
      </w:r>
      <w:r>
        <w:rPr>
          <w:w w:val="107"/>
        </w:rPr>
        <w:t>g</w:t>
      </w:r>
      <w:r>
        <w:rPr>
          <w:w w:val="70"/>
        </w:rPr>
        <w:t>r</w:t>
      </w:r>
      <w:r>
        <w:rPr>
          <w:spacing w:val="-1"/>
          <w:w w:val="107"/>
        </w:rPr>
        <w:t>o</w:t>
      </w:r>
      <w:r>
        <w:rPr>
          <w:w w:val="113"/>
        </w:rPr>
        <w:t>a</w:t>
      </w:r>
      <w:r>
        <w:rPr>
          <w:w w:val="87"/>
        </w:rPr>
        <w:t>lim</w:t>
      </w:r>
      <w:r>
        <w:rPr>
          <w:w w:val="108"/>
        </w:rPr>
        <w:t>e</w:t>
      </w:r>
      <w:r>
        <w:rPr>
          <w:w w:val="95"/>
        </w:rPr>
        <w:t>n</w:t>
      </w:r>
      <w:r>
        <w:rPr>
          <w:spacing w:val="2"/>
          <w:w w:val="85"/>
        </w:rPr>
        <w:t>t</w:t>
      </w:r>
      <w:r>
        <w:rPr>
          <w:spacing w:val="-2"/>
          <w:w w:val="113"/>
        </w:rPr>
        <w:t>a</w:t>
      </w:r>
      <w:r>
        <w:rPr>
          <w:w w:val="71"/>
        </w:rPr>
        <w:t>ir</w:t>
      </w:r>
      <w:r>
        <w:rPr>
          <w:w w:val="108"/>
        </w:rPr>
        <w:t>e</w:t>
      </w:r>
      <w:r>
        <w:rPr>
          <w:w w:val="74"/>
        </w:rPr>
        <w:t>s</w:t>
      </w:r>
      <w:r>
        <w:rPr>
          <w:spacing w:val="-11"/>
        </w:rPr>
        <w:t> </w:t>
      </w:r>
      <w:r>
        <w:rPr>
          <w:w w:val="108"/>
        </w:rPr>
        <w:t>e</w:t>
      </w:r>
      <w:r>
        <w:rPr>
          <w:spacing w:val="-2"/>
          <w:w w:val="95"/>
        </w:rPr>
        <w:t>u</w:t>
      </w:r>
      <w:r>
        <w:rPr>
          <w:w w:val="70"/>
        </w:rPr>
        <w:t>r</w:t>
      </w:r>
      <w:r>
        <w:rPr>
          <w:spacing w:val="-1"/>
          <w:w w:val="107"/>
        </w:rPr>
        <w:t>o</w:t>
      </w:r>
      <w:r>
        <w:rPr>
          <w:w w:val="108"/>
        </w:rPr>
        <w:t>pé</w:t>
      </w:r>
      <w:r>
        <w:rPr>
          <w:w w:val="108"/>
        </w:rPr>
        <w:t>e</w:t>
      </w:r>
      <w:r>
        <w:rPr>
          <w:w w:val="95"/>
        </w:rPr>
        <w:t>n</w:t>
      </w:r>
      <w:r>
        <w:rPr>
          <w:spacing w:val="1"/>
          <w:w w:val="74"/>
        </w:rPr>
        <w:t>s</w:t>
      </w:r>
      <w:r>
        <w:rPr>
          <w:w w:val="75"/>
        </w:rPr>
        <w:t>. </w:t>
      </w:r>
      <w:r>
        <w:rPr>
          <w:w w:val="95"/>
        </w:rPr>
        <w:t>TERACT est coté sur le compartiment professionnel d'Euronext Paris (code mnémonique : TRACT,</w:t>
      </w:r>
      <w:r>
        <w:rPr>
          <w:spacing w:val="1"/>
          <w:w w:val="95"/>
        </w:rPr>
        <w:t> </w:t>
      </w:r>
      <w:r>
        <w:rPr>
          <w:w w:val="90"/>
        </w:rPr>
        <w:t>ISIN</w:t>
      </w:r>
      <w:r>
        <w:rPr>
          <w:spacing w:val="-10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FR001400BMH7).</w:t>
      </w:r>
      <w:r>
        <w:rPr>
          <w:spacing w:val="-8"/>
          <w:w w:val="90"/>
        </w:rPr>
        <w:t> </w:t>
      </w:r>
      <w:r>
        <w:rPr>
          <w:w w:val="90"/>
        </w:rPr>
        <w:t>Plus</w:t>
      </w:r>
      <w:r>
        <w:rPr>
          <w:spacing w:val="-8"/>
          <w:w w:val="90"/>
        </w:rPr>
        <w:t> </w:t>
      </w:r>
      <w:r>
        <w:rPr>
          <w:w w:val="90"/>
        </w:rPr>
        <w:t>d’informations</w:t>
      </w:r>
      <w:r>
        <w:rPr>
          <w:spacing w:val="-8"/>
          <w:w w:val="90"/>
        </w:rPr>
        <w:t> </w:t>
      </w:r>
      <w:r>
        <w:rPr>
          <w:w w:val="90"/>
        </w:rPr>
        <w:t>sur</w:t>
      </w:r>
      <w:r>
        <w:rPr>
          <w:spacing w:val="-8"/>
          <w:w w:val="90"/>
        </w:rPr>
        <w:t> </w:t>
      </w:r>
      <w:hyperlink r:id="rId8">
        <w:r>
          <w:rPr>
            <w:w w:val="90"/>
          </w:rPr>
          <w:t>www.teract.com.</w:t>
        </w:r>
      </w:hyperlink>
    </w:p>
    <w:p>
      <w:pPr>
        <w:pStyle w:val="BodyText"/>
        <w:spacing w:before="2"/>
        <w:rPr>
          <w:sz w:val="26"/>
        </w:rPr>
      </w:pPr>
    </w:p>
    <w:p>
      <w:pPr>
        <w:pStyle w:val="Heading3"/>
      </w:pPr>
      <w:r>
        <w:rPr>
          <w:w w:val="95"/>
        </w:rPr>
        <w:t>À</w:t>
      </w:r>
      <w:r>
        <w:rPr>
          <w:spacing w:val="9"/>
          <w:w w:val="95"/>
        </w:rPr>
        <w:t> </w:t>
      </w:r>
      <w:r>
        <w:rPr>
          <w:w w:val="95"/>
        </w:rPr>
        <w:t>propos</w:t>
      </w:r>
      <w:r>
        <w:rPr>
          <w:spacing w:val="12"/>
          <w:w w:val="95"/>
        </w:rPr>
        <w:t> </w:t>
      </w:r>
      <w:r>
        <w:rPr>
          <w:w w:val="95"/>
        </w:rPr>
        <w:t>du</w:t>
      </w:r>
      <w:r>
        <w:rPr>
          <w:spacing w:val="14"/>
          <w:w w:val="95"/>
        </w:rPr>
        <w:t> </w:t>
      </w:r>
      <w:r>
        <w:rPr>
          <w:w w:val="95"/>
        </w:rPr>
        <w:t>Groupement</w:t>
      </w:r>
      <w:r>
        <w:rPr>
          <w:spacing w:val="10"/>
          <w:w w:val="95"/>
        </w:rPr>
        <w:t> </w:t>
      </w:r>
      <w:r>
        <w:rPr>
          <w:w w:val="95"/>
        </w:rPr>
        <w:t>Les</w:t>
      </w:r>
      <w:r>
        <w:rPr>
          <w:spacing w:val="12"/>
          <w:w w:val="95"/>
        </w:rPr>
        <w:t> </w:t>
      </w:r>
      <w:r>
        <w:rPr>
          <w:w w:val="95"/>
        </w:rPr>
        <w:t>Mousquetaires</w:t>
      </w:r>
    </w:p>
    <w:p>
      <w:pPr>
        <w:pStyle w:val="BodyText"/>
        <w:spacing w:line="278" w:lineRule="auto" w:before="2"/>
        <w:ind w:left="793" w:right="112"/>
        <w:jc w:val="both"/>
      </w:pPr>
      <w:r>
        <w:rPr>
          <w:w w:val="95"/>
        </w:rPr>
        <w:t>À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tête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leurs</w:t>
      </w:r>
      <w:r>
        <w:rPr>
          <w:spacing w:val="-9"/>
          <w:w w:val="95"/>
        </w:rPr>
        <w:t> </w:t>
      </w:r>
      <w:r>
        <w:rPr>
          <w:w w:val="95"/>
        </w:rPr>
        <w:t>points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vente</w:t>
      </w:r>
      <w:r>
        <w:rPr>
          <w:spacing w:val="-10"/>
          <w:w w:val="95"/>
        </w:rPr>
        <w:t> </w:t>
      </w:r>
      <w:r>
        <w:rPr>
          <w:w w:val="95"/>
        </w:rPr>
        <w:t>indépendants,</w:t>
      </w:r>
      <w:r>
        <w:rPr>
          <w:spacing w:val="-12"/>
          <w:w w:val="95"/>
        </w:rPr>
        <w:t> </w:t>
      </w:r>
      <w:r>
        <w:rPr>
          <w:w w:val="95"/>
        </w:rPr>
        <w:t>les</w:t>
      </w:r>
      <w:r>
        <w:rPr>
          <w:spacing w:val="-10"/>
          <w:w w:val="95"/>
        </w:rPr>
        <w:t> </w:t>
      </w:r>
      <w:r>
        <w:rPr>
          <w:w w:val="95"/>
        </w:rPr>
        <w:t>3</w:t>
      </w:r>
      <w:r>
        <w:rPr>
          <w:spacing w:val="-1"/>
          <w:w w:val="95"/>
        </w:rPr>
        <w:t> </w:t>
      </w:r>
      <w:r>
        <w:rPr>
          <w:w w:val="95"/>
        </w:rPr>
        <w:t>000</w:t>
      </w:r>
      <w:r>
        <w:rPr>
          <w:spacing w:val="-9"/>
          <w:w w:val="95"/>
        </w:rPr>
        <w:t> </w:t>
      </w:r>
      <w:r>
        <w:rPr>
          <w:w w:val="95"/>
        </w:rPr>
        <w:t>chefs</w:t>
      </w:r>
      <w:r>
        <w:rPr>
          <w:spacing w:val="-10"/>
          <w:w w:val="95"/>
        </w:rPr>
        <w:t> </w:t>
      </w:r>
      <w:r>
        <w:rPr>
          <w:w w:val="95"/>
        </w:rPr>
        <w:t>d’entreprise</w:t>
      </w:r>
      <w:r>
        <w:rPr>
          <w:spacing w:val="-9"/>
          <w:w w:val="95"/>
        </w:rPr>
        <w:t> </w:t>
      </w:r>
      <w:r>
        <w:rPr>
          <w:w w:val="95"/>
        </w:rPr>
        <w:t>Mousquetaires</w:t>
      </w:r>
      <w:r>
        <w:rPr>
          <w:spacing w:val="-10"/>
          <w:w w:val="95"/>
        </w:rPr>
        <w:t> </w:t>
      </w:r>
      <w:r>
        <w:rPr>
          <w:w w:val="95"/>
        </w:rPr>
        <w:t>forment</w:t>
      </w:r>
      <w:r>
        <w:rPr>
          <w:spacing w:val="-64"/>
          <w:w w:val="95"/>
        </w:rPr>
        <w:t> </w:t>
      </w:r>
      <w:r>
        <w:rPr>
          <w:w w:val="95"/>
        </w:rPr>
        <w:t>un collectif d'entrepreneurs engagés dans le tissu socio-économique de leurs territoires. Pour faire</w:t>
      </w:r>
      <w:r>
        <w:rPr>
          <w:spacing w:val="1"/>
          <w:w w:val="95"/>
        </w:rPr>
        <w:t> </w:t>
      </w:r>
      <w:r>
        <w:rPr>
          <w:spacing w:val="-1"/>
          <w:w w:val="88"/>
        </w:rPr>
        <w:t>f</w:t>
      </w:r>
      <w:r>
        <w:rPr>
          <w:w w:val="114"/>
        </w:rPr>
        <w:t>ace</w:t>
      </w:r>
      <w:r>
        <w:rPr>
          <w:spacing w:val="-1"/>
        </w:rPr>
        <w:t> </w:t>
      </w:r>
      <w:r>
        <w:rPr>
          <w:w w:val="104"/>
        </w:rPr>
        <w:t>a</w:t>
      </w:r>
      <w:r>
        <w:rPr>
          <w:spacing w:val="-2"/>
          <w:w w:val="104"/>
        </w:rPr>
        <w:t>u</w:t>
      </w:r>
      <w:r>
        <w:rPr>
          <w:w w:val="80"/>
        </w:rPr>
        <w:t>x</w:t>
      </w:r>
      <w:r>
        <w:rPr>
          <w:spacing w:val="-1"/>
        </w:rPr>
        <w:t> </w:t>
      </w:r>
      <w:r>
        <w:rPr>
          <w:w w:val="109"/>
        </w:rPr>
        <w:t>b</w:t>
      </w:r>
      <w:r>
        <w:rPr>
          <w:spacing w:val="2"/>
          <w:w w:val="108"/>
        </w:rPr>
        <w:t>e</w:t>
      </w:r>
      <w:r>
        <w:rPr>
          <w:spacing w:val="-1"/>
          <w:w w:val="74"/>
        </w:rPr>
        <w:t>s</w:t>
      </w:r>
      <w:r>
        <w:rPr>
          <w:spacing w:val="-1"/>
          <w:w w:val="107"/>
        </w:rPr>
        <w:t>o</w:t>
      </w:r>
      <w:r>
        <w:rPr>
          <w:w w:val="72"/>
        </w:rPr>
        <w:t>i</w:t>
      </w:r>
      <w:r>
        <w:rPr>
          <w:w w:val="86"/>
        </w:rPr>
        <w:t>ns</w:t>
      </w:r>
      <w:r>
        <w:rPr>
          <w:spacing w:val="-2"/>
        </w:rPr>
        <w:t> </w:t>
      </w:r>
      <w:r>
        <w:rPr>
          <w:spacing w:val="2"/>
          <w:w w:val="109"/>
        </w:rPr>
        <w:t>d</w:t>
      </w:r>
      <w:r>
        <w:rPr>
          <w:w w:val="108"/>
        </w:rPr>
        <w:t>e</w:t>
      </w:r>
      <w:r>
        <w:rPr>
          <w:spacing w:val="-1"/>
        </w:rPr>
        <w:t> </w:t>
      </w:r>
      <w:r>
        <w:rPr>
          <w:w w:val="72"/>
        </w:rPr>
        <w:t>l</w:t>
      </w:r>
      <w:r>
        <w:rPr>
          <w:w w:val="108"/>
        </w:rPr>
        <w:t>e</w:t>
      </w:r>
      <w:r>
        <w:rPr>
          <w:spacing w:val="-2"/>
          <w:w w:val="95"/>
        </w:rPr>
        <w:t>u</w:t>
      </w:r>
      <w:r>
        <w:rPr>
          <w:spacing w:val="2"/>
          <w:w w:val="70"/>
        </w:rPr>
        <w:t>r</w:t>
      </w:r>
      <w:r>
        <w:rPr>
          <w:w w:val="74"/>
        </w:rPr>
        <w:t>s</w:t>
      </w:r>
      <w:r>
        <w:rPr>
          <w:spacing w:val="-2"/>
        </w:rPr>
        <w:t> </w:t>
      </w:r>
      <w:r>
        <w:rPr>
          <w:w w:val="108"/>
        </w:rPr>
        <w:t>e</w:t>
      </w:r>
      <w:r>
        <w:rPr>
          <w:w w:val="86"/>
        </w:rPr>
        <w:t>n</w:t>
      </w:r>
      <w:r>
        <w:rPr>
          <w:spacing w:val="-1"/>
          <w:w w:val="86"/>
        </w:rPr>
        <w:t>s</w:t>
      </w:r>
      <w:r>
        <w:rPr>
          <w:w w:val="108"/>
        </w:rPr>
        <w:t>e</w:t>
      </w:r>
      <w:r>
        <w:rPr>
          <w:w w:val="72"/>
        </w:rPr>
        <w:t>i</w:t>
      </w:r>
      <w:r>
        <w:rPr>
          <w:w w:val="107"/>
        </w:rPr>
        <w:t>g</w:t>
      </w:r>
      <w:r>
        <w:rPr>
          <w:w w:val="102"/>
        </w:rPr>
        <w:t>ne</w:t>
      </w:r>
      <w:r>
        <w:rPr>
          <w:spacing w:val="1"/>
          <w:w w:val="74"/>
        </w:rPr>
        <w:t>s</w:t>
      </w:r>
      <w:r>
        <w:rPr>
          <w:w w:val="75"/>
        </w:rPr>
        <w:t>,</w:t>
      </w:r>
      <w:r>
        <w:rPr>
          <w:spacing w:val="-1"/>
        </w:rPr>
        <w:t> </w:t>
      </w:r>
      <w:r>
        <w:rPr>
          <w:spacing w:val="2"/>
          <w:w w:val="53"/>
        </w:rPr>
        <w:t>I</w:t>
      </w:r>
      <w:r>
        <w:rPr>
          <w:spacing w:val="-2"/>
          <w:w w:val="95"/>
        </w:rPr>
        <w:t>n</w:t>
      </w:r>
      <w:r>
        <w:rPr>
          <w:spacing w:val="2"/>
          <w:w w:val="85"/>
        </w:rPr>
        <w:t>t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96"/>
        </w:rPr>
        <w:t>m</w:t>
      </w:r>
      <w:r>
        <w:rPr>
          <w:w w:val="95"/>
        </w:rPr>
        <w:t>ar</w:t>
      </w:r>
      <w:r>
        <w:rPr>
          <w:w w:val="108"/>
        </w:rPr>
        <w:t>ché</w:t>
      </w:r>
      <w:r>
        <w:rPr>
          <w:w w:val="75"/>
        </w:rPr>
        <w:t>,</w:t>
      </w:r>
      <w:r>
        <w:rPr>
          <w:spacing w:val="-1"/>
        </w:rPr>
        <w:t> </w:t>
      </w:r>
      <w:r>
        <w:rPr>
          <w:spacing w:val="-1"/>
          <w:w w:val="98"/>
        </w:rPr>
        <w:t>N</w:t>
      </w:r>
      <w:r>
        <w:rPr>
          <w:w w:val="108"/>
        </w:rPr>
        <w:t>e</w:t>
      </w:r>
      <w:r>
        <w:rPr>
          <w:spacing w:val="2"/>
          <w:w w:val="85"/>
        </w:rPr>
        <w:t>tt</w:t>
      </w:r>
      <w:r>
        <w:rPr>
          <w:w w:val="107"/>
        </w:rPr>
        <w:t>o</w:t>
      </w:r>
      <w:r>
        <w:rPr/>
        <w:t> </w:t>
      </w:r>
      <w:r>
        <w:rPr>
          <w:spacing w:val="-4"/>
          <w:w w:val="80"/>
        </w:rPr>
        <w:t>(</w:t>
      </w:r>
      <w:r>
        <w:rPr>
          <w:w w:val="100"/>
        </w:rPr>
        <w:t>al</w:t>
      </w:r>
      <w:r>
        <w:rPr>
          <w:w w:val="72"/>
        </w:rPr>
        <w:t>i</w:t>
      </w:r>
      <w:r>
        <w:rPr>
          <w:w w:val="96"/>
        </w:rPr>
        <w:t>m</w:t>
      </w:r>
      <w:r>
        <w:rPr>
          <w:w w:val="108"/>
        </w:rPr>
        <w:t>e</w:t>
      </w:r>
      <w:r>
        <w:rPr>
          <w:w w:val="92"/>
        </w:rPr>
        <w:t>n</w:t>
      </w:r>
      <w:r>
        <w:rPr>
          <w:spacing w:val="2"/>
          <w:w w:val="92"/>
        </w:rPr>
        <w:t>t</w:t>
      </w:r>
      <w:r>
        <w:rPr>
          <w:w w:val="100"/>
        </w:rPr>
        <w:t>ai</w:t>
      </w:r>
      <w:r>
        <w:rPr>
          <w:w w:val="70"/>
        </w:rPr>
        <w:t>r</w:t>
      </w:r>
      <w:r>
        <w:rPr>
          <w:w w:val="108"/>
        </w:rPr>
        <w:t>e</w:t>
      </w:r>
      <w:r>
        <w:rPr>
          <w:w w:val="80"/>
        </w:rPr>
        <w:t>)</w:t>
      </w:r>
      <w:r>
        <w:rPr/>
        <w:t> </w:t>
      </w:r>
      <w:r>
        <w:rPr>
          <w:w w:val="60"/>
        </w:rPr>
        <w:t>;</w:t>
      </w:r>
      <w:r>
        <w:rPr>
          <w:spacing w:val="-4"/>
        </w:rPr>
        <w:t> </w:t>
      </w:r>
      <w:r>
        <w:rPr>
          <w:w w:val="78"/>
        </w:rPr>
        <w:t>Br</w:t>
      </w:r>
      <w:r>
        <w:rPr>
          <w:spacing w:val="3"/>
          <w:w w:val="72"/>
        </w:rPr>
        <w:t>i</w:t>
      </w:r>
      <w:r>
        <w:rPr>
          <w:w w:val="114"/>
        </w:rPr>
        <w:t>c</w:t>
      </w:r>
      <w:r>
        <w:rPr>
          <w:spacing w:val="-1"/>
          <w:w w:val="114"/>
        </w:rPr>
        <w:t>o</w:t>
      </w:r>
      <w:r>
        <w:rPr>
          <w:w w:val="96"/>
        </w:rPr>
        <w:t>m</w:t>
      </w:r>
      <w:r>
        <w:rPr>
          <w:w w:val="95"/>
        </w:rPr>
        <w:t>ar</w:t>
      </w:r>
      <w:r>
        <w:rPr>
          <w:w w:val="108"/>
        </w:rPr>
        <w:t>ch</w:t>
      </w:r>
      <w:r>
        <w:rPr>
          <w:spacing w:val="2"/>
          <w:w w:val="108"/>
        </w:rPr>
        <w:t>é</w:t>
      </w:r>
      <w:r>
        <w:rPr>
          <w:w w:val="75"/>
        </w:rPr>
        <w:t>,</w:t>
      </w:r>
      <w:r>
        <w:rPr>
          <w:spacing w:val="-4"/>
        </w:rPr>
        <w:t> </w:t>
      </w:r>
      <w:r>
        <w:rPr>
          <w:w w:val="78"/>
        </w:rPr>
        <w:t>Br</w:t>
      </w:r>
      <w:r>
        <w:rPr>
          <w:w w:val="72"/>
        </w:rPr>
        <w:t>i</w:t>
      </w:r>
      <w:r>
        <w:rPr>
          <w:w w:val="114"/>
        </w:rPr>
        <w:t>co</w:t>
      </w:r>
      <w:r>
        <w:rPr/>
        <w:t> </w:t>
      </w:r>
      <w:r>
        <w:rPr>
          <w:spacing w:val="-2"/>
          <w:w w:val="115"/>
        </w:rPr>
        <w:t>C</w:t>
      </w:r>
      <w:r>
        <w:rPr>
          <w:w w:val="95"/>
        </w:rPr>
        <w:t>a</w:t>
      </w:r>
      <w:r>
        <w:rPr>
          <w:spacing w:val="-1"/>
          <w:w w:val="95"/>
        </w:rPr>
        <w:t>s</w:t>
      </w:r>
      <w:r>
        <w:rPr>
          <w:spacing w:val="3"/>
          <w:w w:val="95"/>
        </w:rPr>
        <w:t>h</w:t>
      </w:r>
      <w:r>
        <w:rPr>
          <w:w w:val="75"/>
        </w:rPr>
        <w:t>, </w:t>
      </w:r>
      <w:r>
        <w:rPr>
          <w:spacing w:val="-1"/>
        </w:rPr>
        <w:t>Bricorama</w:t>
      </w:r>
      <w:r>
        <w:rPr>
          <w:spacing w:val="-14"/>
        </w:rPr>
        <w:t> </w:t>
      </w:r>
      <w:r>
        <w:rPr>
          <w:spacing w:val="-1"/>
        </w:rPr>
        <w:t>(équipement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maison)</w:t>
      </w:r>
      <w:r>
        <w:rPr>
          <w:spacing w:val="-16"/>
        </w:rPr>
        <w:t> </w:t>
      </w:r>
      <w:r>
        <w:rPr/>
        <w:t>;</w:t>
      </w:r>
      <w:r>
        <w:rPr>
          <w:spacing w:val="-16"/>
        </w:rPr>
        <w:t> </w:t>
      </w:r>
      <w:r>
        <w:rPr/>
        <w:t>Roady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Rapid</w:t>
      </w:r>
      <w:r>
        <w:rPr>
          <w:spacing w:val="-16"/>
        </w:rPr>
        <w:t> </w:t>
      </w:r>
      <w:r>
        <w:rPr/>
        <w:t>Pare-Brise</w:t>
      </w:r>
      <w:r>
        <w:rPr>
          <w:spacing w:val="-14"/>
        </w:rPr>
        <w:t> </w:t>
      </w:r>
      <w:r>
        <w:rPr/>
        <w:t>(mobilité),</w:t>
      </w:r>
      <w:r>
        <w:rPr>
          <w:spacing w:val="-18"/>
        </w:rPr>
        <w:t> </w:t>
      </w:r>
      <w:r>
        <w:rPr/>
        <w:t>les</w:t>
      </w:r>
      <w:r>
        <w:rPr>
          <w:spacing w:val="-16"/>
        </w:rPr>
        <w:t> </w:t>
      </w:r>
      <w:r>
        <w:rPr/>
        <w:t>Mousquetaires</w:t>
      </w:r>
      <w:r>
        <w:rPr>
          <w:spacing w:val="-68"/>
        </w:rPr>
        <w:t> </w:t>
      </w:r>
      <w:r>
        <w:rPr/>
        <w:t>disposent de leurs propres services d’appui, de leurs bases logistiques et de 56 usines</w:t>
      </w:r>
      <w:r>
        <w:rPr>
          <w:spacing w:val="1"/>
        </w:rPr>
        <w:t> </w:t>
      </w:r>
      <w:r>
        <w:rPr/>
        <w:t>agroalimentaires, toutes situées en France. Créé en 1969, le Groupement Les Mousquetaires</w:t>
      </w:r>
      <w:r>
        <w:rPr>
          <w:spacing w:val="1"/>
        </w:rPr>
        <w:t> </w:t>
      </w:r>
      <w:r>
        <w:rPr>
          <w:w w:val="95"/>
        </w:rPr>
        <w:t>emploie 150 000 salarié(e)s au service de la performance de plus de 3 100 points de vente de</w:t>
      </w:r>
      <w:r>
        <w:rPr>
          <w:spacing w:val="1"/>
          <w:w w:val="95"/>
        </w:rPr>
        <w:t> </w:t>
      </w:r>
      <w:r>
        <w:rPr/>
        <w:t>proximité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France.</w:t>
      </w:r>
      <w:r>
        <w:rPr>
          <w:spacing w:val="-17"/>
        </w:rPr>
        <w:t> </w:t>
      </w:r>
      <w:r>
        <w:rPr/>
        <w:t>Les</w:t>
      </w:r>
      <w:r>
        <w:rPr>
          <w:spacing w:val="-14"/>
        </w:rPr>
        <w:t> </w:t>
      </w:r>
      <w:r>
        <w:rPr/>
        <w:t>Mousquetaires</w:t>
      </w:r>
      <w:r>
        <w:rPr>
          <w:spacing w:val="-17"/>
        </w:rPr>
        <w:t> </w:t>
      </w:r>
      <w:r>
        <w:rPr/>
        <w:t>déploient</w:t>
      </w:r>
      <w:r>
        <w:rPr>
          <w:spacing w:val="-14"/>
        </w:rPr>
        <w:t> </w:t>
      </w:r>
      <w:r>
        <w:rPr/>
        <w:t>aussi</w:t>
      </w:r>
      <w:r>
        <w:rPr>
          <w:spacing w:val="-15"/>
        </w:rPr>
        <w:t> </w:t>
      </w:r>
      <w:r>
        <w:rPr/>
        <w:t>leurs</w:t>
      </w:r>
      <w:r>
        <w:rPr>
          <w:spacing w:val="-16"/>
        </w:rPr>
        <w:t> </w:t>
      </w:r>
      <w:r>
        <w:rPr/>
        <w:t>enseignes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Belgique,</w:t>
      </w:r>
      <w:r>
        <w:rPr>
          <w:spacing w:val="-17"/>
        </w:rPr>
        <w:t> </w:t>
      </w:r>
      <w:r>
        <w:rPr/>
        <w:t>Pologne</w:t>
      </w:r>
      <w:r>
        <w:rPr>
          <w:spacing w:val="-16"/>
        </w:rPr>
        <w:t> </w:t>
      </w:r>
      <w:r>
        <w:rPr/>
        <w:t>et</w:t>
      </w:r>
      <w:r>
        <w:rPr>
          <w:spacing w:val="-68"/>
        </w:rPr>
        <w:t> </w:t>
      </w:r>
      <w:r>
        <w:rPr>
          <w:w w:val="95"/>
        </w:rPr>
        <w:t>Portugal.</w:t>
      </w:r>
      <w:r>
        <w:rPr>
          <w:spacing w:val="-15"/>
          <w:w w:val="95"/>
        </w:rPr>
        <w:t> </w:t>
      </w:r>
      <w:r>
        <w:rPr>
          <w:w w:val="95"/>
        </w:rPr>
        <w:t>Pour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savoir</w:t>
      </w:r>
      <w:r>
        <w:rPr>
          <w:spacing w:val="-9"/>
          <w:w w:val="95"/>
        </w:rPr>
        <w:t> </w:t>
      </w:r>
      <w:r>
        <w:rPr>
          <w:w w:val="95"/>
        </w:rPr>
        <w:t>plus</w:t>
      </w:r>
      <w:r>
        <w:rPr>
          <w:spacing w:val="-12"/>
          <w:w w:val="95"/>
        </w:rPr>
        <w:t> </w:t>
      </w:r>
      <w:hyperlink r:id="rId9">
        <w:r>
          <w:rPr>
            <w:color w:val="0000FF"/>
            <w:w w:val="95"/>
            <w:u w:val="single" w:color="0000FF"/>
          </w:rPr>
          <w:t>www.mousquetaires.com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before="101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3</w:t>
      </w:r>
    </w:p>
    <w:p>
      <w:pPr>
        <w:spacing w:after="0"/>
        <w:jc w:val="left"/>
        <w:rPr>
          <w:rFonts w:ascii="Tahoma" w:hAnsi="Tahoma"/>
          <w:sz w:val="20"/>
        </w:rPr>
        <w:sectPr>
          <w:pgSz w:w="11910" w:h="16840"/>
          <w:pgMar w:top="1520" w:bottom="0" w:left="480" w:right="1020"/>
        </w:sectPr>
      </w:pPr>
    </w:p>
    <w:p>
      <w:pPr>
        <w:pStyle w:val="Heading1"/>
        <w:spacing w:before="65"/>
      </w:pPr>
      <w:r>
        <w:rPr/>
        <w:pict>
          <v:group style="position:absolute;margin-left:0pt;margin-top:12.260983pt;width:585.950pt;height:829.7pt;mso-position-horizontal-relative:page;mso-position-vertical-relative:page;z-index:-15847424" coordorigin="0,245" coordsize="11719,16594">
            <v:shape style="position:absolute;left:0;top:350;width:11719;height:16488" type="#_x0000_t75" stroked="false">
              <v:imagedata r:id="rId5" o:title=""/>
            </v:shape>
            <v:shape style="position:absolute;left:675;top:397;width:1927;height:565" type="#_x0000_t75" stroked="false">
              <v:imagedata r:id="rId6" o:title=""/>
            </v:shape>
            <v:shape style="position:absolute;left:5803;top:245;width:1267;height:864" type="#_x0000_t75" stroked="false">
              <v:imagedata r:id="rId7" o:title=""/>
            </v:shape>
            <w10:wrap type="none"/>
          </v:group>
        </w:pict>
      </w:r>
      <w:r>
        <w:rPr>
          <w:color w:val="6460A9"/>
        </w:rPr>
        <w:t>GROUPE</w:t>
      </w:r>
      <w:r>
        <w:rPr>
          <w:color w:val="6460A9"/>
          <w:spacing w:val="-5"/>
        </w:rPr>
        <w:t> </w:t>
      </w:r>
      <w:r>
        <w:rPr>
          <w:color w:val="6460A9"/>
        </w:rPr>
        <w:t>CASINO</w:t>
      </w:r>
    </w:p>
    <w:p>
      <w:pPr>
        <w:pStyle w:val="BodyText"/>
        <w:spacing w:before="7"/>
        <w:rPr>
          <w:rFonts w:ascii="Arial"/>
          <w:b/>
          <w:sz w:val="31"/>
        </w:rPr>
      </w:pPr>
    </w:p>
    <w:p>
      <w:pPr>
        <w:pStyle w:val="Heading3"/>
      </w:pPr>
      <w:r>
        <w:rPr>
          <w:w w:val="85"/>
        </w:rPr>
        <w:t>CONTACTS</w:t>
      </w:r>
      <w:r>
        <w:rPr>
          <w:spacing w:val="27"/>
          <w:w w:val="85"/>
        </w:rPr>
        <w:t> </w:t>
      </w:r>
      <w:r>
        <w:rPr>
          <w:w w:val="85"/>
        </w:rPr>
        <w:t>ANALYSTES</w:t>
      </w:r>
      <w:r>
        <w:rPr>
          <w:spacing w:val="28"/>
          <w:w w:val="85"/>
        </w:rPr>
        <w:t> </w:t>
      </w:r>
      <w:r>
        <w:rPr>
          <w:w w:val="85"/>
        </w:rPr>
        <w:t>ET</w:t>
      </w:r>
      <w:r>
        <w:rPr>
          <w:spacing w:val="29"/>
          <w:w w:val="85"/>
        </w:rPr>
        <w:t> </w:t>
      </w:r>
      <w:r>
        <w:rPr>
          <w:w w:val="85"/>
        </w:rPr>
        <w:t>INVESTISSEURS</w:t>
      </w:r>
    </w:p>
    <w:p>
      <w:pPr>
        <w:pStyle w:val="BodyText"/>
        <w:spacing w:line="278" w:lineRule="auto" w:before="41"/>
        <w:ind w:left="794" w:right="5142"/>
      </w:pPr>
      <w:r>
        <w:rPr>
          <w:w w:val="85"/>
        </w:rPr>
        <w:t>Christopher</w:t>
      </w:r>
      <w:r>
        <w:rPr>
          <w:spacing w:val="7"/>
          <w:w w:val="85"/>
        </w:rPr>
        <w:t> </w:t>
      </w:r>
      <w:r>
        <w:rPr>
          <w:w w:val="85"/>
        </w:rPr>
        <w:t>WELTON</w:t>
      </w:r>
      <w:r>
        <w:rPr>
          <w:spacing w:val="7"/>
          <w:w w:val="85"/>
        </w:rPr>
        <w:t> </w:t>
      </w:r>
      <w:r>
        <w:rPr>
          <w:w w:val="85"/>
        </w:rPr>
        <w:t>–</w:t>
      </w:r>
      <w:r>
        <w:rPr>
          <w:spacing w:val="12"/>
          <w:w w:val="85"/>
        </w:rPr>
        <w:t> </w:t>
      </w:r>
      <w:r>
        <w:rPr>
          <w:w w:val="85"/>
        </w:rPr>
        <w:t>Tél</w:t>
      </w:r>
      <w:r>
        <w:rPr>
          <w:spacing w:val="9"/>
          <w:w w:val="85"/>
        </w:rPr>
        <w:t> </w:t>
      </w:r>
      <w:r>
        <w:rPr>
          <w:w w:val="85"/>
        </w:rPr>
        <w:t>:</w:t>
      </w:r>
      <w:r>
        <w:rPr>
          <w:spacing w:val="6"/>
          <w:w w:val="85"/>
        </w:rPr>
        <w:t> </w:t>
      </w:r>
      <w:r>
        <w:rPr>
          <w:w w:val="85"/>
        </w:rPr>
        <w:t>+33</w:t>
      </w:r>
      <w:r>
        <w:rPr>
          <w:spacing w:val="11"/>
          <w:w w:val="85"/>
        </w:rPr>
        <w:t> </w:t>
      </w:r>
      <w:r>
        <w:rPr>
          <w:w w:val="85"/>
        </w:rPr>
        <w:t>(0)1</w:t>
      </w:r>
      <w:r>
        <w:rPr>
          <w:spacing w:val="8"/>
          <w:w w:val="85"/>
        </w:rPr>
        <w:t> </w:t>
      </w:r>
      <w:r>
        <w:rPr>
          <w:w w:val="85"/>
        </w:rPr>
        <w:t>53</w:t>
      </w:r>
      <w:r>
        <w:rPr>
          <w:spacing w:val="7"/>
          <w:w w:val="85"/>
        </w:rPr>
        <w:t> </w:t>
      </w:r>
      <w:r>
        <w:rPr>
          <w:w w:val="85"/>
        </w:rPr>
        <w:t>65</w:t>
      </w:r>
      <w:r>
        <w:rPr>
          <w:spacing w:val="8"/>
          <w:w w:val="85"/>
        </w:rPr>
        <w:t> </w:t>
      </w:r>
      <w:r>
        <w:rPr>
          <w:w w:val="85"/>
        </w:rPr>
        <w:t>64</w:t>
      </w:r>
      <w:r>
        <w:rPr>
          <w:spacing w:val="12"/>
          <w:w w:val="85"/>
        </w:rPr>
        <w:t> </w:t>
      </w:r>
      <w:r>
        <w:rPr>
          <w:w w:val="85"/>
        </w:rPr>
        <w:t>17</w:t>
      </w:r>
      <w:r>
        <w:rPr>
          <w:spacing w:val="-57"/>
          <w:w w:val="85"/>
        </w:rPr>
        <w:t> </w:t>
      </w:r>
      <w:hyperlink r:id="rId10">
        <w:r>
          <w:rPr>
            <w:w w:val="95"/>
            <w:u w:val="single"/>
          </w:rPr>
          <w:t>cwelton.exterieur@groupe-casino.fr</w:t>
        </w:r>
      </w:hyperlink>
    </w:p>
    <w:p>
      <w:pPr>
        <w:pStyle w:val="BodyText"/>
        <w:ind w:left="794"/>
      </w:pPr>
      <w:r>
        <w:rPr>
          <w:w w:val="85"/>
        </w:rPr>
        <w:t>+33</w:t>
      </w:r>
      <w:r>
        <w:rPr>
          <w:spacing w:val="-6"/>
          <w:w w:val="85"/>
        </w:rPr>
        <w:t> </w:t>
      </w:r>
      <w:r>
        <w:rPr>
          <w:w w:val="85"/>
        </w:rPr>
        <w:t>(0)1</w:t>
      </w:r>
      <w:r>
        <w:rPr>
          <w:spacing w:val="-5"/>
          <w:w w:val="85"/>
        </w:rPr>
        <w:t> </w:t>
      </w:r>
      <w:r>
        <w:rPr>
          <w:w w:val="85"/>
        </w:rPr>
        <w:t>53</w:t>
      </w:r>
      <w:r>
        <w:rPr>
          <w:spacing w:val="-3"/>
          <w:w w:val="85"/>
        </w:rPr>
        <w:t> </w:t>
      </w:r>
      <w:r>
        <w:rPr>
          <w:w w:val="85"/>
        </w:rPr>
        <w:t>65</w:t>
      </w:r>
      <w:r>
        <w:rPr>
          <w:spacing w:val="-5"/>
          <w:w w:val="85"/>
        </w:rPr>
        <w:t> </w:t>
      </w:r>
      <w:r>
        <w:rPr>
          <w:w w:val="85"/>
        </w:rPr>
        <w:t>24</w:t>
      </w:r>
      <w:r>
        <w:rPr>
          <w:spacing w:val="-6"/>
          <w:w w:val="85"/>
        </w:rPr>
        <w:t> </w:t>
      </w:r>
      <w:r>
        <w:rPr>
          <w:w w:val="85"/>
        </w:rPr>
        <w:t>17</w:t>
      </w:r>
    </w:p>
    <w:p>
      <w:pPr>
        <w:pStyle w:val="BodyText"/>
        <w:spacing w:before="38"/>
        <w:ind w:left="794"/>
      </w:pPr>
      <w:r>
        <w:rPr/>
        <w:pict>
          <v:rect style="position:absolute;margin-left:63.720001pt;margin-top:12.910095pt;width:135.24pt;height:.6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hyperlink r:id="rId11">
        <w:r>
          <w:rPr>
            <w:spacing w:val="2"/>
            <w:w w:val="53"/>
          </w:rPr>
          <w:t>I</w:t>
        </w:r>
        <w:r>
          <w:rPr>
            <w:spacing w:val="-1"/>
            <w:w w:val="86"/>
          </w:rPr>
          <w:t>R</w:t>
        </w:r>
        <w:r>
          <w:rPr>
            <w:spacing w:val="1"/>
            <w:w w:val="78"/>
          </w:rPr>
          <w:t>_</w:t>
        </w:r>
        <w:r>
          <w:rPr>
            <w:spacing w:val="-2"/>
            <w:w w:val="115"/>
          </w:rPr>
          <w:t>C</w:t>
        </w:r>
        <w:r>
          <w:rPr>
            <w:w w:val="113"/>
          </w:rPr>
          <w:t>a</w:t>
        </w:r>
        <w:r>
          <w:rPr>
            <w:spacing w:val="-1"/>
            <w:w w:val="74"/>
          </w:rPr>
          <w:t>s</w:t>
        </w:r>
        <w:r>
          <w:rPr>
            <w:w w:val="88"/>
          </w:rPr>
          <w:t>in</w:t>
        </w:r>
        <w:r>
          <w:rPr>
            <w:spacing w:val="-1"/>
            <w:w w:val="107"/>
          </w:rPr>
          <w:t>o</w:t>
        </w:r>
        <w:r>
          <w:rPr>
            <w:w w:val="86"/>
          </w:rPr>
          <w:t>@</w:t>
        </w:r>
        <w:r>
          <w:rPr>
            <w:w w:val="107"/>
          </w:rPr>
          <w:t>g</w:t>
        </w:r>
        <w:r>
          <w:rPr>
            <w:w w:val="70"/>
          </w:rPr>
          <w:t>r</w:t>
        </w:r>
        <w:r>
          <w:rPr>
            <w:spacing w:val="1"/>
            <w:w w:val="107"/>
          </w:rPr>
          <w:t>o</w:t>
        </w:r>
        <w:r>
          <w:rPr>
            <w:spacing w:val="-2"/>
            <w:w w:val="95"/>
          </w:rPr>
          <w:t>u</w:t>
        </w:r>
        <w:r>
          <w:rPr>
            <w:w w:val="108"/>
          </w:rPr>
          <w:t>pe</w:t>
        </w:r>
        <w:r>
          <w:rPr>
            <w:w w:val="72"/>
          </w:rPr>
          <w:t>-</w:t>
        </w:r>
        <w:r>
          <w:rPr>
            <w:w w:val="104"/>
          </w:rPr>
          <w:t>ca</w:t>
        </w:r>
        <w:r>
          <w:rPr>
            <w:spacing w:val="-1"/>
            <w:w w:val="104"/>
          </w:rPr>
          <w:t>s</w:t>
        </w:r>
        <w:r>
          <w:rPr>
            <w:w w:val="72"/>
          </w:rPr>
          <w:t>i</w:t>
        </w:r>
        <w:r>
          <w:rPr>
            <w:w w:val="101"/>
          </w:rPr>
          <w:t>n</w:t>
        </w:r>
        <w:r>
          <w:rPr>
            <w:spacing w:val="1"/>
            <w:w w:val="101"/>
          </w:rPr>
          <w:t>o</w:t>
        </w:r>
        <w:r>
          <w:rPr>
            <w:spacing w:val="-3"/>
            <w:w w:val="75"/>
          </w:rPr>
          <w:t>.</w:t>
        </w:r>
        <w:r>
          <w:rPr>
            <w:spacing w:val="-1"/>
            <w:w w:val="88"/>
          </w:rPr>
          <w:t>f</w:t>
        </w:r>
        <w:r>
          <w:rPr>
            <w:w w:val="70"/>
          </w:rPr>
          <w:t>r</w:t>
        </w:r>
      </w:hyperlink>
    </w:p>
    <w:p>
      <w:pPr>
        <w:pStyle w:val="BodyText"/>
        <w:spacing w:before="2"/>
        <w:rPr>
          <w:sz w:val="18"/>
        </w:rPr>
      </w:pPr>
    </w:p>
    <w:p>
      <w:pPr>
        <w:pStyle w:val="Heading3"/>
        <w:spacing w:before="101"/>
      </w:pPr>
      <w:r>
        <w:rPr>
          <w:w w:val="90"/>
        </w:rPr>
        <w:t>CONTACTS</w:t>
      </w:r>
      <w:r>
        <w:rPr>
          <w:spacing w:val="7"/>
          <w:w w:val="90"/>
        </w:rPr>
        <w:t> </w:t>
      </w:r>
      <w:r>
        <w:rPr>
          <w:w w:val="90"/>
        </w:rPr>
        <w:t>PRESSE</w:t>
      </w:r>
    </w:p>
    <w:p>
      <w:pPr>
        <w:pStyle w:val="BodyText"/>
        <w:spacing w:before="41"/>
        <w:ind w:left="794"/>
      </w:pPr>
      <w:r>
        <w:rPr>
          <w:w w:val="90"/>
        </w:rPr>
        <w:t>Stéphanie</w:t>
      </w:r>
      <w:r>
        <w:rPr>
          <w:spacing w:val="16"/>
          <w:w w:val="90"/>
        </w:rPr>
        <w:t> </w:t>
      </w:r>
      <w:r>
        <w:rPr>
          <w:w w:val="90"/>
        </w:rPr>
        <w:t>Abadie</w:t>
      </w:r>
      <w:r>
        <w:rPr>
          <w:spacing w:val="13"/>
          <w:w w:val="90"/>
        </w:rPr>
        <w:t> </w:t>
      </w:r>
      <w:r>
        <w:rPr>
          <w:w w:val="90"/>
        </w:rPr>
        <w:t>-</w:t>
      </w:r>
      <w:r>
        <w:rPr>
          <w:spacing w:val="14"/>
          <w:w w:val="90"/>
        </w:rPr>
        <w:t> </w:t>
      </w:r>
      <w:hyperlink r:id="rId12">
        <w:r>
          <w:rPr>
            <w:w w:val="90"/>
          </w:rPr>
          <w:t>sabadie@groupe-casino.fr</w:t>
        </w:r>
        <w:r>
          <w:rPr>
            <w:spacing w:val="12"/>
            <w:w w:val="90"/>
          </w:rPr>
          <w:t> </w:t>
        </w:r>
      </w:hyperlink>
      <w:r>
        <w:rPr>
          <w:w w:val="90"/>
        </w:rPr>
        <w:t>-</w:t>
      </w:r>
      <w:r>
        <w:rPr>
          <w:spacing w:val="13"/>
          <w:w w:val="90"/>
        </w:rPr>
        <w:t> </w:t>
      </w:r>
      <w:r>
        <w:rPr>
          <w:w w:val="90"/>
        </w:rPr>
        <w:t>+33</w:t>
      </w:r>
      <w:r>
        <w:rPr>
          <w:spacing w:val="17"/>
          <w:w w:val="90"/>
        </w:rPr>
        <w:t> </w:t>
      </w:r>
      <w:r>
        <w:rPr>
          <w:w w:val="90"/>
        </w:rPr>
        <w:t>(0)6</w:t>
      </w:r>
      <w:r>
        <w:rPr>
          <w:spacing w:val="16"/>
          <w:w w:val="90"/>
        </w:rPr>
        <w:t> </w:t>
      </w:r>
      <w:r>
        <w:rPr>
          <w:w w:val="90"/>
        </w:rPr>
        <w:t>26</w:t>
      </w:r>
      <w:r>
        <w:rPr>
          <w:spacing w:val="12"/>
          <w:w w:val="90"/>
        </w:rPr>
        <w:t> </w:t>
      </w:r>
      <w:r>
        <w:rPr>
          <w:w w:val="90"/>
        </w:rPr>
        <w:t>27</w:t>
      </w:r>
      <w:r>
        <w:rPr>
          <w:spacing w:val="16"/>
          <w:w w:val="90"/>
        </w:rPr>
        <w:t> </w:t>
      </w:r>
      <w:r>
        <w:rPr>
          <w:w w:val="90"/>
        </w:rPr>
        <w:t>37</w:t>
      </w:r>
      <w:r>
        <w:rPr>
          <w:spacing w:val="13"/>
          <w:w w:val="90"/>
        </w:rPr>
        <w:t> </w:t>
      </w:r>
      <w:r>
        <w:rPr>
          <w:w w:val="90"/>
        </w:rPr>
        <w:t>05</w:t>
      </w:r>
    </w:p>
    <w:p>
      <w:pPr>
        <w:pStyle w:val="BodyText"/>
        <w:spacing w:before="1"/>
        <w:ind w:left="794"/>
      </w:pPr>
      <w:r>
        <w:rPr>
          <w:spacing w:val="-1"/>
          <w:w w:val="95"/>
        </w:rPr>
        <w:t>+33(0)1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53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65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24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78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-</w:t>
      </w:r>
      <w:r>
        <w:rPr>
          <w:spacing w:val="-10"/>
          <w:w w:val="95"/>
        </w:rPr>
        <w:t> </w:t>
      </w:r>
      <w:hyperlink r:id="rId13">
        <w:r>
          <w:rPr>
            <w:spacing w:val="-1"/>
            <w:w w:val="95"/>
            <w:u w:val="single"/>
          </w:rPr>
          <w:t>directiondelacommunication@groupe-casino.fr</w:t>
        </w:r>
      </w:hyperlink>
    </w:p>
    <w:p>
      <w:pPr>
        <w:pStyle w:val="Heading3"/>
        <w:spacing w:before="3"/>
      </w:pPr>
      <w:r>
        <w:rPr/>
        <w:t>Agence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7</w:t>
      </w:r>
    </w:p>
    <w:p>
      <w:pPr>
        <w:pStyle w:val="BodyText"/>
        <w:spacing w:before="5"/>
        <w:ind w:left="794"/>
      </w:pPr>
      <w:r>
        <w:rPr>
          <w:w w:val="85"/>
        </w:rPr>
        <w:t>Karine</w:t>
      </w:r>
      <w:r>
        <w:rPr>
          <w:spacing w:val="12"/>
          <w:w w:val="85"/>
        </w:rPr>
        <w:t> </w:t>
      </w:r>
      <w:r>
        <w:rPr>
          <w:w w:val="85"/>
        </w:rPr>
        <w:t>Allouis</w:t>
      </w:r>
      <w:r>
        <w:rPr>
          <w:spacing w:val="9"/>
          <w:w w:val="85"/>
        </w:rPr>
        <w:t> </w:t>
      </w:r>
      <w:r>
        <w:rPr>
          <w:w w:val="85"/>
        </w:rPr>
        <w:t>–</w:t>
      </w:r>
      <w:r>
        <w:rPr>
          <w:spacing w:val="14"/>
          <w:w w:val="85"/>
        </w:rPr>
        <w:t> </w:t>
      </w:r>
      <w:r>
        <w:rPr>
          <w:w w:val="85"/>
        </w:rPr>
        <w:t>Tel</w:t>
      </w:r>
      <w:r>
        <w:rPr>
          <w:spacing w:val="13"/>
          <w:w w:val="85"/>
        </w:rPr>
        <w:t> </w:t>
      </w:r>
      <w:r>
        <w:rPr>
          <w:w w:val="85"/>
        </w:rPr>
        <w:t>:</w:t>
      </w:r>
      <w:r>
        <w:rPr>
          <w:spacing w:val="7"/>
          <w:w w:val="85"/>
        </w:rPr>
        <w:t> </w:t>
      </w:r>
      <w:r>
        <w:rPr>
          <w:w w:val="85"/>
        </w:rPr>
        <w:t>+33(0)1</w:t>
      </w:r>
      <w:r>
        <w:rPr>
          <w:spacing w:val="8"/>
          <w:w w:val="85"/>
        </w:rPr>
        <w:t> </w:t>
      </w:r>
      <w:r>
        <w:rPr>
          <w:w w:val="85"/>
        </w:rPr>
        <w:t>53</w:t>
      </w:r>
      <w:r>
        <w:rPr>
          <w:spacing w:val="13"/>
          <w:w w:val="85"/>
        </w:rPr>
        <w:t> </w:t>
      </w:r>
      <w:r>
        <w:rPr>
          <w:w w:val="85"/>
        </w:rPr>
        <w:t>70</w:t>
      </w:r>
      <w:r>
        <w:rPr>
          <w:spacing w:val="9"/>
          <w:w w:val="85"/>
        </w:rPr>
        <w:t> </w:t>
      </w:r>
      <w:r>
        <w:rPr>
          <w:w w:val="85"/>
        </w:rPr>
        <w:t>74</w:t>
      </w:r>
      <w:r>
        <w:rPr>
          <w:spacing w:val="12"/>
          <w:w w:val="85"/>
        </w:rPr>
        <w:t> </w:t>
      </w:r>
      <w:r>
        <w:rPr>
          <w:w w:val="85"/>
        </w:rPr>
        <w:t>84</w:t>
      </w:r>
      <w:r>
        <w:rPr>
          <w:spacing w:val="9"/>
          <w:w w:val="85"/>
        </w:rPr>
        <w:t> </w:t>
      </w:r>
      <w:r>
        <w:rPr>
          <w:w w:val="85"/>
        </w:rPr>
        <w:t>-</w:t>
      </w:r>
      <w:r>
        <w:rPr>
          <w:spacing w:val="11"/>
          <w:w w:val="85"/>
        </w:rPr>
        <w:t> </w:t>
      </w:r>
      <w:hyperlink r:id="rId14">
        <w:r>
          <w:rPr>
            <w:w w:val="85"/>
            <w:u w:val="single"/>
          </w:rPr>
          <w:t>kallouis@image7.fr</w:t>
        </w:r>
      </w:hyperlink>
    </w:p>
    <w:p>
      <w:pPr>
        <w:pStyle w:val="BodyText"/>
        <w:spacing w:before="2"/>
        <w:ind w:left="794"/>
      </w:pPr>
      <w:r>
        <w:rPr>
          <w:spacing w:val="-1"/>
          <w:w w:val="90"/>
        </w:rPr>
        <w:t>Laurent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Poinsot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–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Tel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:</w:t>
      </w:r>
      <w:r>
        <w:rPr>
          <w:spacing w:val="-10"/>
          <w:w w:val="90"/>
        </w:rPr>
        <w:t> </w:t>
      </w:r>
      <w:r>
        <w:rPr>
          <w:spacing w:val="-1"/>
          <w:w w:val="90"/>
        </w:rPr>
        <w:t>+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33(0)6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80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11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73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52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-</w:t>
      </w:r>
      <w:r>
        <w:rPr>
          <w:spacing w:val="-6"/>
          <w:w w:val="90"/>
        </w:rPr>
        <w:t> </w:t>
      </w:r>
      <w:hyperlink r:id="rId15">
        <w:r>
          <w:rPr>
            <w:spacing w:val="-1"/>
            <w:w w:val="90"/>
            <w:u w:val="single"/>
          </w:rPr>
          <w:t>lpoinsot@image7.fr</w:t>
        </w:r>
      </w:hyperlink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>
          <w:color w:val="6460A9"/>
        </w:rPr>
        <w:t>TERACT</w:t>
      </w: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Heading3"/>
        <w:spacing w:before="1"/>
      </w:pPr>
      <w:r>
        <w:rPr>
          <w:w w:val="85"/>
        </w:rPr>
        <w:t>CONTACT</w:t>
      </w:r>
      <w:r>
        <w:rPr>
          <w:spacing w:val="38"/>
          <w:w w:val="85"/>
        </w:rPr>
        <w:t> </w:t>
      </w:r>
      <w:r>
        <w:rPr>
          <w:w w:val="85"/>
        </w:rPr>
        <w:t>INVESTISSEURS</w:t>
      </w:r>
    </w:p>
    <w:p>
      <w:pPr>
        <w:pStyle w:val="BodyText"/>
        <w:spacing w:before="38"/>
        <w:ind w:left="794"/>
      </w:pPr>
      <w:r>
        <w:rPr/>
        <w:pict>
          <v:rect style="position:absolute;margin-left:63.720001pt;margin-top:12.911116pt;width:104.28pt;height:.599pt;mso-position-horizontal-relative:page;mso-position-vertical-relative:paragraph;z-index:15731200" filled="true" fillcolor="#0000ff" stroked="false">
            <v:fill type="solid"/>
            <w10:wrap type="none"/>
          </v:rect>
        </w:pict>
      </w:r>
      <w:hyperlink r:id="rId16">
        <w:r>
          <w:rPr>
            <w:color w:val="0000FF"/>
          </w:rPr>
          <w:t>investors@teract.com</w:t>
        </w:r>
      </w:hyperlink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Heading3"/>
        <w:spacing w:before="101"/>
      </w:pPr>
      <w:r>
        <w:rPr>
          <w:w w:val="95"/>
        </w:rPr>
        <w:t>CONTACT</w:t>
      </w:r>
      <w:r>
        <w:rPr>
          <w:spacing w:val="-5"/>
          <w:w w:val="95"/>
        </w:rPr>
        <w:t> </w:t>
      </w:r>
      <w:r>
        <w:rPr>
          <w:w w:val="95"/>
        </w:rPr>
        <w:t>MEDIAS</w:t>
      </w:r>
    </w:p>
    <w:p>
      <w:pPr>
        <w:pStyle w:val="BodyText"/>
        <w:spacing w:before="40"/>
        <w:ind w:left="794"/>
      </w:pPr>
      <w:hyperlink r:id="rId17">
        <w:r>
          <w:rPr>
            <w:color w:val="0000FF"/>
            <w:u w:val="single" w:color="0000FF"/>
          </w:rPr>
          <w:t>media@teract.com</w:t>
        </w:r>
      </w:hyperlink>
    </w:p>
    <w:p>
      <w:pPr>
        <w:pStyle w:val="BodyText"/>
        <w:spacing w:before="38"/>
        <w:ind w:left="794"/>
      </w:pPr>
      <w:r>
        <w:rPr>
          <w:w w:val="90"/>
        </w:rPr>
        <w:t>Aziza</w:t>
      </w:r>
      <w:r>
        <w:rPr>
          <w:spacing w:val="-2"/>
          <w:w w:val="90"/>
        </w:rPr>
        <w:t> </w:t>
      </w:r>
      <w:r>
        <w:rPr>
          <w:w w:val="90"/>
        </w:rPr>
        <w:t>Bouster</w:t>
      </w:r>
      <w:r>
        <w:rPr>
          <w:spacing w:val="-3"/>
          <w:w w:val="90"/>
        </w:rPr>
        <w:t> </w:t>
      </w:r>
      <w:r>
        <w:rPr>
          <w:w w:val="90"/>
        </w:rPr>
        <w:t>-</w:t>
      </w:r>
      <w:r>
        <w:rPr>
          <w:spacing w:val="-1"/>
          <w:w w:val="90"/>
        </w:rPr>
        <w:t> </w:t>
      </w:r>
      <w:hyperlink r:id="rId18">
        <w:r>
          <w:rPr>
            <w:w w:val="90"/>
          </w:rPr>
          <w:t>abouster-ext@teract.com</w:t>
        </w:r>
        <w:r>
          <w:rPr>
            <w:spacing w:val="-2"/>
            <w:w w:val="90"/>
          </w:rPr>
          <w:t> </w:t>
        </w:r>
      </w:hyperlink>
      <w:r>
        <w:rPr>
          <w:w w:val="90"/>
        </w:rPr>
        <w:t>-</w:t>
      </w:r>
      <w:r>
        <w:rPr>
          <w:spacing w:val="-1"/>
          <w:w w:val="90"/>
        </w:rPr>
        <w:t> </w:t>
      </w:r>
      <w:r>
        <w:rPr>
          <w:w w:val="90"/>
        </w:rPr>
        <w:t>+33</w:t>
      </w:r>
      <w:r>
        <w:rPr>
          <w:spacing w:val="-3"/>
          <w:w w:val="90"/>
        </w:rPr>
        <w:t> </w:t>
      </w:r>
      <w:r>
        <w:rPr>
          <w:w w:val="90"/>
        </w:rPr>
        <w:t>(0)6</w:t>
      </w:r>
      <w:r>
        <w:rPr>
          <w:spacing w:val="-2"/>
          <w:w w:val="90"/>
        </w:rPr>
        <w:t> </w:t>
      </w:r>
      <w:r>
        <w:rPr>
          <w:w w:val="90"/>
        </w:rPr>
        <w:t>07</w:t>
      </w:r>
      <w:r>
        <w:rPr>
          <w:spacing w:val="-3"/>
          <w:w w:val="90"/>
        </w:rPr>
        <w:t> </w:t>
      </w:r>
      <w:r>
        <w:rPr>
          <w:w w:val="90"/>
        </w:rPr>
        <w:t>96</w:t>
      </w:r>
      <w:r>
        <w:rPr>
          <w:spacing w:val="-2"/>
          <w:w w:val="90"/>
        </w:rPr>
        <w:t> </w:t>
      </w:r>
      <w:r>
        <w:rPr>
          <w:w w:val="90"/>
        </w:rPr>
        <w:t>30</w:t>
      </w:r>
      <w:r>
        <w:rPr>
          <w:spacing w:val="-3"/>
          <w:w w:val="90"/>
        </w:rPr>
        <w:t> </w:t>
      </w:r>
      <w:r>
        <w:rPr>
          <w:w w:val="90"/>
        </w:rPr>
        <w:t>91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79"/>
      </w:pPr>
      <w:r>
        <w:rPr>
          <w:color w:val="6460A9"/>
        </w:rPr>
        <w:t>GROUPEMENT</w:t>
      </w:r>
      <w:r>
        <w:rPr>
          <w:color w:val="6460A9"/>
          <w:spacing w:val="-5"/>
        </w:rPr>
        <w:t> </w:t>
      </w:r>
      <w:r>
        <w:rPr>
          <w:color w:val="6460A9"/>
        </w:rPr>
        <w:t>LES</w:t>
      </w:r>
      <w:r>
        <w:rPr>
          <w:color w:val="6460A9"/>
          <w:spacing w:val="-6"/>
        </w:rPr>
        <w:t> </w:t>
      </w:r>
      <w:r>
        <w:rPr>
          <w:color w:val="6460A9"/>
        </w:rPr>
        <w:t>MOUSQUETAIRES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Heading3"/>
      </w:pPr>
      <w:r>
        <w:rPr>
          <w:w w:val="90"/>
        </w:rPr>
        <w:t>CONTACT</w:t>
      </w:r>
      <w:r>
        <w:rPr>
          <w:spacing w:val="13"/>
          <w:w w:val="90"/>
        </w:rPr>
        <w:t> </w:t>
      </w:r>
      <w:r>
        <w:rPr>
          <w:w w:val="90"/>
        </w:rPr>
        <w:t>PRESSE</w:t>
      </w:r>
    </w:p>
    <w:p>
      <w:pPr>
        <w:pStyle w:val="BodyText"/>
        <w:spacing w:before="39"/>
        <w:ind w:left="794"/>
      </w:pPr>
      <w:r>
        <w:rPr>
          <w:w w:val="95"/>
        </w:rPr>
        <w:t>Source</w:t>
      </w:r>
      <w:r>
        <w:rPr>
          <w:spacing w:val="-11"/>
          <w:w w:val="95"/>
        </w:rPr>
        <w:t> </w:t>
      </w:r>
      <w:r>
        <w:rPr>
          <w:w w:val="95"/>
        </w:rPr>
        <w:t>RP</w:t>
      </w:r>
    </w:p>
    <w:p>
      <w:pPr>
        <w:pStyle w:val="BodyText"/>
        <w:spacing w:before="124"/>
        <w:ind w:left="794"/>
      </w:pPr>
      <w:r>
        <w:rPr>
          <w:w w:val="90"/>
        </w:rPr>
        <w:t>Michelle</w:t>
      </w:r>
      <w:r>
        <w:rPr>
          <w:spacing w:val="12"/>
          <w:w w:val="90"/>
        </w:rPr>
        <w:t> </w:t>
      </w:r>
      <w:r>
        <w:rPr>
          <w:w w:val="90"/>
        </w:rPr>
        <w:t>Kamar</w:t>
      </w:r>
      <w:r>
        <w:rPr>
          <w:spacing w:val="12"/>
          <w:w w:val="90"/>
        </w:rPr>
        <w:t> </w:t>
      </w:r>
      <w:r>
        <w:rPr>
          <w:w w:val="90"/>
        </w:rPr>
        <w:t>-</w:t>
      </w:r>
      <w:r>
        <w:rPr>
          <w:spacing w:val="15"/>
          <w:w w:val="90"/>
        </w:rPr>
        <w:t> </w:t>
      </w:r>
      <w:r>
        <w:rPr>
          <w:w w:val="90"/>
        </w:rPr>
        <w:t>06</w:t>
      </w:r>
      <w:r>
        <w:rPr>
          <w:spacing w:val="12"/>
          <w:w w:val="90"/>
        </w:rPr>
        <w:t> </w:t>
      </w:r>
      <w:r>
        <w:rPr>
          <w:w w:val="90"/>
        </w:rPr>
        <w:t>09</w:t>
      </w:r>
      <w:r>
        <w:rPr>
          <w:spacing w:val="13"/>
          <w:w w:val="90"/>
        </w:rPr>
        <w:t> </w:t>
      </w:r>
      <w:r>
        <w:rPr>
          <w:w w:val="90"/>
        </w:rPr>
        <w:t>24</w:t>
      </w:r>
      <w:r>
        <w:rPr>
          <w:spacing w:val="12"/>
          <w:w w:val="90"/>
        </w:rPr>
        <w:t> </w:t>
      </w:r>
      <w:r>
        <w:rPr>
          <w:w w:val="90"/>
        </w:rPr>
        <w:t>42</w:t>
      </w:r>
      <w:r>
        <w:rPr>
          <w:spacing w:val="12"/>
          <w:w w:val="90"/>
        </w:rPr>
        <w:t> </w:t>
      </w:r>
      <w:r>
        <w:rPr>
          <w:w w:val="90"/>
        </w:rPr>
        <w:t>42</w:t>
      </w:r>
      <w:r>
        <w:rPr>
          <w:spacing w:val="12"/>
          <w:w w:val="90"/>
        </w:rPr>
        <w:t> </w:t>
      </w:r>
      <w:r>
        <w:rPr>
          <w:w w:val="90"/>
        </w:rPr>
        <w:t>-</w:t>
      </w:r>
      <w:r>
        <w:rPr>
          <w:spacing w:val="15"/>
          <w:w w:val="90"/>
        </w:rPr>
        <w:t> </w:t>
      </w:r>
      <w:hyperlink r:id="rId19">
        <w:r>
          <w:rPr>
            <w:color w:val="0000FF"/>
            <w:w w:val="90"/>
            <w:u w:val="single" w:color="0000FF"/>
          </w:rPr>
          <w:t>michelle@source-rp.com</w:t>
        </w:r>
      </w:hyperlink>
    </w:p>
    <w:p>
      <w:pPr>
        <w:pStyle w:val="BodyText"/>
        <w:spacing w:before="121"/>
        <w:ind w:left="794"/>
      </w:pPr>
      <w:r>
        <w:rPr>
          <w:spacing w:val="-1"/>
          <w:w w:val="95"/>
        </w:rPr>
        <w:t>Charlotte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Rabilloud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-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06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62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03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28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34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-</w:t>
      </w:r>
      <w:r>
        <w:rPr>
          <w:spacing w:val="-9"/>
          <w:w w:val="95"/>
        </w:rPr>
        <w:t> </w:t>
      </w:r>
      <w:hyperlink r:id="rId20">
        <w:r>
          <w:rPr>
            <w:color w:val="0000FF"/>
            <w:spacing w:val="-1"/>
            <w:w w:val="95"/>
            <w:u w:val="single" w:color="0000FF"/>
          </w:rPr>
          <w:t>charlotte@source-rp.com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before="101"/>
        <w:ind w:left="115" w:right="0" w:firstLine="0"/>
        <w:jc w:val="left"/>
        <w:rPr>
          <w:rFonts w:ascii="Tahoma" w:hAnsi="Tahoma"/>
          <w:b/>
          <w:sz w:val="20"/>
        </w:rPr>
      </w:pPr>
      <w:r>
        <w:rPr>
          <w:w w:val="85"/>
          <w:sz w:val="22"/>
        </w:rPr>
        <w:t>24</w:t>
      </w:r>
      <w:r>
        <w:rPr>
          <w:spacing w:val="3"/>
          <w:w w:val="85"/>
          <w:sz w:val="22"/>
        </w:rPr>
        <w:t> </w:t>
      </w:r>
      <w:r>
        <w:rPr>
          <w:w w:val="85"/>
          <w:sz w:val="22"/>
        </w:rPr>
        <w:t>avril</w:t>
      </w:r>
      <w:r>
        <w:rPr>
          <w:spacing w:val="5"/>
          <w:w w:val="85"/>
          <w:sz w:val="22"/>
        </w:rPr>
        <w:t> </w:t>
      </w:r>
      <w:r>
        <w:rPr>
          <w:w w:val="85"/>
          <w:sz w:val="20"/>
        </w:rPr>
        <w:t>2023</w:t>
      </w:r>
      <w:r>
        <w:rPr>
          <w:spacing w:val="3"/>
          <w:w w:val="85"/>
          <w:sz w:val="20"/>
        </w:rPr>
        <w:t> </w:t>
      </w:r>
      <w:r>
        <w:rPr>
          <w:b/>
          <w:color w:val="3CA05A"/>
          <w:w w:val="85"/>
          <w:sz w:val="20"/>
        </w:rPr>
        <w:t>▪</w:t>
      </w:r>
      <w:r>
        <w:rPr>
          <w:b/>
          <w:color w:val="3CA05A"/>
          <w:spacing w:val="4"/>
          <w:w w:val="85"/>
          <w:sz w:val="20"/>
        </w:rPr>
        <w:t> </w:t>
      </w:r>
      <w:r>
        <w:rPr>
          <w:rFonts w:ascii="Tahoma" w:hAnsi="Tahoma"/>
          <w:b/>
          <w:color w:val="3CA05A"/>
          <w:w w:val="85"/>
          <w:sz w:val="20"/>
        </w:rPr>
        <w:t>4</w:t>
      </w:r>
    </w:p>
    <w:sectPr>
      <w:pgSz w:w="11910" w:h="16840"/>
      <w:pgMar w:top="1520" w:bottom="0" w:left="4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514" w:hanging="360"/>
      </w:pPr>
      <w:rPr>
        <w:rFonts w:hint="default" w:ascii="Arial MT" w:hAnsi="Arial MT" w:eastAsia="Arial MT" w:cs="Arial MT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0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9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8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7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5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794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794" w:right="109"/>
      <w:jc w:val="both"/>
      <w:outlineLvl w:val="2"/>
    </w:pPr>
    <w:rPr>
      <w:rFonts w:ascii="Verdana" w:hAnsi="Verdana" w:eastAsia="Verdana" w:cs="Verdana"/>
      <w:sz w:val="22"/>
      <w:szCs w:val="2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794"/>
      <w:outlineLvl w:val="3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801" w:right="125" w:firstLine="4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4" w:right="111" w:hanging="360"/>
      <w:jc w:val="both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teract.com/" TargetMode="External"/><Relationship Id="rId9" Type="http://schemas.openxmlformats.org/officeDocument/2006/relationships/hyperlink" Target="http://www.mousquetaires.com/" TargetMode="External"/><Relationship Id="rId10" Type="http://schemas.openxmlformats.org/officeDocument/2006/relationships/hyperlink" Target="mailto:cwelton.exterieur@groupe-casino.fr" TargetMode="External"/><Relationship Id="rId11" Type="http://schemas.openxmlformats.org/officeDocument/2006/relationships/hyperlink" Target="mailto:IR_Casino@groupe-casino.fr" TargetMode="External"/><Relationship Id="rId12" Type="http://schemas.openxmlformats.org/officeDocument/2006/relationships/hyperlink" Target="mailto:sabadie@groupe-casino.fr" TargetMode="External"/><Relationship Id="rId13" Type="http://schemas.openxmlformats.org/officeDocument/2006/relationships/hyperlink" Target="mailto:directiondelacommunication@groupe-casino.fr" TargetMode="External"/><Relationship Id="rId14" Type="http://schemas.openxmlformats.org/officeDocument/2006/relationships/hyperlink" Target="mailto:kallouis@image7.fr" TargetMode="External"/><Relationship Id="rId15" Type="http://schemas.openxmlformats.org/officeDocument/2006/relationships/hyperlink" Target="mailto:lpoinsot@image7.fr" TargetMode="External"/><Relationship Id="rId16" Type="http://schemas.openxmlformats.org/officeDocument/2006/relationships/hyperlink" Target="mailto:investors@teract.com" TargetMode="External"/><Relationship Id="rId17" Type="http://schemas.openxmlformats.org/officeDocument/2006/relationships/hyperlink" Target="mailto:media@teract.com" TargetMode="External"/><Relationship Id="rId18" Type="http://schemas.openxmlformats.org/officeDocument/2006/relationships/hyperlink" Target="mailto:abouster-ext@teract.com" TargetMode="External"/><Relationship Id="rId19" Type="http://schemas.openxmlformats.org/officeDocument/2006/relationships/hyperlink" Target="mailto:michelle@source-rp.com" TargetMode="External"/><Relationship Id="rId20" Type="http://schemas.openxmlformats.org/officeDocument/2006/relationships/hyperlink" Target="mailto:charlotte@source-rp.com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Rosquet, Loïc</dc:creator>
  <dcterms:created xsi:type="dcterms:W3CDTF">2023-12-07T10:11:26Z</dcterms:created>
  <dcterms:modified xsi:type="dcterms:W3CDTF">2023-12-07T10:11:26Z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2023-12-07T00:00:00Z</vt:filetime>
  </property>
</Properties>
</file>