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rect style="position:absolute;margin-left:559.487976pt;margin-top:.251015pt;width:35.787pt;height:841.389pt;mso-position-horizontal-relative:page;mso-position-vertical-relative:page;z-index:15729152" filled="true" fillcolor="#94956d" stroked="false">
            <v:fill type="solid"/>
            <w10:wrap type="none"/>
          </v:rect>
        </w:pict>
      </w:r>
      <w:r>
        <w:rPr/>
        <w:pict>
          <v:group style="position:absolute;margin-left:0pt;margin-top:.251015pt;width:559.5pt;height:841.4pt;mso-position-horizontal-relative:page;mso-position-vertical-relative:page;z-index:-15811584" coordorigin="0,5" coordsize="11190,16828">
            <v:rect style="position:absolute;left:0;top:5;width:716;height:16828" filled="true" fillcolor="#94956d" stroked="false">
              <v:fill type="solid"/>
            </v:rect>
            <v:rect style="position:absolute;left:715;top:10;width:10474;height:16818" filled="true" fillcolor="#f4f4ec" stroked="false">
              <v:fill type="solid"/>
            </v:rect>
            <w10:wrap type="none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23"/>
        </w:rPr>
      </w:pPr>
    </w:p>
    <w:p>
      <w:pPr>
        <w:pStyle w:val="BodyText"/>
        <w:ind w:left="2609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3507541" cy="257746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7541" cy="257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5"/>
        </w:rPr>
      </w:pPr>
    </w:p>
    <w:p>
      <w:pPr>
        <w:spacing w:line="290" w:lineRule="auto" w:before="0"/>
        <w:ind w:left="8000" w:right="928" w:hanging="54"/>
        <w:jc w:val="right"/>
        <w:rPr>
          <w:rFonts w:ascii="Trebuchet MS" w:hAnsi="Trebuchet MS"/>
          <w:sz w:val="20"/>
        </w:rPr>
      </w:pPr>
      <w:r>
        <w:rPr>
          <w:rFonts w:ascii="Trebuchet MS" w:hAnsi="Trebuchet MS"/>
          <w:w w:val="85"/>
          <w:sz w:val="20"/>
        </w:rPr>
        <w:t>Communiqué</w:t>
      </w:r>
      <w:r>
        <w:rPr>
          <w:rFonts w:ascii="Trebuchet MS" w:hAnsi="Trebuchet MS"/>
          <w:spacing w:val="17"/>
          <w:w w:val="85"/>
          <w:sz w:val="20"/>
        </w:rPr>
        <w:t> </w:t>
      </w:r>
      <w:r>
        <w:rPr>
          <w:rFonts w:ascii="Trebuchet MS" w:hAnsi="Trebuchet MS"/>
          <w:w w:val="85"/>
          <w:sz w:val="20"/>
        </w:rPr>
        <w:t>de</w:t>
      </w:r>
      <w:r>
        <w:rPr>
          <w:rFonts w:ascii="Trebuchet MS" w:hAnsi="Trebuchet MS"/>
          <w:spacing w:val="17"/>
          <w:w w:val="85"/>
          <w:sz w:val="20"/>
        </w:rPr>
        <w:t> </w:t>
      </w:r>
      <w:r>
        <w:rPr>
          <w:rFonts w:ascii="Trebuchet MS" w:hAnsi="Trebuchet MS"/>
          <w:w w:val="85"/>
          <w:sz w:val="20"/>
        </w:rPr>
        <w:t>presse</w:t>
      </w:r>
      <w:r>
        <w:rPr>
          <w:rFonts w:ascii="Trebuchet MS" w:hAnsi="Trebuchet MS"/>
          <w:spacing w:val="-48"/>
          <w:w w:val="85"/>
          <w:sz w:val="20"/>
        </w:rPr>
        <w:t> </w:t>
      </w:r>
      <w:r>
        <w:rPr>
          <w:rFonts w:ascii="Trebuchet MS" w:hAnsi="Trebuchet MS"/>
          <w:color w:val="020203"/>
          <w:w w:val="85"/>
          <w:sz w:val="20"/>
        </w:rPr>
        <w:t>Paris,</w:t>
      </w:r>
      <w:r>
        <w:rPr>
          <w:rFonts w:ascii="Trebuchet MS" w:hAnsi="Trebuchet MS"/>
          <w:color w:val="020203"/>
          <w:spacing w:val="-6"/>
          <w:w w:val="85"/>
          <w:sz w:val="20"/>
        </w:rPr>
        <w:t> </w:t>
      </w:r>
      <w:r>
        <w:rPr>
          <w:rFonts w:ascii="Trebuchet MS" w:hAnsi="Trebuchet MS"/>
          <w:color w:val="020203"/>
          <w:w w:val="85"/>
          <w:sz w:val="20"/>
        </w:rPr>
        <w:t>le</w:t>
      </w:r>
      <w:r>
        <w:rPr>
          <w:rFonts w:ascii="Trebuchet MS" w:hAnsi="Trebuchet MS"/>
          <w:color w:val="020203"/>
          <w:spacing w:val="-5"/>
          <w:w w:val="85"/>
          <w:sz w:val="20"/>
        </w:rPr>
        <w:t> </w:t>
      </w:r>
      <w:r>
        <w:rPr>
          <w:rFonts w:ascii="Trebuchet MS" w:hAnsi="Trebuchet MS"/>
          <w:color w:val="020203"/>
          <w:w w:val="85"/>
          <w:sz w:val="20"/>
        </w:rPr>
        <w:t>13</w:t>
      </w:r>
      <w:r>
        <w:rPr>
          <w:rFonts w:ascii="Trebuchet MS" w:hAnsi="Trebuchet MS"/>
          <w:color w:val="020203"/>
          <w:spacing w:val="-5"/>
          <w:w w:val="85"/>
          <w:sz w:val="20"/>
        </w:rPr>
        <w:t> </w:t>
      </w:r>
      <w:r>
        <w:rPr>
          <w:rFonts w:ascii="Trebuchet MS" w:hAnsi="Trebuchet MS"/>
          <w:color w:val="020203"/>
          <w:w w:val="85"/>
          <w:sz w:val="20"/>
        </w:rPr>
        <w:t>juillet</w:t>
      </w:r>
      <w:r>
        <w:rPr>
          <w:rFonts w:ascii="Trebuchet MS" w:hAnsi="Trebuchet MS"/>
          <w:color w:val="020203"/>
          <w:spacing w:val="-5"/>
          <w:w w:val="85"/>
          <w:sz w:val="20"/>
        </w:rPr>
        <w:t> </w:t>
      </w:r>
      <w:r>
        <w:rPr>
          <w:rFonts w:ascii="Trebuchet MS" w:hAnsi="Trebuchet MS"/>
          <w:color w:val="020203"/>
          <w:w w:val="85"/>
          <w:sz w:val="20"/>
        </w:rPr>
        <w:t>2023</w:t>
      </w:r>
    </w:p>
    <w:p>
      <w:pPr>
        <w:pStyle w:val="BodyText"/>
        <w:spacing w:before="1"/>
        <w:rPr>
          <w:rFonts w:ascii="Trebuchet MS"/>
          <w:sz w:val="25"/>
        </w:rPr>
      </w:pPr>
    </w:p>
    <w:p>
      <w:pPr>
        <w:pStyle w:val="Title"/>
      </w:pPr>
      <w:r>
        <w:rPr>
          <w:color w:val="94956D"/>
          <w:w w:val="60"/>
        </w:rPr>
        <w:t>OUVERTURE</w:t>
      </w:r>
      <w:r>
        <w:rPr>
          <w:color w:val="94956D"/>
          <w:spacing w:val="59"/>
          <w:w w:val="60"/>
        </w:rPr>
        <w:t> </w:t>
      </w:r>
      <w:r>
        <w:rPr>
          <w:color w:val="94956D"/>
          <w:w w:val="60"/>
        </w:rPr>
        <w:t>DU</w:t>
      </w:r>
      <w:r>
        <w:rPr>
          <w:color w:val="94956D"/>
          <w:spacing w:val="59"/>
          <w:w w:val="60"/>
        </w:rPr>
        <w:t> </w:t>
      </w:r>
      <w:r>
        <w:rPr>
          <w:color w:val="94956D"/>
          <w:w w:val="60"/>
        </w:rPr>
        <w:t>PREMIER</w:t>
      </w:r>
      <w:r>
        <w:rPr>
          <w:color w:val="94956D"/>
          <w:spacing w:val="59"/>
          <w:w w:val="60"/>
        </w:rPr>
        <w:t> </w:t>
      </w:r>
      <w:r>
        <w:rPr>
          <w:color w:val="94956D"/>
          <w:w w:val="60"/>
        </w:rPr>
        <w:t>MAGASIN</w:t>
      </w:r>
    </w:p>
    <w:p>
      <w:pPr>
        <w:pStyle w:val="Title"/>
        <w:spacing w:before="16"/>
      </w:pPr>
      <w:r>
        <w:rPr>
          <w:color w:val="94956D"/>
          <w:spacing w:val="-1"/>
          <w:w w:val="65"/>
        </w:rPr>
        <w:t>MONOPRIX</w:t>
      </w:r>
      <w:r>
        <w:rPr>
          <w:color w:val="94956D"/>
          <w:spacing w:val="-12"/>
          <w:w w:val="65"/>
        </w:rPr>
        <w:t> </w:t>
      </w:r>
      <w:r>
        <w:rPr>
          <w:color w:val="94956D"/>
          <w:spacing w:val="-1"/>
          <w:w w:val="65"/>
        </w:rPr>
        <w:t>MAISON</w:t>
      </w:r>
      <w:r>
        <w:rPr>
          <w:color w:val="94956D"/>
          <w:spacing w:val="-11"/>
          <w:w w:val="65"/>
        </w:rPr>
        <w:t> </w:t>
      </w:r>
      <w:r>
        <w:rPr>
          <w:color w:val="94956D"/>
          <w:spacing w:val="-1"/>
          <w:w w:val="65"/>
        </w:rPr>
        <w:t>AU</w:t>
      </w:r>
      <w:r>
        <w:rPr>
          <w:color w:val="94956D"/>
          <w:spacing w:val="-12"/>
          <w:w w:val="65"/>
        </w:rPr>
        <w:t> </w:t>
      </w:r>
      <w:r>
        <w:rPr>
          <w:color w:val="94956D"/>
          <w:spacing w:val="-1"/>
          <w:w w:val="65"/>
        </w:rPr>
        <w:t>CENTRE</w:t>
      </w:r>
      <w:r>
        <w:rPr>
          <w:color w:val="94956D"/>
          <w:spacing w:val="-11"/>
          <w:w w:val="65"/>
        </w:rPr>
        <w:t> </w:t>
      </w:r>
      <w:r>
        <w:rPr>
          <w:color w:val="94956D"/>
          <w:w w:val="65"/>
        </w:rPr>
        <w:t>DE</w:t>
      </w:r>
      <w:r>
        <w:rPr>
          <w:color w:val="94956D"/>
          <w:spacing w:val="-12"/>
          <w:w w:val="65"/>
        </w:rPr>
        <w:t> </w:t>
      </w:r>
      <w:r>
        <w:rPr>
          <w:color w:val="94956D"/>
          <w:w w:val="65"/>
        </w:rPr>
        <w:t>PARIS</w:t>
      </w:r>
    </w:p>
    <w:p>
      <w:pPr>
        <w:pStyle w:val="BodyText"/>
        <w:spacing w:before="2"/>
        <w:rPr>
          <w:rFonts w:ascii="Trebuchet MS"/>
          <w:b/>
          <w:sz w:val="20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454507</wp:posOffset>
            </wp:positionH>
            <wp:positionV relativeFrom="paragraph">
              <wp:posOffset>173815</wp:posOffset>
            </wp:positionV>
            <wp:extent cx="6608158" cy="3287839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08158" cy="32878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09" w:lineRule="auto" w:before="282"/>
        <w:ind w:left="1727" w:right="1724" w:hanging="2"/>
        <w:jc w:val="center"/>
        <w:rPr>
          <w:rFonts w:ascii="Trebuchet MS" w:hAnsi="Trebuchet MS"/>
          <w:sz w:val="20"/>
        </w:rPr>
      </w:pPr>
      <w:r>
        <w:rPr>
          <w:rFonts w:ascii="Trebuchet MS" w:hAnsi="Trebuchet MS"/>
          <w:w w:val="85"/>
          <w:sz w:val="20"/>
        </w:rPr>
        <w:t>Fort du</w:t>
      </w:r>
      <w:r>
        <w:rPr>
          <w:rFonts w:ascii="Trebuchet MS" w:hAnsi="Trebuchet MS"/>
          <w:spacing w:val="1"/>
          <w:w w:val="85"/>
          <w:sz w:val="20"/>
        </w:rPr>
        <w:t> </w:t>
      </w:r>
      <w:r>
        <w:rPr>
          <w:rFonts w:ascii="Trebuchet MS" w:hAnsi="Trebuchet MS"/>
          <w:w w:val="85"/>
          <w:sz w:val="20"/>
        </w:rPr>
        <w:t>succès</w:t>
      </w:r>
      <w:r>
        <w:rPr>
          <w:rFonts w:ascii="Trebuchet MS" w:hAnsi="Trebuchet MS"/>
          <w:spacing w:val="1"/>
          <w:w w:val="85"/>
          <w:sz w:val="20"/>
        </w:rPr>
        <w:t> </w:t>
      </w:r>
      <w:r>
        <w:rPr>
          <w:rFonts w:ascii="Trebuchet MS" w:hAnsi="Trebuchet MS"/>
          <w:w w:val="85"/>
          <w:sz w:val="20"/>
        </w:rPr>
        <w:t>de</w:t>
      </w:r>
      <w:r>
        <w:rPr>
          <w:rFonts w:ascii="Trebuchet MS" w:hAnsi="Trebuchet MS"/>
          <w:spacing w:val="1"/>
          <w:w w:val="85"/>
          <w:sz w:val="20"/>
        </w:rPr>
        <w:t> </w:t>
      </w:r>
      <w:r>
        <w:rPr>
          <w:rFonts w:ascii="Trebuchet MS" w:hAnsi="Trebuchet MS"/>
          <w:w w:val="85"/>
          <w:sz w:val="20"/>
        </w:rPr>
        <w:t>la</w:t>
      </w:r>
      <w:r>
        <w:rPr>
          <w:rFonts w:ascii="Trebuchet MS" w:hAnsi="Trebuchet MS"/>
          <w:spacing w:val="1"/>
          <w:w w:val="85"/>
          <w:sz w:val="20"/>
        </w:rPr>
        <w:t> </w:t>
      </w:r>
      <w:r>
        <w:rPr>
          <w:rFonts w:ascii="Trebuchet MS" w:hAnsi="Trebuchet MS"/>
          <w:w w:val="85"/>
          <w:sz w:val="20"/>
        </w:rPr>
        <w:t>première</w:t>
      </w:r>
      <w:r>
        <w:rPr>
          <w:rFonts w:ascii="Trebuchet MS" w:hAnsi="Trebuchet MS"/>
          <w:spacing w:val="1"/>
          <w:w w:val="85"/>
          <w:sz w:val="20"/>
        </w:rPr>
        <w:t> </w:t>
      </w:r>
      <w:r>
        <w:rPr>
          <w:rFonts w:ascii="Trebuchet MS" w:hAnsi="Trebuchet MS"/>
          <w:w w:val="85"/>
          <w:sz w:val="20"/>
        </w:rPr>
        <w:t>ouverture</w:t>
      </w:r>
      <w:r>
        <w:rPr>
          <w:rFonts w:ascii="Trebuchet MS" w:hAnsi="Trebuchet MS"/>
          <w:spacing w:val="1"/>
          <w:w w:val="85"/>
          <w:sz w:val="20"/>
        </w:rPr>
        <w:t> </w:t>
      </w:r>
      <w:r>
        <w:rPr>
          <w:rFonts w:ascii="Trebuchet MS" w:hAnsi="Trebuchet MS"/>
          <w:w w:val="85"/>
          <w:sz w:val="20"/>
        </w:rPr>
        <w:t>à</w:t>
      </w:r>
      <w:r>
        <w:rPr>
          <w:rFonts w:ascii="Trebuchet MS" w:hAnsi="Trebuchet MS"/>
          <w:spacing w:val="1"/>
          <w:w w:val="85"/>
          <w:sz w:val="20"/>
        </w:rPr>
        <w:t> </w:t>
      </w:r>
      <w:r>
        <w:rPr>
          <w:rFonts w:ascii="Trebuchet MS" w:hAnsi="Trebuchet MS"/>
          <w:w w:val="85"/>
          <w:sz w:val="20"/>
        </w:rPr>
        <w:t>Levallois-Perret</w:t>
      </w:r>
      <w:r>
        <w:rPr>
          <w:rFonts w:ascii="Trebuchet MS" w:hAnsi="Trebuchet MS"/>
          <w:spacing w:val="1"/>
          <w:w w:val="85"/>
          <w:sz w:val="20"/>
        </w:rPr>
        <w:t> </w:t>
      </w:r>
      <w:r>
        <w:rPr>
          <w:rFonts w:ascii="Trebuchet MS" w:hAnsi="Trebuchet MS"/>
          <w:w w:val="85"/>
          <w:sz w:val="20"/>
        </w:rPr>
        <w:t>le</w:t>
      </w:r>
      <w:r>
        <w:rPr>
          <w:rFonts w:ascii="Trebuchet MS" w:hAnsi="Trebuchet MS"/>
          <w:spacing w:val="1"/>
          <w:w w:val="85"/>
          <w:sz w:val="20"/>
        </w:rPr>
        <w:t> </w:t>
      </w:r>
      <w:r>
        <w:rPr>
          <w:rFonts w:ascii="Trebuchet MS" w:hAnsi="Trebuchet MS"/>
          <w:w w:val="85"/>
          <w:sz w:val="20"/>
        </w:rPr>
        <w:t>5</w:t>
      </w:r>
      <w:r>
        <w:rPr>
          <w:rFonts w:ascii="Trebuchet MS" w:hAnsi="Trebuchet MS"/>
          <w:spacing w:val="1"/>
          <w:w w:val="85"/>
          <w:sz w:val="20"/>
        </w:rPr>
        <w:t> </w:t>
      </w:r>
      <w:r>
        <w:rPr>
          <w:rFonts w:ascii="Trebuchet MS" w:hAnsi="Trebuchet MS"/>
          <w:w w:val="85"/>
          <w:sz w:val="20"/>
        </w:rPr>
        <w:t>octobre</w:t>
      </w:r>
      <w:r>
        <w:rPr>
          <w:rFonts w:ascii="Trebuchet MS" w:hAnsi="Trebuchet MS"/>
          <w:spacing w:val="1"/>
          <w:w w:val="85"/>
          <w:sz w:val="20"/>
        </w:rPr>
        <w:t> </w:t>
      </w:r>
      <w:r>
        <w:rPr>
          <w:rFonts w:ascii="Trebuchet MS" w:hAnsi="Trebuchet MS"/>
          <w:w w:val="85"/>
          <w:sz w:val="20"/>
        </w:rPr>
        <w:t>2022</w:t>
      </w:r>
      <w:r>
        <w:rPr>
          <w:rFonts w:ascii="Trebuchet MS" w:hAnsi="Trebuchet MS"/>
          <w:spacing w:val="1"/>
          <w:w w:val="85"/>
          <w:sz w:val="20"/>
        </w:rPr>
        <w:t> </w:t>
      </w:r>
      <w:r>
        <w:rPr>
          <w:rFonts w:ascii="Trebuchet MS" w:hAnsi="Trebuchet MS"/>
          <w:w w:val="85"/>
          <w:sz w:val="20"/>
        </w:rPr>
        <w:t>au</w:t>
      </w:r>
      <w:r>
        <w:rPr>
          <w:rFonts w:ascii="Trebuchet MS" w:hAnsi="Trebuchet MS"/>
          <w:spacing w:val="1"/>
          <w:w w:val="85"/>
          <w:sz w:val="20"/>
        </w:rPr>
        <w:t> </w:t>
      </w:r>
      <w:r>
        <w:rPr>
          <w:rFonts w:ascii="Trebuchet MS" w:hAnsi="Trebuchet MS"/>
          <w:w w:val="85"/>
          <w:sz w:val="20"/>
        </w:rPr>
        <w:t>sein</w:t>
      </w:r>
      <w:r>
        <w:rPr>
          <w:rFonts w:ascii="Trebuchet MS" w:hAnsi="Trebuchet MS"/>
          <w:spacing w:val="1"/>
          <w:w w:val="85"/>
          <w:sz w:val="20"/>
        </w:rPr>
        <w:t> </w:t>
      </w:r>
      <w:r>
        <w:rPr>
          <w:rFonts w:ascii="Trebuchet MS" w:hAnsi="Trebuchet MS"/>
          <w:w w:val="85"/>
          <w:sz w:val="20"/>
        </w:rPr>
        <w:t>du</w:t>
      </w:r>
      <w:r>
        <w:rPr>
          <w:rFonts w:ascii="Trebuchet MS" w:hAnsi="Trebuchet MS"/>
          <w:spacing w:val="1"/>
          <w:w w:val="85"/>
          <w:sz w:val="20"/>
        </w:rPr>
        <w:t> </w:t>
      </w:r>
      <w:r>
        <w:rPr>
          <w:rFonts w:ascii="Trebuchet MS" w:hAnsi="Trebuchet MS"/>
          <w:w w:val="85"/>
          <w:sz w:val="20"/>
        </w:rPr>
        <w:t>centre</w:t>
      </w:r>
      <w:r>
        <w:rPr>
          <w:rFonts w:ascii="Trebuchet MS" w:hAnsi="Trebuchet MS"/>
          <w:spacing w:val="-48"/>
          <w:w w:val="85"/>
          <w:sz w:val="20"/>
        </w:rPr>
        <w:t> </w:t>
      </w:r>
      <w:r>
        <w:rPr>
          <w:rFonts w:ascii="Trebuchet MS" w:hAnsi="Trebuchet MS"/>
          <w:w w:val="85"/>
          <w:sz w:val="20"/>
        </w:rPr>
        <w:t>commercial</w:t>
      </w:r>
      <w:r>
        <w:rPr>
          <w:rFonts w:ascii="Trebuchet MS" w:hAnsi="Trebuchet MS"/>
          <w:spacing w:val="7"/>
          <w:w w:val="85"/>
          <w:sz w:val="20"/>
        </w:rPr>
        <w:t> </w:t>
      </w:r>
      <w:r>
        <w:rPr>
          <w:rFonts w:ascii="Trebuchet MS" w:hAnsi="Trebuchet MS"/>
          <w:w w:val="85"/>
          <w:sz w:val="20"/>
        </w:rPr>
        <w:t>So</w:t>
      </w:r>
      <w:r>
        <w:rPr>
          <w:rFonts w:ascii="Trebuchet MS" w:hAnsi="Trebuchet MS"/>
          <w:spacing w:val="7"/>
          <w:w w:val="85"/>
          <w:sz w:val="20"/>
        </w:rPr>
        <w:t> </w:t>
      </w:r>
      <w:r>
        <w:rPr>
          <w:rFonts w:ascii="Trebuchet MS" w:hAnsi="Trebuchet MS"/>
          <w:w w:val="85"/>
          <w:sz w:val="20"/>
        </w:rPr>
        <w:t>Ouest,</w:t>
      </w:r>
      <w:r>
        <w:rPr>
          <w:rFonts w:ascii="Trebuchet MS" w:hAnsi="Trebuchet MS"/>
          <w:spacing w:val="7"/>
          <w:w w:val="85"/>
          <w:sz w:val="20"/>
        </w:rPr>
        <w:t> </w:t>
      </w:r>
      <w:r>
        <w:rPr>
          <w:rFonts w:ascii="Trebuchet MS" w:hAnsi="Trebuchet MS"/>
          <w:w w:val="85"/>
          <w:sz w:val="20"/>
        </w:rPr>
        <w:t>Monoprix</w:t>
      </w:r>
      <w:r>
        <w:rPr>
          <w:rFonts w:ascii="Trebuchet MS" w:hAnsi="Trebuchet MS"/>
          <w:spacing w:val="7"/>
          <w:w w:val="85"/>
          <w:sz w:val="20"/>
        </w:rPr>
        <w:t> </w:t>
      </w:r>
      <w:r>
        <w:rPr>
          <w:rFonts w:ascii="Trebuchet MS" w:hAnsi="Trebuchet MS"/>
          <w:w w:val="85"/>
          <w:sz w:val="20"/>
        </w:rPr>
        <w:t>ouvre</w:t>
      </w:r>
      <w:r>
        <w:rPr>
          <w:rFonts w:ascii="Trebuchet MS" w:hAnsi="Trebuchet MS"/>
          <w:spacing w:val="8"/>
          <w:w w:val="85"/>
          <w:sz w:val="20"/>
        </w:rPr>
        <w:t> </w:t>
      </w:r>
      <w:r>
        <w:rPr>
          <w:rFonts w:ascii="Trebuchet MS" w:hAnsi="Trebuchet MS"/>
          <w:w w:val="85"/>
          <w:sz w:val="20"/>
        </w:rPr>
        <w:t>aujourd’hui</w:t>
      </w:r>
      <w:r>
        <w:rPr>
          <w:rFonts w:ascii="Trebuchet MS" w:hAnsi="Trebuchet MS"/>
          <w:spacing w:val="7"/>
          <w:w w:val="85"/>
          <w:sz w:val="20"/>
        </w:rPr>
        <w:t> </w:t>
      </w:r>
      <w:r>
        <w:rPr>
          <w:rFonts w:ascii="Trebuchet MS" w:hAnsi="Trebuchet MS"/>
          <w:w w:val="85"/>
          <w:sz w:val="20"/>
        </w:rPr>
        <w:t>son</w:t>
      </w:r>
      <w:r>
        <w:rPr>
          <w:rFonts w:ascii="Trebuchet MS" w:hAnsi="Trebuchet MS"/>
          <w:spacing w:val="7"/>
          <w:w w:val="85"/>
          <w:sz w:val="20"/>
        </w:rPr>
        <w:t> </w:t>
      </w:r>
      <w:r>
        <w:rPr>
          <w:rFonts w:ascii="Trebuchet MS" w:hAnsi="Trebuchet MS"/>
          <w:w w:val="85"/>
          <w:sz w:val="20"/>
        </w:rPr>
        <w:t>deuxième</w:t>
      </w:r>
      <w:r>
        <w:rPr>
          <w:rFonts w:ascii="Trebuchet MS" w:hAnsi="Trebuchet MS"/>
          <w:spacing w:val="7"/>
          <w:w w:val="85"/>
          <w:sz w:val="20"/>
        </w:rPr>
        <w:t> </w:t>
      </w:r>
      <w:r>
        <w:rPr>
          <w:rFonts w:ascii="Trebuchet MS" w:hAnsi="Trebuchet MS"/>
          <w:w w:val="85"/>
          <w:sz w:val="20"/>
        </w:rPr>
        <w:t>magasin</w:t>
      </w:r>
      <w:r>
        <w:rPr>
          <w:rFonts w:ascii="Trebuchet MS" w:hAnsi="Trebuchet MS"/>
          <w:spacing w:val="7"/>
          <w:w w:val="85"/>
          <w:sz w:val="20"/>
        </w:rPr>
        <w:t> </w:t>
      </w:r>
      <w:r>
        <w:rPr>
          <w:rFonts w:ascii="Trebuchet MS" w:hAnsi="Trebuchet MS"/>
          <w:w w:val="85"/>
          <w:sz w:val="20"/>
        </w:rPr>
        <w:t>dédié</w:t>
      </w:r>
      <w:r>
        <w:rPr>
          <w:rFonts w:ascii="Trebuchet MS" w:hAnsi="Trebuchet MS"/>
          <w:spacing w:val="8"/>
          <w:w w:val="85"/>
          <w:sz w:val="20"/>
        </w:rPr>
        <w:t> </w:t>
      </w:r>
      <w:r>
        <w:rPr>
          <w:rFonts w:ascii="Trebuchet MS" w:hAnsi="Trebuchet MS"/>
          <w:w w:val="85"/>
          <w:sz w:val="20"/>
        </w:rPr>
        <w:t>à</w:t>
      </w:r>
      <w:r>
        <w:rPr>
          <w:rFonts w:ascii="Trebuchet MS" w:hAnsi="Trebuchet MS"/>
          <w:spacing w:val="7"/>
          <w:w w:val="85"/>
          <w:sz w:val="20"/>
        </w:rPr>
        <w:t> </w:t>
      </w:r>
      <w:r>
        <w:rPr>
          <w:rFonts w:ascii="Trebuchet MS" w:hAnsi="Trebuchet MS"/>
          <w:w w:val="85"/>
          <w:sz w:val="20"/>
        </w:rPr>
        <w:t>l’univers</w:t>
      </w:r>
      <w:r>
        <w:rPr>
          <w:rFonts w:ascii="Trebuchet MS" w:hAnsi="Trebuchet MS"/>
          <w:spacing w:val="7"/>
          <w:w w:val="85"/>
          <w:sz w:val="20"/>
        </w:rPr>
        <w:t> </w:t>
      </w:r>
      <w:r>
        <w:rPr>
          <w:rFonts w:ascii="Trebuchet MS" w:hAnsi="Trebuchet MS"/>
          <w:w w:val="85"/>
          <w:sz w:val="20"/>
        </w:rPr>
        <w:t>de</w:t>
      </w:r>
      <w:r>
        <w:rPr>
          <w:rFonts w:ascii="Trebuchet MS" w:hAnsi="Trebuchet MS"/>
          <w:spacing w:val="-48"/>
          <w:w w:val="85"/>
          <w:sz w:val="20"/>
        </w:rPr>
        <w:t> </w:t>
      </w:r>
      <w:r>
        <w:rPr>
          <w:rFonts w:ascii="Trebuchet MS" w:hAnsi="Trebuchet MS"/>
          <w:w w:val="85"/>
          <w:sz w:val="20"/>
        </w:rPr>
        <w:t>la</w:t>
      </w:r>
      <w:r>
        <w:rPr>
          <w:rFonts w:ascii="Trebuchet MS" w:hAnsi="Trebuchet MS"/>
          <w:spacing w:val="9"/>
          <w:w w:val="85"/>
          <w:sz w:val="20"/>
        </w:rPr>
        <w:t> </w:t>
      </w:r>
      <w:r>
        <w:rPr>
          <w:rFonts w:ascii="Trebuchet MS" w:hAnsi="Trebuchet MS"/>
          <w:w w:val="85"/>
          <w:sz w:val="20"/>
        </w:rPr>
        <w:t>maison</w:t>
      </w:r>
      <w:r>
        <w:rPr>
          <w:rFonts w:ascii="Trebuchet MS" w:hAnsi="Trebuchet MS"/>
          <w:spacing w:val="10"/>
          <w:w w:val="85"/>
          <w:sz w:val="20"/>
        </w:rPr>
        <w:t> </w:t>
      </w:r>
      <w:r>
        <w:rPr>
          <w:rFonts w:ascii="Trebuchet MS" w:hAnsi="Trebuchet MS"/>
          <w:w w:val="85"/>
          <w:sz w:val="20"/>
        </w:rPr>
        <w:t>et</w:t>
      </w:r>
      <w:r>
        <w:rPr>
          <w:rFonts w:ascii="Trebuchet MS" w:hAnsi="Trebuchet MS"/>
          <w:spacing w:val="10"/>
          <w:w w:val="85"/>
          <w:sz w:val="20"/>
        </w:rPr>
        <w:t> </w:t>
      </w:r>
      <w:r>
        <w:rPr>
          <w:rFonts w:ascii="Trebuchet MS" w:hAnsi="Trebuchet MS"/>
          <w:w w:val="85"/>
          <w:sz w:val="20"/>
        </w:rPr>
        <w:t>de</w:t>
      </w:r>
      <w:r>
        <w:rPr>
          <w:rFonts w:ascii="Trebuchet MS" w:hAnsi="Trebuchet MS"/>
          <w:spacing w:val="10"/>
          <w:w w:val="85"/>
          <w:sz w:val="20"/>
        </w:rPr>
        <w:t> </w:t>
      </w:r>
      <w:r>
        <w:rPr>
          <w:rFonts w:ascii="Trebuchet MS" w:hAnsi="Trebuchet MS"/>
          <w:w w:val="85"/>
          <w:sz w:val="20"/>
        </w:rPr>
        <w:t>la</w:t>
      </w:r>
      <w:r>
        <w:rPr>
          <w:rFonts w:ascii="Trebuchet MS" w:hAnsi="Trebuchet MS"/>
          <w:spacing w:val="10"/>
          <w:w w:val="85"/>
          <w:sz w:val="20"/>
        </w:rPr>
        <w:t> </w:t>
      </w:r>
      <w:r>
        <w:rPr>
          <w:rFonts w:ascii="Trebuchet MS" w:hAnsi="Trebuchet MS"/>
          <w:w w:val="85"/>
          <w:sz w:val="20"/>
        </w:rPr>
        <w:t>décoration.</w:t>
      </w:r>
      <w:r>
        <w:rPr>
          <w:rFonts w:ascii="Trebuchet MS" w:hAnsi="Trebuchet MS"/>
          <w:spacing w:val="10"/>
          <w:w w:val="85"/>
          <w:sz w:val="20"/>
        </w:rPr>
        <w:t> </w:t>
      </w:r>
      <w:r>
        <w:rPr>
          <w:rFonts w:ascii="Trebuchet MS" w:hAnsi="Trebuchet MS"/>
          <w:w w:val="85"/>
          <w:sz w:val="20"/>
        </w:rPr>
        <w:t>Ce</w:t>
      </w:r>
      <w:r>
        <w:rPr>
          <w:rFonts w:ascii="Trebuchet MS" w:hAnsi="Trebuchet MS"/>
          <w:spacing w:val="10"/>
          <w:w w:val="85"/>
          <w:sz w:val="20"/>
        </w:rPr>
        <w:t> </w:t>
      </w:r>
      <w:r>
        <w:rPr>
          <w:rFonts w:ascii="Trebuchet MS" w:hAnsi="Trebuchet MS"/>
          <w:w w:val="85"/>
          <w:sz w:val="20"/>
        </w:rPr>
        <w:t>nouveau</w:t>
      </w:r>
      <w:r>
        <w:rPr>
          <w:rFonts w:ascii="Trebuchet MS" w:hAnsi="Trebuchet MS"/>
          <w:spacing w:val="10"/>
          <w:w w:val="85"/>
          <w:sz w:val="20"/>
        </w:rPr>
        <w:t> </w:t>
      </w:r>
      <w:r>
        <w:rPr>
          <w:rFonts w:ascii="Trebuchet MS" w:hAnsi="Trebuchet MS"/>
          <w:w w:val="85"/>
          <w:sz w:val="20"/>
        </w:rPr>
        <w:t>Monoprix</w:t>
      </w:r>
      <w:r>
        <w:rPr>
          <w:rFonts w:ascii="Trebuchet MS" w:hAnsi="Trebuchet MS"/>
          <w:spacing w:val="10"/>
          <w:w w:val="85"/>
          <w:sz w:val="20"/>
        </w:rPr>
        <w:t> </w:t>
      </w:r>
      <w:r>
        <w:rPr>
          <w:rFonts w:ascii="Trebuchet MS" w:hAnsi="Trebuchet MS"/>
          <w:w w:val="85"/>
          <w:sz w:val="20"/>
        </w:rPr>
        <w:t>Maison</w:t>
      </w:r>
      <w:r>
        <w:rPr>
          <w:rFonts w:ascii="Trebuchet MS" w:hAnsi="Trebuchet MS"/>
          <w:spacing w:val="10"/>
          <w:w w:val="85"/>
          <w:sz w:val="20"/>
        </w:rPr>
        <w:t> </w:t>
      </w:r>
      <w:r>
        <w:rPr>
          <w:rFonts w:ascii="Trebuchet MS" w:hAnsi="Trebuchet MS"/>
          <w:w w:val="85"/>
          <w:sz w:val="20"/>
        </w:rPr>
        <w:t>est</w:t>
      </w:r>
      <w:r>
        <w:rPr>
          <w:rFonts w:ascii="Trebuchet MS" w:hAnsi="Trebuchet MS"/>
          <w:spacing w:val="10"/>
          <w:w w:val="85"/>
          <w:sz w:val="20"/>
        </w:rPr>
        <w:t> </w:t>
      </w:r>
      <w:r>
        <w:rPr>
          <w:rFonts w:ascii="Trebuchet MS" w:hAnsi="Trebuchet MS"/>
          <w:w w:val="85"/>
          <w:sz w:val="20"/>
        </w:rPr>
        <w:t>situé</w:t>
      </w:r>
      <w:r>
        <w:rPr>
          <w:rFonts w:ascii="Trebuchet MS" w:hAnsi="Trebuchet MS"/>
          <w:spacing w:val="10"/>
          <w:w w:val="85"/>
          <w:sz w:val="20"/>
        </w:rPr>
        <w:t> </w:t>
      </w:r>
      <w:r>
        <w:rPr>
          <w:rFonts w:ascii="Trebuchet MS" w:hAnsi="Trebuchet MS"/>
          <w:w w:val="85"/>
          <w:sz w:val="20"/>
        </w:rPr>
        <w:t>en</w:t>
      </w:r>
      <w:r>
        <w:rPr>
          <w:rFonts w:ascii="Trebuchet MS" w:hAnsi="Trebuchet MS"/>
          <w:spacing w:val="10"/>
          <w:w w:val="85"/>
          <w:sz w:val="20"/>
        </w:rPr>
        <w:t> </w:t>
      </w:r>
      <w:r>
        <w:rPr>
          <w:rFonts w:ascii="Trebuchet MS" w:hAnsi="Trebuchet MS"/>
          <w:w w:val="85"/>
          <w:sz w:val="20"/>
        </w:rPr>
        <w:t>plein</w:t>
      </w:r>
      <w:r>
        <w:rPr>
          <w:rFonts w:ascii="Trebuchet MS" w:hAnsi="Trebuchet MS"/>
          <w:spacing w:val="10"/>
          <w:w w:val="85"/>
          <w:sz w:val="20"/>
        </w:rPr>
        <w:t> </w:t>
      </w:r>
      <w:r>
        <w:rPr>
          <w:rFonts w:ascii="Trebuchet MS" w:hAnsi="Trebuchet MS"/>
          <w:w w:val="85"/>
          <w:sz w:val="20"/>
        </w:rPr>
        <w:t>cœur</w:t>
      </w:r>
      <w:r>
        <w:rPr>
          <w:rFonts w:ascii="Trebuchet MS" w:hAnsi="Trebuchet MS"/>
          <w:spacing w:val="10"/>
          <w:w w:val="85"/>
          <w:sz w:val="20"/>
        </w:rPr>
        <w:t> </w:t>
      </w:r>
      <w:r>
        <w:rPr>
          <w:rFonts w:ascii="Trebuchet MS" w:hAnsi="Trebuchet MS"/>
          <w:w w:val="85"/>
          <w:sz w:val="20"/>
        </w:rPr>
        <w:t>de</w:t>
      </w:r>
      <w:r>
        <w:rPr>
          <w:rFonts w:ascii="Trebuchet MS" w:hAnsi="Trebuchet MS"/>
          <w:spacing w:val="10"/>
          <w:w w:val="85"/>
          <w:sz w:val="20"/>
        </w:rPr>
        <w:t> </w:t>
      </w:r>
      <w:r>
        <w:rPr>
          <w:rFonts w:ascii="Trebuchet MS" w:hAnsi="Trebuchet MS"/>
          <w:w w:val="85"/>
          <w:sz w:val="20"/>
        </w:rPr>
        <w:t>Paris,</w:t>
      </w:r>
      <w:r>
        <w:rPr>
          <w:rFonts w:ascii="Trebuchet MS" w:hAnsi="Trebuchet MS"/>
          <w:spacing w:val="-48"/>
          <w:w w:val="85"/>
          <w:sz w:val="20"/>
        </w:rPr>
        <w:t> </w:t>
      </w:r>
      <w:r>
        <w:rPr>
          <w:rFonts w:ascii="Trebuchet MS" w:hAnsi="Trebuchet MS"/>
          <w:spacing w:val="-1"/>
          <w:w w:val="90"/>
          <w:sz w:val="20"/>
        </w:rPr>
        <w:t>66</w:t>
      </w:r>
      <w:r>
        <w:rPr>
          <w:rFonts w:ascii="Trebuchet MS" w:hAnsi="Trebuchet MS"/>
          <w:spacing w:val="-8"/>
          <w:w w:val="90"/>
          <w:sz w:val="20"/>
        </w:rPr>
        <w:t> </w:t>
      </w:r>
      <w:r>
        <w:rPr>
          <w:rFonts w:ascii="Trebuchet MS" w:hAnsi="Trebuchet MS"/>
          <w:spacing w:val="-1"/>
          <w:w w:val="90"/>
          <w:sz w:val="20"/>
        </w:rPr>
        <w:t>rue</w:t>
      </w:r>
      <w:r>
        <w:rPr>
          <w:rFonts w:ascii="Trebuchet MS" w:hAnsi="Trebuchet MS"/>
          <w:spacing w:val="-8"/>
          <w:w w:val="90"/>
          <w:sz w:val="20"/>
        </w:rPr>
        <w:t> </w:t>
      </w:r>
      <w:r>
        <w:rPr>
          <w:rFonts w:ascii="Trebuchet MS" w:hAnsi="Trebuchet MS"/>
          <w:spacing w:val="-1"/>
          <w:w w:val="90"/>
          <w:sz w:val="20"/>
        </w:rPr>
        <w:t>de</w:t>
      </w:r>
      <w:r>
        <w:rPr>
          <w:rFonts w:ascii="Trebuchet MS" w:hAnsi="Trebuchet MS"/>
          <w:spacing w:val="-7"/>
          <w:w w:val="90"/>
          <w:sz w:val="20"/>
        </w:rPr>
        <w:t> </w:t>
      </w:r>
      <w:r>
        <w:rPr>
          <w:rFonts w:ascii="Trebuchet MS" w:hAnsi="Trebuchet MS"/>
          <w:spacing w:val="-1"/>
          <w:w w:val="90"/>
          <w:sz w:val="20"/>
        </w:rPr>
        <w:t>la</w:t>
      </w:r>
      <w:r>
        <w:rPr>
          <w:rFonts w:ascii="Trebuchet MS" w:hAnsi="Trebuchet MS"/>
          <w:spacing w:val="-8"/>
          <w:w w:val="90"/>
          <w:sz w:val="20"/>
        </w:rPr>
        <w:t> </w:t>
      </w:r>
      <w:r>
        <w:rPr>
          <w:rFonts w:ascii="Trebuchet MS" w:hAnsi="Trebuchet MS"/>
          <w:spacing w:val="-1"/>
          <w:w w:val="90"/>
          <w:sz w:val="20"/>
        </w:rPr>
        <w:t>Chaussée</w:t>
      </w:r>
      <w:r>
        <w:rPr>
          <w:rFonts w:ascii="Trebuchet MS" w:hAnsi="Trebuchet MS"/>
          <w:spacing w:val="-8"/>
          <w:w w:val="90"/>
          <w:sz w:val="20"/>
        </w:rPr>
        <w:t> </w:t>
      </w:r>
      <w:r>
        <w:rPr>
          <w:rFonts w:ascii="Trebuchet MS" w:hAnsi="Trebuchet MS"/>
          <w:spacing w:val="-1"/>
          <w:w w:val="90"/>
          <w:sz w:val="20"/>
        </w:rPr>
        <w:t>d’Antin,</w:t>
      </w:r>
      <w:r>
        <w:rPr>
          <w:rFonts w:ascii="Trebuchet MS" w:hAnsi="Trebuchet MS"/>
          <w:spacing w:val="-7"/>
          <w:w w:val="90"/>
          <w:sz w:val="20"/>
        </w:rPr>
        <w:t> </w:t>
      </w:r>
      <w:r>
        <w:rPr>
          <w:rFonts w:ascii="Trebuchet MS" w:hAnsi="Trebuchet MS"/>
          <w:w w:val="90"/>
          <w:sz w:val="20"/>
        </w:rPr>
        <w:t>dans</w:t>
      </w:r>
      <w:r>
        <w:rPr>
          <w:rFonts w:ascii="Trebuchet MS" w:hAnsi="Trebuchet MS"/>
          <w:spacing w:val="-8"/>
          <w:w w:val="90"/>
          <w:sz w:val="20"/>
        </w:rPr>
        <w:t> </w:t>
      </w:r>
      <w:r>
        <w:rPr>
          <w:rFonts w:ascii="Trebuchet MS" w:hAnsi="Trebuchet MS"/>
          <w:w w:val="90"/>
          <w:sz w:val="20"/>
        </w:rPr>
        <w:t>le</w:t>
      </w:r>
      <w:r>
        <w:rPr>
          <w:rFonts w:ascii="Trebuchet MS" w:hAnsi="Trebuchet MS"/>
          <w:spacing w:val="-8"/>
          <w:w w:val="90"/>
          <w:sz w:val="20"/>
        </w:rPr>
        <w:t> </w:t>
      </w:r>
      <w:r>
        <w:rPr>
          <w:rFonts w:ascii="Trebuchet MS" w:hAnsi="Trebuchet MS"/>
          <w:w w:val="90"/>
          <w:sz w:val="20"/>
        </w:rPr>
        <w:t>9ème</w:t>
      </w:r>
      <w:r>
        <w:rPr>
          <w:rFonts w:ascii="Trebuchet MS" w:hAnsi="Trebuchet MS"/>
          <w:spacing w:val="-7"/>
          <w:w w:val="90"/>
          <w:sz w:val="20"/>
        </w:rPr>
        <w:t> </w:t>
      </w:r>
      <w:r>
        <w:rPr>
          <w:rFonts w:ascii="Trebuchet MS" w:hAnsi="Trebuchet MS"/>
          <w:w w:val="90"/>
          <w:sz w:val="20"/>
        </w:rPr>
        <w:t>arrondissement.</w:t>
      </w:r>
      <w:r>
        <w:rPr>
          <w:rFonts w:ascii="Trebuchet MS" w:hAnsi="Trebuchet MS"/>
          <w:spacing w:val="-8"/>
          <w:w w:val="90"/>
          <w:sz w:val="20"/>
        </w:rPr>
        <w:t> </w:t>
      </w:r>
      <w:r>
        <w:rPr>
          <w:rFonts w:ascii="Trebuchet MS" w:hAnsi="Trebuchet MS"/>
          <w:w w:val="90"/>
          <w:sz w:val="20"/>
        </w:rPr>
        <w:t>L’enseigne</w:t>
      </w:r>
      <w:r>
        <w:rPr>
          <w:rFonts w:ascii="Trebuchet MS" w:hAnsi="Trebuchet MS"/>
          <w:spacing w:val="-8"/>
          <w:w w:val="90"/>
          <w:sz w:val="20"/>
        </w:rPr>
        <w:t> </w:t>
      </w:r>
      <w:r>
        <w:rPr>
          <w:rFonts w:ascii="Trebuchet MS" w:hAnsi="Trebuchet MS"/>
          <w:w w:val="90"/>
          <w:sz w:val="20"/>
        </w:rPr>
        <w:t>propose</w:t>
      </w:r>
      <w:r>
        <w:rPr>
          <w:rFonts w:ascii="Trebuchet MS" w:hAnsi="Trebuchet MS"/>
          <w:spacing w:val="-7"/>
          <w:w w:val="90"/>
          <w:sz w:val="20"/>
        </w:rPr>
        <w:t> </w:t>
      </w:r>
      <w:r>
        <w:rPr>
          <w:rFonts w:ascii="Trebuchet MS" w:hAnsi="Trebuchet MS"/>
          <w:w w:val="90"/>
          <w:sz w:val="20"/>
        </w:rPr>
        <w:t>une</w:t>
      </w:r>
      <w:r>
        <w:rPr>
          <w:rFonts w:ascii="Trebuchet MS" w:hAnsi="Trebuchet MS"/>
          <w:spacing w:val="-1"/>
          <w:w w:val="90"/>
          <w:sz w:val="20"/>
        </w:rPr>
        <w:t> </w:t>
      </w:r>
      <w:r>
        <w:rPr>
          <w:rFonts w:ascii="Trebuchet MS" w:hAnsi="Trebuchet MS"/>
          <w:w w:val="90"/>
          <w:sz w:val="20"/>
        </w:rPr>
        <w:t>offre</w:t>
      </w:r>
      <w:r>
        <w:rPr>
          <w:rFonts w:ascii="Trebuchet MS" w:hAnsi="Trebuchet MS"/>
          <w:spacing w:val="-51"/>
          <w:w w:val="90"/>
          <w:sz w:val="20"/>
        </w:rPr>
        <w:t> </w:t>
      </w:r>
      <w:r>
        <w:rPr>
          <w:rFonts w:ascii="Trebuchet MS" w:hAnsi="Trebuchet MS"/>
          <w:w w:val="85"/>
          <w:sz w:val="20"/>
        </w:rPr>
        <w:t>complète</w:t>
      </w:r>
      <w:r>
        <w:rPr>
          <w:rFonts w:ascii="Trebuchet MS" w:hAnsi="Trebuchet MS"/>
          <w:spacing w:val="-6"/>
          <w:w w:val="85"/>
          <w:sz w:val="20"/>
        </w:rPr>
        <w:t> </w:t>
      </w:r>
      <w:r>
        <w:rPr>
          <w:rFonts w:ascii="Trebuchet MS" w:hAnsi="Trebuchet MS"/>
          <w:w w:val="85"/>
          <w:sz w:val="20"/>
        </w:rPr>
        <w:t>et</w:t>
      </w:r>
      <w:r>
        <w:rPr>
          <w:rFonts w:ascii="Trebuchet MS" w:hAnsi="Trebuchet MS"/>
          <w:spacing w:val="-6"/>
          <w:w w:val="85"/>
          <w:sz w:val="20"/>
        </w:rPr>
        <w:t> </w:t>
      </w:r>
      <w:r>
        <w:rPr>
          <w:rFonts w:ascii="Trebuchet MS" w:hAnsi="Trebuchet MS"/>
          <w:w w:val="85"/>
          <w:sz w:val="20"/>
        </w:rPr>
        <w:t>variée</w:t>
      </w:r>
      <w:r>
        <w:rPr>
          <w:rFonts w:ascii="Trebuchet MS" w:hAnsi="Trebuchet MS"/>
          <w:spacing w:val="-5"/>
          <w:w w:val="85"/>
          <w:sz w:val="20"/>
        </w:rPr>
        <w:t> </w:t>
      </w:r>
      <w:r>
        <w:rPr>
          <w:rFonts w:ascii="Trebuchet MS" w:hAnsi="Trebuchet MS"/>
          <w:w w:val="85"/>
          <w:sz w:val="20"/>
        </w:rPr>
        <w:t>avec</w:t>
      </w:r>
      <w:r>
        <w:rPr>
          <w:rFonts w:ascii="Trebuchet MS" w:hAnsi="Trebuchet MS"/>
          <w:spacing w:val="-6"/>
          <w:w w:val="85"/>
          <w:sz w:val="20"/>
        </w:rPr>
        <w:t> </w:t>
      </w:r>
      <w:r>
        <w:rPr>
          <w:rFonts w:ascii="Trebuchet MS" w:hAnsi="Trebuchet MS"/>
          <w:w w:val="85"/>
          <w:sz w:val="20"/>
        </w:rPr>
        <w:t>près</w:t>
      </w:r>
      <w:r>
        <w:rPr>
          <w:rFonts w:ascii="Trebuchet MS" w:hAnsi="Trebuchet MS"/>
          <w:spacing w:val="-5"/>
          <w:w w:val="85"/>
          <w:sz w:val="20"/>
        </w:rPr>
        <w:t> </w:t>
      </w:r>
      <w:r>
        <w:rPr>
          <w:rFonts w:ascii="Trebuchet MS" w:hAnsi="Trebuchet MS"/>
          <w:w w:val="85"/>
          <w:sz w:val="20"/>
        </w:rPr>
        <w:t>de</w:t>
      </w:r>
      <w:r>
        <w:rPr>
          <w:rFonts w:ascii="Trebuchet MS" w:hAnsi="Trebuchet MS"/>
          <w:spacing w:val="-6"/>
          <w:w w:val="85"/>
          <w:sz w:val="20"/>
        </w:rPr>
        <w:t> </w:t>
      </w:r>
      <w:r>
        <w:rPr>
          <w:rFonts w:ascii="Trebuchet MS" w:hAnsi="Trebuchet MS"/>
          <w:w w:val="85"/>
          <w:sz w:val="20"/>
        </w:rPr>
        <w:t>2</w:t>
      </w:r>
      <w:r>
        <w:rPr>
          <w:rFonts w:ascii="Trebuchet MS" w:hAnsi="Trebuchet MS"/>
          <w:spacing w:val="-5"/>
          <w:w w:val="85"/>
          <w:sz w:val="20"/>
        </w:rPr>
        <w:t> </w:t>
      </w:r>
      <w:r>
        <w:rPr>
          <w:rFonts w:ascii="Trebuchet MS" w:hAnsi="Trebuchet MS"/>
          <w:w w:val="85"/>
          <w:sz w:val="20"/>
        </w:rPr>
        <w:t>700</w:t>
      </w:r>
      <w:r>
        <w:rPr>
          <w:rFonts w:ascii="Trebuchet MS" w:hAnsi="Trebuchet MS"/>
          <w:spacing w:val="-6"/>
          <w:w w:val="85"/>
          <w:sz w:val="20"/>
        </w:rPr>
        <w:t> </w:t>
      </w:r>
      <w:r>
        <w:rPr>
          <w:rFonts w:ascii="Trebuchet MS" w:hAnsi="Trebuchet MS"/>
          <w:w w:val="85"/>
          <w:sz w:val="20"/>
        </w:rPr>
        <w:t>références</w:t>
      </w:r>
      <w:r>
        <w:rPr>
          <w:rFonts w:ascii="Trebuchet MS" w:hAnsi="Trebuchet MS"/>
          <w:spacing w:val="-5"/>
          <w:w w:val="85"/>
          <w:sz w:val="20"/>
        </w:rPr>
        <w:t> </w:t>
      </w:r>
      <w:r>
        <w:rPr>
          <w:rFonts w:ascii="Trebuchet MS" w:hAnsi="Trebuchet MS"/>
          <w:w w:val="85"/>
          <w:sz w:val="20"/>
        </w:rPr>
        <w:t>et</w:t>
      </w:r>
      <w:r>
        <w:rPr>
          <w:rFonts w:ascii="Trebuchet MS" w:hAnsi="Trebuchet MS"/>
          <w:spacing w:val="-6"/>
          <w:w w:val="85"/>
          <w:sz w:val="20"/>
        </w:rPr>
        <w:t> </w:t>
      </w:r>
      <w:r>
        <w:rPr>
          <w:rFonts w:ascii="Trebuchet MS" w:hAnsi="Trebuchet MS"/>
          <w:w w:val="85"/>
          <w:sz w:val="20"/>
        </w:rPr>
        <w:t>10</w:t>
      </w:r>
      <w:r>
        <w:rPr>
          <w:rFonts w:ascii="Trebuchet MS" w:hAnsi="Trebuchet MS"/>
          <w:spacing w:val="-6"/>
          <w:w w:val="85"/>
          <w:sz w:val="20"/>
        </w:rPr>
        <w:t> </w:t>
      </w:r>
      <w:r>
        <w:rPr>
          <w:rFonts w:ascii="Trebuchet MS" w:hAnsi="Trebuchet MS"/>
          <w:w w:val="85"/>
          <w:sz w:val="20"/>
        </w:rPr>
        <w:t>à</w:t>
      </w:r>
      <w:r>
        <w:rPr>
          <w:rFonts w:ascii="Trebuchet MS" w:hAnsi="Trebuchet MS"/>
          <w:spacing w:val="-5"/>
          <w:w w:val="85"/>
          <w:sz w:val="20"/>
        </w:rPr>
        <w:t> </w:t>
      </w:r>
      <w:r>
        <w:rPr>
          <w:rFonts w:ascii="Trebuchet MS" w:hAnsi="Trebuchet MS"/>
          <w:w w:val="85"/>
          <w:sz w:val="20"/>
        </w:rPr>
        <w:t>12</w:t>
      </w:r>
      <w:r>
        <w:rPr>
          <w:rFonts w:ascii="Trebuchet MS" w:hAnsi="Trebuchet MS"/>
          <w:spacing w:val="-6"/>
          <w:w w:val="85"/>
          <w:sz w:val="20"/>
        </w:rPr>
        <w:t> </w:t>
      </w:r>
      <w:r>
        <w:rPr>
          <w:rFonts w:ascii="Trebuchet MS" w:hAnsi="Trebuchet MS"/>
          <w:w w:val="85"/>
          <w:sz w:val="20"/>
        </w:rPr>
        <w:t>collections</w:t>
      </w:r>
      <w:r>
        <w:rPr>
          <w:rFonts w:ascii="Trebuchet MS" w:hAnsi="Trebuchet MS"/>
          <w:spacing w:val="-5"/>
          <w:w w:val="85"/>
          <w:sz w:val="20"/>
        </w:rPr>
        <w:t> </w:t>
      </w:r>
      <w:r>
        <w:rPr>
          <w:rFonts w:ascii="Trebuchet MS" w:hAnsi="Trebuchet MS"/>
          <w:w w:val="85"/>
          <w:sz w:val="20"/>
        </w:rPr>
        <w:t>par</w:t>
      </w:r>
      <w:r>
        <w:rPr>
          <w:rFonts w:ascii="Trebuchet MS" w:hAnsi="Trebuchet MS"/>
          <w:spacing w:val="-6"/>
          <w:w w:val="85"/>
          <w:sz w:val="20"/>
        </w:rPr>
        <w:t> </w:t>
      </w:r>
      <w:r>
        <w:rPr>
          <w:rFonts w:ascii="Trebuchet MS" w:hAnsi="Trebuchet MS"/>
          <w:w w:val="85"/>
          <w:sz w:val="20"/>
        </w:rPr>
        <w:t>an.</w:t>
      </w:r>
    </w:p>
    <w:p>
      <w:pPr>
        <w:pStyle w:val="BodyText"/>
        <w:spacing w:line="271" w:lineRule="auto" w:before="175"/>
        <w:ind w:left="647" w:right="645"/>
        <w:jc w:val="both"/>
        <w:rPr>
          <w:rFonts w:ascii="Trebuchet MS" w:hAnsi="Trebuchet MS"/>
        </w:rPr>
      </w:pPr>
      <w:r>
        <w:rPr>
          <w:w w:val="90"/>
        </w:rPr>
        <w:t>Soucieux</w:t>
      </w:r>
      <w:r>
        <w:rPr>
          <w:spacing w:val="-3"/>
          <w:w w:val="90"/>
        </w:rPr>
        <w:t> </w:t>
      </w:r>
      <w:r>
        <w:rPr>
          <w:w w:val="90"/>
        </w:rPr>
        <w:t>d’offrir</w:t>
      </w:r>
      <w:r>
        <w:rPr>
          <w:spacing w:val="-2"/>
          <w:w w:val="90"/>
        </w:rPr>
        <w:t> </w:t>
      </w:r>
      <w:r>
        <w:rPr>
          <w:w w:val="90"/>
        </w:rPr>
        <w:t>le</w:t>
      </w:r>
      <w:r>
        <w:rPr>
          <w:spacing w:val="-2"/>
          <w:w w:val="90"/>
        </w:rPr>
        <w:t> </w:t>
      </w:r>
      <w:r>
        <w:rPr>
          <w:w w:val="90"/>
        </w:rPr>
        <w:t>meilleur</w:t>
      </w:r>
      <w:r>
        <w:rPr>
          <w:spacing w:val="-2"/>
          <w:w w:val="90"/>
        </w:rPr>
        <w:t> </w:t>
      </w:r>
      <w:r>
        <w:rPr>
          <w:w w:val="90"/>
        </w:rPr>
        <w:t>de</w:t>
      </w:r>
      <w:r>
        <w:rPr>
          <w:spacing w:val="-2"/>
          <w:w w:val="90"/>
        </w:rPr>
        <w:t> </w:t>
      </w:r>
      <w:r>
        <w:rPr>
          <w:w w:val="90"/>
        </w:rPr>
        <w:t>la</w:t>
      </w:r>
      <w:r>
        <w:rPr>
          <w:spacing w:val="-2"/>
          <w:w w:val="90"/>
        </w:rPr>
        <w:t> </w:t>
      </w:r>
      <w:r>
        <w:rPr>
          <w:w w:val="90"/>
        </w:rPr>
        <w:t>décoration</w:t>
      </w:r>
      <w:r>
        <w:rPr>
          <w:spacing w:val="-2"/>
          <w:w w:val="90"/>
        </w:rPr>
        <w:t> </w:t>
      </w:r>
      <w:r>
        <w:rPr>
          <w:w w:val="90"/>
        </w:rPr>
        <w:t>à</w:t>
      </w:r>
      <w:r>
        <w:rPr>
          <w:spacing w:val="-2"/>
          <w:w w:val="90"/>
        </w:rPr>
        <w:t> </w:t>
      </w:r>
      <w:r>
        <w:rPr>
          <w:w w:val="90"/>
        </w:rPr>
        <w:t>ses</w:t>
      </w:r>
      <w:r>
        <w:rPr>
          <w:spacing w:val="-2"/>
          <w:w w:val="90"/>
        </w:rPr>
        <w:t> </w:t>
      </w:r>
      <w:r>
        <w:rPr>
          <w:w w:val="90"/>
        </w:rPr>
        <w:t>clients</w:t>
      </w:r>
      <w:r>
        <w:rPr>
          <w:spacing w:val="-2"/>
          <w:w w:val="90"/>
        </w:rPr>
        <w:t> </w:t>
      </w:r>
      <w:r>
        <w:rPr>
          <w:w w:val="90"/>
        </w:rPr>
        <w:t>parisiens,</w:t>
      </w:r>
      <w:r>
        <w:rPr>
          <w:spacing w:val="-2"/>
          <w:w w:val="90"/>
        </w:rPr>
        <w:t> </w:t>
      </w:r>
      <w:r>
        <w:rPr>
          <w:w w:val="90"/>
        </w:rPr>
        <w:t>Monoprix</w:t>
      </w:r>
      <w:r>
        <w:rPr>
          <w:spacing w:val="-2"/>
          <w:w w:val="90"/>
        </w:rPr>
        <w:t> </w:t>
      </w:r>
      <w:r>
        <w:rPr>
          <w:w w:val="90"/>
        </w:rPr>
        <w:t>s’affirme</w:t>
      </w:r>
      <w:r>
        <w:rPr>
          <w:spacing w:val="-2"/>
          <w:w w:val="90"/>
        </w:rPr>
        <w:t> </w:t>
      </w:r>
      <w:r>
        <w:rPr>
          <w:w w:val="90"/>
        </w:rPr>
        <w:t>comme</w:t>
      </w:r>
      <w:r>
        <w:rPr>
          <w:spacing w:val="-2"/>
          <w:w w:val="90"/>
        </w:rPr>
        <w:t> </w:t>
      </w:r>
      <w:r>
        <w:rPr>
          <w:w w:val="90"/>
        </w:rPr>
        <w:t>la</w:t>
      </w:r>
      <w:r>
        <w:rPr>
          <w:spacing w:val="-3"/>
          <w:w w:val="90"/>
        </w:rPr>
        <w:t> </w:t>
      </w:r>
      <w:r>
        <w:rPr>
          <w:w w:val="90"/>
        </w:rPr>
        <w:t>marque</w:t>
      </w:r>
      <w:r>
        <w:rPr>
          <w:spacing w:val="-2"/>
          <w:w w:val="90"/>
        </w:rPr>
        <w:t> </w:t>
      </w:r>
      <w:r>
        <w:rPr>
          <w:w w:val="90"/>
        </w:rPr>
        <w:t>de</w:t>
      </w:r>
      <w:r>
        <w:rPr>
          <w:spacing w:val="-59"/>
          <w:w w:val="90"/>
        </w:rPr>
        <w:t> </w:t>
      </w:r>
      <w:r>
        <w:rPr>
          <w:w w:val="90"/>
        </w:rPr>
        <w:t>référence</w:t>
      </w:r>
      <w:r>
        <w:rPr>
          <w:spacing w:val="-7"/>
          <w:w w:val="90"/>
        </w:rPr>
        <w:t> </w:t>
      </w:r>
      <w:r>
        <w:rPr>
          <w:w w:val="90"/>
        </w:rPr>
        <w:t>dans</w:t>
      </w:r>
      <w:r>
        <w:rPr>
          <w:spacing w:val="-7"/>
          <w:w w:val="90"/>
        </w:rPr>
        <w:t> </w:t>
      </w:r>
      <w:r>
        <w:rPr>
          <w:w w:val="90"/>
        </w:rPr>
        <w:t>la</w:t>
      </w:r>
      <w:r>
        <w:rPr>
          <w:spacing w:val="-7"/>
          <w:w w:val="90"/>
        </w:rPr>
        <w:t> </w:t>
      </w:r>
      <w:r>
        <w:rPr>
          <w:w w:val="90"/>
        </w:rPr>
        <w:t>décoration</w:t>
      </w:r>
      <w:r>
        <w:rPr>
          <w:spacing w:val="-7"/>
          <w:w w:val="90"/>
        </w:rPr>
        <w:t> </w:t>
      </w:r>
      <w:r>
        <w:rPr>
          <w:w w:val="90"/>
        </w:rPr>
        <w:t>depuis</w:t>
      </w:r>
      <w:r>
        <w:rPr>
          <w:spacing w:val="-7"/>
          <w:w w:val="90"/>
        </w:rPr>
        <w:t> </w:t>
      </w:r>
      <w:r>
        <w:rPr>
          <w:w w:val="90"/>
        </w:rPr>
        <w:t>90</w:t>
      </w:r>
      <w:r>
        <w:rPr>
          <w:spacing w:val="-7"/>
          <w:w w:val="90"/>
        </w:rPr>
        <w:t> </w:t>
      </w:r>
      <w:r>
        <w:rPr>
          <w:w w:val="90"/>
        </w:rPr>
        <w:t>ans.</w:t>
      </w:r>
      <w:r>
        <w:rPr>
          <w:spacing w:val="-7"/>
          <w:w w:val="90"/>
        </w:rPr>
        <w:t> </w:t>
      </w:r>
      <w:r>
        <w:rPr>
          <w:w w:val="90"/>
        </w:rPr>
        <w:t>Après</w:t>
      </w:r>
      <w:r>
        <w:rPr>
          <w:spacing w:val="-7"/>
          <w:w w:val="90"/>
        </w:rPr>
        <w:t> </w:t>
      </w:r>
      <w:r>
        <w:rPr>
          <w:w w:val="90"/>
        </w:rPr>
        <w:t>l’implantation</w:t>
      </w:r>
      <w:r>
        <w:rPr>
          <w:spacing w:val="-7"/>
          <w:w w:val="90"/>
        </w:rPr>
        <w:t> </w:t>
      </w:r>
      <w:r>
        <w:rPr>
          <w:w w:val="90"/>
        </w:rPr>
        <w:t>du</w:t>
      </w:r>
      <w:r>
        <w:rPr>
          <w:spacing w:val="-7"/>
          <w:w w:val="90"/>
        </w:rPr>
        <w:t> </w:t>
      </w:r>
      <w:r>
        <w:rPr>
          <w:w w:val="90"/>
        </w:rPr>
        <w:t>concept</w:t>
      </w:r>
      <w:r>
        <w:rPr>
          <w:spacing w:val="-7"/>
          <w:w w:val="90"/>
        </w:rPr>
        <w:t> </w:t>
      </w:r>
      <w:r>
        <w:rPr>
          <w:w w:val="90"/>
        </w:rPr>
        <w:t>en</w:t>
      </w:r>
      <w:r>
        <w:rPr>
          <w:spacing w:val="-7"/>
          <w:w w:val="90"/>
        </w:rPr>
        <w:t> </w:t>
      </w:r>
      <w:r>
        <w:rPr>
          <w:w w:val="90"/>
        </w:rPr>
        <w:t>centre</w:t>
      </w:r>
      <w:r>
        <w:rPr>
          <w:spacing w:val="-7"/>
          <w:w w:val="90"/>
        </w:rPr>
        <w:t> </w:t>
      </w:r>
      <w:r>
        <w:rPr>
          <w:w w:val="90"/>
        </w:rPr>
        <w:t>commercial,</w:t>
      </w:r>
      <w:r>
        <w:rPr>
          <w:spacing w:val="-7"/>
          <w:w w:val="90"/>
        </w:rPr>
        <w:t> </w:t>
      </w:r>
      <w:r>
        <w:rPr>
          <w:w w:val="90"/>
        </w:rPr>
        <w:t>Monoprix</w:t>
      </w:r>
      <w:r>
        <w:rPr>
          <w:spacing w:val="-59"/>
          <w:w w:val="90"/>
        </w:rPr>
        <w:t> </w:t>
      </w:r>
      <w:r>
        <w:rPr>
          <w:w w:val="85"/>
        </w:rPr>
        <w:t>ouvre</w:t>
      </w:r>
      <w:r>
        <w:rPr>
          <w:spacing w:val="-8"/>
          <w:w w:val="85"/>
        </w:rPr>
        <w:t> </w:t>
      </w:r>
      <w:r>
        <w:rPr>
          <w:w w:val="85"/>
        </w:rPr>
        <w:t>un</w:t>
      </w:r>
      <w:r>
        <w:rPr>
          <w:spacing w:val="-8"/>
          <w:w w:val="85"/>
        </w:rPr>
        <w:t> </w:t>
      </w:r>
      <w:r>
        <w:rPr>
          <w:w w:val="85"/>
        </w:rPr>
        <w:t>deuxième</w:t>
      </w:r>
      <w:r>
        <w:rPr>
          <w:spacing w:val="-8"/>
          <w:w w:val="85"/>
        </w:rPr>
        <w:t> </w:t>
      </w:r>
      <w:r>
        <w:rPr>
          <w:w w:val="85"/>
        </w:rPr>
        <w:t>magasin</w:t>
      </w:r>
      <w:r>
        <w:rPr>
          <w:spacing w:val="-8"/>
          <w:w w:val="85"/>
        </w:rPr>
        <w:t> </w:t>
      </w:r>
      <w:r>
        <w:rPr>
          <w:w w:val="85"/>
        </w:rPr>
        <w:t>dédié</w:t>
      </w:r>
      <w:r>
        <w:rPr>
          <w:spacing w:val="-9"/>
          <w:w w:val="85"/>
        </w:rPr>
        <w:t> </w:t>
      </w:r>
      <w:r>
        <w:rPr>
          <w:rFonts w:ascii="Trebuchet MS" w:hAnsi="Trebuchet MS"/>
          <w:w w:val="85"/>
        </w:rPr>
        <w:t>à</w:t>
      </w:r>
      <w:r>
        <w:rPr>
          <w:rFonts w:ascii="Trebuchet MS" w:hAnsi="Trebuchet MS"/>
          <w:spacing w:val="-6"/>
          <w:w w:val="85"/>
        </w:rPr>
        <w:t> </w:t>
      </w:r>
      <w:r>
        <w:rPr>
          <w:rFonts w:ascii="Trebuchet MS" w:hAnsi="Trebuchet MS"/>
          <w:w w:val="85"/>
        </w:rPr>
        <w:t>l’univers</w:t>
      </w:r>
      <w:r>
        <w:rPr>
          <w:rFonts w:ascii="Trebuchet MS" w:hAnsi="Trebuchet MS"/>
          <w:spacing w:val="-6"/>
          <w:w w:val="85"/>
        </w:rPr>
        <w:t> </w:t>
      </w:r>
      <w:r>
        <w:rPr>
          <w:rFonts w:ascii="Trebuchet MS" w:hAnsi="Trebuchet MS"/>
          <w:w w:val="85"/>
        </w:rPr>
        <w:t>de</w:t>
      </w:r>
      <w:r>
        <w:rPr>
          <w:rFonts w:ascii="Trebuchet MS" w:hAnsi="Trebuchet MS"/>
          <w:spacing w:val="-7"/>
          <w:w w:val="85"/>
        </w:rPr>
        <w:t> </w:t>
      </w:r>
      <w:r>
        <w:rPr>
          <w:rFonts w:ascii="Trebuchet MS" w:hAnsi="Trebuchet MS"/>
          <w:w w:val="85"/>
        </w:rPr>
        <w:t>la</w:t>
      </w:r>
      <w:r>
        <w:rPr>
          <w:rFonts w:ascii="Trebuchet MS" w:hAnsi="Trebuchet MS"/>
          <w:spacing w:val="-6"/>
          <w:w w:val="85"/>
        </w:rPr>
        <w:t> </w:t>
      </w:r>
      <w:r>
        <w:rPr>
          <w:rFonts w:ascii="Trebuchet MS" w:hAnsi="Trebuchet MS"/>
          <w:w w:val="85"/>
        </w:rPr>
        <w:t>maison</w:t>
      </w:r>
      <w:r>
        <w:rPr>
          <w:rFonts w:ascii="Trebuchet MS" w:hAnsi="Trebuchet MS"/>
          <w:spacing w:val="-6"/>
          <w:w w:val="85"/>
        </w:rPr>
        <w:t> </w:t>
      </w:r>
      <w:r>
        <w:rPr>
          <w:rFonts w:ascii="Trebuchet MS" w:hAnsi="Trebuchet MS"/>
          <w:w w:val="85"/>
        </w:rPr>
        <w:t>et</w:t>
      </w:r>
      <w:r>
        <w:rPr>
          <w:rFonts w:ascii="Trebuchet MS" w:hAnsi="Trebuchet MS"/>
          <w:spacing w:val="-6"/>
          <w:w w:val="85"/>
        </w:rPr>
        <w:t> </w:t>
      </w:r>
      <w:r>
        <w:rPr>
          <w:rFonts w:ascii="Trebuchet MS" w:hAnsi="Trebuchet MS"/>
          <w:w w:val="85"/>
        </w:rPr>
        <w:t>de</w:t>
      </w:r>
      <w:r>
        <w:rPr>
          <w:rFonts w:ascii="Trebuchet MS" w:hAnsi="Trebuchet MS"/>
          <w:spacing w:val="-7"/>
          <w:w w:val="85"/>
        </w:rPr>
        <w:t> </w:t>
      </w:r>
      <w:r>
        <w:rPr>
          <w:rFonts w:ascii="Trebuchet MS" w:hAnsi="Trebuchet MS"/>
          <w:w w:val="85"/>
        </w:rPr>
        <w:t>la</w:t>
      </w:r>
      <w:r>
        <w:rPr>
          <w:rFonts w:ascii="Trebuchet MS" w:hAnsi="Trebuchet MS"/>
          <w:spacing w:val="-6"/>
          <w:w w:val="85"/>
        </w:rPr>
        <w:t> </w:t>
      </w:r>
      <w:r>
        <w:rPr>
          <w:rFonts w:ascii="Trebuchet MS" w:hAnsi="Trebuchet MS"/>
          <w:w w:val="85"/>
        </w:rPr>
        <w:t>décoration</w:t>
      </w:r>
      <w:r>
        <w:rPr>
          <w:rFonts w:ascii="Trebuchet MS" w:hAnsi="Trebuchet MS"/>
          <w:spacing w:val="-6"/>
          <w:w w:val="85"/>
        </w:rPr>
        <w:t> </w:t>
      </w:r>
      <w:r>
        <w:rPr>
          <w:rFonts w:ascii="Trebuchet MS" w:hAnsi="Trebuchet MS"/>
          <w:w w:val="85"/>
        </w:rPr>
        <w:t>en</w:t>
      </w:r>
      <w:r>
        <w:rPr>
          <w:rFonts w:ascii="Trebuchet MS" w:hAnsi="Trebuchet MS"/>
          <w:spacing w:val="-7"/>
          <w:w w:val="85"/>
        </w:rPr>
        <w:t> </w:t>
      </w:r>
      <w:r>
        <w:rPr>
          <w:rFonts w:ascii="Trebuchet MS" w:hAnsi="Trebuchet MS"/>
          <w:w w:val="85"/>
        </w:rPr>
        <w:t>plein</w:t>
      </w:r>
      <w:r>
        <w:rPr>
          <w:rFonts w:ascii="Trebuchet MS" w:hAnsi="Trebuchet MS"/>
          <w:spacing w:val="-6"/>
          <w:w w:val="85"/>
        </w:rPr>
        <w:t> </w:t>
      </w:r>
      <w:r>
        <w:rPr>
          <w:rFonts w:ascii="Trebuchet MS" w:hAnsi="Trebuchet MS"/>
          <w:w w:val="85"/>
        </w:rPr>
        <w:t>centre</w:t>
      </w:r>
      <w:r>
        <w:rPr>
          <w:rFonts w:ascii="Trebuchet MS" w:hAnsi="Trebuchet MS"/>
          <w:spacing w:val="-6"/>
          <w:w w:val="85"/>
        </w:rPr>
        <w:t> </w:t>
      </w:r>
      <w:r>
        <w:rPr>
          <w:rFonts w:ascii="Trebuchet MS" w:hAnsi="Trebuchet MS"/>
          <w:w w:val="85"/>
        </w:rPr>
        <w:t>de</w:t>
      </w:r>
      <w:r>
        <w:rPr>
          <w:rFonts w:ascii="Trebuchet MS" w:hAnsi="Trebuchet MS"/>
          <w:spacing w:val="-6"/>
          <w:w w:val="85"/>
        </w:rPr>
        <w:t> </w:t>
      </w:r>
      <w:r>
        <w:rPr>
          <w:rFonts w:ascii="Trebuchet MS" w:hAnsi="Trebuchet MS"/>
          <w:w w:val="85"/>
        </w:rPr>
        <w:t>Paris.</w:t>
      </w:r>
    </w:p>
    <w:p>
      <w:pPr>
        <w:pStyle w:val="BodyText"/>
        <w:spacing w:line="271" w:lineRule="auto"/>
        <w:ind w:left="647" w:right="643"/>
        <w:jc w:val="both"/>
      </w:pPr>
      <w:r>
        <w:rPr>
          <w:w w:val="85"/>
        </w:rPr>
        <w:t>L’enseigne a ouvert ses portes aujourd’hui</w:t>
      </w:r>
      <w:r>
        <w:rPr>
          <w:color w:val="020203"/>
          <w:w w:val="85"/>
        </w:rPr>
        <w:t>, </w:t>
      </w:r>
      <w:r>
        <w:rPr>
          <w:w w:val="85"/>
        </w:rPr>
        <w:t>66 rue de la Chaussée d’Antin, Paris 9, dans le quartier des Grands</w:t>
      </w:r>
      <w:r>
        <w:rPr>
          <w:spacing w:val="1"/>
          <w:w w:val="85"/>
        </w:rPr>
        <w:t> </w:t>
      </w:r>
      <w:r>
        <w:rPr>
          <w:w w:val="85"/>
        </w:rPr>
        <w:t>Magasins, se positionnant ainsi au cœur des habitudes d’achats des Parisiens afin de répondre à leurs attentes en</w:t>
      </w:r>
      <w:r>
        <w:rPr>
          <w:spacing w:val="-56"/>
          <w:w w:val="85"/>
        </w:rPr>
        <w:t> </w:t>
      </w:r>
      <w:r>
        <w:rPr/>
        <w:t>termes</w:t>
      </w:r>
      <w:r>
        <w:rPr>
          <w:spacing w:val="-26"/>
        </w:rPr>
        <w:t> </w:t>
      </w:r>
      <w:r>
        <w:rPr/>
        <w:t>de</w:t>
      </w:r>
      <w:r>
        <w:rPr>
          <w:spacing w:val="-25"/>
        </w:rPr>
        <w:t> </w:t>
      </w:r>
      <w:r>
        <w:rPr/>
        <w:t>diversification</w:t>
      </w:r>
      <w:r>
        <w:rPr>
          <w:spacing w:val="-26"/>
        </w:rPr>
        <w:t> </w:t>
      </w:r>
      <w:r>
        <w:rPr/>
        <w:t>de</w:t>
      </w:r>
      <w:r>
        <w:rPr>
          <w:spacing w:val="-25"/>
        </w:rPr>
        <w:t> </w:t>
      </w:r>
      <w:r>
        <w:rPr/>
        <w:t>l’offre</w:t>
      </w:r>
      <w:r>
        <w:rPr>
          <w:spacing w:val="-26"/>
        </w:rPr>
        <w:t> </w:t>
      </w:r>
      <w:r>
        <w:rPr/>
        <w:t>décoration</w:t>
      </w:r>
      <w:r>
        <w:rPr>
          <w:spacing w:val="-25"/>
        </w:rPr>
        <w:t> </w:t>
      </w:r>
      <w:r>
        <w:rPr/>
        <w:t>et</w:t>
      </w:r>
      <w:r>
        <w:rPr>
          <w:spacing w:val="-26"/>
        </w:rPr>
        <w:t> </w:t>
      </w:r>
      <w:r>
        <w:rPr/>
        <w:t>maison.</w:t>
      </w:r>
    </w:p>
    <w:p>
      <w:pPr>
        <w:pStyle w:val="BodyText"/>
        <w:spacing w:before="7"/>
        <w:rPr>
          <w:sz w:val="24"/>
        </w:rPr>
      </w:pPr>
    </w:p>
    <w:p>
      <w:pPr>
        <w:pStyle w:val="BodyText"/>
        <w:spacing w:line="268" w:lineRule="auto"/>
        <w:ind w:left="647" w:right="645"/>
        <w:jc w:val="both"/>
      </w:pPr>
      <w:r>
        <w:rPr>
          <w:w w:val="85"/>
        </w:rPr>
        <w:t>Cette expansion de l’enseigne répond en effet à une demande grandissante chez les Français, dont </w:t>
      </w:r>
      <w:r>
        <w:rPr>
          <w:rFonts w:ascii="Trebuchet MS" w:hAnsi="Trebuchet MS"/>
          <w:w w:val="85"/>
        </w:rPr>
        <w:t>plus de 54%</w:t>
      </w:r>
      <w:r>
        <w:rPr>
          <w:rFonts w:ascii="Trebuchet MS" w:hAnsi="Trebuchet MS"/>
          <w:spacing w:val="1"/>
          <w:w w:val="85"/>
        </w:rPr>
        <w:t> </w:t>
      </w:r>
      <w:r>
        <w:rPr>
          <w:rFonts w:ascii="Trebuchet MS" w:hAnsi="Trebuchet MS"/>
          <w:w w:val="85"/>
        </w:rPr>
        <w:t>souhaitent rénover leur intérieur pour le rendre plus confortable, </w:t>
      </w:r>
      <w:r>
        <w:rPr>
          <w:w w:val="85"/>
        </w:rPr>
        <w:t>48% d’entre eux envisageant des rénovations</w:t>
      </w:r>
      <w:r>
        <w:rPr>
          <w:spacing w:val="1"/>
          <w:w w:val="85"/>
        </w:rPr>
        <w:t> </w:t>
      </w:r>
      <w:r>
        <w:rPr>
          <w:w w:val="95"/>
        </w:rPr>
        <w:t>de</w:t>
      </w:r>
      <w:r>
        <w:rPr>
          <w:spacing w:val="-19"/>
          <w:w w:val="95"/>
        </w:rPr>
        <w:t> </w:t>
      </w:r>
      <w:r>
        <w:rPr>
          <w:w w:val="95"/>
        </w:rPr>
        <w:t>décoration</w:t>
      </w:r>
      <w:r>
        <w:rPr>
          <w:spacing w:val="-18"/>
          <w:w w:val="95"/>
        </w:rPr>
        <w:t> </w:t>
      </w:r>
      <w:r>
        <w:rPr>
          <w:w w:val="95"/>
        </w:rPr>
        <w:t>des</w:t>
      </w:r>
      <w:r>
        <w:rPr>
          <w:spacing w:val="-18"/>
          <w:w w:val="95"/>
        </w:rPr>
        <w:t> </w:t>
      </w:r>
      <w:r>
        <w:rPr>
          <w:w w:val="95"/>
        </w:rPr>
        <w:t>pièces</w:t>
      </w:r>
      <w:r>
        <w:rPr>
          <w:spacing w:val="-18"/>
          <w:w w:val="95"/>
        </w:rPr>
        <w:t> </w:t>
      </w:r>
      <w:r>
        <w:rPr>
          <w:w w:val="95"/>
        </w:rPr>
        <w:t>de</w:t>
      </w:r>
      <w:r>
        <w:rPr>
          <w:spacing w:val="-18"/>
          <w:w w:val="95"/>
        </w:rPr>
        <w:t> </w:t>
      </w:r>
      <w:r>
        <w:rPr>
          <w:w w:val="95"/>
        </w:rPr>
        <w:t>vie.</w:t>
      </w:r>
    </w:p>
    <w:p>
      <w:pPr>
        <w:pStyle w:val="BodyText"/>
        <w:spacing w:line="271" w:lineRule="auto" w:before="1"/>
        <w:ind w:left="647" w:right="644"/>
        <w:jc w:val="both"/>
        <w:rPr>
          <w:rFonts w:ascii="Trebuchet MS" w:hAnsi="Trebuchet MS"/>
        </w:rPr>
      </w:pPr>
      <w:r>
        <w:rPr>
          <w:spacing w:val="-1"/>
          <w:w w:val="95"/>
        </w:rPr>
        <w:t>Renforçant son implantation </w:t>
      </w:r>
      <w:r>
        <w:rPr>
          <w:w w:val="95"/>
        </w:rPr>
        <w:t>au cœur de Paris, Monoprix Maison s’affirme ainsi comme la </w:t>
      </w:r>
      <w:r>
        <w:rPr>
          <w:rFonts w:ascii="Trebuchet MS" w:hAnsi="Trebuchet MS"/>
          <w:w w:val="95"/>
        </w:rPr>
        <w:t>destination</w:t>
      </w:r>
      <w:r>
        <w:rPr>
          <w:rFonts w:ascii="Trebuchet MS" w:hAnsi="Trebuchet MS"/>
          <w:spacing w:val="1"/>
          <w:w w:val="95"/>
        </w:rPr>
        <w:t> </w:t>
      </w:r>
      <w:r>
        <w:rPr>
          <w:rFonts w:ascii="Trebuchet MS" w:hAnsi="Trebuchet MS"/>
          <w:w w:val="90"/>
        </w:rPr>
        <w:t>incontournable </w:t>
      </w:r>
      <w:r>
        <w:rPr>
          <w:w w:val="90"/>
        </w:rPr>
        <w:t>pour trouver les essentiels de la maison et les dernières tendances déco. Des éléments de</w:t>
      </w:r>
      <w:r>
        <w:rPr>
          <w:spacing w:val="1"/>
          <w:w w:val="90"/>
        </w:rPr>
        <w:t> </w:t>
      </w:r>
      <w:r>
        <w:rPr>
          <w:w w:val="90"/>
        </w:rPr>
        <w:t>décoration à l’art de la table, en passant par le linge de maison et le végétal, </w:t>
      </w:r>
      <w:r>
        <w:rPr>
          <w:rFonts w:ascii="Trebuchet MS" w:hAnsi="Trebuchet MS"/>
          <w:w w:val="90"/>
        </w:rPr>
        <w:t>Monoprix Maison rend le beau</w:t>
      </w:r>
      <w:r>
        <w:rPr>
          <w:rFonts w:ascii="Trebuchet MS" w:hAnsi="Trebuchet MS"/>
          <w:spacing w:val="-57"/>
          <w:w w:val="90"/>
        </w:rPr>
        <w:t> </w:t>
      </w:r>
      <w:r>
        <w:rPr>
          <w:rFonts w:ascii="Trebuchet MS" w:hAnsi="Trebuchet MS"/>
          <w:w w:val="85"/>
        </w:rPr>
        <w:t>accessible</w:t>
      </w:r>
      <w:r>
        <w:rPr>
          <w:rFonts w:ascii="Trebuchet MS" w:hAnsi="Trebuchet MS"/>
          <w:spacing w:val="-8"/>
          <w:w w:val="85"/>
        </w:rPr>
        <w:t> </w:t>
      </w:r>
      <w:r>
        <w:rPr>
          <w:rFonts w:ascii="Trebuchet MS" w:hAnsi="Trebuchet MS"/>
          <w:w w:val="85"/>
        </w:rPr>
        <w:t>à</w:t>
      </w:r>
      <w:r>
        <w:rPr>
          <w:rFonts w:ascii="Trebuchet MS" w:hAnsi="Trebuchet MS"/>
          <w:spacing w:val="-8"/>
          <w:w w:val="85"/>
        </w:rPr>
        <w:t> </w:t>
      </w:r>
      <w:r>
        <w:rPr>
          <w:rFonts w:ascii="Trebuchet MS" w:hAnsi="Trebuchet MS"/>
          <w:w w:val="85"/>
        </w:rPr>
        <w:t>tous</w:t>
      </w:r>
      <w:r>
        <w:rPr>
          <w:rFonts w:ascii="Trebuchet MS" w:hAnsi="Trebuchet MS"/>
          <w:spacing w:val="-8"/>
          <w:w w:val="85"/>
        </w:rPr>
        <w:t> </w:t>
      </w:r>
      <w:r>
        <w:rPr>
          <w:rFonts w:ascii="Trebuchet MS" w:hAnsi="Trebuchet MS"/>
          <w:w w:val="85"/>
        </w:rPr>
        <w:t>tout</w:t>
      </w:r>
      <w:r>
        <w:rPr>
          <w:rFonts w:ascii="Trebuchet MS" w:hAnsi="Trebuchet MS"/>
          <w:spacing w:val="-8"/>
          <w:w w:val="85"/>
        </w:rPr>
        <w:t> </w:t>
      </w:r>
      <w:r>
        <w:rPr>
          <w:rFonts w:ascii="Trebuchet MS" w:hAnsi="Trebuchet MS"/>
          <w:w w:val="85"/>
        </w:rPr>
        <w:t>en</w:t>
      </w:r>
      <w:r>
        <w:rPr>
          <w:rFonts w:ascii="Trebuchet MS" w:hAnsi="Trebuchet MS"/>
          <w:spacing w:val="-7"/>
          <w:w w:val="85"/>
        </w:rPr>
        <w:t> </w:t>
      </w:r>
      <w:r>
        <w:rPr>
          <w:rFonts w:ascii="Trebuchet MS" w:hAnsi="Trebuchet MS"/>
          <w:w w:val="85"/>
        </w:rPr>
        <w:t>facilitant</w:t>
      </w:r>
      <w:r>
        <w:rPr>
          <w:rFonts w:ascii="Trebuchet MS" w:hAnsi="Trebuchet MS"/>
          <w:spacing w:val="-8"/>
          <w:w w:val="85"/>
        </w:rPr>
        <w:t> </w:t>
      </w:r>
      <w:r>
        <w:rPr>
          <w:rFonts w:ascii="Trebuchet MS" w:hAnsi="Trebuchet MS"/>
          <w:w w:val="85"/>
        </w:rPr>
        <w:t>le</w:t>
      </w:r>
      <w:r>
        <w:rPr>
          <w:rFonts w:ascii="Trebuchet MS" w:hAnsi="Trebuchet MS"/>
          <w:spacing w:val="-8"/>
          <w:w w:val="85"/>
        </w:rPr>
        <w:t> </w:t>
      </w:r>
      <w:r>
        <w:rPr>
          <w:rFonts w:ascii="Trebuchet MS" w:hAnsi="Trebuchet MS"/>
          <w:w w:val="85"/>
        </w:rPr>
        <w:t>quotidien</w:t>
      </w:r>
      <w:r>
        <w:rPr>
          <w:rFonts w:ascii="Trebuchet MS" w:hAnsi="Trebuchet MS"/>
          <w:spacing w:val="-8"/>
          <w:w w:val="85"/>
        </w:rPr>
        <w:t> </w:t>
      </w:r>
      <w:r>
        <w:rPr>
          <w:rFonts w:ascii="Trebuchet MS" w:hAnsi="Trebuchet MS"/>
          <w:w w:val="85"/>
        </w:rPr>
        <w:t>des</w:t>
      </w:r>
      <w:r>
        <w:rPr>
          <w:rFonts w:ascii="Trebuchet MS" w:hAnsi="Trebuchet MS"/>
          <w:spacing w:val="-8"/>
          <w:w w:val="85"/>
        </w:rPr>
        <w:t> </w:t>
      </w:r>
      <w:r>
        <w:rPr>
          <w:rFonts w:ascii="Trebuchet MS" w:hAnsi="Trebuchet MS"/>
          <w:w w:val="85"/>
        </w:rPr>
        <w:t>citadins.</w:t>
      </w:r>
    </w:p>
    <w:p>
      <w:pPr>
        <w:spacing w:before="173"/>
        <w:ind w:left="0" w:right="0" w:firstLine="0"/>
        <w:jc w:val="center"/>
        <w:rPr>
          <w:sz w:val="16"/>
        </w:rPr>
      </w:pPr>
      <w:r>
        <w:rPr>
          <w:w w:val="59"/>
          <w:sz w:val="16"/>
        </w:rPr>
        <w:t>1</w:t>
      </w:r>
    </w:p>
    <w:p>
      <w:pPr>
        <w:spacing w:after="0"/>
        <w:jc w:val="center"/>
        <w:rPr>
          <w:sz w:val="16"/>
        </w:rPr>
        <w:sectPr>
          <w:type w:val="continuous"/>
          <w:pgSz w:w="11910" w:h="16840"/>
          <w:pgMar w:top="0" w:bottom="0" w:left="600" w:right="60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559.487976pt;margin-top:.001015pt;width:35.787pt;height:841.389pt;mso-position-horizontal-relative:page;mso-position-vertical-relative:page;z-index:15730688" filled="true" fillcolor="#94956d" stroked="false">
            <v:fill type="solid"/>
            <w10:wrap type="none"/>
          </v:rect>
        </w:pict>
      </w:r>
      <w:r>
        <w:rPr/>
        <w:pict>
          <v:group style="position:absolute;margin-left:0pt;margin-top:.001015pt;width:559.5pt;height:841.4pt;mso-position-horizontal-relative:page;mso-position-vertical-relative:page;z-index:-15810048" coordorigin="0,0" coordsize="11190,16828">
            <v:rect style="position:absolute;left:0;top:0;width:716;height:16828" filled="true" fillcolor="#94956d" stroked="false">
              <v:fill type="solid"/>
            </v:rect>
            <v:rect style="position:absolute;left:715;top:5;width:10474;height:16818" filled="true" fillcolor="#f4f4ec" stroked="false">
              <v:fill type="solid"/>
            </v:rect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8"/>
        </w:rPr>
      </w:pPr>
    </w:p>
    <w:p>
      <w:pPr>
        <w:pStyle w:val="BodyText"/>
        <w:ind w:left="2609"/>
        <w:rPr>
          <w:sz w:val="20"/>
        </w:rPr>
      </w:pPr>
      <w:r>
        <w:rPr>
          <w:sz w:val="20"/>
        </w:rPr>
        <w:drawing>
          <wp:inline distT="0" distB="0" distL="0" distR="0">
            <wp:extent cx="3507541" cy="257746"/>
            <wp:effectExtent l="0" t="0" r="0" b="0"/>
            <wp:docPr id="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7541" cy="257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268" w:lineRule="auto" w:before="264"/>
        <w:ind w:left="647" w:right="644" w:hanging="1"/>
        <w:jc w:val="both"/>
      </w:pPr>
      <w:r>
        <w:rPr>
          <w:w w:val="85"/>
        </w:rPr>
        <w:t>Sur 318 m</w:t>
      </w:r>
      <w:r>
        <w:rPr>
          <w:w w:val="85"/>
          <w:vertAlign w:val="superscript"/>
        </w:rPr>
        <w:t>2</w:t>
      </w:r>
      <w:r>
        <w:rPr>
          <w:w w:val="85"/>
          <w:vertAlign w:val="baseline"/>
        </w:rPr>
        <w:t> répartis sur deux niveaux, cette nouvelle enseigne parisienne présente près de </w:t>
      </w:r>
      <w:r>
        <w:rPr>
          <w:rFonts w:ascii="Trebuchet MS" w:hAnsi="Trebuchet MS"/>
          <w:w w:val="85"/>
          <w:vertAlign w:val="baseline"/>
        </w:rPr>
        <w:t>2 700 références </w:t>
      </w:r>
      <w:r>
        <w:rPr>
          <w:w w:val="85"/>
          <w:vertAlign w:val="baseline"/>
        </w:rPr>
        <w:t>de</w:t>
      </w:r>
      <w:r>
        <w:rPr>
          <w:spacing w:val="1"/>
          <w:w w:val="85"/>
          <w:vertAlign w:val="baseline"/>
        </w:rPr>
        <w:t> </w:t>
      </w:r>
      <w:r>
        <w:rPr>
          <w:w w:val="85"/>
          <w:vertAlign w:val="baseline"/>
        </w:rPr>
        <w:t>décoration, mobilier, papeterie, chambre &amp; bain, table &amp; cuisine, avec des thématiques renouvelées toutes les</w:t>
      </w:r>
      <w:r>
        <w:rPr>
          <w:spacing w:val="1"/>
          <w:w w:val="85"/>
          <w:vertAlign w:val="baseline"/>
        </w:rPr>
        <w:t> </w:t>
      </w:r>
      <w:r>
        <w:rPr>
          <w:vertAlign w:val="baseline"/>
        </w:rPr>
        <w:t>trois</w:t>
      </w:r>
      <w:r>
        <w:rPr>
          <w:spacing w:val="-27"/>
          <w:vertAlign w:val="baseline"/>
        </w:rPr>
        <w:t> </w:t>
      </w:r>
      <w:r>
        <w:rPr>
          <w:vertAlign w:val="baseline"/>
        </w:rPr>
        <w:t>semaines</w:t>
      </w:r>
      <w:r>
        <w:rPr>
          <w:spacing w:val="-26"/>
          <w:vertAlign w:val="baseline"/>
        </w:rPr>
        <w:t> </w:t>
      </w:r>
      <w:r>
        <w:rPr>
          <w:vertAlign w:val="baseline"/>
        </w:rPr>
        <w:t>et</w:t>
      </w:r>
      <w:r>
        <w:rPr>
          <w:spacing w:val="-26"/>
          <w:vertAlign w:val="baseline"/>
        </w:rPr>
        <w:t> </w:t>
      </w:r>
      <w:r>
        <w:rPr>
          <w:vertAlign w:val="baseline"/>
        </w:rPr>
        <w:t>designées</w:t>
      </w:r>
      <w:r>
        <w:rPr>
          <w:spacing w:val="-27"/>
          <w:vertAlign w:val="baseline"/>
        </w:rPr>
        <w:t> </w:t>
      </w:r>
      <w:r>
        <w:rPr>
          <w:vertAlign w:val="baseline"/>
        </w:rPr>
        <w:t>par</w:t>
      </w:r>
      <w:r>
        <w:rPr>
          <w:spacing w:val="-26"/>
          <w:vertAlign w:val="baseline"/>
        </w:rPr>
        <w:t> </w:t>
      </w:r>
      <w:r>
        <w:rPr>
          <w:vertAlign w:val="baseline"/>
        </w:rPr>
        <w:t>le</w:t>
      </w:r>
      <w:r>
        <w:rPr>
          <w:spacing w:val="-26"/>
          <w:vertAlign w:val="baseline"/>
        </w:rPr>
        <w:t> </w:t>
      </w:r>
      <w:r>
        <w:rPr>
          <w:vertAlign w:val="baseline"/>
        </w:rPr>
        <w:t>bureau</w:t>
      </w:r>
      <w:r>
        <w:rPr>
          <w:spacing w:val="-26"/>
          <w:vertAlign w:val="baseline"/>
        </w:rPr>
        <w:t> </w:t>
      </w:r>
      <w:r>
        <w:rPr>
          <w:vertAlign w:val="baseline"/>
        </w:rPr>
        <w:t>de</w:t>
      </w:r>
      <w:r>
        <w:rPr>
          <w:spacing w:val="-27"/>
          <w:vertAlign w:val="baseline"/>
        </w:rPr>
        <w:t> </w:t>
      </w:r>
      <w:r>
        <w:rPr>
          <w:vertAlign w:val="baseline"/>
        </w:rPr>
        <w:t>style</w:t>
      </w:r>
      <w:r>
        <w:rPr>
          <w:spacing w:val="-26"/>
          <w:vertAlign w:val="baseline"/>
        </w:rPr>
        <w:t> </w:t>
      </w:r>
      <w:r>
        <w:rPr>
          <w:vertAlign w:val="baseline"/>
        </w:rPr>
        <w:t>intégré.</w:t>
      </w:r>
    </w:p>
    <w:p>
      <w:pPr>
        <w:pStyle w:val="BodyText"/>
        <w:spacing w:line="271" w:lineRule="auto" w:before="4"/>
        <w:ind w:left="647" w:right="644"/>
        <w:jc w:val="both"/>
      </w:pPr>
      <w:r>
        <w:rPr>
          <w:w w:val="85"/>
        </w:rPr>
        <w:t>Pionnier du design depuis plus de 90 ans, Monoprix pense et dessine ses collections depuis son bureau de style.</w:t>
      </w:r>
      <w:r>
        <w:rPr>
          <w:spacing w:val="1"/>
          <w:w w:val="85"/>
        </w:rPr>
        <w:t> </w:t>
      </w:r>
      <w:r>
        <w:rPr>
          <w:w w:val="85"/>
        </w:rPr>
        <w:t>Créé il y a 65 ans, celui-ci a impulsé des collaborations avec des créateurs de renom (Terence Conran, Andrée</w:t>
      </w:r>
      <w:r>
        <w:rPr>
          <w:spacing w:val="1"/>
          <w:w w:val="85"/>
        </w:rPr>
        <w:t> </w:t>
      </w:r>
      <w:r>
        <w:rPr/>
        <w:t>Putman,</w:t>
      </w:r>
      <w:r>
        <w:rPr>
          <w:spacing w:val="-22"/>
        </w:rPr>
        <w:t> </w:t>
      </w:r>
      <w:r>
        <w:rPr/>
        <w:t>India</w:t>
      </w:r>
      <w:r>
        <w:rPr>
          <w:spacing w:val="-22"/>
        </w:rPr>
        <w:t> </w:t>
      </w:r>
      <w:r>
        <w:rPr/>
        <w:t>Madhavi).</w:t>
      </w:r>
    </w:p>
    <w:p>
      <w:pPr>
        <w:pStyle w:val="BodyText"/>
        <w:spacing w:before="10"/>
        <w:rPr>
          <w:sz w:val="24"/>
        </w:rPr>
      </w:pPr>
    </w:p>
    <w:p>
      <w:pPr>
        <w:pStyle w:val="BodyText"/>
        <w:spacing w:line="266" w:lineRule="auto"/>
        <w:ind w:left="647" w:right="645"/>
        <w:jc w:val="both"/>
      </w:pPr>
      <w:r>
        <w:rPr>
          <w:w w:val="85"/>
        </w:rPr>
        <w:t>En écho aux tendances de décoration et d’intérieur, le concept Monoprix Maison </w:t>
      </w:r>
      <w:r>
        <w:rPr>
          <w:rFonts w:ascii="Trebuchet MS" w:hAnsi="Trebuchet MS"/>
          <w:w w:val="85"/>
        </w:rPr>
        <w:t>n’a de cesse de se réinventer,</w:t>
      </w:r>
      <w:r>
        <w:rPr>
          <w:rFonts w:ascii="Trebuchet MS" w:hAnsi="Trebuchet MS"/>
          <w:spacing w:val="1"/>
          <w:w w:val="85"/>
        </w:rPr>
        <w:t> </w:t>
      </w:r>
      <w:r>
        <w:rPr>
          <w:rFonts w:ascii="Trebuchet MS" w:hAnsi="Trebuchet MS"/>
          <w:w w:val="85"/>
        </w:rPr>
        <w:t>grâce à de nombreuses collaborations </w:t>
      </w:r>
      <w:r>
        <w:rPr>
          <w:w w:val="85"/>
        </w:rPr>
        <w:t>(Masquespacio, Julia Garret, Make My Lemonade) </w:t>
      </w:r>
      <w:r>
        <w:rPr>
          <w:rFonts w:ascii="Trebuchet MS" w:hAnsi="Trebuchet MS"/>
          <w:w w:val="85"/>
        </w:rPr>
        <w:t>et marques invitées</w:t>
      </w:r>
      <w:r>
        <w:rPr>
          <w:rFonts w:ascii="Trebuchet MS" w:hAnsi="Trebuchet MS"/>
          <w:spacing w:val="1"/>
          <w:w w:val="85"/>
        </w:rPr>
        <w:t> </w:t>
      </w:r>
      <w:r>
        <w:rPr/>
        <w:t>(Tam</w:t>
      </w:r>
      <w:r>
        <w:rPr>
          <w:spacing w:val="-23"/>
        </w:rPr>
        <w:t> </w:t>
      </w:r>
      <w:r>
        <w:rPr/>
        <w:t>Tam,</w:t>
      </w:r>
      <w:r>
        <w:rPr>
          <w:spacing w:val="-22"/>
        </w:rPr>
        <w:t> </w:t>
      </w:r>
      <w:r>
        <w:rPr/>
        <w:t>Haomy,</w:t>
      </w:r>
      <w:r>
        <w:rPr>
          <w:spacing w:val="-23"/>
        </w:rPr>
        <w:t> </w:t>
      </w:r>
      <w:r>
        <w:rPr/>
        <w:t>Selency).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spacing w:line="268" w:lineRule="auto"/>
        <w:ind w:left="647" w:right="646"/>
        <w:jc w:val="both"/>
        <w:rPr>
          <w:rFonts w:ascii="Trebuchet MS" w:hAnsi="Trebuchet MS"/>
        </w:rPr>
      </w:pPr>
      <w:r>
        <w:rPr>
          <w:w w:val="85"/>
        </w:rPr>
        <w:t>Pour une expérience client optimale, vont être proposés un service de </w:t>
      </w:r>
      <w:r>
        <w:rPr>
          <w:rFonts w:ascii="Trebuchet MS" w:hAnsi="Trebuchet MS"/>
          <w:w w:val="85"/>
        </w:rPr>
        <w:t>livraison à domicile premium </w:t>
      </w:r>
      <w:r>
        <w:rPr>
          <w:w w:val="85"/>
        </w:rPr>
        <w:t>en 2 heures</w:t>
      </w:r>
      <w:r>
        <w:rPr>
          <w:spacing w:val="1"/>
          <w:w w:val="85"/>
        </w:rPr>
        <w:t> </w:t>
      </w:r>
      <w:r>
        <w:rPr>
          <w:w w:val="85"/>
        </w:rPr>
        <w:t>ou</w:t>
      </w:r>
      <w:r>
        <w:rPr>
          <w:spacing w:val="-5"/>
          <w:w w:val="85"/>
        </w:rPr>
        <w:t> </w:t>
      </w:r>
      <w:r>
        <w:rPr>
          <w:w w:val="85"/>
        </w:rPr>
        <w:t>encore</w:t>
      </w:r>
      <w:r>
        <w:rPr>
          <w:spacing w:val="-5"/>
          <w:w w:val="85"/>
        </w:rPr>
        <w:t> </w:t>
      </w:r>
      <w:r>
        <w:rPr>
          <w:w w:val="85"/>
        </w:rPr>
        <w:t>la</w:t>
      </w:r>
      <w:r>
        <w:rPr>
          <w:spacing w:val="-5"/>
          <w:w w:val="85"/>
        </w:rPr>
        <w:t> </w:t>
      </w:r>
      <w:r>
        <w:rPr>
          <w:w w:val="85"/>
        </w:rPr>
        <w:t>possibilité</w:t>
      </w:r>
      <w:r>
        <w:rPr>
          <w:spacing w:val="-5"/>
          <w:w w:val="85"/>
        </w:rPr>
        <w:t> </w:t>
      </w:r>
      <w:r>
        <w:rPr>
          <w:w w:val="85"/>
        </w:rPr>
        <w:t>de</w:t>
      </w:r>
      <w:r>
        <w:rPr>
          <w:spacing w:val="-5"/>
          <w:w w:val="85"/>
        </w:rPr>
        <w:t> </w:t>
      </w:r>
      <w:r>
        <w:rPr>
          <w:w w:val="85"/>
        </w:rPr>
        <w:t>compléter</w:t>
      </w:r>
      <w:r>
        <w:rPr>
          <w:spacing w:val="-5"/>
          <w:w w:val="85"/>
        </w:rPr>
        <w:t> </w:t>
      </w:r>
      <w:r>
        <w:rPr>
          <w:w w:val="85"/>
        </w:rPr>
        <w:t>les</w:t>
      </w:r>
      <w:r>
        <w:rPr>
          <w:spacing w:val="-5"/>
          <w:w w:val="85"/>
        </w:rPr>
        <w:t> </w:t>
      </w:r>
      <w:r>
        <w:rPr>
          <w:w w:val="85"/>
        </w:rPr>
        <w:t>achats</w:t>
      </w:r>
      <w:r>
        <w:rPr>
          <w:spacing w:val="-5"/>
          <w:w w:val="85"/>
        </w:rPr>
        <w:t> </w:t>
      </w:r>
      <w:r>
        <w:rPr>
          <w:w w:val="85"/>
        </w:rPr>
        <w:t>en</w:t>
      </w:r>
      <w:r>
        <w:rPr>
          <w:spacing w:val="-5"/>
          <w:w w:val="85"/>
        </w:rPr>
        <w:t> </w:t>
      </w:r>
      <w:r>
        <w:rPr>
          <w:w w:val="85"/>
        </w:rPr>
        <w:t>ligne</w:t>
      </w:r>
      <w:r>
        <w:rPr>
          <w:spacing w:val="-5"/>
          <w:w w:val="85"/>
        </w:rPr>
        <w:t> </w:t>
      </w:r>
      <w:r>
        <w:rPr>
          <w:w w:val="85"/>
        </w:rPr>
        <w:t>en</w:t>
      </w:r>
      <w:r>
        <w:rPr>
          <w:spacing w:val="-5"/>
          <w:w w:val="85"/>
        </w:rPr>
        <w:t> </w:t>
      </w:r>
      <w:r>
        <w:rPr>
          <w:w w:val="85"/>
        </w:rPr>
        <w:t>magasin</w:t>
      </w:r>
      <w:r>
        <w:rPr>
          <w:spacing w:val="-5"/>
          <w:w w:val="85"/>
        </w:rPr>
        <w:t> </w:t>
      </w:r>
      <w:r>
        <w:rPr>
          <w:w w:val="85"/>
        </w:rPr>
        <w:t>avec</w:t>
      </w:r>
      <w:r>
        <w:rPr>
          <w:spacing w:val="-5"/>
          <w:w w:val="85"/>
        </w:rPr>
        <w:t> </w:t>
      </w:r>
      <w:r>
        <w:rPr>
          <w:w w:val="85"/>
        </w:rPr>
        <w:t>le</w:t>
      </w:r>
      <w:r>
        <w:rPr>
          <w:spacing w:val="-5"/>
          <w:w w:val="85"/>
        </w:rPr>
        <w:t> </w:t>
      </w:r>
      <w:r>
        <w:rPr>
          <w:w w:val="85"/>
        </w:rPr>
        <w:t>service</w:t>
      </w:r>
      <w:r>
        <w:rPr>
          <w:spacing w:val="-5"/>
          <w:w w:val="85"/>
        </w:rPr>
        <w:t> </w:t>
      </w:r>
      <w:r>
        <w:rPr>
          <w:rFonts w:ascii="Trebuchet MS" w:hAnsi="Trebuchet MS"/>
          <w:w w:val="85"/>
        </w:rPr>
        <w:t>«</w:t>
      </w:r>
      <w:r>
        <w:rPr>
          <w:rFonts w:ascii="Trebuchet MS" w:hAnsi="Trebuchet MS"/>
          <w:spacing w:val="-3"/>
          <w:w w:val="85"/>
        </w:rPr>
        <w:t> </w:t>
      </w:r>
      <w:r>
        <w:rPr>
          <w:rFonts w:ascii="Trebuchet MS" w:hAnsi="Trebuchet MS"/>
          <w:w w:val="85"/>
        </w:rPr>
        <w:t>click</w:t>
      </w:r>
      <w:r>
        <w:rPr>
          <w:rFonts w:ascii="Trebuchet MS" w:hAnsi="Trebuchet MS"/>
          <w:spacing w:val="-3"/>
          <w:w w:val="85"/>
        </w:rPr>
        <w:t> </w:t>
      </w:r>
      <w:r>
        <w:rPr>
          <w:rFonts w:ascii="Trebuchet MS" w:hAnsi="Trebuchet MS"/>
          <w:w w:val="85"/>
        </w:rPr>
        <w:t>in</w:t>
      </w:r>
      <w:r>
        <w:rPr>
          <w:rFonts w:ascii="Trebuchet MS" w:hAnsi="Trebuchet MS"/>
          <w:spacing w:val="-4"/>
          <w:w w:val="85"/>
        </w:rPr>
        <w:t> </w:t>
      </w:r>
      <w:r>
        <w:rPr>
          <w:rFonts w:ascii="Trebuchet MS" w:hAnsi="Trebuchet MS"/>
          <w:w w:val="85"/>
        </w:rPr>
        <w:t>store</w:t>
      </w:r>
      <w:r>
        <w:rPr>
          <w:rFonts w:ascii="Trebuchet MS" w:hAnsi="Trebuchet MS"/>
          <w:spacing w:val="-3"/>
          <w:w w:val="85"/>
        </w:rPr>
        <w:t> </w:t>
      </w:r>
      <w:r>
        <w:rPr>
          <w:rFonts w:ascii="Trebuchet MS" w:hAnsi="Trebuchet MS"/>
          <w:w w:val="85"/>
        </w:rPr>
        <w:t>».</w:t>
      </w:r>
    </w:p>
    <w:p>
      <w:pPr>
        <w:pStyle w:val="BodyText"/>
        <w:spacing w:before="10"/>
        <w:rPr>
          <w:rFonts w:ascii="Trebuchet MS"/>
          <w:sz w:val="26"/>
        </w:rPr>
      </w:pPr>
    </w:p>
    <w:p>
      <w:pPr>
        <w:pStyle w:val="BodyText"/>
        <w:ind w:left="647"/>
        <w:jc w:val="both"/>
        <w:rPr>
          <w:rFonts w:ascii="Trebuchet MS"/>
        </w:rPr>
      </w:pPr>
      <w:r>
        <w:rPr>
          <w:rFonts w:ascii="Trebuchet MS"/>
          <w:w w:val="85"/>
        </w:rPr>
        <w:t>Monoprix</w:t>
      </w:r>
      <w:r>
        <w:rPr>
          <w:rFonts w:ascii="Trebuchet MS"/>
          <w:spacing w:val="17"/>
          <w:w w:val="85"/>
        </w:rPr>
        <w:t> </w:t>
      </w:r>
      <w:r>
        <w:rPr>
          <w:rFonts w:ascii="Trebuchet MS"/>
          <w:w w:val="85"/>
        </w:rPr>
        <w:t>ouvre</w:t>
      </w:r>
      <w:r>
        <w:rPr>
          <w:rFonts w:ascii="Trebuchet MS"/>
          <w:spacing w:val="18"/>
          <w:w w:val="85"/>
        </w:rPr>
        <w:t> </w:t>
      </w:r>
      <w:r>
        <w:rPr>
          <w:rFonts w:ascii="Trebuchet MS"/>
          <w:w w:val="85"/>
        </w:rPr>
        <w:t>ses</w:t>
      </w:r>
      <w:r>
        <w:rPr>
          <w:rFonts w:ascii="Trebuchet MS"/>
          <w:spacing w:val="18"/>
          <w:w w:val="85"/>
        </w:rPr>
        <w:t> </w:t>
      </w:r>
      <w:r>
        <w:rPr>
          <w:rFonts w:ascii="Trebuchet MS"/>
          <w:w w:val="85"/>
        </w:rPr>
        <w:t>premiers</w:t>
      </w:r>
      <w:r>
        <w:rPr>
          <w:rFonts w:ascii="Trebuchet MS"/>
          <w:spacing w:val="18"/>
          <w:w w:val="85"/>
        </w:rPr>
        <w:t> </w:t>
      </w:r>
      <w:r>
        <w:rPr>
          <w:rFonts w:ascii="Trebuchet MS"/>
          <w:w w:val="85"/>
        </w:rPr>
        <w:t>magasins</w:t>
      </w:r>
      <w:r>
        <w:rPr>
          <w:rFonts w:ascii="Trebuchet MS"/>
          <w:spacing w:val="18"/>
          <w:w w:val="85"/>
        </w:rPr>
        <w:t> </w:t>
      </w:r>
      <w:r>
        <w:rPr>
          <w:rFonts w:ascii="Trebuchet MS"/>
          <w:w w:val="85"/>
        </w:rPr>
        <w:t>Monoprix</w:t>
      </w:r>
      <w:r>
        <w:rPr>
          <w:rFonts w:ascii="Trebuchet MS"/>
          <w:spacing w:val="18"/>
          <w:w w:val="85"/>
        </w:rPr>
        <w:t> </w:t>
      </w:r>
      <w:r>
        <w:rPr>
          <w:rFonts w:ascii="Trebuchet MS"/>
          <w:w w:val="85"/>
        </w:rPr>
        <w:t>Maison</w:t>
      </w:r>
      <w:r>
        <w:rPr>
          <w:rFonts w:ascii="Trebuchet MS"/>
          <w:spacing w:val="18"/>
          <w:w w:val="85"/>
        </w:rPr>
        <w:t> </w:t>
      </w:r>
      <w:r>
        <w:rPr>
          <w:rFonts w:ascii="Trebuchet MS"/>
          <w:w w:val="85"/>
        </w:rPr>
        <w:t>en</w:t>
      </w:r>
      <w:r>
        <w:rPr>
          <w:rFonts w:ascii="Trebuchet MS"/>
          <w:spacing w:val="17"/>
          <w:w w:val="85"/>
        </w:rPr>
        <w:t> </w:t>
      </w:r>
      <w:r>
        <w:rPr>
          <w:rFonts w:ascii="Trebuchet MS"/>
          <w:w w:val="85"/>
        </w:rPr>
        <w:t>franchise</w:t>
      </w:r>
      <w:r>
        <w:rPr>
          <w:rFonts w:ascii="Trebuchet MS"/>
          <w:spacing w:val="18"/>
          <w:w w:val="85"/>
        </w:rPr>
        <w:t> </w:t>
      </w:r>
      <w:r>
        <w:rPr>
          <w:rFonts w:ascii="Trebuchet MS"/>
          <w:w w:val="85"/>
        </w:rPr>
        <w:t>:</w:t>
      </w:r>
    </w:p>
    <w:p>
      <w:pPr>
        <w:pStyle w:val="ListParagraph"/>
        <w:numPr>
          <w:ilvl w:val="0"/>
          <w:numId w:val="1"/>
        </w:numPr>
        <w:tabs>
          <w:tab w:pos="875" w:val="left" w:leader="none"/>
        </w:tabs>
        <w:spacing w:line="240" w:lineRule="auto" w:before="31" w:after="0"/>
        <w:ind w:left="874" w:right="0" w:hanging="228"/>
        <w:jc w:val="left"/>
        <w:rPr>
          <w:sz w:val="22"/>
        </w:rPr>
      </w:pPr>
      <w:r>
        <w:rPr>
          <w:spacing w:val="-1"/>
          <w:w w:val="90"/>
          <w:sz w:val="22"/>
        </w:rPr>
        <w:t>À</w:t>
      </w:r>
      <w:r>
        <w:rPr>
          <w:spacing w:val="-13"/>
          <w:w w:val="90"/>
          <w:sz w:val="22"/>
        </w:rPr>
        <w:t> </w:t>
      </w:r>
      <w:r>
        <w:rPr>
          <w:spacing w:val="-1"/>
          <w:w w:val="90"/>
          <w:sz w:val="22"/>
        </w:rPr>
        <w:t>l’international</w:t>
      </w:r>
      <w:r>
        <w:rPr>
          <w:spacing w:val="-13"/>
          <w:w w:val="90"/>
          <w:sz w:val="22"/>
        </w:rPr>
        <w:t> </w:t>
      </w:r>
      <w:r>
        <w:rPr>
          <w:w w:val="90"/>
          <w:sz w:val="22"/>
        </w:rPr>
        <w:t>à</w:t>
      </w:r>
      <w:r>
        <w:rPr>
          <w:spacing w:val="-13"/>
          <w:w w:val="90"/>
          <w:sz w:val="22"/>
        </w:rPr>
        <w:t> </w:t>
      </w:r>
      <w:r>
        <w:rPr>
          <w:w w:val="90"/>
          <w:sz w:val="22"/>
        </w:rPr>
        <w:t>Dubaï</w:t>
      </w:r>
      <w:r>
        <w:rPr>
          <w:spacing w:val="-13"/>
          <w:w w:val="90"/>
          <w:sz w:val="22"/>
        </w:rPr>
        <w:t> </w:t>
      </w:r>
      <w:r>
        <w:rPr>
          <w:w w:val="90"/>
          <w:sz w:val="22"/>
        </w:rPr>
        <w:t>à</w:t>
      </w:r>
      <w:r>
        <w:rPr>
          <w:spacing w:val="-13"/>
          <w:w w:val="90"/>
          <w:sz w:val="22"/>
        </w:rPr>
        <w:t> </w:t>
      </w:r>
      <w:r>
        <w:rPr>
          <w:w w:val="90"/>
          <w:sz w:val="22"/>
        </w:rPr>
        <w:t>partir</w:t>
      </w:r>
      <w:r>
        <w:rPr>
          <w:spacing w:val="-12"/>
          <w:w w:val="90"/>
          <w:sz w:val="22"/>
        </w:rPr>
        <w:t> </w:t>
      </w:r>
      <w:r>
        <w:rPr>
          <w:w w:val="90"/>
          <w:sz w:val="22"/>
        </w:rPr>
        <w:t>du</w:t>
      </w:r>
      <w:r>
        <w:rPr>
          <w:spacing w:val="-13"/>
          <w:w w:val="90"/>
          <w:sz w:val="22"/>
        </w:rPr>
        <w:t> </w:t>
      </w:r>
      <w:r>
        <w:rPr>
          <w:w w:val="90"/>
          <w:sz w:val="22"/>
        </w:rPr>
        <w:t>14</w:t>
      </w:r>
      <w:r>
        <w:rPr>
          <w:spacing w:val="-13"/>
          <w:w w:val="90"/>
          <w:sz w:val="22"/>
        </w:rPr>
        <w:t> </w:t>
      </w:r>
      <w:r>
        <w:rPr>
          <w:w w:val="90"/>
          <w:sz w:val="22"/>
        </w:rPr>
        <w:t>juillet</w:t>
      </w:r>
      <w:r>
        <w:rPr>
          <w:spacing w:val="-13"/>
          <w:w w:val="90"/>
          <w:sz w:val="22"/>
        </w:rPr>
        <w:t> </w:t>
      </w:r>
      <w:r>
        <w:rPr>
          <w:w w:val="90"/>
          <w:sz w:val="22"/>
        </w:rPr>
        <w:t>et</w:t>
      </w:r>
      <w:r>
        <w:rPr>
          <w:spacing w:val="-13"/>
          <w:w w:val="90"/>
          <w:sz w:val="22"/>
        </w:rPr>
        <w:t> </w:t>
      </w:r>
      <w:r>
        <w:rPr>
          <w:w w:val="90"/>
          <w:sz w:val="22"/>
        </w:rPr>
        <w:t>à</w:t>
      </w:r>
      <w:r>
        <w:rPr>
          <w:spacing w:val="-12"/>
          <w:w w:val="90"/>
          <w:sz w:val="22"/>
        </w:rPr>
        <w:t> </w:t>
      </w:r>
      <w:r>
        <w:rPr>
          <w:w w:val="90"/>
          <w:sz w:val="22"/>
        </w:rPr>
        <w:t>Saint-Barthélemy</w:t>
      </w:r>
      <w:r>
        <w:rPr>
          <w:spacing w:val="-13"/>
          <w:w w:val="90"/>
          <w:sz w:val="22"/>
        </w:rPr>
        <w:t> </w:t>
      </w:r>
      <w:r>
        <w:rPr>
          <w:w w:val="90"/>
          <w:sz w:val="22"/>
        </w:rPr>
        <w:t>début</w:t>
      </w:r>
      <w:r>
        <w:rPr>
          <w:spacing w:val="-13"/>
          <w:w w:val="90"/>
          <w:sz w:val="22"/>
        </w:rPr>
        <w:t> </w:t>
      </w:r>
      <w:r>
        <w:rPr>
          <w:w w:val="90"/>
          <w:sz w:val="22"/>
        </w:rPr>
        <w:t>août,</w:t>
      </w:r>
    </w:p>
    <w:p>
      <w:pPr>
        <w:pStyle w:val="ListParagraph"/>
        <w:numPr>
          <w:ilvl w:val="0"/>
          <w:numId w:val="1"/>
        </w:numPr>
        <w:tabs>
          <w:tab w:pos="875" w:val="left" w:leader="none"/>
        </w:tabs>
        <w:spacing w:line="240" w:lineRule="auto" w:before="35" w:after="0"/>
        <w:ind w:left="874" w:right="0" w:hanging="228"/>
        <w:jc w:val="left"/>
        <w:rPr>
          <w:sz w:val="22"/>
        </w:rPr>
      </w:pPr>
      <w:r>
        <w:rPr>
          <w:w w:val="85"/>
          <w:sz w:val="22"/>
        </w:rPr>
        <w:t>En</w:t>
      </w:r>
      <w:r>
        <w:rPr>
          <w:spacing w:val="9"/>
          <w:w w:val="85"/>
          <w:sz w:val="22"/>
        </w:rPr>
        <w:t> </w:t>
      </w:r>
      <w:r>
        <w:rPr>
          <w:w w:val="85"/>
          <w:sz w:val="22"/>
        </w:rPr>
        <w:t>province,</w:t>
      </w:r>
      <w:r>
        <w:rPr>
          <w:spacing w:val="10"/>
          <w:w w:val="85"/>
          <w:sz w:val="22"/>
        </w:rPr>
        <w:t> </w:t>
      </w:r>
      <w:r>
        <w:rPr>
          <w:w w:val="85"/>
          <w:sz w:val="22"/>
        </w:rPr>
        <w:t>à</w:t>
      </w:r>
      <w:r>
        <w:rPr>
          <w:spacing w:val="10"/>
          <w:w w:val="85"/>
          <w:sz w:val="22"/>
        </w:rPr>
        <w:t> </w:t>
      </w:r>
      <w:r>
        <w:rPr>
          <w:w w:val="85"/>
          <w:sz w:val="22"/>
        </w:rPr>
        <w:t>Châteauroux,</w:t>
      </w:r>
      <w:r>
        <w:rPr>
          <w:spacing w:val="9"/>
          <w:w w:val="85"/>
          <w:sz w:val="22"/>
        </w:rPr>
        <w:t> </w:t>
      </w:r>
      <w:r>
        <w:rPr>
          <w:w w:val="85"/>
          <w:sz w:val="22"/>
        </w:rPr>
        <w:t>dans</w:t>
      </w:r>
      <w:r>
        <w:rPr>
          <w:spacing w:val="10"/>
          <w:w w:val="85"/>
          <w:sz w:val="22"/>
        </w:rPr>
        <w:t> </w:t>
      </w:r>
      <w:r>
        <w:rPr>
          <w:w w:val="85"/>
          <w:sz w:val="22"/>
        </w:rPr>
        <w:t>l’Indre</w:t>
      </w:r>
      <w:r>
        <w:rPr>
          <w:spacing w:val="10"/>
          <w:w w:val="85"/>
          <w:sz w:val="22"/>
        </w:rPr>
        <w:t> </w:t>
      </w:r>
      <w:r>
        <w:rPr>
          <w:w w:val="85"/>
          <w:sz w:val="22"/>
        </w:rPr>
        <w:t>(36),</w:t>
      </w:r>
      <w:r>
        <w:rPr>
          <w:spacing w:val="10"/>
          <w:w w:val="85"/>
          <w:sz w:val="22"/>
        </w:rPr>
        <w:t> </w:t>
      </w:r>
      <w:r>
        <w:rPr>
          <w:w w:val="85"/>
          <w:sz w:val="22"/>
        </w:rPr>
        <w:t>à</w:t>
      </w:r>
      <w:r>
        <w:rPr>
          <w:spacing w:val="9"/>
          <w:w w:val="85"/>
          <w:sz w:val="22"/>
        </w:rPr>
        <w:t> </w:t>
      </w:r>
      <w:r>
        <w:rPr>
          <w:w w:val="85"/>
          <w:sz w:val="22"/>
        </w:rPr>
        <w:t>l’automne</w:t>
      </w:r>
      <w:r>
        <w:rPr>
          <w:spacing w:val="10"/>
          <w:w w:val="85"/>
          <w:sz w:val="22"/>
        </w:rPr>
        <w:t> </w:t>
      </w:r>
      <w:r>
        <w:rPr>
          <w:w w:val="85"/>
          <w:sz w:val="22"/>
        </w:rPr>
        <w:t>prochain.</w:t>
      </w:r>
    </w:p>
    <w:p>
      <w:pPr>
        <w:pStyle w:val="BodyText"/>
        <w:spacing w:before="11"/>
        <w:rPr>
          <w:sz w:val="40"/>
        </w:rPr>
      </w:pPr>
    </w:p>
    <w:p>
      <w:pPr>
        <w:spacing w:line="309" w:lineRule="auto" w:before="0"/>
        <w:ind w:left="1434" w:right="1431" w:hanging="1"/>
        <w:jc w:val="center"/>
        <w:rPr>
          <w:rFonts w:ascii="Trebuchet MS" w:hAnsi="Trebuchet MS"/>
          <w:sz w:val="20"/>
        </w:rPr>
      </w:pPr>
      <w:r>
        <w:rPr>
          <w:rFonts w:ascii="Trebuchet MS" w:hAnsi="Trebuchet MS"/>
          <w:w w:val="85"/>
          <w:sz w:val="20"/>
        </w:rPr>
        <w:t>« Avec cette nouvelle ouverture de magasin, le groupe Monoprix poursuit sa stratégie d’expansion.</w:t>
      </w:r>
      <w:r>
        <w:rPr>
          <w:rFonts w:ascii="Trebuchet MS" w:hAnsi="Trebuchet MS"/>
          <w:spacing w:val="1"/>
          <w:w w:val="85"/>
          <w:sz w:val="20"/>
        </w:rPr>
        <w:t> </w:t>
      </w:r>
      <w:r>
        <w:rPr>
          <w:rFonts w:ascii="Trebuchet MS" w:hAnsi="Trebuchet MS"/>
          <w:w w:val="85"/>
          <w:sz w:val="20"/>
        </w:rPr>
        <w:t>Forts de la dynamique initiée à Levallois-Perret, nous proposons maintenant au cœur de Paris un</w:t>
      </w:r>
      <w:r>
        <w:rPr>
          <w:rFonts w:ascii="Trebuchet MS" w:hAnsi="Trebuchet MS"/>
          <w:spacing w:val="1"/>
          <w:w w:val="85"/>
          <w:sz w:val="20"/>
        </w:rPr>
        <w:t> </w:t>
      </w:r>
      <w:r>
        <w:rPr>
          <w:rFonts w:ascii="Trebuchet MS" w:hAnsi="Trebuchet MS"/>
          <w:w w:val="85"/>
          <w:sz w:val="20"/>
        </w:rPr>
        <w:t>espace dédié à la maison et à la décoration. Ce nouveau concept de magasin nous a renforcés dans</w:t>
      </w:r>
      <w:r>
        <w:rPr>
          <w:rFonts w:ascii="Trebuchet MS" w:hAnsi="Trebuchet MS"/>
          <w:spacing w:val="1"/>
          <w:w w:val="85"/>
          <w:sz w:val="20"/>
        </w:rPr>
        <w:t> </w:t>
      </w:r>
      <w:r>
        <w:rPr>
          <w:rFonts w:ascii="Trebuchet MS" w:hAnsi="Trebuchet MS"/>
          <w:w w:val="85"/>
          <w:sz w:val="20"/>
        </w:rPr>
        <w:t>l’idée</w:t>
      </w:r>
      <w:r>
        <w:rPr>
          <w:rFonts w:ascii="Trebuchet MS" w:hAnsi="Trebuchet MS"/>
          <w:spacing w:val="-5"/>
          <w:w w:val="85"/>
          <w:sz w:val="20"/>
        </w:rPr>
        <w:t> </w:t>
      </w:r>
      <w:r>
        <w:rPr>
          <w:rFonts w:ascii="Trebuchet MS" w:hAnsi="Trebuchet MS"/>
          <w:w w:val="85"/>
          <w:sz w:val="20"/>
        </w:rPr>
        <w:t>que</w:t>
      </w:r>
      <w:r>
        <w:rPr>
          <w:rFonts w:ascii="Trebuchet MS" w:hAnsi="Trebuchet MS"/>
          <w:spacing w:val="-5"/>
          <w:w w:val="85"/>
          <w:sz w:val="20"/>
        </w:rPr>
        <w:t> </w:t>
      </w:r>
      <w:r>
        <w:rPr>
          <w:rFonts w:ascii="Trebuchet MS" w:hAnsi="Trebuchet MS"/>
          <w:w w:val="85"/>
          <w:sz w:val="20"/>
        </w:rPr>
        <w:t>Monoprix</w:t>
      </w:r>
      <w:r>
        <w:rPr>
          <w:rFonts w:ascii="Trebuchet MS" w:hAnsi="Trebuchet MS"/>
          <w:spacing w:val="-5"/>
          <w:w w:val="85"/>
          <w:sz w:val="20"/>
        </w:rPr>
        <w:t> </w:t>
      </w:r>
      <w:r>
        <w:rPr>
          <w:rFonts w:ascii="Trebuchet MS" w:hAnsi="Trebuchet MS"/>
          <w:w w:val="85"/>
          <w:sz w:val="20"/>
        </w:rPr>
        <w:t>Maison</w:t>
      </w:r>
      <w:r>
        <w:rPr>
          <w:rFonts w:ascii="Trebuchet MS" w:hAnsi="Trebuchet MS"/>
          <w:spacing w:val="-5"/>
          <w:w w:val="85"/>
          <w:sz w:val="20"/>
        </w:rPr>
        <w:t> </w:t>
      </w:r>
      <w:r>
        <w:rPr>
          <w:rFonts w:ascii="Trebuchet MS" w:hAnsi="Trebuchet MS"/>
          <w:w w:val="85"/>
          <w:sz w:val="20"/>
        </w:rPr>
        <w:t>a</w:t>
      </w:r>
      <w:r>
        <w:rPr>
          <w:rFonts w:ascii="Trebuchet MS" w:hAnsi="Trebuchet MS"/>
          <w:spacing w:val="-5"/>
          <w:w w:val="85"/>
          <w:sz w:val="20"/>
        </w:rPr>
        <w:t> </w:t>
      </w:r>
      <w:r>
        <w:rPr>
          <w:rFonts w:ascii="Trebuchet MS" w:hAnsi="Trebuchet MS"/>
          <w:w w:val="85"/>
          <w:sz w:val="20"/>
        </w:rPr>
        <w:t>sa</w:t>
      </w:r>
      <w:r>
        <w:rPr>
          <w:rFonts w:ascii="Trebuchet MS" w:hAnsi="Trebuchet MS"/>
          <w:spacing w:val="-5"/>
          <w:w w:val="85"/>
          <w:sz w:val="20"/>
        </w:rPr>
        <w:t> </w:t>
      </w:r>
      <w:r>
        <w:rPr>
          <w:rFonts w:ascii="Trebuchet MS" w:hAnsi="Trebuchet MS"/>
          <w:w w:val="85"/>
          <w:sz w:val="20"/>
        </w:rPr>
        <w:t>carte</w:t>
      </w:r>
      <w:r>
        <w:rPr>
          <w:rFonts w:ascii="Trebuchet MS" w:hAnsi="Trebuchet MS"/>
          <w:spacing w:val="-5"/>
          <w:w w:val="85"/>
          <w:sz w:val="20"/>
        </w:rPr>
        <w:t> </w:t>
      </w:r>
      <w:r>
        <w:rPr>
          <w:rFonts w:ascii="Trebuchet MS" w:hAnsi="Trebuchet MS"/>
          <w:w w:val="85"/>
          <w:sz w:val="20"/>
        </w:rPr>
        <w:t>à</w:t>
      </w:r>
      <w:r>
        <w:rPr>
          <w:rFonts w:ascii="Trebuchet MS" w:hAnsi="Trebuchet MS"/>
          <w:spacing w:val="-5"/>
          <w:w w:val="85"/>
          <w:sz w:val="20"/>
        </w:rPr>
        <w:t> </w:t>
      </w:r>
      <w:r>
        <w:rPr>
          <w:rFonts w:ascii="Trebuchet MS" w:hAnsi="Trebuchet MS"/>
          <w:w w:val="85"/>
          <w:sz w:val="20"/>
        </w:rPr>
        <w:t>jouer</w:t>
      </w:r>
      <w:r>
        <w:rPr>
          <w:rFonts w:ascii="Trebuchet MS" w:hAnsi="Trebuchet MS"/>
          <w:spacing w:val="-5"/>
          <w:w w:val="85"/>
          <w:sz w:val="20"/>
        </w:rPr>
        <w:t> </w:t>
      </w:r>
      <w:r>
        <w:rPr>
          <w:rFonts w:ascii="Trebuchet MS" w:hAnsi="Trebuchet MS"/>
          <w:w w:val="85"/>
          <w:sz w:val="20"/>
        </w:rPr>
        <w:t>pour</w:t>
      </w:r>
      <w:r>
        <w:rPr>
          <w:rFonts w:ascii="Trebuchet MS" w:hAnsi="Trebuchet MS"/>
          <w:spacing w:val="-5"/>
          <w:w w:val="85"/>
          <w:sz w:val="20"/>
        </w:rPr>
        <w:t> </w:t>
      </w:r>
      <w:r>
        <w:rPr>
          <w:rFonts w:ascii="Trebuchet MS" w:hAnsi="Trebuchet MS"/>
          <w:w w:val="85"/>
          <w:sz w:val="20"/>
        </w:rPr>
        <w:t>proposer</w:t>
      </w:r>
      <w:r>
        <w:rPr>
          <w:rFonts w:ascii="Trebuchet MS" w:hAnsi="Trebuchet MS"/>
          <w:spacing w:val="-5"/>
          <w:w w:val="85"/>
          <w:sz w:val="20"/>
        </w:rPr>
        <w:t> </w:t>
      </w:r>
      <w:r>
        <w:rPr>
          <w:rFonts w:ascii="Trebuchet MS" w:hAnsi="Trebuchet MS"/>
          <w:w w:val="85"/>
          <w:sz w:val="20"/>
        </w:rPr>
        <w:t>une</w:t>
      </w:r>
      <w:r>
        <w:rPr>
          <w:rFonts w:ascii="Trebuchet MS" w:hAnsi="Trebuchet MS"/>
          <w:spacing w:val="-5"/>
          <w:w w:val="85"/>
          <w:sz w:val="20"/>
        </w:rPr>
        <w:t> </w:t>
      </w:r>
      <w:r>
        <w:rPr>
          <w:rFonts w:ascii="Trebuchet MS" w:hAnsi="Trebuchet MS"/>
          <w:w w:val="85"/>
          <w:sz w:val="20"/>
        </w:rPr>
        <w:t>offre</w:t>
      </w:r>
      <w:r>
        <w:rPr>
          <w:rFonts w:ascii="Trebuchet MS" w:hAnsi="Trebuchet MS"/>
          <w:spacing w:val="-5"/>
          <w:w w:val="85"/>
          <w:sz w:val="20"/>
        </w:rPr>
        <w:t> </w:t>
      </w:r>
      <w:r>
        <w:rPr>
          <w:rFonts w:ascii="Trebuchet MS" w:hAnsi="Trebuchet MS"/>
          <w:w w:val="85"/>
          <w:sz w:val="20"/>
        </w:rPr>
        <w:t>alternative</w:t>
      </w:r>
      <w:r>
        <w:rPr>
          <w:rFonts w:ascii="Trebuchet MS" w:hAnsi="Trebuchet MS"/>
          <w:spacing w:val="-5"/>
          <w:w w:val="85"/>
          <w:sz w:val="20"/>
        </w:rPr>
        <w:t> </w:t>
      </w:r>
      <w:r>
        <w:rPr>
          <w:rFonts w:ascii="Trebuchet MS" w:hAnsi="Trebuchet MS"/>
          <w:w w:val="85"/>
          <w:sz w:val="20"/>
        </w:rPr>
        <w:t>colorée</w:t>
      </w:r>
      <w:r>
        <w:rPr>
          <w:rFonts w:ascii="Trebuchet MS" w:hAnsi="Trebuchet MS"/>
          <w:spacing w:val="-5"/>
          <w:w w:val="85"/>
          <w:sz w:val="20"/>
        </w:rPr>
        <w:t> </w:t>
      </w:r>
      <w:r>
        <w:rPr>
          <w:rFonts w:ascii="Trebuchet MS" w:hAnsi="Trebuchet MS"/>
          <w:w w:val="85"/>
          <w:sz w:val="20"/>
        </w:rPr>
        <w:t>et</w:t>
      </w:r>
      <w:r>
        <w:rPr>
          <w:rFonts w:ascii="Trebuchet MS" w:hAnsi="Trebuchet MS"/>
          <w:spacing w:val="-5"/>
          <w:w w:val="85"/>
          <w:sz w:val="20"/>
        </w:rPr>
        <w:t> </w:t>
      </w:r>
      <w:r>
        <w:rPr>
          <w:rFonts w:ascii="Trebuchet MS" w:hAnsi="Trebuchet MS"/>
          <w:w w:val="85"/>
          <w:sz w:val="20"/>
        </w:rPr>
        <w:t>joyeuse.</w:t>
      </w:r>
      <w:r>
        <w:rPr>
          <w:rFonts w:ascii="Trebuchet MS" w:hAnsi="Trebuchet MS"/>
          <w:spacing w:val="-5"/>
          <w:w w:val="85"/>
          <w:sz w:val="20"/>
        </w:rPr>
        <w:t> </w:t>
      </w:r>
      <w:r>
        <w:rPr>
          <w:rFonts w:ascii="Trebuchet MS" w:hAnsi="Trebuchet MS"/>
          <w:w w:val="85"/>
          <w:sz w:val="20"/>
        </w:rPr>
        <w:t>»</w:t>
      </w:r>
      <w:r>
        <w:rPr>
          <w:rFonts w:ascii="Trebuchet MS" w:hAnsi="Trebuchet MS"/>
          <w:spacing w:val="-49"/>
          <w:w w:val="85"/>
          <w:sz w:val="20"/>
        </w:rPr>
        <w:t> </w:t>
      </w:r>
      <w:r>
        <w:rPr>
          <w:rFonts w:ascii="Trebuchet MS" w:hAnsi="Trebuchet MS"/>
          <w:w w:val="85"/>
          <w:sz w:val="20"/>
        </w:rPr>
        <w:t>Guillaume</w:t>
      </w:r>
      <w:r>
        <w:rPr>
          <w:rFonts w:ascii="Trebuchet MS" w:hAnsi="Trebuchet MS"/>
          <w:spacing w:val="-7"/>
          <w:w w:val="85"/>
          <w:sz w:val="20"/>
        </w:rPr>
        <w:t> </w:t>
      </w:r>
      <w:r>
        <w:rPr>
          <w:rFonts w:ascii="Trebuchet MS" w:hAnsi="Trebuchet MS"/>
          <w:w w:val="85"/>
          <w:sz w:val="20"/>
        </w:rPr>
        <w:t>Sénéclauze,</w:t>
      </w:r>
      <w:r>
        <w:rPr>
          <w:rFonts w:ascii="Trebuchet MS" w:hAnsi="Trebuchet MS"/>
          <w:spacing w:val="-6"/>
          <w:w w:val="85"/>
          <w:sz w:val="20"/>
        </w:rPr>
        <w:t> </w:t>
      </w:r>
      <w:r>
        <w:rPr>
          <w:rFonts w:ascii="Trebuchet MS" w:hAnsi="Trebuchet MS"/>
          <w:w w:val="85"/>
          <w:sz w:val="20"/>
        </w:rPr>
        <w:t>Président</w:t>
      </w:r>
      <w:r>
        <w:rPr>
          <w:rFonts w:ascii="Trebuchet MS" w:hAnsi="Trebuchet MS"/>
          <w:spacing w:val="-6"/>
          <w:w w:val="85"/>
          <w:sz w:val="20"/>
        </w:rPr>
        <w:t> </w:t>
      </w:r>
      <w:r>
        <w:rPr>
          <w:rFonts w:ascii="Trebuchet MS" w:hAnsi="Trebuchet MS"/>
          <w:w w:val="85"/>
          <w:sz w:val="20"/>
        </w:rPr>
        <w:t>du</w:t>
      </w:r>
      <w:r>
        <w:rPr>
          <w:rFonts w:ascii="Trebuchet MS" w:hAnsi="Trebuchet MS"/>
          <w:spacing w:val="-6"/>
          <w:w w:val="85"/>
          <w:sz w:val="20"/>
        </w:rPr>
        <w:t> </w:t>
      </w:r>
      <w:r>
        <w:rPr>
          <w:rFonts w:ascii="Trebuchet MS" w:hAnsi="Trebuchet MS"/>
          <w:w w:val="85"/>
          <w:sz w:val="20"/>
        </w:rPr>
        <w:t>groupe</w:t>
      </w:r>
      <w:r>
        <w:rPr>
          <w:rFonts w:ascii="Trebuchet MS" w:hAnsi="Trebuchet MS"/>
          <w:spacing w:val="-7"/>
          <w:w w:val="85"/>
          <w:sz w:val="20"/>
        </w:rPr>
        <w:t> </w:t>
      </w:r>
      <w:r>
        <w:rPr>
          <w:rFonts w:ascii="Trebuchet MS" w:hAnsi="Trebuchet MS"/>
          <w:w w:val="85"/>
          <w:sz w:val="20"/>
        </w:rPr>
        <w:t>Monoprix</w:t>
      </w:r>
    </w:p>
    <w:p>
      <w:pPr>
        <w:pStyle w:val="BodyText"/>
        <w:rPr>
          <w:rFonts w:ascii="Trebuchet MS"/>
          <w:sz w:val="26"/>
        </w:rPr>
      </w:pPr>
    </w:p>
    <w:p>
      <w:pPr>
        <w:spacing w:line="309" w:lineRule="auto" w:before="0"/>
        <w:ind w:left="1485" w:right="1483" w:firstLine="0"/>
        <w:jc w:val="center"/>
        <w:rPr>
          <w:rFonts w:ascii="Trebuchet MS" w:hAnsi="Trebuchet MS"/>
          <w:sz w:val="20"/>
        </w:rPr>
      </w:pPr>
      <w:r>
        <w:rPr>
          <w:rFonts w:ascii="Trebuchet MS" w:hAnsi="Trebuchet MS"/>
          <w:w w:val="85"/>
          <w:sz w:val="20"/>
        </w:rPr>
        <w:t>« En</w:t>
      </w:r>
      <w:r>
        <w:rPr>
          <w:rFonts w:ascii="Trebuchet MS" w:hAnsi="Trebuchet MS"/>
          <w:spacing w:val="1"/>
          <w:w w:val="85"/>
          <w:sz w:val="20"/>
        </w:rPr>
        <w:t> </w:t>
      </w:r>
      <w:r>
        <w:rPr>
          <w:rFonts w:ascii="Trebuchet MS" w:hAnsi="Trebuchet MS"/>
          <w:w w:val="85"/>
          <w:sz w:val="20"/>
        </w:rPr>
        <w:t>implantant</w:t>
      </w:r>
      <w:r>
        <w:rPr>
          <w:rFonts w:ascii="Trebuchet MS" w:hAnsi="Trebuchet MS"/>
          <w:spacing w:val="1"/>
          <w:w w:val="85"/>
          <w:sz w:val="20"/>
        </w:rPr>
        <w:t> </w:t>
      </w:r>
      <w:r>
        <w:rPr>
          <w:rFonts w:ascii="Trebuchet MS" w:hAnsi="Trebuchet MS"/>
          <w:w w:val="85"/>
          <w:sz w:val="20"/>
        </w:rPr>
        <w:t>son enseigne</w:t>
      </w:r>
      <w:r>
        <w:rPr>
          <w:rFonts w:ascii="Trebuchet MS" w:hAnsi="Trebuchet MS"/>
          <w:spacing w:val="1"/>
          <w:w w:val="85"/>
          <w:sz w:val="20"/>
        </w:rPr>
        <w:t> </w:t>
      </w:r>
      <w:r>
        <w:rPr>
          <w:rFonts w:ascii="Trebuchet MS" w:hAnsi="Trebuchet MS"/>
          <w:w w:val="85"/>
          <w:sz w:val="20"/>
        </w:rPr>
        <w:t>Monoprix</w:t>
      </w:r>
      <w:r>
        <w:rPr>
          <w:rFonts w:ascii="Trebuchet MS" w:hAnsi="Trebuchet MS"/>
          <w:spacing w:val="1"/>
          <w:w w:val="85"/>
          <w:sz w:val="20"/>
        </w:rPr>
        <w:t> </w:t>
      </w:r>
      <w:r>
        <w:rPr>
          <w:rFonts w:ascii="Trebuchet MS" w:hAnsi="Trebuchet MS"/>
          <w:w w:val="85"/>
          <w:sz w:val="20"/>
        </w:rPr>
        <w:t>Maison</w:t>
      </w:r>
      <w:r>
        <w:rPr>
          <w:rFonts w:ascii="Trebuchet MS" w:hAnsi="Trebuchet MS"/>
          <w:spacing w:val="1"/>
          <w:w w:val="85"/>
          <w:sz w:val="20"/>
        </w:rPr>
        <w:t> </w:t>
      </w:r>
      <w:r>
        <w:rPr>
          <w:rFonts w:ascii="Trebuchet MS" w:hAnsi="Trebuchet MS"/>
          <w:w w:val="85"/>
          <w:sz w:val="20"/>
        </w:rPr>
        <w:t>au cœur</w:t>
      </w:r>
      <w:r>
        <w:rPr>
          <w:rFonts w:ascii="Trebuchet MS" w:hAnsi="Trebuchet MS"/>
          <w:spacing w:val="1"/>
          <w:w w:val="85"/>
          <w:sz w:val="20"/>
        </w:rPr>
        <w:t> </w:t>
      </w:r>
      <w:r>
        <w:rPr>
          <w:rFonts w:ascii="Trebuchet MS" w:hAnsi="Trebuchet MS"/>
          <w:w w:val="85"/>
          <w:sz w:val="20"/>
        </w:rPr>
        <w:t>de</w:t>
      </w:r>
      <w:r>
        <w:rPr>
          <w:rFonts w:ascii="Trebuchet MS" w:hAnsi="Trebuchet MS"/>
          <w:spacing w:val="1"/>
          <w:w w:val="85"/>
          <w:sz w:val="20"/>
        </w:rPr>
        <w:t> </w:t>
      </w:r>
      <w:r>
        <w:rPr>
          <w:rFonts w:ascii="Trebuchet MS" w:hAnsi="Trebuchet MS"/>
          <w:w w:val="85"/>
          <w:sz w:val="20"/>
        </w:rPr>
        <w:t>Paris, nous</w:t>
      </w:r>
      <w:r>
        <w:rPr>
          <w:rFonts w:ascii="Trebuchet MS" w:hAnsi="Trebuchet MS"/>
          <w:spacing w:val="1"/>
          <w:w w:val="85"/>
          <w:sz w:val="20"/>
        </w:rPr>
        <w:t> </w:t>
      </w:r>
      <w:r>
        <w:rPr>
          <w:rFonts w:ascii="Trebuchet MS" w:hAnsi="Trebuchet MS"/>
          <w:w w:val="85"/>
          <w:sz w:val="20"/>
        </w:rPr>
        <w:t>affirmons</w:t>
      </w:r>
      <w:r>
        <w:rPr>
          <w:rFonts w:ascii="Trebuchet MS" w:hAnsi="Trebuchet MS"/>
          <w:spacing w:val="1"/>
          <w:w w:val="85"/>
          <w:sz w:val="20"/>
        </w:rPr>
        <w:t> </w:t>
      </w:r>
      <w:r>
        <w:rPr>
          <w:rFonts w:ascii="Trebuchet MS" w:hAnsi="Trebuchet MS"/>
          <w:w w:val="85"/>
          <w:sz w:val="20"/>
        </w:rPr>
        <w:t>plus que</w:t>
      </w:r>
      <w:r>
        <w:rPr>
          <w:rFonts w:ascii="Trebuchet MS" w:hAnsi="Trebuchet MS"/>
          <w:spacing w:val="1"/>
          <w:w w:val="85"/>
          <w:sz w:val="20"/>
        </w:rPr>
        <w:t> </w:t>
      </w:r>
      <w:r>
        <w:rPr>
          <w:rFonts w:ascii="Trebuchet MS" w:hAnsi="Trebuchet MS"/>
          <w:w w:val="85"/>
          <w:sz w:val="20"/>
        </w:rPr>
        <w:t>jamais</w:t>
      </w:r>
      <w:r>
        <w:rPr>
          <w:rFonts w:ascii="Trebuchet MS" w:hAnsi="Trebuchet MS"/>
          <w:spacing w:val="1"/>
          <w:w w:val="85"/>
          <w:sz w:val="20"/>
        </w:rPr>
        <w:t> </w:t>
      </w:r>
      <w:r>
        <w:rPr>
          <w:rFonts w:ascii="Trebuchet MS" w:hAnsi="Trebuchet MS"/>
          <w:w w:val="85"/>
          <w:sz w:val="20"/>
        </w:rPr>
        <w:t>notre positionnement pionnier en matière de décoration. A l’écoute des tendances et des attentes</w:t>
      </w:r>
      <w:r>
        <w:rPr>
          <w:rFonts w:ascii="Trebuchet MS" w:hAnsi="Trebuchet MS"/>
          <w:spacing w:val="1"/>
          <w:w w:val="85"/>
          <w:sz w:val="20"/>
        </w:rPr>
        <w:t> </w:t>
      </w:r>
      <w:r>
        <w:rPr>
          <w:rFonts w:ascii="Trebuchet MS" w:hAnsi="Trebuchet MS"/>
          <w:w w:val="85"/>
          <w:sz w:val="20"/>
        </w:rPr>
        <w:t>de</w:t>
      </w:r>
      <w:r>
        <w:rPr>
          <w:rFonts w:ascii="Trebuchet MS" w:hAnsi="Trebuchet MS"/>
          <w:spacing w:val="-4"/>
          <w:w w:val="85"/>
          <w:sz w:val="20"/>
        </w:rPr>
        <w:t> </w:t>
      </w:r>
      <w:r>
        <w:rPr>
          <w:rFonts w:ascii="Trebuchet MS" w:hAnsi="Trebuchet MS"/>
          <w:w w:val="85"/>
          <w:sz w:val="20"/>
        </w:rPr>
        <w:t>nos</w:t>
      </w:r>
      <w:r>
        <w:rPr>
          <w:rFonts w:ascii="Trebuchet MS" w:hAnsi="Trebuchet MS"/>
          <w:spacing w:val="-3"/>
          <w:w w:val="85"/>
          <w:sz w:val="20"/>
        </w:rPr>
        <w:t> </w:t>
      </w:r>
      <w:r>
        <w:rPr>
          <w:rFonts w:ascii="Trebuchet MS" w:hAnsi="Trebuchet MS"/>
          <w:w w:val="85"/>
          <w:sz w:val="20"/>
        </w:rPr>
        <w:t>clients,</w:t>
      </w:r>
      <w:r>
        <w:rPr>
          <w:rFonts w:ascii="Trebuchet MS" w:hAnsi="Trebuchet MS"/>
          <w:spacing w:val="-4"/>
          <w:w w:val="85"/>
          <w:sz w:val="20"/>
        </w:rPr>
        <w:t> </w:t>
      </w:r>
      <w:r>
        <w:rPr>
          <w:rFonts w:ascii="Trebuchet MS" w:hAnsi="Trebuchet MS"/>
          <w:w w:val="85"/>
          <w:sz w:val="20"/>
        </w:rPr>
        <w:t>nous</w:t>
      </w:r>
      <w:r>
        <w:rPr>
          <w:rFonts w:ascii="Trebuchet MS" w:hAnsi="Trebuchet MS"/>
          <w:spacing w:val="-3"/>
          <w:w w:val="85"/>
          <w:sz w:val="20"/>
        </w:rPr>
        <w:t> </w:t>
      </w:r>
      <w:r>
        <w:rPr>
          <w:rFonts w:ascii="Trebuchet MS" w:hAnsi="Trebuchet MS"/>
          <w:w w:val="85"/>
          <w:sz w:val="20"/>
        </w:rPr>
        <w:t>ne</w:t>
      </w:r>
      <w:r>
        <w:rPr>
          <w:rFonts w:ascii="Trebuchet MS" w:hAnsi="Trebuchet MS"/>
          <w:spacing w:val="-4"/>
          <w:w w:val="85"/>
          <w:sz w:val="20"/>
        </w:rPr>
        <w:t> </w:t>
      </w:r>
      <w:r>
        <w:rPr>
          <w:rFonts w:ascii="Trebuchet MS" w:hAnsi="Trebuchet MS"/>
          <w:w w:val="85"/>
          <w:sz w:val="20"/>
        </w:rPr>
        <w:t>cessons</w:t>
      </w:r>
      <w:r>
        <w:rPr>
          <w:rFonts w:ascii="Trebuchet MS" w:hAnsi="Trebuchet MS"/>
          <w:spacing w:val="-3"/>
          <w:w w:val="85"/>
          <w:sz w:val="20"/>
        </w:rPr>
        <w:t> </w:t>
      </w:r>
      <w:r>
        <w:rPr>
          <w:rFonts w:ascii="Trebuchet MS" w:hAnsi="Trebuchet MS"/>
          <w:w w:val="85"/>
          <w:sz w:val="20"/>
        </w:rPr>
        <w:t>d’imaginer</w:t>
      </w:r>
      <w:r>
        <w:rPr>
          <w:rFonts w:ascii="Trebuchet MS" w:hAnsi="Trebuchet MS"/>
          <w:spacing w:val="-3"/>
          <w:w w:val="85"/>
          <w:sz w:val="20"/>
        </w:rPr>
        <w:t> </w:t>
      </w:r>
      <w:r>
        <w:rPr>
          <w:rFonts w:ascii="Trebuchet MS" w:hAnsi="Trebuchet MS"/>
          <w:w w:val="85"/>
          <w:sz w:val="20"/>
        </w:rPr>
        <w:t>une</w:t>
      </w:r>
      <w:r>
        <w:rPr>
          <w:rFonts w:ascii="Trebuchet MS" w:hAnsi="Trebuchet MS"/>
          <w:spacing w:val="-4"/>
          <w:w w:val="85"/>
          <w:sz w:val="20"/>
        </w:rPr>
        <w:t> </w:t>
      </w:r>
      <w:r>
        <w:rPr>
          <w:rFonts w:ascii="Trebuchet MS" w:hAnsi="Trebuchet MS"/>
          <w:w w:val="85"/>
          <w:sz w:val="20"/>
        </w:rPr>
        <w:t>expérience</w:t>
      </w:r>
      <w:r>
        <w:rPr>
          <w:rFonts w:ascii="Trebuchet MS" w:hAnsi="Trebuchet MS"/>
          <w:spacing w:val="-3"/>
          <w:w w:val="85"/>
          <w:sz w:val="20"/>
        </w:rPr>
        <w:t> </w:t>
      </w:r>
      <w:r>
        <w:rPr>
          <w:rFonts w:ascii="Trebuchet MS" w:hAnsi="Trebuchet MS"/>
          <w:w w:val="85"/>
          <w:sz w:val="20"/>
        </w:rPr>
        <w:t>renouvelée</w:t>
      </w:r>
      <w:r>
        <w:rPr>
          <w:rFonts w:ascii="Trebuchet MS" w:hAnsi="Trebuchet MS"/>
          <w:spacing w:val="-4"/>
          <w:w w:val="85"/>
          <w:sz w:val="20"/>
        </w:rPr>
        <w:t> </w:t>
      </w:r>
      <w:r>
        <w:rPr>
          <w:rFonts w:ascii="Trebuchet MS" w:hAnsi="Trebuchet MS"/>
          <w:w w:val="85"/>
          <w:sz w:val="20"/>
        </w:rPr>
        <w:t>pour</w:t>
      </w:r>
      <w:r>
        <w:rPr>
          <w:rFonts w:ascii="Trebuchet MS" w:hAnsi="Trebuchet MS"/>
          <w:spacing w:val="-3"/>
          <w:w w:val="85"/>
          <w:sz w:val="20"/>
        </w:rPr>
        <w:t> </w:t>
      </w:r>
      <w:r>
        <w:rPr>
          <w:rFonts w:ascii="Trebuchet MS" w:hAnsi="Trebuchet MS"/>
          <w:w w:val="85"/>
          <w:sz w:val="20"/>
        </w:rPr>
        <w:t>proposer</w:t>
      </w:r>
      <w:r>
        <w:rPr>
          <w:rFonts w:ascii="Trebuchet MS" w:hAnsi="Trebuchet MS"/>
          <w:spacing w:val="-4"/>
          <w:w w:val="85"/>
          <w:sz w:val="20"/>
        </w:rPr>
        <w:t> </w:t>
      </w:r>
      <w:r>
        <w:rPr>
          <w:rFonts w:ascii="Trebuchet MS" w:hAnsi="Trebuchet MS"/>
          <w:w w:val="85"/>
          <w:sz w:val="20"/>
        </w:rPr>
        <w:t>aux</w:t>
      </w:r>
      <w:r>
        <w:rPr>
          <w:rFonts w:ascii="Trebuchet MS" w:hAnsi="Trebuchet MS"/>
          <w:spacing w:val="-3"/>
          <w:w w:val="85"/>
          <w:sz w:val="20"/>
        </w:rPr>
        <w:t> </w:t>
      </w:r>
      <w:r>
        <w:rPr>
          <w:rFonts w:ascii="Trebuchet MS" w:hAnsi="Trebuchet MS"/>
          <w:w w:val="85"/>
          <w:sz w:val="20"/>
        </w:rPr>
        <w:t>citadins</w:t>
      </w:r>
      <w:r>
        <w:rPr>
          <w:rFonts w:ascii="Trebuchet MS" w:hAnsi="Trebuchet MS"/>
          <w:spacing w:val="-3"/>
          <w:w w:val="85"/>
          <w:sz w:val="20"/>
        </w:rPr>
        <w:t> </w:t>
      </w:r>
      <w:r>
        <w:rPr>
          <w:rFonts w:ascii="Trebuchet MS" w:hAnsi="Trebuchet MS"/>
          <w:w w:val="85"/>
          <w:sz w:val="20"/>
        </w:rPr>
        <w:t>une</w:t>
      </w:r>
      <w:r>
        <w:rPr>
          <w:rFonts w:ascii="Trebuchet MS" w:hAnsi="Trebuchet MS"/>
          <w:spacing w:val="-49"/>
          <w:w w:val="85"/>
          <w:sz w:val="20"/>
        </w:rPr>
        <w:t> </w:t>
      </w:r>
      <w:r>
        <w:rPr>
          <w:rFonts w:ascii="Trebuchet MS" w:hAnsi="Trebuchet MS"/>
          <w:w w:val="80"/>
          <w:sz w:val="20"/>
        </w:rPr>
        <w:t>offre différenciante, originale</w:t>
      </w:r>
      <w:r>
        <w:rPr>
          <w:rFonts w:ascii="Trebuchet MS" w:hAnsi="Trebuchet MS"/>
          <w:spacing w:val="1"/>
          <w:w w:val="80"/>
          <w:sz w:val="20"/>
        </w:rPr>
        <w:t> </w:t>
      </w:r>
      <w:r>
        <w:rPr>
          <w:rFonts w:ascii="Trebuchet MS" w:hAnsi="Trebuchet MS"/>
          <w:w w:val="80"/>
          <w:sz w:val="20"/>
        </w:rPr>
        <w:t>et de</w:t>
      </w:r>
      <w:r>
        <w:rPr>
          <w:rFonts w:ascii="Trebuchet MS" w:hAnsi="Trebuchet MS"/>
          <w:spacing w:val="1"/>
          <w:w w:val="80"/>
          <w:sz w:val="20"/>
        </w:rPr>
        <w:t> </w:t>
      </w:r>
      <w:r>
        <w:rPr>
          <w:rFonts w:ascii="Trebuchet MS" w:hAnsi="Trebuchet MS"/>
          <w:w w:val="80"/>
          <w:sz w:val="20"/>
        </w:rPr>
        <w:t>nombreux services</w:t>
      </w:r>
      <w:r>
        <w:rPr>
          <w:rFonts w:ascii="Trebuchet MS" w:hAnsi="Trebuchet MS"/>
          <w:spacing w:val="1"/>
          <w:w w:val="80"/>
          <w:sz w:val="20"/>
        </w:rPr>
        <w:t> </w:t>
      </w:r>
      <w:r>
        <w:rPr>
          <w:rFonts w:ascii="Trebuchet MS" w:hAnsi="Trebuchet MS"/>
          <w:w w:val="80"/>
          <w:sz w:val="20"/>
        </w:rPr>
        <w:t>personnalisés. »</w:t>
      </w:r>
    </w:p>
    <w:p>
      <w:pPr>
        <w:spacing w:before="2"/>
        <w:ind w:left="1483" w:right="1483" w:firstLine="0"/>
        <w:jc w:val="center"/>
        <w:rPr>
          <w:rFonts w:ascii="Trebuchet MS" w:hAnsi="Trebuchet MS"/>
          <w:sz w:val="20"/>
        </w:rPr>
      </w:pPr>
      <w:r>
        <w:rPr>
          <w:rFonts w:ascii="Trebuchet MS" w:hAnsi="Trebuchet MS"/>
          <w:w w:val="85"/>
          <w:sz w:val="20"/>
        </w:rPr>
        <w:t>Lilian</w:t>
      </w:r>
      <w:r>
        <w:rPr>
          <w:rFonts w:ascii="Trebuchet MS" w:hAnsi="Trebuchet MS"/>
          <w:spacing w:val="2"/>
          <w:w w:val="85"/>
          <w:sz w:val="20"/>
        </w:rPr>
        <w:t> </w:t>
      </w:r>
      <w:r>
        <w:rPr>
          <w:rFonts w:ascii="Trebuchet MS" w:hAnsi="Trebuchet MS"/>
          <w:w w:val="85"/>
          <w:sz w:val="20"/>
        </w:rPr>
        <w:t>Rosas,</w:t>
      </w:r>
      <w:r>
        <w:rPr>
          <w:rFonts w:ascii="Trebuchet MS" w:hAnsi="Trebuchet MS"/>
          <w:spacing w:val="2"/>
          <w:w w:val="85"/>
          <w:sz w:val="20"/>
        </w:rPr>
        <w:t> </w:t>
      </w:r>
      <w:r>
        <w:rPr>
          <w:rFonts w:ascii="Trebuchet MS" w:hAnsi="Trebuchet MS"/>
          <w:w w:val="85"/>
          <w:sz w:val="20"/>
        </w:rPr>
        <w:t>Directrice</w:t>
      </w:r>
      <w:r>
        <w:rPr>
          <w:rFonts w:ascii="Trebuchet MS" w:hAnsi="Trebuchet MS"/>
          <w:spacing w:val="2"/>
          <w:w w:val="85"/>
          <w:sz w:val="20"/>
        </w:rPr>
        <w:t> </w:t>
      </w:r>
      <w:r>
        <w:rPr>
          <w:rFonts w:ascii="Trebuchet MS" w:hAnsi="Trebuchet MS"/>
          <w:w w:val="85"/>
          <w:sz w:val="20"/>
        </w:rPr>
        <w:t>Textile,</w:t>
      </w:r>
      <w:r>
        <w:rPr>
          <w:rFonts w:ascii="Trebuchet MS" w:hAnsi="Trebuchet MS"/>
          <w:spacing w:val="3"/>
          <w:w w:val="85"/>
          <w:sz w:val="20"/>
        </w:rPr>
        <w:t> </w:t>
      </w:r>
      <w:r>
        <w:rPr>
          <w:rFonts w:ascii="Trebuchet MS" w:hAnsi="Trebuchet MS"/>
          <w:w w:val="85"/>
          <w:sz w:val="20"/>
        </w:rPr>
        <w:t>Maison</w:t>
      </w:r>
      <w:r>
        <w:rPr>
          <w:rFonts w:ascii="Trebuchet MS" w:hAnsi="Trebuchet MS"/>
          <w:spacing w:val="2"/>
          <w:w w:val="85"/>
          <w:sz w:val="20"/>
        </w:rPr>
        <w:t> </w:t>
      </w:r>
      <w:r>
        <w:rPr>
          <w:rFonts w:ascii="Trebuchet MS" w:hAnsi="Trebuchet MS"/>
          <w:w w:val="85"/>
          <w:sz w:val="20"/>
        </w:rPr>
        <w:t>et</w:t>
      </w:r>
      <w:r>
        <w:rPr>
          <w:rFonts w:ascii="Trebuchet MS" w:hAnsi="Trebuchet MS"/>
          <w:spacing w:val="2"/>
          <w:w w:val="85"/>
          <w:sz w:val="20"/>
        </w:rPr>
        <w:t> </w:t>
      </w:r>
      <w:r>
        <w:rPr>
          <w:rFonts w:ascii="Trebuchet MS" w:hAnsi="Trebuchet MS"/>
          <w:w w:val="85"/>
          <w:sz w:val="20"/>
        </w:rPr>
        <w:t>Loisirs</w:t>
      </w:r>
      <w:r>
        <w:rPr>
          <w:rFonts w:ascii="Trebuchet MS" w:hAnsi="Trebuchet MS"/>
          <w:spacing w:val="3"/>
          <w:w w:val="85"/>
          <w:sz w:val="20"/>
        </w:rPr>
        <w:t> </w:t>
      </w:r>
      <w:r>
        <w:rPr>
          <w:rFonts w:ascii="Trebuchet MS" w:hAnsi="Trebuchet MS"/>
          <w:w w:val="85"/>
          <w:sz w:val="20"/>
        </w:rPr>
        <w:t>et</w:t>
      </w:r>
      <w:r>
        <w:rPr>
          <w:rFonts w:ascii="Trebuchet MS" w:hAnsi="Trebuchet MS"/>
          <w:spacing w:val="2"/>
          <w:w w:val="85"/>
          <w:sz w:val="20"/>
        </w:rPr>
        <w:t> </w:t>
      </w:r>
      <w:r>
        <w:rPr>
          <w:rFonts w:ascii="Trebuchet MS" w:hAnsi="Trebuchet MS"/>
          <w:w w:val="85"/>
          <w:sz w:val="20"/>
        </w:rPr>
        <w:t>Directrice</w:t>
      </w:r>
      <w:r>
        <w:rPr>
          <w:rFonts w:ascii="Trebuchet MS" w:hAnsi="Trebuchet MS"/>
          <w:spacing w:val="2"/>
          <w:w w:val="85"/>
          <w:sz w:val="20"/>
        </w:rPr>
        <w:t> </w:t>
      </w:r>
      <w:r>
        <w:rPr>
          <w:rFonts w:ascii="Trebuchet MS" w:hAnsi="Trebuchet MS"/>
          <w:w w:val="85"/>
          <w:sz w:val="20"/>
        </w:rPr>
        <w:t>générale</w:t>
      </w:r>
      <w:r>
        <w:rPr>
          <w:rFonts w:ascii="Trebuchet MS" w:hAnsi="Trebuchet MS"/>
          <w:spacing w:val="3"/>
          <w:w w:val="85"/>
          <w:sz w:val="20"/>
        </w:rPr>
        <w:t> </w:t>
      </w:r>
      <w:r>
        <w:rPr>
          <w:rFonts w:ascii="Trebuchet MS" w:hAnsi="Trebuchet MS"/>
          <w:w w:val="85"/>
          <w:sz w:val="20"/>
        </w:rPr>
        <w:t>adjointe</w:t>
      </w: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spacing w:before="5"/>
        <w:rPr>
          <w:rFonts w:ascii="Trebuchet MS"/>
          <w:sz w:val="23"/>
        </w:rPr>
      </w:pPr>
      <w:r>
        <w:rPr/>
        <w:pict>
          <v:group style="position:absolute;margin-left:140.315002pt;margin-top:15.573022pt;width:314.650pt;height:186.4pt;mso-position-horizontal-relative:page;mso-position-vertical-relative:paragraph;z-index:-15727104;mso-wrap-distance-left:0;mso-wrap-distance-right:0" coordorigin="2806,311" coordsize="6293,3728">
            <v:rect style="position:absolute;left:2816;top:321;width:6273;height:3708" filled="false" stroked="true" strokeweight="1.0pt" strokecolor="#94956d">
              <v:stroke dashstyl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3301;top:1230;width:98;height:1670" type="#_x0000_t202" filled="false" stroked="false">
              <v:textbox inset="0,0,0,0">
                <w:txbxContent>
                  <w:p>
                    <w:pPr>
                      <w:spacing w:before="7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77"/>
                        <w:sz w:val="22"/>
                      </w:rPr>
                      <w:t>•</w:t>
                    </w:r>
                  </w:p>
                  <w:p>
                    <w:pPr>
                      <w:spacing w:before="74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77"/>
                        <w:sz w:val="22"/>
                      </w:rPr>
                      <w:t>•</w:t>
                    </w:r>
                  </w:p>
                  <w:p>
                    <w:pPr>
                      <w:spacing w:before="75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77"/>
                        <w:sz w:val="22"/>
                      </w:rPr>
                      <w:t>•</w:t>
                    </w:r>
                  </w:p>
                  <w:p>
                    <w:pPr>
                      <w:spacing w:before="74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77"/>
                        <w:sz w:val="22"/>
                      </w:rPr>
                      <w:t>•</w:t>
                    </w:r>
                  </w:p>
                  <w:p>
                    <w:pPr>
                      <w:spacing w:before="74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77"/>
                        <w:sz w:val="22"/>
                      </w:rPr>
                      <w:t>•</w:t>
                    </w:r>
                  </w:p>
                </w:txbxContent>
              </v:textbox>
              <w10:wrap type="none"/>
            </v:shape>
            <v:shape style="position:absolute;left:3811;top:522;width:4555;height:3326" type="#_x0000_t202" filled="false" stroked="false">
              <v:textbox inset="0,0,0,0">
                <w:txbxContent>
                  <w:p>
                    <w:pPr>
                      <w:spacing w:line="497" w:lineRule="exact" w:before="0"/>
                      <w:ind w:left="335" w:right="0" w:firstLine="0"/>
                      <w:jc w:val="left"/>
                      <w:rPr>
                        <w:rFonts w:ascii="Trebuchet MS"/>
                        <w:b/>
                        <w:sz w:val="46"/>
                      </w:rPr>
                    </w:pPr>
                    <w:r>
                      <w:rPr>
                        <w:rFonts w:ascii="Trebuchet MS"/>
                        <w:b/>
                        <w:color w:val="CEB090"/>
                        <w:w w:val="60"/>
                        <w:sz w:val="46"/>
                      </w:rPr>
                      <w:t>INFORMATIONS</w:t>
                    </w:r>
                    <w:r>
                      <w:rPr>
                        <w:rFonts w:ascii="Trebuchet MS"/>
                        <w:b/>
                        <w:color w:val="CEB090"/>
                        <w:spacing w:val="54"/>
                        <w:w w:val="60"/>
                        <w:sz w:val="46"/>
                      </w:rPr>
                      <w:t> </w:t>
                    </w:r>
                    <w:r>
                      <w:rPr>
                        <w:rFonts w:ascii="Trebuchet MS"/>
                        <w:b/>
                        <w:color w:val="CEB090"/>
                        <w:w w:val="60"/>
                        <w:sz w:val="46"/>
                      </w:rPr>
                      <w:t>PRATIQUES</w:t>
                    </w:r>
                  </w:p>
                  <w:p>
                    <w:pPr>
                      <w:spacing w:line="307" w:lineRule="auto" w:before="218"/>
                      <w:ind w:left="0" w:right="1581" w:firstLine="0"/>
                      <w:jc w:val="left"/>
                      <w:rPr>
                        <w:sz w:val="10"/>
                      </w:rPr>
                    </w:pPr>
                    <w:r>
                      <w:rPr>
                        <w:w w:val="85"/>
                        <w:sz w:val="22"/>
                      </w:rPr>
                      <w:t>Nombre</w:t>
                    </w:r>
                    <w:r>
                      <w:rPr>
                        <w:spacing w:val="11"/>
                        <w:w w:val="85"/>
                        <w:sz w:val="22"/>
                      </w:rPr>
                      <w:t> </w:t>
                    </w:r>
                    <w:r>
                      <w:rPr>
                        <w:w w:val="85"/>
                        <w:sz w:val="22"/>
                      </w:rPr>
                      <w:t>de</w:t>
                    </w:r>
                    <w:r>
                      <w:rPr>
                        <w:spacing w:val="12"/>
                        <w:w w:val="85"/>
                        <w:sz w:val="22"/>
                      </w:rPr>
                      <w:t> </w:t>
                    </w:r>
                    <w:r>
                      <w:rPr>
                        <w:w w:val="85"/>
                        <w:sz w:val="22"/>
                      </w:rPr>
                      <w:t>collaborateurs</w:t>
                    </w:r>
                    <w:r>
                      <w:rPr>
                        <w:spacing w:val="11"/>
                        <w:w w:val="85"/>
                        <w:sz w:val="22"/>
                      </w:rPr>
                      <w:t> </w:t>
                    </w:r>
                    <w:r>
                      <w:rPr>
                        <w:w w:val="85"/>
                        <w:sz w:val="22"/>
                      </w:rPr>
                      <w:t>:</w:t>
                    </w:r>
                    <w:r>
                      <w:rPr>
                        <w:spacing w:val="11"/>
                        <w:w w:val="85"/>
                        <w:sz w:val="22"/>
                      </w:rPr>
                      <w:t> </w:t>
                    </w:r>
                    <w:r>
                      <w:rPr>
                        <w:w w:val="85"/>
                        <w:sz w:val="22"/>
                      </w:rPr>
                      <w:t>10</w:t>
                    </w:r>
                    <w:r>
                      <w:rPr>
                        <w:spacing w:val="-55"/>
                        <w:w w:val="85"/>
                        <w:sz w:val="22"/>
                      </w:rPr>
                      <w:t> </w:t>
                    </w:r>
                    <w:r>
                      <w:rPr>
                        <w:spacing w:val="-2"/>
                        <w:w w:val="95"/>
                        <w:sz w:val="22"/>
                      </w:rPr>
                      <w:t>S</w:t>
                    </w:r>
                    <w:r>
                      <w:rPr>
                        <w:w w:val="89"/>
                        <w:sz w:val="22"/>
                      </w:rPr>
                      <w:t>urface</w:t>
                    </w:r>
                    <w:r>
                      <w:rPr>
                        <w:spacing w:val="-20"/>
                        <w:sz w:val="22"/>
                      </w:rPr>
                      <w:t> </w:t>
                    </w:r>
                    <w:r>
                      <w:rPr>
                        <w:w w:val="72"/>
                        <w:sz w:val="22"/>
                      </w:rPr>
                      <w:t>:</w:t>
                    </w:r>
                    <w:r>
                      <w:rPr>
                        <w:spacing w:val="-20"/>
                        <w:sz w:val="22"/>
                      </w:rPr>
                      <w:t> </w:t>
                    </w:r>
                    <w:r>
                      <w:rPr>
                        <w:w w:val="87"/>
                        <w:sz w:val="22"/>
                      </w:rPr>
                      <w:t>318</w:t>
                    </w:r>
                    <w:r>
                      <w:rPr>
                        <w:spacing w:val="-2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m</w:t>
                    </w:r>
                    <w:r>
                      <w:rPr>
                        <w:w w:val="95"/>
                        <w:position w:val="10"/>
                        <w:sz w:val="10"/>
                      </w:rPr>
                      <w:t>2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90"/>
                        <w:sz w:val="22"/>
                      </w:rPr>
                      <w:t>Nombre</w:t>
                    </w:r>
                    <w:r>
                      <w:rPr>
                        <w:spacing w:val="-5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de</w:t>
                    </w:r>
                    <w:r>
                      <w:rPr>
                        <w:spacing w:val="-4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références</w:t>
                    </w:r>
                    <w:r>
                      <w:rPr>
                        <w:spacing w:val="-4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:</w:t>
                    </w:r>
                    <w:r>
                      <w:rPr>
                        <w:spacing w:val="-5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2</w:t>
                    </w:r>
                    <w:r>
                      <w:rPr>
                        <w:spacing w:val="-4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700</w:t>
                    </w:r>
                  </w:p>
                  <w:p>
                    <w:pPr>
                      <w:spacing w:line="307" w:lineRule="auto" w:before="75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90"/>
                        <w:sz w:val="22"/>
                      </w:rPr>
                      <w:t>Adresse</w:t>
                    </w:r>
                    <w:r>
                      <w:rPr>
                        <w:spacing w:val="-6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:</w:t>
                    </w:r>
                    <w:r>
                      <w:rPr>
                        <w:spacing w:val="-6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66</w:t>
                    </w:r>
                    <w:r>
                      <w:rPr>
                        <w:spacing w:val="-6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rue</w:t>
                    </w:r>
                    <w:r>
                      <w:rPr>
                        <w:spacing w:val="-6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de</w:t>
                    </w:r>
                    <w:r>
                      <w:rPr>
                        <w:spacing w:val="-6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la</w:t>
                    </w:r>
                    <w:r>
                      <w:rPr>
                        <w:spacing w:val="-6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Chaussée</w:t>
                    </w:r>
                    <w:r>
                      <w:rPr>
                        <w:spacing w:val="-6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d’Antin</w:t>
                    </w:r>
                    <w:r>
                      <w:rPr>
                        <w:spacing w:val="-5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75009</w:t>
                    </w:r>
                    <w:r>
                      <w:rPr>
                        <w:spacing w:val="-6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Paris</w:t>
                    </w:r>
                    <w:r>
                      <w:rPr>
                        <w:spacing w:val="-59"/>
                        <w:w w:val="90"/>
                        <w:sz w:val="22"/>
                      </w:rPr>
                      <w:t> </w:t>
                    </w:r>
                    <w:r>
                      <w:rPr>
                        <w:w w:val="85"/>
                        <w:sz w:val="22"/>
                      </w:rPr>
                      <w:t>Horaires</w:t>
                    </w:r>
                    <w:r>
                      <w:rPr>
                        <w:spacing w:val="-9"/>
                        <w:w w:val="85"/>
                        <w:sz w:val="22"/>
                      </w:rPr>
                      <w:t> </w:t>
                    </w:r>
                    <w:r>
                      <w:rPr>
                        <w:w w:val="85"/>
                        <w:sz w:val="22"/>
                      </w:rPr>
                      <w:t>d’ouverture</w:t>
                    </w:r>
                    <w:r>
                      <w:rPr>
                        <w:spacing w:val="-8"/>
                        <w:w w:val="85"/>
                        <w:sz w:val="22"/>
                      </w:rPr>
                      <w:t> </w:t>
                    </w:r>
                    <w:r>
                      <w:rPr>
                        <w:w w:val="85"/>
                        <w:sz w:val="22"/>
                      </w:rPr>
                      <w:t>:</w:t>
                    </w:r>
                  </w:p>
                  <w:p>
                    <w:pPr>
                      <w:spacing w:line="297" w:lineRule="auto" w:before="35"/>
                      <w:ind w:left="567" w:right="1581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90"/>
                        <w:sz w:val="20"/>
                      </w:rPr>
                      <w:t>Lundi - Vendredi : 8h30 à 20h</w:t>
                    </w:r>
                    <w:r>
                      <w:rPr>
                        <w:spacing w:val="-54"/>
                        <w:w w:val="90"/>
                        <w:sz w:val="20"/>
                      </w:rPr>
                      <w:t> </w:t>
                    </w:r>
                    <w:r>
                      <w:rPr>
                        <w:w w:val="85"/>
                        <w:sz w:val="20"/>
                      </w:rPr>
                      <w:t>Samedi</w:t>
                    </w:r>
                    <w:r>
                      <w:rPr>
                        <w:spacing w:val="-7"/>
                        <w:w w:val="85"/>
                        <w:sz w:val="20"/>
                      </w:rPr>
                      <w:t> </w:t>
                    </w:r>
                    <w:r>
                      <w:rPr>
                        <w:w w:val="85"/>
                        <w:sz w:val="20"/>
                      </w:rPr>
                      <w:t>:</w:t>
                    </w:r>
                    <w:r>
                      <w:rPr>
                        <w:spacing w:val="-7"/>
                        <w:w w:val="85"/>
                        <w:sz w:val="20"/>
                      </w:rPr>
                      <w:t> </w:t>
                    </w:r>
                    <w:r>
                      <w:rPr>
                        <w:w w:val="85"/>
                        <w:sz w:val="20"/>
                      </w:rPr>
                      <w:t>10h</w:t>
                    </w:r>
                    <w:r>
                      <w:rPr>
                        <w:spacing w:val="-7"/>
                        <w:w w:val="85"/>
                        <w:sz w:val="20"/>
                      </w:rPr>
                      <w:t> </w:t>
                    </w:r>
                    <w:r>
                      <w:rPr>
                        <w:w w:val="85"/>
                        <w:sz w:val="20"/>
                      </w:rPr>
                      <w:t>à</w:t>
                    </w:r>
                    <w:r>
                      <w:rPr>
                        <w:spacing w:val="-7"/>
                        <w:w w:val="85"/>
                        <w:sz w:val="20"/>
                      </w:rPr>
                      <w:t> </w:t>
                    </w:r>
                    <w:r>
                      <w:rPr>
                        <w:w w:val="85"/>
                        <w:sz w:val="20"/>
                      </w:rPr>
                      <w:t>20h</w:t>
                    </w:r>
                  </w:p>
                  <w:p>
                    <w:pPr>
                      <w:spacing w:before="1"/>
                      <w:ind w:left="567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80"/>
                        <w:sz w:val="20"/>
                      </w:rPr>
                      <w:t>Dimanche</w:t>
                    </w:r>
                    <w:r>
                      <w:rPr>
                        <w:spacing w:val="6"/>
                        <w:w w:val="80"/>
                        <w:sz w:val="20"/>
                      </w:rPr>
                      <w:t> </w:t>
                    </w:r>
                    <w:r>
                      <w:rPr>
                        <w:w w:val="80"/>
                        <w:sz w:val="20"/>
                      </w:rPr>
                      <w:t>:</w:t>
                    </w:r>
                    <w:r>
                      <w:rPr>
                        <w:spacing w:val="7"/>
                        <w:w w:val="80"/>
                        <w:sz w:val="20"/>
                      </w:rPr>
                      <w:t> </w:t>
                    </w:r>
                    <w:r>
                      <w:rPr>
                        <w:w w:val="80"/>
                        <w:sz w:val="20"/>
                      </w:rPr>
                      <w:t>11h</w:t>
                    </w:r>
                    <w:r>
                      <w:rPr>
                        <w:spacing w:val="6"/>
                        <w:w w:val="80"/>
                        <w:sz w:val="20"/>
                      </w:rPr>
                      <w:t> </w:t>
                    </w:r>
                    <w:r>
                      <w:rPr>
                        <w:w w:val="80"/>
                        <w:sz w:val="20"/>
                      </w:rPr>
                      <w:t>à</w:t>
                    </w:r>
                    <w:r>
                      <w:rPr>
                        <w:spacing w:val="7"/>
                        <w:w w:val="80"/>
                        <w:sz w:val="20"/>
                      </w:rPr>
                      <w:t> </w:t>
                    </w:r>
                    <w:r>
                      <w:rPr>
                        <w:w w:val="80"/>
                        <w:sz w:val="20"/>
                      </w:rPr>
                      <w:t>19h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spacing w:before="9"/>
        <w:rPr>
          <w:rFonts w:ascii="Trebuchet MS"/>
          <w:sz w:val="17"/>
        </w:rPr>
      </w:pPr>
    </w:p>
    <w:p>
      <w:pPr>
        <w:spacing w:before="105"/>
        <w:ind w:left="0" w:right="0" w:firstLine="0"/>
        <w:jc w:val="center"/>
        <w:rPr>
          <w:sz w:val="16"/>
        </w:rPr>
      </w:pPr>
      <w:r>
        <w:rPr>
          <w:w w:val="95"/>
          <w:sz w:val="16"/>
        </w:rPr>
        <w:t>2</w:t>
      </w:r>
    </w:p>
    <w:p>
      <w:pPr>
        <w:spacing w:after="0"/>
        <w:jc w:val="center"/>
        <w:rPr>
          <w:sz w:val="16"/>
        </w:rPr>
        <w:sectPr>
          <w:pgSz w:w="11910" w:h="16840"/>
          <w:pgMar w:top="0" w:bottom="0" w:left="600" w:right="60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559.487976pt;margin-top:.000015pt;width:35.787pt;height:841.89pt;mso-position-horizontal-relative:page;mso-position-vertical-relative:page;z-index:15732736" filled="true" fillcolor="#94956d" stroked="false">
            <v:fill type="solid"/>
            <w10:wrap type="none"/>
          </v:rect>
        </w:pict>
      </w:r>
      <w:r>
        <w:rPr/>
        <w:pict>
          <v:group style="position:absolute;margin-left:0pt;margin-top:.000015pt;width:559.5pt;height:841.9pt;mso-position-horizontal-relative:page;mso-position-vertical-relative:page;z-index:-15808000" coordorigin="0,0" coordsize="11190,16838">
            <v:rect style="position:absolute;left:0;top:0;width:716;height:16838" filled="true" fillcolor="#94956d" stroked="false">
              <v:fill type="solid"/>
            </v:rect>
            <v:rect style="position:absolute;left:715;top:15;width:10474;height:16818" filled="true" fillcolor="#f4f4ec" stroked="false">
              <v:fill type="solid"/>
            </v:rect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8"/>
        </w:rPr>
      </w:pPr>
    </w:p>
    <w:p>
      <w:pPr>
        <w:pStyle w:val="BodyText"/>
        <w:ind w:left="2609"/>
        <w:rPr>
          <w:sz w:val="20"/>
        </w:rPr>
      </w:pPr>
      <w:r>
        <w:rPr>
          <w:sz w:val="20"/>
        </w:rPr>
        <w:drawing>
          <wp:inline distT="0" distB="0" distL="0" distR="0">
            <wp:extent cx="3507541" cy="257746"/>
            <wp:effectExtent l="0" t="0" r="0" b="0"/>
            <wp:docPr id="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7541" cy="257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7"/>
        </w:rPr>
      </w:pPr>
      <w:r>
        <w:rPr/>
        <w:pict>
          <v:group style="position:absolute;margin-left:62.362202pt;margin-top:18.630339pt;width:341.45pt;height:184pt;mso-position-horizontal-relative:page;mso-position-vertical-relative:paragraph;z-index:-15725568;mso-wrap-distance-left:0;mso-wrap-distance-right:0" coordorigin="1247,373" coordsize="6829,3680">
            <v:shape style="position:absolute;left:1247;top:372;width:2481;height:3680" type="#_x0000_t75" stroked="false">
              <v:imagedata r:id="rId7" o:title=""/>
            </v:shape>
            <v:shape style="position:absolute;left:3761;top:372;width:4315;height:3680" type="#_x0000_t75" stroked="false">
              <v:imagedata r:id="rId8" o:title="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5192814</wp:posOffset>
            </wp:positionH>
            <wp:positionV relativeFrom="paragraph">
              <wp:posOffset>236612</wp:posOffset>
            </wp:positionV>
            <wp:extent cx="1583337" cy="2348483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3337" cy="23484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sz w:val="3"/>
        </w:rPr>
      </w:pPr>
    </w:p>
    <w:p>
      <w:pPr>
        <w:spacing w:line="240" w:lineRule="auto"/>
        <w:ind w:left="647" w:right="0" w:firstLine="0"/>
        <w:rPr>
          <w:sz w:val="20"/>
        </w:rPr>
      </w:pPr>
      <w:r>
        <w:rPr>
          <w:position w:val="1"/>
          <w:sz w:val="20"/>
        </w:rPr>
        <w:drawing>
          <wp:inline distT="0" distB="0" distL="0" distR="0">
            <wp:extent cx="3045406" cy="2061972"/>
            <wp:effectExtent l="0" t="0" r="0" b="0"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5406" cy="206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</w:r>
      <w:r>
        <w:rPr>
          <w:rFonts w:ascii="Times New Roman"/>
          <w:spacing w:val="114"/>
          <w:position w:val="1"/>
          <w:sz w:val="20"/>
        </w:rPr>
        <w:t> </w:t>
      </w:r>
      <w:r>
        <w:rPr>
          <w:spacing w:val="114"/>
          <w:sz w:val="20"/>
        </w:rPr>
        <w:drawing>
          <wp:inline distT="0" distB="0" distL="0" distR="0">
            <wp:extent cx="2807800" cy="2074545"/>
            <wp:effectExtent l="0" t="0" r="0" b="0"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7800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14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245"/>
        <w:ind w:left="1483" w:right="1483" w:firstLine="0"/>
        <w:jc w:val="center"/>
        <w:rPr>
          <w:rFonts w:ascii="Trebuchet MS"/>
          <w:b/>
          <w:sz w:val="38"/>
        </w:rPr>
      </w:pPr>
      <w:r>
        <w:rPr>
          <w:rFonts w:ascii="Trebuchet MS"/>
          <w:b/>
          <w:color w:val="94956D"/>
          <w:w w:val="60"/>
          <w:sz w:val="38"/>
        </w:rPr>
        <w:t>A</w:t>
      </w:r>
      <w:r>
        <w:rPr>
          <w:rFonts w:ascii="Trebuchet MS"/>
          <w:b/>
          <w:color w:val="94956D"/>
          <w:spacing w:val="32"/>
          <w:w w:val="60"/>
          <w:sz w:val="38"/>
        </w:rPr>
        <w:t> </w:t>
      </w:r>
      <w:r>
        <w:rPr>
          <w:rFonts w:ascii="Trebuchet MS"/>
          <w:b/>
          <w:color w:val="94956D"/>
          <w:w w:val="60"/>
          <w:sz w:val="38"/>
        </w:rPr>
        <w:t>PROPOS</w:t>
      </w:r>
      <w:r>
        <w:rPr>
          <w:rFonts w:ascii="Trebuchet MS"/>
          <w:b/>
          <w:color w:val="94956D"/>
          <w:spacing w:val="33"/>
          <w:w w:val="60"/>
          <w:sz w:val="38"/>
        </w:rPr>
        <w:t> </w:t>
      </w:r>
      <w:r>
        <w:rPr>
          <w:rFonts w:ascii="Trebuchet MS"/>
          <w:b/>
          <w:color w:val="94956D"/>
          <w:w w:val="60"/>
          <w:sz w:val="38"/>
        </w:rPr>
        <w:t>DE</w:t>
      </w:r>
      <w:r>
        <w:rPr>
          <w:rFonts w:ascii="Trebuchet MS"/>
          <w:b/>
          <w:color w:val="94956D"/>
          <w:spacing w:val="32"/>
          <w:w w:val="60"/>
          <w:sz w:val="38"/>
        </w:rPr>
        <w:t> </w:t>
      </w:r>
      <w:r>
        <w:rPr>
          <w:rFonts w:ascii="Trebuchet MS"/>
          <w:b/>
          <w:color w:val="94956D"/>
          <w:w w:val="60"/>
          <w:sz w:val="38"/>
        </w:rPr>
        <w:t>MONOPRIX</w:t>
      </w:r>
    </w:p>
    <w:p>
      <w:pPr>
        <w:spacing w:line="242" w:lineRule="auto" w:before="122"/>
        <w:ind w:left="1665" w:right="1662" w:firstLine="0"/>
        <w:jc w:val="both"/>
        <w:rPr>
          <w:sz w:val="18"/>
        </w:rPr>
      </w:pPr>
      <w:r>
        <w:rPr>
          <w:color w:val="35383A"/>
          <w:w w:val="85"/>
          <w:sz w:val="18"/>
        </w:rPr>
        <w:t>Monoprix est une enseigne du groupe Casino. Leader du commerce de centre-ville avec une présence dans</w:t>
      </w:r>
      <w:r>
        <w:rPr>
          <w:color w:val="35383A"/>
          <w:spacing w:val="1"/>
          <w:w w:val="85"/>
          <w:sz w:val="18"/>
        </w:rPr>
        <w:t> </w:t>
      </w:r>
      <w:r>
        <w:rPr>
          <w:color w:val="35383A"/>
          <w:w w:val="85"/>
          <w:sz w:val="18"/>
        </w:rPr>
        <w:t>plus de 250 villes en France, Monoprix rend le beau, le bon et le bien accessibles à tous depuis 90 ans. Ses</w:t>
      </w:r>
      <w:r>
        <w:rPr>
          <w:color w:val="35383A"/>
          <w:spacing w:val="1"/>
          <w:w w:val="85"/>
          <w:sz w:val="18"/>
        </w:rPr>
        <w:t> </w:t>
      </w:r>
      <w:r>
        <w:rPr>
          <w:color w:val="35383A"/>
          <w:w w:val="90"/>
          <w:sz w:val="18"/>
        </w:rPr>
        <w:t>20 000 collaborateurs animent au quotidien 800 magasins, avec cinq formats d’enseigne – Monoprix,</w:t>
      </w:r>
      <w:r>
        <w:rPr>
          <w:color w:val="35383A"/>
          <w:spacing w:val="1"/>
          <w:w w:val="90"/>
          <w:sz w:val="18"/>
        </w:rPr>
        <w:t> </w:t>
      </w:r>
      <w:r>
        <w:rPr>
          <w:color w:val="35383A"/>
          <w:w w:val="90"/>
          <w:sz w:val="18"/>
        </w:rPr>
        <w:t>monop’, monop'beauty, Monoprix Maison et Naturalia – et un site e-commerce, monoprix.fr. En 2022,</w:t>
      </w:r>
      <w:r>
        <w:rPr>
          <w:color w:val="35383A"/>
          <w:spacing w:val="1"/>
          <w:w w:val="90"/>
          <w:sz w:val="18"/>
        </w:rPr>
        <w:t> </w:t>
      </w:r>
      <w:r>
        <w:rPr>
          <w:color w:val="35383A"/>
          <w:w w:val="85"/>
          <w:sz w:val="18"/>
        </w:rPr>
        <w:t>Monoprix a réalisé 5 milliards d’euros d’activités. Plus</w:t>
      </w:r>
      <w:r>
        <w:rPr>
          <w:color w:val="35383A"/>
          <w:spacing w:val="1"/>
          <w:w w:val="85"/>
          <w:sz w:val="18"/>
        </w:rPr>
        <w:t> </w:t>
      </w:r>
      <w:r>
        <w:rPr>
          <w:color w:val="35383A"/>
          <w:w w:val="85"/>
          <w:sz w:val="18"/>
        </w:rPr>
        <w:t>d’informations sur </w:t>
      </w:r>
      <w:hyperlink r:id="rId12">
        <w:r>
          <w:rPr>
            <w:color w:val="275B9B"/>
            <w:w w:val="85"/>
            <w:sz w:val="18"/>
            <w:u w:val="single" w:color="275B9B"/>
          </w:rPr>
          <w:t>entreprise.monoprix.fr</w:t>
        </w:r>
      </w:hyperlink>
    </w:p>
    <w:p>
      <w:pPr>
        <w:pStyle w:val="BodyText"/>
        <w:rPr>
          <w:sz w:val="24"/>
        </w:rPr>
      </w:pPr>
    </w:p>
    <w:p>
      <w:pPr>
        <w:pStyle w:val="BodyText"/>
        <w:rPr>
          <w:sz w:val="30"/>
        </w:rPr>
      </w:pPr>
    </w:p>
    <w:p>
      <w:pPr>
        <w:spacing w:before="0"/>
        <w:ind w:left="1485" w:right="1483" w:firstLine="0"/>
        <w:jc w:val="center"/>
        <w:rPr>
          <w:rFonts w:ascii="Trebuchet MS"/>
          <w:sz w:val="16"/>
        </w:rPr>
      </w:pPr>
      <w:r>
        <w:rPr>
          <w:rFonts w:ascii="Trebuchet MS"/>
          <w:color w:val="35383A"/>
          <w:w w:val="105"/>
          <w:sz w:val="16"/>
        </w:rPr>
        <w:t>CONTACT</w:t>
      </w:r>
      <w:r>
        <w:rPr>
          <w:rFonts w:ascii="Trebuchet MS"/>
          <w:color w:val="35383A"/>
          <w:spacing w:val="21"/>
          <w:w w:val="105"/>
          <w:sz w:val="16"/>
        </w:rPr>
        <w:t> </w:t>
      </w:r>
      <w:r>
        <w:rPr>
          <w:rFonts w:ascii="Trebuchet MS"/>
          <w:color w:val="35383A"/>
          <w:w w:val="105"/>
          <w:sz w:val="16"/>
        </w:rPr>
        <w:t>PRESSE</w:t>
      </w:r>
    </w:p>
    <w:p>
      <w:pPr>
        <w:spacing w:line="348" w:lineRule="auto" w:before="85"/>
        <w:ind w:left="4413" w:right="4411" w:firstLine="0"/>
        <w:jc w:val="center"/>
        <w:rPr>
          <w:sz w:val="16"/>
        </w:rPr>
      </w:pPr>
      <w:hyperlink r:id="rId13">
        <w:r>
          <w:rPr>
            <w:color w:val="275B9B"/>
            <w:w w:val="90"/>
            <w:sz w:val="16"/>
            <w:u w:val="single" w:color="275B9B"/>
          </w:rPr>
          <w:t>pr</w:t>
        </w:r>
      </w:hyperlink>
      <w:hyperlink r:id="rId14">
        <w:r>
          <w:rPr>
            <w:color w:val="275B9B"/>
            <w:w w:val="90"/>
            <w:sz w:val="16"/>
            <w:u w:val="single" w:color="275B9B"/>
          </w:rPr>
          <w:t>essecorporate@monoprix.fr</w:t>
        </w:r>
      </w:hyperlink>
      <w:r>
        <w:rPr>
          <w:color w:val="275B9B"/>
          <w:spacing w:val="-42"/>
          <w:w w:val="90"/>
          <w:sz w:val="16"/>
        </w:rPr>
        <w:t> </w:t>
      </w:r>
      <w:r>
        <w:rPr>
          <w:color w:val="35383A"/>
          <w:sz w:val="16"/>
        </w:rPr>
        <w:t>06.75.62.26.41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9"/>
        </w:rPr>
      </w:pPr>
    </w:p>
    <w:p>
      <w:pPr>
        <w:spacing w:before="0"/>
        <w:ind w:left="0" w:right="0" w:firstLine="0"/>
        <w:jc w:val="center"/>
        <w:rPr>
          <w:sz w:val="16"/>
        </w:rPr>
      </w:pPr>
      <w:r>
        <w:rPr>
          <w:w w:val="97"/>
          <w:sz w:val="16"/>
        </w:rPr>
        <w:t>3</w:t>
      </w:r>
    </w:p>
    <w:sectPr>
      <w:pgSz w:w="11910" w:h="16840"/>
      <w:pgMar w:top="0" w:bottom="0" w:left="60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Tahoma">
    <w:altName w:val="Tahoma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874" w:hanging="227"/>
      </w:pPr>
      <w:rPr>
        <w:rFonts w:hint="default" w:ascii="Tahoma" w:hAnsi="Tahoma" w:eastAsia="Tahoma" w:cs="Tahoma"/>
        <w:w w:val="77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862" w:hanging="227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845" w:hanging="227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827" w:hanging="227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810" w:hanging="227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792" w:hanging="227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775" w:hanging="227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757" w:hanging="227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740" w:hanging="227"/>
      </w:pPr>
      <w:rPr>
        <w:rFonts w:hint="default"/>
        <w:lang w:val="fr-FR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22"/>
      <w:szCs w:val="22"/>
      <w:lang w:val="fr-FR" w:eastAsia="en-US" w:bidi="ar-SA"/>
    </w:rPr>
  </w:style>
  <w:style w:styleId="Title" w:type="paragraph">
    <w:name w:val="Title"/>
    <w:basedOn w:val="Normal"/>
    <w:uiPriority w:val="1"/>
    <w:qFormat/>
    <w:pPr>
      <w:ind w:left="1202" w:right="1483"/>
      <w:jc w:val="center"/>
    </w:pPr>
    <w:rPr>
      <w:rFonts w:ascii="Trebuchet MS" w:hAnsi="Trebuchet MS" w:eastAsia="Trebuchet MS" w:cs="Trebuchet MS"/>
      <w:b/>
      <w:bCs/>
      <w:sz w:val="52"/>
      <w:szCs w:val="52"/>
      <w:lang w:val="fr-FR" w:eastAsia="en-US" w:bidi="ar-SA"/>
    </w:rPr>
  </w:style>
  <w:style w:styleId="ListParagraph" w:type="paragraph">
    <w:name w:val="List Paragraph"/>
    <w:basedOn w:val="Normal"/>
    <w:uiPriority w:val="1"/>
    <w:qFormat/>
    <w:pPr>
      <w:spacing w:before="31"/>
      <w:ind w:left="874" w:hanging="228"/>
    </w:pPr>
    <w:rPr>
      <w:rFonts w:ascii="Tahoma" w:hAnsi="Tahoma" w:eastAsia="Tahoma" w:cs="Tahoma"/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hyperlink" Target="http://entreprise.monoprix.fr/" TargetMode="External"/><Relationship Id="rId13" Type="http://schemas.openxmlformats.org/officeDocument/2006/relationships/hyperlink" Target="mailto:pressecorporate@monoprix.fr" TargetMode="External"/><Relationship Id="rId14" Type="http://schemas.openxmlformats.org/officeDocument/2006/relationships/hyperlink" Target="mailto:essecorporate@monoprix.fr" TargetMode="External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2023-12-04T14:34:47Z</dcterms:created>
  <dcterms:modified xsi:type="dcterms:W3CDTF">2023-12-04T14:34:47Z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2023-07-13T00:00:00Z</vt:filetime>
  </property>
  <property fmtid="{D5CDD505-2E9C-101B-9397-08002B2CF9AE}" pid="3" name="Creator">
    <vt:lpwstr>Adobe InDesign 18.0 (Windows)</vt:lpwstr>
  </property>
  <property fmtid="{D5CDD505-2E9C-101B-9397-08002B2CF9AE}" pid="4" name="LastSaved">
    <vt:filetime>2023-12-04T00:00:00Z</vt:filetime>
  </property>
</Properties>
</file>